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149F" w14:textId="1D6CE9FA" w:rsidR="000C5921" w:rsidRPr="00CD176A" w:rsidRDefault="00632952" w:rsidP="000C5921">
      <w:pPr>
        <w:spacing w:after="0"/>
        <w:jc w:val="center"/>
        <w:rPr>
          <w:rStyle w:val="SubtleEmphasis"/>
          <w:color w:val="000000" w:themeColor="text1"/>
          <w:sz w:val="40"/>
          <w:szCs w:val="40"/>
        </w:rPr>
      </w:pPr>
      <w:r>
        <w:rPr>
          <w:i/>
          <w:iCs/>
          <w:sz w:val="40"/>
          <w:szCs w:val="40"/>
        </w:rPr>
        <w:t xml:space="preserve">  </w:t>
      </w:r>
      <w:r w:rsidR="000C5921" w:rsidRPr="00CD176A">
        <w:rPr>
          <w:rStyle w:val="SubtleEmphasis"/>
          <w:color w:val="000000" w:themeColor="text1"/>
          <w:sz w:val="40"/>
          <w:szCs w:val="40"/>
        </w:rPr>
        <w:t>PROJECT ARCHITECTURE</w:t>
      </w:r>
    </w:p>
    <w:p w14:paraId="43E0E649" w14:textId="77777777" w:rsidR="000C5921" w:rsidRDefault="000C5921" w:rsidP="000C5921">
      <w:pPr>
        <w:spacing w:after="0"/>
        <w:jc w:val="center"/>
        <w:rPr>
          <w:b/>
          <w:bCs/>
          <w:sz w:val="28"/>
          <w:szCs w:val="28"/>
        </w:rPr>
      </w:pPr>
    </w:p>
    <w:p w14:paraId="25EF6626" w14:textId="218B798A" w:rsidR="000C5921" w:rsidRPr="00D659DA" w:rsidRDefault="000C5921" w:rsidP="000C5921">
      <w:pPr>
        <w:spacing w:after="0"/>
        <w:jc w:val="center"/>
        <w:rPr>
          <w:b/>
          <w:bCs/>
          <w:sz w:val="32"/>
          <w:szCs w:val="32"/>
        </w:rPr>
      </w:pPr>
      <w:r w:rsidRPr="000C5921">
        <w:rPr>
          <w:b/>
          <w:bCs/>
          <w:sz w:val="32"/>
          <w:szCs w:val="32"/>
        </w:rPr>
        <w:t>ROLES AND RESPONSIBILITIES</w:t>
      </w:r>
    </w:p>
    <w:p w14:paraId="6C2E7B4C" w14:textId="77777777" w:rsidR="000C5921" w:rsidRDefault="000C5921" w:rsidP="000C5921">
      <w:pPr>
        <w:spacing w:after="0"/>
        <w:jc w:val="center"/>
        <w:rPr>
          <w:b/>
          <w:sz w:val="24"/>
          <w:szCs w:val="24"/>
        </w:rPr>
      </w:pPr>
    </w:p>
    <w:p w14:paraId="4E3CF4FD" w14:textId="77777777" w:rsidR="000C5921" w:rsidRDefault="000C5921" w:rsidP="000C5921">
      <w:pPr>
        <w:spacing w:after="0"/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5921" w14:paraId="2322D2DB" w14:textId="77777777" w:rsidTr="00275F38">
        <w:tc>
          <w:tcPr>
            <w:tcW w:w="4508" w:type="dxa"/>
          </w:tcPr>
          <w:p w14:paraId="138F7AC9" w14:textId="77777777" w:rsidR="000C5921" w:rsidRPr="00393F55" w:rsidRDefault="000C5921" w:rsidP="00275F38">
            <w:pPr>
              <w:rPr>
                <w:i/>
                <w:iCs/>
                <w:sz w:val="24"/>
                <w:szCs w:val="24"/>
              </w:rPr>
            </w:pPr>
            <w:r w:rsidRPr="00393F55">
              <w:rPr>
                <w:rStyle w:val="Strong"/>
                <w:i/>
                <w:iCs/>
                <w:sz w:val="24"/>
                <w:szCs w:val="24"/>
              </w:rPr>
              <w:t>Field</w:t>
            </w:r>
          </w:p>
        </w:tc>
        <w:tc>
          <w:tcPr>
            <w:tcW w:w="4508" w:type="dxa"/>
          </w:tcPr>
          <w:p w14:paraId="02662194" w14:textId="77777777" w:rsidR="000C5921" w:rsidRPr="00393F55" w:rsidRDefault="000C5921" w:rsidP="00275F38">
            <w:pPr>
              <w:rPr>
                <w:b/>
                <w:i/>
                <w:iCs/>
              </w:rPr>
            </w:pPr>
            <w:r w:rsidRPr="00393F55">
              <w:rPr>
                <w:b/>
                <w:i/>
                <w:iCs/>
              </w:rPr>
              <w:t>D</w:t>
            </w:r>
            <w:r>
              <w:rPr>
                <w:b/>
                <w:i/>
                <w:iCs/>
              </w:rPr>
              <w:t>etails</w:t>
            </w:r>
          </w:p>
        </w:tc>
      </w:tr>
      <w:tr w:rsidR="000C5921" w14:paraId="66B8DC49" w14:textId="77777777" w:rsidTr="00275F38">
        <w:tc>
          <w:tcPr>
            <w:tcW w:w="4508" w:type="dxa"/>
          </w:tcPr>
          <w:p w14:paraId="09FFD5DC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508" w:type="dxa"/>
          </w:tcPr>
          <w:p w14:paraId="36BC092D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26 June 2026</w:t>
            </w:r>
          </w:p>
        </w:tc>
      </w:tr>
      <w:tr w:rsidR="000C5921" w14:paraId="2B934B1B" w14:textId="77777777" w:rsidTr="00275F38">
        <w:tc>
          <w:tcPr>
            <w:tcW w:w="4508" w:type="dxa"/>
          </w:tcPr>
          <w:p w14:paraId="5CE7CDA9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Team Id</w:t>
            </w:r>
          </w:p>
        </w:tc>
        <w:tc>
          <w:tcPr>
            <w:tcW w:w="4508" w:type="dxa"/>
          </w:tcPr>
          <w:p w14:paraId="43C9B0E0" w14:textId="77777777" w:rsidR="000C5921" w:rsidRDefault="000C5921" w:rsidP="00275F38">
            <w:pPr>
              <w:rPr>
                <w:b/>
              </w:rPr>
            </w:pPr>
          </w:p>
        </w:tc>
      </w:tr>
      <w:tr w:rsidR="000C5921" w14:paraId="4C8EA014" w14:textId="77777777" w:rsidTr="00275F38">
        <w:tc>
          <w:tcPr>
            <w:tcW w:w="4508" w:type="dxa"/>
          </w:tcPr>
          <w:p w14:paraId="4CB51A75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4508" w:type="dxa"/>
          </w:tcPr>
          <w:p w14:paraId="5AC4D790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House Rent</w:t>
            </w:r>
          </w:p>
        </w:tc>
      </w:tr>
      <w:tr w:rsidR="000C5921" w14:paraId="00793F6A" w14:textId="77777777" w:rsidTr="00275F38">
        <w:tc>
          <w:tcPr>
            <w:tcW w:w="4508" w:type="dxa"/>
          </w:tcPr>
          <w:p w14:paraId="16A00745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4508" w:type="dxa"/>
          </w:tcPr>
          <w:p w14:paraId="14439A0A" w14:textId="77777777" w:rsidR="000C5921" w:rsidRDefault="000C5921" w:rsidP="00275F38">
            <w:pPr>
              <w:rPr>
                <w:b/>
              </w:rPr>
            </w:pPr>
            <w:r>
              <w:rPr>
                <w:b/>
              </w:rPr>
              <w:t>4 Marks</w:t>
            </w:r>
          </w:p>
        </w:tc>
      </w:tr>
    </w:tbl>
    <w:p w14:paraId="46826773" w14:textId="77777777" w:rsidR="000C5921" w:rsidRDefault="000C5921" w:rsidP="000C5921">
      <w:pPr>
        <w:rPr>
          <w:b/>
        </w:rPr>
      </w:pPr>
    </w:p>
    <w:p w14:paraId="1787F755" w14:textId="77777777" w:rsidR="00113C4B" w:rsidRPr="00113C4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113C4B">
        <w:rPr>
          <w:rFonts w:ascii="Arial" w:eastAsia="Arial" w:hAnsi="Arial" w:cs="Arial"/>
          <w:b/>
          <w:bCs/>
          <w:color w:val="000000"/>
          <w:sz w:val="28"/>
          <w:szCs w:val="28"/>
        </w:rPr>
        <w:t>Roles and Responsibilities</w:t>
      </w:r>
    </w:p>
    <w:p w14:paraId="56282FA0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The HOUSE RENT application consists of three main user roles: Tenant (Renter), Owner (Landlord), and Admin. Each role has specific responsibilities and permissions to ensure smooth operation of the platform.</w:t>
      </w:r>
    </w:p>
    <w:p w14:paraId="5EB7EC5B" w14:textId="77777777" w:rsidR="00113C4B" w:rsidRPr="00113C4B" w:rsidRDefault="009B5DDF" w:rsidP="00113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pict w14:anchorId="27287F70">
          <v:rect id="_x0000_i1025" style="width:0;height:1.5pt" o:hralign="center" o:hrstd="t" o:hr="t" fillcolor="#a0a0a0" stroked="f"/>
        </w:pict>
      </w:r>
    </w:p>
    <w:p w14:paraId="50F35A17" w14:textId="77777777" w:rsidR="00113C4B" w:rsidRPr="00113C4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113C4B">
        <w:rPr>
          <w:rFonts w:ascii="Arial" w:eastAsia="Arial" w:hAnsi="Arial" w:cs="Arial"/>
          <w:b/>
          <w:bCs/>
          <w:color w:val="000000"/>
          <w:sz w:val="28"/>
          <w:szCs w:val="28"/>
        </w:rPr>
        <w:t>1. Tenant (Renter)</w:t>
      </w:r>
    </w:p>
    <w:p w14:paraId="22D407F0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The Tenant is responsible for searching and booking rental properties.</w:t>
      </w:r>
    </w:p>
    <w:p w14:paraId="3B414506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Responsibilities</w:t>
      </w:r>
    </w:p>
    <w:p w14:paraId="5201D1EB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Register a new account and log in securely.</w:t>
      </w:r>
    </w:p>
    <w:p w14:paraId="2ADEFCF0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Browse all available rental properties.</w:t>
      </w:r>
    </w:p>
    <w:p w14:paraId="479A517D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Search properties using filters such as location, price, property type, and amenities.</w:t>
      </w:r>
    </w:p>
    <w:p w14:paraId="0634FB23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View complete property details and owner information.</w:t>
      </w:r>
    </w:p>
    <w:p w14:paraId="39930F35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Submit booking requests for desired properties.</w:t>
      </w:r>
    </w:p>
    <w:p w14:paraId="59BB4582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Track booking status (Pending, Confirmed, or Cancelled).</w:t>
      </w:r>
    </w:p>
    <w:p w14:paraId="00668397" w14:textId="77777777" w:rsidR="00113C4B" w:rsidRPr="00113C4B" w:rsidRDefault="00113C4B" w:rsidP="00113C4B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View booking history.</w:t>
      </w:r>
    </w:p>
    <w:p w14:paraId="77D2F8E4" w14:textId="77777777" w:rsidR="00113C4B" w:rsidRPr="00113C4B" w:rsidRDefault="009B5DDF" w:rsidP="00113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pict w14:anchorId="57ADA84E">
          <v:rect id="_x0000_i1026" style="width:0;height:1.5pt" o:hralign="center" o:hrstd="t" o:hr="t" fillcolor="#a0a0a0" stroked="f"/>
        </w:pict>
      </w:r>
    </w:p>
    <w:p w14:paraId="73A33624" w14:textId="77777777" w:rsidR="00113C4B" w:rsidRPr="00113C4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113C4B">
        <w:rPr>
          <w:rFonts w:ascii="Arial" w:eastAsia="Arial" w:hAnsi="Arial" w:cs="Arial"/>
          <w:b/>
          <w:bCs/>
          <w:color w:val="000000"/>
          <w:sz w:val="28"/>
          <w:szCs w:val="28"/>
        </w:rPr>
        <w:t>2. Owner (Landlord)</w:t>
      </w:r>
    </w:p>
    <w:p w14:paraId="57610048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The Owner manages property listings and booking requests.</w:t>
      </w:r>
    </w:p>
    <w:p w14:paraId="3F54B814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Responsibilities</w:t>
      </w:r>
    </w:p>
    <w:p w14:paraId="30269CA7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Register as an owner and obtain approval from the Admin.</w:t>
      </w:r>
    </w:p>
    <w:p w14:paraId="54546DC9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Add new rental properties.</w:t>
      </w:r>
    </w:p>
    <w:p w14:paraId="46049DEC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Update property details.</w:t>
      </w:r>
    </w:p>
    <w:p w14:paraId="3A2B41C6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Delete property listings.</w:t>
      </w:r>
    </w:p>
    <w:p w14:paraId="28871702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Manage property availability.</w:t>
      </w:r>
    </w:p>
    <w:p w14:paraId="618A658A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View booking requests.</w:t>
      </w:r>
    </w:p>
    <w:p w14:paraId="156659B8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Accept or reject tenant booking requests.</w:t>
      </w:r>
    </w:p>
    <w:p w14:paraId="128CA19E" w14:textId="77777777" w:rsidR="00113C4B" w:rsidRPr="00113C4B" w:rsidRDefault="00113C4B" w:rsidP="00113C4B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Update booking status.</w:t>
      </w:r>
    </w:p>
    <w:p w14:paraId="3820DF99" w14:textId="77777777" w:rsidR="00113C4B" w:rsidRPr="00113C4B" w:rsidRDefault="009B5DDF" w:rsidP="00113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pict w14:anchorId="3C1EA728">
          <v:rect id="_x0000_i1027" style="width:0;height:1.5pt" o:hralign="center" o:hrstd="t" o:hr="t" fillcolor="#a0a0a0" stroked="f"/>
        </w:pict>
      </w:r>
    </w:p>
    <w:p w14:paraId="602EC912" w14:textId="77777777" w:rsidR="00113C4B" w:rsidRPr="00113C4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113C4B">
        <w:rPr>
          <w:rFonts w:ascii="Arial" w:eastAsia="Arial" w:hAnsi="Arial" w:cs="Arial"/>
          <w:b/>
          <w:bCs/>
          <w:color w:val="000000"/>
          <w:sz w:val="28"/>
          <w:szCs w:val="28"/>
        </w:rPr>
        <w:t>3. Admin</w:t>
      </w:r>
    </w:p>
    <w:p w14:paraId="7DE4A53B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 xml:space="preserve">The </w:t>
      </w:r>
      <w:proofErr w:type="gramStart"/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Admin</w:t>
      </w:r>
      <w:proofErr w:type="gramEnd"/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 xml:space="preserve"> manages the overall platform and user activities.</w:t>
      </w:r>
    </w:p>
    <w:p w14:paraId="47A3C5A3" w14:textId="77777777" w:rsidR="00113C4B" w:rsidRPr="00113C4B" w:rsidRDefault="00113C4B" w:rsidP="00113C4B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Responsibilities</w:t>
      </w:r>
    </w:p>
    <w:p w14:paraId="70E1EC22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Verify and approve Owner accounts.</w:t>
      </w:r>
    </w:p>
    <w:p w14:paraId="262CC01A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Manage all registered users.</w:t>
      </w:r>
    </w:p>
    <w:p w14:paraId="1DD260B7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Monitor property listings.</w:t>
      </w:r>
    </w:p>
    <w:p w14:paraId="2AD519F5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Enforce platform rules and policies.</w:t>
      </w:r>
    </w:p>
    <w:p w14:paraId="4C519ECD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Handle reported issues and user complaints.</w:t>
      </w:r>
    </w:p>
    <w:p w14:paraId="7245ED4B" w14:textId="77777777" w:rsidR="00113C4B" w:rsidRPr="00113C4B" w:rsidRDefault="00113C4B" w:rsidP="00113C4B">
      <w:pPr>
        <w:numPr>
          <w:ilvl w:val="0"/>
          <w:numId w:val="4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113C4B">
        <w:rPr>
          <w:rFonts w:ascii="Arial" w:eastAsia="Arial" w:hAnsi="Arial" w:cs="Arial"/>
          <w:bCs/>
          <w:color w:val="000000"/>
          <w:sz w:val="24"/>
          <w:szCs w:val="24"/>
        </w:rPr>
        <w:t>Maintain platform security and data integrity</w:t>
      </w:r>
      <w:r w:rsidRPr="00113C4B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7FAD59BE" w14:textId="77777777" w:rsidR="00113C4B" w:rsidRPr="00113C4B" w:rsidRDefault="009B5DDF" w:rsidP="00113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pict w14:anchorId="7EFF75CE">
          <v:rect id="_x0000_i1028" style="width:0;height:1.5pt" o:hralign="center" o:hrstd="t" o:hr="t" fillcolor="#a0a0a0" stroked="f"/>
        </w:pict>
      </w:r>
    </w:p>
    <w:p w14:paraId="3858C5D6" w14:textId="77777777" w:rsidR="00113C4B" w:rsidRPr="00113C4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113C4B">
        <w:rPr>
          <w:rFonts w:ascii="Arial" w:eastAsia="Arial" w:hAnsi="Arial" w:cs="Arial"/>
          <w:b/>
          <w:bCs/>
          <w:color w:val="000000"/>
          <w:sz w:val="28"/>
          <w:szCs w:val="28"/>
        </w:rPr>
        <w:t>Summary of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608"/>
      </w:tblGrid>
      <w:tr w:rsidR="00113C4B" w:rsidRPr="00113C4B" w14:paraId="7FB7E5E9" w14:textId="77777777" w:rsidTr="00BC417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0AA674D" w14:textId="77777777" w:rsidR="00113C4B" w:rsidRPr="00FC54DB" w:rsidRDefault="00113C4B" w:rsidP="00113C4B">
            <w:pPr>
              <w:rPr>
                <w:rFonts w:ascii="Arial" w:eastAsia="Arial" w:hAnsi="Arial" w:cs="Arial"/>
                <w:b/>
                <w:i/>
                <w:iCs/>
                <w:color w:val="000000"/>
                <w:sz w:val="24"/>
                <w:szCs w:val="24"/>
              </w:rPr>
            </w:pPr>
            <w:r w:rsidRPr="00FC54DB">
              <w:rPr>
                <w:rFonts w:ascii="Arial" w:eastAsia="Arial" w:hAnsi="Arial" w:cs="Arial"/>
                <w:b/>
                <w:i/>
                <w:iCs/>
                <w:color w:val="000000"/>
                <w:sz w:val="24"/>
                <w:szCs w:val="24"/>
              </w:rPr>
              <w:t>User Role</w:t>
            </w:r>
          </w:p>
        </w:tc>
        <w:tc>
          <w:tcPr>
            <w:tcW w:w="7563" w:type="dxa"/>
            <w:vAlign w:val="center"/>
            <w:hideMark/>
          </w:tcPr>
          <w:p w14:paraId="6449D687" w14:textId="77777777" w:rsidR="00113C4B" w:rsidRPr="00FC54DB" w:rsidRDefault="00113C4B" w:rsidP="00113C4B">
            <w:pPr>
              <w:rPr>
                <w:rFonts w:ascii="Arial" w:eastAsia="Arial" w:hAnsi="Arial" w:cs="Arial"/>
                <w:b/>
                <w:i/>
                <w:iCs/>
                <w:color w:val="000000"/>
                <w:sz w:val="24"/>
                <w:szCs w:val="24"/>
              </w:rPr>
            </w:pPr>
            <w:r w:rsidRPr="00FC54DB">
              <w:rPr>
                <w:rFonts w:ascii="Arial" w:eastAsia="Arial" w:hAnsi="Arial" w:cs="Arial"/>
                <w:b/>
                <w:i/>
                <w:iCs/>
                <w:color w:val="000000"/>
                <w:sz w:val="24"/>
                <w:szCs w:val="24"/>
              </w:rPr>
              <w:t>Responsibilities</w:t>
            </w:r>
          </w:p>
        </w:tc>
      </w:tr>
      <w:tr w:rsidR="00113C4B" w:rsidRPr="00BC417B" w14:paraId="1F827D85" w14:textId="77777777" w:rsidTr="00BC417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FC18ED" w14:textId="77777777" w:rsidR="00113C4B" w:rsidRPr="00BC417B" w:rsidRDefault="00113C4B" w:rsidP="00113C4B">
            <w:pP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Tenant</w:t>
            </w:r>
          </w:p>
        </w:tc>
        <w:tc>
          <w:tcPr>
            <w:tcW w:w="7563" w:type="dxa"/>
            <w:vAlign w:val="center"/>
            <w:hideMark/>
          </w:tcPr>
          <w:p w14:paraId="7E550A8B" w14:textId="77777777" w:rsidR="00113C4B" w:rsidRPr="00BC417B" w:rsidRDefault="00113C4B" w:rsidP="00113C4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color w:val="000000"/>
                <w:sz w:val="24"/>
                <w:szCs w:val="24"/>
              </w:rPr>
              <w:t>Search properties, view details, submit bookings, track booking status</w:t>
            </w:r>
          </w:p>
        </w:tc>
      </w:tr>
      <w:tr w:rsidR="00113C4B" w:rsidRPr="00BC417B" w14:paraId="22ABBB7B" w14:textId="77777777" w:rsidTr="00BC417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C161714" w14:textId="77777777" w:rsidR="00113C4B" w:rsidRPr="00BC417B" w:rsidRDefault="00113C4B" w:rsidP="00113C4B">
            <w:pP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Owner</w:t>
            </w:r>
          </w:p>
        </w:tc>
        <w:tc>
          <w:tcPr>
            <w:tcW w:w="7563" w:type="dxa"/>
            <w:vAlign w:val="center"/>
            <w:hideMark/>
          </w:tcPr>
          <w:p w14:paraId="26804A36" w14:textId="77777777" w:rsidR="00113C4B" w:rsidRPr="00BC417B" w:rsidRDefault="00113C4B" w:rsidP="00113C4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color w:val="000000"/>
                <w:sz w:val="24"/>
                <w:szCs w:val="24"/>
              </w:rPr>
              <w:t>Manage properties, update availability, approve or reject bookings</w:t>
            </w:r>
          </w:p>
        </w:tc>
      </w:tr>
      <w:tr w:rsidR="00113C4B" w:rsidRPr="00BC417B" w14:paraId="66C683FF" w14:textId="77777777" w:rsidTr="00BC417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442A90" w14:textId="77777777" w:rsidR="00113C4B" w:rsidRPr="00BC417B" w:rsidRDefault="00113C4B" w:rsidP="00113C4B">
            <w:pP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7563" w:type="dxa"/>
            <w:vAlign w:val="center"/>
            <w:hideMark/>
          </w:tcPr>
          <w:p w14:paraId="1F2197BA" w14:textId="77777777" w:rsidR="00113C4B" w:rsidRPr="00BC417B" w:rsidRDefault="00113C4B" w:rsidP="00113C4B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BC417B">
              <w:rPr>
                <w:rFonts w:ascii="Arial" w:eastAsia="Arial" w:hAnsi="Arial" w:cs="Arial"/>
                <w:color w:val="000000"/>
                <w:sz w:val="24"/>
                <w:szCs w:val="24"/>
              </w:rPr>
              <w:t>Approve owners, manage users, monitor the platform, enforce policies</w:t>
            </w:r>
          </w:p>
        </w:tc>
      </w:tr>
    </w:tbl>
    <w:p w14:paraId="68C2CE23" w14:textId="77777777" w:rsidR="00113C4B" w:rsidRPr="00113C4B" w:rsidRDefault="009B5DDF" w:rsidP="00113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pict w14:anchorId="29575C98">
          <v:rect id="_x0000_i1029" style="width:0;height:1.5pt" o:hralign="center" o:hrstd="t" o:hr="t" fillcolor="#a0a0a0" stroked="f"/>
        </w:pict>
      </w:r>
    </w:p>
    <w:p w14:paraId="146B0243" w14:textId="77777777" w:rsidR="00113C4B" w:rsidRPr="00BC417B" w:rsidRDefault="00113C4B" w:rsidP="00113C4B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BC417B">
        <w:rPr>
          <w:rFonts w:ascii="Arial" w:eastAsia="Arial" w:hAnsi="Arial" w:cs="Arial"/>
          <w:b/>
          <w:bCs/>
          <w:color w:val="000000"/>
          <w:sz w:val="28"/>
          <w:szCs w:val="28"/>
        </w:rPr>
        <w:t>Advantages of Role-Based Access</w:t>
      </w:r>
    </w:p>
    <w:p w14:paraId="68428D3E" w14:textId="77777777" w:rsidR="00113C4B" w:rsidRPr="00BC417B" w:rsidRDefault="00113C4B" w:rsidP="00113C4B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BC417B">
        <w:rPr>
          <w:rFonts w:ascii="Arial" w:eastAsia="Arial" w:hAnsi="Arial" w:cs="Arial"/>
          <w:bCs/>
          <w:color w:val="000000"/>
          <w:sz w:val="24"/>
          <w:szCs w:val="24"/>
        </w:rPr>
        <w:t>Improves platform security.</w:t>
      </w:r>
    </w:p>
    <w:p w14:paraId="5C31799C" w14:textId="77777777" w:rsidR="00113C4B" w:rsidRPr="00BC417B" w:rsidRDefault="00113C4B" w:rsidP="00113C4B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BC417B">
        <w:rPr>
          <w:rFonts w:ascii="Arial" w:eastAsia="Arial" w:hAnsi="Arial" w:cs="Arial"/>
          <w:bCs/>
          <w:color w:val="000000"/>
          <w:sz w:val="24"/>
          <w:szCs w:val="24"/>
        </w:rPr>
        <w:t>Provides controlled access to system features.</w:t>
      </w:r>
    </w:p>
    <w:p w14:paraId="711339B3" w14:textId="77777777" w:rsidR="00113C4B" w:rsidRPr="00BC417B" w:rsidRDefault="00113C4B" w:rsidP="00113C4B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BC417B">
        <w:rPr>
          <w:rFonts w:ascii="Arial" w:eastAsia="Arial" w:hAnsi="Arial" w:cs="Arial"/>
          <w:bCs/>
          <w:color w:val="000000"/>
          <w:sz w:val="24"/>
          <w:szCs w:val="24"/>
        </w:rPr>
        <w:t>Simplifies property management.</w:t>
      </w:r>
    </w:p>
    <w:p w14:paraId="099974AD" w14:textId="77777777" w:rsidR="00113C4B" w:rsidRPr="00BC417B" w:rsidRDefault="00113C4B" w:rsidP="00113C4B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BC417B">
        <w:rPr>
          <w:rFonts w:ascii="Arial" w:eastAsia="Arial" w:hAnsi="Arial" w:cs="Arial"/>
          <w:bCs/>
          <w:color w:val="000000"/>
          <w:sz w:val="24"/>
          <w:szCs w:val="24"/>
        </w:rPr>
        <w:t>Enhances user experience.</w:t>
      </w:r>
    </w:p>
    <w:p w14:paraId="5F1DD302" w14:textId="77777777" w:rsidR="00113C4B" w:rsidRPr="00BC417B" w:rsidRDefault="00113C4B" w:rsidP="00113C4B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BC417B">
        <w:rPr>
          <w:rFonts w:ascii="Arial" w:eastAsia="Arial" w:hAnsi="Arial" w:cs="Arial"/>
          <w:bCs/>
          <w:color w:val="000000"/>
          <w:sz w:val="24"/>
          <w:szCs w:val="24"/>
        </w:rPr>
        <w:t>Prevents unauthorized actions.</w:t>
      </w:r>
    </w:p>
    <w:p w14:paraId="537444BD" w14:textId="77777777" w:rsidR="000C5921" w:rsidRDefault="000C5921" w:rsidP="000C5921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E7DEE36" w14:textId="77777777" w:rsidR="000C5921" w:rsidRDefault="000C5921" w:rsidP="000C5921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0286882" w14:textId="51094284" w:rsidR="000C5921" w:rsidRDefault="000C5921" w:rsidP="000C5921">
      <w:pPr>
        <w:rPr>
          <w:b/>
          <w:sz w:val="28"/>
          <w:szCs w:val="28"/>
        </w:rPr>
      </w:pPr>
      <w:r w:rsidRPr="00111FF7">
        <w:rPr>
          <w:rFonts w:ascii="Arial" w:eastAsia="Arial" w:hAnsi="Arial" w:cs="Arial"/>
          <w:b/>
          <w:color w:val="000000"/>
          <w:sz w:val="28"/>
          <w:szCs w:val="28"/>
        </w:rPr>
        <w:t xml:space="preserve">Example </w:t>
      </w:r>
      <w:r w:rsidR="00473228">
        <w:rPr>
          <w:rFonts w:ascii="Arial" w:eastAsia="Arial" w:hAnsi="Arial" w:cs="Arial"/>
          <w:b/>
          <w:color w:val="000000"/>
          <w:sz w:val="28"/>
          <w:szCs w:val="28"/>
        </w:rPr>
        <w:t>–</w:t>
      </w:r>
      <w:r w:rsidRPr="00111FF7"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r w:rsidR="00907E21">
        <w:rPr>
          <w:rFonts w:ascii="Arial" w:eastAsia="Arial" w:hAnsi="Arial" w:cs="Arial"/>
          <w:b/>
          <w:color w:val="000000"/>
          <w:sz w:val="28"/>
          <w:szCs w:val="28"/>
        </w:rPr>
        <w:t>R</w:t>
      </w:r>
      <w:r w:rsidR="00473228">
        <w:rPr>
          <w:rFonts w:ascii="Arial" w:eastAsia="Arial" w:hAnsi="Arial" w:cs="Arial"/>
          <w:b/>
          <w:color w:val="000000"/>
          <w:sz w:val="28"/>
          <w:szCs w:val="28"/>
        </w:rPr>
        <w:t xml:space="preserve">oles </w:t>
      </w:r>
      <w:proofErr w:type="gramStart"/>
      <w:r w:rsidR="00473228">
        <w:rPr>
          <w:rFonts w:ascii="Arial" w:eastAsia="Arial" w:hAnsi="Arial" w:cs="Arial"/>
          <w:b/>
          <w:color w:val="000000"/>
          <w:sz w:val="28"/>
          <w:szCs w:val="28"/>
        </w:rPr>
        <w:t>And</w:t>
      </w:r>
      <w:proofErr w:type="gramEnd"/>
      <w:r w:rsidR="00473228">
        <w:rPr>
          <w:rFonts w:ascii="Arial" w:eastAsia="Arial" w:hAnsi="Arial" w:cs="Arial"/>
          <w:b/>
          <w:color w:val="000000"/>
          <w:sz w:val="28"/>
          <w:szCs w:val="28"/>
        </w:rPr>
        <w:t xml:space="preserve"> Responsibilities </w:t>
      </w:r>
      <w:r w:rsidRPr="00111FF7">
        <w:rPr>
          <w:rFonts w:ascii="Arial" w:eastAsia="Arial" w:hAnsi="Arial" w:cs="Arial"/>
          <w:b/>
          <w:color w:val="000000"/>
          <w:sz w:val="28"/>
          <w:szCs w:val="28"/>
        </w:rPr>
        <w:t>Diagram</w:t>
      </w:r>
      <w:r w:rsidRPr="00111FF7">
        <w:rPr>
          <w:b/>
          <w:sz w:val="28"/>
          <w:szCs w:val="28"/>
        </w:rPr>
        <w:t xml:space="preserve">: </w:t>
      </w:r>
    </w:p>
    <w:p w14:paraId="470AFFE2" w14:textId="77777777" w:rsidR="00473228" w:rsidRPr="00111FF7" w:rsidRDefault="00473228" w:rsidP="000C5921">
      <w:pPr>
        <w:rPr>
          <w:b/>
          <w:sz w:val="28"/>
          <w:szCs w:val="28"/>
        </w:rPr>
      </w:pPr>
    </w:p>
    <w:p w14:paraId="193E035E" w14:textId="4887708D" w:rsidR="000C5921" w:rsidRDefault="00473228" w:rsidP="000C5921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0EF5AE49" wp14:editId="6D524524">
            <wp:extent cx="5731510" cy="3820795"/>
            <wp:effectExtent l="0" t="0" r="2540" b="8255"/>
            <wp:docPr id="155403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3038" name="Picture 15540330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F334" w14:textId="77777777" w:rsidR="000C5921" w:rsidRDefault="000C5921" w:rsidP="000C5921">
      <w:pPr>
        <w:tabs>
          <w:tab w:val="left" w:pos="5529"/>
        </w:tabs>
        <w:rPr>
          <w:b/>
        </w:rPr>
      </w:pPr>
    </w:p>
    <w:p w14:paraId="47660BB9" w14:textId="555C4014" w:rsidR="000C5921" w:rsidRPr="00EC35E0" w:rsidRDefault="000C5921" w:rsidP="000C5921">
      <w:pPr>
        <w:rPr>
          <w:b/>
          <w:bCs/>
          <w:i/>
          <w:iCs/>
          <w:sz w:val="24"/>
          <w:szCs w:val="24"/>
        </w:rPr>
      </w:pPr>
      <w:r w:rsidRPr="00EC35E0">
        <w:rPr>
          <w:b/>
          <w:bCs/>
          <w:i/>
          <w:iCs/>
          <w:sz w:val="24"/>
          <w:szCs w:val="24"/>
        </w:rPr>
        <w:t xml:space="preserve">Figure 1: </w:t>
      </w:r>
      <w:r w:rsidR="00907E21" w:rsidRPr="00EC35E0">
        <w:rPr>
          <w:b/>
          <w:bCs/>
          <w:i/>
          <w:iCs/>
          <w:sz w:val="24"/>
          <w:szCs w:val="24"/>
        </w:rPr>
        <w:t xml:space="preserve">Roles And Responsibilities </w:t>
      </w:r>
      <w:r w:rsidRPr="00EC35E0">
        <w:rPr>
          <w:b/>
          <w:bCs/>
          <w:i/>
          <w:iCs/>
          <w:sz w:val="24"/>
          <w:szCs w:val="24"/>
        </w:rPr>
        <w:t>Architecture of the HOUSE RENT Application.</w:t>
      </w:r>
    </w:p>
    <w:p w14:paraId="45194090" w14:textId="77777777" w:rsidR="00CB4F40" w:rsidRDefault="00CB4F40" w:rsidP="00CB4F40">
      <w:pPr>
        <w:rPr>
          <w:b/>
        </w:rPr>
      </w:pPr>
    </w:p>
    <w:p w14:paraId="7C108040" w14:textId="7B068B41" w:rsidR="00CB4F40" w:rsidRPr="00CB4F40" w:rsidRDefault="000C5921" w:rsidP="00CB4F4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CB4F40" w:rsidRPr="00CB4F40">
        <w:rPr>
          <w:b/>
          <w:bCs/>
          <w:sz w:val="28"/>
          <w:szCs w:val="28"/>
        </w:rPr>
        <w:t>Reference:</w:t>
      </w:r>
    </w:p>
    <w:p w14:paraId="27490632" w14:textId="2D4DA4F5" w:rsidR="00CB4F40" w:rsidRPr="00CB4F40" w:rsidRDefault="00CB4F40" w:rsidP="00CB4F40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hyperlink r:id="rId6" w:history="1">
        <w:r w:rsidRPr="00CB4F40">
          <w:rPr>
            <w:rStyle w:val="Hyperlink"/>
            <w:b/>
            <w:sz w:val="28"/>
            <w:szCs w:val="28"/>
          </w:rPr>
          <w:t>https://auth0.com/docs/manage-users/access-control</w:t>
        </w:r>
      </w:hyperlink>
    </w:p>
    <w:p w14:paraId="63CA138B" w14:textId="5B0AC1D2" w:rsidR="00CB4F40" w:rsidRPr="00CB4F40" w:rsidRDefault="00CB4F40" w:rsidP="00CB4F40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hyperlink r:id="rId7" w:history="1">
        <w:r w:rsidRPr="006A2E7D">
          <w:rPr>
            <w:rStyle w:val="Hyperlink"/>
            <w:b/>
            <w:sz w:val="28"/>
            <w:szCs w:val="28"/>
          </w:rPr>
          <w:t>https://www.mongodb.com/resources/languages/mern-stack-tutorial</w:t>
        </w:r>
      </w:hyperlink>
    </w:p>
    <w:p w14:paraId="1AE110C1" w14:textId="5A5C96C2" w:rsidR="000C5921" w:rsidRPr="008A15CC" w:rsidRDefault="000C5921" w:rsidP="000C5921">
      <w:pPr>
        <w:rPr>
          <w:bCs/>
          <w:i/>
          <w:iCs/>
          <w:color w:val="2F5496" w:themeColor="accent1" w:themeShade="BF"/>
          <w:sz w:val="24"/>
          <w:szCs w:val="24"/>
        </w:rPr>
      </w:pPr>
    </w:p>
    <w:p w14:paraId="474C889D" w14:textId="77777777" w:rsidR="000C5921" w:rsidRPr="008A15CC" w:rsidRDefault="000C5921" w:rsidP="000C5921">
      <w:pPr>
        <w:rPr>
          <w:b/>
          <w:color w:val="2F5496" w:themeColor="accent1" w:themeShade="BF"/>
        </w:rPr>
      </w:pPr>
    </w:p>
    <w:p w14:paraId="6DDF0FDE" w14:textId="5E21DA55" w:rsidR="00632952" w:rsidRDefault="00632952" w:rsidP="00632952">
      <w:pPr>
        <w:rPr>
          <w:i/>
          <w:iCs/>
          <w:sz w:val="40"/>
          <w:szCs w:val="40"/>
        </w:rPr>
      </w:pPr>
    </w:p>
    <w:sectPr w:rsidR="0063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5F6"/>
    <w:multiLevelType w:val="multilevel"/>
    <w:tmpl w:val="503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25E67"/>
    <w:multiLevelType w:val="multilevel"/>
    <w:tmpl w:val="B1F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A137C"/>
    <w:multiLevelType w:val="multilevel"/>
    <w:tmpl w:val="7BD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45602"/>
    <w:multiLevelType w:val="hybridMultilevel"/>
    <w:tmpl w:val="AD529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51441"/>
    <w:multiLevelType w:val="multilevel"/>
    <w:tmpl w:val="912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753E2"/>
    <w:multiLevelType w:val="multilevel"/>
    <w:tmpl w:val="BD4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211167">
    <w:abstractNumId w:val="5"/>
  </w:num>
  <w:num w:numId="2" w16cid:durableId="1542135074">
    <w:abstractNumId w:val="0"/>
  </w:num>
  <w:num w:numId="3" w16cid:durableId="1310012117">
    <w:abstractNumId w:val="4"/>
  </w:num>
  <w:num w:numId="4" w16cid:durableId="755445060">
    <w:abstractNumId w:val="1"/>
  </w:num>
  <w:num w:numId="5" w16cid:durableId="515732450">
    <w:abstractNumId w:val="2"/>
  </w:num>
  <w:num w:numId="6" w16cid:durableId="564297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FC"/>
    <w:rsid w:val="00022060"/>
    <w:rsid w:val="000C5921"/>
    <w:rsid w:val="00113C4B"/>
    <w:rsid w:val="004357CC"/>
    <w:rsid w:val="00473228"/>
    <w:rsid w:val="004F1975"/>
    <w:rsid w:val="00632952"/>
    <w:rsid w:val="006950B0"/>
    <w:rsid w:val="006D08FC"/>
    <w:rsid w:val="00871D36"/>
    <w:rsid w:val="00907E21"/>
    <w:rsid w:val="00BC417B"/>
    <w:rsid w:val="00BF1177"/>
    <w:rsid w:val="00CB4F40"/>
    <w:rsid w:val="00D7219A"/>
    <w:rsid w:val="00EC35E0"/>
    <w:rsid w:val="00FC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B672"/>
  <w15:chartTrackingRefBased/>
  <w15:docId w15:val="{86CA50B8-C89E-487F-8248-3E491FD9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921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2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2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95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C592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C592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resources/languages/mern-stack-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h0.com/docs/manage-users/access-contro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yasalapu iswarya</dc:creator>
  <cp:keywords/>
  <dc:description/>
  <cp:lastModifiedBy>yasalapu iswarya</cp:lastModifiedBy>
  <cp:revision>13</cp:revision>
  <dcterms:created xsi:type="dcterms:W3CDTF">2026-06-27T10:31:00Z</dcterms:created>
  <dcterms:modified xsi:type="dcterms:W3CDTF">2026-06-27T10:48:00Z</dcterms:modified>
</cp:coreProperties>
</file>