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ff"/>
          <w:sz w:val="32.15999984741211"/>
          <w:szCs w:val="32.15999984741211"/>
          <w:u w:val="none"/>
          <w:shd w:fill="auto" w:val="clear"/>
          <w:vertAlign w:val="baseline"/>
        </w:rPr>
      </w:pPr>
      <w:r w:rsidDel="00000000" w:rsidR="00000000" w:rsidRPr="00000000">
        <w:rPr>
          <w:b w:val="1"/>
          <w:bCs w:val="1"/>
          <w:color w:val="0000ff"/>
          <w:sz w:val="32.15999984741211"/>
          <w:szCs w:val="32.15999984741211"/>
          <w:rtl w:val="0"/>
        </w:rPr>
        <w:t xml:space="preserve">Investigator Site</w:t>
      </w:r>
      <w:r w:rsidDel="00000000" w:rsidR="00000000" w:rsidRPr="00000000">
        <w:rPr>
          <w:rFonts w:ascii="Arial" w:cs="Arial" w:eastAsia="Arial" w:hAnsi="Arial"/>
          <w:b w:val="1"/>
          <w:bCs w:val="1"/>
          <w:i w:val="0"/>
          <w:iCs w:val="0"/>
          <w:smallCaps w:val="0"/>
          <w:strike w:val="0"/>
          <w:color w:val="0000ff"/>
          <w:sz w:val="32.15999984741211"/>
          <w:szCs w:val="32.15999984741211"/>
          <w:u w:val="none"/>
          <w:vertAlign w:val="baseline"/>
          <w:rtl w:val="0"/>
        </w:rPr>
        <w:t xml:space="preserve"> Audit</w:t>
      </w: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 </w:t>
      </w:r>
      <w:r w:rsidDel="00000000" w:rsidR="00000000" w:rsidRPr="00000000">
        <w:rPr>
          <w:b w:val="1"/>
          <w:bCs w:val="1"/>
          <w:color w:val="0000ff"/>
          <w:sz w:val="32.15999984741211"/>
          <w:szCs w:val="32.15999984741211"/>
          <w:rtl w:val="0"/>
        </w:rPr>
        <w:t xml:space="preserve">(Change to reflect audit type)</w:t>
      </w:r>
      <w:r w:rsidDel="00000000" w:rsidR="00000000" w:rsidRPr="00000000">
        <w:rPr>
          <w:rtl w:val="0"/>
        </w:rPr>
      </w:r>
    </w:p>
    <w:tbl>
      <w:tblPr>
        <w:tblStyle w:val="Table1"/>
        <w:tblW w:w="9571.200714111328" w:type="dxa"/>
        <w:jc w:val="left"/>
        <w:tblInd w:w="9.59991455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2.000274658203"/>
        <w:gridCol w:w="2025.5999755859375"/>
        <w:gridCol w:w="5433.6004638671875"/>
        <w:tblGridChange w:id="0">
          <w:tblGrid>
            <w:gridCol w:w="2112.000274658203"/>
            <w:gridCol w:w="2025.5999755859375"/>
            <w:gridCol w:w="5433.6004638671875"/>
          </w:tblGrid>
        </w:tblGridChange>
      </w:tblGrid>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0012817382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Audit Number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692138671875" w:right="0" w:firstLine="0"/>
              <w:jc w:val="left"/>
              <w:rPr>
                <w:rFonts w:ascii="Arial" w:cs="Arial" w:eastAsia="Arial" w:hAnsi="Arial"/>
                <w:b w:val="0"/>
                <w:bCs w:val="0"/>
                <w:i w:val="0"/>
                <w:iCs w:val="0"/>
                <w:smallCaps w:val="0"/>
                <w:strike w:val="0"/>
                <w:color w:val="1155cc"/>
                <w:sz w:val="20.15999984741211"/>
                <w:szCs w:val="20.15999984741211"/>
                <w:u w:val="none"/>
                <w:shd w:fill="auto" w:val="clear"/>
                <w:vertAlign w:val="baseline"/>
              </w:rPr>
            </w:pPr>
            <w:r w:rsidDel="00000000" w:rsidR="00000000" w:rsidRPr="00000000">
              <w:rPr>
                <w:rtl w:val="0"/>
              </w:rPr>
            </w:r>
          </w:p>
        </w:tc>
      </w:tr>
      <w:tr>
        <w:trPr>
          <w:cantSplit w:val="0"/>
          <w:trHeight w:val="5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0012817382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Audit Type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Qualification</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sz w:val="20.15999984741211"/>
                <w:szCs w:val="20.15999984741211"/>
                <w:rtl w:val="0"/>
              </w:rPr>
              <w:t xml:space="preserve">Routine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Audit </w:t>
            </w:r>
          </w:p>
          <w:p w:rsidR="00000000" w:rsidDel="00000000" w:rsidP="00000000" w:rsidRDefault="00000000" w:rsidRPr="00000000" w14:paraId="000000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Directed</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72088623046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Sponsor Name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sz w:val="20.15999984741211"/>
                <w:szCs w:val="20.15999984741211"/>
                <w:rtl w:val="0"/>
              </w:rPr>
              <w:t xml:space="preserve">  </w:t>
            </w:r>
            <w:r w:rsidDel="00000000" w:rsidR="00000000" w:rsidRPr="00000000">
              <w:rPr>
                <w:rtl w:val="0"/>
              </w:rPr>
            </w:r>
          </w:p>
        </w:tc>
      </w:tr>
      <w:tr>
        <w:trPr>
          <w:cantSplit w:val="0"/>
          <w:trHeight w:val="56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233520507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Product Name/No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E">
            <w:pPr>
              <w:spacing w:after="60" w:before="60" w:line="240" w:lineRule="auto"/>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233520507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Protocol No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1">
            <w:pPr>
              <w:spacing w:after="60" w:before="60" w:line="240" w:lineRule="auto"/>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56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233520507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Protocol Title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4">
            <w:pP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0012817382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Audit Date(s)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7">
            <w:pPr>
              <w:ind w:left="0" w:firstLine="0"/>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color w:val="1155cc"/>
                <w:sz w:val="20"/>
                <w:szCs w:val="20"/>
                <w:rtl w:val="0"/>
              </w:rPr>
              <w:t xml:space="preserve">XX XXX XXXX</w:t>
            </w:r>
            <w:r w:rsidDel="00000000" w:rsidR="00000000" w:rsidRPr="00000000">
              <w:rPr>
                <w:rtl w:val="0"/>
              </w:rPr>
            </w:r>
          </w:p>
        </w:tc>
      </w:tr>
      <w:tr>
        <w:trPr>
          <w:cantSplit w:val="0"/>
          <w:trHeight w:val="11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0012817382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Auditor(s)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2862548828125" w:right="0" w:firstLine="0"/>
              <w:jc w:val="left"/>
              <w:rPr>
                <w:rFonts w:ascii="Arial" w:cs="Arial" w:eastAsia="Arial" w:hAnsi="Arial"/>
                <w:b w:val="0"/>
                <w:bCs w:val="0"/>
                <w:i w:val="0"/>
                <w:iCs w:val="0"/>
                <w:smallCaps w:val="0"/>
                <w:strike w:val="0"/>
                <w:color w:val="1155cc"/>
                <w:sz w:val="20.15999984741211"/>
                <w:szCs w:val="20.15999984741211"/>
                <w:u w:val="none"/>
                <w:vertAlign w:val="baseline"/>
              </w:rPr>
            </w:pPr>
            <w:r w:rsidDel="00000000" w:rsidR="00000000" w:rsidRPr="00000000">
              <w:rPr>
                <w:color w:val="1155cc"/>
                <w:sz w:val="20.15999984741211"/>
                <w:szCs w:val="20.15999984741211"/>
                <w:rtl w:val="0"/>
              </w:rPr>
              <w:t xml:space="preserve">Name, Title</w:t>
            </w: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Auditor(s) Approval: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6450"/>
        <w:tblGridChange w:id="0">
          <w:tblGrid>
            <w:gridCol w:w="3120"/>
            <w:gridCol w:w="64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cccccc" w:val="clear"/>
              </w:rPr>
            </w:pPr>
            <w:r w:rsidDel="00000000" w:rsidR="00000000" w:rsidRPr="00000000">
              <w:rPr>
                <w:b w:val="1"/>
                <w:bCs w:val="1"/>
                <w:shd w:fill="cccccc" w:val="clear"/>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cccccc" w:val="clear"/>
              </w:rPr>
            </w:pPr>
            <w:r w:rsidDel="00000000" w:rsidR="00000000" w:rsidRPr="00000000">
              <w:rPr>
                <w:b w:val="1"/>
                <w:bCs w:val="1"/>
                <w:shd w:fill="cccccc" w:val="clear"/>
                <w:rtl w:val="0"/>
              </w:rPr>
              <w:t xml:space="preserve">Signature</w:t>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left="121.52862548828125" w:firstLine="0"/>
              <w:rPr/>
            </w:pPr>
            <w:r w:rsidDel="00000000" w:rsidR="00000000" w:rsidRPr="00000000">
              <w:rPr>
                <w:color w:val="1155cc"/>
                <w:sz w:val="20.15999984741211"/>
                <w:szCs w:val="20.15999984741211"/>
                <w:rtl w:val="0"/>
              </w:rPr>
              <w:t xml:space="preserve">Print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571.200714111328" w:type="dxa"/>
        <w:jc w:val="left"/>
        <w:tblInd w:w="9.59991455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2.000274658203"/>
        <w:gridCol w:w="7459.200439453125"/>
        <w:tblGridChange w:id="0">
          <w:tblGrid>
            <w:gridCol w:w="2112.000274658203"/>
            <w:gridCol w:w="7459.200439453125"/>
          </w:tblGrid>
        </w:tblGridChange>
      </w:tblGrid>
      <w:tr>
        <w:trPr>
          <w:cantSplit w:val="0"/>
          <w:trHeight w:val="467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53564453125" w:right="0" w:firstLine="0"/>
              <w:jc w:val="left"/>
              <w:rPr>
                <w:rFonts w:ascii="Arial" w:cs="Arial" w:eastAsia="Arial" w:hAnsi="Arial"/>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single"/>
                <w:shd w:fill="auto" w:val="clear"/>
                <w:vertAlign w:val="baseline"/>
                <w:rtl w:val="0"/>
              </w:rPr>
              <w:t xml:space="preserve">Distribution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120" w:before="120" w:line="240" w:lineRule="auto"/>
              <w:rPr>
                <w:b w:val="1"/>
                <w:bCs w:val="1"/>
                <w:sz w:val="20"/>
                <w:szCs w:val="20"/>
              </w:rPr>
            </w:pPr>
            <w:r w:rsidDel="00000000" w:rsidR="00000000" w:rsidRPr="00000000">
              <w:rPr>
                <w:b w:val="1"/>
                <w:bCs w:val="1"/>
                <w:sz w:val="20"/>
                <w:szCs w:val="20"/>
                <w:rtl w:val="0"/>
              </w:rPr>
              <w:t xml:space="preserve">Leadership Team Members</w:t>
            </w:r>
          </w:p>
          <w:p w:rsidR="00000000" w:rsidDel="00000000" w:rsidP="00000000" w:rsidRDefault="00000000" w:rsidRPr="00000000" w14:paraId="0000002B">
            <w:pPr>
              <w:widowControl w:val="0"/>
              <w:numPr>
                <w:ilvl w:val="1"/>
                <w:numId w:val="1"/>
              </w:numPr>
              <w:spacing w:line="240" w:lineRule="auto"/>
              <w:ind w:left="720" w:hanging="360"/>
              <w:rPr>
                <w:sz w:val="20"/>
                <w:szCs w:val="20"/>
              </w:rPr>
            </w:pPr>
            <w:r w:rsidDel="00000000" w:rsidR="00000000" w:rsidRPr="00000000">
              <w:rPr>
                <w:color w:val="1155cc"/>
                <w:sz w:val="20.15999984741211"/>
                <w:szCs w:val="20.15999984741211"/>
                <w:rtl w:val="0"/>
              </w:rPr>
              <w:t xml:space="preserve">Name, Title</w:t>
            </w:r>
            <w:r w:rsidDel="00000000" w:rsidR="00000000" w:rsidRPr="00000000">
              <w:rPr>
                <w:rtl w:val="0"/>
              </w:rPr>
            </w:r>
          </w:p>
          <w:p w:rsidR="00000000" w:rsidDel="00000000" w:rsidP="00000000" w:rsidRDefault="00000000" w:rsidRPr="00000000" w14:paraId="0000002C">
            <w:pPr>
              <w:spacing w:after="120" w:before="120" w:line="240" w:lineRule="auto"/>
              <w:rPr>
                <w:sz w:val="20"/>
                <w:szCs w:val="20"/>
              </w:rPr>
            </w:pPr>
            <w:r w:rsidDel="00000000" w:rsidR="00000000" w:rsidRPr="00000000">
              <w:rPr>
                <w:b w:val="1"/>
                <w:bCs w:val="1"/>
                <w:sz w:val="20"/>
                <w:szCs w:val="20"/>
                <w:rtl w:val="0"/>
              </w:rPr>
              <w:t xml:space="preserve">Subject Matter Expert/Functional Representatives</w:t>
            </w:r>
            <w:r w:rsidDel="00000000" w:rsidR="00000000" w:rsidRPr="00000000">
              <w:rPr>
                <w:rtl w:val="0"/>
              </w:rPr>
            </w:r>
          </w:p>
          <w:p w:rsidR="00000000" w:rsidDel="00000000" w:rsidP="00000000" w:rsidRDefault="00000000" w:rsidRPr="00000000" w14:paraId="0000002D">
            <w:pPr>
              <w:widowControl w:val="0"/>
              <w:numPr>
                <w:ilvl w:val="1"/>
                <w:numId w:val="1"/>
              </w:numPr>
              <w:spacing w:line="240" w:lineRule="auto"/>
              <w:ind w:left="720" w:hanging="360"/>
              <w:rPr>
                <w:sz w:val="20"/>
                <w:szCs w:val="20"/>
              </w:rPr>
            </w:pPr>
            <w:r w:rsidDel="00000000" w:rsidR="00000000" w:rsidRPr="00000000">
              <w:rPr>
                <w:color w:val="1155cc"/>
                <w:sz w:val="20.15999984741211"/>
                <w:szCs w:val="20.15999984741211"/>
                <w:rtl w:val="0"/>
              </w:rPr>
              <w:t xml:space="preserve">Name, Title</w:t>
            </w:r>
            <w:r w:rsidDel="00000000" w:rsidR="00000000" w:rsidRPr="00000000">
              <w:rPr>
                <w:rtl w:val="0"/>
              </w:rPr>
            </w:r>
          </w:p>
          <w:p w:rsidR="00000000" w:rsidDel="00000000" w:rsidP="00000000" w:rsidRDefault="00000000" w:rsidRPr="00000000" w14:paraId="0000002E">
            <w:pPr>
              <w:spacing w:after="120" w:before="120" w:line="240" w:lineRule="auto"/>
              <w:rPr>
                <w:b w:val="1"/>
                <w:bCs w:val="1"/>
                <w:sz w:val="20"/>
                <w:szCs w:val="20"/>
              </w:rPr>
            </w:pPr>
            <w:r w:rsidDel="00000000" w:rsidR="00000000" w:rsidRPr="00000000">
              <w:rPr>
                <w:b w:val="1"/>
                <w:bCs w:val="1"/>
                <w:sz w:val="20"/>
                <w:szCs w:val="20"/>
                <w:rtl w:val="0"/>
              </w:rPr>
              <w:t xml:space="preserve">Quality Assurance Members</w:t>
            </w:r>
          </w:p>
          <w:p w:rsidR="00000000" w:rsidDel="00000000" w:rsidP="00000000" w:rsidRDefault="00000000" w:rsidRPr="00000000" w14:paraId="0000002F">
            <w:pPr>
              <w:widowControl w:val="0"/>
              <w:numPr>
                <w:ilvl w:val="1"/>
                <w:numId w:val="1"/>
              </w:numPr>
              <w:spacing w:line="240" w:lineRule="auto"/>
              <w:ind w:left="720" w:hanging="360"/>
              <w:rPr>
                <w:sz w:val="20"/>
                <w:szCs w:val="20"/>
              </w:rPr>
            </w:pPr>
            <w:r w:rsidDel="00000000" w:rsidR="00000000" w:rsidRPr="00000000">
              <w:rPr>
                <w:color w:val="1155cc"/>
                <w:sz w:val="20.15999984741211"/>
                <w:szCs w:val="20.15999984741211"/>
                <w:rtl w:val="0"/>
              </w:rPr>
              <w:t xml:space="preserve">Name, Title</w:t>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080001831054688"/>
          <w:szCs w:val="22.080001831054688"/>
        </w:rPr>
      </w:pPr>
      <w:r w:rsidDel="00000000" w:rsidR="00000000" w:rsidRPr="00000000">
        <w:rPr>
          <w:b w:val="1"/>
          <w:bCs w:val="1"/>
          <w:sz w:val="22.080001831054688"/>
          <w:szCs w:val="22.080001831054688"/>
          <w:rtl w:val="0"/>
        </w:rPr>
        <w:t xml:space="preserve">TABLE of CONTENTS</w:t>
      </w:r>
    </w:p>
    <w:sdt>
      <w:sdtPr>
        <w:id w:val="-1102249659"/>
        <w:docPartObj>
          <w:docPartGallery w:val="Table of Contents"/>
          <w:docPartUnique w:val="1"/>
        </w:docPartObj>
      </w:sdtPr>
      <w:sdtContent>
        <w:p w:rsidR="00000000" w:rsidDel="00000000" w:rsidP="00000000" w:rsidRDefault="00000000" w:rsidRPr="00000000" w14:paraId="00000034">
          <w:pPr>
            <w:tabs>
              <w:tab w:val="right" w:leader="none" w:pos="9580.80062866211"/>
            </w:tabs>
            <w:spacing w:before="8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zq9g46ugiw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Executive Summary and Conclusion</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_szq9g46ugiwj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9580.80062866211"/>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cfphu219b7q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Observations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_cfphu219b7q9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9580.80062866211"/>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9uczr9npj9g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Observation Overview</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_9uczr9npj9gc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9580.80062866211"/>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xkze0fmbh96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Participants of the Audit</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_xkze0fmbh96t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9580.80062866211"/>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r12wulksqbw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Objective and Scope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_r12wulksqbw7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9580.80062866211"/>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rhi3g6svotr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Audit Background and Scope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_rhi3g6svotr0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none" w:pos="9580.80062866211"/>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alk94utkr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General Structure and Administrative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_talk94utkr47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none" w:pos="9580.80062866211"/>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iqy34gu1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Facilities and Equipment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_a4iqy34gu1o3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none" w:pos="9580.80062866211"/>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grehkg5h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Archiving and Retention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_jogrehkg5hhp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none" w:pos="9580.80062866211"/>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idw3eycc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Personnel Profiles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_2fidw3eyccx4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none" w:pos="9580.80062866211"/>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o9wgpz3g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Training Program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_ubo9wgpz3gcm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leader="none" w:pos="9580.80062866211"/>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xswa60pz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Quality Management System (QMS)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_9rxswa60pz83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leader="none" w:pos="9580.80062866211"/>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cd49z2k0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Vendor Management Program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_pkcd49z2k075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leader="none" w:pos="9580.80062866211"/>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6i7qjhkj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Project Management (Services contracted)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_k56i7qjhkjmm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leader="none" w:pos="9580.80062866211"/>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pygg9h9sm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 Computerized Systems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_bpygg9h9smni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leader="none" w:pos="9580.80062866211"/>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csu60e3d81c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Audit Standards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_csu60e3d81c8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leader="none" w:pos="9580.80062866211"/>
            </w:tabs>
            <w:spacing w:after="80"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9pzie4az8kh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Definitions of Observations and Audit Outcome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_9pzie4az8khg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Style w:val="Heading1"/>
        <w:ind w:left="0" w:firstLine="0"/>
        <w:rPr/>
      </w:pPr>
      <w:bookmarkStart w:colFirst="0" w:colLast="0" w:name="_541qwgk1f0x9" w:id="0"/>
      <w:bookmarkEnd w:id="0"/>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ind w:left="0" w:firstLine="0"/>
        <w:rPr>
          <w:vertAlign w:val="baseline"/>
        </w:rPr>
      </w:pPr>
      <w:bookmarkStart w:colFirst="0" w:colLast="0" w:name="_ho91ercb4asq" w:id="1"/>
      <w:bookmarkEnd w:id="1"/>
      <w:r w:rsidDel="00000000" w:rsidR="00000000" w:rsidRPr="00000000">
        <w:rPr>
          <w:vertAlign w:val="baseline"/>
          <w:rtl w:val="0"/>
        </w:rPr>
        <w:t xml:space="preserve">1. Executive Summary and Conclusion </w:t>
      </w:r>
    </w:p>
    <w:p w:rsidR="00000000" w:rsidDel="00000000" w:rsidP="00000000" w:rsidRDefault="00000000" w:rsidRPr="00000000" w14:paraId="00000047">
      <w:pPr>
        <w:numPr>
          <w:ilvl w:val="0"/>
          <w:numId w:val="5"/>
        </w:numPr>
        <w:ind w:left="720" w:hanging="360"/>
        <w:rPr>
          <w:color w:val="1155cc"/>
          <w:sz w:val="20"/>
          <w:szCs w:val="20"/>
        </w:rPr>
      </w:pPr>
      <w:r w:rsidDel="00000000" w:rsidR="00000000" w:rsidRPr="00000000">
        <w:rPr>
          <w:color w:val="1155cc"/>
          <w:sz w:val="20"/>
          <w:szCs w:val="20"/>
          <w:rtl w:val="0"/>
        </w:rPr>
        <w:t xml:space="preserve">State the type and general details of the audit conducted and the location. </w:t>
      </w:r>
    </w:p>
    <w:p w:rsidR="00000000" w:rsidDel="00000000" w:rsidP="00000000" w:rsidRDefault="00000000" w:rsidRPr="00000000" w14:paraId="00000048">
      <w:pPr>
        <w:numPr>
          <w:ilvl w:val="0"/>
          <w:numId w:val="5"/>
        </w:numPr>
        <w:ind w:left="720" w:hanging="360"/>
        <w:rPr>
          <w:color w:val="1155cc"/>
          <w:sz w:val="20"/>
          <w:szCs w:val="20"/>
        </w:rPr>
      </w:pPr>
      <w:r w:rsidDel="00000000" w:rsidR="00000000" w:rsidRPr="00000000">
        <w:rPr>
          <w:color w:val="1155cc"/>
          <w:sz w:val="20"/>
          <w:szCs w:val="20"/>
          <w:rtl w:val="0"/>
        </w:rPr>
        <w:t xml:space="preserve">State whether a C</w:t>
      </w:r>
      <w:r w:rsidDel="00000000" w:rsidR="00000000" w:rsidRPr="00000000">
        <w:rPr>
          <w:color w:val="1155cc"/>
          <w:sz w:val="20"/>
          <w:szCs w:val="20"/>
          <w:vertAlign w:val="baseline"/>
          <w:rtl w:val="0"/>
        </w:rPr>
        <w:t xml:space="preserve">onfidentiality Agreement and/</w:t>
      </w:r>
      <w:r w:rsidDel="00000000" w:rsidR="00000000" w:rsidRPr="00000000">
        <w:rPr>
          <w:color w:val="1155cc"/>
          <w:sz w:val="20"/>
          <w:szCs w:val="20"/>
          <w:rtl w:val="0"/>
        </w:rPr>
        <w:t xml:space="preserve">or </w:t>
      </w:r>
      <w:r w:rsidDel="00000000" w:rsidR="00000000" w:rsidRPr="00000000">
        <w:rPr>
          <w:color w:val="1155cc"/>
          <w:sz w:val="20"/>
          <w:szCs w:val="20"/>
          <w:vertAlign w:val="baseline"/>
          <w:rtl w:val="0"/>
        </w:rPr>
        <w:t xml:space="preserve">Master Service Agreement</w:t>
      </w:r>
      <w:r w:rsidDel="00000000" w:rsidR="00000000" w:rsidRPr="00000000">
        <w:rPr>
          <w:color w:val="1155cc"/>
          <w:sz w:val="20"/>
          <w:szCs w:val="20"/>
          <w:rtl w:val="0"/>
        </w:rPr>
        <w:t xml:space="preserve"> exists. </w:t>
      </w:r>
      <w:r w:rsidDel="00000000" w:rsidR="00000000" w:rsidRPr="00000000">
        <w:rPr>
          <w:color w:val="1155cc"/>
          <w:sz w:val="20"/>
          <w:szCs w:val="20"/>
          <w:vertAlign w:val="baseline"/>
          <w:rtl w:val="0"/>
        </w:rPr>
        <w:t xml:space="preserve"> </w:t>
      </w:r>
      <w:r w:rsidDel="00000000" w:rsidR="00000000" w:rsidRPr="00000000">
        <w:rPr>
          <w:rtl w:val="0"/>
        </w:rPr>
      </w:r>
    </w:p>
    <w:p w:rsidR="00000000" w:rsidDel="00000000" w:rsidP="00000000" w:rsidRDefault="00000000" w:rsidRPr="00000000" w14:paraId="00000049">
      <w:pPr>
        <w:numPr>
          <w:ilvl w:val="0"/>
          <w:numId w:val="5"/>
        </w:numPr>
        <w:ind w:left="720" w:hanging="360"/>
        <w:rPr>
          <w:color w:val="1155cc"/>
          <w:sz w:val="20"/>
          <w:szCs w:val="20"/>
        </w:rPr>
      </w:pPr>
      <w:r w:rsidDel="00000000" w:rsidR="00000000" w:rsidRPr="00000000">
        <w:rPr>
          <w:color w:val="1155cc"/>
          <w:sz w:val="20"/>
          <w:szCs w:val="20"/>
          <w:rtl w:val="0"/>
        </w:rPr>
        <w:t xml:space="preserve">Provide a summary of the auditee, including their past qualification and accreditation status, their personnel and QMS detail. </w:t>
      </w:r>
    </w:p>
    <w:p w:rsidR="00000000" w:rsidDel="00000000" w:rsidP="00000000" w:rsidRDefault="00000000" w:rsidRPr="00000000" w14:paraId="0000004A">
      <w:pPr>
        <w:numPr>
          <w:ilvl w:val="0"/>
          <w:numId w:val="5"/>
        </w:numPr>
        <w:ind w:left="720" w:hanging="360"/>
        <w:rPr>
          <w:color w:val="1155cc"/>
          <w:sz w:val="20"/>
          <w:szCs w:val="20"/>
        </w:rPr>
      </w:pPr>
      <w:r w:rsidDel="00000000" w:rsidR="00000000" w:rsidRPr="00000000">
        <w:rPr>
          <w:color w:val="1155cc"/>
          <w:sz w:val="20"/>
          <w:szCs w:val="20"/>
          <w:rtl w:val="0"/>
        </w:rPr>
        <w:t xml:space="preserve">Discuss any unexpected circumstances that occurred during the audit. </w:t>
      </w:r>
    </w:p>
    <w:p w:rsidR="00000000" w:rsidDel="00000000" w:rsidP="00000000" w:rsidRDefault="00000000" w:rsidRPr="00000000" w14:paraId="0000004B">
      <w:pPr>
        <w:numPr>
          <w:ilvl w:val="0"/>
          <w:numId w:val="5"/>
        </w:numPr>
        <w:ind w:left="720" w:hanging="360"/>
        <w:rPr>
          <w:color w:val="1155cc"/>
          <w:sz w:val="20"/>
          <w:szCs w:val="20"/>
        </w:rPr>
      </w:pPr>
      <w:r w:rsidDel="00000000" w:rsidR="00000000" w:rsidRPr="00000000">
        <w:rPr>
          <w:color w:val="1155cc"/>
          <w:sz w:val="20"/>
          <w:szCs w:val="20"/>
          <w:rtl w:val="0"/>
        </w:rPr>
        <w:t xml:space="preserve">Specify the number of critical, major, and/or minor observations that were identified in this audit.</w:t>
      </w:r>
      <w:r w:rsidDel="00000000" w:rsidR="00000000" w:rsidRPr="00000000">
        <w:rPr>
          <w:color w:val="1155cc"/>
          <w:sz w:val="20"/>
          <w:szCs w:val="20"/>
          <w:vertAlign w:val="baseline"/>
          <w:rtl w:val="0"/>
        </w:rPr>
        <w:t xml:space="preserve">  </w:t>
      </w:r>
      <w:r w:rsidDel="00000000" w:rsidR="00000000" w:rsidRPr="00000000">
        <w:rPr>
          <w:rtl w:val="0"/>
        </w:rPr>
      </w:r>
    </w:p>
    <w:p w:rsidR="00000000" w:rsidDel="00000000" w:rsidP="00000000" w:rsidRDefault="00000000" w:rsidRPr="00000000" w14:paraId="0000004C">
      <w:pPr>
        <w:pStyle w:val="Heading1"/>
        <w:ind w:left="0" w:firstLine="0"/>
        <w:rPr>
          <w:vertAlign w:val="baseline"/>
        </w:rPr>
      </w:pPr>
      <w:bookmarkStart w:colFirst="0" w:colLast="0" w:name="_cfphu219b7q9" w:id="2"/>
      <w:bookmarkEnd w:id="2"/>
      <w:r w:rsidDel="00000000" w:rsidR="00000000" w:rsidRPr="00000000">
        <w:rPr>
          <w:vertAlign w:val="baseline"/>
          <w:rtl w:val="0"/>
        </w:rPr>
        <w:t xml:space="preserve">2. Observations </w:t>
      </w:r>
    </w:p>
    <w:p w:rsidR="00000000" w:rsidDel="00000000" w:rsidP="00000000" w:rsidRDefault="00000000" w:rsidRPr="00000000" w14:paraId="0000004D">
      <w:pPr>
        <w:widowControl w:val="0"/>
        <w:spacing w:line="240" w:lineRule="auto"/>
        <w:ind w:left="0" w:firstLine="0"/>
        <w:rPr>
          <w:b w:val="1"/>
          <w:bCs w:val="1"/>
        </w:rPr>
      </w:pPr>
      <w:r w:rsidDel="00000000" w:rsidR="00000000" w:rsidRPr="00000000">
        <w:rPr>
          <w:rtl w:val="0"/>
        </w:rPr>
      </w:r>
    </w:p>
    <w:tbl>
      <w:tblPr>
        <w:tblStyle w:val="Table4"/>
        <w:tblW w:w="946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300"/>
        <w:tblGridChange w:id="0">
          <w:tblGrid>
            <w:gridCol w:w="2160"/>
            <w:gridCol w:w="7300"/>
          </w:tblGrid>
        </w:tblGridChange>
      </w:tblGrid>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29.88847255706787" w:lineRule="auto"/>
              <w:ind w:left="139.19998168945312" w:right="295.018310546875" w:hanging="14.199981689453125"/>
              <w:rPr>
                <w:b w:val="1"/>
                <w:bCs w:val="1"/>
                <w:sz w:val="20"/>
                <w:szCs w:val="20"/>
              </w:rPr>
            </w:pPr>
            <w:r w:rsidDel="00000000" w:rsidR="00000000" w:rsidRPr="00000000">
              <w:rPr>
                <w:b w:val="1"/>
                <w:bCs w:val="1"/>
                <w:sz w:val="20"/>
                <w:szCs w:val="20"/>
                <w:rtl w:val="0"/>
              </w:rPr>
              <w:t xml:space="preserve">Audit Observation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ind w:left="133.39996337890625" w:firstLine="0"/>
              <w:rPr>
                <w:sz w:val="20"/>
                <w:szCs w:val="20"/>
              </w:rPr>
            </w:pPr>
            <w:r w:rsidDel="00000000" w:rsidR="00000000" w:rsidRPr="00000000">
              <w:rPr>
                <w:rtl w:val="0"/>
              </w:rPr>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ind w:left="134.4000244140625" w:firstLine="0"/>
              <w:rPr>
                <w:b w:val="1"/>
                <w:bCs w:val="1"/>
                <w:sz w:val="20"/>
                <w:szCs w:val="20"/>
              </w:rPr>
            </w:pPr>
            <w:r w:rsidDel="00000000" w:rsidR="00000000" w:rsidRPr="00000000">
              <w:rPr>
                <w:b w:val="1"/>
                <w:bCs w:val="1"/>
                <w:sz w:val="20"/>
                <w:szCs w:val="20"/>
                <w:rtl w:val="0"/>
              </w:rPr>
              <w:t xml:space="preserve">Classification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ind w:left="139.80010986328125" w:firstLine="0"/>
              <w:rPr>
                <w:sz w:val="20"/>
                <w:szCs w:val="20"/>
              </w:rPr>
            </w:pPr>
            <w:r w:rsidDel="00000000" w:rsidR="00000000" w:rsidRPr="00000000">
              <w:rPr>
                <w:rtl w:val="0"/>
              </w:rPr>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ind w:left="134.4000244140625" w:firstLine="0"/>
              <w:rPr>
                <w:b w:val="1"/>
                <w:bCs w:val="1"/>
                <w:sz w:val="20"/>
                <w:szCs w:val="20"/>
              </w:rPr>
            </w:pPr>
            <w:r w:rsidDel="00000000" w:rsidR="00000000" w:rsidRPr="00000000">
              <w:rPr>
                <w:b w:val="1"/>
                <w:bCs w:val="1"/>
                <w:sz w:val="20"/>
                <w:szCs w:val="20"/>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ind w:left="133.599853515625" w:firstLine="0"/>
              <w:rPr>
                <w:sz w:val="20"/>
                <w:szCs w:val="20"/>
              </w:rPr>
            </w:pPr>
            <w:r w:rsidDel="00000000" w:rsidR="00000000" w:rsidRPr="00000000">
              <w:rPr>
                <w:rtl w:val="0"/>
              </w:rPr>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ind w:left="133.60000610351562" w:firstLine="0"/>
              <w:rPr>
                <w:b w:val="1"/>
                <w:bCs w:val="1"/>
                <w:sz w:val="20"/>
                <w:szCs w:val="20"/>
              </w:rPr>
            </w:pPr>
            <w:r w:rsidDel="00000000" w:rsidR="00000000" w:rsidRPr="00000000">
              <w:rPr>
                <w:b w:val="1"/>
                <w:bCs w:val="1"/>
                <w:sz w:val="20"/>
                <w:szCs w:val="20"/>
                <w:rtl w:val="0"/>
              </w:rPr>
              <w:t xml:space="preserve">Observation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before="11.849365234375" w:line="264.3710231781006" w:lineRule="auto"/>
              <w:ind w:left="128.9599609375" w:right="250.965576171875" w:firstLine="12.98004150390625"/>
              <w:rPr/>
            </w:pPr>
            <w:r w:rsidDel="00000000" w:rsidR="00000000" w:rsidRPr="00000000">
              <w:rPr>
                <w:rtl w:val="0"/>
              </w:rPr>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ind w:left="133.60000610351562" w:firstLine="0"/>
              <w:rPr>
                <w:b w:val="1"/>
                <w:bCs w:val="1"/>
                <w:sz w:val="20"/>
                <w:szCs w:val="20"/>
              </w:rPr>
            </w:pPr>
            <w:r w:rsidDel="00000000" w:rsidR="00000000" w:rsidRPr="00000000">
              <w:rPr>
                <w:b w:val="1"/>
                <w:bCs w:val="1"/>
                <w:sz w:val="20"/>
                <w:szCs w:val="20"/>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before="11.849365234375" w:line="264.3710231781006" w:lineRule="auto"/>
              <w:ind w:left="128.9599609375" w:right="250.965576171875" w:firstLine="12.98004150390625"/>
              <w:rPr/>
            </w:pPr>
            <w:r w:rsidDel="00000000" w:rsidR="00000000" w:rsidRPr="00000000">
              <w:rPr>
                <w:rtl w:val="0"/>
              </w:rPr>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ind w:left="133.60000610351562" w:firstLine="0"/>
              <w:rPr>
                <w:b w:val="1"/>
                <w:bCs w:val="1"/>
                <w:sz w:val="20"/>
                <w:szCs w:val="20"/>
              </w:rPr>
            </w:pPr>
            <w:r w:rsidDel="00000000" w:rsidR="00000000" w:rsidRPr="00000000">
              <w:rPr>
                <w:b w:val="1"/>
                <w:bCs w:val="1"/>
                <w:sz w:val="20"/>
                <w:szCs w:val="20"/>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before="11.849365234375" w:line="264.3710231781006" w:lineRule="auto"/>
              <w:ind w:left="128.9599609375" w:right="250.965576171875" w:firstLine="12.98004150390625"/>
              <w:rPr/>
            </w:pPr>
            <w:r w:rsidDel="00000000" w:rsidR="00000000" w:rsidRPr="00000000">
              <w:rPr>
                <w:rtl w:val="0"/>
              </w:rPr>
            </w:r>
          </w:p>
        </w:tc>
      </w:tr>
    </w:tbl>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pStyle w:val="Heading1"/>
        <w:widowControl w:val="0"/>
        <w:spacing w:before="471.9268798828125" w:line="240" w:lineRule="auto"/>
        <w:ind w:left="0" w:firstLine="0"/>
        <w:rPr>
          <w:vertAlign w:val="baseline"/>
        </w:rPr>
      </w:pPr>
      <w:bookmarkStart w:colFirst="0" w:colLast="0" w:name="_9uczr9npj9gc" w:id="3"/>
      <w:bookmarkEnd w:id="3"/>
      <w:r w:rsidDel="00000000" w:rsidR="00000000" w:rsidRPr="00000000">
        <w:rPr>
          <w:vertAlign w:val="baseline"/>
          <w:rtl w:val="0"/>
        </w:rPr>
        <w:t xml:space="preserve">3. Observation Overview  </w:t>
      </w:r>
    </w:p>
    <w:tbl>
      <w:tblPr>
        <w:tblStyle w:val="Table5"/>
        <w:tblW w:w="9352.799835205078" w:type="dxa"/>
        <w:jc w:val="left"/>
        <w:tblInd w:w="9.59991455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3.199615478516"/>
        <w:gridCol w:w="897.6007080078125"/>
        <w:gridCol w:w="748.800048828125"/>
        <w:gridCol w:w="763.199462890625"/>
        <w:gridCol w:w="1275"/>
        <w:gridCol w:w="705"/>
        <w:tblGridChange w:id="0">
          <w:tblGrid>
            <w:gridCol w:w="4963.199615478516"/>
            <w:gridCol w:w="897.6007080078125"/>
            <w:gridCol w:w="748.800048828125"/>
            <w:gridCol w:w="763.199462890625"/>
            <w:gridCol w:w="1275"/>
            <w:gridCol w:w="705"/>
          </w:tblGrid>
        </w:tblGridChange>
      </w:tblGrid>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7537841796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Category / Sub-Category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Major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Minor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Comments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Total</w:t>
            </w:r>
          </w:p>
        </w:tc>
      </w:tr>
      <w:tr>
        <w:trPr>
          <w:cantSplit w:val="0"/>
          <w:trHeight w:val="55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Sum of Observations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0</w:t>
            </w:r>
          </w:p>
        </w:tc>
      </w:tr>
    </w:tbl>
    <w:p w:rsidR="00000000" w:rsidDel="00000000" w:rsidP="00000000" w:rsidRDefault="00000000" w:rsidRPr="00000000" w14:paraId="00000068">
      <w:pPr>
        <w:pStyle w:val="Heading1"/>
        <w:widowControl w:val="0"/>
        <w:spacing w:line="240" w:lineRule="auto"/>
        <w:ind w:left="0" w:firstLine="0"/>
        <w:rPr>
          <w:vertAlign w:val="baseline"/>
        </w:rPr>
      </w:pPr>
      <w:bookmarkStart w:colFirst="0" w:colLast="0" w:name="_vk2q4efjka0l" w:id="4"/>
      <w:bookmarkEnd w:id="4"/>
      <w:r w:rsidDel="00000000" w:rsidR="00000000" w:rsidRPr="00000000">
        <w:rPr>
          <w:vertAlign w:val="baseline"/>
          <w:rtl w:val="0"/>
        </w:rPr>
        <w:t xml:space="preserve">4. Participants of the Audit</w:t>
      </w:r>
    </w:p>
    <w:tbl>
      <w:tblPr>
        <w:tblStyle w:val="Table6"/>
        <w:tblW w:w="9436.800079345703"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8.000030517578"/>
        <w:gridCol w:w="2428.7994384765625"/>
        <w:gridCol w:w="1977.6007080078125"/>
        <w:gridCol w:w="1262.3992919921875"/>
        <w:gridCol w:w="1440.0006103515625"/>
        <w:tblGridChange w:id="0">
          <w:tblGrid>
            <w:gridCol w:w="2328.000030517578"/>
            <w:gridCol w:w="2428.7994384765625"/>
            <w:gridCol w:w="1977.6007080078125"/>
            <w:gridCol w:w="1262.3992919921875"/>
            <w:gridCol w:w="1440.0006103515625"/>
          </w:tblGrid>
        </w:tblGridChange>
      </w:tblGrid>
      <w:tr>
        <w:trPr>
          <w:cantSplit w:val="0"/>
          <w:trHeight w:val="705.599670410156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Name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Job Title, Company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Meeting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(Insert X to indicate attendance)</w:t>
            </w:r>
          </w:p>
        </w:tc>
      </w:tr>
      <w:tr>
        <w:trPr>
          <w:cantSplit w:val="0"/>
          <w:trHeight w:val="571.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Opening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Interview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Closing</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7949829101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954223632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696.000213623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21197509765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34858703613" w:lineRule="auto"/>
              <w:ind w:left="115.1983642578125" w:right="322.5994873046875" w:firstLine="4.63684082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bl>
    <w:p w:rsidR="00000000" w:rsidDel="00000000" w:rsidP="00000000" w:rsidRDefault="00000000" w:rsidRPr="00000000" w14:paraId="00000083">
      <w:pPr>
        <w:pStyle w:val="Heading1"/>
        <w:widowControl w:val="0"/>
        <w:spacing w:line="240" w:lineRule="auto"/>
        <w:ind w:left="0" w:firstLine="0"/>
        <w:rPr>
          <w:vertAlign w:val="baseline"/>
        </w:rPr>
      </w:pPr>
      <w:bookmarkStart w:colFirst="0" w:colLast="0" w:name="_r12wulksqbw7" w:id="5"/>
      <w:bookmarkEnd w:id="5"/>
      <w:r w:rsidDel="00000000" w:rsidR="00000000" w:rsidRPr="00000000">
        <w:rPr>
          <w:vertAlign w:val="baseline"/>
          <w:rtl w:val="0"/>
        </w:rPr>
        <w:t xml:space="preserve">5. Objective and Scope </w:t>
      </w:r>
    </w:p>
    <w:p w:rsidR="00000000" w:rsidDel="00000000" w:rsidP="00000000" w:rsidRDefault="00000000" w:rsidRPr="00000000" w14:paraId="00000084">
      <w:pPr>
        <w:numPr>
          <w:ilvl w:val="0"/>
          <w:numId w:val="2"/>
        </w:numPr>
        <w:ind w:left="720" w:hanging="360"/>
        <w:rPr>
          <w:color w:val="1155cc"/>
          <w:sz w:val="20"/>
          <w:szCs w:val="20"/>
        </w:rPr>
      </w:pPr>
      <w:r w:rsidDel="00000000" w:rsidR="00000000" w:rsidRPr="00000000">
        <w:rPr>
          <w:color w:val="1155cc"/>
          <w:sz w:val="20"/>
          <w:szCs w:val="20"/>
          <w:rtl w:val="0"/>
        </w:rPr>
        <w:t xml:space="preserve">State the objective of the audit</w:t>
      </w:r>
      <w:r w:rsidDel="00000000" w:rsidR="00000000" w:rsidRPr="00000000">
        <w:rPr>
          <w:rtl w:val="0"/>
        </w:rPr>
      </w:r>
    </w:p>
    <w:p w:rsidR="00000000" w:rsidDel="00000000" w:rsidP="00000000" w:rsidRDefault="00000000" w:rsidRPr="00000000" w14:paraId="00000085">
      <w:pPr>
        <w:numPr>
          <w:ilvl w:val="0"/>
          <w:numId w:val="2"/>
        </w:numPr>
        <w:ind w:left="720" w:hanging="360"/>
        <w:rPr>
          <w:color w:val="1155cc"/>
          <w:sz w:val="20"/>
          <w:szCs w:val="20"/>
        </w:rPr>
      </w:pPr>
      <w:r w:rsidDel="00000000" w:rsidR="00000000" w:rsidRPr="00000000">
        <w:rPr>
          <w:color w:val="1155cc"/>
          <w:sz w:val="20"/>
          <w:szCs w:val="20"/>
          <w:rtl w:val="0"/>
        </w:rPr>
        <w:t xml:space="preserve">Specify the scope and topics addressed during the audit</w:t>
      </w:r>
      <w:r w:rsidDel="00000000" w:rsidR="00000000" w:rsidRPr="00000000">
        <w:rPr>
          <w:rtl w:val="0"/>
        </w:rPr>
      </w:r>
    </w:p>
    <w:p w:rsidR="00000000" w:rsidDel="00000000" w:rsidP="00000000" w:rsidRDefault="00000000" w:rsidRPr="00000000" w14:paraId="00000086">
      <w:pPr>
        <w:pStyle w:val="Heading1"/>
        <w:widowControl w:val="0"/>
        <w:spacing w:before="475.1324462890625" w:line="240" w:lineRule="auto"/>
        <w:ind w:left="0" w:firstLine="0"/>
        <w:rPr>
          <w:vertAlign w:val="baseline"/>
        </w:rPr>
      </w:pPr>
      <w:bookmarkStart w:colFirst="0" w:colLast="0" w:name="_rhi3g6svotr0" w:id="6"/>
      <w:bookmarkEnd w:id="6"/>
      <w:r w:rsidDel="00000000" w:rsidR="00000000" w:rsidRPr="00000000">
        <w:rPr>
          <w:vertAlign w:val="baseline"/>
          <w:rtl w:val="0"/>
        </w:rPr>
        <w:t xml:space="preserve">6. Audit Background and Scope </w:t>
      </w:r>
    </w:p>
    <w:p w:rsidR="00000000" w:rsidDel="00000000" w:rsidP="00000000" w:rsidRDefault="00000000" w:rsidRPr="00000000" w14:paraId="00000087">
      <w:pPr>
        <w:rPr>
          <w:color w:val="1155cc"/>
          <w:sz w:val="20"/>
          <w:szCs w:val="20"/>
          <w:vertAlign w:val="baseline"/>
        </w:rPr>
      </w:pPr>
      <w:r w:rsidDel="00000000" w:rsidR="00000000" w:rsidRPr="00000000">
        <w:rPr>
          <w:color w:val="1155cc"/>
          <w:sz w:val="20"/>
          <w:szCs w:val="20"/>
          <w:vertAlign w:val="baseline"/>
          <w:rtl w:val="0"/>
        </w:rPr>
        <w:t xml:space="preserve">The following documents were reviewed in scope: </w:t>
      </w:r>
    </w:p>
    <w:p w:rsidR="00000000" w:rsidDel="00000000" w:rsidP="00000000" w:rsidRDefault="00000000" w:rsidRPr="00000000" w14:paraId="00000088">
      <w:pPr>
        <w:numPr>
          <w:ilvl w:val="0"/>
          <w:numId w:val="4"/>
        </w:numPr>
        <w:ind w:left="720" w:hanging="360"/>
        <w:rPr>
          <w:color w:val="1155cc"/>
          <w:sz w:val="20"/>
          <w:szCs w:val="20"/>
        </w:rPr>
      </w:pPr>
      <w:r w:rsidDel="00000000" w:rsidR="00000000" w:rsidRPr="00000000">
        <w:rPr>
          <w:color w:val="1155cc"/>
          <w:sz w:val="20"/>
          <w:szCs w:val="20"/>
          <w:rtl w:val="0"/>
        </w:rPr>
        <w:t xml:space="preserve">Document, Dated DDMMYY</w:t>
      </w:r>
    </w:p>
    <w:p w:rsidR="00000000" w:rsidDel="00000000" w:rsidP="00000000" w:rsidRDefault="00000000" w:rsidRPr="00000000" w14:paraId="00000089">
      <w:pPr>
        <w:numPr>
          <w:ilvl w:val="0"/>
          <w:numId w:val="4"/>
        </w:numPr>
        <w:ind w:left="720" w:hanging="360"/>
        <w:rPr>
          <w:color w:val="1155cc"/>
          <w:sz w:val="20"/>
          <w:szCs w:val="20"/>
        </w:rPr>
      </w:pPr>
      <w:r w:rsidDel="00000000" w:rsidR="00000000" w:rsidRPr="00000000">
        <w:rPr>
          <w:color w:val="1155cc"/>
          <w:sz w:val="20"/>
          <w:szCs w:val="20"/>
          <w:rtl w:val="0"/>
        </w:rPr>
        <w:t xml:space="preserve">Document, Dated DDMMYY</w:t>
      </w:r>
    </w:p>
    <w:p w:rsidR="00000000" w:rsidDel="00000000" w:rsidP="00000000" w:rsidRDefault="00000000" w:rsidRPr="00000000" w14:paraId="0000008A">
      <w:pPr>
        <w:pStyle w:val="Heading2"/>
        <w:widowControl w:val="0"/>
        <w:spacing w:before="513.5333251953125" w:line="240" w:lineRule="auto"/>
        <w:ind w:left="0" w:firstLine="0"/>
        <w:rPr>
          <w:vertAlign w:val="baseline"/>
        </w:rPr>
      </w:pPr>
      <w:bookmarkStart w:colFirst="0" w:colLast="0" w:name="_talk94utkr47" w:id="7"/>
      <w:bookmarkEnd w:id="7"/>
      <w:r w:rsidDel="00000000" w:rsidR="00000000" w:rsidRPr="00000000">
        <w:rPr>
          <w:rtl w:val="0"/>
        </w:rPr>
        <w:t xml:space="preserve">6.1 </w:t>
      </w:r>
      <w:r w:rsidDel="00000000" w:rsidR="00000000" w:rsidRPr="00000000">
        <w:rPr>
          <w:vertAlign w:val="baseline"/>
          <w:rtl w:val="0"/>
        </w:rPr>
        <w:t xml:space="preserve">General Structure and Administrative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widowControl w:val="0"/>
        <w:spacing w:before="513.5333251953125" w:line="240" w:lineRule="auto"/>
        <w:ind w:left="0" w:firstLine="0"/>
        <w:rPr>
          <w:vertAlign w:val="baseline"/>
        </w:rPr>
      </w:pPr>
      <w:bookmarkStart w:colFirst="0" w:colLast="0" w:name="_a4iqy34gu1o3" w:id="8"/>
      <w:bookmarkEnd w:id="8"/>
      <w:r w:rsidDel="00000000" w:rsidR="00000000" w:rsidRPr="00000000">
        <w:rPr>
          <w:rtl w:val="0"/>
        </w:rPr>
        <w:t xml:space="preserve">6.2 </w:t>
      </w:r>
      <w:r w:rsidDel="00000000" w:rsidR="00000000" w:rsidRPr="00000000">
        <w:rPr>
          <w:vertAlign w:val="baseline"/>
          <w:rtl w:val="0"/>
        </w:rPr>
        <w:t xml:space="preserve">Facilities and Equipment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widowControl w:val="0"/>
        <w:spacing w:before="513.5333251953125" w:line="240" w:lineRule="auto"/>
        <w:ind w:left="0" w:firstLine="0"/>
        <w:rPr>
          <w:vertAlign w:val="baseline"/>
        </w:rPr>
      </w:pPr>
      <w:bookmarkStart w:colFirst="0" w:colLast="0" w:name="_jogrehkg5hhp" w:id="9"/>
      <w:bookmarkEnd w:id="9"/>
      <w:r w:rsidDel="00000000" w:rsidR="00000000" w:rsidRPr="00000000">
        <w:rPr>
          <w:rtl w:val="0"/>
        </w:rPr>
        <w:t xml:space="preserve">6.3</w:t>
      </w:r>
      <w:r w:rsidDel="00000000" w:rsidR="00000000" w:rsidRPr="00000000">
        <w:rPr>
          <w:vertAlign w:val="baseline"/>
          <w:rtl w:val="0"/>
        </w:rPr>
        <w:t xml:space="preserve"> Archiving and </w:t>
      </w:r>
      <w:r w:rsidDel="00000000" w:rsidR="00000000" w:rsidRPr="00000000">
        <w:rPr>
          <w:vertAlign w:val="baseline"/>
          <w:rtl w:val="0"/>
        </w:rPr>
        <w:t xml:space="preserve">Retention</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widowControl w:val="0"/>
        <w:spacing w:before="513.5333251953125" w:line="240" w:lineRule="auto"/>
        <w:ind w:left="0" w:firstLine="0"/>
        <w:rPr>
          <w:vertAlign w:val="baseline"/>
        </w:rPr>
      </w:pPr>
      <w:bookmarkStart w:colFirst="0" w:colLast="0" w:name="_2fidw3eyccx4" w:id="10"/>
      <w:bookmarkEnd w:id="10"/>
      <w:r w:rsidDel="00000000" w:rsidR="00000000" w:rsidRPr="00000000">
        <w:rPr>
          <w:rtl w:val="0"/>
        </w:rPr>
        <w:t xml:space="preserve">6.4 </w:t>
      </w:r>
      <w:r w:rsidDel="00000000" w:rsidR="00000000" w:rsidRPr="00000000">
        <w:rPr>
          <w:vertAlign w:val="baseline"/>
          <w:rtl w:val="0"/>
        </w:rPr>
        <w:t xml:space="preserve">Personnel Profiles</w:t>
      </w:r>
    </w:p>
    <w:p w:rsidR="00000000" w:rsidDel="00000000" w:rsidP="00000000" w:rsidRDefault="00000000" w:rsidRPr="00000000" w14:paraId="00000091">
      <w:pPr>
        <w:rPr>
          <w:vertAlign w:val="baseline"/>
        </w:rPr>
      </w:pPr>
      <w:r w:rsidDel="00000000" w:rsidR="00000000" w:rsidRPr="00000000">
        <w:rPr>
          <w:rtl w:val="0"/>
        </w:rPr>
      </w:r>
    </w:p>
    <w:p w:rsidR="00000000" w:rsidDel="00000000" w:rsidP="00000000" w:rsidRDefault="00000000" w:rsidRPr="00000000" w14:paraId="00000092">
      <w:pPr>
        <w:pStyle w:val="Heading2"/>
        <w:ind w:left="0" w:firstLine="0"/>
        <w:rPr>
          <w:vertAlign w:val="baseline"/>
        </w:rPr>
      </w:pPr>
      <w:bookmarkStart w:colFirst="0" w:colLast="0" w:name="_ybr22u1fzqfv" w:id="11"/>
      <w:bookmarkEnd w:id="11"/>
      <w:r w:rsidDel="00000000" w:rsidR="00000000" w:rsidRPr="00000000">
        <w:rPr>
          <w:rtl w:val="0"/>
        </w:rPr>
        <w:t xml:space="preserve">6.5 </w:t>
      </w:r>
      <w:r w:rsidDel="00000000" w:rsidR="00000000" w:rsidRPr="00000000">
        <w:rPr>
          <w:vertAlign w:val="baseline"/>
          <w:rtl w:val="0"/>
        </w:rPr>
        <w:t xml:space="preserve">Training Program </w:t>
      </w:r>
    </w:p>
    <w:p w:rsidR="00000000" w:rsidDel="00000000" w:rsidP="00000000" w:rsidRDefault="00000000" w:rsidRPr="00000000" w14:paraId="00000093">
      <w:pPr>
        <w:rPr>
          <w:vertAlign w:val="baseline"/>
        </w:rPr>
      </w:pPr>
      <w:r w:rsidDel="00000000" w:rsidR="00000000" w:rsidRPr="00000000">
        <w:rPr>
          <w:rtl w:val="0"/>
        </w:rPr>
      </w:r>
    </w:p>
    <w:p w:rsidR="00000000" w:rsidDel="00000000" w:rsidP="00000000" w:rsidRDefault="00000000" w:rsidRPr="00000000" w14:paraId="00000094">
      <w:pPr>
        <w:pStyle w:val="Heading2"/>
        <w:widowControl w:val="0"/>
        <w:spacing w:before="225.5328369140625" w:line="240" w:lineRule="auto"/>
        <w:ind w:left="0" w:firstLine="0"/>
        <w:rPr/>
      </w:pPr>
      <w:bookmarkStart w:colFirst="0" w:colLast="0" w:name="_9rxswa60pz83" w:id="12"/>
      <w:bookmarkEnd w:id="12"/>
      <w:r w:rsidDel="00000000" w:rsidR="00000000" w:rsidRPr="00000000">
        <w:rPr>
          <w:rtl w:val="0"/>
        </w:rPr>
        <w:t xml:space="preserve">6.6. </w:t>
      </w:r>
      <w:r w:rsidDel="00000000" w:rsidR="00000000" w:rsidRPr="00000000">
        <w:rPr>
          <w:vertAlign w:val="baseline"/>
          <w:rtl w:val="0"/>
        </w:rPr>
        <w:t xml:space="preserve">Quality Management System (QMS) </w:t>
      </w:r>
      <w:r w:rsidDel="00000000" w:rsidR="00000000" w:rsidRPr="00000000">
        <w:rPr>
          <w:rtl w:val="0"/>
        </w:rPr>
      </w:r>
    </w:p>
    <w:p w:rsidR="00000000" w:rsidDel="00000000" w:rsidP="00000000" w:rsidRDefault="00000000" w:rsidRPr="00000000" w14:paraId="00000095">
      <w:pPr>
        <w:rPr>
          <w:vertAlign w:val="baseline"/>
        </w:rPr>
      </w:pPr>
      <w:r w:rsidDel="00000000" w:rsidR="00000000" w:rsidRPr="00000000">
        <w:rPr>
          <w:rtl w:val="0"/>
        </w:rPr>
      </w:r>
    </w:p>
    <w:p w:rsidR="00000000" w:rsidDel="00000000" w:rsidP="00000000" w:rsidRDefault="00000000" w:rsidRPr="00000000" w14:paraId="00000096">
      <w:pPr>
        <w:pStyle w:val="Heading2"/>
        <w:widowControl w:val="0"/>
        <w:spacing w:before="297.6092529296875" w:line="240" w:lineRule="auto"/>
        <w:ind w:left="0" w:firstLine="0"/>
        <w:rPr>
          <w:vertAlign w:val="baseline"/>
        </w:rPr>
      </w:pPr>
      <w:bookmarkStart w:colFirst="0" w:colLast="0" w:name="_pkcd49z2k075" w:id="13"/>
      <w:bookmarkEnd w:id="13"/>
      <w:r w:rsidDel="00000000" w:rsidR="00000000" w:rsidRPr="00000000">
        <w:rPr>
          <w:rtl w:val="0"/>
        </w:rPr>
        <w:t xml:space="preserve">6.7 </w:t>
      </w:r>
      <w:r w:rsidDel="00000000" w:rsidR="00000000" w:rsidRPr="00000000">
        <w:rPr>
          <w:vertAlign w:val="baseline"/>
          <w:rtl w:val="0"/>
        </w:rPr>
        <w:t xml:space="preserve">Vendor Management Program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widowControl w:val="0"/>
        <w:spacing w:before="297.6092529296875" w:line="240" w:lineRule="auto"/>
        <w:ind w:left="0" w:firstLine="0"/>
        <w:rPr>
          <w:vertAlign w:val="baseline"/>
        </w:rPr>
      </w:pPr>
      <w:bookmarkStart w:colFirst="0" w:colLast="0" w:name="_k56i7qjhkjmm" w:id="14"/>
      <w:bookmarkEnd w:id="14"/>
      <w:r w:rsidDel="00000000" w:rsidR="00000000" w:rsidRPr="00000000">
        <w:rPr>
          <w:rtl w:val="0"/>
        </w:rPr>
        <w:t xml:space="preserve">6.8 </w:t>
      </w:r>
      <w:r w:rsidDel="00000000" w:rsidR="00000000" w:rsidRPr="00000000">
        <w:rPr>
          <w:vertAlign w:val="baseline"/>
          <w:rtl w:val="0"/>
        </w:rPr>
        <w:t xml:space="preserve">Project Management (Services </w:t>
      </w:r>
      <w:r w:rsidDel="00000000" w:rsidR="00000000" w:rsidRPr="00000000">
        <w:rPr>
          <w:rtl w:val="0"/>
        </w:rPr>
        <w:t xml:space="preserve">contracted</w:t>
      </w:r>
      <w:r w:rsidDel="00000000" w:rsidR="00000000" w:rsidRPr="00000000">
        <w:rPr>
          <w:vertAlign w:val="baseline"/>
          <w:rtl w:val="0"/>
        </w:rPr>
        <w:t xml:space="preserve">) </w:t>
      </w:r>
    </w:p>
    <w:p w:rsidR="00000000" w:rsidDel="00000000" w:rsidP="00000000" w:rsidRDefault="00000000" w:rsidRPr="00000000" w14:paraId="00000099">
      <w:pPr>
        <w:pStyle w:val="Heading2"/>
        <w:ind w:left="0" w:firstLine="0"/>
        <w:rPr>
          <w:vertAlign w:val="baseline"/>
        </w:rPr>
      </w:pPr>
      <w:bookmarkStart w:colFirst="0" w:colLast="0" w:name="_bpygg9h9smni" w:id="15"/>
      <w:bookmarkEnd w:id="15"/>
      <w:r w:rsidDel="00000000" w:rsidR="00000000" w:rsidRPr="00000000">
        <w:rPr>
          <w:rtl w:val="0"/>
        </w:rPr>
        <w:t xml:space="preserve">6.9 </w:t>
      </w:r>
      <w:r w:rsidDel="00000000" w:rsidR="00000000" w:rsidRPr="00000000">
        <w:rPr>
          <w:vertAlign w:val="baseline"/>
          <w:rtl w:val="0"/>
        </w:rPr>
        <w:t xml:space="preserve">Computerized </w:t>
      </w:r>
      <w:r w:rsidDel="00000000" w:rsidR="00000000" w:rsidRPr="00000000">
        <w:rPr>
          <w:vertAlign w:val="baseline"/>
          <w:rtl w:val="0"/>
        </w:rPr>
        <w:t xml:space="preserve">Systems</w:t>
      </w:r>
      <w:r w:rsidDel="00000000" w:rsidR="00000000" w:rsidRPr="00000000">
        <w:rPr>
          <w:vertAlign w:val="baseline"/>
          <w:rtl w:val="0"/>
        </w:rPr>
        <w:t xml:space="preserve"> Validation</w:t>
      </w:r>
    </w:p>
    <w:p w:rsidR="00000000" w:rsidDel="00000000" w:rsidP="00000000" w:rsidRDefault="00000000" w:rsidRPr="00000000" w14:paraId="0000009A">
      <w:pPr>
        <w:rPr>
          <w:vertAlign w:val="baseline"/>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sz w:val="20"/>
          <w:szCs w:val="20"/>
        </w:rPr>
      </w:pPr>
      <w:r w:rsidDel="00000000" w:rsidR="00000000" w:rsidRPr="00000000">
        <w:rPr>
          <w:b w:val="1"/>
          <w:bCs w:val="1"/>
          <w:sz w:val="20"/>
          <w:szCs w:val="20"/>
          <w:rtl w:val="0"/>
        </w:rPr>
        <w:t xml:space="preserve">6.10 Data Integrity </w:t>
      </w:r>
    </w:p>
    <w:p w:rsidR="00000000" w:rsidDel="00000000" w:rsidP="00000000" w:rsidRDefault="00000000" w:rsidRPr="00000000" w14:paraId="0000009D">
      <w:pPr>
        <w:rPr>
          <w:vertAlign w:val="baseline"/>
        </w:rPr>
      </w:pPr>
      <w:r w:rsidDel="00000000" w:rsidR="00000000" w:rsidRPr="00000000">
        <w:rPr>
          <w:rtl w:val="0"/>
        </w:rPr>
      </w:r>
    </w:p>
    <w:p w:rsidR="00000000" w:rsidDel="00000000" w:rsidP="00000000" w:rsidRDefault="00000000" w:rsidRPr="00000000" w14:paraId="0000009E">
      <w:pPr>
        <w:pStyle w:val="Heading1"/>
        <w:widowControl w:val="0"/>
        <w:spacing w:before="763.8763427734375" w:line="240" w:lineRule="auto"/>
        <w:ind w:left="0" w:firstLine="0"/>
        <w:rPr>
          <w:vertAlign w:val="baseline"/>
        </w:rPr>
      </w:pPr>
      <w:bookmarkStart w:colFirst="0" w:colLast="0" w:name="_csu60e3d81c8" w:id="16"/>
      <w:bookmarkEnd w:id="16"/>
      <w:r w:rsidDel="00000000" w:rsidR="00000000" w:rsidRPr="00000000">
        <w:rPr>
          <w:vertAlign w:val="baseline"/>
          <w:rtl w:val="0"/>
        </w:rPr>
        <w:t xml:space="preserve">7. Audit Standards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22509765625" w:line="240" w:lineRule="auto"/>
        <w:ind w:left="0" w:right="0" w:firstLine="0"/>
        <w:jc w:val="left"/>
        <w:rPr>
          <w:color w:val="1155cc"/>
          <w:sz w:val="20.15999984741211"/>
          <w:szCs w:val="20.15999984741211"/>
        </w:rPr>
      </w:pPr>
      <w:r w:rsidDel="00000000" w:rsidR="00000000" w:rsidRPr="00000000">
        <w:rPr>
          <w:color w:val="1155cc"/>
          <w:sz w:val="20.15999984741211"/>
          <w:szCs w:val="20.15999984741211"/>
          <w:rtl w:val="0"/>
        </w:rPr>
        <w:t xml:space="preserve">Specify ICH/FDA/MHRA/</w:t>
      </w:r>
      <w:r w:rsidDel="00000000" w:rsidR="00000000" w:rsidRPr="00000000">
        <w:rPr>
          <w:color w:val="1155cc"/>
          <w:sz w:val="20.15999984741211"/>
          <w:szCs w:val="20.15999984741211"/>
          <w:rtl w:val="0"/>
        </w:rPr>
        <w:t xml:space="preserve">E</w:t>
      </w:r>
      <w:r w:rsidDel="00000000" w:rsidR="00000000" w:rsidRPr="00000000">
        <w:rPr>
          <w:color w:val="1155cc"/>
          <w:sz w:val="20.15999984741211"/>
          <w:szCs w:val="20.15999984741211"/>
          <w:rtl w:val="0"/>
        </w:rPr>
        <w:t xml:space="preserve">MA guidelines and standards that apply to the audit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22509765625" w:line="240" w:lineRule="auto"/>
        <w:ind w:left="0" w:right="0" w:firstLine="0"/>
        <w:jc w:val="left"/>
        <w:rPr>
          <w:color w:val="1155cc"/>
          <w:sz w:val="20.15999984741211"/>
          <w:szCs w:val="20.15999984741211"/>
        </w:rPr>
      </w:pPr>
      <w:r w:rsidDel="00000000" w:rsidR="00000000" w:rsidRPr="00000000">
        <w:rPr>
          <w:rtl w:val="0"/>
        </w:rPr>
      </w:r>
    </w:p>
    <w:p w:rsidR="00000000" w:rsidDel="00000000" w:rsidP="00000000" w:rsidRDefault="00000000" w:rsidRPr="00000000" w14:paraId="000000A1">
      <w:pPr>
        <w:pStyle w:val="Heading1"/>
        <w:widowControl w:val="0"/>
        <w:spacing w:before="470.33294677734375" w:line="240" w:lineRule="auto"/>
        <w:ind w:left="0" w:firstLine="0"/>
        <w:rPr>
          <w:vertAlign w:val="baseline"/>
        </w:rPr>
      </w:pPr>
      <w:bookmarkStart w:colFirst="0" w:colLast="0" w:name="_9pzie4az8khg" w:id="17"/>
      <w:bookmarkEnd w:id="17"/>
      <w:r w:rsidDel="00000000" w:rsidR="00000000" w:rsidRPr="00000000">
        <w:rPr>
          <w:vertAlign w:val="baseline"/>
          <w:rtl w:val="0"/>
        </w:rPr>
        <w:t xml:space="preserve">8. Definitions of Observations and Audit Outcome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576904296875" w:line="228.4799337387085" w:lineRule="auto"/>
        <w:ind w:left="844.2720031738281" w:right="121.708984375" w:hanging="351.532745361328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Critical: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Deficiencies with established SOPs, and/or current regulatory expectations that provide  immediate and direct risk to product quality, patient safety or data integrity could potentially result  in a critical observation from a regulatory agency. Immediate corrective action and reporting to  Sponsor(s) management is required.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968017578125" w:line="228.48003387451172" w:lineRule="auto"/>
        <w:ind w:left="848.3039855957031" w:right="154.739990234375" w:hanging="355.5647277832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Major: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Deficiencies with established SOPs, and/or current regulatory expectations that provide a  potentially significant risk to product quality, patient safety or data integrity; or could potentially  result in a major observation from a regulatory agency.</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39014434814" w:lineRule="auto"/>
        <w:ind w:left="842.4575805664062" w:right="316.708984375" w:hanging="349.7183227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Minor: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Deficiencies of an isolated nature that are not deemed critical or major but require  correction. These may be errors that do not significantly impact GXP compliance but may have  an adverse outcome for the study or data collected.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95703125" w:line="228.48000526428223" w:lineRule="auto"/>
        <w:ind w:left="841.8528747558594" w:right="221.61865234375" w:hanging="349.1136169433594"/>
        <w:jc w:val="left"/>
        <w:rPr>
          <w:rFonts w:ascii="Arial" w:cs="Arial" w:eastAsia="Arial" w:hAnsi="Arial"/>
          <w:b w:val="0"/>
          <w:bCs w:val="0"/>
          <w:i w:val="0"/>
          <w:iCs w:val="0"/>
          <w:smallCaps w:val="0"/>
          <w:strike w:val="0"/>
          <w:color w:val="1155cc"/>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Comments: </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Recommendations or proposals from auditor(s) which would improve effectiveness  or efficiency.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8740234375" w:line="228.48000526428223" w:lineRule="auto"/>
        <w:ind w:left="1567.4977111816406" w:right="853.83056640625" w:hanging="357.9838562011719"/>
        <w:jc w:val="left"/>
        <w:rPr>
          <w:rFonts w:ascii="Arial" w:cs="Arial" w:eastAsia="Arial" w:hAnsi="Arial"/>
          <w:b w:val="0"/>
          <w:bCs w:val="0"/>
          <w:i w:val="0"/>
          <w:iCs w:val="0"/>
          <w:smallCaps w:val="0"/>
          <w:strike w:val="0"/>
          <w:color w:val="1155cc"/>
          <w:sz w:val="20.15999984741211"/>
          <w:szCs w:val="20.1599998474121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155cc"/>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1155cc"/>
          <w:sz w:val="20.15999984741211"/>
          <w:szCs w:val="20.15999984741211"/>
          <w:u w:val="none"/>
          <w:shd w:fill="auto" w:val="clear"/>
          <w:vertAlign w:val="baseline"/>
          <w:rtl w:val="0"/>
        </w:rPr>
        <w:t xml:space="preserve">Increased frequency of an audit observation may raise the level of significance  (observation of trend).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34858703613" w:lineRule="auto"/>
        <w:ind w:left="1246.844482421875" w:right="113.42041015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sectPr>
      <w:headerReference r:id="rId6" w:type="default"/>
      <w:footerReference r:id="rId7" w:type="default"/>
      <w:pgSz w:h="15840" w:w="12240" w:orient="portrait"/>
      <w:pgMar w:bottom="619.200439453125" w:top="1012.80029296875" w:left="1324.7999572753906" w:right="1334.399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line="240" w:lineRule="auto"/>
      <w:jc w:val="center"/>
      <w:rPr>
        <w:b w:val="1"/>
        <w:bCs w:val="1"/>
        <w:i w:val="1"/>
        <w:iCs w:val="1"/>
        <w:sz w:val="20.15999984741211"/>
        <w:szCs w:val="20.15999984741211"/>
      </w:rPr>
    </w:pPr>
    <w:r w:rsidDel="00000000" w:rsidR="00000000" w:rsidRPr="00000000">
      <w:rPr>
        <w:b w:val="1"/>
        <w:bCs w:val="1"/>
        <w:i w:val="1"/>
        <w:iCs w:val="1"/>
        <w:sz w:val="20.15999984741211"/>
        <w:szCs w:val="20.15999984741211"/>
        <w:rtl w:val="0"/>
      </w:rPr>
      <w:t xml:space="preserve">Confidential </w:t>
    </w:r>
  </w:p>
  <w:p w:rsidR="00000000" w:rsidDel="00000000" w:rsidP="00000000" w:rsidRDefault="00000000" w:rsidRPr="00000000" w14:paraId="000000AB">
    <w:pPr>
      <w:spacing w:line="240" w:lineRule="auto"/>
      <w:jc w:val="center"/>
      <w:rPr>
        <w:i w:val="1"/>
        <w:iCs w:val="1"/>
        <w:sz w:val="20.15999984741211"/>
        <w:szCs w:val="20.15999984741211"/>
      </w:rPr>
    </w:pPr>
    <w:r w:rsidDel="00000000" w:rsidR="00000000" w:rsidRPr="00000000">
      <w:rPr>
        <w:i w:val="1"/>
        <w:iCs w:val="1"/>
        <w:sz w:val="20.15999984741211"/>
        <w:szCs w:val="20.15999984741211"/>
        <w:rtl w:val="0"/>
      </w:rPr>
      <w:t xml:space="preserve">Do not print or duplicate without authorization from Quality Assurance </w:t>
    </w:r>
  </w:p>
  <w:p w:rsidR="00000000" w:rsidDel="00000000" w:rsidP="00000000" w:rsidRDefault="00000000" w:rsidRPr="00000000" w14:paraId="000000AC">
    <w:pPr>
      <w:spacing w:line="240" w:lineRule="auto"/>
      <w:ind w:right="113.42041015625"/>
      <w:jc w:val="right"/>
      <w:rPr>
        <w:color w:val="1155cc"/>
        <w:sz w:val="20.15999984741211"/>
        <w:szCs w:val="20.15999984741211"/>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widowControl w:val="0"/>
      <w:rPr/>
    </w:pPr>
    <w:r w:rsidDel="00000000" w:rsidR="00000000" w:rsidRPr="00000000">
      <w:rPr>
        <w:rtl w:val="0"/>
      </w:rPr>
    </w:r>
  </w:p>
  <w:tbl>
    <w:tblPr>
      <w:tblStyle w:val="Table7"/>
      <w:tblpPr w:leftFromText="180" w:rightFromText="180" w:topFromText="180" w:bottomFromText="180" w:vertAnchor="text" w:horzAnchor="text" w:tblpX="-454.79995727539034" w:tblpY="0"/>
      <w:tblW w:w="1006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1155"/>
      <w:gridCol w:w="6090"/>
      <w:tblGridChange w:id="0">
        <w:tblGrid>
          <w:gridCol w:w="2820"/>
          <w:gridCol w:w="1155"/>
          <w:gridCol w:w="6090"/>
        </w:tblGrid>
      </w:tblGridChange>
    </w:tblGrid>
    <w:tr>
      <w:trPr>
        <w:cantSplit w:val="0"/>
        <w:trHeight w:val="1095" w:hRule="atLeast"/>
        <w:tblHeader w:val="0"/>
      </w:trPr>
      <w:tc>
        <w:tcPr/>
        <w:p w:rsidR="00000000" w:rsidDel="00000000" w:rsidP="00000000" w:rsidRDefault="00000000" w:rsidRPr="00000000" w14:paraId="000000B0">
          <w:pPr>
            <w:widowControl w:val="0"/>
            <w:spacing w:line="254.0950870513916" w:lineRule="auto"/>
            <w:ind w:left="105.20004272460938" w:right="94.6002197265625" w:firstLine="0"/>
            <w:jc w:val="center"/>
            <w:rPr>
              <w:sz w:val="18.240001678466797"/>
              <w:szCs w:val="18.240001678466797"/>
            </w:rPr>
          </w:pPr>
          <w:r w:rsidDel="00000000" w:rsidR="00000000" w:rsidRPr="00000000">
            <w:rPr>
              <w:sz w:val="18.240001678466797"/>
              <w:szCs w:val="18.240001678466797"/>
              <w:rtl w:val="0"/>
            </w:rPr>
            <w:t xml:space="preserve">CONFIDENTIAL </w:t>
          </w:r>
        </w:p>
      </w:tc>
      <w:tc>
        <w:tcPr/>
        <w:p w:rsidR="00000000" w:rsidDel="00000000" w:rsidP="00000000" w:rsidRDefault="00000000" w:rsidRPr="00000000" w14:paraId="000000B1">
          <w:pPr>
            <w:widowControl w:val="0"/>
            <w:spacing w:line="240" w:lineRule="auto"/>
            <w:ind w:left="114.84344482421875" w:firstLine="0"/>
            <w:rPr/>
          </w:pPr>
          <w:r w:rsidDel="00000000" w:rsidR="00000000" w:rsidRPr="00000000">
            <w:rPr>
              <w:sz w:val="18.240001678466797"/>
              <w:szCs w:val="18.240001678466797"/>
              <w:shd w:fill="efefef" w:val="clear"/>
              <w:rtl w:val="0"/>
            </w:rPr>
            <w:t xml:space="preserve">Doc. Title: </w:t>
          </w:r>
          <w:r w:rsidDel="00000000" w:rsidR="00000000" w:rsidRPr="00000000">
            <w:rPr>
              <w:rtl w:val="0"/>
            </w:rPr>
          </w:r>
        </w:p>
        <w:p w:rsidR="00000000" w:rsidDel="00000000" w:rsidP="00000000" w:rsidRDefault="00000000" w:rsidRPr="00000000" w14:paraId="000000B2">
          <w:pPr>
            <w:widowControl w:val="0"/>
            <w:spacing w:line="240" w:lineRule="auto"/>
            <w:ind w:left="114.84344482421875" w:firstLine="0"/>
            <w:rPr/>
          </w:pPr>
          <w:r w:rsidDel="00000000" w:rsidR="00000000" w:rsidRPr="00000000">
            <w:rPr>
              <w:rtl w:val="0"/>
            </w:rPr>
          </w:r>
        </w:p>
      </w:tc>
      <w:tc>
        <w:tcPr/>
        <w:p w:rsidR="00000000" w:rsidDel="00000000" w:rsidP="00000000" w:rsidRDefault="00000000" w:rsidRPr="00000000" w14:paraId="000000B3">
          <w:pPr>
            <w:widowControl w:val="0"/>
            <w:spacing w:line="240" w:lineRule="auto"/>
            <w:ind w:left="100.79864501953125" w:firstLine="0"/>
            <w:rPr>
              <w:sz w:val="18.240001678466797"/>
              <w:szCs w:val="18.240001678466797"/>
            </w:rPr>
          </w:pPr>
          <w:r w:rsidDel="00000000" w:rsidR="00000000" w:rsidRPr="00000000">
            <w:rPr>
              <w:rtl w:val="0"/>
            </w:rPr>
          </w:r>
        </w:p>
      </w:tc>
    </w:tr>
  </w:tbl>
  <w:p w:rsidR="00000000" w:rsidDel="00000000" w:rsidP="00000000" w:rsidRDefault="00000000" w:rsidRPr="00000000" w14:paraId="000000B4">
    <w:pPr>
      <w:widowControl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bCs w:val="1"/>
        <w:color w:val="000000"/>
      </w:rPr>
    </w:lvl>
    <w:lvl w:ilvl="1">
      <w:start w:val="8"/>
      <w:numFmt w:val="bullet"/>
      <w:lvlText w:val="-"/>
      <w:lvlJc w:val="left"/>
      <w:pPr>
        <w:ind w:left="720" w:hanging="360"/>
      </w:pPr>
      <w:rPr>
        <w:rFonts w:ascii="Arial" w:cs="Arial" w:eastAsia="Arial" w:hAnsi="Arial"/>
        <w:b w:val="1"/>
        <w:bCs w:val="1"/>
        <w:color w:val="000000"/>
      </w:rPr>
    </w:lvl>
    <w:lvl w:ilvl="2">
      <w:start w:val="1"/>
      <w:numFmt w:val="decimal"/>
      <w:lvlText w:val="%1.-.%3."/>
      <w:lvlJc w:val="left"/>
      <w:pPr>
        <w:ind w:left="1224" w:hanging="504"/>
      </w:pPr>
      <w:rPr/>
    </w:lvl>
    <w:lvl w:ilvl="3">
      <w:start w:val="1"/>
      <w:numFmt w:val="decimal"/>
      <w:lvlText w:val="%1.-.%3.%4."/>
      <w:lvlJc w:val="left"/>
      <w:pPr>
        <w:ind w:left="1728" w:hanging="647"/>
      </w:pPr>
      <w:rPr/>
    </w:lvl>
    <w:lvl w:ilvl="4">
      <w:start w:val="1"/>
      <w:numFmt w:val="decimal"/>
      <w:lvlText w:val="%1.-.%3.%4.%5."/>
      <w:lvlJc w:val="left"/>
      <w:pPr>
        <w:ind w:left="2232" w:hanging="792"/>
      </w:pPr>
      <w:rPr/>
    </w:lvl>
    <w:lvl w:ilvl="5">
      <w:start w:val="1"/>
      <w:numFmt w:val="decimal"/>
      <w:lvlText w:val="%1.-.%3.%4.%5.%6."/>
      <w:lvlJc w:val="left"/>
      <w:pPr>
        <w:ind w:left="2736" w:hanging="933.9999999999998"/>
      </w:pPr>
      <w:rPr/>
    </w:lvl>
    <w:lvl w:ilvl="6">
      <w:start w:val="1"/>
      <w:numFmt w:val="decimal"/>
      <w:lvlText w:val="%1.-.%3.%4.%5.%6.%7."/>
      <w:lvlJc w:val="left"/>
      <w:pPr>
        <w:ind w:left="3240" w:hanging="1080"/>
      </w:pPr>
      <w:rPr/>
    </w:lvl>
    <w:lvl w:ilvl="7">
      <w:start w:val="1"/>
      <w:numFmt w:val="decimal"/>
      <w:lvlText w:val="%1.-.%3.%4.%5.%6.%7.%8."/>
      <w:lvlJc w:val="left"/>
      <w:pPr>
        <w:ind w:left="3744" w:hanging="1224.0000000000005"/>
      </w:pPr>
      <w:rPr/>
    </w:lvl>
    <w:lvl w:ilvl="8">
      <w:start w:val="1"/>
      <w:numFmt w:val="decimal"/>
      <w:lvlText w:val="%1.-.%3.%4.%5.%6.%7.%8.%9."/>
      <w:lvlJc w:val="left"/>
      <w:pPr>
        <w:ind w:left="4320" w:hanging="144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703.9505004882812" w:line="240" w:lineRule="auto"/>
      <w:ind w:left="492.6432800292969" w:firstLine="0"/>
    </w:pPr>
    <w:rPr>
      <w:b w:val="1"/>
      <w:bCs w:val="1"/>
      <w:sz w:val="22.080001831054688"/>
      <w:szCs w:val="22.080001831054688"/>
    </w:rPr>
  </w:style>
  <w:style w:type="paragraph" w:styleId="Heading2">
    <w:name w:val="heading 2"/>
    <w:basedOn w:val="Normal"/>
    <w:next w:val="Normal"/>
    <w:pPr>
      <w:keepNext w:val="1"/>
      <w:keepLines w:val="1"/>
      <w:spacing w:before="513.5333251953125" w:line="240" w:lineRule="auto"/>
    </w:pPr>
    <w:rPr>
      <w:b w:val="1"/>
      <w:bCs w:val="1"/>
      <w:sz w:val="20.080001831054688"/>
      <w:szCs w:val="20.08000183105468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