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93A3D">
      <w:pPr>
        <w:jc w:val="center"/>
      </w:pPr>
      <w:r>
        <w:drawing>
          <wp:inline distT="0" distB="0" distL="114300" distR="114300">
            <wp:extent cx="2404745" cy="1409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404745" cy="1409700"/>
                    </a:xfrm>
                    <a:prstGeom prst="rect">
                      <a:avLst/>
                    </a:prstGeom>
                    <a:noFill/>
                    <a:ln>
                      <a:noFill/>
                    </a:ln>
                  </pic:spPr>
                </pic:pic>
              </a:graphicData>
            </a:graphic>
          </wp:inline>
        </w:drawing>
      </w:r>
    </w:p>
    <w:p w14:paraId="0DB09120">
      <w:pPr>
        <w:spacing w:beforeLines="0" w:afterLines="0"/>
        <w:jc w:val="center"/>
        <w:rPr>
          <w:rFonts w:hint="default" w:ascii="Segoe UI Semibold" w:hAnsi="Segoe UI Semibold" w:eastAsia="CIDFont+F1" w:cs="Segoe UI Semibold"/>
          <w:sz w:val="52"/>
          <w:szCs w:val="24"/>
        </w:rPr>
      </w:pPr>
      <w:r>
        <w:rPr>
          <w:rFonts w:hint="default" w:ascii="Segoe UI Semibold" w:hAnsi="Segoe UI Semibold" w:eastAsia="CIDFont+F1" w:cs="Segoe UI Semibold"/>
          <w:sz w:val="52"/>
          <w:szCs w:val="24"/>
        </w:rPr>
        <w:t>KALINGA INSTITUTE OF INDUSTRIAL</w:t>
      </w:r>
      <w:r>
        <w:rPr>
          <w:rFonts w:hint="default" w:ascii="Segoe UI Semibold" w:hAnsi="Segoe UI Semibold" w:eastAsia="CIDFont+F1" w:cs="Segoe UI Semibold"/>
          <w:sz w:val="52"/>
          <w:szCs w:val="24"/>
          <w:lang w:val="en-US"/>
        </w:rPr>
        <w:t xml:space="preserve"> </w:t>
      </w:r>
      <w:r>
        <w:rPr>
          <w:rFonts w:hint="default" w:ascii="Segoe UI Semibold" w:hAnsi="Segoe UI Semibold" w:eastAsia="CIDFont+F1" w:cs="Segoe UI Semibold"/>
          <w:sz w:val="52"/>
          <w:szCs w:val="24"/>
        </w:rPr>
        <w:t>TECHNOLOGY</w:t>
      </w:r>
    </w:p>
    <w:p w14:paraId="6C3966E1">
      <w:pPr>
        <w:spacing w:beforeLines="0" w:afterLines="0"/>
        <w:jc w:val="center"/>
        <w:rPr>
          <w:rFonts w:hint="default" w:ascii="Segoe UI Semibold" w:hAnsi="Segoe UI Semibold" w:eastAsia="CIDFont+F1" w:cs="Segoe UI Semibold"/>
          <w:sz w:val="40"/>
          <w:szCs w:val="40"/>
        </w:rPr>
      </w:pPr>
    </w:p>
    <w:p w14:paraId="42988814">
      <w:pPr>
        <w:spacing w:beforeLines="0" w:afterLines="0"/>
        <w:jc w:val="center"/>
        <w:rPr>
          <w:rFonts w:hint="default" w:ascii="Segoe UI Semibold" w:hAnsi="Segoe UI Semibold" w:eastAsia="SimSun" w:cs="Segoe UI Semibold"/>
          <w:sz w:val="32"/>
          <w:szCs w:val="32"/>
        </w:rPr>
      </w:pPr>
      <w:r>
        <w:rPr>
          <w:rFonts w:hint="default" w:ascii="Segoe UI Semibold" w:hAnsi="Segoe UI Semibold" w:eastAsia="SimSun" w:cs="Segoe UI Semibold"/>
          <w:sz w:val="32"/>
          <w:szCs w:val="32"/>
        </w:rPr>
        <w:t>Deemed to be University, Bhubanes</w:t>
      </w:r>
      <w:r>
        <w:rPr>
          <w:rFonts w:hint="default" w:ascii="Segoe UI Semibold" w:hAnsi="Segoe UI Semibold" w:eastAsia="SimSun" w:cs="Segoe UI Semibold"/>
          <w:sz w:val="32"/>
          <w:szCs w:val="32"/>
          <w:lang w:val="en-US"/>
        </w:rPr>
        <w:t>h</w:t>
      </w:r>
      <w:r>
        <w:rPr>
          <w:rFonts w:hint="default" w:ascii="Segoe UI Semibold" w:hAnsi="Segoe UI Semibold" w:eastAsia="SimSun" w:cs="Segoe UI Semibold"/>
          <w:sz w:val="32"/>
          <w:szCs w:val="32"/>
        </w:rPr>
        <w:t>war</w:t>
      </w:r>
      <w:r>
        <w:rPr>
          <w:rFonts w:hint="default" w:ascii="Segoe UI Semibold" w:hAnsi="Segoe UI Semibold" w:eastAsia="SimSun" w:cs="Segoe UI Semibold"/>
          <w:sz w:val="32"/>
          <w:szCs w:val="32"/>
          <w:lang w:val="en-US"/>
        </w:rPr>
        <w:t xml:space="preserve"> </w:t>
      </w:r>
      <w:r>
        <w:rPr>
          <w:rFonts w:hint="default" w:ascii="Segoe UI Semibold" w:hAnsi="Segoe UI Semibold" w:eastAsia="SimSun" w:cs="Segoe UI Semibold"/>
          <w:sz w:val="32"/>
          <w:szCs w:val="32"/>
        </w:rPr>
        <w:t>Odisha, India</w:t>
      </w:r>
    </w:p>
    <w:p w14:paraId="4DD2B787">
      <w:pPr>
        <w:spacing w:beforeLines="0" w:afterLines="0"/>
        <w:jc w:val="center"/>
        <w:rPr>
          <w:rFonts w:hint="default" w:ascii="Segoe UI Semibold" w:hAnsi="Segoe UI Semibold" w:eastAsia="SimSun" w:cs="Segoe UI Semibold"/>
          <w:sz w:val="32"/>
          <w:szCs w:val="32"/>
        </w:rPr>
      </w:pPr>
    </w:p>
    <w:p w14:paraId="47287CDA">
      <w:pPr>
        <w:spacing w:beforeLines="0" w:afterLines="0"/>
        <w:jc w:val="center"/>
        <w:rPr>
          <w:rFonts w:hint="default" w:ascii="Segoe UI Semibold" w:hAnsi="Segoe UI Semibold" w:eastAsia="CIDFont+F1" w:cs="Segoe UI Semibold"/>
          <w:sz w:val="45"/>
          <w:szCs w:val="24"/>
        </w:rPr>
      </w:pPr>
      <w:r>
        <w:rPr>
          <w:rFonts w:hint="default" w:ascii="Segoe UI Semibold" w:hAnsi="Segoe UI Semibold" w:eastAsia="CIDFont+F1" w:cs="Segoe UI Semibold"/>
          <w:sz w:val="45"/>
          <w:szCs w:val="24"/>
        </w:rPr>
        <w:t>A PROJECT REPORT ON</w:t>
      </w:r>
    </w:p>
    <w:p w14:paraId="08888240">
      <w:pPr>
        <w:spacing w:beforeLines="0" w:afterLines="0"/>
        <w:jc w:val="center"/>
        <w:rPr>
          <w:rFonts w:hint="default" w:ascii="Segoe UI Semibold" w:hAnsi="Segoe UI Semibold" w:eastAsia="CIDFont+F1" w:cs="Segoe UI Semibold"/>
          <w:sz w:val="45"/>
          <w:szCs w:val="24"/>
        </w:rPr>
      </w:pPr>
    </w:p>
    <w:p w14:paraId="527B0679">
      <w:pPr>
        <w:spacing w:beforeLines="0" w:afterLines="0"/>
        <w:jc w:val="center"/>
        <w:rPr>
          <w:rFonts w:hint="default" w:ascii="Segoe UI Semibold" w:hAnsi="Segoe UI Semibold" w:eastAsia="SimSun" w:cs="Segoe UI Semibold"/>
          <w:sz w:val="36"/>
          <w:szCs w:val="36"/>
        </w:rPr>
      </w:pPr>
      <w:r>
        <w:rPr>
          <w:rFonts w:hint="default" w:ascii="Segoe UI Semibold" w:hAnsi="Segoe UI Semibold" w:eastAsia="SimSun" w:cs="Segoe UI Semibold"/>
          <w:sz w:val="36"/>
          <w:szCs w:val="36"/>
        </w:rPr>
        <w:t>KaamConnect: An AI-Enabled Multi-Stakeholder Digital Platform for Empowering Daily Wage Workers</w:t>
      </w:r>
    </w:p>
    <w:p w14:paraId="5233203C">
      <w:pPr>
        <w:spacing w:beforeLines="0" w:afterLines="0"/>
        <w:jc w:val="center"/>
        <w:rPr>
          <w:rFonts w:hint="default" w:ascii="Segoe UI Semibold" w:hAnsi="Segoe UI Semibold" w:eastAsia="SimSun" w:cs="Segoe UI Semibold"/>
          <w:sz w:val="28"/>
          <w:szCs w:val="28"/>
        </w:rPr>
      </w:pPr>
    </w:p>
    <w:p w14:paraId="441AACEF">
      <w:pPr>
        <w:spacing w:beforeLines="0" w:afterLines="0"/>
        <w:jc w:val="center"/>
        <w:rPr>
          <w:rStyle w:val="7"/>
          <w:rFonts w:hint="default" w:ascii="Segoe UI Semibold" w:hAnsi="Segoe UI Semibold" w:eastAsia="SimSun" w:cs="Segoe UI Semibold"/>
          <w:sz w:val="28"/>
          <w:szCs w:val="28"/>
        </w:rPr>
      </w:pPr>
      <w:r>
        <w:rPr>
          <w:rStyle w:val="7"/>
          <w:rFonts w:hint="default" w:ascii="Segoe UI Semibold" w:hAnsi="Segoe UI Semibold" w:eastAsia="SimSun" w:cs="Segoe UI Semibold"/>
          <w:sz w:val="28"/>
          <w:szCs w:val="28"/>
        </w:rPr>
        <w:t>Submitted in the partial fulfil</w:t>
      </w:r>
      <w:r>
        <w:rPr>
          <w:rStyle w:val="7"/>
          <w:rFonts w:hint="default" w:ascii="Segoe UI Semibold" w:hAnsi="Segoe UI Semibold" w:eastAsia="SimSun" w:cs="Segoe UI Semibold"/>
          <w:sz w:val="28"/>
          <w:szCs w:val="28"/>
          <w:lang w:val="en-US"/>
        </w:rPr>
        <w:t>l</w:t>
      </w:r>
      <w:r>
        <w:rPr>
          <w:rStyle w:val="7"/>
          <w:rFonts w:hint="default" w:ascii="Segoe UI Semibold" w:hAnsi="Segoe UI Semibold" w:eastAsia="SimSun" w:cs="Segoe UI Semibold"/>
          <w:sz w:val="28"/>
          <w:szCs w:val="28"/>
        </w:rPr>
        <w:t>ment of the requirement of the award of degree in:</w:t>
      </w:r>
    </w:p>
    <w:p w14:paraId="3831EEA6">
      <w:pPr>
        <w:spacing w:beforeLines="0" w:afterLines="0"/>
        <w:jc w:val="center"/>
        <w:rPr>
          <w:rStyle w:val="7"/>
          <w:rFonts w:hint="default" w:ascii="Segoe UI Semibold" w:hAnsi="Segoe UI Semibold" w:eastAsia="SimSun" w:cs="Segoe UI Semibold"/>
          <w:sz w:val="28"/>
          <w:szCs w:val="28"/>
        </w:rPr>
      </w:pPr>
    </w:p>
    <w:p w14:paraId="4F1AA4F0">
      <w:pPr>
        <w:spacing w:beforeLines="0" w:afterLines="0"/>
        <w:ind w:firstLine="984" w:firstLineChars="350"/>
        <w:jc w:val="both"/>
        <w:rPr>
          <w:rStyle w:val="7"/>
          <w:rFonts w:hint="default" w:ascii="Segoe UI Semibold" w:hAnsi="Segoe UI Semibold" w:eastAsia="SimSun" w:cs="Segoe UI Semibold"/>
          <w:sz w:val="28"/>
          <w:szCs w:val="28"/>
        </w:rPr>
      </w:pPr>
      <w:r>
        <w:rPr>
          <w:rStyle w:val="7"/>
          <w:rFonts w:hint="default" w:ascii="Segoe UI Semibold" w:hAnsi="Segoe UI Semibold" w:eastAsia="SimSun" w:cs="Segoe UI Semibold"/>
          <w:sz w:val="28"/>
          <w:szCs w:val="28"/>
        </w:rPr>
        <w:t>Bachelor of Technology in Computer Science Engineering</w:t>
      </w:r>
    </w:p>
    <w:p w14:paraId="51C76115">
      <w:pPr>
        <w:spacing w:beforeLines="0" w:afterLines="0"/>
        <w:ind w:firstLine="984" w:firstLineChars="350"/>
        <w:jc w:val="both"/>
        <w:rPr>
          <w:rStyle w:val="7"/>
          <w:rFonts w:hint="default" w:ascii="Segoe UI Semibold" w:hAnsi="Segoe UI Semibold" w:eastAsia="SimSun" w:cs="Segoe UI Semibold"/>
          <w:sz w:val="28"/>
          <w:szCs w:val="28"/>
        </w:rPr>
      </w:pPr>
    </w:p>
    <w:p w14:paraId="2F748D4A">
      <w:pPr>
        <w:spacing w:beforeLines="0" w:afterLines="0"/>
        <w:ind w:firstLine="3360" w:firstLineChars="1050"/>
        <w:jc w:val="both"/>
        <w:rPr>
          <w:rFonts w:hint="default" w:ascii="Arial Rounded MT Bold" w:hAnsi="Arial Rounded MT Bold" w:cs="Arial Rounded MT Bold"/>
          <w:sz w:val="32"/>
          <w:szCs w:val="32"/>
        </w:rPr>
      </w:pPr>
      <w:r>
        <w:rPr>
          <w:rFonts w:hint="default" w:ascii="Arial Rounded MT Bold" w:hAnsi="Arial Rounded MT Bold" w:cs="Arial Rounded MT Bold"/>
          <w:sz w:val="32"/>
          <w:szCs w:val="32"/>
        </w:rPr>
        <w:t>Submitted by:</w:t>
      </w:r>
    </w:p>
    <w:p w14:paraId="7389CB15">
      <w:pPr>
        <w:spacing w:beforeLines="0" w:afterLines="0"/>
        <w:jc w:val="both"/>
        <w:rPr>
          <w:rStyle w:val="7"/>
          <w:rFonts w:hint="default" w:ascii="Segoe UI Semibold" w:hAnsi="Segoe UI Semibold" w:eastAsia="SimSun" w:cs="Segoe UI Semibold"/>
          <w:sz w:val="40"/>
          <w:szCs w:val="40"/>
          <w:lang w:val="en-US"/>
        </w:rPr>
      </w:pPr>
      <w:r>
        <w:rPr>
          <w:rStyle w:val="7"/>
          <w:rFonts w:hint="default" w:ascii="Segoe UI Semibold" w:hAnsi="Segoe UI Semibold" w:eastAsia="SimSun" w:cs="Segoe UI Semibold"/>
          <w:sz w:val="28"/>
          <w:szCs w:val="28"/>
          <w:lang w:val="en-US"/>
        </w:rPr>
        <w:t xml:space="preserve">                              </w:t>
      </w:r>
      <w:r>
        <w:rPr>
          <w:rStyle w:val="7"/>
          <w:rFonts w:hint="default" w:ascii="Segoe UI Semibold" w:hAnsi="Segoe UI Semibold" w:eastAsia="SimSun" w:cs="Segoe UI Semibold"/>
          <w:sz w:val="40"/>
          <w:szCs w:val="40"/>
          <w:lang w:val="en-US"/>
        </w:rPr>
        <w:t xml:space="preserve">     </w:t>
      </w:r>
    </w:p>
    <w:p w14:paraId="27AF72BF">
      <w:pPr>
        <w:spacing w:beforeLines="0" w:afterLines="0"/>
        <w:ind w:firstLine="1205" w:firstLineChars="300"/>
        <w:jc w:val="both"/>
        <w:rPr>
          <w:rFonts w:hint="default" w:ascii="Arial Rounded MT Bold" w:hAnsi="Arial Rounded MT Bold" w:eastAsia="SimSun" w:cs="Arial Rounded MT Bold"/>
          <w:sz w:val="32"/>
          <w:szCs w:val="32"/>
          <w:lang w:val="en-US"/>
        </w:rPr>
      </w:pPr>
      <w:r>
        <w:rPr>
          <w:rStyle w:val="7"/>
          <w:rFonts w:hint="default" w:ascii="Segoe UI Semibold" w:hAnsi="Segoe UI Semibold" w:eastAsia="SimSun" w:cs="Segoe UI Semibold"/>
          <w:sz w:val="40"/>
          <w:szCs w:val="40"/>
          <w:lang w:val="en-US"/>
        </w:rPr>
        <w:t xml:space="preserve"> </w:t>
      </w:r>
      <w:r>
        <w:rPr>
          <w:rFonts w:hint="default" w:ascii="Arial Rounded MT Bold" w:hAnsi="Arial Rounded MT Bold" w:eastAsia="SimSun" w:cs="Arial Rounded MT Bold"/>
          <w:sz w:val="32"/>
          <w:szCs w:val="32"/>
        </w:rPr>
        <w:t>Isha Gupta</w:t>
      </w:r>
      <w:r>
        <w:rPr>
          <w:rFonts w:hint="default" w:ascii="Arial Rounded MT Bold" w:hAnsi="Arial Rounded MT Bold" w:eastAsia="SimSun" w:cs="Arial Rounded MT Bold"/>
          <w:sz w:val="32"/>
          <w:szCs w:val="32"/>
          <w:lang w:val="en-US"/>
        </w:rPr>
        <w:t xml:space="preserve">                     23051423</w:t>
      </w:r>
    </w:p>
    <w:p w14:paraId="6A439203">
      <w:pPr>
        <w:spacing w:beforeLines="0" w:afterLines="0"/>
        <w:ind w:firstLine="960" w:firstLineChars="300"/>
        <w:jc w:val="both"/>
        <w:rPr>
          <w:rFonts w:hint="default" w:ascii="Arial Rounded MT Bold" w:hAnsi="Arial Rounded MT Bold" w:eastAsia="SimSun" w:cs="Arial Rounded MT Bold"/>
          <w:sz w:val="32"/>
          <w:szCs w:val="32"/>
          <w:lang w:val="en-US"/>
        </w:rPr>
      </w:pPr>
      <w:r>
        <w:rPr>
          <w:rFonts w:hint="default" w:ascii="Arial Rounded MT Bold" w:hAnsi="Arial Rounded MT Bold" w:eastAsia="SimSun" w:cs="Arial Rounded MT Bold"/>
          <w:sz w:val="32"/>
          <w:szCs w:val="32"/>
          <w:lang w:val="en-US"/>
        </w:rPr>
        <w:t xml:space="preserve">   Nikita Nayak                   23051434</w:t>
      </w:r>
    </w:p>
    <w:p w14:paraId="450E77D4">
      <w:pPr>
        <w:spacing w:beforeLines="0" w:afterLines="0"/>
        <w:ind w:firstLine="960" w:firstLineChars="300"/>
        <w:jc w:val="both"/>
        <w:rPr>
          <w:rFonts w:hint="default" w:ascii="Arial Rounded MT Bold" w:hAnsi="Arial Rounded MT Bold" w:eastAsia="SimSun" w:cs="Arial Rounded MT Bold"/>
          <w:sz w:val="32"/>
          <w:szCs w:val="32"/>
          <w:lang w:val="en-US"/>
        </w:rPr>
      </w:pPr>
      <w:r>
        <w:rPr>
          <w:rFonts w:hint="default" w:ascii="Arial Rounded MT Bold" w:hAnsi="Arial Rounded MT Bold" w:eastAsia="SimSun" w:cs="Arial Rounded MT Bold"/>
          <w:sz w:val="32"/>
          <w:szCs w:val="32"/>
          <w:lang w:val="en-US"/>
        </w:rPr>
        <w:t xml:space="preserve">   </w:t>
      </w:r>
      <w:r>
        <w:rPr>
          <w:rFonts w:hint="default" w:ascii="Arial Rounded MT Bold" w:hAnsi="Arial Rounded MT Bold" w:eastAsia="SimSun" w:cs="Arial Rounded MT Bold"/>
          <w:sz w:val="32"/>
          <w:szCs w:val="32"/>
        </w:rPr>
        <w:t>Sparsh Pandey</w:t>
      </w:r>
      <w:r>
        <w:rPr>
          <w:rFonts w:hint="default" w:ascii="Arial Rounded MT Bold" w:hAnsi="Arial Rounded MT Bold" w:eastAsia="SimSun" w:cs="Arial Rounded MT Bold"/>
          <w:sz w:val="32"/>
          <w:szCs w:val="32"/>
          <w:lang w:val="en-US"/>
        </w:rPr>
        <w:t xml:space="preserve">              23051469</w:t>
      </w:r>
    </w:p>
    <w:p w14:paraId="1DCB00F8">
      <w:pPr>
        <w:spacing w:beforeLines="0" w:afterLines="0"/>
        <w:ind w:firstLine="960" w:firstLineChars="300"/>
        <w:jc w:val="both"/>
        <w:rPr>
          <w:rFonts w:hint="default" w:ascii="Arial Rounded MT Bold" w:hAnsi="Arial Rounded MT Bold" w:eastAsia="SimSun" w:cs="Arial Rounded MT Bold"/>
          <w:sz w:val="32"/>
          <w:szCs w:val="32"/>
          <w:lang w:val="en-US"/>
        </w:rPr>
      </w:pPr>
      <w:r>
        <w:rPr>
          <w:rFonts w:hint="default" w:ascii="Arial Rounded MT Bold" w:hAnsi="Arial Rounded MT Bold" w:eastAsia="SimSun" w:cs="Arial Rounded MT Bold"/>
          <w:sz w:val="32"/>
          <w:szCs w:val="32"/>
          <w:lang w:val="en-US"/>
        </w:rPr>
        <w:t xml:space="preserve">   </w:t>
      </w:r>
      <w:r>
        <w:rPr>
          <w:rFonts w:hint="default" w:ascii="Arial Rounded MT Bold" w:hAnsi="Arial Rounded MT Bold" w:eastAsia="SimSun" w:cs="Arial Rounded MT Bold"/>
          <w:sz w:val="32"/>
          <w:szCs w:val="32"/>
        </w:rPr>
        <w:t>Shivam</w:t>
      </w:r>
      <w:r>
        <w:rPr>
          <w:rFonts w:hint="default" w:ascii="Arial Rounded MT Bold" w:hAnsi="Arial Rounded MT Bold" w:eastAsia="SimSun" w:cs="Arial Rounded MT Bold"/>
          <w:sz w:val="32"/>
          <w:szCs w:val="32"/>
          <w:lang w:val="en-US"/>
        </w:rPr>
        <w:t xml:space="preserve">                             23051462</w:t>
      </w:r>
    </w:p>
    <w:p w14:paraId="28EADDA6">
      <w:pPr>
        <w:spacing w:beforeLines="0" w:afterLines="0"/>
        <w:ind w:firstLine="960" w:firstLineChars="300"/>
        <w:jc w:val="both"/>
        <w:rPr>
          <w:rFonts w:hint="default" w:ascii="Arial Rounded MT Bold" w:hAnsi="Arial Rounded MT Bold" w:eastAsia="SimSun" w:cs="Arial Rounded MT Bold"/>
          <w:sz w:val="32"/>
          <w:szCs w:val="32"/>
          <w:lang w:val="en-US"/>
        </w:rPr>
      </w:pPr>
      <w:r>
        <w:rPr>
          <w:rFonts w:hint="default" w:ascii="Arial Rounded MT Bold" w:hAnsi="Arial Rounded MT Bold" w:eastAsia="SimSun" w:cs="Arial Rounded MT Bold"/>
          <w:sz w:val="32"/>
          <w:szCs w:val="32"/>
          <w:lang w:val="en-US"/>
        </w:rPr>
        <w:t xml:space="preserve">  </w:t>
      </w:r>
      <w:r>
        <w:rPr>
          <w:rFonts w:hint="default" w:ascii="Arial Rounded MT Bold" w:hAnsi="Arial Rounded MT Bold" w:eastAsia="SimSun" w:cs="Arial Rounded MT Bold"/>
          <w:sz w:val="32"/>
          <w:szCs w:val="32"/>
        </w:rPr>
        <w:t>Sujoy Das</w:t>
      </w:r>
      <w:r>
        <w:rPr>
          <w:rFonts w:hint="default" w:ascii="Arial Rounded MT Bold" w:hAnsi="Arial Rounded MT Bold" w:eastAsia="SimSun" w:cs="Arial Rounded MT Bold"/>
          <w:sz w:val="32"/>
          <w:szCs w:val="32"/>
          <w:lang w:val="en-US"/>
        </w:rPr>
        <w:t xml:space="preserve">                         23051473</w:t>
      </w:r>
    </w:p>
    <w:p w14:paraId="5DEAF0BC">
      <w:pPr>
        <w:spacing w:beforeLines="0" w:afterLines="0"/>
        <w:ind w:firstLine="1120" w:firstLineChars="350"/>
        <w:jc w:val="both"/>
        <w:rPr>
          <w:rFonts w:hint="default" w:ascii="Arial Rounded MT Bold" w:hAnsi="Arial Rounded MT Bold" w:eastAsia="SimSun" w:cs="Arial Rounded MT Bold"/>
          <w:sz w:val="32"/>
          <w:szCs w:val="32"/>
          <w:lang w:val="en-US"/>
        </w:rPr>
      </w:pPr>
      <w:r>
        <w:rPr>
          <w:rFonts w:hint="default" w:ascii="Arial Rounded MT Bold" w:hAnsi="Arial Rounded MT Bold" w:eastAsia="SimSun" w:cs="Arial Rounded MT Bold"/>
          <w:sz w:val="32"/>
          <w:szCs w:val="32"/>
        </w:rPr>
        <w:t>Pratik Baral</w:t>
      </w:r>
      <w:r>
        <w:rPr>
          <w:rFonts w:hint="default" w:ascii="Arial Rounded MT Bold" w:hAnsi="Arial Rounded MT Bold" w:eastAsia="SimSun" w:cs="Arial Rounded MT Bold"/>
          <w:sz w:val="32"/>
          <w:szCs w:val="32"/>
          <w:lang w:val="en-US"/>
        </w:rPr>
        <w:t xml:space="preserve">                       2305638</w:t>
      </w:r>
    </w:p>
    <w:p w14:paraId="61BBAC22">
      <w:pPr>
        <w:spacing w:beforeLines="0" w:afterLines="0"/>
        <w:ind w:firstLine="1120" w:firstLineChars="350"/>
        <w:jc w:val="both"/>
        <w:rPr>
          <w:rFonts w:hint="default" w:ascii="Arial Rounded MT Bold" w:hAnsi="Arial Rounded MT Bold" w:eastAsia="SimSun" w:cs="Arial Rounded MT Bold"/>
          <w:sz w:val="32"/>
          <w:szCs w:val="32"/>
          <w:lang w:val="en-US"/>
        </w:rPr>
      </w:pPr>
    </w:p>
    <w:p w14:paraId="0C8444D4">
      <w:pPr>
        <w:spacing w:beforeLines="0" w:afterLines="0"/>
        <w:ind w:firstLine="980" w:firstLineChars="350"/>
        <w:jc w:val="both"/>
        <w:rPr>
          <w:rFonts w:hint="default" w:ascii="Segoe UI Semibold" w:hAnsi="Segoe UI Semibold" w:eastAsia="SimSun" w:cs="Segoe UI Semibold"/>
          <w:sz w:val="28"/>
          <w:szCs w:val="28"/>
          <w:lang w:val="en-US"/>
        </w:rPr>
      </w:pPr>
      <w:r>
        <w:rPr>
          <w:rFonts w:hint="default" w:ascii="Segoe UI Semibold" w:hAnsi="Segoe UI Semibold" w:eastAsia="SimSun" w:cs="Segoe UI Semibold"/>
          <w:sz w:val="28"/>
          <w:szCs w:val="28"/>
        </w:rPr>
        <w:t>Under the Supervision of</w:t>
      </w:r>
      <w:r>
        <w:rPr>
          <w:rFonts w:hint="default" w:ascii="Segoe UI Semibold" w:hAnsi="Segoe UI Semibold" w:eastAsia="SimSun" w:cs="Segoe UI Semibold"/>
          <w:sz w:val="28"/>
          <w:szCs w:val="28"/>
          <w:lang w:val="en-US"/>
        </w:rPr>
        <w:t xml:space="preserve"> Professor Santwana Sagnika</w:t>
      </w:r>
    </w:p>
    <w:p w14:paraId="04C48665">
      <w:pPr>
        <w:spacing w:beforeLines="0" w:afterLines="0"/>
        <w:jc w:val="both"/>
        <w:rPr>
          <w:rFonts w:hint="default" w:ascii="Arial Rounded MT Bold" w:hAnsi="Arial Rounded MT Bold" w:eastAsia="SimSun" w:cs="Arial Rounded MT Bold"/>
          <w:sz w:val="36"/>
          <w:szCs w:val="36"/>
          <w:u w:val="single"/>
        </w:rPr>
      </w:pPr>
      <w:r>
        <w:rPr>
          <w:rFonts w:hint="default" w:ascii="Arial Rounded MT Bold" w:hAnsi="Arial Rounded MT Bold" w:eastAsia="SimSun" w:cs="Arial Rounded MT Bold"/>
          <w:sz w:val="36"/>
          <w:szCs w:val="36"/>
          <w:u w:val="single"/>
        </w:rPr>
        <w:t>ABSTRACT</w:t>
      </w:r>
    </w:p>
    <w:p w14:paraId="232AC718">
      <w:pPr>
        <w:spacing w:beforeLines="0" w:afterLines="0"/>
        <w:jc w:val="both"/>
        <w:rPr>
          <w:rFonts w:hint="default" w:ascii="Arial Rounded MT Bold" w:hAnsi="Arial Rounded MT Bold" w:eastAsia="SimSun" w:cs="Arial Rounded MT Bold"/>
          <w:sz w:val="36"/>
          <w:szCs w:val="36"/>
        </w:rPr>
      </w:pPr>
    </w:p>
    <w:p w14:paraId="4BA53997">
      <w:pPr>
        <w:spacing w:beforeLines="0" w:afterLines="0"/>
        <w:jc w:val="both"/>
        <w:rPr>
          <w:rFonts w:hint="default" w:ascii="Times New Roman" w:hAnsi="Times New Roman" w:cs="Times New Roman"/>
          <w:sz w:val="24"/>
          <w:szCs w:val="24"/>
        </w:rPr>
      </w:pPr>
      <w:r>
        <w:rPr>
          <w:rFonts w:hint="default" w:ascii="Times New Roman" w:hAnsi="Times New Roman" w:cs="Times New Roman"/>
          <w:sz w:val="24"/>
          <w:szCs w:val="24"/>
        </w:rPr>
        <w:t>The informal labour sector in developing countries faces several challenges such as lack of trust, limited digital access, low literacy levels, and inefficient hiring methods. Daily wage workers often depend on brokers or word-of-mouth referrals to find jobs, while employers struggle to locate reliable and skilled workers.</w:t>
      </w:r>
    </w:p>
    <w:p w14:paraId="4007AC41">
      <w:pPr>
        <w:pStyle w:val="6"/>
        <w:keepNext w:val="0"/>
        <w:keepLines w:val="0"/>
        <w:widowControl/>
        <w:suppressLineNumbers w:val="0"/>
        <w:rPr>
          <w:sz w:val="24"/>
          <w:szCs w:val="24"/>
        </w:rPr>
      </w:pPr>
      <w:r>
        <w:rPr>
          <w:sz w:val="24"/>
          <w:szCs w:val="24"/>
        </w:rPr>
        <w:t>KaamConnect is a web-based digital platform designed to bridge this gap by connecting workers, employers, NGOs, and administrators through a structured ecosystem. The platform is developed using Java Spring Boot for backend services and HTML, CSS, and JavaScript for frontend design.</w:t>
      </w:r>
    </w:p>
    <w:p w14:paraId="3B02EC4A">
      <w:pPr>
        <w:pStyle w:val="6"/>
        <w:keepNext w:val="0"/>
        <w:keepLines w:val="0"/>
        <w:widowControl/>
        <w:suppressLineNumbers w:val="0"/>
        <w:rPr>
          <w:sz w:val="24"/>
          <w:szCs w:val="24"/>
        </w:rPr>
      </w:pPr>
      <w:r>
        <w:rPr>
          <w:sz w:val="24"/>
          <w:szCs w:val="24"/>
        </w:rPr>
        <w:t xml:space="preserve">The system includes features such as multilingual support, voice-based profile creation, NGO verification, job posting, application management, dispute handling, and payment confirmation. It is also designed for future AI integration such as intelligent job matching, trust scoring, and fraud detection. KaamConnect demonstrates how technology can formalize informal labour markets, improve transparency, and create better livelihood opportunities. </w:t>
      </w:r>
    </w:p>
    <w:p w14:paraId="07296B35">
      <w:pPr>
        <w:pStyle w:val="6"/>
        <w:keepNext w:val="0"/>
        <w:keepLines w:val="0"/>
        <w:widowControl/>
        <w:numPr>
          <w:ilvl w:val="0"/>
          <w:numId w:val="1"/>
        </w:numPr>
        <w:suppressLineNumbers w:val="0"/>
        <w:rPr>
          <w:rFonts w:hint="default" w:ascii="Arial Rounded MT Bold" w:hAnsi="Arial Rounded MT Bold" w:eastAsia="SimSun" w:cs="Arial Rounded MT Bold"/>
          <w:sz w:val="36"/>
          <w:szCs w:val="36"/>
          <w:u w:val="none"/>
        </w:rPr>
      </w:pPr>
      <w:r>
        <w:rPr>
          <w:rFonts w:hint="default" w:ascii="Arial Rounded MT Bold" w:hAnsi="Arial Rounded MT Bold" w:eastAsia="SimSun" w:cs="Arial Rounded MT Bold"/>
          <w:sz w:val="36"/>
          <w:szCs w:val="36"/>
          <w:u w:val="none"/>
        </w:rPr>
        <w:t>INTRODUCTION</w:t>
      </w:r>
    </w:p>
    <w:p w14:paraId="263C23D0">
      <w:pPr>
        <w:pStyle w:val="6"/>
        <w:keepNext w:val="0"/>
        <w:keepLines w:val="0"/>
        <w:widowControl/>
        <w:numPr>
          <w:numId w:val="0"/>
        </w:numPr>
        <w:suppressLineNumbers w:val="0"/>
        <w:ind w:leftChars="0" w:right="0" w:rightChars="0"/>
        <w:rPr>
          <w:rFonts w:hint="default" w:ascii="Arial Rounded MT Bold" w:hAnsi="Arial Rounded MT Bold" w:eastAsia="SimSun" w:cs="Arial Rounded MT Bold"/>
          <w:sz w:val="28"/>
          <w:szCs w:val="28"/>
          <w:u w:val="none"/>
          <w:lang w:val="en-US"/>
        </w:rPr>
      </w:pPr>
      <w:r>
        <w:rPr>
          <w:rFonts w:hint="default" w:ascii="Arial Rounded MT Bold" w:hAnsi="Arial Rounded MT Bold" w:eastAsia="SimSun" w:cs="Arial Rounded MT Bold"/>
          <w:sz w:val="28"/>
          <w:szCs w:val="28"/>
          <w:u w:val="none"/>
          <w:lang w:val="en-US"/>
        </w:rPr>
        <w:t xml:space="preserve">  Background</w:t>
      </w:r>
    </w:p>
    <w:p w14:paraId="5136DE0A">
      <w:pPr>
        <w:pStyle w:val="6"/>
        <w:keepNext w:val="0"/>
        <w:keepLines w:val="0"/>
        <w:widowControl/>
        <w:suppressLineNumbers w:val="0"/>
      </w:pPr>
      <w:r>
        <w:t>Digital technologies have transformed employment and recruitment systems across the world. However, a large number of workers in developing countries still belong to the informal labour sector. Workers such as carpenters, plumbers, electricians, painters, and construction labourers rely on unorganized methods to secure jobs.</w:t>
      </w:r>
    </w:p>
    <w:p w14:paraId="46FEE23D">
      <w:pPr>
        <w:pStyle w:val="6"/>
        <w:keepNext w:val="0"/>
        <w:keepLines w:val="0"/>
        <w:widowControl/>
        <w:suppressLineNumbers w:val="0"/>
      </w:pPr>
      <w:r>
        <w:t>Traditional methods suffer from delayed communication, limited opportunities, lack of trust, and no proper record system. Employers also face difficulties in finding skilled and verified workers for short-term jobs.</w:t>
      </w:r>
    </w:p>
    <w:p w14:paraId="67A81445">
      <w:pPr>
        <w:pStyle w:val="6"/>
        <w:keepNext w:val="0"/>
        <w:keepLines w:val="0"/>
        <w:widowControl/>
        <w:suppressLineNumbers w:val="0"/>
      </w:pPr>
      <w:r>
        <w:t xml:space="preserve">Although modern job platforms exist, they mainly target white-collar professionals and do not address the needs of daily wage workers. This creates a need for a dedicated digital solution that is simple, accessible, and trustworthy. </w:t>
      </w:r>
    </w:p>
    <w:p w14:paraId="215486A7">
      <w:pPr>
        <w:pStyle w:val="6"/>
        <w:keepNext w:val="0"/>
        <w:keepLines w:val="0"/>
        <w:widowControl/>
        <w:suppressLineNumbers w:val="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Objective</w:t>
      </w:r>
    </w:p>
    <w:p w14:paraId="0263FC4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major objectives of KaamConnect are:</w:t>
      </w:r>
    </w:p>
    <w:p w14:paraId="3C04B5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connect daily wage workers with employers digitally </w:t>
      </w:r>
    </w:p>
    <w:p w14:paraId="0431DB5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create a transparent and trustworthy hiring system </w:t>
      </w:r>
    </w:p>
    <w:p w14:paraId="2971C9E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introduce NGO-based worker verification </w:t>
      </w:r>
    </w:p>
    <w:p w14:paraId="1C27B5E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provide multilingual and voice-based accessibility </w:t>
      </w:r>
    </w:p>
    <w:p w14:paraId="08DA3BA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enable future AI-powered job recommendations </w:t>
      </w:r>
    </w:p>
    <w:p w14:paraId="603AC69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To improve livelihood opportunities for underserved communities</w:t>
      </w:r>
    </w:p>
    <w:p w14:paraId="3492C842">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28"/>
          <w:szCs w:val="28"/>
        </w:rPr>
      </w:pPr>
    </w:p>
    <w:p w14:paraId="4CAE89A9">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Scope</w:t>
      </w:r>
    </w:p>
    <w:p w14:paraId="3828AAB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platform can be used in:</w:t>
      </w:r>
    </w:p>
    <w:p w14:paraId="1D52215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Urban and rural labour markets </w:t>
      </w:r>
    </w:p>
    <w:p w14:paraId="63E9726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Household service hiring </w:t>
      </w:r>
    </w:p>
    <w:p w14:paraId="0F36135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Construction and maintenance work </w:t>
      </w:r>
    </w:p>
    <w:p w14:paraId="51FD0BD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 business labour requirements </w:t>
      </w:r>
    </w:p>
    <w:p w14:paraId="1CEF0BC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NGO-led employment initiatives </w:t>
      </w:r>
    </w:p>
    <w:p w14:paraId="74DECE3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Smart employment ecosystems</w:t>
      </w:r>
    </w:p>
    <w:p w14:paraId="2B13B9EE">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Evolution</w:t>
      </w:r>
    </w:p>
    <w:p w14:paraId="647D6529">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Recruitment systems evolved from manual hiring through local brokers and personal references to online job portals. While platforms like LinkedIn and Indeed modernized hiring, they mainly focus on professionals. KaamConnect extends digital hiring to the informal sector by combining accessibility, verification, and AI-driven enhancements.</w:t>
      </w:r>
    </w:p>
    <w:p w14:paraId="6C25092C">
      <w:pPr>
        <w:keepNext w:val="0"/>
        <w:keepLines w:val="0"/>
        <w:widowControl/>
        <w:numPr>
          <w:ilvl w:val="0"/>
          <w:numId w:val="1"/>
        </w:numPr>
        <w:suppressLineNumbers w:val="0"/>
        <w:spacing w:before="0" w:beforeAutospacing="1" w:after="0" w:afterAutospacing="1"/>
        <w:ind w:left="0" w:leftChars="0" w:firstLine="0" w:firstLineChars="0"/>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rPr>
        <w:t>LITERATURE REVIEW</w:t>
      </w:r>
    </w:p>
    <w:p w14:paraId="6359BBE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studies and systems have focused on employment and recruitment technologies:</w:t>
      </w:r>
    </w:p>
    <w:p w14:paraId="0E50111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Traditional labour markets rely heavily on brokers and referrals. </w:t>
      </w:r>
    </w:p>
    <w:p w14:paraId="42C3F9C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Online job platforms improved hiring efficiency but mainly serve formal sector jobs. </w:t>
      </w:r>
    </w:p>
    <w:p w14:paraId="4B5B447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AI-based recruitment systems introduced automation, recommendation, and screening. </w:t>
      </w:r>
    </w:p>
    <w:p w14:paraId="5119EAA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Trust systems such as ratings and verification improve platform credibility. </w:t>
      </w:r>
    </w:p>
    <w:p w14:paraId="46848AE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Multilingual and voice-based interfaces improve accessibility for low-literacy users. </w:t>
      </w:r>
    </w:p>
    <w:p w14:paraId="227A30F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review indicates the need for a platform specifically designed for informal workers with trust, accessibility, and intelligent matching features. KaamConnect addresses this gap.</w:t>
      </w:r>
    </w:p>
    <w:p w14:paraId="526E0302">
      <w:pPr>
        <w:keepNext w:val="0"/>
        <w:keepLines w:val="0"/>
        <w:widowControl/>
        <w:numPr>
          <w:ilvl w:val="0"/>
          <w:numId w:val="1"/>
        </w:numPr>
        <w:suppressLineNumbers w:val="0"/>
        <w:spacing w:before="0" w:beforeAutospacing="1" w:after="0" w:afterAutospacing="1"/>
        <w:ind w:left="0" w:leftChars="0" w:firstLine="0" w:firstLineChars="0"/>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rPr>
        <w:t>PROPOSED SYSTEM</w:t>
      </w:r>
    </w:p>
    <w:p w14:paraId="1A623265">
      <w:pPr>
        <w:keepNext w:val="0"/>
        <w:keepLines w:val="0"/>
        <w:widowControl/>
        <w:numPr>
          <w:numId w:val="0"/>
        </w:numPr>
        <w:suppressLineNumbers w:val="0"/>
        <w:spacing w:before="0" w:beforeAutospacing="1" w:after="0" w:afterAutospacing="1"/>
        <w:ind w:leftChars="0"/>
        <w:rPr>
          <w:rFonts w:hint="default" w:ascii="Arial Rounded MT Bold" w:hAnsi="Arial Rounded MT Bold" w:eastAsia="SimSun" w:cs="Arial Rounded MT Bold"/>
          <w:sz w:val="32"/>
          <w:szCs w:val="32"/>
        </w:rPr>
      </w:pPr>
      <w:r>
        <w:rPr>
          <w:rFonts w:hint="default" w:ascii="Arial Rounded MT Bold" w:hAnsi="Arial Rounded MT Bold" w:eastAsia="SimSun" w:cs="Arial Rounded MT Bold"/>
          <w:sz w:val="32"/>
          <w:szCs w:val="32"/>
          <w:lang w:val="en-US"/>
        </w:rPr>
        <w:t xml:space="preserve">  </w:t>
      </w:r>
      <w:r>
        <w:rPr>
          <w:rFonts w:hint="default" w:ascii="Arial Rounded MT Bold" w:hAnsi="Arial Rounded MT Bold" w:eastAsia="SimSun" w:cs="Arial Rounded MT Bold"/>
          <w:sz w:val="32"/>
          <w:szCs w:val="32"/>
        </w:rPr>
        <w:t>Overview</w:t>
      </w:r>
    </w:p>
    <w:p w14:paraId="5A6F3C8A">
      <w:pPr>
        <w:pStyle w:val="6"/>
        <w:keepNext w:val="0"/>
        <w:keepLines w:val="0"/>
        <w:widowControl/>
        <w:suppressLineNumbers w:val="0"/>
      </w:pPr>
      <w:r>
        <w:t>KaamConnect is a multi-stakeholder web platform with four user roles:</w:t>
      </w:r>
    </w:p>
    <w:p w14:paraId="60DB3CAC">
      <w:pPr>
        <w:keepNext w:val="0"/>
        <w:keepLines w:val="0"/>
        <w:widowControl/>
        <w:numPr>
          <w:ilvl w:val="0"/>
          <w:numId w:val="5"/>
        </w:numPr>
        <w:suppressLineNumbers w:val="0"/>
        <w:spacing w:before="0" w:beforeAutospacing="1" w:after="0" w:afterAutospacing="1"/>
        <w:ind w:left="720" w:hanging="360"/>
      </w:pPr>
      <w:r>
        <w:t xml:space="preserve">Workers </w:t>
      </w:r>
    </w:p>
    <w:p w14:paraId="5FAC0589">
      <w:pPr>
        <w:keepNext w:val="0"/>
        <w:keepLines w:val="0"/>
        <w:widowControl/>
        <w:numPr>
          <w:ilvl w:val="0"/>
          <w:numId w:val="5"/>
        </w:numPr>
        <w:suppressLineNumbers w:val="0"/>
        <w:spacing w:before="0" w:beforeAutospacing="1" w:after="0" w:afterAutospacing="1"/>
        <w:ind w:left="720" w:hanging="360"/>
      </w:pPr>
      <w:r>
        <w:t xml:space="preserve">Employers </w:t>
      </w:r>
    </w:p>
    <w:p w14:paraId="607F8BF8">
      <w:pPr>
        <w:keepNext w:val="0"/>
        <w:keepLines w:val="0"/>
        <w:widowControl/>
        <w:numPr>
          <w:ilvl w:val="0"/>
          <w:numId w:val="5"/>
        </w:numPr>
        <w:suppressLineNumbers w:val="0"/>
        <w:spacing w:before="0" w:beforeAutospacing="1" w:after="0" w:afterAutospacing="1"/>
        <w:ind w:left="720" w:hanging="360"/>
      </w:pPr>
      <w:r>
        <w:t xml:space="preserve">NGOs </w:t>
      </w:r>
    </w:p>
    <w:p w14:paraId="19A07BCD">
      <w:pPr>
        <w:keepNext w:val="0"/>
        <w:keepLines w:val="0"/>
        <w:widowControl/>
        <w:numPr>
          <w:ilvl w:val="0"/>
          <w:numId w:val="5"/>
        </w:numPr>
        <w:suppressLineNumbers w:val="0"/>
        <w:spacing w:before="0" w:beforeAutospacing="1" w:after="0" w:afterAutospacing="1"/>
        <w:ind w:left="720" w:hanging="360"/>
      </w:pPr>
      <w:r>
        <w:t xml:space="preserve">Administrators </w:t>
      </w:r>
    </w:p>
    <w:p w14:paraId="72E1654E">
      <w:pPr>
        <w:pStyle w:val="6"/>
        <w:keepNext w:val="0"/>
        <w:keepLines w:val="0"/>
        <w:widowControl/>
        <w:suppressLineNumbers w:val="0"/>
      </w:pPr>
      <w:r>
        <w:t>Workers can create profiles and apply for jobs. Employers can post jobs and hire workers. NGOs verify workers and build trust. Administrators monitor platform activities and resolve disputes.</w:t>
      </w:r>
    </w:p>
    <w:p w14:paraId="0E73F709">
      <w:pPr>
        <w:pStyle w:val="6"/>
        <w:keepNext w:val="0"/>
        <w:keepLines w:val="0"/>
        <w:widowControl/>
        <w:suppressLineNumbers w:val="0"/>
        <w:rPr>
          <w:rFonts w:hint="default" w:ascii="Arial Rounded MT Bold" w:hAnsi="Arial Rounded MT Bold" w:eastAsia="SimSun" w:cs="Arial Rounded MT Bold"/>
          <w:sz w:val="32"/>
          <w:szCs w:val="32"/>
        </w:rPr>
      </w:pPr>
      <w:r>
        <w:rPr>
          <w:rFonts w:hint="default" w:ascii="Arial Rounded MT Bold" w:hAnsi="Arial Rounded MT Bold" w:eastAsia="SimSun" w:cs="Arial Rounded MT Bold"/>
          <w:sz w:val="32"/>
          <w:szCs w:val="32"/>
        </w:rPr>
        <w:t>Features</w:t>
      </w:r>
    </w:p>
    <w:p w14:paraId="5522F01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platform is designed with modern principles of usability, security, and scalability. Key features include:</w:t>
      </w:r>
    </w:p>
    <w:p w14:paraId="1D99CE1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Worker registration and profile creation </w:t>
      </w:r>
    </w:p>
    <w:p w14:paraId="7D557C4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Job posting and application management </w:t>
      </w:r>
    </w:p>
    <w:p w14:paraId="1ED44AA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NGO verification system </w:t>
      </w:r>
    </w:p>
    <w:p w14:paraId="19F42C9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Multilingual support in six languages </w:t>
      </w:r>
    </w:p>
    <w:p w14:paraId="469736A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Voice-based profile creation </w:t>
      </w:r>
    </w:p>
    <w:p w14:paraId="78716BE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Payment confirmation </w:t>
      </w:r>
    </w:p>
    <w:p w14:paraId="07BB8D6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Dispute resolution system </w:t>
      </w:r>
    </w:p>
    <w:p w14:paraId="0A9320A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Future AI job matching and fraud detection</w:t>
      </w:r>
    </w:p>
    <w:p w14:paraId="00F6F47E">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rPr>
        <w:t>SYSTEM DESIGN</w:t>
      </w:r>
    </w:p>
    <w:p w14:paraId="3B319858">
      <w:pPr>
        <w:keepNext w:val="0"/>
        <w:keepLines w:val="0"/>
        <w:widowControl/>
        <w:numPr>
          <w:numId w:val="0"/>
        </w:numPr>
        <w:suppressLineNumbers w:val="0"/>
        <w:tabs>
          <w:tab w:val="left" w:pos="720"/>
        </w:tabs>
        <w:spacing w:before="0" w:beforeAutospacing="1" w:after="0" w:afterAutospacing="1"/>
        <w:ind w:leftChars="0" w:firstLine="160" w:firstLineChars="50"/>
        <w:rPr>
          <w:rFonts w:hint="default" w:ascii="Arial Rounded MT Bold" w:hAnsi="Arial Rounded MT Bold" w:eastAsia="SimSun" w:cs="Arial Rounded MT Bold"/>
          <w:sz w:val="32"/>
          <w:szCs w:val="32"/>
        </w:rPr>
      </w:pPr>
      <w:r>
        <w:rPr>
          <w:rFonts w:hint="default" w:ascii="Arial Rounded MT Bold" w:hAnsi="Arial Rounded MT Bold" w:eastAsia="SimSun" w:cs="Arial Rounded MT Bold"/>
          <w:sz w:val="32"/>
          <w:szCs w:val="32"/>
        </w:rPr>
        <w:t>Architecture</w:t>
      </w:r>
    </w:p>
    <w:p w14:paraId="5612073E">
      <w:pPr>
        <w:keepNext w:val="0"/>
        <w:keepLines w:val="0"/>
        <w:widowControl/>
        <w:numPr>
          <w:numId w:val="0"/>
        </w:numPr>
        <w:suppressLineNumbers w:val="0"/>
        <w:tabs>
          <w:tab w:val="left" w:pos="720"/>
        </w:tabs>
        <w:spacing w:before="0" w:beforeAutospacing="1" w:after="0" w:afterAutospacing="1"/>
        <w:ind w:leftChars="0"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KaamConnect follows a multi-tier architecture consisting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t>
      </w:r>
    </w:p>
    <w:p w14:paraId="386225B7">
      <w:pPr>
        <w:keepNext w:val="0"/>
        <w:keepLines w:val="0"/>
        <w:widowControl/>
        <w:numPr>
          <w:numId w:val="0"/>
        </w:numPr>
        <w:suppressLineNumbers w:val="0"/>
        <w:tabs>
          <w:tab w:val="left" w:pos="720"/>
        </w:tabs>
        <w:spacing w:before="0" w:beforeAutospacing="1" w:after="0" w:afterAutospacing="1"/>
        <w:ind w:leftChars="0" w:firstLine="140" w:firstLineChars="5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Frontend Layer</w:t>
      </w:r>
    </w:p>
    <w:p w14:paraId="57CFDB82">
      <w:pPr>
        <w:keepNext w:val="0"/>
        <w:keepLines w:val="0"/>
        <w:widowControl/>
        <w:numPr>
          <w:numId w:val="0"/>
        </w:numPr>
        <w:suppressLineNumbers w:val="0"/>
        <w:tabs>
          <w:tab w:val="left" w:pos="720"/>
        </w:tabs>
        <w:spacing w:before="0" w:beforeAutospacing="1" w:after="0" w:afterAutospacing="1"/>
        <w:ind w:leftChars="0"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Developed using HTML, CSS, and JavaScript for responsive user interaction.</w:t>
      </w:r>
    </w:p>
    <w:p w14:paraId="33C4218D">
      <w:pPr>
        <w:keepNext w:val="0"/>
        <w:keepLines w:val="0"/>
        <w:widowControl/>
        <w:numPr>
          <w:numId w:val="0"/>
        </w:numPr>
        <w:suppressLineNumbers w:val="0"/>
        <w:tabs>
          <w:tab w:val="left" w:pos="720"/>
        </w:tabs>
        <w:spacing w:before="0" w:beforeAutospacing="1" w:after="0" w:afterAutospacing="1"/>
        <w:ind w:leftChars="0" w:firstLine="140" w:firstLineChars="5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Backend Layer</w:t>
      </w:r>
    </w:p>
    <w:p w14:paraId="3060A78C">
      <w:pPr>
        <w:keepNext w:val="0"/>
        <w:keepLines w:val="0"/>
        <w:widowControl/>
        <w:numPr>
          <w:numId w:val="0"/>
        </w:numPr>
        <w:suppressLineNumbers w:val="0"/>
        <w:tabs>
          <w:tab w:val="left" w:pos="720"/>
        </w:tabs>
        <w:spacing w:before="0" w:beforeAutospacing="1" w:after="0" w:afterAutospacing="1"/>
        <w:ind w:leftChars="0"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Built using Java Spring Boot for authentication, APIs, and business logic.</w:t>
      </w:r>
    </w:p>
    <w:p w14:paraId="54BAB1F1">
      <w:pPr>
        <w:keepNext w:val="0"/>
        <w:keepLines w:val="0"/>
        <w:widowControl/>
        <w:numPr>
          <w:numId w:val="0"/>
        </w:numPr>
        <w:suppressLineNumbers w:val="0"/>
        <w:tabs>
          <w:tab w:val="left" w:pos="720"/>
        </w:tabs>
        <w:spacing w:before="0" w:beforeAutospacing="1" w:after="0" w:afterAutospacing="1"/>
        <w:ind w:leftChars="0" w:firstLine="140" w:firstLineChars="5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Database Layer</w:t>
      </w:r>
    </w:p>
    <w:p w14:paraId="005D26D0">
      <w:pPr>
        <w:keepNext w:val="0"/>
        <w:keepLines w:val="0"/>
        <w:widowControl/>
        <w:numPr>
          <w:numId w:val="0"/>
        </w:numPr>
        <w:suppressLineNumbers w:val="0"/>
        <w:tabs>
          <w:tab w:val="left" w:pos="720"/>
        </w:tabs>
        <w:spacing w:before="0" w:beforeAutospacing="1" w:after="0" w:afterAutospacing="1"/>
        <w:ind w:leftChars="0"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Stores worker profiles, employer details, jobs, applications, verification records, ratings, and disputes.</w:t>
      </w:r>
    </w:p>
    <w:p w14:paraId="4B72A527">
      <w:pPr>
        <w:keepNext w:val="0"/>
        <w:keepLines w:val="0"/>
        <w:widowControl/>
        <w:numPr>
          <w:numId w:val="0"/>
        </w:numPr>
        <w:suppressLineNumbers w:val="0"/>
        <w:tabs>
          <w:tab w:val="left" w:pos="720"/>
        </w:tabs>
        <w:spacing w:before="0" w:beforeAutospacing="1" w:after="0" w:afterAutospacing="1"/>
        <w:ind w:leftChars="0" w:firstLine="140" w:firstLineChars="5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AI Layer</w:t>
      </w:r>
    </w:p>
    <w:p w14:paraId="0BE51324">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Designed for future intelligent services such as recommendation, trust scoring, and fraud detection.</w:t>
      </w:r>
    </w:p>
    <w:p w14:paraId="0626A276">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User Roles</w:t>
      </w:r>
    </w:p>
    <w:p w14:paraId="64D43736">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Worker:</w:t>
      </w:r>
      <w:r>
        <w:rPr>
          <w:rFonts w:hint="default" w:ascii="Times New Roman" w:hAnsi="Times New Roman" w:cs="Times New Roman"/>
          <w:sz w:val="24"/>
          <w:szCs w:val="24"/>
        </w:rPr>
        <w:t xml:space="preserve"> Creates profile, searches jobs, applies for work </w:t>
      </w:r>
    </w:p>
    <w:p w14:paraId="34AD590B">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Employer:</w:t>
      </w:r>
      <w:r>
        <w:rPr>
          <w:rFonts w:hint="default" w:ascii="Times New Roman" w:hAnsi="Times New Roman" w:cs="Times New Roman"/>
          <w:sz w:val="24"/>
          <w:szCs w:val="24"/>
        </w:rPr>
        <w:t xml:space="preserve"> Posts jobs, reviews applicants, hires workers </w:t>
      </w:r>
    </w:p>
    <w:p w14:paraId="179601B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NGO:</w:t>
      </w:r>
      <w:r>
        <w:rPr>
          <w:rFonts w:hint="default" w:ascii="Times New Roman" w:hAnsi="Times New Roman" w:cs="Times New Roman"/>
          <w:sz w:val="24"/>
          <w:szCs w:val="24"/>
        </w:rPr>
        <w:t xml:space="preserve"> Verifies identities and credentials </w:t>
      </w:r>
    </w:p>
    <w:p w14:paraId="4F97BEB3">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7"/>
          <w:rFonts w:hint="default" w:ascii="Times New Roman" w:hAnsi="Times New Roman" w:cs="Times New Roman"/>
          <w:sz w:val="24"/>
          <w:szCs w:val="24"/>
        </w:rPr>
        <w:t>Admin:</w:t>
      </w:r>
      <w:r>
        <w:rPr>
          <w:rFonts w:hint="default" w:ascii="Times New Roman" w:hAnsi="Times New Roman" w:cs="Times New Roman"/>
          <w:sz w:val="24"/>
          <w:szCs w:val="24"/>
        </w:rPr>
        <w:t xml:space="preserve"> Manages users, disputes, and system monitoring</w:t>
      </w:r>
    </w:p>
    <w:p w14:paraId="2F1E9C8D">
      <w:pPr>
        <w:keepNext w:val="0"/>
        <w:keepLines w:val="0"/>
        <w:widowControl/>
        <w:suppressLineNumbers w:val="0"/>
        <w:rPr>
          <w:rFonts w:hint="default" w:ascii="Arial Rounded MT Bold" w:hAnsi="Arial Rounded MT Bold" w:eastAsia="SimSun" w:cs="Arial Rounded MT Bold"/>
          <w:sz w:val="28"/>
          <w:szCs w:val="28"/>
        </w:rPr>
      </w:pPr>
      <w:r>
        <w:rPr>
          <w:rFonts w:hint="default" w:ascii="Arial Rounded MT Bold" w:hAnsi="Arial Rounded MT Bold" w:eastAsia="SimSun" w:cs="Arial Rounded MT Bold"/>
          <w:sz w:val="28"/>
          <w:szCs w:val="28"/>
        </w:rPr>
        <w:t>Working Principle</w:t>
      </w:r>
    </w:p>
    <w:p w14:paraId="371E36EE">
      <w:pPr>
        <w:keepNext w:val="0"/>
        <w:keepLines w:val="0"/>
        <w:widowControl/>
        <w:suppressLineNumbers w:val="0"/>
        <w:rPr>
          <w:rFonts w:hint="default" w:ascii="Arial Rounded MT Bold" w:hAnsi="Arial Rounded MT Bold" w:eastAsia="SimSun" w:cs="Arial Rounded MT Bold"/>
          <w:sz w:val="28"/>
          <w:szCs w:val="28"/>
        </w:rPr>
      </w:pPr>
    </w:p>
    <w:p w14:paraId="120C443C">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Workers register and create profiles. </w:t>
      </w:r>
    </w:p>
    <w:p w14:paraId="70858059">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Employers post job requirements. </w:t>
      </w:r>
    </w:p>
    <w:p w14:paraId="012BC8A0">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Workers apply based on skills. </w:t>
      </w:r>
    </w:p>
    <w:p w14:paraId="536610A2">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NGOs verify worker records. </w:t>
      </w:r>
    </w:p>
    <w:p w14:paraId="1B84DC4B">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Employers select workers. </w:t>
      </w:r>
    </w:p>
    <w:p w14:paraId="4053DF9B">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Payments are confirmed after work completion. </w:t>
      </w:r>
    </w:p>
    <w:p w14:paraId="7A3EB085">
      <w:pPr>
        <w:keepNext w:val="0"/>
        <w:keepLines w:val="0"/>
        <w:widowControl/>
        <w:numPr>
          <w:ilvl w:val="0"/>
          <w:numId w:val="7"/>
        </w:numPr>
        <w:suppressLineNumbers w:val="0"/>
        <w:ind w:left="425"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Disputes are handled by admins.</w:t>
      </w:r>
    </w:p>
    <w:p w14:paraId="10B9B23E">
      <w:pPr>
        <w:keepNext w:val="0"/>
        <w:keepLines w:val="0"/>
        <w:widowControl/>
        <w:numPr>
          <w:numId w:val="0"/>
        </w:numPr>
        <w:suppressLineNumbers w:val="0"/>
        <w:ind w:left="425" w:leftChars="0"/>
        <w:rPr>
          <w:rFonts w:hint="default" w:ascii="Times New Roman" w:hAnsi="Times New Roman" w:cs="Times New Roman"/>
          <w:sz w:val="24"/>
          <w:szCs w:val="24"/>
        </w:rPr>
      </w:pPr>
    </w:p>
    <w:p w14:paraId="27AA8203">
      <w:pPr>
        <w:keepNext w:val="0"/>
        <w:keepLines w:val="0"/>
        <w:widowControl/>
        <w:numPr>
          <w:ilvl w:val="0"/>
          <w:numId w:val="1"/>
        </w:numPr>
        <w:suppressLineNumbers w:val="0"/>
        <w:ind w:left="0" w:leftChars="0" w:firstLine="0" w:firstLineChars="0"/>
        <w:rPr>
          <w:rFonts w:hint="default" w:ascii="Arial Rounded MT Bold" w:hAnsi="Arial Rounded MT Bold" w:cs="Arial Rounded MT Bold"/>
          <w:sz w:val="36"/>
          <w:szCs w:val="36"/>
        </w:rPr>
      </w:pPr>
      <w:r>
        <w:rPr>
          <w:rFonts w:hint="default" w:ascii="Arial Rounded MT Bold" w:hAnsi="Arial Rounded MT Bold" w:eastAsia="SimSun" w:cs="Arial Rounded MT Bold"/>
          <w:sz w:val="36"/>
          <w:szCs w:val="36"/>
        </w:rPr>
        <w:t>COMPONENTS AND SOFTWARE USED</w:t>
      </w:r>
    </w:p>
    <w:p w14:paraId="1D94A46C">
      <w:pPr>
        <w:keepNext w:val="0"/>
        <w:keepLines w:val="0"/>
        <w:widowControl/>
        <w:numPr>
          <w:numId w:val="0"/>
        </w:numPr>
        <w:suppressLineNumbers w:val="0"/>
        <w:ind w:leftChars="0"/>
        <w:rPr>
          <w:rFonts w:hint="default" w:ascii="Arial Rounded MT Bold" w:hAnsi="Arial Rounded MT Bold" w:eastAsia="SimSun" w:cs="Arial Rounded MT Bold"/>
          <w:sz w:val="36"/>
          <w:szCs w:val="3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93"/>
        <w:gridCol w:w="5115"/>
      </w:tblGrid>
      <w:tr w14:paraId="44F3A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CF6294">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 / Software</w:t>
            </w:r>
          </w:p>
        </w:tc>
        <w:tc>
          <w:tcPr>
            <w:tcW w:w="0" w:type="auto"/>
            <w:shd w:val="clear"/>
            <w:vAlign w:val="center"/>
          </w:tcPr>
          <w:p w14:paraId="5FB3934C">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93CC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84D612">
            <w:pPr>
              <w:keepNext w:val="0"/>
              <w:keepLines w:val="0"/>
              <w:widowControl/>
              <w:suppressLineNumbers w:val="0"/>
              <w:jc w:val="left"/>
            </w:pPr>
            <w:r>
              <w:rPr>
                <w:rFonts w:ascii="SimSun" w:hAnsi="SimSun" w:eastAsia="SimSun" w:cs="SimSun"/>
                <w:kern w:val="0"/>
                <w:sz w:val="24"/>
                <w:szCs w:val="24"/>
                <w:lang w:val="en-US" w:eastAsia="zh-CN" w:bidi="ar"/>
              </w:rPr>
              <w:t>HTML</w:t>
            </w:r>
          </w:p>
        </w:tc>
        <w:tc>
          <w:tcPr>
            <w:tcW w:w="0" w:type="auto"/>
            <w:shd w:val="clear"/>
            <w:vAlign w:val="center"/>
          </w:tcPr>
          <w:p w14:paraId="7EB76BF6">
            <w:pPr>
              <w:keepNext w:val="0"/>
              <w:keepLines w:val="0"/>
              <w:widowControl/>
              <w:suppressLineNumbers w:val="0"/>
              <w:jc w:val="left"/>
            </w:pPr>
            <w:r>
              <w:rPr>
                <w:rFonts w:ascii="SimSun" w:hAnsi="SimSun" w:eastAsia="SimSun" w:cs="SimSun"/>
                <w:kern w:val="0"/>
                <w:sz w:val="24"/>
                <w:szCs w:val="24"/>
                <w:lang w:val="en-US" w:eastAsia="zh-CN" w:bidi="ar"/>
              </w:rPr>
              <w:t>Frontend structure</w:t>
            </w:r>
          </w:p>
        </w:tc>
      </w:tr>
      <w:tr w14:paraId="53418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751F3">
            <w:pPr>
              <w:keepNext w:val="0"/>
              <w:keepLines w:val="0"/>
              <w:widowControl/>
              <w:suppressLineNumbers w:val="0"/>
              <w:jc w:val="left"/>
            </w:pPr>
            <w:r>
              <w:rPr>
                <w:rFonts w:ascii="SimSun" w:hAnsi="SimSun" w:eastAsia="SimSun" w:cs="SimSun"/>
                <w:kern w:val="0"/>
                <w:sz w:val="24"/>
                <w:szCs w:val="24"/>
                <w:lang w:val="en-US" w:eastAsia="zh-CN" w:bidi="ar"/>
              </w:rPr>
              <w:t>CSS</w:t>
            </w:r>
          </w:p>
        </w:tc>
        <w:tc>
          <w:tcPr>
            <w:tcW w:w="0" w:type="auto"/>
            <w:shd w:val="clear"/>
            <w:vAlign w:val="center"/>
          </w:tcPr>
          <w:p w14:paraId="4E182DAA">
            <w:pPr>
              <w:keepNext w:val="0"/>
              <w:keepLines w:val="0"/>
              <w:widowControl/>
              <w:suppressLineNumbers w:val="0"/>
              <w:jc w:val="left"/>
            </w:pPr>
            <w:r>
              <w:rPr>
                <w:rFonts w:ascii="SimSun" w:hAnsi="SimSun" w:eastAsia="SimSun" w:cs="SimSun"/>
                <w:kern w:val="0"/>
                <w:sz w:val="24"/>
                <w:szCs w:val="24"/>
                <w:lang w:val="en-US" w:eastAsia="zh-CN" w:bidi="ar"/>
              </w:rPr>
              <w:t>Styling and design</w:t>
            </w:r>
          </w:p>
        </w:tc>
      </w:tr>
      <w:tr w14:paraId="03332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461659">
            <w:pPr>
              <w:keepNext w:val="0"/>
              <w:keepLines w:val="0"/>
              <w:widowControl/>
              <w:suppressLineNumbers w:val="0"/>
              <w:jc w:val="left"/>
            </w:pPr>
            <w:r>
              <w:rPr>
                <w:rFonts w:ascii="SimSun" w:hAnsi="SimSun" w:eastAsia="SimSun" w:cs="SimSun"/>
                <w:kern w:val="0"/>
                <w:sz w:val="24"/>
                <w:szCs w:val="24"/>
                <w:lang w:val="en-US" w:eastAsia="zh-CN" w:bidi="ar"/>
              </w:rPr>
              <w:t>JavaScript</w:t>
            </w:r>
          </w:p>
        </w:tc>
        <w:tc>
          <w:tcPr>
            <w:tcW w:w="0" w:type="auto"/>
            <w:shd w:val="clear"/>
            <w:vAlign w:val="center"/>
          </w:tcPr>
          <w:p w14:paraId="54EB6595">
            <w:pPr>
              <w:keepNext w:val="0"/>
              <w:keepLines w:val="0"/>
              <w:widowControl/>
              <w:suppressLineNumbers w:val="0"/>
              <w:jc w:val="left"/>
            </w:pPr>
            <w:r>
              <w:rPr>
                <w:rFonts w:ascii="SimSun" w:hAnsi="SimSun" w:eastAsia="SimSun" w:cs="SimSun"/>
                <w:kern w:val="0"/>
                <w:sz w:val="24"/>
                <w:szCs w:val="24"/>
                <w:lang w:val="en-US" w:eastAsia="zh-CN" w:bidi="ar"/>
              </w:rPr>
              <w:t>Client-side logic</w:t>
            </w:r>
          </w:p>
        </w:tc>
      </w:tr>
      <w:tr w14:paraId="586FC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B88E9F">
            <w:pPr>
              <w:keepNext w:val="0"/>
              <w:keepLines w:val="0"/>
              <w:widowControl/>
              <w:suppressLineNumbers w:val="0"/>
              <w:jc w:val="left"/>
            </w:pPr>
            <w:r>
              <w:rPr>
                <w:rFonts w:ascii="SimSun" w:hAnsi="SimSun" w:eastAsia="SimSun" w:cs="SimSun"/>
                <w:kern w:val="0"/>
                <w:sz w:val="24"/>
                <w:szCs w:val="24"/>
                <w:lang w:val="en-US" w:eastAsia="zh-CN" w:bidi="ar"/>
              </w:rPr>
              <w:t>Java Spring Boot</w:t>
            </w:r>
          </w:p>
        </w:tc>
        <w:tc>
          <w:tcPr>
            <w:tcW w:w="0" w:type="auto"/>
            <w:shd w:val="clear"/>
            <w:vAlign w:val="center"/>
          </w:tcPr>
          <w:p w14:paraId="6BACEC0B">
            <w:pPr>
              <w:keepNext w:val="0"/>
              <w:keepLines w:val="0"/>
              <w:widowControl/>
              <w:suppressLineNumbers w:val="0"/>
              <w:jc w:val="left"/>
            </w:pPr>
            <w:r>
              <w:rPr>
                <w:rFonts w:ascii="SimSun" w:hAnsi="SimSun" w:eastAsia="SimSun" w:cs="SimSun"/>
                <w:kern w:val="0"/>
                <w:sz w:val="24"/>
                <w:szCs w:val="24"/>
                <w:lang w:val="en-US" w:eastAsia="zh-CN" w:bidi="ar"/>
              </w:rPr>
              <w:t>Backend framework</w:t>
            </w:r>
          </w:p>
        </w:tc>
      </w:tr>
      <w:tr w14:paraId="035F6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2950B">
            <w:pPr>
              <w:keepNext w:val="0"/>
              <w:keepLines w:val="0"/>
              <w:widowControl/>
              <w:suppressLineNumbers w:val="0"/>
              <w:jc w:val="left"/>
            </w:pPr>
            <w:r>
              <w:rPr>
                <w:rFonts w:ascii="SimSun" w:hAnsi="SimSun" w:eastAsia="SimSun" w:cs="SimSun"/>
                <w:kern w:val="0"/>
                <w:sz w:val="24"/>
                <w:szCs w:val="24"/>
                <w:lang w:val="en-US" w:eastAsia="zh-CN" w:bidi="ar"/>
              </w:rPr>
              <w:t>MySQL / Database</w:t>
            </w:r>
          </w:p>
        </w:tc>
        <w:tc>
          <w:tcPr>
            <w:tcW w:w="0" w:type="auto"/>
            <w:shd w:val="clear"/>
            <w:vAlign w:val="center"/>
          </w:tcPr>
          <w:p w14:paraId="403F4CEA">
            <w:pPr>
              <w:keepNext w:val="0"/>
              <w:keepLines w:val="0"/>
              <w:widowControl/>
              <w:suppressLineNumbers w:val="0"/>
              <w:jc w:val="left"/>
            </w:pPr>
            <w:r>
              <w:rPr>
                <w:rFonts w:ascii="SimSun" w:hAnsi="SimSun" w:eastAsia="SimSun" w:cs="SimSun"/>
                <w:kern w:val="0"/>
                <w:sz w:val="24"/>
                <w:szCs w:val="24"/>
                <w:lang w:val="en-US" w:eastAsia="zh-CN" w:bidi="ar"/>
              </w:rPr>
              <w:t>Data storage</w:t>
            </w:r>
          </w:p>
        </w:tc>
      </w:tr>
      <w:tr w14:paraId="0A660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804F0B">
            <w:pPr>
              <w:keepNext w:val="0"/>
              <w:keepLines w:val="0"/>
              <w:widowControl/>
              <w:suppressLineNumbers w:val="0"/>
              <w:jc w:val="left"/>
            </w:pPr>
            <w:r>
              <w:rPr>
                <w:rFonts w:ascii="SimSun" w:hAnsi="SimSun" w:eastAsia="SimSun" w:cs="SimSun"/>
                <w:kern w:val="0"/>
                <w:sz w:val="24"/>
                <w:szCs w:val="24"/>
                <w:lang w:val="en-US" w:eastAsia="zh-CN" w:bidi="ar"/>
              </w:rPr>
              <w:t>REST APIs</w:t>
            </w:r>
          </w:p>
        </w:tc>
        <w:tc>
          <w:tcPr>
            <w:tcW w:w="0" w:type="auto"/>
            <w:shd w:val="clear"/>
            <w:vAlign w:val="center"/>
          </w:tcPr>
          <w:p w14:paraId="16BD1CA4">
            <w:pPr>
              <w:keepNext w:val="0"/>
              <w:keepLines w:val="0"/>
              <w:widowControl/>
              <w:suppressLineNumbers w:val="0"/>
              <w:jc w:val="left"/>
            </w:pPr>
            <w:r>
              <w:rPr>
                <w:rFonts w:ascii="SimSun" w:hAnsi="SimSun" w:eastAsia="SimSun" w:cs="SimSun"/>
                <w:kern w:val="0"/>
                <w:sz w:val="24"/>
                <w:szCs w:val="24"/>
                <w:lang w:val="en-US" w:eastAsia="zh-CN" w:bidi="ar"/>
              </w:rPr>
              <w:t>Communication between frontend and backend</w:t>
            </w:r>
          </w:p>
        </w:tc>
      </w:tr>
      <w:tr w14:paraId="7F198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D0B57">
            <w:pPr>
              <w:keepNext w:val="0"/>
              <w:keepLines w:val="0"/>
              <w:widowControl/>
              <w:suppressLineNumbers w:val="0"/>
              <w:jc w:val="left"/>
            </w:pPr>
            <w:r>
              <w:rPr>
                <w:rFonts w:ascii="SimSun" w:hAnsi="SimSun" w:eastAsia="SimSun" w:cs="SimSun"/>
                <w:kern w:val="0"/>
                <w:sz w:val="24"/>
                <w:szCs w:val="24"/>
                <w:lang w:val="en-US" w:eastAsia="zh-CN" w:bidi="ar"/>
              </w:rPr>
              <w:t>Voice API</w:t>
            </w:r>
          </w:p>
        </w:tc>
        <w:tc>
          <w:tcPr>
            <w:tcW w:w="0" w:type="auto"/>
            <w:shd w:val="clear"/>
            <w:vAlign w:val="center"/>
          </w:tcPr>
          <w:p w14:paraId="443EC301">
            <w:pPr>
              <w:keepNext w:val="0"/>
              <w:keepLines w:val="0"/>
              <w:widowControl/>
              <w:suppressLineNumbers w:val="0"/>
              <w:jc w:val="left"/>
            </w:pPr>
            <w:r>
              <w:rPr>
                <w:rFonts w:ascii="SimSun" w:hAnsi="SimSun" w:eastAsia="SimSun" w:cs="SimSun"/>
                <w:kern w:val="0"/>
                <w:sz w:val="24"/>
                <w:szCs w:val="24"/>
                <w:lang w:val="en-US" w:eastAsia="zh-CN" w:bidi="ar"/>
              </w:rPr>
              <w:t>Voice-based profile creation</w:t>
            </w:r>
          </w:p>
        </w:tc>
      </w:tr>
      <w:tr w14:paraId="10FE8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44064">
            <w:pPr>
              <w:keepNext w:val="0"/>
              <w:keepLines w:val="0"/>
              <w:widowControl/>
              <w:suppressLineNumbers w:val="0"/>
              <w:jc w:val="left"/>
            </w:pPr>
            <w:r>
              <w:rPr>
                <w:rFonts w:ascii="SimSun" w:hAnsi="SimSun" w:eastAsia="SimSun" w:cs="SimSun"/>
                <w:kern w:val="0"/>
                <w:sz w:val="24"/>
                <w:szCs w:val="24"/>
                <w:lang w:val="en-US" w:eastAsia="zh-CN" w:bidi="ar"/>
              </w:rPr>
              <w:t>AI/ML Models</w:t>
            </w:r>
          </w:p>
        </w:tc>
        <w:tc>
          <w:tcPr>
            <w:tcW w:w="0" w:type="auto"/>
            <w:shd w:val="clear"/>
            <w:vAlign w:val="center"/>
          </w:tcPr>
          <w:p w14:paraId="50B3755A">
            <w:pPr>
              <w:keepNext w:val="0"/>
              <w:keepLines w:val="0"/>
              <w:widowControl/>
              <w:suppressLineNumbers w:val="0"/>
              <w:jc w:val="left"/>
            </w:pPr>
            <w:r>
              <w:rPr>
                <w:rFonts w:ascii="SimSun" w:hAnsi="SimSun" w:eastAsia="SimSun" w:cs="SimSun"/>
                <w:kern w:val="0"/>
                <w:sz w:val="24"/>
                <w:szCs w:val="24"/>
                <w:lang w:val="en-US" w:eastAsia="zh-CN" w:bidi="ar"/>
              </w:rPr>
              <w:t>Future recommendation and fraud detection</w:t>
            </w:r>
          </w:p>
        </w:tc>
      </w:tr>
    </w:tbl>
    <w:p w14:paraId="0723618E">
      <w:pPr>
        <w:keepNext w:val="0"/>
        <w:keepLines w:val="0"/>
        <w:widowControl/>
        <w:numPr>
          <w:numId w:val="0"/>
        </w:numPr>
        <w:suppressLineNumbers w:val="0"/>
        <w:ind w:leftChars="0"/>
        <w:rPr>
          <w:rFonts w:hint="default" w:ascii="Arial Rounded MT Bold" w:hAnsi="Arial Rounded MT Bold" w:eastAsia="SimSun" w:cs="Arial Rounded MT Bold"/>
          <w:sz w:val="36"/>
          <w:szCs w:val="36"/>
        </w:rPr>
      </w:pPr>
    </w:p>
    <w:p w14:paraId="3E38F116">
      <w:pPr>
        <w:keepNext w:val="0"/>
        <w:keepLines w:val="0"/>
        <w:widowControl/>
        <w:numPr>
          <w:numId w:val="0"/>
        </w:numPr>
        <w:suppressLineNumbers w:val="0"/>
        <w:ind w:leftChars="0"/>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rPr>
        <w:t>6. IMPLEMENTATION</w:t>
      </w:r>
    </w:p>
    <w:p w14:paraId="3AD094FF">
      <w:pPr>
        <w:keepNext w:val="0"/>
        <w:keepLines w:val="0"/>
        <w:widowControl/>
        <w:suppressLineNumbers w:val="0"/>
        <w:rPr>
          <w:rFonts w:hint="default" w:ascii="Times New Roman" w:hAnsi="Times New Roman" w:cs="Times New Roman"/>
          <w:sz w:val="24"/>
          <w:szCs w:val="24"/>
        </w:rPr>
      </w:pPr>
    </w:p>
    <w:p w14:paraId="3410C845">
      <w:pPr>
        <w:keepNext w:val="0"/>
        <w:keepLines w:val="0"/>
        <w:widowControl/>
        <w:suppressLineNumbers w:val="0"/>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Frontend Development</w:t>
      </w:r>
    </w:p>
    <w:p w14:paraId="7A7B64E8">
      <w:pPr>
        <w:keepNext w:val="0"/>
        <w:keepLines w:val="0"/>
        <w:widowControl/>
        <w:suppressLineNumbers w:val="0"/>
        <w:rPr>
          <w:rFonts w:hint="default" w:ascii="Arial Rounded MT Bold" w:hAnsi="Arial Rounded MT Bold" w:eastAsia="SimSun" w:cs="Arial Rounded MT Bold"/>
          <w:sz w:val="24"/>
          <w:szCs w:val="24"/>
        </w:rPr>
      </w:pPr>
    </w:p>
    <w:p w14:paraId="17C8C5AF">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frontend provides separate dashboards for workers, employers, NGOs, and administrators. It focuses on simplicity and mobile-friendly design.</w:t>
      </w:r>
    </w:p>
    <w:p w14:paraId="0C0E63E0">
      <w:pPr>
        <w:keepNext w:val="0"/>
        <w:keepLines w:val="0"/>
        <w:widowControl/>
        <w:suppressLineNumbers w:val="0"/>
        <w:rPr>
          <w:rFonts w:hint="default" w:ascii="Times New Roman" w:hAnsi="Times New Roman" w:eastAsia="SimSun" w:cs="Times New Roman"/>
          <w:sz w:val="24"/>
          <w:szCs w:val="24"/>
        </w:rPr>
      </w:pPr>
    </w:p>
    <w:p w14:paraId="40E9A69E">
      <w:pPr>
        <w:keepNext w:val="0"/>
        <w:keepLines w:val="0"/>
        <w:widowControl/>
        <w:suppressLineNumbers w:val="0"/>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Backend Development</w:t>
      </w:r>
    </w:p>
    <w:p w14:paraId="68275804">
      <w:pPr>
        <w:keepNext w:val="0"/>
        <w:keepLines w:val="0"/>
        <w:widowControl/>
        <w:suppressLineNumbers w:val="0"/>
        <w:rPr>
          <w:rFonts w:hint="default" w:ascii="Arial Rounded MT Bold" w:hAnsi="Arial Rounded MT Bold" w:eastAsia="SimSun" w:cs="Arial Rounded MT Bold"/>
          <w:sz w:val="24"/>
          <w:szCs w:val="24"/>
        </w:rPr>
      </w:pPr>
    </w:p>
    <w:p w14:paraId="22740FB3">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backend manages authentication, job posting, applications, verification workflows, and secure data processing using Spring Boot.</w:t>
      </w:r>
    </w:p>
    <w:p w14:paraId="0BF09D40">
      <w:pPr>
        <w:keepNext w:val="0"/>
        <w:keepLines w:val="0"/>
        <w:widowControl/>
        <w:suppressLineNumbers w:val="0"/>
        <w:rPr>
          <w:rFonts w:hint="default" w:ascii="Times New Roman" w:hAnsi="Times New Roman" w:eastAsia="SimSun" w:cs="Times New Roman"/>
          <w:sz w:val="24"/>
          <w:szCs w:val="24"/>
        </w:rPr>
      </w:pPr>
    </w:p>
    <w:p w14:paraId="503B7C5D">
      <w:pPr>
        <w:keepNext w:val="0"/>
        <w:keepLines w:val="0"/>
        <w:widowControl/>
        <w:suppressLineNumbers w:val="0"/>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Database Design</w:t>
      </w:r>
    </w:p>
    <w:p w14:paraId="6D485765">
      <w:pPr>
        <w:keepNext w:val="0"/>
        <w:keepLines w:val="0"/>
        <w:widowControl/>
        <w:suppressLineNumbers w:val="0"/>
        <w:rPr>
          <w:rFonts w:hint="default" w:ascii="Arial Rounded MT Bold" w:hAnsi="Arial Rounded MT Bold" w:eastAsia="SimSun" w:cs="Arial Rounded MT Bold"/>
          <w:sz w:val="24"/>
          <w:szCs w:val="24"/>
        </w:rPr>
      </w:pPr>
    </w:p>
    <w:p w14:paraId="1E5F336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Separate tables are maintained for:</w:t>
      </w:r>
    </w:p>
    <w:p w14:paraId="518F45C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Workers </w:t>
      </w:r>
    </w:p>
    <w:p w14:paraId="7CD30E0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Employers </w:t>
      </w:r>
    </w:p>
    <w:p w14:paraId="79386FE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NGOs </w:t>
      </w:r>
    </w:p>
    <w:p w14:paraId="09F10EC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Jobs </w:t>
      </w:r>
    </w:p>
    <w:p w14:paraId="5466E1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Applications </w:t>
      </w:r>
    </w:p>
    <w:p w14:paraId="1CD92C9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Ratings </w:t>
      </w:r>
    </w:p>
    <w:p w14:paraId="4AABB31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Disputes</w:t>
      </w:r>
    </w:p>
    <w:p w14:paraId="2BB9C792">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Accessibility Features</w:t>
      </w:r>
    </w:p>
    <w:p w14:paraId="5BA4B369">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Regional language support </w:t>
      </w:r>
    </w:p>
    <w:p w14:paraId="55BF6A56">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Voice-based onboarding </w:t>
      </w:r>
    </w:p>
    <w:p w14:paraId="60EE7D4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Easy navigation for first-time users</w:t>
      </w:r>
    </w:p>
    <w:p w14:paraId="37044E94">
      <w:pPr>
        <w:keepNext w:val="0"/>
        <w:keepLines w:val="0"/>
        <w:widowControl/>
        <w:suppressLineNumbers w:val="0"/>
        <w:rPr>
          <w:rFonts w:hint="default" w:ascii="Times New Roman" w:hAnsi="Times New Roman" w:cs="Times New Roman"/>
          <w:sz w:val="24"/>
          <w:szCs w:val="24"/>
        </w:rPr>
      </w:pPr>
    </w:p>
    <w:p w14:paraId="0344A880">
      <w:pPr>
        <w:keepNext w:val="0"/>
        <w:keepLines w:val="0"/>
        <w:widowControl/>
        <w:suppressLineNumbers w:val="0"/>
        <w:rPr>
          <w:rFonts w:hint="default" w:ascii="Arial Rounded MT Bold" w:hAnsi="Arial Rounded MT Bold" w:eastAsia="SimSun" w:cs="Arial Rounded MT Bold"/>
          <w:sz w:val="36"/>
          <w:szCs w:val="36"/>
          <w:lang w:val="en-US"/>
        </w:rPr>
      </w:pPr>
      <w:r>
        <w:rPr>
          <w:rFonts w:hint="default" w:ascii="Arial Rounded MT Bold" w:hAnsi="Arial Rounded MT Bold" w:eastAsia="SimSun" w:cs="Arial Rounded MT Bold"/>
          <w:sz w:val="36"/>
          <w:szCs w:val="36"/>
        </w:rPr>
        <w:t>7. AI INTEGRATION AND INTELLIGENT FEATURES</w:t>
      </w:r>
    </w:p>
    <w:p w14:paraId="3FC6794A">
      <w:pPr>
        <w:keepNext w:val="0"/>
        <w:keepLines w:val="0"/>
        <w:widowControl/>
        <w:suppressLineNumbers w:val="0"/>
        <w:rPr>
          <w:rFonts w:hint="default" w:ascii="Arial Rounded MT Bold" w:hAnsi="Arial Rounded MT Bold" w:eastAsia="SimSun" w:cs="Arial Rounded MT Bold"/>
          <w:sz w:val="24"/>
          <w:szCs w:val="24"/>
        </w:rPr>
      </w:pPr>
    </w:p>
    <w:p w14:paraId="73649ADC">
      <w:pPr>
        <w:keepNext w:val="0"/>
        <w:keepLines w:val="0"/>
        <w:widowControl/>
        <w:suppressLineNumbers w:val="0"/>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Smart Job Recommendation</w:t>
      </w:r>
    </w:p>
    <w:p w14:paraId="434B32E1">
      <w:pPr>
        <w:keepNext w:val="0"/>
        <w:keepLines w:val="0"/>
        <w:widowControl/>
        <w:suppressLineNumbers w:val="0"/>
        <w:rPr>
          <w:rFonts w:hint="default" w:ascii="Arial Rounded MT Bold" w:hAnsi="Arial Rounded MT Bold" w:eastAsia="SimSun" w:cs="Arial Rounded MT Bold"/>
          <w:sz w:val="24"/>
          <w:szCs w:val="24"/>
        </w:rPr>
      </w:pPr>
    </w:p>
    <w:p w14:paraId="04B886E6">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Workers and jobs can be matched using similarity-based algorithms that compare skills, categories, and location preferences.</w:t>
      </w:r>
    </w:p>
    <w:p w14:paraId="2B9714A4">
      <w:pPr>
        <w:keepNext w:val="0"/>
        <w:keepLines w:val="0"/>
        <w:widowControl/>
        <w:suppressLineNumbers w:val="0"/>
        <w:rPr>
          <w:rFonts w:hint="default" w:ascii="Times New Roman" w:hAnsi="Times New Roman" w:eastAsia="SimSun" w:cs="Times New Roman"/>
          <w:sz w:val="24"/>
          <w:szCs w:val="24"/>
        </w:rPr>
      </w:pPr>
    </w:p>
    <w:p w14:paraId="74477D21">
      <w:pPr>
        <w:keepNext w:val="0"/>
        <w:keepLines w:val="0"/>
        <w:widowControl/>
        <w:suppressLineNumbers w:val="0"/>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Trust Score</w:t>
      </w:r>
    </w:p>
    <w:p w14:paraId="2D545E25">
      <w:pPr>
        <w:keepNext w:val="0"/>
        <w:keepLines w:val="0"/>
        <w:widowControl/>
        <w:suppressLineNumbers w:val="0"/>
        <w:rPr>
          <w:rFonts w:hint="default" w:ascii="Arial Rounded MT Bold" w:hAnsi="Arial Rounded MT Bold" w:eastAsia="SimSun" w:cs="Arial Rounded MT Bold"/>
          <w:sz w:val="24"/>
          <w:szCs w:val="24"/>
        </w:rPr>
      </w:pPr>
    </w:p>
    <w:p w14:paraId="209AC31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trust score can be generated using:</w:t>
      </w:r>
    </w:p>
    <w:p w14:paraId="761B9F3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NGO verification </w:t>
      </w:r>
    </w:p>
    <w:p w14:paraId="301BB98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Ratings </w:t>
      </w:r>
    </w:p>
    <w:p w14:paraId="6B9B7F7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Job completion rate </w:t>
      </w:r>
    </w:p>
    <w:p w14:paraId="5E1FEA4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Dispute history </w:t>
      </w:r>
    </w:p>
    <w:p w14:paraId="1AE02DC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Payment success rate</w:t>
      </w:r>
    </w:p>
    <w:p w14:paraId="55B40375">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Fraud Detection</w:t>
      </w:r>
    </w:p>
    <w:p w14:paraId="37D73189">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Suspicious job posts or fake profiles can be detected using anomaly detection techniques.</w:t>
      </w:r>
    </w:p>
    <w:p w14:paraId="0780D81B">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AI Assistant</w:t>
      </w:r>
    </w:p>
    <w:p w14:paraId="0DBBAC90">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multilingual chatbot assistant can guide users, answer questions, and help navigate the platform.</w:t>
      </w:r>
    </w:p>
    <w:p w14:paraId="60CBF47C">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lang w:val="en-US"/>
        </w:rPr>
        <w:t>8.</w:t>
      </w:r>
      <w:r>
        <w:rPr>
          <w:rFonts w:hint="default" w:ascii="Arial Rounded MT Bold" w:hAnsi="Arial Rounded MT Bold" w:eastAsia="SimSun" w:cs="Arial Rounded MT Bold"/>
          <w:sz w:val="36"/>
          <w:szCs w:val="36"/>
        </w:rPr>
        <w:t>RESULTS AND DISCUSSION</w:t>
      </w:r>
    </w:p>
    <w:p w14:paraId="3C852C56">
      <w:pPr>
        <w:pStyle w:val="6"/>
        <w:keepNext w:val="0"/>
        <w:keepLines w:val="0"/>
        <w:widowControl/>
        <w:suppressLineNumbers w:val="0"/>
        <w:rPr>
          <w:sz w:val="24"/>
          <w:szCs w:val="24"/>
        </w:rPr>
      </w:pPr>
      <w:r>
        <w:rPr>
          <w:sz w:val="24"/>
          <w:szCs w:val="24"/>
        </w:rPr>
        <w:t>The implementation of KaamConnect proves that a digital platform can successfully organize informal labour hiring.</w:t>
      </w:r>
    </w:p>
    <w:p w14:paraId="69D1723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Outcomes:</w:t>
      </w:r>
    </w:p>
    <w:p w14:paraId="75EEC894">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Faster job discovery </w:t>
      </w:r>
    </w:p>
    <w:p w14:paraId="0DA50CF0">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Improved trust through NGO verification </w:t>
      </w:r>
    </w:p>
    <w:p w14:paraId="2CCECC32">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Better accessibility using voice and language support </w:t>
      </w:r>
    </w:p>
    <w:p w14:paraId="4DE0C2DF">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Transparent hiring process </w:t>
      </w:r>
    </w:p>
    <w:p w14:paraId="5149D6E5">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Scalable architecture for future growth </w:t>
      </w:r>
    </w:p>
    <w:p w14:paraId="049DCE82">
      <w:pPr>
        <w:pStyle w:val="6"/>
        <w:keepNext w:val="0"/>
        <w:keepLines w:val="0"/>
        <w:widowControl/>
        <w:suppressLineNumbers w:val="0"/>
        <w:rPr>
          <w:sz w:val="24"/>
          <w:szCs w:val="24"/>
        </w:rPr>
      </w:pPr>
      <w:r>
        <w:rPr>
          <w:sz w:val="24"/>
          <w:szCs w:val="24"/>
        </w:rPr>
        <w:t xml:space="preserve">The system reduces dependence on middlemen and creates direct connections between workers and employers. </w:t>
      </w:r>
    </w:p>
    <w:p w14:paraId="04D3D86A">
      <w:pPr>
        <w:pStyle w:val="6"/>
        <w:keepNext w:val="0"/>
        <w:keepLines w:val="0"/>
        <w:widowControl/>
        <w:numPr>
          <w:numId w:val="0"/>
        </w:numPr>
        <w:suppressLineNumbers w:val="0"/>
        <w:ind w:right="0" w:rightChars="0"/>
        <w:rPr>
          <w:rFonts w:hint="default" w:ascii="Arial Rounded MT Bold" w:hAnsi="Arial Rounded MT Bold" w:eastAsia="SimSun" w:cs="Arial Rounded MT Bold"/>
          <w:sz w:val="36"/>
          <w:szCs w:val="36"/>
        </w:rPr>
      </w:pPr>
      <w:r>
        <w:rPr>
          <w:rFonts w:hint="default" w:ascii="Arial Rounded MT Bold" w:hAnsi="Arial Rounded MT Bold" w:eastAsia="SimSun" w:cs="Arial Rounded MT Bold"/>
          <w:sz w:val="36"/>
          <w:szCs w:val="36"/>
          <w:lang w:val="en-US"/>
        </w:rPr>
        <w:t>9.</w:t>
      </w:r>
      <w:r>
        <w:rPr>
          <w:rFonts w:hint="default" w:ascii="Arial Rounded MT Bold" w:hAnsi="Arial Rounded MT Bold" w:eastAsia="SimSun" w:cs="Arial Rounded MT Bold"/>
          <w:sz w:val="36"/>
          <w:szCs w:val="36"/>
        </w:rPr>
        <w:t>CHALLENGES AND FUTURE WORK</w:t>
      </w:r>
    </w:p>
    <w:p w14:paraId="439FF8B8">
      <w:pPr>
        <w:keepNext w:val="0"/>
        <w:keepLines w:val="0"/>
        <w:widowControl/>
        <w:numPr>
          <w:numId w:val="0"/>
        </w:numPr>
        <w:suppressLineNumbers w:val="0"/>
        <w:tabs>
          <w:tab w:val="left" w:pos="720"/>
        </w:tabs>
        <w:spacing w:before="0" w:beforeAutospacing="1" w:after="0" w:afterAutospacing="1"/>
        <w:rPr>
          <w:rFonts w:hint="default" w:ascii="Arial Rounded MT Bold" w:hAnsi="Arial Rounded MT Bold" w:eastAsia="SimSun" w:cs="Arial Rounded MT Bold"/>
          <w:sz w:val="24"/>
          <w:szCs w:val="24"/>
        </w:rPr>
      </w:pPr>
      <w:r>
        <w:rPr>
          <w:rFonts w:hint="default" w:ascii="Arial Rounded MT Bold" w:hAnsi="Arial Rounded MT Bold" w:eastAsia="SimSun" w:cs="Arial Rounded MT Bold"/>
          <w:sz w:val="24"/>
          <w:szCs w:val="24"/>
        </w:rPr>
        <w:t>Challenges</w:t>
      </w:r>
    </w:p>
    <w:p w14:paraId="14021A8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Low digital literacy among users </w:t>
      </w:r>
    </w:p>
    <w:p w14:paraId="27FE6706">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Multi-role system complexity </w:t>
      </w:r>
    </w:p>
    <w:p w14:paraId="7639E0C0">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Data security and privacy </w:t>
      </w:r>
    </w:p>
    <w:p w14:paraId="228DA6CA">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AI model training with incomplete data </w:t>
      </w:r>
    </w:p>
    <w:p w14:paraId="14364CF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Internet accessibility in remote areas</w:t>
      </w:r>
    </w:p>
    <w:p w14:paraId="6295109D">
      <w:pPr>
        <w:pStyle w:val="2"/>
        <w:keepNext w:val="0"/>
        <w:keepLines w:val="0"/>
        <w:widowControl/>
        <w:suppressLineNumbers w:val="0"/>
        <w:rPr>
          <w:rFonts w:hint="default" w:ascii="Arial Rounded MT Bold" w:hAnsi="Arial Rounded MT Bold" w:cs="Arial Rounded MT Bold"/>
          <w:sz w:val="24"/>
          <w:szCs w:val="24"/>
        </w:rPr>
      </w:pPr>
      <w:r>
        <w:rPr>
          <w:rFonts w:hint="default" w:ascii="Arial Rounded MT Bold" w:hAnsi="Arial Rounded MT Bold" w:cs="Arial Rounded MT Bold"/>
          <w:sz w:val="24"/>
          <w:szCs w:val="24"/>
        </w:rPr>
        <w:t>Future Scope</w:t>
      </w:r>
    </w:p>
    <w:p w14:paraId="344BAE2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platform can be enhanced with:</w:t>
      </w:r>
    </w:p>
    <w:p w14:paraId="23A630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Mobile application development </w:t>
      </w:r>
    </w:p>
    <w:p w14:paraId="3D15C9A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chat and notifications </w:t>
      </w:r>
    </w:p>
    <w:p w14:paraId="26B18DE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Geo-location based job matching </w:t>
      </w:r>
    </w:p>
    <w:p w14:paraId="6E8A0A6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Integrated digital payments </w:t>
      </w:r>
    </w:p>
    <w:p w14:paraId="53CA92A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Advanced AI recommendation engine </w:t>
      </w:r>
    </w:p>
    <w:p w14:paraId="6D0C466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Voice assistant improvements </w:t>
      </w:r>
    </w:p>
    <w:p w14:paraId="2B0C2CF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Analytics dashboard for NGOs and admins</w:t>
      </w:r>
    </w:p>
    <w:p w14:paraId="0223D239">
      <w:pPr>
        <w:keepNext w:val="0"/>
        <w:keepLines w:val="0"/>
        <w:widowControl/>
        <w:numPr>
          <w:ilvl w:val="0"/>
          <w:numId w:val="12"/>
        </w:numPr>
        <w:suppressLineNumbers w:val="0"/>
        <w:spacing w:before="0" w:beforeAutospacing="1" w:after="0" w:afterAutospacing="1"/>
        <w:rPr>
          <w:rFonts w:hint="default" w:ascii="Arial Rounded MT Bold" w:hAnsi="Arial Rounded MT Bold" w:cs="Arial Rounded MT Bold"/>
          <w:sz w:val="36"/>
          <w:szCs w:val="36"/>
        </w:rPr>
      </w:pPr>
      <w:r>
        <w:rPr>
          <w:rFonts w:hint="default" w:ascii="Arial Rounded MT Bold" w:hAnsi="Arial Rounded MT Bold" w:eastAsia="SimSun" w:cs="Arial Rounded MT Bold"/>
          <w:sz w:val="36"/>
          <w:szCs w:val="36"/>
        </w:rPr>
        <w:t>CONCLUSION</w:t>
      </w:r>
    </w:p>
    <w:p w14:paraId="1FFBE80C">
      <w:pPr>
        <w:pStyle w:val="6"/>
        <w:keepNext w:val="0"/>
        <w:keepLines w:val="0"/>
        <w:widowControl/>
        <w:suppressLineNumbers w:val="0"/>
      </w:pPr>
      <w:r>
        <w:t>KaamConnect is a comprehensive digital platform created to solve the employment challenges faced by daily wage and semi-skilled workers. By combining workers, employers, NGOs, and administrators into one ecosystem, the platform creates a structured and transparent hiring process.</w:t>
      </w:r>
    </w:p>
    <w:p w14:paraId="5EBCA237">
      <w:pPr>
        <w:pStyle w:val="6"/>
        <w:keepNext w:val="0"/>
        <w:keepLines w:val="0"/>
        <w:widowControl/>
        <w:suppressLineNumbers w:val="0"/>
      </w:pPr>
      <w:r>
        <w:t>Its multilingual support, voice-based accessibility, NGO verification model, and future AI capabilities make it highly suitable for developing economies. The project demonstrates that digital innovation can empower underserved communities, improve employment opportunities, and formalize informal labour markets.</w:t>
      </w:r>
    </w:p>
    <w:p w14:paraId="07AABD5D">
      <w:pPr>
        <w:pStyle w:val="6"/>
        <w:keepNext w:val="0"/>
        <w:keepLines w:val="0"/>
        <w:widowControl/>
        <w:suppressLineNumbers w:val="0"/>
        <w:rPr>
          <w:rFonts w:hint="default" w:ascii="Arial Rounded MT Bold" w:hAnsi="Arial Rounded MT Bold" w:cs="Arial Rounded MT Bold"/>
          <w:sz w:val="36"/>
          <w:szCs w:val="36"/>
          <w:lang w:val="en-US"/>
        </w:rPr>
      </w:pPr>
      <w:r>
        <w:rPr>
          <w:rFonts w:hint="default" w:ascii="Arial Rounded MT Bold" w:hAnsi="Arial Rounded MT Bold" w:cs="Arial Rounded MT Bold"/>
          <w:sz w:val="36"/>
          <w:szCs w:val="36"/>
          <w:lang w:val="en-US"/>
        </w:rPr>
        <w:t>REFERENCES</w:t>
      </w:r>
    </w:p>
    <w:p w14:paraId="39CB34E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 K. C. Cababasay et al., "HanAPP Buhay: Android Java-Based Mobile Commerce Application for Freelance Home Service Providers and Client Job Seekers," in </w:t>
      </w:r>
      <w:r>
        <w:rPr>
          <w:rFonts w:hint="default" w:ascii="Times New Roman" w:hAnsi="Times New Roman" w:cs="Times New Roman"/>
          <w:i/>
          <w:iCs/>
          <w:color w:val="0F1115"/>
          <w:sz w:val="24"/>
          <w:szCs w:val="24"/>
          <w:u w:val="none"/>
          <w:bdr w:val="none" w:color="auto" w:sz="0" w:space="0"/>
          <w:shd w:val="clear" w:fill="FFFFFF"/>
          <w:vertAlign w:val="baseline"/>
        </w:rPr>
        <w:t>2022 International Conference on Smart Generation Computing, Communication and Networking (SMART GENCON)</w:t>
      </w:r>
      <w:r>
        <w:rPr>
          <w:rFonts w:hint="default" w:ascii="Times New Roman" w:hAnsi="Times New Roman" w:cs="Times New Roman"/>
          <w:i w:val="0"/>
          <w:iCs w:val="0"/>
          <w:color w:val="0F1115"/>
          <w:sz w:val="24"/>
          <w:szCs w:val="24"/>
          <w:u w:val="none"/>
          <w:bdr w:val="none" w:color="auto" w:sz="0" w:space="0"/>
          <w:shd w:val="clear" w:fill="FFFFFF"/>
          <w:vertAlign w:val="baseline"/>
        </w:rPr>
        <w:t>, Karnataka, India, 2022.</w:t>
      </w:r>
    </w:p>
    <w:p w14:paraId="32903F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[2] A. Jadhav et al., "ServiceArc: A Systematic Approach towards Daily Wage Labour Management through Automation System," in </w:t>
      </w:r>
      <w:r>
        <w:rPr>
          <w:rFonts w:hint="default" w:ascii="Times New Roman" w:hAnsi="Times New Roman" w:cs="Times New Roman"/>
          <w:i/>
          <w:iCs/>
          <w:color w:val="0F1115"/>
          <w:sz w:val="24"/>
          <w:szCs w:val="24"/>
          <w:u w:val="none"/>
          <w:bdr w:val="none" w:color="auto" w:sz="0" w:space="0"/>
          <w:shd w:val="clear" w:fill="FFFFFF"/>
          <w:vertAlign w:val="baseline"/>
        </w:rPr>
        <w:t>2023 4th International Conference for Emerging Technology (INCET)</w:t>
      </w:r>
      <w:r>
        <w:rPr>
          <w:rFonts w:hint="default" w:ascii="Times New Roman" w:hAnsi="Times New Roman" w:cs="Times New Roman"/>
          <w:i w:val="0"/>
          <w:iCs w:val="0"/>
          <w:color w:val="0F1115"/>
          <w:sz w:val="24"/>
          <w:szCs w:val="24"/>
          <w:u w:val="none"/>
          <w:bdr w:val="none" w:color="auto" w:sz="0" w:space="0"/>
          <w:shd w:val="clear" w:fill="FFFFFF"/>
          <w:vertAlign w:val="baseline"/>
        </w:rPr>
        <w:t>, Belgium, India, 2023.</w:t>
      </w:r>
    </w:p>
    <w:p w14:paraId="2FDA9F0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[3] Philippine Statistics Authority, "Employment Situation in April 2020," 2020.</w:t>
      </w:r>
    </w:p>
    <w:p w14:paraId="77F5AF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[4] Statista Research Department, "Incidence of severe job losses in the service sector due to COVID-19 Philippines 2021," 2021.</w:t>
      </w:r>
    </w:p>
    <w:p w14:paraId="31EC5B5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[5] R. Espiritu-Borromeo, "Trends in Modern and Informal Employment," 2021.</w:t>
      </w:r>
    </w:p>
    <w:p w14:paraId="68E151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[6] S. A. Bhat, "A Review Paper on E-Commerce," in </w:t>
      </w:r>
      <w:r>
        <w:rPr>
          <w:rFonts w:hint="default" w:ascii="Times New Roman" w:hAnsi="Times New Roman" w:cs="Times New Roman"/>
          <w:i/>
          <w:iCs/>
          <w:color w:val="0F1115"/>
          <w:sz w:val="24"/>
          <w:szCs w:val="24"/>
          <w:u w:val="none"/>
          <w:bdr w:val="none" w:color="auto" w:sz="0" w:space="0"/>
          <w:shd w:val="clear" w:fill="FFFFFF"/>
          <w:vertAlign w:val="baseline"/>
        </w:rPr>
        <w:t>TIMS 2016 International Conference</w:t>
      </w:r>
      <w:r>
        <w:rPr>
          <w:rFonts w:hint="default" w:ascii="Times New Roman" w:hAnsi="Times New Roman" w:cs="Times New Roman"/>
          <w:i w:val="0"/>
          <w:iCs w:val="0"/>
          <w:color w:val="0F1115"/>
          <w:sz w:val="24"/>
          <w:szCs w:val="24"/>
          <w:u w:val="none"/>
          <w:bdr w:val="none" w:color="auto" w:sz="0" w:space="0"/>
          <w:shd w:val="clear" w:fill="FFFFFF"/>
          <w:vertAlign w:val="baseline"/>
        </w:rPr>
        <w:t>, Gwalior, 2016.</w:t>
      </w:r>
    </w:p>
    <w:p w14:paraId="01964CE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[7] Statista Research Department, "Smartphone users in the Philippines 2017-2026," 2021.</w:t>
      </w:r>
    </w:p>
    <w:p w14:paraId="22A777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[8] P. S. Tambe et al., "An Online System for Home Services," </w:t>
      </w:r>
      <w:r>
        <w:rPr>
          <w:rFonts w:hint="default" w:ascii="Times New Roman" w:hAnsi="Times New Roman" w:cs="Times New Roman"/>
          <w:i/>
          <w:iCs/>
          <w:color w:val="0F1115"/>
          <w:sz w:val="24"/>
          <w:szCs w:val="24"/>
          <w:u w:val="none"/>
          <w:bdr w:val="none" w:color="auto" w:sz="0" w:space="0"/>
          <w:shd w:val="clear" w:fill="FFFFFF"/>
          <w:vertAlign w:val="baseline"/>
        </w:rPr>
        <w:t>International Journal of Scientific Development and Research</w:t>
      </w:r>
      <w:r>
        <w:rPr>
          <w:rFonts w:hint="default" w:ascii="Times New Roman" w:hAnsi="Times New Roman" w:cs="Times New Roman"/>
          <w:i w:val="0"/>
          <w:iCs w:val="0"/>
          <w:color w:val="0F1115"/>
          <w:sz w:val="24"/>
          <w:szCs w:val="24"/>
          <w:u w:val="none"/>
          <w:bdr w:val="none" w:color="auto" w:sz="0" w:space="0"/>
          <w:shd w:val="clear" w:fill="FFFFFF"/>
          <w:vertAlign w:val="baseline"/>
        </w:rPr>
        <w:t>, 2020.</w:t>
      </w:r>
    </w:p>
    <w:p w14:paraId="16DD9F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[9] R. Narula et al., "Enhancing Job Recommendations Using NLP and Machine Learning Techniques."</w:t>
      </w:r>
    </w:p>
    <w:p w14:paraId="666D76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[10] D. K. Kushwaha et al., "AI Powered Job Recommendation System," in </w:t>
      </w:r>
      <w:r>
        <w:rPr>
          <w:rFonts w:hint="default" w:ascii="Times New Roman" w:hAnsi="Times New Roman" w:cs="Times New Roman"/>
          <w:i/>
          <w:iCs/>
          <w:color w:val="0F1115"/>
          <w:sz w:val="24"/>
          <w:szCs w:val="24"/>
          <w:u w:val="none"/>
          <w:bdr w:val="none" w:color="auto" w:sz="0" w:space="0"/>
          <w:shd w:val="clear" w:fill="FFFFFF"/>
          <w:vertAlign w:val="baseline"/>
        </w:rPr>
        <w:t>2024 International Conference on Emerging Technologies and Innovation for Sustainability (EmergIN)</w:t>
      </w:r>
      <w:r>
        <w:rPr>
          <w:rFonts w:hint="default" w:ascii="Times New Roman" w:hAnsi="Times New Roman" w:cs="Times New Roman"/>
          <w:i w:val="0"/>
          <w:iCs w:val="0"/>
          <w:color w:val="0F1115"/>
          <w:sz w:val="24"/>
          <w:szCs w:val="24"/>
          <w:u w:val="none"/>
          <w:bdr w:val="none" w:color="auto" w:sz="0" w:space="0"/>
          <w:shd w:val="clear" w:fill="FFFFFF"/>
          <w:vertAlign w:val="baseline"/>
        </w:rPr>
        <w:t>, 2024.</w:t>
      </w:r>
    </w:p>
    <w:p w14:paraId="413638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[11] E. Babalola, S. Ghareeb, and J. Mustafina, "Online Job Search Application with Automatic Recommendation and Notification System: Leveraging AI and ML for Enhanced User Experience," in </w:t>
      </w:r>
      <w:r>
        <w:rPr>
          <w:rFonts w:hint="default" w:ascii="Times New Roman" w:hAnsi="Times New Roman" w:cs="Times New Roman"/>
          <w:i/>
          <w:iCs/>
          <w:color w:val="0F1115"/>
          <w:sz w:val="24"/>
          <w:szCs w:val="24"/>
          <w:u w:val="none"/>
          <w:bdr w:val="none" w:color="auto" w:sz="0" w:space="0"/>
          <w:shd w:val="clear" w:fill="FFFFFF"/>
          <w:vertAlign w:val="baseline"/>
        </w:rPr>
        <w:t>2024 17th International Conference on Development in eSystem Engineering (DeSE)</w:t>
      </w:r>
      <w:r>
        <w:rPr>
          <w:rFonts w:hint="default" w:ascii="Times New Roman" w:hAnsi="Times New Roman" w:cs="Times New Roman"/>
          <w:i w:val="0"/>
          <w:iCs w:val="0"/>
          <w:color w:val="0F1115"/>
          <w:sz w:val="24"/>
          <w:szCs w:val="24"/>
          <w:u w:val="none"/>
          <w:bdr w:val="none" w:color="auto" w:sz="0" w:space="0"/>
          <w:shd w:val="clear" w:fill="FFFFFF"/>
          <w:vertAlign w:val="baseline"/>
        </w:rPr>
        <w:t>, 2024.</w:t>
      </w:r>
    </w:p>
    <w:p w14:paraId="48BAB6C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[12] Y. Januzaj and A. Luma, "Cosine similarity- a computing approach to match similarity between higher education programs and job market demands," </w:t>
      </w:r>
      <w:r>
        <w:rPr>
          <w:rFonts w:hint="default" w:ascii="Times New Roman" w:hAnsi="Times New Roman" w:cs="Times New Roman"/>
          <w:i/>
          <w:iCs/>
          <w:color w:val="0F1115"/>
          <w:sz w:val="24"/>
          <w:szCs w:val="24"/>
          <w:u w:val="none"/>
          <w:bdr w:val="none" w:color="auto" w:sz="0" w:space="0"/>
          <w:shd w:val="clear" w:fill="FFFFFF"/>
          <w:vertAlign w:val="baseline"/>
        </w:rPr>
        <w:t>International Journal of Emerging Technologies in Learning</w:t>
      </w:r>
      <w:r>
        <w:rPr>
          <w:rFonts w:hint="default" w:ascii="Times New Roman" w:hAnsi="Times New Roman" w:cs="Times New Roman"/>
          <w:i w:val="0"/>
          <w:iCs w:val="0"/>
          <w:color w:val="0F1115"/>
          <w:sz w:val="24"/>
          <w:szCs w:val="24"/>
          <w:u w:val="none"/>
          <w:bdr w:val="none" w:color="auto" w:sz="0" w:space="0"/>
          <w:shd w:val="clear" w:fill="FFFFFF"/>
          <w:vertAlign w:val="baseline"/>
        </w:rPr>
        <w:t>, 2022.</w:t>
      </w:r>
    </w:p>
    <w:p w14:paraId="5F9C68F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[13] M. Mochol, H. Wache, and L. Nixon, "Improving the accuracy of job search with semantic techniques," in </w:t>
      </w:r>
      <w:r>
        <w:rPr>
          <w:rFonts w:hint="default" w:ascii="Times New Roman" w:hAnsi="Times New Roman" w:cs="Times New Roman"/>
          <w:i/>
          <w:iCs/>
          <w:color w:val="0F1115"/>
          <w:sz w:val="24"/>
          <w:szCs w:val="24"/>
          <w:u w:val="none"/>
          <w:bdr w:val="none" w:color="auto" w:sz="0" w:space="0"/>
          <w:shd w:val="clear" w:fill="FFFFFF"/>
          <w:vertAlign w:val="baseline"/>
        </w:rPr>
        <w:t>Business Information Systems: 10th International Conference</w:t>
      </w:r>
      <w:r>
        <w:rPr>
          <w:rFonts w:hint="default" w:ascii="Times New Roman" w:hAnsi="Times New Roman" w:cs="Times New Roman"/>
          <w:i w:val="0"/>
          <w:iCs w:val="0"/>
          <w:color w:val="0F1115"/>
          <w:sz w:val="24"/>
          <w:szCs w:val="24"/>
          <w:u w:val="none"/>
          <w:bdr w:val="none" w:color="auto" w:sz="0" w:space="0"/>
          <w:shd w:val="clear" w:fill="FFFFFF"/>
          <w:vertAlign w:val="baseline"/>
        </w:rPr>
        <w:t>, 2007.</w:t>
      </w:r>
    </w:p>
    <w:p w14:paraId="6130A9D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pPr>
      <w:r>
        <w:rPr>
          <w:rFonts w:hint="default" w:ascii="Times New Roman" w:hAnsi="Times New Roman" w:cs="Times New Roman"/>
          <w:i w:val="0"/>
          <w:iCs w:val="0"/>
          <w:color w:val="0F1115"/>
          <w:sz w:val="24"/>
          <w:szCs w:val="24"/>
          <w:u w:val="none"/>
          <w:bdr w:val="none" w:color="auto" w:sz="0" w:space="0"/>
          <w:shd w:val="clear" w:fill="FFFFFF"/>
          <w:vertAlign w:val="baseline"/>
        </w:rPr>
        <w:t xml:space="preserve">[14] C. G. Harris, "Combining Human-in-the-Loop Systems and AI Fairness Toolkits to Reduce Age Bias in AI Job Hiring Algorithms," in </w:t>
      </w:r>
      <w:r>
        <w:rPr>
          <w:rFonts w:hint="default" w:ascii="Times New Roman" w:hAnsi="Times New Roman" w:cs="Times New Roman"/>
          <w:i/>
          <w:iCs/>
          <w:color w:val="0F1115"/>
          <w:sz w:val="24"/>
          <w:szCs w:val="24"/>
          <w:u w:val="none"/>
          <w:bdr w:val="none" w:color="auto" w:sz="0" w:space="0"/>
          <w:shd w:val="clear" w:fill="FFFFFF"/>
          <w:vertAlign w:val="baseline"/>
        </w:rPr>
        <w:t>2024 IEEE International Conference on Big Data and Smart Computing (BigComp)</w:t>
      </w:r>
      <w:r>
        <w:rPr>
          <w:rFonts w:hint="default" w:ascii="Times New Roman" w:hAnsi="Times New Roman" w:cs="Times New Roman"/>
          <w:i w:val="0"/>
          <w:iCs w:val="0"/>
          <w:color w:val="0F1115"/>
          <w:sz w:val="24"/>
          <w:szCs w:val="24"/>
          <w:u w:val="none"/>
          <w:bdr w:val="none" w:color="auto" w:sz="0" w:space="0"/>
          <w:shd w:val="clear" w:fill="FFFFFF"/>
          <w:vertAlign w:val="baseline"/>
        </w:rPr>
        <w:t>, 2024.</w:t>
      </w:r>
    </w:p>
    <w:p w14:paraId="093844A1">
      <w:pPr>
        <w:pStyle w:val="6"/>
        <w:keepNext w:val="0"/>
        <w:keepLines w:val="0"/>
        <w:widowControl/>
        <w:suppressLineNumbers w:val="0"/>
        <w:shd w:val="clear" w:fill="FFFFFF"/>
        <w:bidi w:val="0"/>
        <w:spacing w:before="0" w:beforeAutospacing="0" w:after="240" w:afterAutospacing="0" w:line="14" w:lineRule="atLeast"/>
      </w:pPr>
      <w:r>
        <w:rPr>
          <w:rFonts w:hint="default" w:ascii="Times New Roman" w:hAnsi="Times New Roman" w:cs="Times New Roman"/>
          <w:i w:val="0"/>
          <w:iCs w:val="0"/>
          <w:color w:val="0F1115"/>
          <w:sz w:val="24"/>
          <w:szCs w:val="24"/>
          <w:u w:val="none"/>
          <w:shd w:val="clear" w:fill="FFFFFF"/>
          <w:vertAlign w:val="baseline"/>
        </w:rPr>
        <w:t>[15] "India's vast internet market…," Reuters, Jan. 29, 2026. [Online]. Available: https://www.reuters.com/business/media-telecom/indias-vast-internet-social-media-apps-market-2026-01-29/ [Accessed: Mar. 20, 2026].</w:t>
      </w:r>
    </w:p>
    <w:p w14:paraId="59D6AC9F">
      <w:pPr>
        <w:pStyle w:val="6"/>
        <w:keepNext w:val="0"/>
        <w:keepLines w:val="0"/>
        <w:widowControl/>
        <w:suppressLineNumbers w:val="0"/>
        <w:rPr>
          <w:rFonts w:hint="default" w:ascii="Arial Rounded MT Bold" w:hAnsi="Arial Rounded MT Bold" w:cs="Arial Rounded MT Bold"/>
          <w:sz w:val="36"/>
          <w:szCs w:val="36"/>
          <w:lang w:val="en-US"/>
        </w:rPr>
      </w:pPr>
    </w:p>
    <w:p w14:paraId="3902106D">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36"/>
          <w:szCs w:val="36"/>
        </w:rPr>
      </w:pPr>
    </w:p>
    <w:p w14:paraId="50465CC0">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36"/>
          <w:szCs w:val="36"/>
        </w:rPr>
      </w:pPr>
    </w:p>
    <w:p w14:paraId="0362F9DA">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4"/>
          <w:szCs w:val="24"/>
        </w:rPr>
      </w:pPr>
    </w:p>
    <w:p w14:paraId="6E5FA72C">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28"/>
          <w:szCs w:val="28"/>
        </w:rPr>
      </w:pPr>
    </w:p>
    <w:p w14:paraId="103BB1B2">
      <w:pPr>
        <w:keepNext w:val="0"/>
        <w:keepLines w:val="0"/>
        <w:widowControl/>
        <w:numPr>
          <w:numId w:val="0"/>
        </w:numPr>
        <w:suppressLineNumbers w:val="0"/>
        <w:spacing w:before="0" w:beforeAutospacing="1" w:after="0" w:afterAutospacing="1"/>
        <w:rPr>
          <w:rFonts w:hint="default" w:ascii="Arial Rounded MT Bold" w:hAnsi="Arial Rounded MT Bold" w:eastAsia="SimSun" w:cs="Arial Rounded MT Bold"/>
          <w:sz w:val="28"/>
          <w:szCs w:val="28"/>
        </w:rPr>
      </w:pPr>
    </w:p>
    <w:p w14:paraId="4EA52B13">
      <w:pPr>
        <w:pStyle w:val="6"/>
        <w:keepNext w:val="0"/>
        <w:keepLines w:val="0"/>
        <w:widowControl/>
        <w:suppressLineNumbers w:val="0"/>
        <w:rPr>
          <w:rFonts w:hint="default" w:ascii="Arial Rounded MT Bold" w:hAnsi="Arial Rounded MT Bold" w:eastAsia="SimSun" w:cs="Arial Rounded MT Bold"/>
          <w:sz w:val="28"/>
          <w:szCs w:val="28"/>
        </w:rPr>
      </w:pPr>
    </w:p>
    <w:p w14:paraId="7B8E997D">
      <w:pPr>
        <w:pStyle w:val="6"/>
        <w:keepNext w:val="0"/>
        <w:keepLines w:val="0"/>
        <w:widowControl/>
        <w:suppressLineNumbers w:val="0"/>
      </w:pPr>
    </w:p>
    <w:p w14:paraId="5B9103E1">
      <w:pPr>
        <w:pStyle w:val="6"/>
        <w:keepNext w:val="0"/>
        <w:keepLines w:val="0"/>
        <w:widowControl/>
        <w:suppressLineNumbers w:val="0"/>
      </w:pPr>
    </w:p>
    <w:p w14:paraId="0A7F17C9">
      <w:pPr>
        <w:spacing w:beforeLines="0" w:afterLines="0"/>
        <w:jc w:val="both"/>
        <w:rPr>
          <w:rFonts w:hint="default" w:ascii="Arial Rounded MT Bold" w:hAnsi="Arial Rounded MT Bold" w:eastAsia="SimSun" w:cs="Arial Rounded MT Bold"/>
          <w:sz w:val="36"/>
          <w:szCs w:val="36"/>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F1">
    <w:altName w:val="AMGDT"/>
    <w:panose1 w:val="00000000000000000000"/>
    <w:charset w:val="00"/>
    <w:family w:val="auto"/>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Segoe UI Variable Small">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49A9C"/>
    <w:multiLevelType w:val="multilevel"/>
    <w:tmpl w:val="A2C49A9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83A8E88"/>
    <w:multiLevelType w:val="multilevel"/>
    <w:tmpl w:val="B83A8E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890FF70"/>
    <w:multiLevelType w:val="multilevel"/>
    <w:tmpl w:val="D890FF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71491E1"/>
    <w:multiLevelType w:val="multilevel"/>
    <w:tmpl w:val="F71491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838D98"/>
    <w:multiLevelType w:val="multilevel"/>
    <w:tmpl w:val="19838D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748FAE5"/>
    <w:multiLevelType w:val="multilevel"/>
    <w:tmpl w:val="2748FA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942C9C8"/>
    <w:multiLevelType w:val="singleLevel"/>
    <w:tmpl w:val="3942C9C8"/>
    <w:lvl w:ilvl="0" w:tentative="0">
      <w:start w:val="10"/>
      <w:numFmt w:val="decimal"/>
      <w:suff w:val="space"/>
      <w:lvlText w:val="%1."/>
      <w:lvlJc w:val="left"/>
    </w:lvl>
  </w:abstractNum>
  <w:abstractNum w:abstractNumId="7">
    <w:nsid w:val="4CDD081C"/>
    <w:multiLevelType w:val="multilevel"/>
    <w:tmpl w:val="4CDD08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037105F"/>
    <w:multiLevelType w:val="multilevel"/>
    <w:tmpl w:val="503710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E33760A"/>
    <w:multiLevelType w:val="multilevel"/>
    <w:tmpl w:val="5E3376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C0B5E87"/>
    <w:multiLevelType w:val="multilevel"/>
    <w:tmpl w:val="6C0B5E87"/>
    <w:lvl w:ilvl="0" w:tentative="0">
      <w:start w:val="1"/>
      <w:numFmt w:val="decimal"/>
      <w:lvlText w:val="%1."/>
      <w:lvlJc w:val="left"/>
      <w:pPr>
        <w:tabs>
          <w:tab w:val="left" w:pos="425"/>
        </w:tabs>
        <w:ind w:left="425" w:left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11">
    <w:nsid w:val="735DD3DF"/>
    <w:multiLevelType w:val="multilevel"/>
    <w:tmpl w:val="735DD3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9"/>
  </w:num>
  <w:num w:numId="4">
    <w:abstractNumId w:val="11"/>
  </w:num>
  <w:num w:numId="5">
    <w:abstractNumId w:val="4"/>
  </w:num>
  <w:num w:numId="6">
    <w:abstractNumId w:val="3"/>
  </w:num>
  <w:num w:numId="7">
    <w:abstractNumId w:val="10"/>
  </w:num>
  <w:num w:numId="8">
    <w:abstractNumId w:val="2"/>
  </w:num>
  <w:num w:numId="9">
    <w:abstractNumId w:val="8"/>
  </w:num>
  <w:num w:numId="10">
    <w:abstractNumId w:val="5"/>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C171CA9"/>
    <w:rsid w:val="403768E5"/>
    <w:rsid w:val="62E04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2026-04-19T04:07:08Z</dcterms:created>
  <dc:creator>KIIT0001</dc:creator>
  <cp:lastModifiedBy>NIKITA NAYAK</cp:lastModifiedBy>
  <dcterms:modified xsi:type="dcterms:W3CDTF">2026-04-19T05:59:44Z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46DED38779894F1287D436C34664BAFD_12</vt:lpwstr>
  </property>
</Properties>
</file>