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A30A9" w14:textId="62CDCB10" w:rsidR="003C51A7" w:rsidRPr="0073088A" w:rsidRDefault="003C51A7" w:rsidP="0073088A">
      <w:pPr>
        <w:jc w:val="center"/>
        <w:rPr>
          <w:rFonts w:cstheme="minorHAnsi"/>
          <w:b/>
          <w:bCs/>
          <w:sz w:val="24"/>
          <w:szCs w:val="24"/>
          <w:lang w:val="en-US"/>
        </w:rPr>
      </w:pPr>
      <w:r w:rsidRPr="0073088A">
        <w:rPr>
          <w:rFonts w:cstheme="minorHAnsi"/>
          <w:b/>
          <w:bCs/>
          <w:sz w:val="24"/>
          <w:szCs w:val="24"/>
          <w:lang w:val="en-US"/>
        </w:rPr>
        <w:t xml:space="preserve">INSTALLATION OF INTEL®DISTRUBTION OF OPEN VINO </w:t>
      </w:r>
      <w:r w:rsidRPr="0073088A">
        <w:rPr>
          <w:rFonts w:cstheme="minorHAnsi"/>
          <w:b/>
          <w:bCs/>
          <w:sz w:val="24"/>
          <w:szCs w:val="24"/>
          <w:vertAlign w:val="superscript"/>
          <w:lang w:val="en-US"/>
        </w:rPr>
        <w:t xml:space="preserve">TM   </w:t>
      </w:r>
      <w:r w:rsidRPr="0073088A">
        <w:rPr>
          <w:rFonts w:cstheme="minorHAnsi"/>
          <w:b/>
          <w:bCs/>
          <w:sz w:val="24"/>
          <w:szCs w:val="24"/>
          <w:lang w:val="en-US"/>
        </w:rPr>
        <w:t>TOOLKIT FOR LINUX.</w:t>
      </w:r>
    </w:p>
    <w:p w14:paraId="0AAC4FE0" w14:textId="0503070B" w:rsidR="003C51A7" w:rsidRPr="00B17A44" w:rsidRDefault="003C51A7" w:rsidP="00B17A44">
      <w:pPr>
        <w:jc w:val="both"/>
        <w:rPr>
          <w:rFonts w:cstheme="minorHAnsi"/>
          <w:sz w:val="24"/>
          <w:szCs w:val="24"/>
          <w:lang w:val="en-US"/>
        </w:rPr>
      </w:pPr>
      <w:r w:rsidRPr="00B17A44">
        <w:rPr>
          <w:rFonts w:cstheme="minorHAnsi"/>
          <w:sz w:val="24"/>
          <w:szCs w:val="24"/>
          <w:lang w:val="en-US"/>
        </w:rPr>
        <w:t xml:space="preserve"> Make sure that you have an internet for the steps to be followed in the directory given below. Beginning with the introduction to Intel® distribution of Open VINO tm toolkit makes the applications easier to be used which are of often surpassed by human vision. As per CNN the toolkit enhances the workloads of computer vision across hardware Intel® that further maximizes the efficiency. </w:t>
      </w:r>
    </w:p>
    <w:p w14:paraId="6031F554" w14:textId="0548E3B4" w:rsidR="003C51A7" w:rsidRPr="00B17A44" w:rsidRDefault="003C51A7" w:rsidP="00B17A44">
      <w:pPr>
        <w:jc w:val="both"/>
        <w:rPr>
          <w:rFonts w:cstheme="minorHAnsi"/>
          <w:sz w:val="24"/>
          <w:szCs w:val="24"/>
          <w:lang w:val="en-US"/>
        </w:rPr>
      </w:pPr>
      <w:r w:rsidRPr="00B17A44">
        <w:rPr>
          <w:rFonts w:cstheme="minorHAnsi"/>
          <w:sz w:val="24"/>
          <w:szCs w:val="24"/>
          <w:lang w:val="en-US"/>
        </w:rPr>
        <w:t xml:space="preserve">The toolkit enables convolutional neural </w:t>
      </w:r>
      <w:proofErr w:type="gramStart"/>
      <w:r w:rsidRPr="00B17A44">
        <w:rPr>
          <w:rFonts w:cstheme="minorHAnsi"/>
          <w:sz w:val="24"/>
          <w:szCs w:val="24"/>
          <w:lang w:val="en-US"/>
        </w:rPr>
        <w:t>networks  based</w:t>
      </w:r>
      <w:proofErr w:type="gramEnd"/>
      <w:r w:rsidRPr="00B17A44">
        <w:rPr>
          <w:rFonts w:cstheme="minorHAnsi"/>
          <w:sz w:val="24"/>
          <w:szCs w:val="24"/>
          <w:lang w:val="en-US"/>
        </w:rPr>
        <w:t xml:space="preserve"> learning to be enhanced. It enhances the speed of time-to-market by an easy-to-use computer library vision functions and kernels that are pre-optimized. </w:t>
      </w:r>
    </w:p>
    <w:p w14:paraId="5854236A" w14:textId="5E29C62A" w:rsidR="00662434" w:rsidRPr="00B17A44" w:rsidRDefault="00662434" w:rsidP="00B17A44">
      <w:pPr>
        <w:jc w:val="both"/>
        <w:rPr>
          <w:rFonts w:cstheme="minorHAnsi"/>
          <w:sz w:val="24"/>
          <w:szCs w:val="24"/>
          <w:lang w:val="en-US"/>
        </w:rPr>
      </w:pPr>
      <w:r w:rsidRPr="00B17A44">
        <w:rPr>
          <w:rFonts w:cstheme="minorHAnsi"/>
          <w:sz w:val="24"/>
          <w:szCs w:val="24"/>
          <w:lang w:val="en-US"/>
        </w:rPr>
        <w:t xml:space="preserve">INCLUSIONS WITH THE INSTALLATIONS: </w:t>
      </w:r>
    </w:p>
    <w:p w14:paraId="03A4198B" w14:textId="5898233F"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 xml:space="preserve">Model optimizer: improvement, conversion and optimization of models trained in various popular frameworks for getting a format that can be used </w:t>
      </w:r>
      <w:proofErr w:type="spellStart"/>
      <w:r w:rsidRPr="00B17A44">
        <w:rPr>
          <w:rFonts w:cstheme="minorHAnsi"/>
          <w:sz w:val="24"/>
          <w:szCs w:val="24"/>
          <w:lang w:val="en-US"/>
        </w:rPr>
        <w:t>bv</w:t>
      </w:r>
      <w:proofErr w:type="spellEnd"/>
      <w:r w:rsidRPr="00B17A44">
        <w:rPr>
          <w:rFonts w:cstheme="minorHAnsi"/>
          <w:sz w:val="24"/>
          <w:szCs w:val="24"/>
          <w:lang w:val="en-US"/>
        </w:rPr>
        <w:t xml:space="preserve"> intel tools.</w:t>
      </w:r>
    </w:p>
    <w:p w14:paraId="5F8D04F2" w14:textId="2415DCBE"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 xml:space="preserve">Inference engine: Includes the engine running the deep model learning. It has an inclusion of libraries that enable east inference </w:t>
      </w:r>
      <w:proofErr w:type="gramStart"/>
      <w:r w:rsidRPr="00B17A44">
        <w:rPr>
          <w:rFonts w:cstheme="minorHAnsi"/>
          <w:sz w:val="24"/>
          <w:szCs w:val="24"/>
          <w:lang w:val="en-US"/>
        </w:rPr>
        <w:t>integration  to</w:t>
      </w:r>
      <w:proofErr w:type="gramEnd"/>
      <w:r w:rsidRPr="00B17A44">
        <w:rPr>
          <w:rFonts w:cstheme="minorHAnsi"/>
          <w:sz w:val="24"/>
          <w:szCs w:val="24"/>
          <w:lang w:val="en-US"/>
        </w:rPr>
        <w:t xml:space="preserve"> the applications of interest.</w:t>
      </w:r>
    </w:p>
    <w:p w14:paraId="75C2375E" w14:textId="6C190CBA"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Drivers and runtime OpenCL TM version2.1: to enable open CL on GPU/CPU</w:t>
      </w:r>
    </w:p>
    <w:p w14:paraId="180A3508" w14:textId="3C49F7A9"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 xml:space="preserve">Open C V: compilation for intel hardware. </w:t>
      </w:r>
    </w:p>
    <w:p w14:paraId="768A21BE" w14:textId="5CDBD98F"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 xml:space="preserve">Interference engine code samples: console applications enabling the user demonstration of Open VINO capabilities. </w:t>
      </w:r>
    </w:p>
    <w:p w14:paraId="793634D6" w14:textId="1FF7C093" w:rsidR="00662434" w:rsidRPr="00B17A44" w:rsidRDefault="00662434" w:rsidP="00B17A44">
      <w:pPr>
        <w:pStyle w:val="ListParagraph"/>
        <w:numPr>
          <w:ilvl w:val="0"/>
          <w:numId w:val="1"/>
        </w:numPr>
        <w:jc w:val="both"/>
        <w:rPr>
          <w:rFonts w:cstheme="minorHAnsi"/>
          <w:sz w:val="24"/>
          <w:szCs w:val="24"/>
          <w:lang w:val="en-US"/>
        </w:rPr>
      </w:pPr>
      <w:r w:rsidRPr="00B17A44">
        <w:rPr>
          <w:rFonts w:cstheme="minorHAnsi"/>
          <w:sz w:val="24"/>
          <w:szCs w:val="24"/>
          <w:lang w:val="en-US"/>
        </w:rPr>
        <w:t xml:space="preserve">Demo applications:  application template </w:t>
      </w:r>
      <w:r w:rsidR="004108CB" w:rsidRPr="00B17A44">
        <w:rPr>
          <w:rFonts w:cstheme="minorHAnsi"/>
          <w:sz w:val="24"/>
          <w:szCs w:val="24"/>
          <w:lang w:val="en-US"/>
        </w:rPr>
        <w:t>for guiding implementation of deep learning scenario.</w:t>
      </w:r>
    </w:p>
    <w:p w14:paraId="0D074017" w14:textId="05304E44" w:rsidR="004108CB" w:rsidRPr="00B17A44" w:rsidRDefault="004108CB" w:rsidP="00B17A44">
      <w:pPr>
        <w:pStyle w:val="ListParagraph"/>
        <w:numPr>
          <w:ilvl w:val="0"/>
          <w:numId w:val="1"/>
        </w:numPr>
        <w:jc w:val="both"/>
        <w:rPr>
          <w:rFonts w:cstheme="minorHAnsi"/>
          <w:sz w:val="24"/>
          <w:szCs w:val="24"/>
          <w:lang w:val="en-US"/>
        </w:rPr>
      </w:pPr>
      <w:r w:rsidRPr="00B17A44">
        <w:rPr>
          <w:rFonts w:cstheme="minorHAnsi"/>
          <w:sz w:val="24"/>
          <w:szCs w:val="24"/>
          <w:lang w:val="en-US"/>
        </w:rPr>
        <w:t>Documentation for models pre-trained: pre-trained model documentation.</w:t>
      </w:r>
    </w:p>
    <w:p w14:paraId="4CE90B01" w14:textId="77777777" w:rsidR="004108CB" w:rsidRPr="00B17A44" w:rsidRDefault="004108CB" w:rsidP="00B17A44">
      <w:pPr>
        <w:jc w:val="both"/>
        <w:rPr>
          <w:rFonts w:cstheme="minorHAnsi"/>
          <w:sz w:val="24"/>
          <w:szCs w:val="24"/>
          <w:lang w:val="en-US"/>
        </w:rPr>
      </w:pPr>
      <w:r w:rsidRPr="00B17A44">
        <w:rPr>
          <w:rFonts w:cstheme="minorHAnsi"/>
          <w:sz w:val="24"/>
          <w:szCs w:val="24"/>
          <w:lang w:val="en-US"/>
        </w:rPr>
        <w:t>SYSTEM REQUIREMENTS</w:t>
      </w:r>
    </w:p>
    <w:p w14:paraId="7EA37C60" w14:textId="6DD521D5" w:rsidR="004108CB" w:rsidRPr="00B17A44" w:rsidRDefault="004108CB" w:rsidP="00B17A44">
      <w:pPr>
        <w:jc w:val="both"/>
        <w:rPr>
          <w:rFonts w:cstheme="minorHAnsi"/>
          <w:sz w:val="24"/>
          <w:szCs w:val="24"/>
          <w:lang w:val="en-US"/>
        </w:rPr>
      </w:pPr>
      <w:r w:rsidRPr="00B17A44">
        <w:rPr>
          <w:rFonts w:cstheme="minorHAnsi"/>
          <w:sz w:val="24"/>
          <w:szCs w:val="24"/>
          <w:lang w:val="en-US"/>
        </w:rPr>
        <w:t>1.HARDWARE:  6</w:t>
      </w:r>
      <w:r w:rsidRPr="00B17A44">
        <w:rPr>
          <w:rFonts w:cstheme="minorHAnsi"/>
          <w:sz w:val="24"/>
          <w:szCs w:val="24"/>
          <w:vertAlign w:val="superscript"/>
          <w:lang w:val="en-US"/>
        </w:rPr>
        <w:t>th</w:t>
      </w:r>
      <w:r w:rsidRPr="00B17A44">
        <w:rPr>
          <w:rFonts w:cstheme="minorHAnsi"/>
          <w:sz w:val="24"/>
          <w:szCs w:val="24"/>
          <w:lang w:val="en-US"/>
        </w:rPr>
        <w:t xml:space="preserve"> to 10</w:t>
      </w:r>
      <w:r w:rsidRPr="00B17A44">
        <w:rPr>
          <w:rFonts w:cstheme="minorHAnsi"/>
          <w:sz w:val="24"/>
          <w:szCs w:val="24"/>
          <w:vertAlign w:val="superscript"/>
          <w:lang w:val="en-US"/>
        </w:rPr>
        <w:t>th</w:t>
      </w:r>
      <w:r w:rsidRPr="00B17A44">
        <w:rPr>
          <w:rFonts w:cstheme="minorHAnsi"/>
          <w:sz w:val="24"/>
          <w:szCs w:val="24"/>
          <w:lang w:val="en-US"/>
        </w:rPr>
        <w:t xml:space="preserve"> gen Intel ® core tm processors and intel ® </w:t>
      </w:r>
      <w:proofErr w:type="spellStart"/>
      <w:r w:rsidRPr="00B17A44">
        <w:rPr>
          <w:rFonts w:cstheme="minorHAnsi"/>
          <w:sz w:val="24"/>
          <w:szCs w:val="24"/>
          <w:lang w:val="en-US"/>
        </w:rPr>
        <w:t>xeon</w:t>
      </w:r>
      <w:proofErr w:type="spellEnd"/>
      <w:r w:rsidRPr="00B17A44">
        <w:rPr>
          <w:rFonts w:cstheme="minorHAnsi"/>
          <w:sz w:val="24"/>
          <w:szCs w:val="24"/>
          <w:lang w:val="en-US"/>
        </w:rPr>
        <w:t xml:space="preserve">® processors; cooper lake; </w:t>
      </w:r>
      <w:proofErr w:type="spellStart"/>
      <w:r w:rsidRPr="00B17A44">
        <w:rPr>
          <w:rFonts w:cstheme="minorHAnsi"/>
          <w:sz w:val="24"/>
          <w:szCs w:val="24"/>
          <w:lang w:val="en-US"/>
        </w:rPr>
        <w:t>skylake</w:t>
      </w:r>
      <w:proofErr w:type="spellEnd"/>
      <w:r w:rsidRPr="00B17A44">
        <w:rPr>
          <w:rFonts w:cstheme="minorHAnsi"/>
          <w:sz w:val="24"/>
          <w:szCs w:val="24"/>
          <w:lang w:val="en-US"/>
        </w:rPr>
        <w:t xml:space="preserve"> and cascade lake; sandy bridge, Broadwell; Intel® neural compute stick 2.</w:t>
      </w:r>
    </w:p>
    <w:p w14:paraId="247FDD7E" w14:textId="24E07ED4" w:rsidR="004108CB" w:rsidRPr="00B17A44" w:rsidRDefault="004108CB" w:rsidP="00B17A44">
      <w:pPr>
        <w:jc w:val="both"/>
        <w:rPr>
          <w:rFonts w:cstheme="minorHAnsi"/>
          <w:sz w:val="24"/>
          <w:szCs w:val="24"/>
          <w:lang w:val="en-US"/>
        </w:rPr>
      </w:pPr>
      <w:r w:rsidRPr="00B17A44">
        <w:rPr>
          <w:rFonts w:cstheme="minorHAnsi"/>
          <w:sz w:val="24"/>
          <w:szCs w:val="24"/>
          <w:lang w:val="en-US"/>
        </w:rPr>
        <w:t xml:space="preserve">2.OPERATING SYSTEM: </w:t>
      </w:r>
      <w:proofErr w:type="spellStart"/>
      <w:r w:rsidRPr="00B17A44">
        <w:rPr>
          <w:rFonts w:cstheme="minorHAnsi"/>
          <w:sz w:val="24"/>
          <w:szCs w:val="24"/>
          <w:lang w:val="en-US"/>
        </w:rPr>
        <w:t>Ubunto</w:t>
      </w:r>
      <w:proofErr w:type="spellEnd"/>
      <w:r w:rsidRPr="00B17A44">
        <w:rPr>
          <w:rFonts w:cstheme="minorHAnsi"/>
          <w:sz w:val="24"/>
          <w:szCs w:val="24"/>
          <w:lang w:val="en-US"/>
        </w:rPr>
        <w:t xml:space="preserve"> 18.04* </w:t>
      </w:r>
      <w:proofErr w:type="gramStart"/>
      <w:r w:rsidRPr="00B17A44">
        <w:rPr>
          <w:rFonts w:cstheme="minorHAnsi"/>
          <w:sz w:val="24"/>
          <w:szCs w:val="24"/>
          <w:lang w:val="en-US"/>
        </w:rPr>
        <w:t>LTS(</w:t>
      </w:r>
      <w:proofErr w:type="gramEnd"/>
      <w:r w:rsidRPr="00B17A44">
        <w:rPr>
          <w:rFonts w:cstheme="minorHAnsi"/>
          <w:sz w:val="24"/>
          <w:szCs w:val="24"/>
          <w:lang w:val="en-US"/>
        </w:rPr>
        <w:t xml:space="preserve">64-bit); Cent OS 7.4(64-bit); </w:t>
      </w:r>
      <w:proofErr w:type="spellStart"/>
      <w:r w:rsidRPr="00B17A44">
        <w:rPr>
          <w:rFonts w:cstheme="minorHAnsi"/>
          <w:sz w:val="24"/>
          <w:szCs w:val="24"/>
          <w:lang w:val="en-US"/>
        </w:rPr>
        <w:t>Yocto</w:t>
      </w:r>
      <w:proofErr w:type="spellEnd"/>
      <w:r w:rsidRPr="00B17A44">
        <w:rPr>
          <w:rFonts w:cstheme="minorHAnsi"/>
          <w:sz w:val="24"/>
          <w:szCs w:val="24"/>
          <w:lang w:val="en-US"/>
        </w:rPr>
        <w:t xml:space="preserve"> project v3.0 (64-bit)</w:t>
      </w:r>
    </w:p>
    <w:p w14:paraId="536E49CE" w14:textId="6072DD67" w:rsidR="004108CB" w:rsidRPr="00B17A44" w:rsidRDefault="004108CB" w:rsidP="00B17A44">
      <w:pPr>
        <w:jc w:val="both"/>
        <w:rPr>
          <w:rFonts w:cstheme="minorHAnsi"/>
          <w:sz w:val="24"/>
          <w:szCs w:val="24"/>
          <w:lang w:val="en-US"/>
        </w:rPr>
      </w:pPr>
      <w:r w:rsidRPr="00B17A44">
        <w:rPr>
          <w:rFonts w:cstheme="minorHAnsi"/>
          <w:sz w:val="24"/>
          <w:szCs w:val="24"/>
          <w:lang w:val="en-US"/>
        </w:rPr>
        <w:t xml:space="preserve">3. PROCESSOR NOTES: a chipset supporting graphics </w:t>
      </w:r>
    </w:p>
    <w:p w14:paraId="31A49ABA" w14:textId="6DE78DA1" w:rsidR="004108CB" w:rsidRPr="00B17A44" w:rsidRDefault="004108CB" w:rsidP="00B17A44">
      <w:pPr>
        <w:jc w:val="both"/>
        <w:rPr>
          <w:rFonts w:cstheme="minorHAnsi"/>
          <w:sz w:val="24"/>
          <w:szCs w:val="24"/>
          <w:lang w:val="en-US"/>
        </w:rPr>
      </w:pPr>
      <w:r w:rsidRPr="00B17A44">
        <w:rPr>
          <w:rFonts w:cstheme="minorHAnsi"/>
          <w:sz w:val="24"/>
          <w:szCs w:val="24"/>
          <w:lang w:val="en-US"/>
        </w:rPr>
        <w:t>INSTALLATION OF INTEL® open VINO tm TOOLKIT COMPONENTS</w:t>
      </w:r>
    </w:p>
    <w:p w14:paraId="673152DF" w14:textId="693A9721" w:rsidR="004108CB" w:rsidRPr="00B17A44" w:rsidRDefault="003A3B6E" w:rsidP="00B17A44">
      <w:pPr>
        <w:pStyle w:val="ListParagraph"/>
        <w:numPr>
          <w:ilvl w:val="0"/>
          <w:numId w:val="2"/>
        </w:numPr>
        <w:jc w:val="both"/>
        <w:rPr>
          <w:rFonts w:cstheme="minorHAnsi"/>
          <w:sz w:val="24"/>
          <w:szCs w:val="24"/>
          <w:lang w:val="en-US"/>
        </w:rPr>
      </w:pPr>
      <w:r w:rsidRPr="00B17A44">
        <w:rPr>
          <w:rFonts w:cstheme="minorHAnsi"/>
          <w:sz w:val="24"/>
          <w:szCs w:val="24"/>
          <w:lang w:val="en-US"/>
        </w:rPr>
        <w:t>Download Intel ® distribution  toolkit package (</w:t>
      </w:r>
      <w:hyperlink r:id="rId5" w:history="1">
        <w:r w:rsidRPr="00B17A44">
          <w:rPr>
            <w:rStyle w:val="Hyperlink"/>
            <w:rFonts w:cstheme="minorHAnsi"/>
            <w:sz w:val="24"/>
            <w:szCs w:val="24"/>
            <w:lang w:val="en-US"/>
          </w:rPr>
          <w:t>https://software.intel.com/en-us/openvino-toolkit/choose-download</w:t>
        </w:r>
      </w:hyperlink>
      <w:r w:rsidRPr="00B17A44">
        <w:rPr>
          <w:rFonts w:cstheme="minorHAnsi"/>
          <w:sz w:val="24"/>
          <w:szCs w:val="24"/>
          <w:lang w:val="en-US"/>
        </w:rPr>
        <w:t xml:space="preserve"> ) .</w:t>
      </w:r>
    </w:p>
    <w:p w14:paraId="049666FC" w14:textId="58A0A580" w:rsidR="003A3B6E" w:rsidRPr="00B17A44" w:rsidRDefault="003A3B6E" w:rsidP="00B17A44">
      <w:pPr>
        <w:pStyle w:val="ListParagraph"/>
        <w:numPr>
          <w:ilvl w:val="0"/>
          <w:numId w:val="2"/>
        </w:numPr>
        <w:jc w:val="both"/>
        <w:rPr>
          <w:rFonts w:cstheme="minorHAnsi"/>
          <w:sz w:val="24"/>
          <w:szCs w:val="24"/>
          <w:lang w:val="en-US"/>
        </w:rPr>
      </w:pPr>
      <w:r w:rsidRPr="00B17A44">
        <w:rPr>
          <w:rFonts w:cstheme="minorHAnsi"/>
          <w:sz w:val="24"/>
          <w:szCs w:val="24"/>
          <w:lang w:val="en-US"/>
        </w:rPr>
        <w:t>Open the dropdown menu and select the toolkit.</w:t>
      </w:r>
    </w:p>
    <w:p w14:paraId="25FA0781" w14:textId="348E051E" w:rsidR="003A3B6E" w:rsidRPr="00B17A44" w:rsidRDefault="003A3B6E" w:rsidP="00B17A44">
      <w:pPr>
        <w:pStyle w:val="ListParagraph"/>
        <w:numPr>
          <w:ilvl w:val="0"/>
          <w:numId w:val="2"/>
        </w:numPr>
        <w:jc w:val="both"/>
        <w:rPr>
          <w:rFonts w:cstheme="minorHAnsi"/>
          <w:sz w:val="24"/>
          <w:szCs w:val="24"/>
          <w:lang w:val="en-US"/>
        </w:rPr>
      </w:pPr>
      <w:r w:rsidRPr="00B17A44">
        <w:rPr>
          <w:rFonts w:cstheme="minorHAnsi"/>
          <w:sz w:val="24"/>
          <w:szCs w:val="24"/>
          <w:lang w:val="en-US"/>
        </w:rPr>
        <w:t xml:space="preserve">Command prompt terminal window is to be opened. Directory is to be changed from where downloaded. If downloaded to current user’s download directory, then: </w:t>
      </w:r>
      <w:r w:rsidRPr="00B17A44">
        <w:rPr>
          <w:rFonts w:cstheme="minorHAnsi"/>
          <w:color w:val="4A4A4A"/>
          <w:sz w:val="24"/>
          <w:szCs w:val="24"/>
          <w:shd w:val="clear" w:color="auto" w:fill="F9F9F9"/>
        </w:rPr>
        <w:t>cd ~/Downloads/</w:t>
      </w:r>
    </w:p>
    <w:p w14:paraId="64BDE9AB" w14:textId="2C8E031B" w:rsidR="003A3B6E" w:rsidRPr="00B17A44" w:rsidRDefault="003A3B6E" w:rsidP="00B17A44">
      <w:pPr>
        <w:pStyle w:val="ListParagraph"/>
        <w:numPr>
          <w:ilvl w:val="0"/>
          <w:numId w:val="2"/>
        </w:numPr>
        <w:jc w:val="both"/>
        <w:rPr>
          <w:rFonts w:cstheme="minorHAnsi"/>
          <w:sz w:val="24"/>
          <w:szCs w:val="24"/>
          <w:lang w:val="en-US"/>
        </w:rPr>
      </w:pPr>
      <w:r w:rsidRPr="00B17A44">
        <w:rPr>
          <w:rFonts w:cstheme="minorHAnsi"/>
          <w:sz w:val="24"/>
          <w:szCs w:val="24"/>
          <w:lang w:val="en-US"/>
        </w:rPr>
        <w:t>Unpacking of .</w:t>
      </w:r>
      <w:proofErr w:type="spellStart"/>
      <w:r w:rsidRPr="00B17A44">
        <w:rPr>
          <w:rFonts w:cstheme="minorHAnsi"/>
          <w:sz w:val="24"/>
          <w:szCs w:val="24"/>
          <w:lang w:val="en-US"/>
        </w:rPr>
        <w:t>tgz</w:t>
      </w:r>
      <w:proofErr w:type="spellEnd"/>
      <w:r w:rsidRPr="00B17A44">
        <w:rPr>
          <w:rFonts w:cstheme="minorHAnsi"/>
          <w:sz w:val="24"/>
          <w:szCs w:val="24"/>
          <w:lang w:val="en-US"/>
        </w:rPr>
        <w:t xml:space="preserve"> file is to be done now:   </w:t>
      </w:r>
      <w:r w:rsidRPr="00B17A44">
        <w:rPr>
          <w:rFonts w:cstheme="minorHAnsi"/>
          <w:color w:val="4A4A4A"/>
          <w:sz w:val="24"/>
          <w:szCs w:val="24"/>
          <w:shd w:val="clear" w:color="auto" w:fill="F9F9F9"/>
        </w:rPr>
        <w:t>tar -</w:t>
      </w:r>
      <w:proofErr w:type="spellStart"/>
      <w:r w:rsidRPr="00B17A44">
        <w:rPr>
          <w:rFonts w:cstheme="minorHAnsi"/>
          <w:color w:val="4A4A4A"/>
          <w:sz w:val="24"/>
          <w:szCs w:val="24"/>
          <w:shd w:val="clear" w:color="auto" w:fill="F9F9F9"/>
        </w:rPr>
        <w:t>xvzf</w:t>
      </w:r>
      <w:proofErr w:type="spellEnd"/>
      <w:r w:rsidRPr="00B17A44">
        <w:rPr>
          <w:rFonts w:cstheme="minorHAnsi"/>
          <w:color w:val="4A4A4A"/>
          <w:sz w:val="24"/>
          <w:szCs w:val="24"/>
          <w:shd w:val="clear" w:color="auto" w:fill="F9F9F9"/>
        </w:rPr>
        <w:t xml:space="preserve"> </w:t>
      </w:r>
      <w:r w:rsidRPr="00B17A44">
        <w:rPr>
          <w:rFonts w:cstheme="minorHAnsi"/>
          <w:color w:val="4A4A4A"/>
          <w:sz w:val="24"/>
          <w:szCs w:val="24"/>
          <w:shd w:val="clear" w:color="auto" w:fill="F9F9F9"/>
        </w:rPr>
        <w:t>l_</w:t>
      </w:r>
      <w:r w:rsidRPr="00B17A44">
        <w:rPr>
          <w:rFonts w:cstheme="minorHAnsi"/>
          <w:color w:val="4A4A4A"/>
          <w:sz w:val="24"/>
          <w:szCs w:val="24"/>
          <w:shd w:val="clear" w:color="auto" w:fill="F9F9F9"/>
        </w:rPr>
        <w:t xml:space="preserve"> </w:t>
      </w:r>
      <w:proofErr w:type="spellStart"/>
      <w:r w:rsidRPr="00B17A44">
        <w:rPr>
          <w:rFonts w:cstheme="minorHAnsi"/>
          <w:color w:val="4A4A4A"/>
          <w:sz w:val="24"/>
          <w:szCs w:val="24"/>
          <w:shd w:val="clear" w:color="auto" w:fill="F9F9F9"/>
        </w:rPr>
        <w:t>openvino_toolkit</w:t>
      </w:r>
      <w:proofErr w:type="spellEnd"/>
      <w:r w:rsidRPr="00B17A44">
        <w:rPr>
          <w:rFonts w:cstheme="minorHAnsi"/>
          <w:color w:val="4A4A4A"/>
          <w:sz w:val="24"/>
          <w:szCs w:val="24"/>
          <w:shd w:val="clear" w:color="auto" w:fill="F9F9F9"/>
        </w:rPr>
        <w:t>_</w:t>
      </w:r>
      <w:r w:rsidRPr="00B17A44">
        <w:rPr>
          <w:rFonts w:cstheme="minorHAnsi"/>
          <w:color w:val="4A4A4A"/>
          <w:sz w:val="24"/>
          <w:szCs w:val="24"/>
          <w:shd w:val="clear" w:color="auto" w:fill="F9F9F9"/>
        </w:rPr>
        <w:t xml:space="preserve"> </w:t>
      </w:r>
      <w:r w:rsidRPr="00B17A44">
        <w:rPr>
          <w:rFonts w:cstheme="minorHAnsi"/>
          <w:color w:val="4A4A4A"/>
          <w:sz w:val="24"/>
          <w:szCs w:val="24"/>
          <w:shd w:val="clear" w:color="auto" w:fill="F9F9F9"/>
        </w:rPr>
        <w:t>p</w:t>
      </w:r>
      <w:r w:rsidRPr="00B17A44">
        <w:rPr>
          <w:rFonts w:cstheme="minorHAnsi"/>
          <w:color w:val="4A4A4A"/>
          <w:sz w:val="24"/>
          <w:szCs w:val="24"/>
          <w:shd w:val="clear" w:color="auto" w:fill="F9F9F9"/>
        </w:rPr>
        <w:t xml:space="preserve"> </w:t>
      </w:r>
      <w:r w:rsidRPr="00B17A44">
        <w:rPr>
          <w:rFonts w:cstheme="minorHAnsi"/>
          <w:color w:val="4A4A4A"/>
          <w:sz w:val="24"/>
          <w:szCs w:val="24"/>
          <w:shd w:val="clear" w:color="auto" w:fill="F9F9F9"/>
        </w:rPr>
        <w:t>_</w:t>
      </w:r>
      <w:r w:rsidRPr="00B17A44">
        <w:rPr>
          <w:rFonts w:cstheme="minorHAnsi"/>
          <w:color w:val="4A4A4A"/>
          <w:sz w:val="24"/>
          <w:szCs w:val="24"/>
          <w:shd w:val="clear" w:color="auto" w:fill="F9F9F9"/>
        </w:rPr>
        <w:t xml:space="preserve"> </w:t>
      </w:r>
      <w:r w:rsidRPr="00B17A44">
        <w:rPr>
          <w:rFonts w:cstheme="minorHAnsi"/>
          <w:color w:val="4A4A4A"/>
          <w:sz w:val="24"/>
          <w:szCs w:val="24"/>
          <w:shd w:val="clear" w:color="auto" w:fill="F9F9F9"/>
        </w:rPr>
        <w:t>&lt;version</w:t>
      </w:r>
      <w:r w:rsidRPr="00B17A44">
        <w:rPr>
          <w:rFonts w:cstheme="minorHAnsi"/>
          <w:color w:val="4A4A4A"/>
          <w:sz w:val="24"/>
          <w:szCs w:val="24"/>
          <w:shd w:val="clear" w:color="auto" w:fill="F9F9F9"/>
        </w:rPr>
        <w:t>&gt;</w:t>
      </w:r>
      <w:r w:rsidRPr="00B17A44">
        <w:rPr>
          <w:rFonts w:cstheme="minorHAnsi"/>
          <w:color w:val="4A4A4A"/>
          <w:sz w:val="24"/>
          <w:szCs w:val="24"/>
          <w:shd w:val="clear" w:color="auto" w:fill="F9F9F9"/>
        </w:rPr>
        <w:t>.</w:t>
      </w:r>
      <w:proofErr w:type="spellStart"/>
      <w:r w:rsidRPr="00B17A44">
        <w:rPr>
          <w:rFonts w:cstheme="minorHAnsi"/>
          <w:color w:val="4A4A4A"/>
          <w:sz w:val="24"/>
          <w:szCs w:val="24"/>
          <w:shd w:val="clear" w:color="auto" w:fill="F9F9F9"/>
        </w:rPr>
        <w:t>tgz</w:t>
      </w:r>
      <w:proofErr w:type="spellEnd"/>
    </w:p>
    <w:p w14:paraId="3F3ECE08" w14:textId="2EABF38C" w:rsidR="00C352BF" w:rsidRPr="00B17A44" w:rsidRDefault="00C352BF" w:rsidP="00B17A44">
      <w:pPr>
        <w:pStyle w:val="ListParagraph"/>
        <w:numPr>
          <w:ilvl w:val="0"/>
          <w:numId w:val="2"/>
        </w:numPr>
        <w:jc w:val="both"/>
        <w:rPr>
          <w:rFonts w:cstheme="minorHAnsi"/>
          <w:sz w:val="24"/>
          <w:szCs w:val="24"/>
          <w:lang w:val="en-US"/>
        </w:rPr>
      </w:pPr>
      <w:r w:rsidRPr="00B17A44">
        <w:rPr>
          <w:rFonts w:cstheme="minorHAnsi"/>
          <w:sz w:val="24"/>
          <w:szCs w:val="24"/>
          <w:lang w:val="en-US"/>
        </w:rPr>
        <w:lastRenderedPageBreak/>
        <w:t xml:space="preserve">Open the </w:t>
      </w:r>
      <w:proofErr w:type="spellStart"/>
      <w:r w:rsidRPr="00B17A44">
        <w:rPr>
          <w:rFonts w:cstheme="minorHAnsi"/>
          <w:sz w:val="24"/>
          <w:szCs w:val="24"/>
          <w:lang w:val="en-US"/>
        </w:rPr>
        <w:t>l_openvino_toolkit_p</w:t>
      </w:r>
      <w:proofErr w:type="spellEnd"/>
      <w:r w:rsidRPr="00B17A44">
        <w:rPr>
          <w:rFonts w:cstheme="minorHAnsi"/>
          <w:sz w:val="24"/>
          <w:szCs w:val="24"/>
          <w:lang w:val="en-US"/>
        </w:rPr>
        <w:t xml:space="preserve">_&lt;version&gt; directory. If having any previous versions either rename or delete them. </w:t>
      </w:r>
    </w:p>
    <w:p w14:paraId="15AB1735" w14:textId="17C9F450" w:rsidR="00C352BF" w:rsidRPr="00B17A44" w:rsidRDefault="00C352BF" w:rsidP="00B17A44">
      <w:pPr>
        <w:jc w:val="both"/>
        <w:rPr>
          <w:rFonts w:cstheme="minorHAnsi"/>
          <w:sz w:val="24"/>
          <w:szCs w:val="24"/>
          <w:lang w:val="en-US"/>
        </w:rPr>
      </w:pPr>
      <w:r w:rsidRPr="00B17A44">
        <w:rPr>
          <w:rFonts w:cstheme="minorHAnsi"/>
          <w:sz w:val="24"/>
          <w:szCs w:val="24"/>
          <w:lang w:val="en-US"/>
        </w:rPr>
        <w:t xml:space="preserve">INSTALLATION </w:t>
      </w:r>
    </w:p>
    <w:p w14:paraId="39AE5836" w14:textId="7FE0EDFB" w:rsidR="00C352BF" w:rsidRPr="00B17A44" w:rsidRDefault="00C352BF" w:rsidP="00B17A44">
      <w:pPr>
        <w:pStyle w:val="ListParagraph"/>
        <w:numPr>
          <w:ilvl w:val="0"/>
          <w:numId w:val="3"/>
        </w:numPr>
        <w:jc w:val="both"/>
        <w:rPr>
          <w:rFonts w:cstheme="minorHAnsi"/>
          <w:sz w:val="24"/>
          <w:szCs w:val="24"/>
          <w:lang w:val="en-US"/>
        </w:rPr>
      </w:pPr>
      <w:r w:rsidRPr="00B17A44">
        <w:rPr>
          <w:rFonts w:cstheme="minorHAnsi"/>
          <w:sz w:val="24"/>
          <w:szCs w:val="24"/>
          <w:lang w:val="en-US"/>
        </w:rPr>
        <w:t>Run the scripts relative to installation option as root.</w:t>
      </w:r>
    </w:p>
    <w:p w14:paraId="7316C1C6" w14:textId="7F32BD8E" w:rsidR="00C352BF" w:rsidRPr="00B17A44" w:rsidRDefault="00C352BF" w:rsidP="00B17A44">
      <w:pPr>
        <w:pStyle w:val="ListParagraph"/>
        <w:numPr>
          <w:ilvl w:val="0"/>
          <w:numId w:val="3"/>
        </w:numPr>
        <w:jc w:val="both"/>
        <w:rPr>
          <w:rFonts w:cstheme="minorHAnsi"/>
          <w:sz w:val="24"/>
          <w:szCs w:val="24"/>
          <w:lang w:val="en-US"/>
        </w:rPr>
      </w:pPr>
      <w:r w:rsidRPr="00B17A44">
        <w:rPr>
          <w:rFonts w:cstheme="minorHAnsi"/>
          <w:sz w:val="24"/>
          <w:szCs w:val="24"/>
          <w:lang w:val="en-US"/>
        </w:rPr>
        <w:t xml:space="preserve">For GUI installation: </w:t>
      </w:r>
      <w:proofErr w:type="spellStart"/>
      <w:r w:rsidRPr="00B17A44">
        <w:rPr>
          <w:rFonts w:cstheme="minorHAnsi"/>
          <w:color w:val="4A4A4A"/>
          <w:sz w:val="24"/>
          <w:szCs w:val="24"/>
          <w:highlight w:val="lightGray"/>
          <w:shd w:val="clear" w:color="auto" w:fill="F9F9F9"/>
        </w:rPr>
        <w:t>sudo</w:t>
      </w:r>
      <w:proofErr w:type="spellEnd"/>
      <w:r w:rsidRPr="00B17A44">
        <w:rPr>
          <w:rFonts w:cstheme="minorHAnsi"/>
          <w:color w:val="4A4A4A"/>
          <w:sz w:val="24"/>
          <w:szCs w:val="24"/>
          <w:highlight w:val="lightGray"/>
          <w:shd w:val="clear" w:color="auto" w:fill="F9F9F9"/>
        </w:rPr>
        <w:t xml:space="preserve"> ./install_GUI.sh</w:t>
      </w:r>
      <w:r w:rsidRPr="00B17A44">
        <w:rPr>
          <w:rFonts w:cstheme="minorHAnsi"/>
          <w:color w:val="000000" w:themeColor="text1"/>
          <w:sz w:val="24"/>
          <w:szCs w:val="24"/>
          <w:shd w:val="clear" w:color="auto" w:fill="F9F9F9"/>
        </w:rPr>
        <w:t xml:space="preserve">; for CUI </w:t>
      </w:r>
      <w:proofErr w:type="gramStart"/>
      <w:r w:rsidRPr="00B17A44">
        <w:rPr>
          <w:rFonts w:cstheme="minorHAnsi"/>
          <w:color w:val="000000" w:themeColor="text1"/>
          <w:sz w:val="24"/>
          <w:szCs w:val="24"/>
          <w:shd w:val="clear" w:color="auto" w:fill="F9F9F9"/>
        </w:rPr>
        <w:t>installation :</w:t>
      </w:r>
      <w:proofErr w:type="gramEnd"/>
      <w:r w:rsidRPr="00B17A44">
        <w:rPr>
          <w:rFonts w:cstheme="minorHAnsi"/>
          <w:color w:val="000000" w:themeColor="text1"/>
          <w:sz w:val="24"/>
          <w:szCs w:val="24"/>
          <w:shd w:val="clear" w:color="auto" w:fill="F9F9F9"/>
        </w:rPr>
        <w:t xml:space="preserve"> </w:t>
      </w:r>
      <w:proofErr w:type="spellStart"/>
      <w:r w:rsidRPr="00B17A44">
        <w:rPr>
          <w:rFonts w:cstheme="minorHAnsi"/>
          <w:color w:val="4A4A4A"/>
          <w:sz w:val="24"/>
          <w:szCs w:val="24"/>
          <w:shd w:val="clear" w:color="auto" w:fill="F9F9F9"/>
        </w:rPr>
        <w:t>sudo</w:t>
      </w:r>
      <w:proofErr w:type="spellEnd"/>
      <w:r w:rsidRPr="00B17A44">
        <w:rPr>
          <w:rFonts w:cstheme="minorHAnsi"/>
          <w:color w:val="4A4A4A"/>
          <w:sz w:val="24"/>
          <w:szCs w:val="24"/>
          <w:shd w:val="clear" w:color="auto" w:fill="F9F9F9"/>
        </w:rPr>
        <w:t xml:space="preserve"> ./install.sh</w:t>
      </w:r>
    </w:p>
    <w:p w14:paraId="7F0E0685" w14:textId="3D18ED69" w:rsidR="00C352BF" w:rsidRPr="00B17A44" w:rsidRDefault="00C352BF" w:rsidP="00B17A44">
      <w:pPr>
        <w:pStyle w:val="ListParagraph"/>
        <w:numPr>
          <w:ilvl w:val="0"/>
          <w:numId w:val="3"/>
        </w:numPr>
        <w:jc w:val="both"/>
        <w:rPr>
          <w:rFonts w:cstheme="minorHAnsi"/>
          <w:sz w:val="24"/>
          <w:szCs w:val="24"/>
          <w:lang w:val="en-US"/>
        </w:rPr>
      </w:pPr>
      <w:r w:rsidRPr="00B17A44">
        <w:rPr>
          <w:rFonts w:cstheme="minorHAnsi"/>
          <w:color w:val="4A4A4A"/>
          <w:sz w:val="24"/>
          <w:szCs w:val="24"/>
          <w:shd w:val="clear" w:color="auto" w:fill="F9F9F9"/>
        </w:rPr>
        <w:t>Go as per the instructions and in the end a prompt with all the core being installed would appear.</w:t>
      </w:r>
    </w:p>
    <w:p w14:paraId="0058AF4A" w14:textId="53B4470C" w:rsidR="00C352BF" w:rsidRPr="00B17A44" w:rsidRDefault="00C352BF" w:rsidP="00B17A44">
      <w:pPr>
        <w:ind w:left="360"/>
        <w:jc w:val="both"/>
        <w:rPr>
          <w:rFonts w:cstheme="minorHAnsi"/>
          <w:sz w:val="24"/>
          <w:szCs w:val="24"/>
          <w:lang w:val="en-US"/>
        </w:rPr>
      </w:pPr>
      <w:r w:rsidRPr="00B17A44">
        <w:rPr>
          <w:rFonts w:cstheme="minorHAnsi"/>
          <w:sz w:val="24"/>
          <w:szCs w:val="24"/>
          <w:lang w:val="en-US"/>
        </w:rPr>
        <w:t>INSTALL THE EXTERNAL DEPENDENCIES OF SOFTWARE</w:t>
      </w:r>
    </w:p>
    <w:p w14:paraId="46166E0D" w14:textId="703EE847" w:rsidR="00C352BF" w:rsidRPr="00B17A44" w:rsidRDefault="00C352BF" w:rsidP="00B17A44">
      <w:pPr>
        <w:pStyle w:val="ListParagraph"/>
        <w:numPr>
          <w:ilvl w:val="0"/>
          <w:numId w:val="4"/>
        </w:numPr>
        <w:jc w:val="both"/>
        <w:rPr>
          <w:rFonts w:cstheme="minorHAnsi"/>
          <w:sz w:val="24"/>
          <w:szCs w:val="24"/>
          <w:lang w:val="en-US"/>
        </w:rPr>
      </w:pPr>
      <w:r w:rsidRPr="00B17A44">
        <w:rPr>
          <w:rFonts w:cstheme="minorHAnsi"/>
          <w:sz w:val="24"/>
          <w:szCs w:val="24"/>
          <w:lang w:val="en-US"/>
        </w:rPr>
        <w:t xml:space="preserve">Required for optimized build of CV library. </w:t>
      </w:r>
    </w:p>
    <w:p w14:paraId="3861E6FA" w14:textId="1844D4C9" w:rsidR="00C352BF" w:rsidRPr="00B17A44" w:rsidRDefault="00C352BF" w:rsidP="00B17A44">
      <w:pPr>
        <w:pStyle w:val="ListParagraph"/>
        <w:numPr>
          <w:ilvl w:val="0"/>
          <w:numId w:val="4"/>
        </w:numPr>
        <w:jc w:val="both"/>
        <w:rPr>
          <w:rFonts w:cstheme="minorHAnsi"/>
          <w:sz w:val="24"/>
          <w:szCs w:val="24"/>
          <w:lang w:val="en-US"/>
        </w:rPr>
      </w:pPr>
      <w:r w:rsidRPr="00B17A44">
        <w:rPr>
          <w:rFonts w:cstheme="minorHAnsi"/>
          <w:sz w:val="24"/>
          <w:szCs w:val="24"/>
          <w:lang w:val="en-US"/>
        </w:rPr>
        <w:t>Deep learning interference engine and a deeper sense of model optimization tools.</w:t>
      </w:r>
    </w:p>
    <w:p w14:paraId="40305420" w14:textId="1073E01D" w:rsidR="00C352BF" w:rsidRPr="00B17A44" w:rsidRDefault="00C352BF" w:rsidP="00B17A44">
      <w:pPr>
        <w:pStyle w:val="ListParagraph"/>
        <w:numPr>
          <w:ilvl w:val="0"/>
          <w:numId w:val="4"/>
        </w:numPr>
        <w:jc w:val="both"/>
        <w:rPr>
          <w:rFonts w:cstheme="minorHAnsi"/>
          <w:sz w:val="24"/>
          <w:szCs w:val="24"/>
          <w:lang w:val="en-US"/>
        </w:rPr>
      </w:pPr>
      <w:r w:rsidRPr="00B17A44">
        <w:rPr>
          <w:rFonts w:cstheme="minorHAnsi"/>
          <w:sz w:val="24"/>
          <w:szCs w:val="24"/>
          <w:lang w:val="en-US"/>
        </w:rPr>
        <w:t xml:space="preserve">The change is to be made through </w:t>
      </w:r>
      <w:proofErr w:type="spellStart"/>
      <w:r w:rsidRPr="00B17A44">
        <w:rPr>
          <w:rFonts w:cstheme="minorHAnsi"/>
          <w:sz w:val="24"/>
          <w:szCs w:val="24"/>
          <w:lang w:val="en-US"/>
        </w:rPr>
        <w:t>install_dependencies</w:t>
      </w:r>
      <w:proofErr w:type="spellEnd"/>
      <w:r w:rsidRPr="00B17A44">
        <w:rPr>
          <w:rFonts w:cstheme="minorHAnsi"/>
          <w:sz w:val="24"/>
          <w:szCs w:val="24"/>
          <w:lang w:val="en-US"/>
        </w:rPr>
        <w:t xml:space="preserve"> directory.</w:t>
      </w:r>
    </w:p>
    <w:p w14:paraId="48696950" w14:textId="52868A4E" w:rsidR="00C352BF" w:rsidRPr="00B17A44" w:rsidRDefault="00C352BF" w:rsidP="00B17A44">
      <w:pPr>
        <w:pStyle w:val="ListParagraph"/>
        <w:numPr>
          <w:ilvl w:val="0"/>
          <w:numId w:val="4"/>
        </w:numPr>
        <w:jc w:val="both"/>
        <w:rPr>
          <w:rFonts w:cstheme="minorHAnsi"/>
          <w:sz w:val="24"/>
          <w:szCs w:val="24"/>
          <w:lang w:val="en-US"/>
        </w:rPr>
      </w:pPr>
      <w:r w:rsidRPr="00B17A44">
        <w:rPr>
          <w:rFonts w:cstheme="minorHAnsi"/>
          <w:sz w:val="24"/>
          <w:szCs w:val="24"/>
          <w:lang w:val="en-US"/>
        </w:rPr>
        <w:t>Script should be run for downloading and further installation of external software dependencies.</w:t>
      </w:r>
    </w:p>
    <w:p w14:paraId="17D1E87A" w14:textId="6A3ED04E" w:rsidR="00C352BF" w:rsidRPr="00B17A44" w:rsidRDefault="00C352BF" w:rsidP="00B17A44">
      <w:pPr>
        <w:ind w:left="720"/>
        <w:jc w:val="both"/>
        <w:rPr>
          <w:rFonts w:cstheme="minorHAnsi"/>
          <w:sz w:val="24"/>
          <w:szCs w:val="24"/>
          <w:lang w:val="en-US"/>
        </w:rPr>
      </w:pPr>
      <w:r w:rsidRPr="00B17A44">
        <w:rPr>
          <w:rFonts w:cstheme="minorHAnsi"/>
          <w:sz w:val="24"/>
          <w:szCs w:val="24"/>
          <w:lang w:val="en-US"/>
        </w:rPr>
        <w:t xml:space="preserve">SETTING THE ENVIRONMENTAL VARIABLE </w:t>
      </w:r>
    </w:p>
    <w:p w14:paraId="35DC846F" w14:textId="1A54C300" w:rsidR="00C352BF" w:rsidRPr="00B17A44" w:rsidRDefault="00486E26" w:rsidP="00B17A44">
      <w:pPr>
        <w:pStyle w:val="ListParagraph"/>
        <w:numPr>
          <w:ilvl w:val="0"/>
          <w:numId w:val="4"/>
        </w:numPr>
        <w:jc w:val="both"/>
        <w:rPr>
          <w:rFonts w:cstheme="minorHAnsi"/>
          <w:sz w:val="24"/>
          <w:szCs w:val="24"/>
          <w:lang w:val="en-US"/>
        </w:rPr>
      </w:pPr>
      <w:r w:rsidRPr="00B17A44">
        <w:rPr>
          <w:rFonts w:cstheme="minorHAnsi"/>
          <w:sz w:val="24"/>
          <w:szCs w:val="24"/>
          <w:lang w:val="en-US"/>
        </w:rPr>
        <w:t xml:space="preserve">Environmental variable is to be compiled before running the </w:t>
      </w:r>
      <w:proofErr w:type="spellStart"/>
      <w:r w:rsidRPr="00B17A44">
        <w:rPr>
          <w:rFonts w:cstheme="minorHAnsi"/>
          <w:sz w:val="24"/>
          <w:szCs w:val="24"/>
          <w:lang w:val="en-US"/>
        </w:rPr>
        <w:t>openVINO</w:t>
      </w:r>
      <w:proofErr w:type="spellEnd"/>
      <w:r w:rsidRPr="00B17A44">
        <w:rPr>
          <w:rFonts w:cstheme="minorHAnsi"/>
          <w:sz w:val="24"/>
          <w:szCs w:val="24"/>
          <w:lang w:val="en-US"/>
        </w:rPr>
        <w:t xml:space="preserve"> tm application. </w:t>
      </w:r>
    </w:p>
    <w:p w14:paraId="40C9A3CD" w14:textId="0A196542" w:rsidR="00486E26" w:rsidRPr="00B17A44" w:rsidRDefault="00486E26" w:rsidP="00B17A44">
      <w:pPr>
        <w:pStyle w:val="ListParagraph"/>
        <w:numPr>
          <w:ilvl w:val="0"/>
          <w:numId w:val="4"/>
        </w:numPr>
        <w:rPr>
          <w:rFonts w:cstheme="minorHAnsi"/>
          <w:sz w:val="24"/>
          <w:szCs w:val="24"/>
          <w:lang w:val="en-US"/>
        </w:rPr>
      </w:pPr>
      <w:r w:rsidRPr="00B17A44">
        <w:rPr>
          <w:rFonts w:cstheme="minorHAnsi"/>
          <w:sz w:val="24"/>
          <w:szCs w:val="24"/>
          <w:lang w:val="en-US"/>
        </w:rPr>
        <w:t>For temporary set of environmental variables,</w:t>
      </w:r>
      <w:r w:rsidR="00B17A44">
        <w:rPr>
          <w:rFonts w:cstheme="minorHAnsi"/>
          <w:sz w:val="24"/>
          <w:szCs w:val="24"/>
          <w:lang w:val="en-US"/>
        </w:rPr>
        <w:t xml:space="preserve"> </w:t>
      </w:r>
      <w:r w:rsidRPr="00B17A44">
        <w:rPr>
          <w:rFonts w:cstheme="minorHAnsi"/>
          <w:sz w:val="24"/>
          <w:szCs w:val="24"/>
          <w:lang w:val="en-US"/>
        </w:rPr>
        <w:t xml:space="preserve">run:    </w:t>
      </w:r>
      <w:r w:rsidRPr="00B17A44">
        <w:rPr>
          <w:rFonts w:cstheme="minorHAnsi"/>
          <w:color w:val="4A4A4A"/>
          <w:sz w:val="24"/>
          <w:szCs w:val="24"/>
          <w:shd w:val="clear" w:color="auto" w:fill="F9F9F9"/>
        </w:rPr>
        <w:t>source/opt/intel/openvino/bin/setupvars.sh</w:t>
      </w:r>
    </w:p>
    <w:p w14:paraId="5E95C21A" w14:textId="01BFA3E1" w:rsidR="00486E26" w:rsidRPr="00B17A44" w:rsidRDefault="00486E26" w:rsidP="00B17A44">
      <w:pPr>
        <w:ind w:left="720"/>
        <w:jc w:val="both"/>
        <w:rPr>
          <w:rFonts w:cstheme="minorHAnsi"/>
          <w:sz w:val="24"/>
          <w:szCs w:val="24"/>
          <w:lang w:val="en-US"/>
        </w:rPr>
      </w:pPr>
      <w:r w:rsidRPr="00B17A44">
        <w:rPr>
          <w:rFonts w:cstheme="minorHAnsi"/>
          <w:sz w:val="24"/>
          <w:szCs w:val="24"/>
          <w:lang w:val="en-US"/>
        </w:rPr>
        <w:t>CONFIGURATION OF MODEL OPTIMIZER</w:t>
      </w:r>
    </w:p>
    <w:p w14:paraId="2FFE95C7" w14:textId="1BBD5FB0" w:rsidR="00486E26" w:rsidRPr="00B17A44" w:rsidRDefault="00486E26" w:rsidP="00B17A44">
      <w:pPr>
        <w:ind w:left="720"/>
        <w:jc w:val="both"/>
        <w:rPr>
          <w:rFonts w:cstheme="minorHAnsi"/>
          <w:sz w:val="24"/>
          <w:szCs w:val="24"/>
          <w:lang w:val="en-US"/>
        </w:rPr>
      </w:pPr>
      <w:r w:rsidRPr="00B17A44">
        <w:rPr>
          <w:rFonts w:cstheme="minorHAnsi"/>
          <w:sz w:val="24"/>
          <w:szCs w:val="24"/>
          <w:lang w:val="en-US"/>
        </w:rPr>
        <w:t xml:space="preserve">A key component of Intel VINO toolkit. The description of the entire model (intermediate representation) is given by: </w:t>
      </w:r>
    </w:p>
    <w:p w14:paraId="4B0C9EF4" w14:textId="19ABBDD1" w:rsidR="00486E26" w:rsidRPr="00B17A44" w:rsidRDefault="00486E26" w:rsidP="00B17A44">
      <w:pPr>
        <w:pStyle w:val="ListParagraph"/>
        <w:numPr>
          <w:ilvl w:val="0"/>
          <w:numId w:val="5"/>
        </w:numPr>
        <w:jc w:val="both"/>
        <w:rPr>
          <w:rFonts w:cstheme="minorHAnsi"/>
          <w:sz w:val="24"/>
          <w:szCs w:val="24"/>
          <w:lang w:val="en-US"/>
        </w:rPr>
      </w:pPr>
      <w:r w:rsidRPr="00B17A44">
        <w:rPr>
          <w:rFonts w:cstheme="minorHAnsi"/>
          <w:sz w:val="24"/>
          <w:szCs w:val="24"/>
          <w:lang w:val="en-US"/>
        </w:rPr>
        <w:t>.</w:t>
      </w:r>
      <w:proofErr w:type="gramStart"/>
      <w:r w:rsidRPr="00B17A44">
        <w:rPr>
          <w:rFonts w:cstheme="minorHAnsi"/>
          <w:sz w:val="24"/>
          <w:szCs w:val="24"/>
          <w:lang w:val="en-US"/>
        </w:rPr>
        <w:t>xml :</w:t>
      </w:r>
      <w:proofErr w:type="gramEnd"/>
      <w:r w:rsidRPr="00B17A44">
        <w:rPr>
          <w:rFonts w:cstheme="minorHAnsi"/>
          <w:sz w:val="24"/>
          <w:szCs w:val="24"/>
          <w:lang w:val="en-US"/>
        </w:rPr>
        <w:t xml:space="preserve"> that tells about topology of the network.</w:t>
      </w:r>
    </w:p>
    <w:p w14:paraId="6C9DCC4C" w14:textId="1D303CD3" w:rsidR="00486E26" w:rsidRPr="00B17A44" w:rsidRDefault="00486E26" w:rsidP="00B17A44">
      <w:pPr>
        <w:pStyle w:val="ListParagraph"/>
        <w:numPr>
          <w:ilvl w:val="0"/>
          <w:numId w:val="5"/>
        </w:numPr>
        <w:jc w:val="both"/>
        <w:rPr>
          <w:rFonts w:cstheme="minorHAnsi"/>
          <w:sz w:val="24"/>
          <w:szCs w:val="24"/>
          <w:lang w:val="en-US"/>
        </w:rPr>
      </w:pPr>
      <w:r w:rsidRPr="00B17A44">
        <w:rPr>
          <w:rFonts w:cstheme="minorHAnsi"/>
          <w:sz w:val="24"/>
          <w:szCs w:val="24"/>
          <w:lang w:val="en-US"/>
        </w:rPr>
        <w:t>.</w:t>
      </w:r>
      <w:proofErr w:type="gramStart"/>
      <w:r w:rsidRPr="00B17A44">
        <w:rPr>
          <w:rFonts w:cstheme="minorHAnsi"/>
          <w:sz w:val="24"/>
          <w:szCs w:val="24"/>
          <w:lang w:val="en-US"/>
        </w:rPr>
        <w:t>bin :</w:t>
      </w:r>
      <w:proofErr w:type="gramEnd"/>
      <w:r w:rsidRPr="00B17A44">
        <w:rPr>
          <w:rFonts w:cstheme="minorHAnsi"/>
          <w:sz w:val="24"/>
          <w:szCs w:val="24"/>
          <w:lang w:val="en-US"/>
        </w:rPr>
        <w:t xml:space="preserve"> bias binary data</w:t>
      </w:r>
    </w:p>
    <w:p w14:paraId="5E9A2A6A" w14:textId="05B7E944" w:rsidR="00486E26" w:rsidRPr="00B17A44" w:rsidRDefault="00486E26" w:rsidP="00B17A44">
      <w:pPr>
        <w:ind w:left="720"/>
        <w:jc w:val="both"/>
        <w:rPr>
          <w:rFonts w:cstheme="minorHAnsi"/>
          <w:sz w:val="24"/>
          <w:szCs w:val="24"/>
          <w:lang w:val="en-US"/>
        </w:rPr>
      </w:pPr>
      <w:r w:rsidRPr="00B17A44">
        <w:rPr>
          <w:rFonts w:cstheme="minorHAnsi"/>
          <w:sz w:val="24"/>
          <w:szCs w:val="24"/>
          <w:lang w:val="en-US"/>
        </w:rPr>
        <w:t>TO RUN THE VERIFICATION SCRIPTS FOR VERIFYING INSTALLATIONS</w:t>
      </w:r>
    </w:p>
    <w:p w14:paraId="7B7C9B4F" w14:textId="6E605D9B" w:rsidR="00486E26" w:rsidRPr="00B17A44" w:rsidRDefault="00486E26" w:rsidP="00B17A44">
      <w:pPr>
        <w:pStyle w:val="ListParagraph"/>
        <w:numPr>
          <w:ilvl w:val="0"/>
          <w:numId w:val="6"/>
        </w:numPr>
        <w:jc w:val="both"/>
        <w:rPr>
          <w:rFonts w:cstheme="minorHAnsi"/>
          <w:sz w:val="24"/>
          <w:szCs w:val="24"/>
          <w:lang w:val="en-US"/>
        </w:rPr>
      </w:pPr>
      <w:r w:rsidRPr="00B17A44">
        <w:rPr>
          <w:rFonts w:cstheme="minorHAnsi"/>
          <w:sz w:val="24"/>
          <w:szCs w:val="24"/>
          <w:lang w:val="en-US"/>
        </w:rPr>
        <w:t xml:space="preserve">The inference engine demo directly is to be used: </w:t>
      </w:r>
      <w:r w:rsidRPr="00B17A44">
        <w:rPr>
          <w:rFonts w:cstheme="minorHAnsi"/>
          <w:color w:val="4A4A4A"/>
          <w:sz w:val="24"/>
          <w:szCs w:val="24"/>
          <w:shd w:val="clear" w:color="auto" w:fill="F9F9F9"/>
        </w:rPr>
        <w:t>cd /opt/intel/</w:t>
      </w:r>
      <w:proofErr w:type="spellStart"/>
      <w:r w:rsidRPr="00B17A44">
        <w:rPr>
          <w:rFonts w:cstheme="minorHAnsi"/>
          <w:color w:val="4A4A4A"/>
          <w:sz w:val="24"/>
          <w:szCs w:val="24"/>
          <w:shd w:val="clear" w:color="auto" w:fill="F9F9F9"/>
        </w:rPr>
        <w:t>openvino</w:t>
      </w:r>
      <w:proofErr w:type="spellEnd"/>
      <w:r w:rsidRPr="00B17A44">
        <w:rPr>
          <w:rFonts w:cstheme="minorHAnsi"/>
          <w:color w:val="4A4A4A"/>
          <w:sz w:val="24"/>
          <w:szCs w:val="24"/>
          <w:shd w:val="clear" w:color="auto" w:fill="F9F9F9"/>
        </w:rPr>
        <w:t>/</w:t>
      </w:r>
      <w:proofErr w:type="spellStart"/>
      <w:r w:rsidRPr="00B17A44">
        <w:rPr>
          <w:rFonts w:cstheme="minorHAnsi"/>
          <w:color w:val="4A4A4A"/>
          <w:sz w:val="24"/>
          <w:szCs w:val="24"/>
          <w:shd w:val="clear" w:color="auto" w:fill="F9F9F9"/>
        </w:rPr>
        <w:t>deployment_tools</w:t>
      </w:r>
      <w:proofErr w:type="spellEnd"/>
      <w:r w:rsidRPr="00B17A44">
        <w:rPr>
          <w:rFonts w:cstheme="minorHAnsi"/>
          <w:color w:val="4A4A4A"/>
          <w:sz w:val="24"/>
          <w:szCs w:val="24"/>
          <w:shd w:val="clear" w:color="auto" w:fill="F9F9F9"/>
        </w:rPr>
        <w:t>/demo</w:t>
      </w:r>
    </w:p>
    <w:p w14:paraId="01F3FF3E" w14:textId="53A0E20E" w:rsidR="00486E26" w:rsidRPr="00B17A44" w:rsidRDefault="00B17A44" w:rsidP="00B17A44">
      <w:pPr>
        <w:pStyle w:val="ListParagraph"/>
        <w:numPr>
          <w:ilvl w:val="0"/>
          <w:numId w:val="6"/>
        </w:numPr>
        <w:jc w:val="both"/>
        <w:rPr>
          <w:rFonts w:cstheme="minorHAnsi"/>
          <w:sz w:val="24"/>
          <w:szCs w:val="24"/>
          <w:lang w:val="en-US"/>
        </w:rPr>
      </w:pPr>
      <w:r w:rsidRPr="00B17A44">
        <w:rPr>
          <w:rFonts w:cstheme="minorHAnsi"/>
          <w:sz w:val="24"/>
          <w:szCs w:val="24"/>
          <w:lang w:val="en-US"/>
        </w:rPr>
        <w:t xml:space="preserve">Image classification-verification script to be run: </w:t>
      </w:r>
      <w:r w:rsidRPr="00B17A44">
        <w:rPr>
          <w:rFonts w:cstheme="minorHAnsi"/>
          <w:color w:val="4A4A4A"/>
          <w:sz w:val="24"/>
          <w:szCs w:val="24"/>
          <w:shd w:val="clear" w:color="auto" w:fill="F9F9F9"/>
        </w:rPr>
        <w:t>./demo_squeezenet_download_convert_run.sh</w:t>
      </w:r>
      <w:r w:rsidRPr="00B17A44">
        <w:rPr>
          <w:rFonts w:cstheme="minorHAnsi"/>
          <w:color w:val="4A4A4A"/>
          <w:sz w:val="24"/>
          <w:szCs w:val="24"/>
          <w:shd w:val="clear" w:color="auto" w:fill="F9F9F9"/>
        </w:rPr>
        <w:t xml:space="preserve">. </w:t>
      </w:r>
      <w:proofErr w:type="gramStart"/>
      <w:r w:rsidRPr="00B17A44">
        <w:rPr>
          <w:rFonts w:cstheme="minorHAnsi"/>
          <w:color w:val="4A4A4A"/>
          <w:sz w:val="24"/>
          <w:szCs w:val="24"/>
          <w:shd w:val="clear" w:color="auto" w:fill="F9F9F9"/>
        </w:rPr>
        <w:t>It</w:t>
      </w:r>
      <w:proofErr w:type="gramEnd"/>
      <w:r w:rsidRPr="00B17A44">
        <w:rPr>
          <w:rFonts w:cstheme="minorHAnsi"/>
          <w:color w:val="4A4A4A"/>
          <w:sz w:val="24"/>
          <w:szCs w:val="24"/>
          <w:shd w:val="clear" w:color="auto" w:fill="F9F9F9"/>
        </w:rPr>
        <w:t xml:space="preserve"> convers the model to .xml and .bin. verification system builds “image classification </w:t>
      </w:r>
      <w:proofErr w:type="spellStart"/>
      <w:proofErr w:type="gramStart"/>
      <w:r w:rsidRPr="00B17A44">
        <w:rPr>
          <w:rFonts w:cstheme="minorHAnsi"/>
          <w:color w:val="4A4A4A"/>
          <w:sz w:val="24"/>
          <w:szCs w:val="24"/>
          <w:shd w:val="clear" w:color="auto" w:fill="F9F9F9"/>
        </w:rPr>
        <w:t>sample”whoch</w:t>
      </w:r>
      <w:proofErr w:type="spellEnd"/>
      <w:proofErr w:type="gramEnd"/>
      <w:r w:rsidRPr="00B17A44">
        <w:rPr>
          <w:rFonts w:cstheme="minorHAnsi"/>
          <w:color w:val="4A4A4A"/>
          <w:sz w:val="24"/>
          <w:szCs w:val="24"/>
          <w:shd w:val="clear" w:color="auto" w:fill="F9F9F9"/>
        </w:rPr>
        <w:t xml:space="preserve"> runs on the located directory. </w:t>
      </w:r>
    </w:p>
    <w:p w14:paraId="5A2FF9EF" w14:textId="75C0A00D" w:rsidR="00B17A44" w:rsidRPr="00B17A44" w:rsidRDefault="00B17A44" w:rsidP="00B17A44">
      <w:pPr>
        <w:pStyle w:val="ListParagraph"/>
        <w:numPr>
          <w:ilvl w:val="0"/>
          <w:numId w:val="6"/>
        </w:numPr>
        <w:jc w:val="both"/>
        <w:rPr>
          <w:rFonts w:cstheme="minorHAnsi"/>
          <w:sz w:val="24"/>
          <w:szCs w:val="24"/>
          <w:lang w:val="en-US"/>
        </w:rPr>
      </w:pPr>
      <w:r w:rsidRPr="00B17A44">
        <w:rPr>
          <w:rFonts w:cstheme="minorHAnsi"/>
          <w:sz w:val="24"/>
          <w:szCs w:val="24"/>
          <w:lang w:val="en-US"/>
        </w:rPr>
        <w:t xml:space="preserve">Running the inference pipeline verification script: the script would download the pre-trained model </w:t>
      </w:r>
      <w:proofErr w:type="gramStart"/>
      <w:r w:rsidRPr="00B17A44">
        <w:rPr>
          <w:rFonts w:cstheme="minorHAnsi"/>
          <w:sz w:val="24"/>
          <w:szCs w:val="24"/>
          <w:lang w:val="en-US"/>
        </w:rPr>
        <w:t>IR ,</w:t>
      </w:r>
      <w:proofErr w:type="gramEnd"/>
      <w:r w:rsidRPr="00B17A44">
        <w:rPr>
          <w:rFonts w:cstheme="minorHAnsi"/>
          <w:sz w:val="24"/>
          <w:szCs w:val="24"/>
          <w:lang w:val="en-US"/>
        </w:rPr>
        <w:t xml:space="preserve"> that builds the “</w:t>
      </w:r>
      <w:proofErr w:type="spellStart"/>
      <w:r w:rsidRPr="00B17A44">
        <w:rPr>
          <w:rFonts w:cstheme="minorHAnsi"/>
          <w:sz w:val="24"/>
          <w:szCs w:val="24"/>
          <w:lang w:val="en-US"/>
        </w:rPr>
        <w:t>xyz</w:t>
      </w:r>
      <w:proofErr w:type="spellEnd"/>
      <w:r w:rsidRPr="00B17A44">
        <w:rPr>
          <w:rFonts w:cstheme="minorHAnsi"/>
          <w:sz w:val="24"/>
          <w:szCs w:val="24"/>
          <w:lang w:val="en-US"/>
        </w:rPr>
        <w:t xml:space="preserve">” application and the runs it with downloaded model and the image from the located directory is to show an inference pipeline. Verification script initializes the recognition with specific attributes. </w:t>
      </w:r>
    </w:p>
    <w:p w14:paraId="79C90C41" w14:textId="2DE077EE" w:rsidR="00B17A44" w:rsidRPr="00B17A44" w:rsidRDefault="00B17A44" w:rsidP="00B17A44">
      <w:pPr>
        <w:pStyle w:val="ListParagraph"/>
        <w:numPr>
          <w:ilvl w:val="0"/>
          <w:numId w:val="6"/>
        </w:numPr>
        <w:jc w:val="both"/>
        <w:rPr>
          <w:rFonts w:cstheme="minorHAnsi"/>
          <w:sz w:val="24"/>
          <w:szCs w:val="24"/>
          <w:lang w:val="en-US"/>
        </w:rPr>
      </w:pPr>
      <w:r w:rsidRPr="00B17A44">
        <w:rPr>
          <w:rFonts w:cstheme="minorHAnsi"/>
          <w:sz w:val="24"/>
          <w:szCs w:val="24"/>
          <w:lang w:val="en-US"/>
        </w:rPr>
        <w:t xml:space="preserve">Now close the image </w:t>
      </w:r>
      <w:proofErr w:type="gramStart"/>
      <w:r w:rsidRPr="00B17A44">
        <w:rPr>
          <w:rFonts w:cstheme="minorHAnsi"/>
          <w:sz w:val="24"/>
          <w:szCs w:val="24"/>
          <w:lang w:val="en-US"/>
        </w:rPr>
        <w:t>and  verification</w:t>
      </w:r>
      <w:proofErr w:type="gramEnd"/>
      <w:r w:rsidRPr="00B17A44">
        <w:rPr>
          <w:rFonts w:cstheme="minorHAnsi"/>
          <w:sz w:val="24"/>
          <w:szCs w:val="24"/>
          <w:lang w:val="en-US"/>
        </w:rPr>
        <w:t xml:space="preserve"> script is complete.</w:t>
      </w:r>
    </w:p>
    <w:p w14:paraId="7BCFE747" w14:textId="77777777" w:rsidR="004108CB" w:rsidRPr="00B17A44" w:rsidRDefault="004108CB" w:rsidP="00B17A44">
      <w:pPr>
        <w:jc w:val="both"/>
        <w:rPr>
          <w:rFonts w:cstheme="minorHAnsi"/>
          <w:sz w:val="24"/>
          <w:szCs w:val="24"/>
          <w:lang w:val="en-US"/>
        </w:rPr>
      </w:pPr>
    </w:p>
    <w:sectPr w:rsidR="004108CB" w:rsidRPr="00B17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E9F"/>
    <w:multiLevelType w:val="hybridMultilevel"/>
    <w:tmpl w:val="C13E0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37D9F"/>
    <w:multiLevelType w:val="hybridMultilevel"/>
    <w:tmpl w:val="27986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5874B85"/>
    <w:multiLevelType w:val="hybridMultilevel"/>
    <w:tmpl w:val="C720A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477D2"/>
    <w:multiLevelType w:val="hybridMultilevel"/>
    <w:tmpl w:val="18A4B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7A36B5"/>
    <w:multiLevelType w:val="hybridMultilevel"/>
    <w:tmpl w:val="127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5E39C4"/>
    <w:multiLevelType w:val="hybridMultilevel"/>
    <w:tmpl w:val="C3A8B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A7"/>
    <w:rsid w:val="003A3B6E"/>
    <w:rsid w:val="003C51A7"/>
    <w:rsid w:val="004108CB"/>
    <w:rsid w:val="00486E26"/>
    <w:rsid w:val="00662434"/>
    <w:rsid w:val="0073088A"/>
    <w:rsid w:val="00B17A44"/>
    <w:rsid w:val="00C3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AD37"/>
  <w15:chartTrackingRefBased/>
  <w15:docId w15:val="{16517143-31BF-486E-870E-A1205763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34"/>
    <w:pPr>
      <w:ind w:left="720"/>
      <w:contextualSpacing/>
    </w:pPr>
  </w:style>
  <w:style w:type="character" w:styleId="Hyperlink">
    <w:name w:val="Hyperlink"/>
    <w:basedOn w:val="DefaultParagraphFont"/>
    <w:uiPriority w:val="99"/>
    <w:unhideWhenUsed/>
    <w:rsid w:val="003A3B6E"/>
    <w:rPr>
      <w:color w:val="0563C1" w:themeColor="hyperlink"/>
      <w:u w:val="single"/>
    </w:rPr>
  </w:style>
  <w:style w:type="character" w:styleId="UnresolvedMention">
    <w:name w:val="Unresolved Mention"/>
    <w:basedOn w:val="DefaultParagraphFont"/>
    <w:uiPriority w:val="99"/>
    <w:semiHidden/>
    <w:unhideWhenUsed/>
    <w:rsid w:val="003A3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ftware.intel.com/en-us/openvino-toolkit/choos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2</cp:revision>
  <dcterms:created xsi:type="dcterms:W3CDTF">2020-07-26T05:38:00Z</dcterms:created>
  <dcterms:modified xsi:type="dcterms:W3CDTF">2020-07-26T06:48:00Z</dcterms:modified>
</cp:coreProperties>
</file>