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Ontologia de comercio electronico</w:t>
      </w:r>
    </w:p>
    <w:bookmarkStart w:id="458" w:name="content"/>
    <w:bookmarkStart w:id="18" w:name="metadata"/>
    <w:bookmarkStart w:id="17" w:name="ontologia-de-comercio-electronico"/>
    <w:p>
      <w:pPr>
        <w:pStyle w:val="Heading1"/>
      </w:pPr>
      <w:r>
        <w:t xml:space="preserve">Ontologia de comercio electronico</w:t>
      </w:r>
    </w:p>
    <w:bookmarkStart w:id="16" w:name="metadata"/>
    <w:p>
      <w:pPr>
        <w:pStyle w:val="Heading2"/>
      </w:pPr>
      <w:r>
        <w:t xml:space="preserve">Metadata</w:t>
      </w:r>
    </w:p>
    <w:p>
      <w:pPr>
        <w:pStyle w:val="DefinitionTerm"/>
      </w:pPr>
      <w:r>
        <w:rPr>
          <w:b/>
          <w:bCs/>
        </w:rPr>
        <w:t xml:space="preserve">IRI</w:t>
      </w:r>
    </w:p>
    <w:p>
      <w:pPr>
        <w:pStyle w:val="Definition"/>
      </w:pPr>
      <w:r>
        <w:rPr>
          <w:rStyle w:val="VerbatimChar"/>
        </w:rPr>
        <w:t xml:space="preserve">http://www.semanticweb.org/ecsdi/comercio_electronico</w:t>
      </w:r>
    </w:p>
    <w:p>
      <w:pPr>
        <w:pStyle w:val="DefinitionTerm"/>
      </w:pPr>
      <w:hyperlink r:id="rId9">
        <w:r>
          <w:rPr>
            <w:rStyle w:val="Hyperlink"/>
          </w:rPr>
          <w:t xml:space="preserve">Title</w:t>
        </w:r>
      </w:hyperlink>
    </w:p>
    <w:p>
      <w:pPr>
        <w:pStyle w:val="Definition"/>
      </w:pPr>
      <w:r>
        <w:t xml:space="preserve">Ontologia de comercio electronico</w:t>
      </w:r>
    </w:p>
    <w:p>
      <w:pPr>
        <w:pStyle w:val="DefinitionTerm"/>
      </w:pPr>
      <w:hyperlink r:id="rId10">
        <w:r>
          <w:rPr>
            <w:rStyle w:val="Hyperlink"/>
          </w:rPr>
          <w:t xml:space="preserve">Creator</w:t>
        </w:r>
      </w:hyperlink>
    </w:p>
    <w:p>
      <w:pPr>
        <w:pStyle w:val="Definition"/>
      </w:pPr>
      <w:r>
        <w:t xml:space="preserve">Grupo ECSDI 2025/2026 2Q</w:t>
      </w:r>
    </w:p>
    <w:p>
      <w:pPr>
        <w:pStyle w:val="DefinitionTerm"/>
      </w:pPr>
      <w:hyperlink r:id="rId11">
        <w:r>
          <w:rPr>
            <w:rStyle w:val="Hyperlink"/>
          </w:rPr>
          <w:t xml:space="preserve">Date Modified</w:t>
        </w:r>
      </w:hyperlink>
    </w:p>
    <w:p>
      <w:pPr>
        <w:pStyle w:val="Definition"/>
      </w:pPr>
      <w:r>
        <w:t xml:space="preserve">2026-05-25</w:t>
      </w:r>
    </w:p>
    <w:p>
      <w:pPr>
        <w:pStyle w:val="DefinitionTerm"/>
      </w:pPr>
      <w:hyperlink r:id="rId12">
        <w:r>
          <w:rPr>
            <w:rStyle w:val="Hyperlink"/>
          </w:rPr>
          <w:t xml:space="preserve">License</w:t>
        </w:r>
      </w:hyperlink>
    </w:p>
    <w:p>
      <w:pPr>
        <w:pStyle w:val="Definition"/>
      </w:pPr>
      <w:hyperlink r:id="rId13">
        <w:r>
          <w:rPr>
            <w:rStyle w:val="Hyperlink"/>
          </w:rPr>
          <w:t xml:space="preserve">https://creativecommons.org/licenses/by-sa/4.0/</w:t>
        </w:r>
      </w:hyperlink>
    </w:p>
    <w:p>
      <w:pPr>
        <w:pStyle w:val="DefinitionTerm"/>
      </w:pPr>
      <w:hyperlink r:id="rId14">
        <w:r>
          <w:rPr>
            <w:rStyle w:val="Hyperlink"/>
          </w:rPr>
          <w:t xml:space="preserve">Version Info</w:t>
        </w:r>
      </w:hyperlink>
    </w:p>
    <w:p>
      <w:pPr>
        <w:pStyle w:val="Definition"/>
      </w:pPr>
      <w:r>
        <w:t xml:space="preserve">1.1.0</w:t>
      </w:r>
    </w:p>
    <w:p>
      <w:pPr>
        <w:pStyle w:val="DefinitionTerm"/>
      </w:pPr>
      <w:hyperlink r:id="rId15">
        <w:r>
          <w:rPr>
            <w:rStyle w:val="Hyperlink"/>
          </w:rPr>
          <w:t xml:space="preserve">Description</w:t>
        </w:r>
      </w:hyperlink>
    </w:p>
    <w:p>
      <w:pPr>
        <w:pStyle w:val="Definition"/>
      </w:pPr>
      <w:r>
        <w:t xml:space="preserve">Ontología del sistema multiagente de comercio electrónico. Define los conceptos compartidos por los agentes para representar productos, ofertas, pedidos, pagos, envíos, devoluciones, valoraciones y recomendaciones. El dominio se modela con vocabulario propio para evitar dependencias innecesarias de ontologías externas; se mantiene time para instantes temporales.</w:t>
      </w:r>
    </w:p>
    <w:bookmarkEnd w:id="16"/>
    <w:bookmarkEnd w:id="17"/>
    <w:bookmarkEnd w:id="18"/>
    <w:bookmarkStart w:id="174" w:name="classes"/>
    <w:p>
      <w:pPr>
        <w:pStyle w:val="Heading2"/>
      </w:pPr>
      <w:r>
        <w:t xml:space="preserve">Classes</w:t>
      </w:r>
    </w:p>
    <w:bookmarkStart w:id="28" w:name="Accion"/>
    <w:bookmarkStart w:id="27" w:name="accion-c"/>
    <w:p>
      <w:pPr>
        <w:pStyle w:val="Heading3"/>
      </w:pPr>
      <w:r>
        <w:t xml:space="preserve">Accion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Funcionalidad que un agente ejecuta a petición de otro mediante una request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Lote">
              <w:r>
                <w:rPr>
                  <w:rStyle w:val="Hyperlink"/>
                </w:rPr>
                <w:t xml:space="preserve">accionSobreLote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Oferta">
              <w:r>
                <w:rPr>
                  <w:rStyle w:val="Hyperlink"/>
                </w:rPr>
                <w:t xml:space="preserve">accionSobreOferta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Pedido">
              <w:r>
                <w:rPr>
                  <w:rStyle w:val="Hyperlink"/>
                </w:rPr>
                <w:t xml:space="preserve">accionSobrePedido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Producto">
              <w:r>
                <w:rPr>
                  <w:rStyle w:val="Hyperlink"/>
                </w:rPr>
                <w:t xml:space="preserve">accionSobreProducto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licitadaPor">
              <w:r>
                <w:rPr>
                  <w:rStyle w:val="Hyperlink"/>
                </w:rPr>
                <w:t xml:space="preserve">accionSolicitadaPor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envioDestinoDir">
              <w:r>
                <w:rPr>
                  <w:rStyle w:val="Hyperlink"/>
                </w:rPr>
                <w:t xml:space="preserve">envioDestinoDir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 </w:t>
            </w:r>
            <w:hyperlink w:anchor="respuestaDeAccion">
              <w:r>
                <w:rPr>
                  <w:rStyle w:val="Hyperlink"/>
                </w:rPr>
                <w:t xml:space="preserve">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http://www.semanticweb.org/ecsdi/directory/respuestaDeAccion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AvisarCL">
              <w:r>
                <w:rPr>
                  <w:rStyle w:val="Hyperlink"/>
                </w:rPr>
                <w:t xml:space="preserve">AvisarCL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ComunicarProductosExternosPedidos">
              <w:r>
                <w:rPr>
                  <w:rStyle w:val="Hyperlink"/>
                </w:rPr>
                <w:t xml:space="preserve">ComunicarProductosExternosPedidos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DarAltaProductoExterno">
              <w:r>
                <w:rPr>
                  <w:rStyle w:val="Hyperlink"/>
                </w:rPr>
                <w:t xml:space="preserve">DarAltaProductoExterno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PedirFeedback">
              <w:r>
                <w:rPr>
                  <w:rStyle w:val="Hyperlink"/>
                </w:rPr>
                <w:t xml:space="preserve">PedirFeedback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PeticionInfoPedidoCompletado">
              <w:r>
                <w:rPr>
                  <w:rStyle w:val="Hyperlink"/>
                </w:rPr>
                <w:t xml:space="preserve">PeticionInfoPedidoCompletado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RealizarPedido">
              <w:r>
                <w:rPr>
                  <w:rStyle w:val="Hyperlink"/>
                </w:rPr>
                <w:t xml:space="preserve">RealizarPedido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Devolucion">
              <w:r>
                <w:rPr>
                  <w:rStyle w:val="Hyperlink"/>
                </w:rPr>
                <w:t xml:space="preserve">SolicitarDevolucion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PresupuestoTransporte">
              <w:r>
                <w:rPr>
                  <w:rStyle w:val="Hyperlink"/>
                </w:rPr>
                <w:t xml:space="preserve">SolicitarPresupuestoTransporte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RecogidaDevolucion">
              <w:r>
                <w:rPr>
                  <w:rStyle w:val="Hyperlink"/>
                </w:rPr>
                <w:t xml:space="preserve">SolicitarRecogidaDevolucion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http://www.semanticweb.org/ecsdi/directory/BuscarAgente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http://www.semanticweb.org/ecsdi/directory/BuscarTodosAgentes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http://www.semanticweb.org/ecsdi/directory/EliminarAgente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http://www.semanticweb.org/ecsdi/directory/RegistrarAgente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"/>
    <w:bookmarkEnd w:id="28"/>
    <w:bookmarkStart w:id="31" w:name="Actor"/>
    <w:bookmarkStart w:id="30" w:name="actor-c"/>
    <w:p>
      <w:pPr>
        <w:pStyle w:val="Heading3"/>
      </w:pPr>
      <w:r>
        <w:t xml:space="preserve">Actor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http://www.semanticweb.org/ecsdi/comercio_electronico/Actor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los actores externos con los que interactúa la tienda, modelados con vocabulario propio del dominio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genteExterno">
              <w:r>
                <w:rPr>
                  <w:rStyle w:val="Hyperlink"/>
                </w:rPr>
                <w:t xml:space="preserve">AgenteExterno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SolicitadaPor">
              <w:r>
                <w:rPr>
                  <w:rStyle w:val="Hyperlink"/>
                </w:rPr>
                <w:t xml:space="preserve">accionSolicitadaPor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ProveedorPagos">
              <w:r>
                <w:rPr>
                  <w:rStyle w:val="Hyperlink"/>
                </w:rPr>
                <w:t xml:space="preserve">ProveedorPagos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30"/>
    <w:bookmarkEnd w:id="31"/>
    <w:bookmarkStart w:id="33" w:name="AgenteExterno"/>
    <w:bookmarkStart w:id="32" w:name="agente-externo-c"/>
    <w:p>
      <w:pPr>
        <w:pStyle w:val="Heading3"/>
      </w:pPr>
      <w:r>
        <w:t xml:space="preserve">Agente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http://www.semanticweb.org/ecsdi/comercio_electronico/AgenteExterno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Agente software o entidad externa que interactúa con la tienda dentro de los protocolos del sistema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32"/>
    <w:bookmarkEnd w:id="33"/>
    <w:bookmarkStart w:id="35" w:name="AsistenteVirtual"/>
    <w:bookmarkStart w:id="34" w:name="asistente-virtual-c"/>
    <w:p>
      <w:pPr>
        <w:pStyle w:val="Heading3"/>
      </w:pPr>
      <w:r>
        <w:t xml:space="preserve">Asistente Virtual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http://www.semanticweb.org/ecsdi/comercio_electronico/AsistenteVirtual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el agente asistente del usuario, encargado de iniciar búsquedas, compras, devoluciones y recibir información de la tienda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pedidoDeUsuario">
              <w:r>
                <w:rPr>
                  <w:rStyle w:val="Hyperlink"/>
                </w:rPr>
                <w:t xml:space="preserve">pedidoDeUsuario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pedidoSolicitadoPor">
              <w:r>
                <w:rPr>
                  <w:rStyle w:val="Hyperlink"/>
                </w:rPr>
                <w:t xml:space="preserve">pedidoSolicitadoPor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recomendacionParaAsistente">
              <w:r>
                <w:rPr>
                  <w:rStyle w:val="Hyperlink"/>
                </w:rPr>
                <w:t xml:space="preserve">recomendacionParaAsistente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valoracionEnviadaPor">
              <w:r>
                <w:rPr>
                  <w:rStyle w:val="Hyperlink"/>
                </w:rPr>
                <w:t xml:space="preserve">valoracionEnviadaPor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34"/>
    <w:bookmarkEnd w:id="35"/>
    <w:bookmarkStart w:id="37" w:name="AvisarCL"/>
    <w:bookmarkStart w:id="36" w:name="avisar-cl-c"/>
    <w:p>
      <w:pPr>
        <w:pStyle w:val="Heading3"/>
      </w:pPr>
      <w:r>
        <w:t xml:space="preserve">Avisar Cl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http://www.semanticweb.org/ecsdi/comercio_electronico/AvisarCL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a un Centro Logístico preparar o gestionar un pedido para envío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36"/>
    <w:bookmarkEnd w:id="37"/>
    <w:bookmarkStart w:id="39" w:name="BuscarProductos"/>
    <w:bookmarkStart w:id="38" w:name="buscar-productos-c"/>
    <w:p>
      <w:pPr>
        <w:pStyle w:val="Heading3"/>
      </w:pPr>
      <w:r>
        <w:t xml:space="preserve">Buscar Productos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http://www.semanticweb.org/ecsdi/comercio_electronico/BuscarProductos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AsistenteVirtual solicita productos que cumplan un conjunto de restricciones de búsqueda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 </w:t>
            </w:r>
            <w:hyperlink w:anchor="accionTieneRestriccion">
              <w:r>
                <w:rPr>
                  <w:rStyle w:val="Hyperlink"/>
                </w:rPr>
                <w:t xml:space="preserve">accionTieneRestriccion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 </w:t>
            </w:r>
            <w:hyperlink w:anchor="tipoBusqueda">
              <w:r>
                <w:rPr>
                  <w:rStyle w:val="Hyperlink"/>
                </w:rPr>
                <w:t xml:space="preserve">tipoBusqueda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38"/>
    <w:bookmarkEnd w:id="39"/>
    <w:bookmarkStart w:id="41" w:name="CentroLogistico"/>
    <w:bookmarkStart w:id="40" w:name="centro-logistico-c"/>
    <w:p>
      <w:pPr>
        <w:pStyle w:val="Heading3"/>
      </w:pPr>
      <w:r>
        <w:t xml:space="preserve">Centro Logistico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Centro interno de la tienda desde el que se preparan productos, se gestiona stock y se organizan lotes de envío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ciudadCentroLogistico">
              <w:r>
                <w:rPr>
                  <w:rStyle w:val="Hyperlink"/>
                </w:rPr>
                <w:t xml:space="preserve">ciudadCentroLogistico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idCentroLogistico">
              <w:r>
                <w:rPr>
                  <w:rStyle w:val="Hyperlink"/>
                </w:rPr>
                <w:t xml:space="preserve">idCentroLogistico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nombreCentroLogistico">
              <w:r>
                <w:rPr>
                  <w:rStyle w:val="Hyperlink"/>
                </w:rPr>
                <w:t xml:space="preserve">nombreCentroLogistico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envioDesdeCentro">
              <w:r>
                <w:rPr>
                  <w:rStyle w:val="Hyperlink"/>
                </w:rPr>
                <w:t xml:space="preserve">envioDesdeCentro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loteGestionadoPorCentro">
              <w:r>
                <w:rPr>
                  <w:rStyle w:val="Hyperlink"/>
                </w:rPr>
                <w:t xml:space="preserve">loteGestionadoPorCentro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loteOrigenCentro">
              <w:r>
                <w:rPr>
                  <w:rStyle w:val="Hyperlink"/>
                </w:rPr>
                <w:t xml:space="preserve">loteOrigenCentro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stockEnCentro">
              <w:r>
                <w:rPr>
                  <w:rStyle w:val="Hyperlink"/>
                </w:rPr>
                <w:t xml:space="preserve">stockEnCentro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40"/>
    <w:bookmarkEnd w:id="41"/>
    <w:bookmarkStart w:id="43" w:name="CobroCliente"/>
    <w:bookmarkStart w:id="42" w:name="cobro-cliente-c"/>
    <w:p>
      <w:pPr>
        <w:pStyle w:val="Heading3"/>
      </w:pPr>
      <w:r>
        <w:t xml:space="preserve">Cobro Cliente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http://www.semanticweb.org/ecsdi/comercio_electronico/CobroCliente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se cobra al AsistenteVirtual el importe de un pedido enviado. Disjunto con :ReembolsoCliente y :PagoVendedorExterno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2"/>
    <w:bookmarkEnd w:id="43"/>
    <w:bookmarkStart w:id="45" w:name="ComunicarProductosExternosPedidos"/>
    <w:bookmarkStart w:id="44" w:name="comunicar-productos-externos-pedidos-c"/>
    <w:p>
      <w:pPr>
        <w:pStyle w:val="Heading3"/>
      </w:pPr>
      <w:r>
        <w:t xml:space="preserve">Comunicar Productos Externos Pedidos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http://www.semanticweb.org/ecsdi/comercio_electronico/ComunicarProductosExternosPedidos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a un vendedor externo que gestione los productos de un pedido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4"/>
    <w:bookmarkEnd w:id="45"/>
    <w:bookmarkStart w:id="47" w:name="ConfirmacionCompra"/>
    <w:bookmarkStart w:id="46" w:name="confirmacion-compra-c"/>
    <w:p>
      <w:pPr>
        <w:pStyle w:val="Heading3"/>
      </w:pPr>
      <w:r>
        <w:t xml:space="preserve">Confirmacion Compra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http://www.semanticweb.org/ecsdi/comercio_electronico/ConfirmacionCompra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confirma la compra realizada correctamente, con el ticket de compra.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6"/>
    <w:bookmarkEnd w:id="47"/>
    <w:bookmarkStart w:id="49" w:name="ConfirmacionEnvio"/>
    <w:bookmarkStart w:id="48" w:name="confirmacion-envio-c"/>
    <w:p>
      <w:pPr>
        <w:pStyle w:val="Heading3"/>
      </w:pPr>
      <w:r>
        <w:t xml:space="preserve">Confirmacion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confirma que un envío ha sido planificado o aceptado, indicando los datos necesarios para informar al usuario o continuar el proceso logístico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TieneConfirmacion">
              <w:r>
                <w:rPr>
                  <w:rStyle w:val="Hyperlink"/>
                </w:rPr>
                <w:t xml:space="preserve">pedidoTieneConfirmacion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48"/>
    <w:bookmarkEnd w:id="49"/>
    <w:bookmarkStart w:id="51" w:name="ConfirmacionTransaccion"/>
    <w:bookmarkStart w:id="50" w:name="confirmacion-transaccion-c"/>
    <w:p>
      <w:pPr>
        <w:pStyle w:val="Heading3"/>
      </w:pPr>
      <w:r>
        <w:t xml:space="preserve">Confirmacion Transaccion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http://www.semanticweb.org/ecsdi/comercio_electronico/ConfirmacionTransaccion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confirmación de que una operación económica se ha completado correctamente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DeOperacion">
              <w:r>
                <w:rPr>
                  <w:rStyle w:val="Hyperlink"/>
                </w:rPr>
                <w:t xml:space="preserve">confirmacionDeOperacion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50"/>
    <w:bookmarkEnd w:id="51"/>
    <w:bookmarkStart w:id="53" w:name="DarAltaProductoExterno"/>
    <w:bookmarkStart w:id="52" w:name="dar-alta-producto-externo-c"/>
    <w:p>
      <w:pPr>
        <w:pStyle w:val="Heading3"/>
      </w:pPr>
      <w:r>
        <w:t xml:space="preserve">Dar Alta 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http://www.semanticweb.org/ecsdi/comercio_electronico/DarAltaProductoExterno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vendedor externo solicita añadir uno o más productos externos al catálogo de la tienda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2"/>
    <w:bookmarkEnd w:id="53"/>
    <w:bookmarkStart w:id="55" w:name="Devolucion"/>
    <w:bookmarkStart w:id="54" w:name="devolucion-c"/>
    <w:p>
      <w:pPr>
        <w:pStyle w:val="Heading3"/>
      </w:pPr>
      <w:r>
        <w:t xml:space="preserve">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Solicitud de retorno de un producto comprado, con motivo, resolución e información necesaria para gestionar la recogida y el reembolso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DePedido">
              <w:r>
                <w:rPr>
                  <w:rStyle w:val="Hyperlink"/>
                </w:rPr>
                <w:t xml:space="preserve">devolucionDePedido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DeProducto">
              <w:r>
                <w:rPr>
                  <w:rStyle w:val="Hyperlink"/>
                </w:rPr>
                <w:t xml:space="preserve">devolucionDeProducto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TieneReembolso">
              <w:r>
                <w:rPr>
                  <w:rStyle w:val="Hyperlink"/>
                </w:rPr>
                <w:t xml:space="preserve">devolucionTieneReembolso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Aceptada">
              <w:r>
                <w:rPr>
                  <w:rStyle w:val="Hyperlink"/>
                </w:rPr>
                <w:t xml:space="preserve">devolucionAceptada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fechaRecogidaDevolucion">
              <w:r>
                <w:rPr>
                  <w:rStyle w:val="Hyperlink"/>
                </w:rPr>
                <w:t xml:space="preserve">fechaRecogidaDevolucion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fechaSolicitudDevolucion">
              <w:r>
                <w:rPr>
                  <w:rStyle w:val="Hyperlink"/>
                </w:rPr>
                <w:t xml:space="preserve">fechaSolicitudDevolucion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idDevolucion">
              <w:r>
                <w:rPr>
                  <w:rStyle w:val="Hyperlink"/>
                </w:rPr>
                <w:t xml:space="preserve">idDevolucion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instruccionesDevolucion">
              <w:r>
                <w:rPr>
                  <w:rStyle w:val="Hyperlink"/>
                </w:rPr>
                <w:t xml:space="preserve">instruccionesDevolucion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motivoDevolucion">
              <w:r>
                <w:rPr>
                  <w:rStyle w:val="Hyperlink"/>
                </w:rPr>
                <w:t xml:space="preserve">motivoDevolucion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Devolucion">
              <w:r>
                <w:rPr>
                  <w:rStyle w:val="Hyperlink"/>
                </w:rPr>
                <w:t xml:space="preserve">resolucionDeDevolucion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54"/>
    <w:bookmarkEnd w:id="55"/>
    <w:bookmarkStart w:id="57" w:name="Direccion"/>
    <w:bookmarkStart w:id="56" w:name="direccion-c"/>
    <w:p>
      <w:pPr>
        <w:pStyle w:val="Heading3"/>
      </w:pPr>
      <w:r>
        <w:t xml:space="preserve">Direccion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http://www.semanticweb.org/ecsdi/comercio_electronico/Direccion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dirección de entrega o recogida usada en pedidos, envíos y devoluciones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alle">
              <w:r>
                <w:rPr>
                  <w:rStyle w:val="Hyperlink"/>
                </w:rPr>
                <w:t xml:space="preserve">calle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iudad">
              <w:r>
                <w:rPr>
                  <w:rStyle w:val="Hyperlink"/>
                </w:rPr>
                <w:t xml:space="preserve">ciudad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odigoPostal">
              <w:r>
                <w:rPr>
                  <w:rStyle w:val="Hyperlink"/>
                </w:rPr>
                <w:t xml:space="preserve">codigoPostal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pais">
              <w:r>
                <w:rPr>
                  <w:rStyle w:val="Hyperlink"/>
                </w:rPr>
                <w:t xml:space="preserve">pais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envioDestinoDir">
              <w:r>
                <w:rPr>
                  <w:rStyle w:val="Hyperlink"/>
                </w:rPr>
                <w:t xml:space="preserve">envioDestinoDir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loteDestinoDireccion">
              <w:r>
                <w:rPr>
                  <w:rStyle w:val="Hyperlink"/>
                </w:rPr>
                <w:t xml:space="preserve">loteDestinoDireccion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pedidoEnviadoA">
              <w:r>
                <w:rPr>
                  <w:rStyle w:val="Hyperlink"/>
                </w:rPr>
                <w:t xml:space="preserve">pedidoEnviadoA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56"/>
    <w:bookmarkEnd w:id="57"/>
    <w:bookmarkStart w:id="59" w:name="EnviarOpinion"/>
    <w:bookmarkStart w:id="58" w:name="enviar-opinion-c"/>
    <w:p>
      <w:pPr>
        <w:pStyle w:val="Heading3"/>
      </w:pPr>
      <w:r>
        <w:t xml:space="preserve">Enviar Opinion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http://www.semanticweb.org/ecsdi/comercio_electronico/EnviarOpinion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mediante la cual el AsistenteVirtual comparte una valoración de un producto comprado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8"/>
    <w:bookmarkEnd w:id="59"/>
    <w:bookmarkStart w:id="61" w:name="Envio"/>
    <w:bookmarkStart w:id="60" w:name="envio-c"/>
    <w:p>
      <w:pPr>
        <w:pStyle w:val="Heading3"/>
      </w:pPr>
      <w:r>
        <w:t xml:space="preserve">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proceso de entrega o recogida asociado a un pedido, lote o devolución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 </w:t>
            </w:r>
            <w:hyperlink w:anchor="envioDePedido">
              <w:r>
                <w:rPr>
                  <w:rStyle w:val="Hyperlink"/>
                </w:rPr>
                <w:t xml:space="preserve">envioDePedido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 </w:t>
            </w:r>
            <w:hyperlink w:anchor="envioRealizadoPor">
              <w:r>
                <w:rPr>
                  <w:rStyle w:val="Hyperlink"/>
                </w:rPr>
                <w:t xml:space="preserve">envioRealizadoPor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 </w:t>
            </w:r>
            <w:hyperlink w:anchor="pedidoTieneEnvio">
              <w:r>
                <w:rPr>
                  <w:rStyle w:val="Hyperlink"/>
                </w:rPr>
                <w:t xml:space="preserve">pedidoTieneEnvio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Devolucion">
              <w:r>
                <w:rPr>
                  <w:rStyle w:val="Hyperlink"/>
                </w:rPr>
                <w:t xml:space="preserve">EnvioDevolucion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Externo">
              <w:r>
                <w:rPr>
                  <w:rStyle w:val="Hyperlink"/>
                </w:rPr>
                <w:t xml:space="preserve">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0"/>
    <w:bookmarkEnd w:id="61"/>
    <w:bookmarkStart w:id="63" w:name="EnvioDevolucion"/>
    <w:bookmarkStart w:id="62" w:name="envio-devolucion-c"/>
    <w:p>
      <w:pPr>
        <w:pStyle w:val="Heading3"/>
      </w:pPr>
      <w:r>
        <w:t xml:space="preserve">Envio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para recoger un producto devuelto por el cliente. Disjunto con :EnvioInterno y :EnvioExterno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2"/>
    <w:bookmarkEnd w:id="63"/>
    <w:bookmarkStart w:id="65" w:name="EnvioExterno"/>
    <w:bookmarkStart w:id="64" w:name="envio-externo-c"/>
    <w:p>
      <w:pPr>
        <w:pStyle w:val="Heading3"/>
      </w:pPr>
      <w:r>
        <w:t xml:space="preserve">Envio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gestionado directamente por un vendedor externo. Disjunto con :EnvioInterno y :EnvioDevolucion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ExternoGestionadoPor">
              <w:r>
                <w:rPr>
                  <w:rStyle w:val="Hyperlink"/>
                </w:rPr>
                <w:t xml:space="preserve">envioExternoGestionadoPor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64"/>
    <w:bookmarkEnd w:id="65"/>
    <w:bookmarkStart w:id="67" w:name="EnvioInterno"/>
    <w:bookmarkStart w:id="66" w:name="envio-interno-c"/>
    <w:p>
      <w:pPr>
        <w:pStyle w:val="Heading3"/>
      </w:pPr>
      <w:r>
        <w:t xml:space="preserve">Envio Interno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http://www.semanticweb.org/ecsdi/comercio_electronico/EnvioInterno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gestionado por la tienda desde un centro logístico propio. Disjunto con :EnvioExterno y :EnvioDevolucion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 </w:t>
            </w:r>
            <w:hyperlink w:anchor="envioDesdeCentro">
              <w:r>
                <w:rPr>
                  <w:rStyle w:val="Hyperlink"/>
                </w:rPr>
                <w:t xml:space="preserve">envioDesdeCentro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 </w:t>
            </w:r>
            <w:hyperlink w:anchor="envioTieneLote">
              <w:r>
                <w:rPr>
                  <w:rStyle w:val="Hyperlink"/>
                </w:rPr>
                <w:t xml:space="preserve">envioTieneLote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66"/>
    <w:bookmarkEnd w:id="67"/>
    <w:bookmarkStart w:id="69" w:name="Factura"/>
    <w:bookmarkStart w:id="68" w:name="factura-c"/>
    <w:p>
      <w:pPr>
        <w:pStyle w:val="Heading3"/>
      </w:pPr>
      <w:r>
        <w:t xml:space="preserve">Factura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Documento asociado a un pedido que recoge el importe total y la información económica de la compra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facturaDePedido">
              <w:r>
                <w:rPr>
                  <w:rStyle w:val="Hyperlink"/>
                </w:rPr>
                <w:t xml:space="preserve">facturaDePedido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fechaFactura">
              <w:r>
                <w:rPr>
                  <w:rStyle w:val="Hyperlink"/>
                </w:rPr>
                <w:t xml:space="preserve">fechaFactura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idFactura">
              <w:r>
                <w:rPr>
                  <w:rStyle w:val="Hyperlink"/>
                </w:rPr>
                <w:t xml:space="preserve">idFactura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importeFactura">
              <w:r>
                <w:rPr>
                  <w:rStyle w:val="Hyperlink"/>
                </w:rPr>
                <w:t xml:space="preserve">importeFactura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TieneFactura">
              <w:r>
                <w:rPr>
                  <w:rStyle w:val="Hyperlink"/>
                </w:rPr>
                <w:t xml:space="preserve">pedidoTieneFactura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68"/>
    <w:bookmarkEnd w:id="69"/>
    <w:bookmarkStart w:id="71" w:name="LineaPedido"/>
    <w:bookmarkStart w:id="70" w:name="linea-pedido-c"/>
    <w:p>
      <w:pPr>
        <w:pStyle w:val="Heading3"/>
      </w:pPr>
      <w:r>
        <w:t xml:space="preserve">Linea 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http://www.semanticweb.org/ecsdi/comercio_electronico/LineaPedido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unidad del pedido que vincula un producto concreto con una cantidad y un precio unitario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lineaDeProducto">
              <w:r>
                <w:rPr>
                  <w:rStyle w:val="Hyperlink"/>
                </w:rPr>
                <w:t xml:space="preserve">lineaDeProducto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cantidad">
              <w:r>
                <w:rPr>
                  <w:rStyle w:val="Hyperlink"/>
                </w:rPr>
                <w:t xml:space="preserve">cantidad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precioUnitario">
              <w:r>
                <w:rPr>
                  <w:rStyle w:val="Hyperlink"/>
                </w:rPr>
                <w:t xml:space="preserve">precioUnitario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tipoEnvio">
              <w:r>
                <w:rPr>
                  <w:rStyle w:val="Hyperlink"/>
                </w:rPr>
                <w:t xml:space="preserve">tipoEnvio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 </w:t>
            </w:r>
            <w:hyperlink w:anchor="loteTieneLinea">
              <w:r>
                <w:rPr>
                  <w:rStyle w:val="Hyperlink"/>
                </w:rPr>
                <w:t xml:space="preserve">loteTieneLinea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0"/>
    <w:bookmarkEnd w:id="71"/>
    <w:bookmarkStart w:id="73" w:name="LoteEnvio"/>
    <w:bookmarkStart w:id="72" w:name="lote-envio-c"/>
    <w:p>
      <w:pPr>
        <w:pStyle w:val="Heading3"/>
      </w:pPr>
      <w:r>
        <w:t xml:space="preserve">Lote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Agrupación de productos o líneas de pedido con destino y prioridad compatibles para ser enviados por un transportista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DestinoDireccion">
              <w:r>
                <w:rPr>
                  <w:rStyle w:val="Hyperlink"/>
                </w:rPr>
                <w:t xml:space="preserve">loteDestinoDireccion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GestionadoPorCentro">
              <w:r>
                <w:rPr>
                  <w:rStyle w:val="Hyperlink"/>
                </w:rPr>
                <w:t xml:space="preserve">loteGestionadoPorCentro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OrigenCentro">
              <w:r>
                <w:rPr>
                  <w:rStyle w:val="Hyperlink"/>
                </w:rPr>
                <w:t xml:space="preserve">loteOrigenCentro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TieneLinea">
              <w:r>
                <w:rPr>
                  <w:rStyle w:val="Hyperlink"/>
                </w:rPr>
                <w:t xml:space="preserve">loteTieneLinea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estadoLote">
              <w:r>
                <w:rPr>
                  <w:rStyle w:val="Hyperlink"/>
                </w:rPr>
                <w:t xml:space="preserve">estadoLote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idLote">
              <w:r>
                <w:rPr>
                  <w:rStyle w:val="Hyperlink"/>
                </w:rPr>
                <w:t xml:space="preserve">idLote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pesoTotalLote">
              <w:r>
                <w:rPr>
                  <w:rStyle w:val="Hyperlink"/>
                </w:rPr>
                <w:t xml:space="preserve">pesoTotalLote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prioridadLote">
              <w:r>
                <w:rPr>
                  <w:rStyle w:val="Hyperlink"/>
                </w:rPr>
                <w:t xml:space="preserve">prioridadLote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accionSobreLote">
              <w:r>
                <w:rPr>
                  <w:rStyle w:val="Hyperlink"/>
                </w:rPr>
                <w:t xml:space="preserve">accionSobreLote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envioTieneLote">
              <w:r>
                <w:rPr>
                  <w:rStyle w:val="Hyperlink"/>
                </w:rPr>
                <w:t xml:space="preserve">envioTieneLote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ofertaParaLote">
              <w:r>
                <w:rPr>
                  <w:rStyle w:val="Hyperlink"/>
                </w:rPr>
                <w:t xml:space="preserve">ofertaParaLote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2"/>
    <w:bookmarkEnd w:id="73"/>
    <w:bookmarkStart w:id="75" w:name="Notificacion"/>
    <w:bookmarkStart w:id="74" w:name="notificacion-c"/>
    <w:p>
      <w:pPr>
        <w:pStyle w:val="Heading3"/>
      </w:pPr>
      <w:r>
        <w:t xml:space="preserve">Notificacion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entre agentes que comparte conocimiento o eventos, sin solicitar una funcionalidad externa al receptor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accionTieneValoracion">
              <w:r>
                <w:rPr>
                  <w:rStyle w:val="Hyperlink"/>
                </w:rPr>
                <w:t xml:space="preserve">accionTieneValoracion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SobrePedido">
              <w:r>
                <w:rPr>
                  <w:rStyle w:val="Hyperlink"/>
                </w:rPr>
                <w:t xml:space="preserve">notificacionSobrePedido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SobreProducto">
              <w:r>
                <w:rPr>
                  <w:rStyle w:val="Hyperlink"/>
                </w:rPr>
                <w:t xml:space="preserve">notificacionSobreProducto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TieneValoracion">
              <w:r>
                <w:rPr>
                  <w:rStyle w:val="Hyperlink"/>
                </w:rPr>
                <w:t xml:space="preserve">notificacionTieneValoracion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EnviarOpinion">
              <w:r>
                <w:rPr>
                  <w:rStyle w:val="Hyperlink"/>
                </w:rPr>
                <w:t xml:space="preserve">EnviarOpinion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NotificarCompraCompletada">
              <w:r>
                <w:rPr>
                  <w:rStyle w:val="Hyperlink"/>
                </w:rPr>
                <w:t xml:space="preserve">NotificarCompraCompletada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NotificarBusquedaRealizada">
              <w:r>
                <w:rPr>
                  <w:rStyle w:val="Hyperlink"/>
                </w:rPr>
                <w:t xml:space="preserve">NotificarBusquedaRealizada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RegistrarValoracion">
              <w:r>
                <w:rPr>
                  <w:rStyle w:val="Hyperlink"/>
                </w:rPr>
                <w:t xml:space="preserve">RegistrarValoracion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74"/>
    <w:bookmarkEnd w:id="75"/>
    <w:bookmarkStart w:id="77" w:name="NotificarCompraCompletada"/>
    <w:bookmarkStart w:id="76" w:name="notificar-compra-completada-c"/>
    <w:p>
      <w:pPr>
        <w:pStyle w:val="Heading3"/>
      </w:pPr>
      <w:r>
        <w:t xml:space="preserve">Notificar Compra Completada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http://www.semanticweb.org/ecsdi/comercio_electronico/NotificarCompraCompletada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Notificación mediante la cual el Agente Comerciante informa al Agente Feedback de que un pedido ha sido completado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76"/>
    <w:bookmarkEnd w:id="77"/>
    <w:bookmarkStart w:id="79" w:name="NotificarBusquedaRealizada"/>
    <w:bookmarkStart w:id="78" w:name="notificar-busqueda-realizada-c"/>
    <w:p>
      <w:pPr>
        <w:pStyle w:val="Heading3"/>
      </w:pPr>
      <w:r>
        <w:t xml:space="preserve">Notificar Busqueda Realizada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http://www.semanticweb.org/ecsdi/comercio_electronico/NotificarBusquedaRealizada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Protocolo Consulta Catálogo: notificación informativa que el Agente Catálogo envía al Agente Feedback tras procesar una BuscarProductos. Lleva el AsistenteVirtual originador, las restricciones aplicadas y los productos devueltos, para alimentar el historial de búsquedas usado por el algoritmo de recomendación (cap. 9)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echaBusqueda">
              <w:r>
                <w:rPr>
                  <w:rStyle w:val="Hyperlink"/>
                </w:rPr>
                <w:t xml:space="preserve">fechaBusqueda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78"/>
    <w:bookmarkEnd w:id="79"/>
    <w:bookmarkStart w:id="81" w:name="DecisionContratoTransporte"/>
    <w:bookmarkStart w:id="80" w:name="decision-contrato-transporte-c"/>
    <w:p>
      <w:pPr>
        <w:pStyle w:val="Heading3"/>
      </w:pPr>
      <w:r>
        <w:t xml:space="preserve">Decision Contrato Transporte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http://www.semanticweb.org/ecsdi/comercio_electronico/DecisionContratoTransporte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Cierre informativo de FIPA Contract Net entre el Centro Logístico y un Transportista. Lleva la oferta; la performativa accept-proposal o reject-proposal indica el resultado (cap. 7.3.2)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0"/>
    <w:bookmarkEnd w:id="81"/>
    <w:bookmarkStart w:id="83" w:name="OfertaTransporte"/>
    <w:bookmarkStart w:id="82" w:name="oferta-transporte-c"/>
    <w:p>
      <w:pPr>
        <w:pStyle w:val="Heading3"/>
      </w:pPr>
      <w:r>
        <w:t xml:space="preserve">Oferta Transporte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http://www.semanticweb.org/ecsdi/comercio_electronico/OfertaTransporte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Propuesta realizada por un transportista para entregar un lote, indicando precio, fecha estimada y condiciones de entrega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ParaLote">
              <w:r>
                <w:rPr>
                  <w:rStyle w:val="Hyperlink"/>
                </w:rPr>
                <w:t xml:space="preserve">ofertaParaLote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RealizadaPor">
              <w:r>
                <w:rPr>
                  <w:rStyle w:val="Hyperlink"/>
                </w:rPr>
                <w:t xml:space="preserve">ofertaRealizadaPor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estadoOferta">
              <w:r>
                <w:rPr>
                  <w:rStyle w:val="Hyperlink"/>
                </w:rPr>
                <w:t xml:space="preserve">estadoOferta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fechaEntregaEstimada">
              <w:r>
                <w:rPr>
                  <w:rStyle w:val="Hyperlink"/>
                </w:rPr>
                <w:t xml:space="preserve">fechaEntregaEstimada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plazoMaximoDias">
              <w:r>
                <w:rPr>
                  <w:rStyle w:val="Hyperlink"/>
                </w:rPr>
                <w:t xml:space="preserve">plazoMaximoDias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precioOferta">
              <w:r>
                <w:rPr>
                  <w:rStyle w:val="Hyperlink"/>
                </w:rPr>
                <w:t xml:space="preserve">precioOferta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 </w:t>
            </w:r>
            <w:hyperlink w:anchor="accionSobreOferta">
              <w:r>
                <w:rPr>
                  <w:rStyle w:val="Hyperlink"/>
                </w:rPr>
                <w:t xml:space="preserve">accionSobreOferta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 </w:t>
            </w:r>
            <w:hyperlink w:anchor="respuestaSobreOferta">
              <w:r>
                <w:rPr>
                  <w:rStyle w:val="Hyperlink"/>
                </w:rPr>
                <w:t xml:space="preserve">respuestaSobreOferta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82"/>
    <w:bookmarkEnd w:id="83"/>
    <w:bookmarkStart w:id="85" w:name="OperacionPago"/>
    <w:bookmarkStart w:id="84" w:name="operacion-pago-c"/>
    <w:p>
      <w:pPr>
        <w:pStyle w:val="Heading3"/>
      </w:pPr>
      <w:r>
        <w:t xml:space="preserve">Operacion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operación económica solicitada al proveedor de pagos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estadoOperacion">
              <w:r>
                <w:rPr>
                  <w:rStyle w:val="Hyperlink"/>
                </w:rPr>
                <w:t xml:space="preserve">estadoOperacion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fechaOperacion">
              <w:r>
                <w:rPr>
                  <w:rStyle w:val="Hyperlink"/>
                </w:rPr>
                <w:t xml:space="preserve">fechaOperacion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idOperacionPago">
              <w:r>
                <w:rPr>
                  <w:rStyle w:val="Hyperlink"/>
                </w:rPr>
                <w:t xml:space="preserve">idOperacionPago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importeOperacion">
              <w:r>
                <w:rPr>
                  <w:rStyle w:val="Hyperlink"/>
                </w:rPr>
                <w:t xml:space="preserve">importeOperacion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referenciaPago">
              <w:r>
                <w:rPr>
                  <w:rStyle w:val="Hyperlink"/>
                </w:rPr>
                <w:t xml:space="preserve">referenciaPago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accionTieneOperacionPago">
              <w:r>
                <w:rPr>
                  <w:rStyle w:val="Hyperlink"/>
                </w:rPr>
                <w:t xml:space="preserve">accionTieneOperacionPago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confirmacionDeOperacion">
              <w:r>
                <w:rPr>
                  <w:rStyle w:val="Hyperlink"/>
                </w:rPr>
                <w:t xml:space="preserve">confirmacionDeOperacion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pedidoTieneOperacionPago">
              <w:r>
                <w:rPr>
                  <w:rStyle w:val="Hyperlink"/>
                </w:rPr>
                <w:t xml:space="preserve">pedidoTieneOperacionPago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CobroCliente">
              <w:r>
                <w:rPr>
                  <w:rStyle w:val="Hyperlink"/>
                </w:rPr>
                <w:t xml:space="preserve">CobroCliente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PagoVendedorExterno">
              <w:r>
                <w:rPr>
                  <w:rStyle w:val="Hyperlink"/>
                </w:rPr>
                <w:t xml:space="preserve">PagoVendedorExterno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ReembolsoCliente">
              <w:r>
                <w:rPr>
                  <w:rStyle w:val="Hyperlink"/>
                </w:rPr>
                <w:t xml:space="preserve">ReembolsoCliente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4"/>
    <w:bookmarkEnd w:id="85"/>
    <w:bookmarkStart w:id="87" w:name="PagarProductoExterno"/>
    <w:bookmarkStart w:id="86" w:name="pagar-producto-externo-c"/>
    <w:p>
      <w:pPr>
        <w:pStyle w:val="Heading3"/>
      </w:pPr>
      <w:r>
        <w:t xml:space="preserve">Pagar 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http://www.semanticweb.org/ecsdi/comercio_electronico/PagarProductoExterno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transferir al vendedor externo el importe de sus productos vendidos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Destinatario">
              <w:r>
                <w:rPr>
                  <w:rStyle w:val="Hyperlink"/>
                </w:rPr>
                <w:t xml:space="preserve">vendedorDestinatario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86"/>
    <w:bookmarkEnd w:id="87"/>
    <w:bookmarkStart w:id="89" w:name="PagoVendedorExterno"/>
    <w:bookmarkStart w:id="88" w:name="pago-vendedor-externo-c"/>
    <w:p>
      <w:pPr>
        <w:pStyle w:val="Heading3"/>
      </w:pPr>
      <w:r>
        <w:t xml:space="preserve">Pago Vendedor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http://www.semanticweb.org/ecsdi/comercio_electronico/PagoVendedorExterno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la tienda transfiere al vendedor externo el importe correspondiente a sus productos vendidos. Disjunto con :CobroCliente y :ReembolsoCliente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8"/>
    <w:bookmarkEnd w:id="89"/>
    <w:bookmarkStart w:id="92" w:name="Pedido"/>
    <w:bookmarkStart w:id="91" w:name="pedido-c"/>
    <w:p>
      <w:pPr>
        <w:pStyle w:val="Heading3"/>
      </w:pPr>
      <w:r>
        <w:t xml:space="preserve">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orden de compra hecha por el asistente virtual. Restricción DL: debe tener al menos una :pedidoTieneLinea (un pedido vacío no es válido).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DeUsuario">
              <w:r>
                <w:rPr>
                  <w:rStyle w:val="Hyperlink"/>
                </w:rPr>
                <w:t xml:space="preserve">pedidoDeUsuario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EnviadoA">
              <w:r>
                <w:rPr>
                  <w:rStyle w:val="Hyperlink"/>
                </w:rPr>
                <w:t xml:space="preserve">pedidoEnviadoA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SolicitadoPor">
              <w:r>
                <w:rPr>
                  <w:rStyle w:val="Hyperlink"/>
                </w:rPr>
                <w:t xml:space="preserve">pedidoSolicitadoPor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Confirmacion">
              <w:r>
                <w:rPr>
                  <w:rStyle w:val="Hyperlink"/>
                </w:rPr>
                <w:t xml:space="preserve">pedidoTieneConfirmacion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Envio">
              <w:r>
                <w:rPr>
                  <w:rStyle w:val="Hyperlink"/>
                </w:rPr>
                <w:t xml:space="preserve">pedidoTieneEnvio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Factura">
              <w:r>
                <w:rPr>
                  <w:rStyle w:val="Hyperlink"/>
                </w:rPr>
                <w:t xml:space="preserve">pedidoTieneFactura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OperacionPago">
              <w:r>
                <w:rPr>
                  <w:rStyle w:val="Hyperlink"/>
                </w:rPr>
                <w:t xml:space="preserve">pedidoTieneOperacionPago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estadoPedido">
              <w:r>
                <w:rPr>
                  <w:rStyle w:val="Hyperlink"/>
                </w:rPr>
                <w:t xml:space="preserve">estadoPedido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fechaPedido">
              <w:r>
                <w:rPr>
                  <w:rStyle w:val="Hyperlink"/>
                </w:rPr>
                <w:t xml:space="preserve">fechaPedido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idPedido">
              <w:r>
                <w:rPr>
                  <w:rStyle w:val="Hyperlink"/>
                </w:rPr>
                <w:t xml:space="preserve">idPedido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importeTotalPedido">
              <w:r>
                <w:rPr>
                  <w:rStyle w:val="Hyperlink"/>
                </w:rPr>
                <w:t xml:space="preserve">importeTotalPedido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rioridadEntrega">
              <w:r>
                <w:rPr>
                  <w:rStyle w:val="Hyperlink"/>
                </w:rPr>
                <w:t xml:space="preserve">prioridadEntrega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tipoEnvio">
              <w:r>
                <w:rPr>
                  <w:rStyle w:val="Hyperlink"/>
                </w:rPr>
                <w:t xml:space="preserve">tipoEnvio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accionSobrePedido">
              <w:r>
                <w:rPr>
                  <w:rStyle w:val="Hyperlink"/>
                </w:rPr>
                <w:t xml:space="preserve">accionSobrePedido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devolucionDePedido">
              <w:r>
                <w:rPr>
                  <w:rStyle w:val="Hyperlink"/>
                </w:rPr>
                <w:t xml:space="preserve">devolucionDePedido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envioDePedido">
              <w:r>
                <w:rPr>
                  <w:rStyle w:val="Hyperlink"/>
                </w:rPr>
                <w:t xml:space="preserve">envioDePedido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facturaDePedido">
              <w:r>
                <w:rPr>
                  <w:rStyle w:val="Hyperlink"/>
                </w:rPr>
                <w:t xml:space="preserve">facturaDePedido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notificacionSobrePedido">
              <w:r>
                <w:rPr>
                  <w:rStyle w:val="Hyperlink"/>
                </w:rPr>
                <w:t xml:space="preserve">notificacionSobrePedido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respuestaSobrePedido">
              <w:r>
                <w:rPr>
                  <w:rStyle w:val="Hyperlink"/>
                </w:rPr>
                <w:t xml:space="preserve">respuestaSobrePedido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Restriction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r>
              <w:t xml:space="preserve"> </w:t>
            </w: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min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br/>
            </w:r>
            <w:r>
              <w:t xml:space="preserve"> </w:t>
            </w:r>
          </w:p>
        </w:tc>
      </w:tr>
    </w:tbl>
    <w:bookmarkEnd w:id="91"/>
    <w:bookmarkEnd w:id="92"/>
    <w:bookmarkStart w:id="94" w:name="PedirFeedback"/>
    <w:bookmarkStart w:id="93" w:name="pedir-feedback-c"/>
    <w:p>
      <w:pPr>
        <w:pStyle w:val="Heading3"/>
      </w:pPr>
      <w:r>
        <w:t xml:space="preserve">Pedir Feedback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http://www.semanticweb.org/ecsdi/comercio_electronico/PedirFeedback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sistema solicita al AsistenteVirtual una valoración sobre un producto recibido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3"/>
    <w:bookmarkEnd w:id="94"/>
    <w:bookmarkStart w:id="96" w:name="PeticionInfoPedidoCompletado"/>
    <w:bookmarkStart w:id="95" w:name="peticion-info-pedido-completado-c"/>
    <w:p>
      <w:pPr>
        <w:pStyle w:val="Heading3"/>
      </w:pPr>
      <w:r>
        <w:t xml:space="preserve">Peticion Info Pedido Completado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http://www.semanticweb.org/ecsdi/comercio_electronico/PeticionInfoPedidoCompletado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Devolución solicita al Agente Comerciante los datos de un pedido completado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5"/>
    <w:bookmarkEnd w:id="96"/>
    <w:bookmarkStart w:id="98" w:name="Producto"/>
    <w:bookmarkStart w:id="97" w:name="producto-c"/>
    <w:p>
      <w:pPr>
        <w:pStyle w:val="Heading3"/>
      </w:pPr>
      <w:r>
        <w:t xml:space="preserve">Producto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disponible en el catálogo de la tienda, con información necesaria para búsqueda, compra, envío, valoración y recomendación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descripcionProducto">
              <w:r>
                <w:rPr>
                  <w:rStyle w:val="Hyperlink"/>
                </w:rPr>
                <w:t xml:space="preserve">descripcionProducto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idProducto">
              <w:r>
                <w:rPr>
                  <w:rStyle w:val="Hyperlink"/>
                </w:rPr>
                <w:t xml:space="preserve">idProducto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marcaProducto">
              <w:r>
                <w:rPr>
                  <w:rStyle w:val="Hyperlink"/>
                </w:rPr>
                <w:t xml:space="preserve">marcaProducto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nombreProducto">
              <w:r>
                <w:rPr>
                  <w:rStyle w:val="Hyperlink"/>
                </w:rPr>
                <w:t xml:space="preserve">nombreProducto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pesoProducto">
              <w:r>
                <w:rPr>
                  <w:rStyle w:val="Hyperlink"/>
                </w:rPr>
                <w:t xml:space="preserve">pesoProducto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precioProducto">
              <w:r>
                <w:rPr>
                  <w:rStyle w:val="Hyperlink"/>
                </w:rPr>
                <w:t xml:space="preserve">precioProducto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valoracionMedia">
              <w:r>
                <w:rPr>
                  <w:rStyle w:val="Hyperlink"/>
                </w:rPr>
                <w:t xml:space="preserve">valoracionMedia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accionSobreProducto">
              <w:r>
                <w:rPr>
                  <w:rStyle w:val="Hyperlink"/>
                </w:rPr>
                <w:t xml:space="preserve">accionSobreProducto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devolucionDeProducto">
              <w:r>
                <w:rPr>
                  <w:rStyle w:val="Hyperlink"/>
                </w:rPr>
                <w:t xml:space="preserve">devolucionDeProducto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lineaDeProducto">
              <w:r>
                <w:rPr>
                  <w:rStyle w:val="Hyperlink"/>
                </w:rPr>
                <w:t xml:space="preserve">lineaDeProducto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notificacionSobreProducto">
              <w:r>
                <w:rPr>
                  <w:rStyle w:val="Hyperlink"/>
                </w:rPr>
                <w:t xml:space="preserve">notificacionSobreProducto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recomendacionDeProducto">
              <w:r>
                <w:rPr>
                  <w:rStyle w:val="Hyperlink"/>
                </w:rPr>
                <w:t xml:space="preserve">recomendacionDeProducto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resultadoContieneProducto">
              <w:r>
                <w:rPr>
                  <w:rStyle w:val="Hyperlink"/>
                </w:rPr>
                <w:t xml:space="preserve">resultadoContieneProducto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stockDeProducto">
              <w:r>
                <w:rPr>
                  <w:rStyle w:val="Hyperlink"/>
                </w:rPr>
                <w:t xml:space="preserve">stockDeProducto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valoracionDeProducto">
              <w:r>
                <w:rPr>
                  <w:rStyle w:val="Hyperlink"/>
                </w:rPr>
                <w:t xml:space="preserve">valoracionDeProducto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 </w:t>
            </w:r>
            <w:hyperlink w:anchor="ProductoInterno">
              <w:r>
                <w:rPr>
                  <w:rStyle w:val="Hyperlink"/>
                </w:rPr>
                <w:t xml:space="preserve">ProductoInterno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7"/>
    <w:bookmarkEnd w:id="98"/>
    <w:bookmarkStart w:id="100" w:name="ProductoExterno"/>
    <w:bookmarkStart w:id="99" w:name="producto-externo-c"/>
    <w:p>
      <w:pPr>
        <w:pStyle w:val="Heading3"/>
      </w:pPr>
      <w:r>
        <w:t xml:space="preserve">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anunciado por un vendedor externo. Puede ser enviado por la tienda o por el propio vendedor externo. Disjunto con :ProductoInterno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productoOfrecidoPor">
              <w:r>
                <w:rPr>
                  <w:rStyle w:val="Hyperlink"/>
                </w:rPr>
                <w:t xml:space="preserve">productoOfrecidoPor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fechaLlegadaProductoExterno">
              <w:r>
                <w:rPr>
                  <w:rStyle w:val="Hyperlink"/>
                </w:rPr>
                <w:t xml:space="preserve">fechaLlegadaProductoExterno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gestionEnvioExterno">
              <w:r>
                <w:rPr>
                  <w:rStyle w:val="Hyperlink"/>
                </w:rPr>
                <w:t xml:space="preserve">gestionEnvioExterno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99"/>
    <w:bookmarkEnd w:id="100"/>
    <w:bookmarkStart w:id="102" w:name="ProductoInterno"/>
    <w:bookmarkStart w:id="101" w:name="producto-interno-c"/>
    <w:p>
      <w:pPr>
        <w:pStyle w:val="Heading3"/>
      </w:pPr>
      <w:r>
        <w:t xml:space="preserve">Producto Interno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http://www.semanticweb.org/ecsdi/comercio_electronico/ProductoInterno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gestionado directamente por la tienda y disponible en uno o varios centros logísticos propios. Disjunto con :ProductoExterno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1"/>
    <w:bookmarkEnd w:id="102"/>
    <w:bookmarkStart w:id="104" w:name="ProveedorPagos"/>
    <w:bookmarkStart w:id="103" w:name="proveedor-pagos-c"/>
    <w:p>
      <w:pPr>
        <w:pStyle w:val="Heading3"/>
      </w:pPr>
      <w:r>
        <w:t xml:space="preserve">Proveedor Pagos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http://www.semanticweb.org/ecsdi/comercio_electronico/ProveedorPagos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entidad externa encargada de ejecutar operaciones económicas como cobros, transferencias y reembolsos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3"/>
    <w:bookmarkEnd w:id="104"/>
    <w:bookmarkStart w:id="106" w:name="RealizarPedido"/>
    <w:bookmarkStart w:id="105" w:name="realizar-pedido-c"/>
    <w:p>
      <w:pPr>
        <w:pStyle w:val="Heading3"/>
      </w:pPr>
      <w:r>
        <w:t xml:space="preserve">Realizar 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http://www.semanticweb.org/ecsdi/comercio_electronico/RealizarPedido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la compra de uno o más productos, indicando líneas de pedido, dirección, prioridad de entrega y datos de pago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5"/>
    <w:bookmarkEnd w:id="106"/>
    <w:bookmarkStart w:id="108" w:name="Recomendacion"/>
    <w:bookmarkStart w:id="107" w:name="recomendacion-c"/>
    <w:p>
      <w:pPr>
        <w:pStyle w:val="Heading3"/>
      </w:pPr>
      <w:r>
        <w:t xml:space="preserve">Recomendacion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Sugerencia de productos generada a partir del historial de compras, búsquedas y valoraciones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recomendacionDeProducto">
              <w:r>
                <w:rPr>
                  <w:rStyle w:val="Hyperlink"/>
                </w:rPr>
                <w:t xml:space="preserve">recomendacionDeProducto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recomendacionParaAsistente">
              <w:r>
                <w:rPr>
                  <w:rStyle w:val="Hyperlink"/>
                </w:rPr>
                <w:t xml:space="preserve">recomendacionParaAsistente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fechaRecomendacion">
              <w:r>
                <w:rPr>
                  <w:rStyle w:val="Hyperlink"/>
                </w:rPr>
                <w:t xml:space="preserve">fechaRecomendacion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idRecomendacion">
              <w:r>
                <w:rPr>
                  <w:rStyle w:val="Hyperlink"/>
                </w:rPr>
                <w:t xml:space="preserve">idRecomendacion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motivoRecomendacion">
              <w:r>
                <w:rPr>
                  <w:rStyle w:val="Hyperlink"/>
                </w:rPr>
                <w:t xml:space="preserve">motivoRecomendacion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puntosRecomendacion">
              <w:r>
                <w:rPr>
                  <w:rStyle w:val="Hyperlink"/>
                </w:rPr>
                <w:t xml:space="preserve">puntosRecomendacion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07"/>
    <w:bookmarkEnd w:id="108"/>
    <w:bookmarkStart w:id="110" w:name="ReembolsoCliente"/>
    <w:bookmarkStart w:id="109" w:name="reembolso-cliente-c"/>
    <w:p>
      <w:pPr>
        <w:pStyle w:val="Heading3"/>
      </w:pPr>
      <w:r>
        <w:t xml:space="preserve">Reembolso Cliente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http://www.semanticweb.org/ecsdi/comercio_electronico/ReembolsoCliente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se devuelve al AsistenteVirtual el importe de un producto cuya devolución ha sido aceptada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TieneReembolso">
              <w:r>
                <w:rPr>
                  <w:rStyle w:val="Hyperlink"/>
                </w:rPr>
                <w:t xml:space="preserve">devolucionTieneReembolso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09"/>
    <w:bookmarkEnd w:id="110"/>
    <w:bookmarkStart w:id="112" w:name="RegistrarValoracion"/>
    <w:bookmarkStart w:id="111" w:name="registrar-valoracion-c"/>
    <w:p>
      <w:pPr>
        <w:pStyle w:val="Heading3"/>
      </w:pPr>
      <w:r>
        <w:t xml:space="preserve">Registrar 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http://www.semanticweb.org/ecsdi/comercio_electronico/RegistrarValoracion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heredada para representar la llegada de una valoración que el sistema integra en su conocimiento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11"/>
    <w:bookmarkEnd w:id="112"/>
    <w:bookmarkStart w:id="114" w:name="ResolucionDevolucion"/>
    <w:bookmarkStart w:id="113" w:name="resolucion-devolucion-c"/>
    <w:p>
      <w:pPr>
        <w:pStyle w:val="Heading3"/>
      </w:pPr>
      <w:r>
        <w:t xml:space="preserve">Resolucion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http://www.semanticweb.org/ecsdi/comercio_electronico/ResolucionDevolucion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decisión tomada sobre una solicitud de devolución, indicando si ha sido aceptada o rechazada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Devolucion">
              <w:r>
                <w:rPr>
                  <w:rStyle w:val="Hyperlink"/>
                </w:rPr>
                <w:t xml:space="preserve">resolucionDeDevolucion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13"/>
    <w:bookmarkEnd w:id="114"/>
    <w:bookmarkStart w:id="117" w:name="Respuesta"/>
    <w:bookmarkStart w:id="116" w:name="respuesta-c"/>
    <w:p>
      <w:pPr>
        <w:pStyle w:val="Heading3"/>
      </w:pPr>
      <w:r>
        <w:t xml:space="preserve">Respuesta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las respuestas generadas por los agentes después de procesar una acción o petición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DeAccion">
              <w:r>
                <w:rPr>
                  <w:rStyle w:val="Hyperlink"/>
                </w:rPr>
                <w:t xml:space="preserve">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SobreOferta">
              <w:r>
                <w:rPr>
                  <w:rStyle w:val="Hyperlink"/>
                </w:rPr>
                <w:t xml:space="preserve">respuestaSobreOferta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SobrePedido">
              <w:r>
                <w:rPr>
                  <w:rStyle w:val="Hyperlink"/>
                </w:rPr>
                <w:t xml:space="preserve">respuestaSobrePedido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Compra">
              <w:r>
                <w:rPr>
                  <w:rStyle w:val="Hyperlink"/>
                </w:rPr>
                <w:t xml:space="preserve">ConfirmacionCompra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Transaccion">
              <w:r>
                <w:rPr>
                  <w:rStyle w:val="Hyperlink"/>
                </w:rPr>
                <w:t xml:space="preserve">ConfirmacionTransaccion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DecisionContratoTransporte">
              <w:r>
                <w:rPr>
                  <w:rStyle w:val="Hyperlink"/>
                </w:rPr>
                <w:t xml:space="preserve">DecisionContratoTransporte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olucionDevolucion">
              <w:r>
                <w:rPr>
                  <w:rStyle w:val="Hyperlink"/>
                </w:rPr>
                <w:t xml:space="preserve">ResolucionDevolucion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Feedback">
              <w:r>
                <w:rPr>
                  <w:rStyle w:val="Hyperlink"/>
                </w:rPr>
                <w:t xml:space="preserve">RespuestaFeedback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InfoPedidoCompletado">
              <w:r>
                <w:rPr>
                  <w:rStyle w:val="Hyperlink"/>
                </w:rPr>
                <w:t xml:space="preserve">RespuestaInfoPedidoCompletado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ultadoBusqueda">
              <w:r>
                <w:rPr>
                  <w:rStyle w:val="Hyperlink"/>
                </w:rPr>
                <w:t xml:space="preserve">ResultadoBusqueda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16"/>
    <w:bookmarkEnd w:id="117"/>
    <w:bookmarkStart w:id="119" w:name="RespuestaFeedback"/>
    <w:bookmarkStart w:id="118" w:name="respuesta-feedback-c"/>
    <w:p>
      <w:pPr>
        <w:pStyle w:val="Heading3"/>
      </w:pPr>
      <w:r>
        <w:t xml:space="preserve">Respuesta Feedback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http://www.semanticweb.org/ecsdi/comercio_electronico/RespuestaFeedback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respuesta del feedback del usuario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18"/>
    <w:bookmarkEnd w:id="119"/>
    <w:bookmarkStart w:id="121" w:name="RespuestaInfoPedidoCompletado"/>
    <w:bookmarkStart w:id="120" w:name="respuesta-info-pedido-completado-c"/>
    <w:p>
      <w:pPr>
        <w:pStyle w:val="Heading3"/>
      </w:pPr>
      <w:r>
        <w:t xml:space="preserve">Respuesta Info Pedido Completado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http://www.semanticweb.org/ecsdi/comercio_electronico/RespuestaInfoPedidoCompletado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Agente Comerciante con el grafo de un pedido completado para validar una devolución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0"/>
    <w:bookmarkEnd w:id="121"/>
    <w:bookmarkStart w:id="123" w:name="RestriccionBusqueda"/>
    <w:bookmarkStart w:id="122" w:name="restriccion-busqueda-c"/>
    <w:p>
      <w:pPr>
        <w:pStyle w:val="Heading3"/>
      </w:pPr>
      <w:r>
        <w:t xml:space="preserve">Restriccion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criterio de filtrado aplicado sobre el catálogo de productos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precioMaximo">
              <w:r>
                <w:rPr>
                  <w:rStyle w:val="Hyperlink"/>
                </w:rPr>
                <w:t xml:space="preserve">precioMaximo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precioMinimo">
              <w:r>
                <w:rPr>
                  <w:rStyle w:val="Hyperlink"/>
                </w:rPr>
                <w:t xml:space="preserve">precioMinimo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valorTextoRestriccion">
              <w:r>
                <w:rPr>
                  <w:rStyle w:val="Hyperlink"/>
                </w:rPr>
                <w:t xml:space="preserve">valorTextoRestriccion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valoracionMinima">
              <w:r>
                <w:rPr>
                  <w:rStyle w:val="Hyperlink"/>
                </w:rPr>
                <w:t xml:space="preserve">valoracionMinima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TieneRestriccion">
              <w:r>
                <w:rPr>
                  <w:rStyle w:val="Hyperlink"/>
                </w:rPr>
                <w:t xml:space="preserve">accionTieneRestriccion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RestriccionMarca">
              <w:r>
                <w:rPr>
                  <w:rStyle w:val="Hyperlink"/>
                </w:rPr>
                <w:t xml:space="preserve">RestriccionMarca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RestriccionNombre">
              <w:r>
                <w:rPr>
                  <w:rStyle w:val="Hyperlink"/>
                </w:rPr>
                <w:t xml:space="preserve">RestriccionNombre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RestriccionPrecio">
              <w:r>
                <w:rPr>
                  <w:rStyle w:val="Hyperlink"/>
                </w:rPr>
                <w:t xml:space="preserve">RestriccionPrecio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RestriccionValoracion">
              <w:r>
                <w:rPr>
                  <w:rStyle w:val="Hyperlink"/>
                </w:rPr>
                <w:t xml:space="preserve">RestriccionValoracion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2"/>
    <w:bookmarkEnd w:id="123"/>
    <w:bookmarkStart w:id="125" w:name="RestriccionMarca"/>
    <w:bookmarkStart w:id="124" w:name="restriccion-marca-c"/>
    <w:p>
      <w:pPr>
        <w:pStyle w:val="Heading3"/>
      </w:pPr>
      <w:r>
        <w:t xml:space="preserve">Restriccion Marca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http://www.semanticweb.org/ecsdi/comercio_electronico/RestriccionMarca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por la marca indicada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4"/>
    <w:bookmarkEnd w:id="125"/>
    <w:bookmarkStart w:id="127" w:name="RestriccionNombre"/>
    <w:bookmarkStart w:id="126" w:name="restriccion-nombre-c"/>
    <w:p>
      <w:pPr>
        <w:pStyle w:val="Heading3"/>
      </w:pPr>
      <w:r>
        <w:t xml:space="preserve">Restriccion Nombre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http://www.semanticweb.org/ecsdi/comercio_electronico/RestriccionNombre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por nombre o texto asociado al producto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6"/>
    <w:bookmarkEnd w:id="127"/>
    <w:bookmarkStart w:id="129" w:name="RestriccionPrecio"/>
    <w:bookmarkStart w:id="128" w:name="restriccion-precio-c"/>
    <w:p>
      <w:pPr>
        <w:pStyle w:val="Heading3"/>
      </w:pPr>
      <w:r>
        <w:t xml:space="preserve">Restriccion Precio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http://www.semanticweb.org/ecsdi/comercio_electronico/RestriccionPrecio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según un precio mínimo, un precio máximo o ambos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8"/>
    <w:bookmarkEnd w:id="129"/>
    <w:bookmarkStart w:id="131" w:name="RestriccionValoracion"/>
    <w:bookmarkStart w:id="130" w:name="restriccion-valoracion-c"/>
    <w:p>
      <w:pPr>
        <w:pStyle w:val="Heading3"/>
      </w:pPr>
      <w:r>
        <w:t xml:space="preserve">Restriccion 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según su valoración mínima o media esperada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0"/>
    <w:bookmarkEnd w:id="131"/>
    <w:bookmarkStart w:id="133" w:name="ResultadoBusqueda"/>
    <w:bookmarkStart w:id="132" w:name="resultado-busqueda-c"/>
    <w:p>
      <w:pPr>
        <w:pStyle w:val="Heading3"/>
      </w:pPr>
      <w:r>
        <w:t xml:space="preserve">Resultado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http://www.semanticweb.org/ecsdi/comercio_electronico/ResultadoBusqueda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contiene los productos que cumplen las restricciones indicadas en una búsqueda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ultadoContieneProducto">
              <w:r>
                <w:rPr>
                  <w:rStyle w:val="Hyperlink"/>
                </w:rPr>
                <w:t xml:space="preserve">resultadoContieneProducto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32"/>
    <w:bookmarkEnd w:id="133"/>
    <w:bookmarkStart w:id="135" w:name="SolicitarCobro"/>
    <w:bookmarkStart w:id="134" w:name="solicitar-cobro-c"/>
    <w:p>
      <w:pPr>
        <w:pStyle w:val="Heading3"/>
      </w:pPr>
      <w:r>
        <w:t xml:space="preserve">Solicitar Cobro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http://www.semanticweb.org/ecsdi/comercio_electronico/SolicitarCobro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cobrar al usuario el importe de un pedido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4"/>
    <w:bookmarkEnd w:id="135"/>
    <w:bookmarkStart w:id="137" w:name="SolicitarDevolucion"/>
    <w:bookmarkStart w:id="136" w:name="solicitar-devolucion-c"/>
    <w:p>
      <w:pPr>
        <w:pStyle w:val="Heading3"/>
      </w:pPr>
      <w:r>
        <w:t xml:space="preserve">Solicitar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AsistenteVirtual solicita devolver un producto comprado, indicando pedido, producto y motivo de devolución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6"/>
    <w:bookmarkEnd w:id="137"/>
    <w:bookmarkStart w:id="139" w:name="SolicitarOperacionPago"/>
    <w:bookmarkStart w:id="138" w:name="solicitar-operacion-pago-c"/>
    <w:p>
      <w:pPr>
        <w:pStyle w:val="Heading3"/>
      </w:pPr>
      <w:r>
        <w:t xml:space="preserve">Solicitar Operacion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al proveedor de pagos ejecutar una operación económica asociada a una compra, devolución o pago a un vendedor externo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accionTieneOperacionPago">
              <w:r>
                <w:rPr>
                  <w:rStyle w:val="Hyperlink"/>
                </w:rPr>
                <w:t xml:space="preserve">accionTieneOperacionPago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importeCobro">
              <w:r>
                <w:rPr>
                  <w:rStyle w:val="Hyperlink"/>
                </w:rPr>
                <w:t xml:space="preserve">importeCobro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 </w:t>
            </w:r>
            <w:hyperlink w:anchor="PagarProductoExterno">
              <w:r>
                <w:rPr>
                  <w:rStyle w:val="Hyperlink"/>
                </w:rPr>
                <w:t xml:space="preserve">PagarProductoExterno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 </w:t>
            </w:r>
            <w:hyperlink w:anchor="SolicitarCobro">
              <w:r>
                <w:rPr>
                  <w:rStyle w:val="Hyperlink"/>
                </w:rPr>
                <w:t xml:space="preserve">SolicitarCobro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 </w:t>
            </w:r>
            <w:hyperlink w:anchor="SolicitarReembolso">
              <w:r>
                <w:rPr>
                  <w:rStyle w:val="Hyperlink"/>
                </w:rPr>
                <w:t xml:space="preserve">SolicitarReembolso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8"/>
    <w:bookmarkEnd w:id="139"/>
    <w:bookmarkStart w:id="141" w:name="SolicitarPresupuestoTransporte"/>
    <w:bookmarkStart w:id="140" w:name="solicitar-presupuesto-transporte-c"/>
    <w:p>
      <w:pPr>
        <w:pStyle w:val="Heading3"/>
      </w:pPr>
      <w:r>
        <w:t xml:space="preserve">Solicitar Presupuesto Transporte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http://www.semanticweb.org/ecsdi/comercio_electronico/SolicitarPresupuestoTransporte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centro logístico solicita ofertas a transportistas para entregar un lote de productos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0"/>
    <w:bookmarkEnd w:id="141"/>
    <w:bookmarkStart w:id="143" w:name="SolicitarRecogidaDevolucion"/>
    <w:bookmarkStart w:id="142" w:name="solicitar-recogida-devolucion-c"/>
    <w:p>
      <w:pPr>
        <w:pStyle w:val="Heading3"/>
      </w:pPr>
      <w:r>
        <w:t xml:space="preserve">Solicitar Recogida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http://www.semanticweb.org/ecsdi/comercio_electronico/SolicitarRecogidaDevolucion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a un transportista o servicio de mensajería recoger un producto devuelto y enviarlo de vuelta a la tienda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2"/>
    <w:bookmarkEnd w:id="143"/>
    <w:bookmarkStart w:id="145" w:name="SolicitarReembolso"/>
    <w:bookmarkStart w:id="144" w:name="solicitar-reembolso-c"/>
    <w:p>
      <w:pPr>
        <w:pStyle w:val="Heading3"/>
      </w:pPr>
      <w:r>
        <w:t xml:space="preserve">Solicitar Reembolso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http://www.semanticweb.org/ecsdi/comercio_electronico/SolicitarReembolso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Devolución solicita reembolsar al usuario una devolución aceptada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4"/>
    <w:bookmarkEnd w:id="145"/>
    <w:bookmarkStart w:id="147" w:name="StockProducto"/>
    <w:bookmarkStart w:id="146" w:name="stock-producto-c"/>
    <w:p>
      <w:pPr>
        <w:pStyle w:val="Heading3"/>
      </w:pPr>
      <w:r>
        <w:t xml:space="preserve">Stock Producto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disponibilidad de un producto concreto en un centro logístico determinado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stockDeProducto">
              <w:r>
                <w:rPr>
                  <w:rStyle w:val="Hyperlink"/>
                </w:rPr>
                <w:t xml:space="preserve">stockDeProducto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stockEnCentro">
              <w:r>
                <w:rPr>
                  <w:rStyle w:val="Hyperlink"/>
                </w:rPr>
                <w:t xml:space="preserve">stockEnCentro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cantidadDisponible">
              <w:r>
                <w:rPr>
                  <w:rStyle w:val="Hyperlink"/>
                </w:rPr>
                <w:t xml:space="preserve">cantidadDisponible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46"/>
    <w:bookmarkEnd w:id="147"/>
    <w:bookmarkStart w:id="149" w:name="Transportista"/>
    <w:bookmarkStart w:id="148" w:name="transportista-c"/>
    <w:p>
      <w:pPr>
        <w:pStyle w:val="Heading3"/>
      </w:pPr>
      <w:r>
        <w:t xml:space="preserve">Transportista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http://www.semanticweb.org/ecsdi/comercio_electronico/Transportista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empresa de transporte que recibe propuestas de envío y responde con ofertas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mbreEmpresaTransportista">
              <w:r>
                <w:rPr>
                  <w:rStyle w:val="Hyperlink"/>
                </w:rPr>
                <w:t xml:space="preserve">nombreEmpresaTransportista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envioRealizadoPor">
              <w:r>
                <w:rPr>
                  <w:rStyle w:val="Hyperlink"/>
                </w:rPr>
                <w:t xml:space="preserve">envioRealizadoPor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ofertaRealizadaPor">
              <w:r>
                <w:rPr>
                  <w:rStyle w:val="Hyperlink"/>
                </w:rPr>
                <w:t xml:space="preserve">ofertaRealizadaPor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48"/>
    <w:bookmarkEnd w:id="149"/>
    <w:bookmarkStart w:id="151" w:name="Valoracion"/>
    <w:bookmarkStart w:id="150" w:name="valoracion-c"/>
    <w:p>
      <w:pPr>
        <w:pStyle w:val="Heading3"/>
      </w:pPr>
      <w:r>
        <w:t xml:space="preserve">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Opinión emitida sobre un producto recibido, usada para mejorar la información del catálogo y las recomendaciones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valoracionDeProducto">
              <w:r>
                <w:rPr>
                  <w:rStyle w:val="Hyperlink"/>
                </w:rPr>
                <w:t xml:space="preserve">valoracionDeProducto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valoracionEnviadaPor">
              <w:r>
                <w:rPr>
                  <w:rStyle w:val="Hyperlink"/>
                </w:rPr>
                <w:t xml:space="preserve">valoracionEnviadaPor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comentario">
              <w:r>
                <w:rPr>
                  <w:rStyle w:val="Hyperlink"/>
                </w:rPr>
                <w:t xml:space="preserve">comentario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fechaValoracion">
              <w:r>
                <w:rPr>
                  <w:rStyle w:val="Hyperlink"/>
                </w:rPr>
                <w:t xml:space="preserve">fechaValoracion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puntuacion">
              <w:r>
                <w:rPr>
                  <w:rStyle w:val="Hyperlink"/>
                </w:rPr>
                <w:t xml:space="preserve">puntuacion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valoracionDePedido">
              <w:r>
                <w:rPr>
                  <w:rStyle w:val="Hyperlink"/>
                </w:rPr>
                <w:t xml:space="preserve">valoracionDePedido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 </w:t>
            </w:r>
            <w:hyperlink w:anchor="accionTieneValoracion">
              <w:r>
                <w:rPr>
                  <w:rStyle w:val="Hyperlink"/>
                </w:rPr>
                <w:t xml:space="preserve">accionTieneValoracion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 </w:t>
            </w:r>
            <w:hyperlink w:anchor="notificacionTieneValoracion">
              <w:r>
                <w:rPr>
                  <w:rStyle w:val="Hyperlink"/>
                </w:rPr>
                <w:t xml:space="preserve">notificacionTieneValoracion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0"/>
    <w:bookmarkEnd w:id="151"/>
    <w:bookmarkStart w:id="153" w:name="VendedorExterno"/>
    <w:bookmarkStart w:id="152" w:name="vendedor-externo-c"/>
    <w:p>
      <w:pPr>
        <w:pStyle w:val="Heading3"/>
      </w:pPr>
      <w:r>
        <w:t xml:space="preserve">Vendedor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http://www.semanticweb.org/ecsdi/comercio_electronico/VendedorExterno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empresa externa que anuncia productos en la tienda y puede gestionar el envío de sus propios productos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idVendedor">
              <w:r>
                <w:rPr>
                  <w:rStyle w:val="Hyperlink"/>
                </w:rPr>
                <w:t xml:space="preserve">idVendedor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nombreVendedor">
              <w:r>
                <w:rPr>
                  <w:rStyle w:val="Hyperlink"/>
                </w:rPr>
                <w:t xml:space="preserve">nombreVendedor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 </w:t>
            </w:r>
            <w:hyperlink w:anchor="envioExternoGestionadoPor">
              <w:r>
                <w:rPr>
                  <w:rStyle w:val="Hyperlink"/>
                </w:rPr>
                <w:t xml:space="preserve">envioExternoGestionadoPor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 </w:t>
            </w:r>
            <w:hyperlink w:anchor="productoOfrecidoPor">
              <w:r>
                <w:rPr>
                  <w:rStyle w:val="Hyperlink"/>
                </w:rPr>
                <w:t xml:space="preserve">productoOfrecidoPor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 </w:t>
            </w:r>
            <w:hyperlink w:anchor="vendedorDestinatario">
              <w:r>
                <w:rPr>
                  <w:rStyle w:val="Hyperlink"/>
                </w:rPr>
                <w:t xml:space="preserve">vendedorDestinatario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2"/>
    <w:bookmarkEnd w:id="153"/>
    <w:bookmarkStart w:id="156" w:name="AgenteDirectorio"/>
    <w:bookmarkStart w:id="155" w:name="agente-directorio-c"/>
    <w:p>
      <w:pPr>
        <w:pStyle w:val="Heading3"/>
      </w:pPr>
      <w:r>
        <w:t xml:space="preserve">Agente Directorio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http://www.semanticweb.org/ecsdi/directory/AgenteDirectorio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Agente registrado en el servicio de directorio, con nombre, dirección, tipo funcional y capacidades opcionales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http://www.semanticweb.org/ecsdi/directory/Uri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5"/>
    <w:bookmarkEnd w:id="156"/>
    <w:bookmarkStart w:id="158" w:name="BuscarAgente"/>
    <w:bookmarkStart w:id="157" w:name="buscar-agente-c"/>
    <w:p>
      <w:pPr>
        <w:pStyle w:val="Heading3"/>
      </w:pPr>
      <w:r>
        <w:t xml:space="preserve">Buscar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http://www.semanticweb.org/ecsdi/directory/BuscarAgente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directorio un agente de un tipo funcional concreto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57"/>
    <w:bookmarkEnd w:id="158"/>
    <w:bookmarkStart w:id="160" w:name="BuscarTodosAgentes"/>
    <w:bookmarkStart w:id="159" w:name="buscar-todos-agentes-c"/>
    <w:p>
      <w:pPr>
        <w:pStyle w:val="Heading3"/>
      </w:pPr>
      <w:r>
        <w:t xml:space="preserve">Buscar Todos Agentes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http://www.semanticweb.org/ecsdi/directory/BuscarTodosAgentes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directorio todos los agentes registrados de un tipo funcional concreto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59"/>
    <w:bookmarkEnd w:id="160"/>
    <w:bookmarkStart w:id="162" w:name="EliminarAgente"/>
    <w:bookmarkStart w:id="161" w:name="eliminar-agente-c"/>
    <w:p>
      <w:pPr>
        <w:pStyle w:val="Heading3"/>
      </w:pPr>
      <w:r>
        <w:t xml:space="preserve">Eliminar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http://www.semanticweb.org/ecsdi/directory/EliminarAgente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ser eliminado del registro del servicio de directorio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1"/>
    <w:bookmarkEnd w:id="162"/>
    <w:bookmarkStart w:id="164" w:name="RegistrarAgente"/>
    <w:bookmarkStart w:id="163" w:name="registrar-agente-c"/>
    <w:p>
      <w:pPr>
        <w:pStyle w:val="Heading3"/>
      </w:pPr>
      <w:r>
        <w:t xml:space="preserve">Registrar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http://www.semanticweb.org/ecsdi/directory/RegistrarAgente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servicio de directorio quedar registrado con su URI, nombre, dirección y tipo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3"/>
    <w:bookmarkEnd w:id="164"/>
    <w:bookmarkStart w:id="167" w:name="RespuestaBusqueda"/>
    <w:bookmarkStart w:id="166" w:name="respuesta-busqueda-c"/>
    <w:p>
      <w:pPr>
        <w:pStyle w:val="Heading3"/>
      </w:pPr>
      <w:r>
        <w:t xml:space="preserve">Respuesta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directorio que contiene la URI, dirección y tipo de un agente encontrado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http://www.semanticweb.org/ecsdi/directory/resultadoContiene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66"/>
    <w:bookmarkEnd w:id="167"/>
    <w:bookmarkStart w:id="169" w:name="RespuestaBusquedaMultiple"/>
    <w:bookmarkStart w:id="168" w:name="respuesta-busqueda-multiple-c"/>
    <w:p>
      <w:pPr>
        <w:pStyle w:val="Heading3"/>
      </w:pPr>
      <w:r>
        <w:t xml:space="preserve">Respuesta Busqueda Multiple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http://www.semanticweb.org/ecsdi/directory/RespuestaBusquedaMultiple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directorio que agrupa varios resultados de búsqueda de agentes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http://www.semanticweb.org/ecsdi/directory/resultadoContiene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68"/>
    <w:bookmarkEnd w:id="169"/>
    <w:bookmarkStart w:id="173" w:name="RespuestaDirectorio"/>
    <w:bookmarkStart w:id="172" w:name="respuesta-directorio-c"/>
    <w:p>
      <w:pPr>
        <w:pStyle w:val="Heading3"/>
      </w:pPr>
      <w:r>
        <w:t xml:space="preserve">Respuesta Directorio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http://www.semanticweb.org/ecsdi/directory/RespuestaDirectorio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emitida por el servicio de directorio ante acciones de registro, búsqueda o eliminación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http://www.semanticweb.org/ecsdi/directory/respuestaDeAccion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http://www.semanticweb.org/ecsdi/directory/RespuestaBusqueda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 </w:t>
            </w:r>
            <w:hyperlink r:id="rId171">
              <w:r>
                <w:rPr>
                  <w:rStyle w:val="Hyperlink"/>
                </w:rPr>
                <w:t xml:space="preserve">http://www.semanticweb.org/ecsdi/directory/RespuestaBusquedaMultiple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72"/>
    <w:bookmarkEnd w:id="173"/>
    <w:bookmarkEnd w:id="174"/>
    <w:bookmarkStart w:id="291" w:name="objectproperties"/>
    <w:bookmarkStart w:id="290" w:name="object-properties"/>
    <w:p>
      <w:pPr>
        <w:pStyle w:val="Heading2"/>
      </w:pPr>
      <w:r>
        <w:t xml:space="preserve">Object Properties</w:t>
      </w:r>
    </w:p>
    <w:bookmarkStart w:id="178" w:name="accionSobreLote"/>
    <w:bookmarkStart w:id="177" w:name="accion-sobre-lote-op"/>
    <w:p>
      <w:pPr>
        <w:pStyle w:val="Heading3"/>
      </w:pPr>
      <w:r>
        <w:t xml:space="preserve">accion sobre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lote de envío sobre el que actúa una acción logística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77"/>
    <w:bookmarkEnd w:id="178"/>
    <w:bookmarkStart w:id="180" w:name="accionSobreOferta"/>
    <w:bookmarkStart w:id="179" w:name="accion-sobre-oferta-op"/>
    <w:p>
      <w:pPr>
        <w:pStyle w:val="Heading3"/>
      </w:pPr>
      <w:r>
        <w:t xml:space="preserve">accion sobre oferta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oferta de transporte sobre la que actúa una acción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79"/>
    <w:bookmarkEnd w:id="180"/>
    <w:bookmarkStart w:id="182" w:name="accionSobrePedido"/>
    <w:bookmarkStart w:id="181" w:name="accion-sobre-pedido-op"/>
    <w:p>
      <w:pPr>
        <w:pStyle w:val="Heading3"/>
      </w:pPr>
      <w:r>
        <w:t xml:space="preserve">accion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se aplica una acción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1"/>
    <w:bookmarkEnd w:id="182"/>
    <w:bookmarkStart w:id="184" w:name="accionSobreProducto"/>
    <w:bookmarkStart w:id="183" w:name="accion-sobre-producto-op"/>
    <w:p>
      <w:pPr>
        <w:pStyle w:val="Heading3"/>
      </w:pPr>
      <w:r>
        <w:t xml:space="preserve">accion sobre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sobre el que se aplica una acción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3"/>
    <w:bookmarkEnd w:id="184"/>
    <w:bookmarkStart w:id="186" w:name="accionSolicitadaPor"/>
    <w:bookmarkStart w:id="185" w:name="accion-solicitada-por-op"/>
    <w:p>
      <w:pPr>
        <w:pStyle w:val="Heading3"/>
      </w:pPr>
      <w:r>
        <w:t xml:space="preserve">accion solicitada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http://www.semanticweb.org/ecsdi/comercio_electronico/accionSolicitadaPor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Actor que solicita la ejecución de una acción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5"/>
    <w:bookmarkEnd w:id="186"/>
    <w:bookmarkStart w:id="188" w:name="accionTieneOperacionPago"/>
    <w:bookmarkStart w:id="187" w:name="accion-tiene-operacion-pago-op"/>
    <w:p>
      <w:pPr>
        <w:pStyle w:val="Heading3"/>
      </w:pPr>
      <w:r>
        <w:t xml:space="preserve">accion tiene operacion pago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acción de pago con la operación económica que debe ejecutarse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7"/>
    <w:bookmarkEnd w:id="188"/>
    <w:bookmarkStart w:id="190" w:name="accionTieneRestriccion"/>
    <w:bookmarkStart w:id="189" w:name="accion-tiene-restriccion-op"/>
    <w:p>
      <w:pPr>
        <w:pStyle w:val="Heading3"/>
      </w:pPr>
      <w:r>
        <w:t xml:space="preserve">accion tiene restriccion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http://www.semanticweb.org/ecsdi/comercio_electronico/accionTieneRestriccion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asocia una búsqueda de productos con las restricciones usadas para filtrar el catálogo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9"/>
    <w:bookmarkEnd w:id="190"/>
    <w:bookmarkStart w:id="192" w:name="accionTieneValoracion"/>
    <w:bookmarkStart w:id="191" w:name="accion-tiene-valoracion-op"/>
    <w:p>
      <w:pPr>
        <w:pStyle w:val="Heading3"/>
      </w:pPr>
      <w:r>
        <w:t xml:space="preserve">accion tiene valoracion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DEPRECATED: usar :notificacionTieneValoracion. Se mantiene como propiedad equivalente para retrocompatibilidad con grafos existentes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1"/>
    <w:bookmarkEnd w:id="192"/>
    <w:bookmarkStart w:id="194" w:name="confirmacionDeOperacion"/>
    <w:bookmarkStart w:id="193" w:name="confirmacion-de-operacion-op"/>
    <w:p>
      <w:pPr>
        <w:pStyle w:val="Heading3"/>
      </w:pPr>
      <w:r>
        <w:t xml:space="preserve">confirmacion de operacion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http://www.semanticweb.org/ecsdi/comercio_electronico/confirmacionDeOperacion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operación de pago confirmada por una respuesta de transacción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Transaccion">
              <w:r>
                <w:rPr>
                  <w:rStyle w:val="Hyperlink"/>
                </w:rPr>
                <w:t xml:space="preserve">ConfirmacionTransaccion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3"/>
    <w:bookmarkEnd w:id="194"/>
    <w:bookmarkStart w:id="196" w:name="confirmacionEnvio"/>
    <w:bookmarkStart w:id="195" w:name="confirmacion-envio-op"/>
    <w:p>
      <w:pPr>
        <w:pStyle w:val="Heading3"/>
      </w:pPr>
      <w:r>
        <w:t xml:space="preserve">confirmacion envio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confirmación de envío con el envío confirmado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5"/>
    <w:bookmarkEnd w:id="196"/>
    <w:bookmarkStart w:id="198" w:name="devolucionDePedido"/>
    <w:bookmarkStart w:id="197" w:name="devolucion-de-pedido-op"/>
    <w:p>
      <w:pPr>
        <w:pStyle w:val="Heading3"/>
      </w:pPr>
      <w:r>
        <w:t xml:space="preserve">devolucion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pertenece una devolución (functional: cada devolución es de un único pedido)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7"/>
    <w:bookmarkEnd w:id="198"/>
    <w:bookmarkStart w:id="200" w:name="devolucionDeProducto"/>
    <w:bookmarkStart w:id="199" w:name="devolucion-de-producto-op"/>
    <w:p>
      <w:pPr>
        <w:pStyle w:val="Heading3"/>
      </w:pPr>
      <w:r>
        <w:t xml:space="preserve">devolucion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concreto solicitado para devolución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9"/>
    <w:bookmarkEnd w:id="200"/>
    <w:bookmarkStart w:id="202" w:name="devolucionTieneReembolso"/>
    <w:bookmarkStart w:id="201" w:name="devolucion-tiene-reembolso-op"/>
    <w:p>
      <w:pPr>
        <w:pStyle w:val="Heading3"/>
      </w:pPr>
      <w:r>
        <w:t xml:space="preserve">devolucion tiene reembolso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http://www.semanticweb.org/ecsdi/comercio_electronico/devolucionTieneReembolso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devolución aceptada con la operación de reembolso correspondiente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embolsoCliente">
              <w:r>
                <w:rPr>
                  <w:rStyle w:val="Hyperlink"/>
                </w:rPr>
                <w:t xml:space="preserve">ReembolsoCliente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1"/>
    <w:bookmarkEnd w:id="202"/>
    <w:bookmarkStart w:id="204" w:name="envioDePedido"/>
    <w:bookmarkStart w:id="203" w:name="envio-de-pedido-op"/>
    <w:p>
      <w:pPr>
        <w:pStyle w:val="Heading3"/>
      </w:pPr>
      <w:r>
        <w:t xml:space="preserve">envio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asociado a un envío. Inversa de :pedidoTieneEnvio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3"/>
    <w:bookmarkEnd w:id="204"/>
    <w:bookmarkStart w:id="206" w:name="envioDesdeCentro"/>
    <w:bookmarkStart w:id="205" w:name="envio-desde-centro-op"/>
    <w:p>
      <w:pPr>
        <w:pStyle w:val="Heading3"/>
      </w:pPr>
      <w:r>
        <w:t xml:space="preserve">envio desde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http://www.semanticweb.org/ecsdi/comercio_electronico/envioDesdeCentro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Centro logístico origen de un envío interno. Necesario para la extensión avanzada multi-CL: el asistente recibe varias confirmaciones, una por cada centro implicado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5"/>
    <w:bookmarkEnd w:id="206"/>
    <w:bookmarkStart w:id="208" w:name="envioDestinoDir"/>
    <w:bookmarkStart w:id="207" w:name="envio-destino-dir-op"/>
    <w:p>
      <w:pPr>
        <w:pStyle w:val="Heading3"/>
      </w:pPr>
      <w:r>
        <w:t xml:space="preserve">envio destino dir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http://www.semanticweb.org/ecsdi/comercio_electronico/envioDestinoDir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destino comunicada en una acción de envío externo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7"/>
    <w:bookmarkEnd w:id="208"/>
    <w:bookmarkStart w:id="210" w:name="envioExternoGestionadoPor"/>
    <w:bookmarkStart w:id="209" w:name="envio-externo-gestionado-por-op"/>
    <w:p>
      <w:pPr>
        <w:pStyle w:val="Heading3"/>
      </w:pPr>
      <w:r>
        <w:t xml:space="preserve">envio externo gestionado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http://www.semanticweb.org/ecsdi/comercio_electronico/envioExternoGestionadoPor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responsable de gestionar un envío externo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Externo">
              <w:r>
                <w:rPr>
                  <w:rStyle w:val="Hyperlink"/>
                </w:rPr>
                <w:t xml:space="preserve">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9"/>
    <w:bookmarkEnd w:id="210"/>
    <w:bookmarkStart w:id="212" w:name="envioRealizadoPor"/>
    <w:bookmarkStart w:id="211" w:name="envio-realizado-por-op"/>
    <w:p>
      <w:pPr>
        <w:pStyle w:val="Heading3"/>
      </w:pPr>
      <w:r>
        <w:t xml:space="preserve">envio realizado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http://www.semanticweb.org/ecsdi/comercio_electronico/envioRealizadoPor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transportista asignado para realizar un envío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1"/>
    <w:bookmarkEnd w:id="212"/>
    <w:bookmarkStart w:id="214" w:name="envioTieneLote"/>
    <w:bookmarkStart w:id="213" w:name="envio-tiene-lote-op"/>
    <w:p>
      <w:pPr>
        <w:pStyle w:val="Heading3"/>
      </w:pPr>
      <w:r>
        <w:t xml:space="preserve">envio tiene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http://www.semanticweb.org/ecsdi/comercio_electronico/envioTieneLote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envío interno con el lote de productos transportado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3"/>
    <w:bookmarkEnd w:id="214"/>
    <w:bookmarkStart w:id="216" w:name="facturaDePedido"/>
    <w:bookmarkStart w:id="215" w:name="factura-de-pedido-op"/>
    <w:p>
      <w:pPr>
        <w:pStyle w:val="Heading3"/>
      </w:pPr>
      <w:r>
        <w:t xml:space="preserve">factura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corresponde una factura. Inversa de :pedidoTieneFactura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5"/>
    <w:bookmarkEnd w:id="216"/>
    <w:bookmarkStart w:id="218" w:name="lineaDeProducto"/>
    <w:bookmarkStart w:id="217" w:name="linea-de-producto-op"/>
    <w:p>
      <w:pPr>
        <w:pStyle w:val="Heading3"/>
      </w:pPr>
      <w:r>
        <w:t xml:space="preserve">linea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http://www.semanticweb.org/ecsdi/comercio_electronico/lineaDeProducto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incluido en una línea de pedido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7"/>
    <w:bookmarkEnd w:id="218"/>
    <w:bookmarkStart w:id="220" w:name="loteDestinoDireccion"/>
    <w:bookmarkStart w:id="219" w:name="lote-destino-direccion-op"/>
    <w:p>
      <w:pPr>
        <w:pStyle w:val="Heading3"/>
      </w:pPr>
      <w:r>
        <w:t xml:space="preserve">lote destino direccion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http://www.semanticweb.org/ecsdi/comercio_electronico/loteDestinoDireccion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destino de un lote de envío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9"/>
    <w:bookmarkEnd w:id="220"/>
    <w:bookmarkStart w:id="224" w:name="loteGestionadoPorCentro"/>
    <w:bookmarkStart w:id="223" w:name="lote-gestionado-por-centro-op"/>
    <w:p>
      <w:pPr>
        <w:pStyle w:val="Heading3"/>
      </w:pPr>
      <w:r>
        <w:t xml:space="preserve">lote gestionado por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http://www.semanticweb.org/ecsdi/comercio_electronico/loteGestionadoPorCentro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Relacion que muestra que centro logistico se encarga de un lote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topObjectProperty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3"/>
    <w:bookmarkEnd w:id="224"/>
    <w:bookmarkStart w:id="226" w:name="loteOrigenCentro"/>
    <w:bookmarkStart w:id="225" w:name="lote-origen-centro-op"/>
    <w:p>
      <w:pPr>
        <w:pStyle w:val="Heading3"/>
      </w:pPr>
      <w:r>
        <w:t xml:space="preserve">lote origen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http://www.semanticweb.org/ecsdi/comercio_electronico/loteOrigenCentro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centro logístico desde el que se prepara un lote de envío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5"/>
    <w:bookmarkEnd w:id="226"/>
    <w:bookmarkStart w:id="228" w:name="loteTieneLinea"/>
    <w:bookmarkStart w:id="227" w:name="lote-tiene-linea-op"/>
    <w:p>
      <w:pPr>
        <w:pStyle w:val="Heading3"/>
      </w:pPr>
      <w:r>
        <w:t xml:space="preserve">lote tiene linea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http://www.semanticweb.org/ecsdi/comercio_electronico/loteTieneLinea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las líneas de pedido incluidas en un lote de envío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7"/>
    <w:bookmarkEnd w:id="228"/>
    <w:bookmarkStart w:id="230" w:name="notificacionSobrePedido"/>
    <w:bookmarkStart w:id="229" w:name="notificacion-sobre-pedido-op"/>
    <w:p>
      <w:pPr>
        <w:pStyle w:val="Heading3"/>
      </w:pPr>
      <w:r>
        <w:t xml:space="preserve">notificacion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informa una notificación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9"/>
    <w:bookmarkEnd w:id="230"/>
    <w:bookmarkStart w:id="232" w:name="notificacionSobreProducto"/>
    <w:bookmarkStart w:id="231" w:name="notificacion-sobre-producto-op"/>
    <w:p>
      <w:pPr>
        <w:pStyle w:val="Heading3"/>
      </w:pPr>
      <w:r>
        <w:t xml:space="preserve">notificacion sobre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http://www.semanticweb.org/ecsdi/comercio_electronico/notificacionSobreProducto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sobre el que informa una notificación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1"/>
    <w:bookmarkEnd w:id="232"/>
    <w:bookmarkStart w:id="234" w:name="notificacionTieneValoracion"/>
    <w:bookmarkStart w:id="233" w:name="notificacion-tiene-valoracion-op"/>
    <w:p>
      <w:pPr>
        <w:pStyle w:val="Heading3"/>
      </w:pPr>
      <w:r>
        <w:t xml:space="preserve">notificacion tiene valoracion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http://www.semanticweb.org/ecsdi/comercio_electronico/notificacionTieneValoracion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notificación informativa con una valoración emitida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3"/>
    <w:bookmarkEnd w:id="234"/>
    <w:bookmarkStart w:id="236" w:name="ofertaParaLote"/>
    <w:bookmarkStart w:id="235" w:name="oferta-para-lote-op"/>
    <w:p>
      <w:pPr>
        <w:pStyle w:val="Heading3"/>
      </w:pPr>
      <w:r>
        <w:t xml:space="preserve">oferta para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http://www.semanticweb.org/ecsdi/comercio_electronico/ofertaParaLote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lote de envío para el que se realiza una oferta de transporte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5"/>
    <w:bookmarkEnd w:id="236"/>
    <w:bookmarkStart w:id="238" w:name="ofertaRealizadaPor"/>
    <w:bookmarkStart w:id="237" w:name="oferta-realizada-por-op"/>
    <w:p>
      <w:pPr>
        <w:pStyle w:val="Heading3"/>
      </w:pPr>
      <w:r>
        <w:t xml:space="preserve">oferta realizada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http://www.semanticweb.org/ecsdi/comercio_electronico/ofertaRealizadaPor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transportista que realiza una oferta de transporte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7"/>
    <w:bookmarkEnd w:id="238"/>
    <w:bookmarkStart w:id="240" w:name="pedidoDeUsuario"/>
    <w:bookmarkStart w:id="239" w:name="pedido-de-usuario-op"/>
    <w:p>
      <w:pPr>
        <w:pStyle w:val="Heading3"/>
      </w:pPr>
      <w:r>
        <w:t xml:space="preserve">pedido de usuario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http://www.semanticweb.org/ecsdi/comercio_electronico/pedidoDeUsuario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DEPRECATED: usar :pedidoSolicitadoPor. Se mantiene como propiedad equivalente para retrocompatibilidad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9"/>
    <w:bookmarkEnd w:id="240"/>
    <w:bookmarkStart w:id="242" w:name="pedidoEnviadoA"/>
    <w:bookmarkStart w:id="241" w:name="pedido-enviado-a-op"/>
    <w:p>
      <w:pPr>
        <w:pStyle w:val="Heading3"/>
      </w:pPr>
      <w:r>
        <w:t xml:space="preserve">pedido enviado 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http://www.semanticweb.org/ecsdi/comercio_electronico/pedidoEnviadoA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entrega de un pedido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1"/>
    <w:bookmarkEnd w:id="242"/>
    <w:bookmarkStart w:id="244" w:name="pedidoSolicitadoPor"/>
    <w:bookmarkStart w:id="243" w:name="pedido-solicitado-por-op"/>
    <w:p>
      <w:pPr>
        <w:pStyle w:val="Heading3"/>
      </w:pPr>
      <w:r>
        <w:t xml:space="preserve">pedido solicitado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http://www.semanticweb.org/ecsdi/comercio_electronico/pedidoSolicitadoPor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3"/>
    <w:bookmarkEnd w:id="244"/>
    <w:bookmarkStart w:id="246" w:name="pedidoTieneConfirmacion"/>
    <w:bookmarkStart w:id="245" w:name="pedido-tiene-confirmacion-op"/>
    <w:p>
      <w:pPr>
        <w:pStyle w:val="Heading3"/>
      </w:pPr>
      <w:r>
        <w:t xml:space="preserve">pedido tiene confirmacion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http://www.semanticweb.org/ecsdi/comercio_electronico/pedidoTieneConfirmacion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 confirmación de envío recibida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5"/>
    <w:bookmarkEnd w:id="246"/>
    <w:bookmarkStart w:id="248" w:name="pedidoTieneEnvio"/>
    <w:bookmarkStart w:id="247" w:name="pedido-tiene-envio-op"/>
    <w:p>
      <w:pPr>
        <w:pStyle w:val="Heading3"/>
      </w:pPr>
      <w:r>
        <w:t xml:space="preserve">pedido tiene envio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un envío asociado, interno o externo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7"/>
    <w:bookmarkEnd w:id="248"/>
    <w:bookmarkStart w:id="250" w:name="pedidoTieneFactura"/>
    <w:bookmarkStart w:id="249" w:name="pedido-tiene-factura-op"/>
    <w:p>
      <w:pPr>
        <w:pStyle w:val="Heading3"/>
      </w:pPr>
      <w:r>
        <w:t xml:space="preserve">pedido tiene factura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que solicita un pedido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9"/>
    <w:bookmarkEnd w:id="250"/>
    <w:bookmarkStart w:id="252" w:name="pedidoTieneLinea"/>
    <w:bookmarkStart w:id="251" w:name="pedido-tiene-linea-op"/>
    <w:p>
      <w:pPr>
        <w:pStyle w:val="Heading3"/>
      </w:pPr>
      <w:r>
        <w:t xml:space="preserve">pedido tiene linea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http://www.semanticweb.org/ecsdi/comercio_electronico/pedidoTieneLinea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las líneas de pedido que lo componen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1"/>
    <w:bookmarkEnd w:id="252"/>
    <w:bookmarkStart w:id="254" w:name="pedidoTieneOperacionPago"/>
    <w:bookmarkStart w:id="253" w:name="pedido-tiene-operacion-pago-op"/>
    <w:p>
      <w:pPr>
        <w:pStyle w:val="Heading3"/>
      </w:pPr>
      <w:r>
        <w:t xml:space="preserve">pedido tiene operacion pago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 operación económica asociada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3"/>
    <w:bookmarkEnd w:id="254"/>
    <w:bookmarkStart w:id="256" w:name="productoOfrecidoPor"/>
    <w:bookmarkStart w:id="255" w:name="producto-ofrecido-por-op"/>
    <w:p>
      <w:pPr>
        <w:pStyle w:val="Heading3"/>
      </w:pPr>
      <w:r>
        <w:t xml:space="preserve">producto ofrecido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http://www.semanticweb.org/ecsdi/comercio_electronico/productoOfrecidoPor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que ofrece un producto externo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5"/>
    <w:bookmarkEnd w:id="256"/>
    <w:bookmarkStart w:id="258" w:name="recomendacionDeProducto"/>
    <w:bookmarkStart w:id="257" w:name="recomendacion-de-producto-op"/>
    <w:p>
      <w:pPr>
        <w:pStyle w:val="Heading3"/>
      </w:pPr>
      <w:r>
        <w:t xml:space="preserve">recomendacion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sugerido en una recomendación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7"/>
    <w:bookmarkEnd w:id="258"/>
    <w:bookmarkStart w:id="260" w:name="recomendacionParaAsistente"/>
    <w:bookmarkStart w:id="259" w:name="recomendacion-para-asistente-op"/>
    <w:p>
      <w:pPr>
        <w:pStyle w:val="Heading3"/>
      </w:pPr>
      <w:r>
        <w:t xml:space="preserve">recomendacion para asistente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http://www.semanticweb.org/ecsdi/comercio_electronico/recomendacionParaAsistente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destinatario de una recomendación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9"/>
    <w:bookmarkEnd w:id="260"/>
    <w:bookmarkStart w:id="262" w:name="resolucionDeDevolucion"/>
    <w:bookmarkStart w:id="261" w:name="resolucion-de-devolucion-op"/>
    <w:p>
      <w:pPr>
        <w:pStyle w:val="Heading3"/>
      </w:pPr>
      <w:r>
        <w:t xml:space="preserve">resolucion de devolucion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http://www.semanticweb.org/ecsdi/comercio_electronico/resolucionDeDevolucion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resolución con la devolución que resuelve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volucion">
              <w:r>
                <w:rPr>
                  <w:rStyle w:val="Hyperlink"/>
                </w:rPr>
                <w:t xml:space="preserve">ResolucionDevolucion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1"/>
    <w:bookmarkEnd w:id="262"/>
    <w:bookmarkStart w:id="264" w:name="respuestaDeAccion"/>
    <w:bookmarkStart w:id="263" w:name="respuesta-de-accion-op"/>
    <w:p>
      <w:pPr>
        <w:pStyle w:val="Heading3"/>
      </w:pPr>
      <w:r>
        <w:t xml:space="preserve">respuesta de accion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http://www.semanticweb.org/ecsdi/comercio_electronico/respuestaDeAccion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acción a la que responde una respuesta del sistema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3"/>
    <w:bookmarkEnd w:id="264"/>
    <w:bookmarkStart w:id="266" w:name="respuestaSobreOferta"/>
    <w:bookmarkStart w:id="265" w:name="respuesta-sobre-oferta-op"/>
    <w:p>
      <w:pPr>
        <w:pStyle w:val="Heading3"/>
      </w:pPr>
      <w:r>
        <w:t xml:space="preserve">respuesta sobre oferta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http://www.semanticweb.org/ecsdi/comercio_electronico/respuestaSobreOferta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oferta de transporte sobre la que informa una respuesta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5"/>
    <w:bookmarkEnd w:id="266"/>
    <w:bookmarkStart w:id="268" w:name="respuestaSobrePedido"/>
    <w:bookmarkStart w:id="267" w:name="respuesta-sobre-pedido-op"/>
    <w:p>
      <w:pPr>
        <w:pStyle w:val="Heading3"/>
      </w:pPr>
      <w:r>
        <w:t xml:space="preserve">respuesta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informa una respuesta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7"/>
    <w:bookmarkEnd w:id="268"/>
    <w:bookmarkStart w:id="270" w:name="resultadoContieneProducto"/>
    <w:bookmarkStart w:id="269" w:name="resultado-contiene-producto-op"/>
    <w:p>
      <w:pPr>
        <w:pStyle w:val="Heading3"/>
      </w:pPr>
      <w:r>
        <w:t xml:space="preserve">resultado contiene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http://www.semanticweb.org/ecsdi/comercio_electronico/resultadoContieneProducto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los productos incluidos en un resultado de búsqueda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ultadoBusqueda">
              <w:r>
                <w:rPr>
                  <w:rStyle w:val="Hyperlink"/>
                </w:rPr>
                <w:t xml:space="preserve">ResultadoBusqueda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9"/>
    <w:bookmarkEnd w:id="270"/>
    <w:bookmarkStart w:id="272" w:name="stockDeProducto"/>
    <w:bookmarkStart w:id="271" w:name="stock-de-producto-op"/>
    <w:p>
      <w:pPr>
        <w:pStyle w:val="Heading3"/>
      </w:pPr>
      <w:r>
        <w:t xml:space="preserve">stock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al que corresponde una entrada de stock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1"/>
    <w:bookmarkEnd w:id="272"/>
    <w:bookmarkStart w:id="274" w:name="stockEnCentro"/>
    <w:bookmarkStart w:id="273" w:name="stock-en-centro-op"/>
    <w:p>
      <w:pPr>
        <w:pStyle w:val="Heading3"/>
      </w:pPr>
      <w:r>
        <w:t xml:space="preserve">stock en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http://www.semanticweb.org/ecsdi/comercio_electronico/stockEnCentro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centro logístico donde se encuentra una entrada de stock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3"/>
    <w:bookmarkEnd w:id="274"/>
    <w:bookmarkStart w:id="276" w:name="valoracionDeProducto"/>
    <w:bookmarkStart w:id="275" w:name="valoracion-de-producto-op"/>
    <w:p>
      <w:pPr>
        <w:pStyle w:val="Heading3"/>
      </w:pPr>
      <w:r>
        <w:t xml:space="preserve">valoracion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valorado en una valoración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5"/>
    <w:bookmarkEnd w:id="276"/>
    <w:bookmarkStart w:id="278" w:name="valoracionEnviadaPor"/>
    <w:bookmarkStart w:id="277" w:name="valoracion-enviada-por-op"/>
    <w:p>
      <w:pPr>
        <w:pStyle w:val="Heading3"/>
      </w:pPr>
      <w:r>
        <w:t xml:space="preserve">valoracion enviada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http://www.semanticweb.org/ecsdi/comercio_electronico/valoracionEnviadaPor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que envía una valoración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7"/>
    <w:bookmarkEnd w:id="278"/>
    <w:bookmarkStart w:id="280" w:name="vendedorDestinatario"/>
    <w:bookmarkStart w:id="279" w:name="vendedor-destinatario-op"/>
    <w:p>
      <w:pPr>
        <w:pStyle w:val="Heading3"/>
      </w:pPr>
      <w:r>
        <w:t xml:space="preserve">vendedor destinatario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http://www.semanticweb.org/ecsdi/comercio_electronico/vendedorDestinatario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destinatario de un pago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agarProductoExterno">
              <w:r>
                <w:rPr>
                  <w:rStyle w:val="Hyperlink"/>
                </w:rPr>
                <w:t xml:space="preserve">PagarProductoExterno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9"/>
    <w:bookmarkEnd w:id="280"/>
    <w:bookmarkStart w:id="283" w:name="Uri"/>
    <w:bookmarkStart w:id="282" w:name="uri-op"/>
    <w:p>
      <w:pPr>
        <w:pStyle w:val="Heading3"/>
      </w:pPr>
      <w:r>
        <w:t xml:space="preserve">Uri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http://www.semanticweb.org/ecsdi/directory/Uri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URI del agente registrado o devuelto por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http://www.semanticweb.org/ecsdi/directory/AgenteDirectorio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2"/>
    <w:bookmarkEnd w:id="283"/>
    <w:bookmarkStart w:id="285" w:name="respuestaDeAccion1"/>
    <w:bookmarkStart w:id="284" w:name="respuesta-de-accion-op-1"/>
    <w:p>
      <w:pPr>
        <w:pStyle w:val="Heading3"/>
      </w:pPr>
      <w:r>
        <w:t xml:space="preserve">respuesta de accion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http://www.semanticweb.org/ecsdi/directory/respuestaDeAccion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de directorio a la que responde una confirmación, fallo o resultado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4"/>
    <w:bookmarkEnd w:id="285"/>
    <w:bookmarkStart w:id="287" w:name="resultadoContiene"/>
    <w:bookmarkStart w:id="286" w:name="resultado-contiene-op"/>
    <w:p>
      <w:pPr>
        <w:pStyle w:val="Heading3"/>
      </w:pPr>
      <w:r>
        <w:t xml:space="preserve">resultado contiene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http://www.semanticweb.org/ecsdi/directory/resultadoContiene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entre una respuesta múltiple del directorio y cada resultado de búsqueda individual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1">
              <w:r>
                <w:rPr>
                  <w:rStyle w:val="Hyperlink"/>
                </w:rPr>
                <w:t xml:space="preserve">http://www.semanticweb.org/ecsdi/directory/RespuestaBusquedaMultiple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http://www.semanticweb.org/ecsdi/directory/RespuestaBusqueda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6"/>
    <w:bookmarkEnd w:id="287"/>
    <w:bookmarkStart w:id="289" w:name="Capability"/>
    <w:bookmarkStart w:id="288" w:name="capability-op"/>
    <w:p>
      <w:pPr>
        <w:pStyle w:val="Heading3"/>
      </w:pPr>
      <w:r>
        <w:t xml:space="preserve">Capability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http://www.semanticweb.org/ecsdi/directory/Capability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Capacidad funcional declarada o solicitada en el directorio; su valor es una URI de acción o servicio de la ontología compartida</w:t>
            </w:r>
          </w:p>
        </w:tc>
      </w:tr>
    </w:tbl>
    <w:bookmarkEnd w:id="288"/>
    <w:bookmarkEnd w:id="289"/>
    <w:bookmarkEnd w:id="290"/>
    <w:bookmarkEnd w:id="291"/>
    <w:bookmarkStart w:id="437" w:name="datatypeproperties"/>
    <w:bookmarkStart w:id="436" w:name="datatype-properties"/>
    <w:p>
      <w:pPr>
        <w:pStyle w:val="Heading2"/>
      </w:pPr>
      <w:r>
        <w:t xml:space="preserve">Datatype Properties</w:t>
      </w:r>
    </w:p>
    <w:bookmarkStart w:id="295" w:name="calle"/>
    <w:bookmarkStart w:id="294" w:name="calle-dp"/>
    <w:p>
      <w:pPr>
        <w:pStyle w:val="Heading3"/>
      </w:pPr>
      <w:r>
        <w:t xml:space="preserve">calle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http://www.semanticweb.org/ecsdi/comercio_electronico/calle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de la calle de una dirección de entrega o recogida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294"/>
    <w:bookmarkEnd w:id="295"/>
    <w:bookmarkStart w:id="298" w:name="cantidad"/>
    <w:bookmarkStart w:id="297" w:name="cantidad-dp"/>
    <w:p>
      <w:pPr>
        <w:pStyle w:val="Heading3"/>
      </w:pPr>
      <w:r>
        <w:t xml:space="preserve">cantidad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http://www.semanticweb.org/ecsdi/comercio_electronico/cantidad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Número de unidades de un producto dentro de una línea de pedido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6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297"/>
    <w:bookmarkEnd w:id="298"/>
    <w:bookmarkStart w:id="300" w:name="cantidadDisponible"/>
    <w:bookmarkStart w:id="299" w:name="cantidad-disponible-dp"/>
    <w:p>
      <w:pPr>
        <w:pStyle w:val="Heading3"/>
      </w:pPr>
      <w:r>
        <w:t xml:space="preserve">cantidad disponible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http://www.semanticweb.org/ecsdi/comercio_electronico/cantidadDisponible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Cantidad disponible de un producto en un centro logístico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6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299"/>
    <w:bookmarkEnd w:id="300"/>
    <w:bookmarkStart w:id="302" w:name="ciudad"/>
    <w:bookmarkStart w:id="301" w:name="ciudad-dp"/>
    <w:p>
      <w:pPr>
        <w:pStyle w:val="Heading3"/>
      </w:pPr>
      <w:r>
        <w:t xml:space="preserve">ciudad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http://www.semanticweb.org/ecsdi/comercio_electronico/ciudad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asociada a una dirección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1"/>
    <w:bookmarkEnd w:id="302"/>
    <w:bookmarkStart w:id="304" w:name="ciudadCentroLogistico"/>
    <w:bookmarkStart w:id="303" w:name="ciudad-centro-logistico-dp"/>
    <w:p>
      <w:pPr>
        <w:pStyle w:val="Heading3"/>
      </w:pPr>
      <w:r>
        <w:t xml:space="preserve">ciudad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http://www.semanticweb.org/ecsdi/comercio_electronico/ciudadCentroLogistico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donde se encuentra un centro logístico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3"/>
    <w:bookmarkEnd w:id="304"/>
    <w:bookmarkStart w:id="306" w:name="codigoPostal"/>
    <w:bookmarkStart w:id="305" w:name="codigo-postal-dp"/>
    <w:p>
      <w:pPr>
        <w:pStyle w:val="Heading3"/>
      </w:pPr>
      <w:r>
        <w:t xml:space="preserve">codigo postal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http://www.semanticweb.org/ecsdi/comercio_electronico/codigoPostal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Código postal asociado a una dirección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5"/>
    <w:bookmarkEnd w:id="306"/>
    <w:bookmarkStart w:id="308" w:name="comentario"/>
    <w:bookmarkStart w:id="307" w:name="comentario-dp"/>
    <w:p>
      <w:pPr>
        <w:pStyle w:val="Heading3"/>
      </w:pPr>
      <w:r>
        <w:t xml:space="preserve">comentario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http://www.semanticweb.org/ecsdi/comercio_electronico/comentario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Texto libre incluido en una valoración de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7"/>
    <w:bookmarkEnd w:id="308"/>
    <w:bookmarkStart w:id="310" w:name="descripcionProducto"/>
    <w:bookmarkStart w:id="309" w:name="descripcion-producto-dp"/>
    <w:p>
      <w:pPr>
        <w:pStyle w:val="Heading3"/>
      </w:pPr>
      <w:r>
        <w:t xml:space="preserve">descripcion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http://www.semanticweb.org/ecsdi/comercio_electronico/descripcionProducto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Descripción textual de un producto del catálogo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9"/>
    <w:bookmarkEnd w:id="310"/>
    <w:bookmarkStart w:id="313" w:name="devolucionAceptada"/>
    <w:bookmarkStart w:id="312" w:name="devolucion-aceptada-dp"/>
    <w:p>
      <w:pPr>
        <w:pStyle w:val="Heading3"/>
      </w:pPr>
      <w:r>
        <w:t xml:space="preserve">devolucion aceptada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http://www.semanticweb.org/ecsdi/comercio_electronico/devolucionAceptada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una solicitud de devolución ha sido aceptada o rechazada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12"/>
    <w:bookmarkEnd w:id="313"/>
    <w:bookmarkStart w:id="315" w:name="estadoLote"/>
    <w:bookmarkStart w:id="314" w:name="estado-lote-dp"/>
    <w:p>
      <w:pPr>
        <w:pStyle w:val="Heading3"/>
      </w:pPr>
      <w:r>
        <w:t xml:space="preserve">estado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 lote de envío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4"/>
    <w:bookmarkEnd w:id="315"/>
    <w:bookmarkStart w:id="317" w:name="estadoOferta"/>
    <w:bookmarkStart w:id="316" w:name="estado-oferta-dp"/>
    <w:p>
      <w:pPr>
        <w:pStyle w:val="Heading3"/>
      </w:pPr>
      <w:r>
        <w:t xml:space="preserve">estado oferta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una oferta de transporte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6"/>
    <w:bookmarkEnd w:id="317"/>
    <w:bookmarkStart w:id="319" w:name="estadoOperacion"/>
    <w:bookmarkStart w:id="318" w:name="estado-operacion-dp"/>
    <w:p>
      <w:pPr>
        <w:pStyle w:val="Heading3"/>
      </w:pPr>
      <w:r>
        <w:t xml:space="preserve">estado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una operación de pago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8"/>
    <w:bookmarkEnd w:id="319"/>
    <w:bookmarkStart w:id="321" w:name="estadoPedido"/>
    <w:bookmarkStart w:id="320" w:name="estado-pedido-dp"/>
    <w:p>
      <w:pPr>
        <w:pStyle w:val="Heading3"/>
      </w:pPr>
      <w:r>
        <w:t xml:space="preserve">estado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 pedido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0"/>
    <w:bookmarkEnd w:id="321"/>
    <w:bookmarkStart w:id="324" w:name="fechaEntregaEstimada"/>
    <w:bookmarkStart w:id="323" w:name="fecha-entrega-estimada-dp"/>
    <w:p>
      <w:pPr>
        <w:pStyle w:val="Heading3"/>
      </w:pPr>
      <w:r>
        <w:t xml:space="preserve">fecha entrega estimada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http://www.semanticweb.org/ecsdi/comercio_electronico/fechaEntregaEstimada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estimada de entrega propuesta en una oferta de transporte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23"/>
    <w:bookmarkEnd w:id="324"/>
    <w:bookmarkStart w:id="326" w:name="fechaFactura"/>
    <w:bookmarkStart w:id="325" w:name="fecha-factura-dp"/>
    <w:p>
      <w:pPr>
        <w:pStyle w:val="Heading3"/>
      </w:pPr>
      <w:r>
        <w:t xml:space="preserve">fecha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de emisión de una factura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25"/>
    <w:bookmarkEnd w:id="326"/>
    <w:bookmarkStart w:id="328" w:name="fechaLlegadaProductoExterno"/>
    <w:bookmarkStart w:id="327" w:name="fecha-llegada-producto-externo-dp"/>
    <w:p>
      <w:pPr>
        <w:pStyle w:val="Heading3"/>
      </w:pPr>
      <w:r>
        <w:t xml:space="preserve">fecha llegada producto externo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http://www.semanticweb.org/ecsdi/comercio_electronico/fechaLlegadaProductoExterno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27"/>
    <w:bookmarkEnd w:id="328"/>
    <w:bookmarkStart w:id="330" w:name="fechaOperacion"/>
    <w:bookmarkStart w:id="329" w:name="fecha-operacion-dp"/>
    <w:p>
      <w:pPr>
        <w:pStyle w:val="Heading3"/>
      </w:pPr>
      <w:r>
        <w:t xml:space="preserve">fecha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registra una operación económica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29"/>
    <w:bookmarkEnd w:id="330"/>
    <w:bookmarkStart w:id="332" w:name="fechaPedido"/>
    <w:bookmarkStart w:id="331" w:name="fecha-pedido-dp"/>
    <w:p>
      <w:pPr>
        <w:pStyle w:val="Heading3"/>
      </w:pPr>
      <w:r>
        <w:t xml:space="preserve">fecha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realiza un pedido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31"/>
    <w:bookmarkEnd w:id="332"/>
    <w:bookmarkStart w:id="334" w:name="fechaRecogidaDevolucion"/>
    <w:bookmarkStart w:id="333" w:name="fecha-recogida-devolucion-dp"/>
    <w:p>
      <w:pPr>
        <w:pStyle w:val="Heading3"/>
      </w:pPr>
      <w:r>
        <w:t xml:space="preserve">fecha recogida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http://www.semanticweb.org/ecsdi/comercio_electronico/fechaRecogidaDevolucion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33"/>
    <w:bookmarkEnd w:id="334"/>
    <w:bookmarkStart w:id="336" w:name="fechaRecomendacion"/>
    <w:bookmarkStart w:id="335" w:name="fecha-recomendacion-dp"/>
    <w:p>
      <w:pPr>
        <w:pStyle w:val="Heading3"/>
      </w:pPr>
      <w:r>
        <w:t xml:space="preserve">fecha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genera una recomendación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35"/>
    <w:bookmarkEnd w:id="336"/>
    <w:bookmarkStart w:id="338" w:name="fechaSolicitudDevolucion"/>
    <w:bookmarkStart w:id="337" w:name="fecha-solicitud-devolucion-dp"/>
    <w:p>
      <w:pPr>
        <w:pStyle w:val="Heading3"/>
      </w:pPr>
      <w:r>
        <w:t xml:space="preserve">fecha solicitud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http://www.semanticweb.org/ecsdi/comercio_electronico/fechaSolicitudDevolucion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solicita una devolución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37"/>
    <w:bookmarkEnd w:id="338"/>
    <w:bookmarkStart w:id="340" w:name="fechaValoracion"/>
    <w:bookmarkStart w:id="339" w:name="fecha-valoracion-dp"/>
    <w:p>
      <w:pPr>
        <w:pStyle w:val="Heading3"/>
      </w:pPr>
      <w:r>
        <w:t xml:space="preserve">fecha valoracion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registra una valoración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39"/>
    <w:bookmarkEnd w:id="340"/>
    <w:bookmarkStart w:id="342" w:name="fechaBusqueda"/>
    <w:bookmarkStart w:id="341" w:name="fecha-busqueda-dp"/>
    <w:p>
      <w:pPr>
        <w:pStyle w:val="Heading3"/>
      </w:pPr>
      <w:r>
        <w:t xml:space="preserve">fecha busqueda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Marca temporal en la que un AsistenteVirtual ha realizado una búsqueda registrada por el Agente Feedback (Protocolo Consulta Catálogo)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rBusquedaRealizada">
              <w:r>
                <w:rPr>
                  <w:rStyle w:val="Hyperlink"/>
                </w:rPr>
                <w:t xml:space="preserve">NotificarBusquedaRealizada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1"/>
    <w:bookmarkEnd w:id="342"/>
    <w:bookmarkStart w:id="344" w:name="gestionEnvioExterno"/>
    <w:bookmarkStart w:id="343" w:name="gestion-envio-externo-dp"/>
    <w:p>
      <w:pPr>
        <w:pStyle w:val="Heading3"/>
      </w:pPr>
      <w:r>
        <w:t xml:space="preserve">gestion envio externo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http://www.semanticweb.org/ecsdi/comercio_electronico/gestionEnvioExterno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el envío de un producto externo lo gestiona el vendedor externo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43"/>
    <w:bookmarkEnd w:id="344"/>
    <w:bookmarkStart w:id="346" w:name="idCentroLogistico"/>
    <w:bookmarkStart w:id="345" w:name="id-centro-logistico-dp"/>
    <w:p>
      <w:pPr>
        <w:pStyle w:val="Heading3"/>
      </w:pPr>
      <w:r>
        <w:t xml:space="preserve">id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centro logístico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45"/>
    <w:bookmarkEnd w:id="346"/>
    <w:bookmarkStart w:id="348" w:name="idDevolucion"/>
    <w:bookmarkStart w:id="347" w:name="id-devolucion-dp"/>
    <w:p>
      <w:pPr>
        <w:pStyle w:val="Heading3"/>
      </w:pPr>
      <w:r>
        <w:t xml:space="preserve">id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solicitud de devolución (functional: cada devolución tiene exactamente uno)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47"/>
    <w:bookmarkEnd w:id="348"/>
    <w:bookmarkStart w:id="350" w:name="idFactura"/>
    <w:bookmarkStart w:id="349" w:name="id-factura-dp"/>
    <w:p>
      <w:pPr>
        <w:pStyle w:val="Heading3"/>
      </w:pPr>
      <w:r>
        <w:t xml:space="preserve">id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factura (functional: cada factura tiene exactamente uno)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49"/>
    <w:bookmarkEnd w:id="350"/>
    <w:bookmarkStart w:id="352" w:name="idLote"/>
    <w:bookmarkStart w:id="351" w:name="id-lote-dp"/>
    <w:p>
      <w:pPr>
        <w:pStyle w:val="Heading3"/>
      </w:pPr>
      <w:r>
        <w:t xml:space="preserve">id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lote de envío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51"/>
    <w:bookmarkEnd w:id="352"/>
    <w:bookmarkStart w:id="354" w:name="idOperacionPago"/>
    <w:bookmarkStart w:id="353" w:name="id-operacion-pago-dp"/>
    <w:p>
      <w:pPr>
        <w:pStyle w:val="Heading3"/>
      </w:pPr>
      <w:r>
        <w:t xml:space="preserve">id operacion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operación económica (functional)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53"/>
    <w:bookmarkEnd w:id="354"/>
    <w:bookmarkStart w:id="356" w:name="idPedido"/>
    <w:bookmarkStart w:id="355" w:name="id-pedido-dp"/>
    <w:p>
      <w:pPr>
        <w:pStyle w:val="Heading3"/>
      </w:pPr>
      <w:r>
        <w:t xml:space="preserve">id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pedido (functional)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55"/>
    <w:bookmarkEnd w:id="356"/>
    <w:bookmarkStart w:id="358" w:name="idProducto"/>
    <w:bookmarkStart w:id="357" w:name="id-producto-dp"/>
    <w:p>
      <w:pPr>
        <w:pStyle w:val="Heading3"/>
      </w:pPr>
      <w:r>
        <w:t xml:space="preserve">id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producto del catálogo (functional)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57"/>
    <w:bookmarkEnd w:id="358"/>
    <w:bookmarkStart w:id="360" w:name="idRecomendacion"/>
    <w:bookmarkStart w:id="359" w:name="id-recomendacion-dp"/>
    <w:p>
      <w:pPr>
        <w:pStyle w:val="Heading3"/>
      </w:pPr>
      <w:r>
        <w:t xml:space="preserve">id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recomendación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59"/>
    <w:bookmarkEnd w:id="360"/>
    <w:bookmarkStart w:id="362" w:name="idVendedor"/>
    <w:bookmarkStart w:id="361" w:name="id-vendedor-dp"/>
    <w:p>
      <w:pPr>
        <w:pStyle w:val="Heading3"/>
      </w:pPr>
      <w:r>
        <w:t xml:space="preserve">id vendedor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http://www.semanticweb.org/ecsdi/comercio_electronico/idVendedor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vendedor externo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61"/>
    <w:bookmarkEnd w:id="362"/>
    <w:bookmarkStart w:id="365" w:name="importeCobro"/>
    <w:bookmarkStart w:id="364" w:name="importe-cobro-dp"/>
    <w:p>
      <w:pPr>
        <w:pStyle w:val="Heading3"/>
      </w:pPr>
      <w:r>
        <w:t xml:space="preserve">importe cobro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http://www.semanticweb.org/ecsdi/comercio_electronico/importeCobro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solicitado en una acción económica de cobro, reembolso o pago externo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64"/>
    <w:bookmarkEnd w:id="365"/>
    <w:bookmarkStart w:id="367" w:name="importeFactura"/>
    <w:bookmarkStart w:id="366" w:name="importe-factura-dp"/>
    <w:p>
      <w:pPr>
        <w:pStyle w:val="Heading3"/>
      </w:pPr>
      <w:r>
        <w:t xml:space="preserve">importe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económico total indicado en una factura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66"/>
    <w:bookmarkEnd w:id="367"/>
    <w:bookmarkStart w:id="369" w:name="importeOperacion"/>
    <w:bookmarkStart w:id="368" w:name="importe-operacion-dp"/>
    <w:p>
      <w:pPr>
        <w:pStyle w:val="Heading3"/>
      </w:pPr>
      <w:r>
        <w:t xml:space="preserve">importe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económico asociado a una operación de pago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68"/>
    <w:bookmarkEnd w:id="369"/>
    <w:bookmarkStart w:id="371" w:name="importeTotalPedido"/>
    <w:bookmarkStart w:id="370" w:name="importe-total-pedido-dp"/>
    <w:p>
      <w:pPr>
        <w:pStyle w:val="Heading3"/>
      </w:pPr>
      <w:r>
        <w:t xml:space="preserve">importe total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http://www.semanticweb.org/ecsdi/comercio_electronico/importeTotalPedido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total de un pedido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70"/>
    <w:bookmarkEnd w:id="371"/>
    <w:bookmarkStart w:id="373" w:name="instruccionesDevolucion"/>
    <w:bookmarkStart w:id="372" w:name="instrucciones-devolucion-dp"/>
    <w:p>
      <w:pPr>
        <w:pStyle w:val="Heading3"/>
      </w:pPr>
      <w:r>
        <w:t xml:space="preserve">instrucciones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http://www.semanticweb.org/ecsdi/comercio_electronico/instruccionesDevolucion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Instrucciones comunicadas al asistente para completar una devolución aceptada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2"/>
    <w:bookmarkEnd w:id="373"/>
    <w:bookmarkStart w:id="375" w:name="marcaProducto"/>
    <w:bookmarkStart w:id="374" w:name="marca-producto-dp"/>
    <w:p>
      <w:pPr>
        <w:pStyle w:val="Heading3"/>
      </w:pPr>
      <w:r>
        <w:t xml:space="preserve">marca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http://www.semanticweb.org/ecsdi/comercio_electronico/marcaProducto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Marca comercial de un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4"/>
    <w:bookmarkEnd w:id="375"/>
    <w:bookmarkStart w:id="377" w:name="motivoDevolucion"/>
    <w:bookmarkStart w:id="376" w:name="motivo-devolucion-dp"/>
    <w:p>
      <w:pPr>
        <w:pStyle w:val="Heading3"/>
      </w:pPr>
      <w:r>
        <w:t xml:space="preserve">motivo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http://www.semanticweb.org/ecsdi/comercio_electronico/motivoDevolucion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Motivo indicado para solicitar la devolución de un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6"/>
    <w:bookmarkEnd w:id="377"/>
    <w:bookmarkStart w:id="379" w:name="motivoRecomendacion"/>
    <w:bookmarkStart w:id="378" w:name="motivo-recomendacion-dp"/>
    <w:p>
      <w:pPr>
        <w:pStyle w:val="Heading3"/>
      </w:pPr>
      <w:r>
        <w:t xml:space="preserve">motivo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http://www.semanticweb.org/ecsdi/comercio_electronico/motivoRecomendacion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Explicación breve del motivo por el que se recomienda un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8"/>
    <w:bookmarkEnd w:id="379"/>
    <w:bookmarkStart w:id="381" w:name="nombreCentroLogistico"/>
    <w:bookmarkStart w:id="380" w:name="nombre-centro-logistico-dp"/>
    <w:p>
      <w:pPr>
        <w:pStyle w:val="Heading3"/>
      </w:pPr>
      <w:r>
        <w:t xml:space="preserve">nombre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identificativo de un centro logístico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0"/>
    <w:bookmarkEnd w:id="381"/>
    <w:bookmarkStart w:id="383" w:name="nombreEmpresaTransportista"/>
    <w:bookmarkStart w:id="382" w:name="nombre-empresa-transportista-dp"/>
    <w:p>
      <w:pPr>
        <w:pStyle w:val="Heading3"/>
      </w:pPr>
      <w:r>
        <w:t xml:space="preserve">nombre empresa transportista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http://www.semanticweb.org/ecsdi/comercio_electronico/nombreEmpresaTransportista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2"/>
    <w:bookmarkEnd w:id="383"/>
    <w:bookmarkStart w:id="385" w:name="nombreProducto"/>
    <w:bookmarkStart w:id="384" w:name="nombre-producto-dp"/>
    <w:p>
      <w:pPr>
        <w:pStyle w:val="Heading3"/>
      </w:pPr>
      <w:r>
        <w:t xml:space="preserve">nombre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comercial de un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4"/>
    <w:bookmarkEnd w:id="385"/>
    <w:bookmarkStart w:id="387" w:name="nombreVendedor"/>
    <w:bookmarkStart w:id="386" w:name="nombre-vendedor-dp"/>
    <w:p>
      <w:pPr>
        <w:pStyle w:val="Heading3"/>
      </w:pPr>
      <w:r>
        <w:t xml:space="preserve">nombre vendedor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http://www.semanticweb.org/ecsdi/comercio_electronico/nombreVendedor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comercial de un vendedor externo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6"/>
    <w:bookmarkEnd w:id="387"/>
    <w:bookmarkStart w:id="389" w:name="pais"/>
    <w:bookmarkStart w:id="388" w:name="pais-dp"/>
    <w:p>
      <w:pPr>
        <w:pStyle w:val="Heading3"/>
      </w:pPr>
      <w:r>
        <w:t xml:space="preserve">pais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http://www.semanticweb.org/ecsdi/comercio_electronico/pais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País asociado a una dirección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8"/>
    <w:bookmarkEnd w:id="389"/>
    <w:bookmarkStart w:id="391" w:name="pesoProducto"/>
    <w:bookmarkStart w:id="390" w:name="peso-producto-dp"/>
    <w:p>
      <w:pPr>
        <w:pStyle w:val="Heading3"/>
      </w:pPr>
      <w:r>
        <w:t xml:space="preserve">peso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http://www.semanticweb.org/ecsdi/comercio_electronico/pesoProducto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Peso individual de un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90"/>
    <w:bookmarkEnd w:id="391"/>
    <w:bookmarkStart w:id="393" w:name="pesoTotalLote"/>
    <w:bookmarkStart w:id="392" w:name="peso-total-lote-dp"/>
    <w:p>
      <w:pPr>
        <w:pStyle w:val="Heading3"/>
      </w:pPr>
      <w:r>
        <w:t xml:space="preserve">peso total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http://www.semanticweb.org/ecsdi/comercio_electronico/pesoTotalLote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Peso total de los productos incluidos en un lote de envío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92"/>
    <w:bookmarkEnd w:id="393"/>
    <w:bookmarkStart w:id="395" w:name="plazoMaximoDias"/>
    <w:bookmarkStart w:id="394" w:name="plazo-maximo-dias-dp"/>
    <w:p>
      <w:pPr>
        <w:pStyle w:val="Heading3"/>
      </w:pPr>
      <w:r>
        <w:t xml:space="preserve">plazo maximo dias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http://www.semanticweb.org/ecsdi/comercio_electronico/plazoMaximoDias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Número máximo de días permitido para realizar una entrega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6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394"/>
    <w:bookmarkEnd w:id="395"/>
    <w:bookmarkStart w:id="397" w:name="precioMaximo"/>
    <w:bookmarkStart w:id="396" w:name="precio-maximo-dp"/>
    <w:p>
      <w:pPr>
        <w:pStyle w:val="Heading3"/>
      </w:pPr>
      <w:r>
        <w:t xml:space="preserve">precio maximo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http://www.semanticweb.org/ecsdi/comercio_electronico/precioMaximo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máximo indicado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96"/>
    <w:bookmarkEnd w:id="397"/>
    <w:bookmarkStart w:id="399" w:name="precioMinimo"/>
    <w:bookmarkStart w:id="398" w:name="precio-minimo-dp"/>
    <w:p>
      <w:pPr>
        <w:pStyle w:val="Heading3"/>
      </w:pPr>
      <w:r>
        <w:t xml:space="preserve">precio minimo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http://www.semanticweb.org/ecsdi/comercio_electronico/precioMinimo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mínimo indicado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98"/>
    <w:bookmarkEnd w:id="399"/>
    <w:bookmarkStart w:id="401" w:name="precioOferta"/>
    <w:bookmarkStart w:id="400" w:name="precio-oferta-dp"/>
    <w:p>
      <w:pPr>
        <w:pStyle w:val="Heading3"/>
      </w:pPr>
      <w:r>
        <w:t xml:space="preserve">precio oferta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propuesto por un transportista para realizar un envío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e">
              <w:r>
                <w:rPr>
                  <w:rStyle w:val="Hyperlink"/>
                </w:rPr>
                <w:t xml:space="preserve">OfertaTransporte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00"/>
    <w:bookmarkEnd w:id="401"/>
    <w:bookmarkStart w:id="403" w:name="precioProducto"/>
    <w:bookmarkStart w:id="402" w:name="precio-producto-dp"/>
    <w:p>
      <w:pPr>
        <w:pStyle w:val="Heading3"/>
      </w:pPr>
      <w:r>
        <w:t xml:space="preserve">precio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de venta de un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02"/>
    <w:bookmarkEnd w:id="403"/>
    <w:bookmarkStart w:id="405" w:name="precioUnitario"/>
    <w:bookmarkStart w:id="404" w:name="precio-unitario-dp"/>
    <w:p>
      <w:pPr>
        <w:pStyle w:val="Heading3"/>
      </w:pPr>
      <w:r>
        <w:t xml:space="preserve">precio unitario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http://www.semanticweb.org/ecsdi/comercio_electronico/precioUnitario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de una unidad de producto dentro de una línea de pedido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04"/>
    <w:bookmarkEnd w:id="405"/>
    <w:bookmarkStart w:id="407" w:name="prioridadEntrega"/>
    <w:bookmarkStart w:id="406" w:name="prioridad-entrega-dp"/>
    <w:p>
      <w:pPr>
        <w:pStyle w:val="Heading3"/>
      </w:pPr>
      <w:r>
        <w:t xml:space="preserve">prioridad entrega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http://www.semanticweb.org/ecsdi/comercio_electronico/prioridadEntrega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Prioridad de entrega indicada para un pedido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6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06"/>
    <w:bookmarkEnd w:id="407"/>
    <w:bookmarkStart w:id="409" w:name="prioridadLote"/>
    <w:bookmarkStart w:id="408" w:name="prioridad-lote-dp"/>
    <w:p>
      <w:pPr>
        <w:pStyle w:val="Heading3"/>
      </w:pPr>
      <w:r>
        <w:t xml:space="preserve">prioridad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http://www.semanticweb.org/ecsdi/comercio_electronico/prioridadLote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Prioridad de entrega asignada a un lote de envío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6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08"/>
    <w:bookmarkEnd w:id="409"/>
    <w:bookmarkStart w:id="411" w:name="puntosRecomendacion"/>
    <w:bookmarkStart w:id="410" w:name="puntos-recomendacion-dp"/>
    <w:p>
      <w:pPr>
        <w:pStyle w:val="Heading3"/>
      </w:pPr>
      <w:r>
        <w:t xml:space="preserve">puntos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http://www.semanticweb.org/ecsdi/comercio_electronico/puntosRecomendacion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Puntuación calculada para ordenar o justificar una recomendación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0"/>
    <w:bookmarkEnd w:id="411"/>
    <w:bookmarkStart w:id="413" w:name="puntuacion"/>
    <w:bookmarkStart w:id="412" w:name="puntuacion-dp"/>
    <w:p>
      <w:pPr>
        <w:pStyle w:val="Heading3"/>
      </w:pPr>
      <w:r>
        <w:t xml:space="preserve">puntuacion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http://www.semanticweb.org/ecsdi/comercio_electronico/puntuacion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 numérico de una valoración de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6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12"/>
    <w:bookmarkEnd w:id="413"/>
    <w:bookmarkStart w:id="415" w:name="referenciaPago"/>
    <w:bookmarkStart w:id="414" w:name="referencia-pago-dp"/>
    <w:p>
      <w:pPr>
        <w:pStyle w:val="Heading3"/>
      </w:pPr>
      <w:r>
        <w:t xml:space="preserve">referencia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http://www.semanticweb.org/ecsdi/comercio_electronico/referenciaPago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Referencia externa asociada a una operación de pago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14"/>
    <w:bookmarkEnd w:id="415"/>
    <w:bookmarkStart w:id="417" w:name="tipoBusqueda"/>
    <w:bookmarkStart w:id="416" w:name="tipo-busqueda-dp"/>
    <w:p>
      <w:pPr>
        <w:pStyle w:val="Heading3"/>
      </w:pPr>
      <w:r>
        <w:t xml:space="preserve">tipo busqueda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http://www.semanticweb.org/ecsdi/comercio_electronico/tipoBusqueda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Tipo de búsqueda solicitada al catálogo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16"/>
    <w:bookmarkEnd w:id="417"/>
    <w:bookmarkStart w:id="419" w:name="tipoEnvio"/>
    <w:bookmarkStart w:id="418" w:name="tipo-envio-dp"/>
    <w:p>
      <w:pPr>
        <w:pStyle w:val="Heading3"/>
      </w:pPr>
      <w:r>
        <w:t xml:space="preserve">tipo envio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http://www.semanticweb.org/ecsdi/comercio_electronico/tipoEnvio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18"/>
    <w:bookmarkEnd w:id="419"/>
    <w:bookmarkStart w:id="421" w:name="valorTextoRestriccion"/>
    <w:bookmarkStart w:id="420" w:name="valor-texto-restriccion-dp"/>
    <w:p>
      <w:pPr>
        <w:pStyle w:val="Heading3"/>
      </w:pPr>
      <w:r>
        <w:t xml:space="preserve">valor texto restriccion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http://www.semanticweb.org/ecsdi/comercio_electronico/valorTextoRestriccion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 textual usado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20"/>
    <w:bookmarkEnd w:id="421"/>
    <w:bookmarkStart w:id="423" w:name="valoracionDePedido"/>
    <w:bookmarkStart w:id="422" w:name="valoracion-de-pedido-dp"/>
    <w:p>
      <w:pPr>
        <w:pStyle w:val="Heading3"/>
      </w:pPr>
      <w:r>
        <w:t xml:space="preserve">valoracion de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del pedido completado al que corresponde una valoración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22"/>
    <w:bookmarkEnd w:id="423"/>
    <w:bookmarkStart w:id="425" w:name="valoracionMedia"/>
    <w:bookmarkStart w:id="424" w:name="valoracion-media-dp"/>
    <w:p>
      <w:pPr>
        <w:pStyle w:val="Heading3"/>
      </w:pPr>
      <w:r>
        <w:t xml:space="preserve">valoracion media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http://www.semanticweb.org/ecsdi/comercio_electronico/valoracionMedia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Valoración media acumulada de un producto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4"/>
    <w:bookmarkEnd w:id="425"/>
    <w:bookmarkStart w:id="427" w:name="valoracionMinima"/>
    <w:bookmarkStart w:id="426" w:name="valoracion-minima-dp"/>
    <w:p>
      <w:pPr>
        <w:pStyle w:val="Heading3"/>
      </w:pPr>
      <w:r>
        <w:t xml:space="preserve">valoracion minima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http://www.semanticweb.org/ecsdi/comercio_electronico/valoracionMinima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Valoración mínima exigida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6"/>
    <w:bookmarkEnd w:id="427"/>
    <w:bookmarkStart w:id="429" w:name="Address"/>
    <w:bookmarkStart w:id="428" w:name="address-dp"/>
    <w:p>
      <w:pPr>
        <w:pStyle w:val="Heading3"/>
      </w:pPr>
      <w:r>
        <w:t xml:space="preserve">Address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http://www.semanticweb.org/ecsdi/directory/Address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Dirección HTTP anunciada por un agente en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28"/>
    <w:bookmarkEnd w:id="429"/>
    <w:bookmarkStart w:id="431" w:name="Name"/>
    <w:bookmarkStart w:id="430" w:name="name-dp"/>
    <w:p>
      <w:pPr>
        <w:pStyle w:val="Heading3"/>
      </w:pPr>
      <w:r>
        <w:t xml:space="preserve">Name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http://www.semanticweb.org/ecsdi/directory/Name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identificador usado en el registro de un agente y en su entrada del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30"/>
    <w:bookmarkEnd w:id="431"/>
    <w:bookmarkStart w:id="433" w:name="AgentType"/>
    <w:bookmarkStart w:id="432" w:name="agent-type-dp"/>
    <w:p>
      <w:pPr>
        <w:pStyle w:val="Heading3"/>
      </w:pPr>
      <w:r>
        <w:t xml:space="preserve">Agent Type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http://www.semanticweb.org/ecsdi/directory/AgentType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Tipo funcional con el que un agente se registra o se busca en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32"/>
    <w:bookmarkEnd w:id="433"/>
    <w:bookmarkStart w:id="435" w:name="motivo"/>
    <w:bookmarkStart w:id="434" w:name="motivo-dp"/>
    <w:p>
      <w:pPr>
        <w:pStyle w:val="Heading3"/>
      </w:pPr>
      <w:r>
        <w:t xml:space="preserve">motivo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http://www.semanticweb.org/ecsdi/directory/motivo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Motivo textual asociado a una respuesta de fallo o rechazo del directorio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34"/>
    <w:bookmarkEnd w:id="435"/>
    <w:bookmarkEnd w:id="436"/>
    <w:bookmarkEnd w:id="437"/>
    <w:bookmarkStart w:id="455" w:name="functionalproperties"/>
    <w:bookmarkStart w:id="454" w:name="functional-properties"/>
    <w:p>
      <w:pPr>
        <w:pStyle w:val="Heading2"/>
      </w:pPr>
      <w:r>
        <w:t xml:space="preserve">Functional Properties</w:t>
      </w:r>
    </w:p>
    <w:bookmarkStart w:id="439" w:name="devolucionDePedido"/>
    <w:bookmarkStart w:id="438" w:name="devolucion-de-pedido-fp"/>
    <w:p>
      <w:pPr>
        <w:pStyle w:val="Heading3"/>
      </w:pPr>
      <w:r>
        <w:t xml:space="preserve">devolucion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pertenece una devolución (functional: cada devolución es de un único pedido)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38"/>
    <w:bookmarkEnd w:id="439"/>
    <w:bookmarkStart w:id="441" w:name="envioDePedido"/>
    <w:bookmarkStart w:id="440" w:name="envio-de-pedido-fp"/>
    <w:p>
      <w:pPr>
        <w:pStyle w:val="Heading3"/>
      </w:pPr>
      <w:r>
        <w:t xml:space="preserve">envio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asociado a un envío. Inversa de :pedidoTieneEnvio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40"/>
    <w:bookmarkEnd w:id="441"/>
    <w:bookmarkStart w:id="443" w:name="facturaDePedido"/>
    <w:bookmarkStart w:id="442" w:name="factura-de-pedido-fp"/>
    <w:p>
      <w:pPr>
        <w:pStyle w:val="Heading3"/>
      </w:pPr>
      <w:r>
        <w:t xml:space="preserve">factura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corresponde una factura. Inversa de :pedidoTieneFactura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42"/>
    <w:bookmarkEnd w:id="443"/>
    <w:bookmarkStart w:id="445" w:name="idDevolucion"/>
    <w:bookmarkStart w:id="444" w:name="id-devolucion-fp"/>
    <w:p>
      <w:pPr>
        <w:pStyle w:val="Heading3"/>
      </w:pPr>
      <w:r>
        <w:t xml:space="preserve">id devolucion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solicitud de devolución (functional: cada devolución tiene exactamente uno)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44"/>
    <w:bookmarkEnd w:id="445"/>
    <w:bookmarkStart w:id="447" w:name="idFactura"/>
    <w:bookmarkStart w:id="446" w:name="id-factura-fp"/>
    <w:p>
      <w:pPr>
        <w:pStyle w:val="Heading3"/>
      </w:pPr>
      <w:r>
        <w:t xml:space="preserve">id factura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factura (functional: cada factura tiene exactamente uno)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46"/>
    <w:bookmarkEnd w:id="447"/>
    <w:bookmarkStart w:id="449" w:name="idOperacionPago"/>
    <w:bookmarkStart w:id="448" w:name="id-operacion-pago-fp"/>
    <w:p>
      <w:pPr>
        <w:pStyle w:val="Heading3"/>
      </w:pPr>
      <w:r>
        <w:t xml:space="preserve">id operacion pago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operación económica (functional)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48"/>
    <w:bookmarkEnd w:id="449"/>
    <w:bookmarkStart w:id="451" w:name="idPedido"/>
    <w:bookmarkStart w:id="450" w:name="id-pedido-fp"/>
    <w:p>
      <w:pPr>
        <w:pStyle w:val="Heading3"/>
      </w:pPr>
      <w:r>
        <w:t xml:space="preserve">id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pedido (functional)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0"/>
    <w:bookmarkEnd w:id="451"/>
    <w:bookmarkStart w:id="453" w:name="idProducto"/>
    <w:bookmarkStart w:id="452" w:name="id-producto-fp"/>
    <w:p>
      <w:pPr>
        <w:pStyle w:val="Heading3"/>
      </w:pPr>
      <w:r>
        <w:t xml:space="preserve">id producto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producto del catálogo (functional)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3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2"/>
    <w:bookmarkEnd w:id="453"/>
    <w:bookmarkEnd w:id="454"/>
    <w:bookmarkEnd w:id="455"/>
    <w:bookmarkStart w:id="456" w:name="namespaces"/>
    <w:p>
      <w:pPr>
        <w:pStyle w:val="Heading2"/>
      </w:pPr>
      <w:r>
        <w:t xml:space="preserve">Namespaces</w:t>
      </w:r>
    </w:p>
    <w:p>
      <w:pPr>
        <w:pStyle w:val="DefinitionTerm"/>
      </w:pPr>
      <w:r>
        <w:t xml:space="preserve">:</w:t>
      </w:r>
    </w:p>
    <w:p>
      <w:pPr>
        <w:pStyle w:val="Definition"/>
      </w:pPr>
      <w:r>
        <w:rPr>
          <w:rStyle w:val="VerbatimChar"/>
        </w:rPr>
        <w:t xml:space="preserve">http://www.semanticweb.org/ecsdi/comercio_electronico/</w:t>
      </w:r>
    </w:p>
    <w:p>
      <w:pPr>
        <w:pStyle w:val="DefinitionTerm"/>
      </w:pPr>
      <w:r>
        <w:t xml:space="preserve">dcterms</w:t>
      </w:r>
    </w:p>
    <w:p>
      <w:pPr>
        <w:pStyle w:val="Definition"/>
      </w:pPr>
      <w:r>
        <w:rPr>
          <w:rStyle w:val="VerbatimChar"/>
        </w:rPr>
        <w:t xml:space="preserve">http://purl.org/dc/terms/</w:t>
      </w:r>
    </w:p>
    <w:p>
      <w:pPr>
        <w:pStyle w:val="DefinitionTerm"/>
      </w:pPr>
      <w:r>
        <w:t xml:space="preserve">ns1</w:t>
      </w:r>
    </w:p>
    <w:p>
      <w:pPr>
        <w:pStyle w:val="Definition"/>
      </w:pPr>
      <w:r>
        <w:rPr>
          <w:rStyle w:val="VerbatimChar"/>
        </w:rPr>
        <w:t xml:space="preserve">http://www.semanticweb.org/ecsdi/</w:t>
      </w:r>
    </w:p>
    <w:p>
      <w:pPr>
        <w:pStyle w:val="DefinitionTerm"/>
      </w:pPr>
      <w:r>
        <w:t xml:space="preserve">owl</w:t>
      </w:r>
    </w:p>
    <w:p>
      <w:pPr>
        <w:pStyle w:val="Definition"/>
      </w:pPr>
      <w:r>
        <w:rPr>
          <w:rStyle w:val="VerbatimChar"/>
        </w:rPr>
        <w:t xml:space="preserve">http://www.w3.org/2002/07/owl#</w:t>
      </w:r>
    </w:p>
    <w:p>
      <w:pPr>
        <w:pStyle w:val="DefinitionTerm"/>
      </w:pPr>
      <w:r>
        <w:t xml:space="preserve">rdf</w:t>
      </w:r>
    </w:p>
    <w:p>
      <w:pPr>
        <w:pStyle w:val="Definition"/>
      </w:pPr>
      <w:r>
        <w:rPr>
          <w:rStyle w:val="VerbatimChar"/>
        </w:rPr>
        <w:t xml:space="preserve">http://www.w3.org/1999/02/22-rdf-syntax-ns#</w:t>
      </w:r>
    </w:p>
    <w:p>
      <w:pPr>
        <w:pStyle w:val="DefinitionTerm"/>
      </w:pPr>
      <w:r>
        <w:t xml:space="preserve">rdfs</w:t>
      </w:r>
    </w:p>
    <w:p>
      <w:pPr>
        <w:pStyle w:val="Definition"/>
      </w:pPr>
      <w:r>
        <w:rPr>
          <w:rStyle w:val="VerbatimChar"/>
        </w:rPr>
        <w:t xml:space="preserve">http://www.w3.org/2000/01/rdf-schema#</w:t>
      </w:r>
    </w:p>
    <w:p>
      <w:pPr>
        <w:pStyle w:val="DefinitionTerm"/>
      </w:pPr>
      <w:r>
        <w:t xml:space="preserve">xsd</w:t>
      </w:r>
    </w:p>
    <w:p>
      <w:pPr>
        <w:pStyle w:val="Definition"/>
      </w:pPr>
      <w:r>
        <w:rPr>
          <w:rStyle w:val="VerbatimChar"/>
        </w:rPr>
        <w:t xml:space="preserve">http://www.w3.org/2001/XMLSchema#</w:t>
      </w:r>
    </w:p>
    <w:bookmarkEnd w:id="456"/>
    <w:bookmarkStart w:id="457" w:name="legend"/>
    <w:p>
      <w:pPr>
        <w:pStyle w:val="Heading2"/>
      </w:pPr>
      <w:r>
        <w:t xml:space="preserve">Legend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Object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Datatype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Functional Properties</w:t>
            </w:r>
          </w:p>
        </w:tc>
      </w:tr>
    </w:tbl>
    <w:bookmarkEnd w:id="457"/>
    <w:bookmarkEnd w:id="458"/>
    <w:bookmarkStart w:id="464" w:name="pylode"/>
    <w:p>
      <w:pPr>
        <w:pStyle w:val="BodyText"/>
      </w:pPr>
      <w:r>
        <w:t xml:space="preserve">made by</w:t>
      </w:r>
      <w:r>
        <w:t xml:space="preserve"> </w:t>
      </w:r>
      <w:hyperlink r:id="rId461">
        <w:bookmarkStart w:id="459" w:name="p"/>
        <w:r>
          <w:rPr>
            <w:rStyle w:val="Hyperlink"/>
          </w:rPr>
          <w:t xml:space="preserve">p</w:t>
        </w:r>
        <w:bookmarkEnd w:id="459"/>
        <w:r>
          <w:rPr>
            <w:rStyle w:val="Hyperlink"/>
          </w:rPr>
          <w:t xml:space="preserve"> </w:t>
        </w:r>
        <w:bookmarkStart w:id="460" w:name="y"/>
        <w:r>
          <w:rPr>
            <w:rStyle w:val="Hyperlink"/>
          </w:rPr>
          <w:t xml:space="preserve">y</w:t>
        </w:r>
        <w:bookmarkEnd w:id="460"/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LODE</w:t>
        </w:r>
      </w:hyperlink>
      <w:r>
        <w:t xml:space="preserve"> </w:t>
      </w:r>
      <w:hyperlink r:id="rId462">
        <w:r>
          <w:rPr>
            <w:rStyle w:val="Hyperlink"/>
          </w:rPr>
          <w:t xml:space="preserve">3.4.4</w:t>
        </w:r>
      </w:hyperlink>
      <w:r>
        <w:t xml:space="preserve"> </w:t>
      </w:r>
      <w:r>
        <w:t xml:space="preserve"> </w:t>
      </w:r>
      <w:r>
        <w:t xml:space="preserve">with the</w:t>
      </w:r>
      <w:r>
        <w:t xml:space="preserve"> </w:t>
      </w:r>
      <w:r>
        <w:t xml:space="preserve"> </w:t>
      </w:r>
      <w:hyperlink r:id="rId463">
        <w:r>
          <w:rPr>
            <w:rStyle w:val="Hyperlink"/>
          </w:rPr>
          <w:t xml:space="preserve">OntPub</w:t>
        </w:r>
      </w:hyperlink>
      <w:r>
        <w:t xml:space="preserve"> </w:t>
      </w:r>
      <w:r>
        <w:t xml:space="preserve">profile</w:t>
      </w:r>
    </w:p>
    <w:bookmarkEnd w:id="464"/>
    <w:bookmarkStart w:id="473" w:name="toc"/>
    <w:bookmarkStart w:id="472" w:name="table-of-contents"/>
    <w:p>
      <w:pPr>
        <w:pStyle w:val="Heading3"/>
      </w:pPr>
      <w:r>
        <w:t xml:space="preserve">Table of Contents</w:t>
      </w:r>
    </w:p>
    <w:p>
      <w:pPr>
        <w:pStyle w:val="Heading4"/>
        <w:numPr>
          <w:ilvl w:val="0"/>
          <w:numId w:val="1049"/>
        </w:numPr>
      </w:pPr>
      <w:bookmarkStart w:id="465" w:name="metadata-1"/>
      <w:hyperlink w:anchor="metadata">
        <w:r>
          <w:rPr>
            <w:rStyle w:val="Hyperlink"/>
          </w:rPr>
          <w:t xml:space="preserve">Metadata</w:t>
        </w:r>
      </w:hyperlink>
      <w:bookmarkEnd w:id="465"/>
    </w:p>
    <w:p>
      <w:pPr>
        <w:pStyle w:val="Heading4"/>
        <w:numPr>
          <w:ilvl w:val="0"/>
          <w:numId w:val="1049"/>
        </w:numPr>
      </w:pPr>
      <w:bookmarkStart w:id="466" w:name="classes-1"/>
      <w:hyperlink w:anchor="classes">
        <w:r>
          <w:rPr>
            <w:rStyle w:val="Hyperlink"/>
          </w:rPr>
          <w:t xml:space="preserve">Classes</w:t>
        </w:r>
      </w:hyperlink>
      <w:bookmarkEnd w:id="466"/>
    </w:p>
    <w:p>
      <w:pPr>
        <w:pStyle w:val="Compact"/>
        <w:numPr>
          <w:ilvl w:val="1"/>
          <w:numId w:val="1050"/>
        </w:numPr>
      </w:pPr>
      <w:hyperlink w:anchor="Accion">
        <w:r>
          <w:rPr>
            <w:rStyle w:val="Hyperlink"/>
          </w:rPr>
          <w:t xml:space="preserve">Accion</w:t>
        </w:r>
      </w:hyperlink>
    </w:p>
    <w:p>
      <w:pPr>
        <w:pStyle w:val="Compact"/>
        <w:numPr>
          <w:ilvl w:val="1"/>
          <w:numId w:val="1050"/>
        </w:numPr>
      </w:pPr>
      <w:hyperlink w:anchor="Actor">
        <w:r>
          <w:rPr>
            <w:rStyle w:val="Hyperlink"/>
          </w:rPr>
          <w:t xml:space="preserve">Actor</w:t>
        </w:r>
      </w:hyperlink>
    </w:p>
    <w:p>
      <w:pPr>
        <w:pStyle w:val="Compact"/>
        <w:numPr>
          <w:ilvl w:val="1"/>
          <w:numId w:val="1050"/>
        </w:numPr>
      </w:pPr>
      <w:hyperlink w:anchor="AgenteExterno">
        <w:r>
          <w:rPr>
            <w:rStyle w:val="Hyperlink"/>
          </w:rPr>
          <w:t xml:space="preserve">Agente Externo</w:t>
        </w:r>
      </w:hyperlink>
    </w:p>
    <w:p>
      <w:pPr>
        <w:pStyle w:val="Compact"/>
        <w:numPr>
          <w:ilvl w:val="1"/>
          <w:numId w:val="1050"/>
        </w:numPr>
      </w:pPr>
      <w:hyperlink w:anchor="AsistenteVirtual">
        <w:r>
          <w:rPr>
            <w:rStyle w:val="Hyperlink"/>
          </w:rPr>
          <w:t xml:space="preserve">Asistente Virtual</w:t>
        </w:r>
      </w:hyperlink>
    </w:p>
    <w:p>
      <w:pPr>
        <w:pStyle w:val="Compact"/>
        <w:numPr>
          <w:ilvl w:val="1"/>
          <w:numId w:val="1050"/>
        </w:numPr>
      </w:pPr>
      <w:hyperlink w:anchor="AvisarCL">
        <w:r>
          <w:rPr>
            <w:rStyle w:val="Hyperlink"/>
          </w:rPr>
          <w:t xml:space="preserve">Avisar Cl</w:t>
        </w:r>
      </w:hyperlink>
    </w:p>
    <w:p>
      <w:pPr>
        <w:pStyle w:val="Compact"/>
        <w:numPr>
          <w:ilvl w:val="1"/>
          <w:numId w:val="1050"/>
        </w:numPr>
      </w:pPr>
      <w:hyperlink w:anchor="BuscarProductos">
        <w:r>
          <w:rPr>
            <w:rStyle w:val="Hyperlink"/>
          </w:rPr>
          <w:t xml:space="preserve">Buscar Productos</w:t>
        </w:r>
      </w:hyperlink>
    </w:p>
    <w:p>
      <w:pPr>
        <w:pStyle w:val="Compact"/>
        <w:numPr>
          <w:ilvl w:val="1"/>
          <w:numId w:val="1050"/>
        </w:numPr>
      </w:pPr>
      <w:hyperlink w:anchor="CentroLogistico">
        <w:r>
          <w:rPr>
            <w:rStyle w:val="Hyperlink"/>
          </w:rPr>
          <w:t xml:space="preserve">Centro Logistico</w:t>
        </w:r>
      </w:hyperlink>
    </w:p>
    <w:p>
      <w:pPr>
        <w:pStyle w:val="Compact"/>
        <w:numPr>
          <w:ilvl w:val="1"/>
          <w:numId w:val="1050"/>
        </w:numPr>
      </w:pPr>
      <w:hyperlink w:anchor="CobroCliente">
        <w:r>
          <w:rPr>
            <w:rStyle w:val="Hyperlink"/>
          </w:rPr>
          <w:t xml:space="preserve">Cobro Cliente</w:t>
        </w:r>
      </w:hyperlink>
    </w:p>
    <w:p>
      <w:pPr>
        <w:pStyle w:val="Compact"/>
        <w:numPr>
          <w:ilvl w:val="1"/>
          <w:numId w:val="1050"/>
        </w:numPr>
      </w:pPr>
      <w:hyperlink w:anchor="ComunicarProductosExternosPedidos">
        <w:r>
          <w:rPr>
            <w:rStyle w:val="Hyperlink"/>
          </w:rPr>
          <w:t xml:space="preserve">Comunicar Productos Externos Pedidos</w:t>
        </w:r>
      </w:hyperlink>
    </w:p>
    <w:p>
      <w:pPr>
        <w:pStyle w:val="Compact"/>
        <w:numPr>
          <w:ilvl w:val="1"/>
          <w:numId w:val="1050"/>
        </w:numPr>
      </w:pPr>
      <w:hyperlink w:anchor="ConfirmacionCompra">
        <w:r>
          <w:rPr>
            <w:rStyle w:val="Hyperlink"/>
          </w:rPr>
          <w:t xml:space="preserve">Confirmacion Compra</w:t>
        </w:r>
      </w:hyperlink>
    </w:p>
    <w:p>
      <w:pPr>
        <w:pStyle w:val="Compact"/>
        <w:numPr>
          <w:ilvl w:val="1"/>
          <w:numId w:val="1050"/>
        </w:numPr>
      </w:pPr>
      <w:hyperlink w:anchor="ConfirmacionEnvio">
        <w:r>
          <w:rPr>
            <w:rStyle w:val="Hyperlink"/>
          </w:rPr>
          <w:t xml:space="preserve">Confirmacion Envio</w:t>
        </w:r>
      </w:hyperlink>
    </w:p>
    <w:p>
      <w:pPr>
        <w:pStyle w:val="Compact"/>
        <w:numPr>
          <w:ilvl w:val="1"/>
          <w:numId w:val="1050"/>
        </w:numPr>
      </w:pPr>
      <w:hyperlink w:anchor="ConfirmacionTransaccion">
        <w:r>
          <w:rPr>
            <w:rStyle w:val="Hyperlink"/>
          </w:rPr>
          <w:t xml:space="preserve">Confirmacion Transaccion</w:t>
        </w:r>
      </w:hyperlink>
    </w:p>
    <w:p>
      <w:pPr>
        <w:pStyle w:val="Compact"/>
        <w:numPr>
          <w:ilvl w:val="1"/>
          <w:numId w:val="1050"/>
        </w:numPr>
      </w:pPr>
      <w:hyperlink w:anchor="DarAltaProductoExterno">
        <w:r>
          <w:rPr>
            <w:rStyle w:val="Hyperlink"/>
          </w:rPr>
          <w:t xml:space="preserve">Dar Alta Producto Externo</w:t>
        </w:r>
      </w:hyperlink>
    </w:p>
    <w:p>
      <w:pPr>
        <w:pStyle w:val="Compact"/>
        <w:numPr>
          <w:ilvl w:val="1"/>
          <w:numId w:val="1050"/>
        </w:numPr>
      </w:pPr>
      <w:hyperlink w:anchor="Devolucion">
        <w:r>
          <w:rPr>
            <w:rStyle w:val="Hyperlink"/>
          </w:rPr>
          <w:t xml:space="preserve">Devolucion</w:t>
        </w:r>
      </w:hyperlink>
    </w:p>
    <w:p>
      <w:pPr>
        <w:pStyle w:val="Compact"/>
        <w:numPr>
          <w:ilvl w:val="1"/>
          <w:numId w:val="1050"/>
        </w:numPr>
      </w:pPr>
      <w:hyperlink w:anchor="Direccion">
        <w:r>
          <w:rPr>
            <w:rStyle w:val="Hyperlink"/>
          </w:rPr>
          <w:t xml:space="preserve">Direccion</w:t>
        </w:r>
      </w:hyperlink>
    </w:p>
    <w:p>
      <w:pPr>
        <w:pStyle w:val="Compact"/>
        <w:numPr>
          <w:ilvl w:val="1"/>
          <w:numId w:val="1050"/>
        </w:numPr>
      </w:pPr>
      <w:hyperlink w:anchor="EnviarOpinion">
        <w:r>
          <w:rPr>
            <w:rStyle w:val="Hyperlink"/>
          </w:rPr>
          <w:t xml:space="preserve">Enviar Opinion</w:t>
        </w:r>
      </w:hyperlink>
    </w:p>
    <w:p>
      <w:pPr>
        <w:pStyle w:val="Compact"/>
        <w:numPr>
          <w:ilvl w:val="1"/>
          <w:numId w:val="1050"/>
        </w:numPr>
      </w:pPr>
      <w:hyperlink w:anchor="Envio">
        <w:r>
          <w:rPr>
            <w:rStyle w:val="Hyperlink"/>
          </w:rPr>
          <w:t xml:space="preserve">Envio</w:t>
        </w:r>
      </w:hyperlink>
    </w:p>
    <w:p>
      <w:pPr>
        <w:pStyle w:val="Compact"/>
        <w:numPr>
          <w:ilvl w:val="1"/>
          <w:numId w:val="1050"/>
        </w:numPr>
      </w:pPr>
      <w:hyperlink w:anchor="EnvioDevolucion">
        <w:r>
          <w:rPr>
            <w:rStyle w:val="Hyperlink"/>
          </w:rPr>
          <w:t xml:space="preserve">Envio Devolucion</w:t>
        </w:r>
      </w:hyperlink>
    </w:p>
    <w:p>
      <w:pPr>
        <w:pStyle w:val="Compact"/>
        <w:numPr>
          <w:ilvl w:val="1"/>
          <w:numId w:val="1050"/>
        </w:numPr>
      </w:pPr>
      <w:hyperlink w:anchor="EnvioExterno">
        <w:r>
          <w:rPr>
            <w:rStyle w:val="Hyperlink"/>
          </w:rPr>
          <w:t xml:space="preserve">Envio Externo</w:t>
        </w:r>
      </w:hyperlink>
    </w:p>
    <w:p>
      <w:pPr>
        <w:pStyle w:val="Compact"/>
        <w:numPr>
          <w:ilvl w:val="1"/>
          <w:numId w:val="1050"/>
        </w:numPr>
      </w:pPr>
      <w:hyperlink w:anchor="EnvioInterno">
        <w:r>
          <w:rPr>
            <w:rStyle w:val="Hyperlink"/>
          </w:rPr>
          <w:t xml:space="preserve">Envio Interno</w:t>
        </w:r>
      </w:hyperlink>
    </w:p>
    <w:p>
      <w:pPr>
        <w:pStyle w:val="Compact"/>
        <w:numPr>
          <w:ilvl w:val="1"/>
          <w:numId w:val="1050"/>
        </w:numPr>
      </w:pPr>
      <w:hyperlink w:anchor="Factura">
        <w:r>
          <w:rPr>
            <w:rStyle w:val="Hyperlink"/>
          </w:rPr>
          <w:t xml:space="preserve">Factura</w:t>
        </w:r>
      </w:hyperlink>
    </w:p>
    <w:p>
      <w:pPr>
        <w:pStyle w:val="Compact"/>
        <w:numPr>
          <w:ilvl w:val="1"/>
          <w:numId w:val="1050"/>
        </w:numPr>
      </w:pPr>
      <w:hyperlink w:anchor="LineaPedido">
        <w:r>
          <w:rPr>
            <w:rStyle w:val="Hyperlink"/>
          </w:rPr>
          <w:t xml:space="preserve">Linea Pedido</w:t>
        </w:r>
      </w:hyperlink>
    </w:p>
    <w:p>
      <w:pPr>
        <w:pStyle w:val="Compact"/>
        <w:numPr>
          <w:ilvl w:val="1"/>
          <w:numId w:val="1050"/>
        </w:numPr>
      </w:pPr>
      <w:hyperlink w:anchor="LoteEnvio">
        <w:r>
          <w:rPr>
            <w:rStyle w:val="Hyperlink"/>
          </w:rPr>
          <w:t xml:space="preserve">Lote Envio</w:t>
        </w:r>
      </w:hyperlink>
    </w:p>
    <w:p>
      <w:pPr>
        <w:pStyle w:val="Compact"/>
        <w:numPr>
          <w:ilvl w:val="1"/>
          <w:numId w:val="1050"/>
        </w:numPr>
      </w:pPr>
      <w:hyperlink w:anchor="Notificacion">
        <w:r>
          <w:rPr>
            <w:rStyle w:val="Hyperlink"/>
          </w:rPr>
          <w:t xml:space="preserve">Notificacion</w:t>
        </w:r>
      </w:hyperlink>
    </w:p>
    <w:p>
      <w:pPr>
        <w:pStyle w:val="Compact"/>
        <w:numPr>
          <w:ilvl w:val="1"/>
          <w:numId w:val="1050"/>
        </w:numPr>
      </w:pPr>
      <w:hyperlink w:anchor="NotificarCompraCompletada">
        <w:r>
          <w:rPr>
            <w:rStyle w:val="Hyperlink"/>
          </w:rPr>
          <w:t xml:space="preserve">Notificar Compra Completada</w:t>
        </w:r>
      </w:hyperlink>
    </w:p>
    <w:p>
      <w:pPr>
        <w:pStyle w:val="Compact"/>
        <w:numPr>
          <w:ilvl w:val="1"/>
          <w:numId w:val="1050"/>
        </w:numPr>
      </w:pPr>
      <w:hyperlink w:anchor="NotificarBusquedaRealizada">
        <w:r>
          <w:rPr>
            <w:rStyle w:val="Hyperlink"/>
          </w:rPr>
          <w:t xml:space="preserve">Notificar Busqueda Realizada</w:t>
        </w:r>
      </w:hyperlink>
    </w:p>
    <w:p>
      <w:pPr>
        <w:pStyle w:val="Compact"/>
        <w:numPr>
          <w:ilvl w:val="1"/>
          <w:numId w:val="1050"/>
        </w:numPr>
      </w:pPr>
      <w:hyperlink w:anchor="DecisionContratoTransporte">
        <w:r>
          <w:rPr>
            <w:rStyle w:val="Hyperlink"/>
          </w:rPr>
          <w:t xml:space="preserve">Decision Contrato Transporte</w:t>
        </w:r>
      </w:hyperlink>
    </w:p>
    <w:p>
      <w:pPr>
        <w:pStyle w:val="Compact"/>
        <w:numPr>
          <w:ilvl w:val="1"/>
          <w:numId w:val="1050"/>
        </w:numPr>
      </w:pPr>
      <w:hyperlink w:anchor="OfertaTransporte">
        <w:r>
          <w:rPr>
            <w:rStyle w:val="Hyperlink"/>
          </w:rPr>
          <w:t xml:space="preserve">Oferta Transporte</w:t>
        </w:r>
      </w:hyperlink>
    </w:p>
    <w:p>
      <w:pPr>
        <w:pStyle w:val="Compact"/>
        <w:numPr>
          <w:ilvl w:val="1"/>
          <w:numId w:val="1050"/>
        </w:numPr>
      </w:pPr>
      <w:hyperlink w:anchor="OperacionPago">
        <w:r>
          <w:rPr>
            <w:rStyle w:val="Hyperlink"/>
          </w:rPr>
          <w:t xml:space="preserve">Operacion Pago</w:t>
        </w:r>
      </w:hyperlink>
    </w:p>
    <w:p>
      <w:pPr>
        <w:pStyle w:val="Compact"/>
        <w:numPr>
          <w:ilvl w:val="1"/>
          <w:numId w:val="1050"/>
        </w:numPr>
      </w:pPr>
      <w:hyperlink w:anchor="PagarProductoExterno">
        <w:r>
          <w:rPr>
            <w:rStyle w:val="Hyperlink"/>
          </w:rPr>
          <w:t xml:space="preserve">Pagar Producto Externo</w:t>
        </w:r>
      </w:hyperlink>
    </w:p>
    <w:p>
      <w:pPr>
        <w:pStyle w:val="Compact"/>
        <w:numPr>
          <w:ilvl w:val="1"/>
          <w:numId w:val="1050"/>
        </w:numPr>
      </w:pPr>
      <w:hyperlink w:anchor="PagoVendedorExterno">
        <w:r>
          <w:rPr>
            <w:rStyle w:val="Hyperlink"/>
          </w:rPr>
          <w:t xml:space="preserve">Pago Vendedor Externo</w:t>
        </w:r>
      </w:hyperlink>
    </w:p>
    <w:p>
      <w:pPr>
        <w:pStyle w:val="Compact"/>
        <w:numPr>
          <w:ilvl w:val="1"/>
          <w:numId w:val="1050"/>
        </w:numPr>
      </w:pPr>
      <w:hyperlink w:anchor="Pedido">
        <w:r>
          <w:rPr>
            <w:rStyle w:val="Hyperlink"/>
          </w:rPr>
          <w:t xml:space="preserve">Pedido</w:t>
        </w:r>
      </w:hyperlink>
    </w:p>
    <w:p>
      <w:pPr>
        <w:pStyle w:val="Compact"/>
        <w:numPr>
          <w:ilvl w:val="1"/>
          <w:numId w:val="1050"/>
        </w:numPr>
      </w:pPr>
      <w:hyperlink w:anchor="PedirFeedback">
        <w:r>
          <w:rPr>
            <w:rStyle w:val="Hyperlink"/>
          </w:rPr>
          <w:t xml:space="preserve">Pedir Feedback</w:t>
        </w:r>
      </w:hyperlink>
    </w:p>
    <w:p>
      <w:pPr>
        <w:pStyle w:val="Compact"/>
        <w:numPr>
          <w:ilvl w:val="1"/>
          <w:numId w:val="1050"/>
        </w:numPr>
      </w:pPr>
      <w:hyperlink w:anchor="PeticionInfoPedidoCompletado">
        <w:r>
          <w:rPr>
            <w:rStyle w:val="Hyperlink"/>
          </w:rPr>
          <w:t xml:space="preserve">Peticion Info Pedido Completado</w:t>
        </w:r>
      </w:hyperlink>
    </w:p>
    <w:p>
      <w:pPr>
        <w:pStyle w:val="Compact"/>
        <w:numPr>
          <w:ilvl w:val="1"/>
          <w:numId w:val="1050"/>
        </w:numPr>
      </w:pPr>
      <w:hyperlink w:anchor="Producto">
        <w:r>
          <w:rPr>
            <w:rStyle w:val="Hyperlink"/>
          </w:rPr>
          <w:t xml:space="preserve">Producto</w:t>
        </w:r>
      </w:hyperlink>
    </w:p>
    <w:p>
      <w:pPr>
        <w:pStyle w:val="Compact"/>
        <w:numPr>
          <w:ilvl w:val="1"/>
          <w:numId w:val="1050"/>
        </w:numPr>
      </w:pPr>
      <w:hyperlink w:anchor="ProductoExterno">
        <w:r>
          <w:rPr>
            <w:rStyle w:val="Hyperlink"/>
          </w:rPr>
          <w:t xml:space="preserve">Producto Externo</w:t>
        </w:r>
      </w:hyperlink>
    </w:p>
    <w:p>
      <w:pPr>
        <w:pStyle w:val="Compact"/>
        <w:numPr>
          <w:ilvl w:val="1"/>
          <w:numId w:val="1050"/>
        </w:numPr>
      </w:pPr>
      <w:hyperlink w:anchor="ProductoInterno">
        <w:r>
          <w:rPr>
            <w:rStyle w:val="Hyperlink"/>
          </w:rPr>
          <w:t xml:space="preserve">Producto Interno</w:t>
        </w:r>
      </w:hyperlink>
    </w:p>
    <w:p>
      <w:pPr>
        <w:pStyle w:val="Compact"/>
        <w:numPr>
          <w:ilvl w:val="1"/>
          <w:numId w:val="1050"/>
        </w:numPr>
      </w:pPr>
      <w:hyperlink w:anchor="ProveedorPagos">
        <w:r>
          <w:rPr>
            <w:rStyle w:val="Hyperlink"/>
          </w:rPr>
          <w:t xml:space="preserve">Proveedor Pagos</w:t>
        </w:r>
      </w:hyperlink>
    </w:p>
    <w:p>
      <w:pPr>
        <w:pStyle w:val="Compact"/>
        <w:numPr>
          <w:ilvl w:val="1"/>
          <w:numId w:val="1050"/>
        </w:numPr>
      </w:pPr>
      <w:hyperlink w:anchor="RealizarPedido">
        <w:r>
          <w:rPr>
            <w:rStyle w:val="Hyperlink"/>
          </w:rPr>
          <w:t xml:space="preserve">Realizar Pedido</w:t>
        </w:r>
      </w:hyperlink>
    </w:p>
    <w:p>
      <w:pPr>
        <w:pStyle w:val="Compact"/>
        <w:numPr>
          <w:ilvl w:val="1"/>
          <w:numId w:val="1050"/>
        </w:numPr>
      </w:pPr>
      <w:hyperlink w:anchor="Recomendacion">
        <w:r>
          <w:rPr>
            <w:rStyle w:val="Hyperlink"/>
          </w:rPr>
          <w:t xml:space="preserve">Recomendacion</w:t>
        </w:r>
      </w:hyperlink>
    </w:p>
    <w:p>
      <w:pPr>
        <w:pStyle w:val="Compact"/>
        <w:numPr>
          <w:ilvl w:val="1"/>
          <w:numId w:val="1050"/>
        </w:numPr>
      </w:pPr>
      <w:hyperlink w:anchor="ReembolsoCliente">
        <w:r>
          <w:rPr>
            <w:rStyle w:val="Hyperlink"/>
          </w:rPr>
          <w:t xml:space="preserve">Reembolso Cliente</w:t>
        </w:r>
      </w:hyperlink>
    </w:p>
    <w:p>
      <w:pPr>
        <w:pStyle w:val="Compact"/>
        <w:numPr>
          <w:ilvl w:val="1"/>
          <w:numId w:val="1050"/>
        </w:numPr>
      </w:pPr>
      <w:hyperlink w:anchor="RegistrarValoracion">
        <w:r>
          <w:rPr>
            <w:rStyle w:val="Hyperlink"/>
          </w:rPr>
          <w:t xml:space="preserve">Registrar Valoracion</w:t>
        </w:r>
      </w:hyperlink>
    </w:p>
    <w:p>
      <w:pPr>
        <w:pStyle w:val="Compact"/>
        <w:numPr>
          <w:ilvl w:val="1"/>
          <w:numId w:val="1050"/>
        </w:numPr>
      </w:pPr>
      <w:hyperlink w:anchor="ResolucionDevolucion">
        <w:r>
          <w:rPr>
            <w:rStyle w:val="Hyperlink"/>
          </w:rPr>
          <w:t xml:space="preserve">Resolucion Devolucion</w:t>
        </w:r>
      </w:hyperlink>
    </w:p>
    <w:p>
      <w:pPr>
        <w:pStyle w:val="Compact"/>
        <w:numPr>
          <w:ilvl w:val="1"/>
          <w:numId w:val="1050"/>
        </w:numPr>
      </w:pPr>
      <w:hyperlink w:anchor="Respuesta">
        <w:r>
          <w:rPr>
            <w:rStyle w:val="Hyperlink"/>
          </w:rPr>
          <w:t xml:space="preserve">Respuesta</w:t>
        </w:r>
      </w:hyperlink>
    </w:p>
    <w:p>
      <w:pPr>
        <w:pStyle w:val="Compact"/>
        <w:numPr>
          <w:ilvl w:val="1"/>
          <w:numId w:val="1050"/>
        </w:numPr>
      </w:pPr>
      <w:hyperlink w:anchor="RespuestaFeedback">
        <w:r>
          <w:rPr>
            <w:rStyle w:val="Hyperlink"/>
          </w:rPr>
          <w:t xml:space="preserve">Respuesta Feedback</w:t>
        </w:r>
      </w:hyperlink>
    </w:p>
    <w:p>
      <w:pPr>
        <w:pStyle w:val="Compact"/>
        <w:numPr>
          <w:ilvl w:val="1"/>
          <w:numId w:val="1050"/>
        </w:numPr>
      </w:pPr>
      <w:hyperlink w:anchor="RespuestaInfoPedidoCompletado">
        <w:r>
          <w:rPr>
            <w:rStyle w:val="Hyperlink"/>
          </w:rPr>
          <w:t xml:space="preserve">Respuesta Info Pedido Completado</w:t>
        </w:r>
      </w:hyperlink>
    </w:p>
    <w:p>
      <w:pPr>
        <w:pStyle w:val="Compact"/>
        <w:numPr>
          <w:ilvl w:val="1"/>
          <w:numId w:val="1050"/>
        </w:numPr>
      </w:pPr>
      <w:hyperlink w:anchor="RestriccionBusqueda">
        <w:r>
          <w:rPr>
            <w:rStyle w:val="Hyperlink"/>
          </w:rPr>
          <w:t xml:space="preserve">Restriccion Busqueda</w:t>
        </w:r>
      </w:hyperlink>
    </w:p>
    <w:p>
      <w:pPr>
        <w:pStyle w:val="Compact"/>
        <w:numPr>
          <w:ilvl w:val="1"/>
          <w:numId w:val="1050"/>
        </w:numPr>
      </w:pPr>
      <w:hyperlink w:anchor="RestriccionMarca">
        <w:r>
          <w:rPr>
            <w:rStyle w:val="Hyperlink"/>
          </w:rPr>
          <w:t xml:space="preserve">Restriccion Marca</w:t>
        </w:r>
      </w:hyperlink>
    </w:p>
    <w:p>
      <w:pPr>
        <w:pStyle w:val="Compact"/>
        <w:numPr>
          <w:ilvl w:val="1"/>
          <w:numId w:val="1050"/>
        </w:numPr>
      </w:pPr>
      <w:hyperlink w:anchor="RestriccionNombre">
        <w:r>
          <w:rPr>
            <w:rStyle w:val="Hyperlink"/>
          </w:rPr>
          <w:t xml:space="preserve">Restriccion Nombre</w:t>
        </w:r>
      </w:hyperlink>
    </w:p>
    <w:p>
      <w:pPr>
        <w:pStyle w:val="Compact"/>
        <w:numPr>
          <w:ilvl w:val="1"/>
          <w:numId w:val="1050"/>
        </w:numPr>
      </w:pPr>
      <w:hyperlink w:anchor="RestriccionPrecio">
        <w:r>
          <w:rPr>
            <w:rStyle w:val="Hyperlink"/>
          </w:rPr>
          <w:t xml:space="preserve">Restriccion Precio</w:t>
        </w:r>
      </w:hyperlink>
    </w:p>
    <w:p>
      <w:pPr>
        <w:pStyle w:val="Compact"/>
        <w:numPr>
          <w:ilvl w:val="1"/>
          <w:numId w:val="1050"/>
        </w:numPr>
      </w:pPr>
      <w:hyperlink w:anchor="RestriccionValoracion">
        <w:r>
          <w:rPr>
            <w:rStyle w:val="Hyperlink"/>
          </w:rPr>
          <w:t xml:space="preserve">Restriccion Valoracion</w:t>
        </w:r>
      </w:hyperlink>
    </w:p>
    <w:p>
      <w:pPr>
        <w:pStyle w:val="Compact"/>
        <w:numPr>
          <w:ilvl w:val="1"/>
          <w:numId w:val="1050"/>
        </w:numPr>
      </w:pPr>
      <w:hyperlink w:anchor="ResultadoBusqueda">
        <w:r>
          <w:rPr>
            <w:rStyle w:val="Hyperlink"/>
          </w:rPr>
          <w:t xml:space="preserve">Resultado Busqueda</w:t>
        </w:r>
      </w:hyperlink>
    </w:p>
    <w:p>
      <w:pPr>
        <w:pStyle w:val="Compact"/>
        <w:numPr>
          <w:ilvl w:val="1"/>
          <w:numId w:val="1050"/>
        </w:numPr>
      </w:pPr>
      <w:hyperlink w:anchor="SolicitarCobro">
        <w:r>
          <w:rPr>
            <w:rStyle w:val="Hyperlink"/>
          </w:rPr>
          <w:t xml:space="preserve">Solicitar Cobro</w:t>
        </w:r>
      </w:hyperlink>
    </w:p>
    <w:p>
      <w:pPr>
        <w:pStyle w:val="Compact"/>
        <w:numPr>
          <w:ilvl w:val="1"/>
          <w:numId w:val="1050"/>
        </w:numPr>
      </w:pPr>
      <w:hyperlink w:anchor="SolicitarDevolucion">
        <w:r>
          <w:rPr>
            <w:rStyle w:val="Hyperlink"/>
          </w:rPr>
          <w:t xml:space="preserve">Solicitar Devolucion</w:t>
        </w:r>
      </w:hyperlink>
    </w:p>
    <w:p>
      <w:pPr>
        <w:pStyle w:val="Compact"/>
        <w:numPr>
          <w:ilvl w:val="1"/>
          <w:numId w:val="1050"/>
        </w:numPr>
      </w:pPr>
      <w:hyperlink w:anchor="SolicitarOperacionPago">
        <w:r>
          <w:rPr>
            <w:rStyle w:val="Hyperlink"/>
          </w:rPr>
          <w:t xml:space="preserve">Solicitar Operacion Pago</w:t>
        </w:r>
      </w:hyperlink>
    </w:p>
    <w:p>
      <w:pPr>
        <w:pStyle w:val="Compact"/>
        <w:numPr>
          <w:ilvl w:val="1"/>
          <w:numId w:val="1050"/>
        </w:numPr>
      </w:pPr>
      <w:hyperlink w:anchor="SolicitarPresupuestoTransporte">
        <w:r>
          <w:rPr>
            <w:rStyle w:val="Hyperlink"/>
          </w:rPr>
          <w:t xml:space="preserve">Solicitar Presupuesto Transporte</w:t>
        </w:r>
      </w:hyperlink>
    </w:p>
    <w:p>
      <w:pPr>
        <w:pStyle w:val="Compact"/>
        <w:numPr>
          <w:ilvl w:val="1"/>
          <w:numId w:val="1050"/>
        </w:numPr>
      </w:pPr>
      <w:hyperlink w:anchor="SolicitarRecogidaDevolucion">
        <w:r>
          <w:rPr>
            <w:rStyle w:val="Hyperlink"/>
          </w:rPr>
          <w:t xml:space="preserve">Solicitar Recogida Devolucion</w:t>
        </w:r>
      </w:hyperlink>
    </w:p>
    <w:p>
      <w:pPr>
        <w:pStyle w:val="Compact"/>
        <w:numPr>
          <w:ilvl w:val="1"/>
          <w:numId w:val="1050"/>
        </w:numPr>
      </w:pPr>
      <w:hyperlink w:anchor="SolicitarReembolso">
        <w:r>
          <w:rPr>
            <w:rStyle w:val="Hyperlink"/>
          </w:rPr>
          <w:t xml:space="preserve">Solicitar Reembolso</w:t>
        </w:r>
      </w:hyperlink>
    </w:p>
    <w:p>
      <w:pPr>
        <w:pStyle w:val="Compact"/>
        <w:numPr>
          <w:ilvl w:val="1"/>
          <w:numId w:val="1050"/>
        </w:numPr>
      </w:pPr>
      <w:hyperlink w:anchor="StockProducto">
        <w:r>
          <w:rPr>
            <w:rStyle w:val="Hyperlink"/>
          </w:rPr>
          <w:t xml:space="preserve">Stock Producto</w:t>
        </w:r>
      </w:hyperlink>
    </w:p>
    <w:p>
      <w:pPr>
        <w:pStyle w:val="Compact"/>
        <w:numPr>
          <w:ilvl w:val="1"/>
          <w:numId w:val="1050"/>
        </w:numPr>
      </w:pPr>
      <w:hyperlink w:anchor="Transportista">
        <w:r>
          <w:rPr>
            <w:rStyle w:val="Hyperlink"/>
          </w:rPr>
          <w:t xml:space="preserve">Transportista</w:t>
        </w:r>
      </w:hyperlink>
    </w:p>
    <w:p>
      <w:pPr>
        <w:pStyle w:val="Compact"/>
        <w:numPr>
          <w:ilvl w:val="1"/>
          <w:numId w:val="1050"/>
        </w:numPr>
      </w:pPr>
      <w:hyperlink w:anchor="Valoracion">
        <w:r>
          <w:rPr>
            <w:rStyle w:val="Hyperlink"/>
          </w:rPr>
          <w:t xml:space="preserve">Valoracion</w:t>
        </w:r>
      </w:hyperlink>
    </w:p>
    <w:p>
      <w:pPr>
        <w:pStyle w:val="Compact"/>
        <w:numPr>
          <w:ilvl w:val="1"/>
          <w:numId w:val="1050"/>
        </w:numPr>
      </w:pPr>
      <w:hyperlink w:anchor="VendedorExterno">
        <w:r>
          <w:rPr>
            <w:rStyle w:val="Hyperlink"/>
          </w:rPr>
          <w:t xml:space="preserve">Vendedor Externo</w:t>
        </w:r>
      </w:hyperlink>
    </w:p>
    <w:p>
      <w:pPr>
        <w:pStyle w:val="Compact"/>
        <w:numPr>
          <w:ilvl w:val="1"/>
          <w:numId w:val="1050"/>
        </w:numPr>
      </w:pPr>
      <w:hyperlink w:anchor="AgenteDirectorio">
        <w:r>
          <w:rPr>
            <w:rStyle w:val="Hyperlink"/>
          </w:rPr>
          <w:t xml:space="preserve">Agente Directorio</w:t>
        </w:r>
      </w:hyperlink>
    </w:p>
    <w:p>
      <w:pPr>
        <w:pStyle w:val="Compact"/>
        <w:numPr>
          <w:ilvl w:val="1"/>
          <w:numId w:val="1050"/>
        </w:numPr>
      </w:pPr>
      <w:hyperlink w:anchor="BuscarAgente">
        <w:r>
          <w:rPr>
            <w:rStyle w:val="Hyperlink"/>
          </w:rPr>
          <w:t xml:space="preserve">Buscar Agente</w:t>
        </w:r>
      </w:hyperlink>
    </w:p>
    <w:p>
      <w:pPr>
        <w:pStyle w:val="Compact"/>
        <w:numPr>
          <w:ilvl w:val="1"/>
          <w:numId w:val="1050"/>
        </w:numPr>
      </w:pPr>
      <w:hyperlink w:anchor="BuscarTodosAgentes">
        <w:r>
          <w:rPr>
            <w:rStyle w:val="Hyperlink"/>
          </w:rPr>
          <w:t xml:space="preserve">Buscar Todos Agentes</w:t>
        </w:r>
      </w:hyperlink>
    </w:p>
    <w:p>
      <w:pPr>
        <w:pStyle w:val="Compact"/>
        <w:numPr>
          <w:ilvl w:val="1"/>
          <w:numId w:val="1050"/>
        </w:numPr>
      </w:pPr>
      <w:hyperlink w:anchor="EliminarAgente">
        <w:r>
          <w:rPr>
            <w:rStyle w:val="Hyperlink"/>
          </w:rPr>
          <w:t xml:space="preserve">Eliminar Agente</w:t>
        </w:r>
      </w:hyperlink>
    </w:p>
    <w:p>
      <w:pPr>
        <w:pStyle w:val="Compact"/>
        <w:numPr>
          <w:ilvl w:val="1"/>
          <w:numId w:val="1050"/>
        </w:numPr>
      </w:pPr>
      <w:hyperlink w:anchor="RegistrarAgente">
        <w:r>
          <w:rPr>
            <w:rStyle w:val="Hyperlink"/>
          </w:rPr>
          <w:t xml:space="preserve">Registrar Agente</w:t>
        </w:r>
      </w:hyperlink>
    </w:p>
    <w:p>
      <w:pPr>
        <w:pStyle w:val="Compact"/>
        <w:numPr>
          <w:ilvl w:val="1"/>
          <w:numId w:val="1050"/>
        </w:numPr>
      </w:pPr>
      <w:hyperlink w:anchor="RespuestaBusqueda">
        <w:r>
          <w:rPr>
            <w:rStyle w:val="Hyperlink"/>
          </w:rPr>
          <w:t xml:space="preserve">Respuesta Busqueda</w:t>
        </w:r>
      </w:hyperlink>
    </w:p>
    <w:p>
      <w:pPr>
        <w:pStyle w:val="Compact"/>
        <w:numPr>
          <w:ilvl w:val="1"/>
          <w:numId w:val="1050"/>
        </w:numPr>
      </w:pPr>
      <w:hyperlink w:anchor="RespuestaBusquedaMultiple">
        <w:r>
          <w:rPr>
            <w:rStyle w:val="Hyperlink"/>
          </w:rPr>
          <w:t xml:space="preserve">Respuesta Busqueda Multiple</w:t>
        </w:r>
      </w:hyperlink>
    </w:p>
    <w:p>
      <w:pPr>
        <w:pStyle w:val="Compact"/>
        <w:numPr>
          <w:ilvl w:val="1"/>
          <w:numId w:val="1050"/>
        </w:numPr>
      </w:pPr>
      <w:hyperlink w:anchor="RespuestaDirectorio">
        <w:r>
          <w:rPr>
            <w:rStyle w:val="Hyperlink"/>
          </w:rPr>
          <w:t xml:space="preserve">Respuesta Directorio</w:t>
        </w:r>
      </w:hyperlink>
    </w:p>
    <w:p>
      <w:pPr>
        <w:pStyle w:val="Heading4"/>
        <w:numPr>
          <w:ilvl w:val="0"/>
          <w:numId w:val="1049"/>
        </w:numPr>
      </w:pPr>
      <w:bookmarkStart w:id="467" w:name="object-properties-1"/>
      <w:hyperlink w:anchor="objectproperties">
        <w:r>
          <w:rPr>
            <w:rStyle w:val="Hyperlink"/>
          </w:rPr>
          <w:t xml:space="preserve">Object Properties</w:t>
        </w:r>
      </w:hyperlink>
      <w:bookmarkEnd w:id="467"/>
    </w:p>
    <w:p>
      <w:pPr>
        <w:pStyle w:val="Compact"/>
        <w:numPr>
          <w:ilvl w:val="1"/>
          <w:numId w:val="1051"/>
        </w:numPr>
      </w:pPr>
      <w:hyperlink w:anchor="accionSobreLote">
        <w:r>
          <w:rPr>
            <w:rStyle w:val="Hyperlink"/>
          </w:rPr>
          <w:t xml:space="preserve">accion sobre lote</w:t>
        </w:r>
      </w:hyperlink>
    </w:p>
    <w:p>
      <w:pPr>
        <w:pStyle w:val="Compact"/>
        <w:numPr>
          <w:ilvl w:val="1"/>
          <w:numId w:val="1051"/>
        </w:numPr>
      </w:pPr>
      <w:hyperlink w:anchor="accionSobreOferta">
        <w:r>
          <w:rPr>
            <w:rStyle w:val="Hyperlink"/>
          </w:rPr>
          <w:t xml:space="preserve">accion sobre oferta</w:t>
        </w:r>
      </w:hyperlink>
    </w:p>
    <w:p>
      <w:pPr>
        <w:pStyle w:val="Compact"/>
        <w:numPr>
          <w:ilvl w:val="1"/>
          <w:numId w:val="1051"/>
        </w:numPr>
      </w:pPr>
      <w:hyperlink w:anchor="accionSobrePedido">
        <w:r>
          <w:rPr>
            <w:rStyle w:val="Hyperlink"/>
          </w:rPr>
          <w:t xml:space="preserve">accion sobre pedido</w:t>
        </w:r>
      </w:hyperlink>
    </w:p>
    <w:p>
      <w:pPr>
        <w:pStyle w:val="Compact"/>
        <w:numPr>
          <w:ilvl w:val="1"/>
          <w:numId w:val="1051"/>
        </w:numPr>
      </w:pPr>
      <w:hyperlink w:anchor="accionSobreProducto">
        <w:r>
          <w:rPr>
            <w:rStyle w:val="Hyperlink"/>
          </w:rPr>
          <w:t xml:space="preserve">accion sobre producto</w:t>
        </w:r>
      </w:hyperlink>
    </w:p>
    <w:p>
      <w:pPr>
        <w:pStyle w:val="Compact"/>
        <w:numPr>
          <w:ilvl w:val="1"/>
          <w:numId w:val="1051"/>
        </w:numPr>
      </w:pPr>
      <w:hyperlink w:anchor="accionSolicitadaPor">
        <w:r>
          <w:rPr>
            <w:rStyle w:val="Hyperlink"/>
          </w:rPr>
          <w:t xml:space="preserve">accion solicitada por</w:t>
        </w:r>
      </w:hyperlink>
    </w:p>
    <w:p>
      <w:pPr>
        <w:pStyle w:val="Compact"/>
        <w:numPr>
          <w:ilvl w:val="1"/>
          <w:numId w:val="1051"/>
        </w:numPr>
      </w:pPr>
      <w:hyperlink w:anchor="accionTieneOperacionPago">
        <w:r>
          <w:rPr>
            <w:rStyle w:val="Hyperlink"/>
          </w:rPr>
          <w:t xml:space="preserve">accion tiene operacion pago</w:t>
        </w:r>
      </w:hyperlink>
    </w:p>
    <w:p>
      <w:pPr>
        <w:pStyle w:val="Compact"/>
        <w:numPr>
          <w:ilvl w:val="1"/>
          <w:numId w:val="1051"/>
        </w:numPr>
      </w:pPr>
      <w:hyperlink w:anchor="accionTieneRestriccion">
        <w:r>
          <w:rPr>
            <w:rStyle w:val="Hyperlink"/>
          </w:rPr>
          <w:t xml:space="preserve">accion tiene restriccion</w:t>
        </w:r>
      </w:hyperlink>
    </w:p>
    <w:p>
      <w:pPr>
        <w:pStyle w:val="Compact"/>
        <w:numPr>
          <w:ilvl w:val="1"/>
          <w:numId w:val="1051"/>
        </w:numPr>
      </w:pPr>
      <w:hyperlink w:anchor="accionTieneValoracion">
        <w:r>
          <w:rPr>
            <w:rStyle w:val="Hyperlink"/>
          </w:rPr>
          <w:t xml:space="preserve">accion tiene valoracion</w:t>
        </w:r>
      </w:hyperlink>
    </w:p>
    <w:p>
      <w:pPr>
        <w:pStyle w:val="Compact"/>
        <w:numPr>
          <w:ilvl w:val="1"/>
          <w:numId w:val="1051"/>
        </w:numPr>
      </w:pPr>
      <w:hyperlink w:anchor="confirmacionDeOperacion">
        <w:r>
          <w:rPr>
            <w:rStyle w:val="Hyperlink"/>
          </w:rPr>
          <w:t xml:space="preserve">confirmacion de operacion</w:t>
        </w:r>
      </w:hyperlink>
    </w:p>
    <w:p>
      <w:pPr>
        <w:pStyle w:val="Compact"/>
        <w:numPr>
          <w:ilvl w:val="1"/>
          <w:numId w:val="1051"/>
        </w:numPr>
      </w:pPr>
      <w:hyperlink w:anchor="confirmacionEnvio">
        <w:r>
          <w:rPr>
            <w:rStyle w:val="Hyperlink"/>
          </w:rPr>
          <w:t xml:space="preserve">confirmacion envio</w:t>
        </w:r>
      </w:hyperlink>
    </w:p>
    <w:p>
      <w:pPr>
        <w:pStyle w:val="Compact"/>
        <w:numPr>
          <w:ilvl w:val="1"/>
          <w:numId w:val="1051"/>
        </w:numPr>
      </w:pPr>
      <w:hyperlink w:anchor="devolucionDePedido">
        <w:r>
          <w:rPr>
            <w:rStyle w:val="Hyperlink"/>
          </w:rPr>
          <w:t xml:space="preserve">devolucion de pedido</w:t>
        </w:r>
      </w:hyperlink>
    </w:p>
    <w:p>
      <w:pPr>
        <w:pStyle w:val="Compact"/>
        <w:numPr>
          <w:ilvl w:val="1"/>
          <w:numId w:val="1051"/>
        </w:numPr>
      </w:pPr>
      <w:hyperlink w:anchor="devolucionDeProducto">
        <w:r>
          <w:rPr>
            <w:rStyle w:val="Hyperlink"/>
          </w:rPr>
          <w:t xml:space="preserve">devolucion de producto</w:t>
        </w:r>
      </w:hyperlink>
    </w:p>
    <w:p>
      <w:pPr>
        <w:pStyle w:val="Compact"/>
        <w:numPr>
          <w:ilvl w:val="1"/>
          <w:numId w:val="1051"/>
        </w:numPr>
      </w:pPr>
      <w:hyperlink w:anchor="devolucionTieneReembolso">
        <w:r>
          <w:rPr>
            <w:rStyle w:val="Hyperlink"/>
          </w:rPr>
          <w:t xml:space="preserve">devolucion tiene reembolso</w:t>
        </w:r>
      </w:hyperlink>
    </w:p>
    <w:p>
      <w:pPr>
        <w:pStyle w:val="Compact"/>
        <w:numPr>
          <w:ilvl w:val="1"/>
          <w:numId w:val="1051"/>
        </w:numPr>
      </w:pPr>
      <w:hyperlink w:anchor="envioDePedido">
        <w:r>
          <w:rPr>
            <w:rStyle w:val="Hyperlink"/>
          </w:rPr>
          <w:t xml:space="preserve">envio de pedido</w:t>
        </w:r>
      </w:hyperlink>
    </w:p>
    <w:p>
      <w:pPr>
        <w:pStyle w:val="Compact"/>
        <w:numPr>
          <w:ilvl w:val="1"/>
          <w:numId w:val="1051"/>
        </w:numPr>
      </w:pPr>
      <w:hyperlink w:anchor="envioDesdeCentro">
        <w:r>
          <w:rPr>
            <w:rStyle w:val="Hyperlink"/>
          </w:rPr>
          <w:t xml:space="preserve">envio desde centro</w:t>
        </w:r>
      </w:hyperlink>
    </w:p>
    <w:p>
      <w:pPr>
        <w:pStyle w:val="Compact"/>
        <w:numPr>
          <w:ilvl w:val="1"/>
          <w:numId w:val="1051"/>
        </w:numPr>
      </w:pPr>
      <w:hyperlink w:anchor="envioDestinoDir">
        <w:r>
          <w:rPr>
            <w:rStyle w:val="Hyperlink"/>
          </w:rPr>
          <w:t xml:space="preserve">envio destino dir</w:t>
        </w:r>
      </w:hyperlink>
    </w:p>
    <w:p>
      <w:pPr>
        <w:pStyle w:val="Compact"/>
        <w:numPr>
          <w:ilvl w:val="1"/>
          <w:numId w:val="1051"/>
        </w:numPr>
      </w:pPr>
      <w:hyperlink w:anchor="envioExternoGestionadoPor">
        <w:r>
          <w:rPr>
            <w:rStyle w:val="Hyperlink"/>
          </w:rPr>
          <w:t xml:space="preserve">envio externo gestionado por</w:t>
        </w:r>
      </w:hyperlink>
    </w:p>
    <w:p>
      <w:pPr>
        <w:pStyle w:val="Compact"/>
        <w:numPr>
          <w:ilvl w:val="1"/>
          <w:numId w:val="1051"/>
        </w:numPr>
      </w:pPr>
      <w:hyperlink w:anchor="envioRealizadoPor">
        <w:r>
          <w:rPr>
            <w:rStyle w:val="Hyperlink"/>
          </w:rPr>
          <w:t xml:space="preserve">envio realizado por</w:t>
        </w:r>
      </w:hyperlink>
    </w:p>
    <w:p>
      <w:pPr>
        <w:pStyle w:val="Compact"/>
        <w:numPr>
          <w:ilvl w:val="1"/>
          <w:numId w:val="1051"/>
        </w:numPr>
      </w:pPr>
      <w:hyperlink w:anchor="envioTieneLote">
        <w:r>
          <w:rPr>
            <w:rStyle w:val="Hyperlink"/>
          </w:rPr>
          <w:t xml:space="preserve">envio tiene lote</w:t>
        </w:r>
      </w:hyperlink>
    </w:p>
    <w:p>
      <w:pPr>
        <w:pStyle w:val="Compact"/>
        <w:numPr>
          <w:ilvl w:val="1"/>
          <w:numId w:val="1051"/>
        </w:numPr>
      </w:pPr>
      <w:hyperlink w:anchor="facturaDePedido">
        <w:r>
          <w:rPr>
            <w:rStyle w:val="Hyperlink"/>
          </w:rPr>
          <w:t xml:space="preserve">factura de pedido</w:t>
        </w:r>
      </w:hyperlink>
    </w:p>
    <w:p>
      <w:pPr>
        <w:pStyle w:val="Compact"/>
        <w:numPr>
          <w:ilvl w:val="1"/>
          <w:numId w:val="1051"/>
        </w:numPr>
      </w:pPr>
      <w:hyperlink w:anchor="lineaDeProducto">
        <w:r>
          <w:rPr>
            <w:rStyle w:val="Hyperlink"/>
          </w:rPr>
          <w:t xml:space="preserve">linea de producto</w:t>
        </w:r>
      </w:hyperlink>
    </w:p>
    <w:p>
      <w:pPr>
        <w:pStyle w:val="Compact"/>
        <w:numPr>
          <w:ilvl w:val="1"/>
          <w:numId w:val="1051"/>
        </w:numPr>
      </w:pPr>
      <w:hyperlink w:anchor="loteDestinoDireccion">
        <w:r>
          <w:rPr>
            <w:rStyle w:val="Hyperlink"/>
          </w:rPr>
          <w:t xml:space="preserve">lote destino direccion</w:t>
        </w:r>
      </w:hyperlink>
    </w:p>
    <w:p>
      <w:pPr>
        <w:pStyle w:val="Compact"/>
        <w:numPr>
          <w:ilvl w:val="1"/>
          <w:numId w:val="1051"/>
        </w:numPr>
      </w:pPr>
      <w:hyperlink w:anchor="loteGestionadoPorCentro">
        <w:r>
          <w:rPr>
            <w:rStyle w:val="Hyperlink"/>
          </w:rPr>
          <w:t xml:space="preserve">lote gestionado por centro</w:t>
        </w:r>
      </w:hyperlink>
    </w:p>
    <w:p>
      <w:pPr>
        <w:pStyle w:val="Compact"/>
        <w:numPr>
          <w:ilvl w:val="1"/>
          <w:numId w:val="1051"/>
        </w:numPr>
      </w:pPr>
      <w:hyperlink w:anchor="loteOrigenCentro">
        <w:r>
          <w:rPr>
            <w:rStyle w:val="Hyperlink"/>
          </w:rPr>
          <w:t xml:space="preserve">lote origen centro</w:t>
        </w:r>
      </w:hyperlink>
    </w:p>
    <w:p>
      <w:pPr>
        <w:pStyle w:val="Compact"/>
        <w:numPr>
          <w:ilvl w:val="1"/>
          <w:numId w:val="1051"/>
        </w:numPr>
      </w:pPr>
      <w:hyperlink w:anchor="loteTieneLinea">
        <w:r>
          <w:rPr>
            <w:rStyle w:val="Hyperlink"/>
          </w:rPr>
          <w:t xml:space="preserve">lote tiene linea</w:t>
        </w:r>
      </w:hyperlink>
    </w:p>
    <w:p>
      <w:pPr>
        <w:pStyle w:val="Compact"/>
        <w:numPr>
          <w:ilvl w:val="1"/>
          <w:numId w:val="1051"/>
        </w:numPr>
      </w:pPr>
      <w:hyperlink w:anchor="notificacionSobrePedido">
        <w:r>
          <w:rPr>
            <w:rStyle w:val="Hyperlink"/>
          </w:rPr>
          <w:t xml:space="preserve">notificacion sobre pedido</w:t>
        </w:r>
      </w:hyperlink>
    </w:p>
    <w:p>
      <w:pPr>
        <w:pStyle w:val="Compact"/>
        <w:numPr>
          <w:ilvl w:val="1"/>
          <w:numId w:val="1051"/>
        </w:numPr>
      </w:pPr>
      <w:hyperlink w:anchor="notificacionSobreProducto">
        <w:r>
          <w:rPr>
            <w:rStyle w:val="Hyperlink"/>
          </w:rPr>
          <w:t xml:space="preserve">notificacion sobre producto</w:t>
        </w:r>
      </w:hyperlink>
    </w:p>
    <w:p>
      <w:pPr>
        <w:pStyle w:val="Compact"/>
        <w:numPr>
          <w:ilvl w:val="1"/>
          <w:numId w:val="1051"/>
        </w:numPr>
      </w:pPr>
      <w:hyperlink w:anchor="notificacionTieneValoracion">
        <w:r>
          <w:rPr>
            <w:rStyle w:val="Hyperlink"/>
          </w:rPr>
          <w:t xml:space="preserve">notificacion tiene valoracion</w:t>
        </w:r>
      </w:hyperlink>
    </w:p>
    <w:p>
      <w:pPr>
        <w:pStyle w:val="Compact"/>
        <w:numPr>
          <w:ilvl w:val="1"/>
          <w:numId w:val="1051"/>
        </w:numPr>
      </w:pPr>
      <w:hyperlink w:anchor="ofertaParaLote">
        <w:r>
          <w:rPr>
            <w:rStyle w:val="Hyperlink"/>
          </w:rPr>
          <w:t xml:space="preserve">oferta para lote</w:t>
        </w:r>
      </w:hyperlink>
    </w:p>
    <w:p>
      <w:pPr>
        <w:pStyle w:val="Compact"/>
        <w:numPr>
          <w:ilvl w:val="1"/>
          <w:numId w:val="1051"/>
        </w:numPr>
      </w:pPr>
      <w:hyperlink w:anchor="ofertaRealizadaPor">
        <w:r>
          <w:rPr>
            <w:rStyle w:val="Hyperlink"/>
          </w:rPr>
          <w:t xml:space="preserve">oferta realizada por</w:t>
        </w:r>
      </w:hyperlink>
    </w:p>
    <w:p>
      <w:pPr>
        <w:pStyle w:val="Compact"/>
        <w:numPr>
          <w:ilvl w:val="1"/>
          <w:numId w:val="1051"/>
        </w:numPr>
      </w:pPr>
      <w:hyperlink w:anchor="pedidoDeUsuario">
        <w:r>
          <w:rPr>
            <w:rStyle w:val="Hyperlink"/>
          </w:rPr>
          <w:t xml:space="preserve">pedido de usuario</w:t>
        </w:r>
      </w:hyperlink>
    </w:p>
    <w:p>
      <w:pPr>
        <w:pStyle w:val="Compact"/>
        <w:numPr>
          <w:ilvl w:val="1"/>
          <w:numId w:val="1051"/>
        </w:numPr>
      </w:pPr>
      <w:hyperlink w:anchor="pedidoEnviadoA">
        <w:r>
          <w:rPr>
            <w:rStyle w:val="Hyperlink"/>
          </w:rPr>
          <w:t xml:space="preserve">pedido enviado a</w:t>
        </w:r>
      </w:hyperlink>
    </w:p>
    <w:p>
      <w:pPr>
        <w:pStyle w:val="Compact"/>
        <w:numPr>
          <w:ilvl w:val="1"/>
          <w:numId w:val="1051"/>
        </w:numPr>
      </w:pPr>
      <w:hyperlink w:anchor="pedidoSolicitadoPor">
        <w:r>
          <w:rPr>
            <w:rStyle w:val="Hyperlink"/>
          </w:rPr>
          <w:t xml:space="preserve">pedido solicitado por</w:t>
        </w:r>
      </w:hyperlink>
    </w:p>
    <w:p>
      <w:pPr>
        <w:pStyle w:val="Compact"/>
        <w:numPr>
          <w:ilvl w:val="1"/>
          <w:numId w:val="1051"/>
        </w:numPr>
      </w:pPr>
      <w:hyperlink w:anchor="pedidoTieneConfirmacion">
        <w:r>
          <w:rPr>
            <w:rStyle w:val="Hyperlink"/>
          </w:rPr>
          <w:t xml:space="preserve">pedido tiene confirmacion</w:t>
        </w:r>
      </w:hyperlink>
    </w:p>
    <w:p>
      <w:pPr>
        <w:pStyle w:val="Compact"/>
        <w:numPr>
          <w:ilvl w:val="1"/>
          <w:numId w:val="1051"/>
        </w:numPr>
      </w:pPr>
      <w:hyperlink w:anchor="pedidoTieneEnvio">
        <w:r>
          <w:rPr>
            <w:rStyle w:val="Hyperlink"/>
          </w:rPr>
          <w:t xml:space="preserve">pedido tiene envio</w:t>
        </w:r>
      </w:hyperlink>
    </w:p>
    <w:p>
      <w:pPr>
        <w:pStyle w:val="Compact"/>
        <w:numPr>
          <w:ilvl w:val="1"/>
          <w:numId w:val="1051"/>
        </w:numPr>
      </w:pPr>
      <w:hyperlink w:anchor="pedidoTieneFactura">
        <w:r>
          <w:rPr>
            <w:rStyle w:val="Hyperlink"/>
          </w:rPr>
          <w:t xml:space="preserve">pedido tiene factura</w:t>
        </w:r>
      </w:hyperlink>
    </w:p>
    <w:p>
      <w:pPr>
        <w:pStyle w:val="Compact"/>
        <w:numPr>
          <w:ilvl w:val="1"/>
          <w:numId w:val="1051"/>
        </w:numPr>
      </w:pPr>
      <w:hyperlink w:anchor="pedidoTieneLinea">
        <w:r>
          <w:rPr>
            <w:rStyle w:val="Hyperlink"/>
          </w:rPr>
          <w:t xml:space="preserve">pedido tiene linea</w:t>
        </w:r>
      </w:hyperlink>
    </w:p>
    <w:p>
      <w:pPr>
        <w:pStyle w:val="Compact"/>
        <w:numPr>
          <w:ilvl w:val="1"/>
          <w:numId w:val="1051"/>
        </w:numPr>
      </w:pPr>
      <w:hyperlink w:anchor="pedidoTieneOperacionPago">
        <w:r>
          <w:rPr>
            <w:rStyle w:val="Hyperlink"/>
          </w:rPr>
          <w:t xml:space="preserve">pedido tiene operacion pago</w:t>
        </w:r>
      </w:hyperlink>
    </w:p>
    <w:p>
      <w:pPr>
        <w:pStyle w:val="Compact"/>
        <w:numPr>
          <w:ilvl w:val="1"/>
          <w:numId w:val="1051"/>
        </w:numPr>
      </w:pPr>
      <w:hyperlink w:anchor="productoOfrecidoPor">
        <w:r>
          <w:rPr>
            <w:rStyle w:val="Hyperlink"/>
          </w:rPr>
          <w:t xml:space="preserve">producto ofrecido por</w:t>
        </w:r>
      </w:hyperlink>
    </w:p>
    <w:p>
      <w:pPr>
        <w:pStyle w:val="Compact"/>
        <w:numPr>
          <w:ilvl w:val="1"/>
          <w:numId w:val="1051"/>
        </w:numPr>
      </w:pPr>
      <w:hyperlink w:anchor="recomendacionDeProducto">
        <w:r>
          <w:rPr>
            <w:rStyle w:val="Hyperlink"/>
          </w:rPr>
          <w:t xml:space="preserve">recomendacion de producto</w:t>
        </w:r>
      </w:hyperlink>
    </w:p>
    <w:p>
      <w:pPr>
        <w:pStyle w:val="Compact"/>
        <w:numPr>
          <w:ilvl w:val="1"/>
          <w:numId w:val="1051"/>
        </w:numPr>
      </w:pPr>
      <w:hyperlink w:anchor="recomendacionParaAsistente">
        <w:r>
          <w:rPr>
            <w:rStyle w:val="Hyperlink"/>
          </w:rPr>
          <w:t xml:space="preserve">recomendacion para asistente</w:t>
        </w:r>
      </w:hyperlink>
    </w:p>
    <w:p>
      <w:pPr>
        <w:pStyle w:val="Compact"/>
        <w:numPr>
          <w:ilvl w:val="1"/>
          <w:numId w:val="1051"/>
        </w:numPr>
      </w:pPr>
      <w:hyperlink w:anchor="resolucionDeDevolucion">
        <w:r>
          <w:rPr>
            <w:rStyle w:val="Hyperlink"/>
          </w:rPr>
          <w:t xml:space="preserve">resolucion de devolucion</w:t>
        </w:r>
      </w:hyperlink>
    </w:p>
    <w:p>
      <w:pPr>
        <w:pStyle w:val="Compact"/>
        <w:numPr>
          <w:ilvl w:val="1"/>
          <w:numId w:val="1051"/>
        </w:numPr>
      </w:pPr>
      <w:hyperlink w:anchor="respuestaDeAccion">
        <w:r>
          <w:rPr>
            <w:rStyle w:val="Hyperlink"/>
          </w:rPr>
          <w:t xml:space="preserve">respuesta de accion</w:t>
        </w:r>
      </w:hyperlink>
    </w:p>
    <w:p>
      <w:pPr>
        <w:pStyle w:val="Compact"/>
        <w:numPr>
          <w:ilvl w:val="1"/>
          <w:numId w:val="1051"/>
        </w:numPr>
      </w:pPr>
      <w:hyperlink w:anchor="respuestaSobreOferta">
        <w:r>
          <w:rPr>
            <w:rStyle w:val="Hyperlink"/>
          </w:rPr>
          <w:t xml:space="preserve">respuesta sobre oferta</w:t>
        </w:r>
      </w:hyperlink>
    </w:p>
    <w:p>
      <w:pPr>
        <w:pStyle w:val="Compact"/>
        <w:numPr>
          <w:ilvl w:val="1"/>
          <w:numId w:val="1051"/>
        </w:numPr>
      </w:pPr>
      <w:hyperlink w:anchor="respuestaSobrePedido">
        <w:r>
          <w:rPr>
            <w:rStyle w:val="Hyperlink"/>
          </w:rPr>
          <w:t xml:space="preserve">respuesta sobre pedido</w:t>
        </w:r>
      </w:hyperlink>
    </w:p>
    <w:p>
      <w:pPr>
        <w:pStyle w:val="Compact"/>
        <w:numPr>
          <w:ilvl w:val="1"/>
          <w:numId w:val="1051"/>
        </w:numPr>
      </w:pPr>
      <w:hyperlink w:anchor="resultadoContieneProducto">
        <w:r>
          <w:rPr>
            <w:rStyle w:val="Hyperlink"/>
          </w:rPr>
          <w:t xml:space="preserve">resultado contiene producto</w:t>
        </w:r>
      </w:hyperlink>
    </w:p>
    <w:p>
      <w:pPr>
        <w:pStyle w:val="Compact"/>
        <w:numPr>
          <w:ilvl w:val="1"/>
          <w:numId w:val="1051"/>
        </w:numPr>
      </w:pPr>
      <w:hyperlink w:anchor="stockDeProducto">
        <w:r>
          <w:rPr>
            <w:rStyle w:val="Hyperlink"/>
          </w:rPr>
          <w:t xml:space="preserve">stock de producto</w:t>
        </w:r>
      </w:hyperlink>
    </w:p>
    <w:p>
      <w:pPr>
        <w:pStyle w:val="Compact"/>
        <w:numPr>
          <w:ilvl w:val="1"/>
          <w:numId w:val="1051"/>
        </w:numPr>
      </w:pPr>
      <w:hyperlink w:anchor="stockEnCentro">
        <w:r>
          <w:rPr>
            <w:rStyle w:val="Hyperlink"/>
          </w:rPr>
          <w:t xml:space="preserve">stock en centro</w:t>
        </w:r>
      </w:hyperlink>
    </w:p>
    <w:p>
      <w:pPr>
        <w:pStyle w:val="Compact"/>
        <w:numPr>
          <w:ilvl w:val="1"/>
          <w:numId w:val="1051"/>
        </w:numPr>
      </w:pPr>
      <w:hyperlink w:anchor="valoracionDeProducto">
        <w:r>
          <w:rPr>
            <w:rStyle w:val="Hyperlink"/>
          </w:rPr>
          <w:t xml:space="preserve">valoracion de producto</w:t>
        </w:r>
      </w:hyperlink>
    </w:p>
    <w:p>
      <w:pPr>
        <w:pStyle w:val="Compact"/>
        <w:numPr>
          <w:ilvl w:val="1"/>
          <w:numId w:val="1051"/>
        </w:numPr>
      </w:pPr>
      <w:hyperlink w:anchor="valoracionEnviadaPor">
        <w:r>
          <w:rPr>
            <w:rStyle w:val="Hyperlink"/>
          </w:rPr>
          <w:t xml:space="preserve">valoracion enviada por</w:t>
        </w:r>
      </w:hyperlink>
    </w:p>
    <w:p>
      <w:pPr>
        <w:pStyle w:val="Compact"/>
        <w:numPr>
          <w:ilvl w:val="1"/>
          <w:numId w:val="1051"/>
        </w:numPr>
      </w:pPr>
      <w:hyperlink w:anchor="vendedorDestinatario">
        <w:r>
          <w:rPr>
            <w:rStyle w:val="Hyperlink"/>
          </w:rPr>
          <w:t xml:space="preserve">vendedor destinatario</w:t>
        </w:r>
      </w:hyperlink>
    </w:p>
    <w:p>
      <w:pPr>
        <w:pStyle w:val="Compact"/>
        <w:numPr>
          <w:ilvl w:val="1"/>
          <w:numId w:val="1051"/>
        </w:numPr>
      </w:pPr>
      <w:hyperlink w:anchor="Uri">
        <w:r>
          <w:rPr>
            <w:rStyle w:val="Hyperlink"/>
          </w:rPr>
          <w:t xml:space="preserve">Uri</w:t>
        </w:r>
      </w:hyperlink>
    </w:p>
    <w:p>
      <w:pPr>
        <w:pStyle w:val="Compact"/>
        <w:numPr>
          <w:ilvl w:val="1"/>
          <w:numId w:val="1051"/>
        </w:numPr>
      </w:pPr>
      <w:hyperlink w:anchor="respuestaDeAccion1">
        <w:r>
          <w:rPr>
            <w:rStyle w:val="Hyperlink"/>
          </w:rPr>
          <w:t xml:space="preserve">respuesta de accion</w:t>
        </w:r>
      </w:hyperlink>
    </w:p>
    <w:p>
      <w:pPr>
        <w:pStyle w:val="Compact"/>
        <w:numPr>
          <w:ilvl w:val="1"/>
          <w:numId w:val="1051"/>
        </w:numPr>
      </w:pPr>
      <w:hyperlink w:anchor="resultadoContiene">
        <w:r>
          <w:rPr>
            <w:rStyle w:val="Hyperlink"/>
          </w:rPr>
          <w:t xml:space="preserve">resultado contiene</w:t>
        </w:r>
      </w:hyperlink>
    </w:p>
    <w:p>
      <w:pPr>
        <w:pStyle w:val="Compact"/>
        <w:numPr>
          <w:ilvl w:val="1"/>
          <w:numId w:val="1051"/>
        </w:numPr>
      </w:pPr>
      <w:hyperlink w:anchor="Capability">
        <w:r>
          <w:rPr>
            <w:rStyle w:val="Hyperlink"/>
          </w:rPr>
          <w:t xml:space="preserve">Capability</w:t>
        </w:r>
      </w:hyperlink>
    </w:p>
    <w:p>
      <w:pPr>
        <w:pStyle w:val="Heading4"/>
        <w:numPr>
          <w:ilvl w:val="0"/>
          <w:numId w:val="1049"/>
        </w:numPr>
      </w:pPr>
      <w:bookmarkStart w:id="468" w:name="datatype-properties-1"/>
      <w:hyperlink w:anchor="datatypeproperties">
        <w:r>
          <w:rPr>
            <w:rStyle w:val="Hyperlink"/>
          </w:rPr>
          <w:t xml:space="preserve">Datatype Properties</w:t>
        </w:r>
      </w:hyperlink>
      <w:bookmarkEnd w:id="468"/>
    </w:p>
    <w:p>
      <w:pPr>
        <w:pStyle w:val="Compact"/>
        <w:numPr>
          <w:ilvl w:val="1"/>
          <w:numId w:val="1052"/>
        </w:numPr>
      </w:pPr>
      <w:hyperlink w:anchor="calle">
        <w:r>
          <w:rPr>
            <w:rStyle w:val="Hyperlink"/>
          </w:rPr>
          <w:t xml:space="preserve">calle</w:t>
        </w:r>
      </w:hyperlink>
    </w:p>
    <w:p>
      <w:pPr>
        <w:pStyle w:val="Compact"/>
        <w:numPr>
          <w:ilvl w:val="1"/>
          <w:numId w:val="1052"/>
        </w:numPr>
      </w:pPr>
      <w:hyperlink w:anchor="cantidad">
        <w:r>
          <w:rPr>
            <w:rStyle w:val="Hyperlink"/>
          </w:rPr>
          <w:t xml:space="preserve">cantidad</w:t>
        </w:r>
      </w:hyperlink>
    </w:p>
    <w:p>
      <w:pPr>
        <w:pStyle w:val="Compact"/>
        <w:numPr>
          <w:ilvl w:val="1"/>
          <w:numId w:val="1052"/>
        </w:numPr>
      </w:pPr>
      <w:hyperlink w:anchor="cantidadDisponible">
        <w:r>
          <w:rPr>
            <w:rStyle w:val="Hyperlink"/>
          </w:rPr>
          <w:t xml:space="preserve">cantidad disponible</w:t>
        </w:r>
      </w:hyperlink>
    </w:p>
    <w:p>
      <w:pPr>
        <w:pStyle w:val="Compact"/>
        <w:numPr>
          <w:ilvl w:val="1"/>
          <w:numId w:val="1052"/>
        </w:numPr>
      </w:pPr>
      <w:hyperlink w:anchor="ciudad">
        <w:r>
          <w:rPr>
            <w:rStyle w:val="Hyperlink"/>
          </w:rPr>
          <w:t xml:space="preserve">ciudad</w:t>
        </w:r>
      </w:hyperlink>
    </w:p>
    <w:p>
      <w:pPr>
        <w:pStyle w:val="Compact"/>
        <w:numPr>
          <w:ilvl w:val="1"/>
          <w:numId w:val="1052"/>
        </w:numPr>
      </w:pPr>
      <w:hyperlink w:anchor="ciudadCentroLogistico">
        <w:r>
          <w:rPr>
            <w:rStyle w:val="Hyperlink"/>
          </w:rPr>
          <w:t xml:space="preserve">ciudad centro logistico</w:t>
        </w:r>
      </w:hyperlink>
    </w:p>
    <w:p>
      <w:pPr>
        <w:pStyle w:val="Compact"/>
        <w:numPr>
          <w:ilvl w:val="1"/>
          <w:numId w:val="1052"/>
        </w:numPr>
      </w:pPr>
      <w:hyperlink w:anchor="codigoPostal">
        <w:r>
          <w:rPr>
            <w:rStyle w:val="Hyperlink"/>
          </w:rPr>
          <w:t xml:space="preserve">codigo postal</w:t>
        </w:r>
      </w:hyperlink>
    </w:p>
    <w:p>
      <w:pPr>
        <w:pStyle w:val="Compact"/>
        <w:numPr>
          <w:ilvl w:val="1"/>
          <w:numId w:val="1052"/>
        </w:numPr>
      </w:pPr>
      <w:hyperlink w:anchor="comentario">
        <w:r>
          <w:rPr>
            <w:rStyle w:val="Hyperlink"/>
          </w:rPr>
          <w:t xml:space="preserve">comentario</w:t>
        </w:r>
      </w:hyperlink>
    </w:p>
    <w:p>
      <w:pPr>
        <w:pStyle w:val="Compact"/>
        <w:numPr>
          <w:ilvl w:val="1"/>
          <w:numId w:val="1052"/>
        </w:numPr>
      </w:pPr>
      <w:hyperlink w:anchor="descripcionProducto">
        <w:r>
          <w:rPr>
            <w:rStyle w:val="Hyperlink"/>
          </w:rPr>
          <w:t xml:space="preserve">descripcion producto</w:t>
        </w:r>
      </w:hyperlink>
    </w:p>
    <w:p>
      <w:pPr>
        <w:pStyle w:val="Compact"/>
        <w:numPr>
          <w:ilvl w:val="1"/>
          <w:numId w:val="1052"/>
        </w:numPr>
      </w:pPr>
      <w:hyperlink w:anchor="devolucionAceptada">
        <w:r>
          <w:rPr>
            <w:rStyle w:val="Hyperlink"/>
          </w:rPr>
          <w:t xml:space="preserve">devolucion aceptada</w:t>
        </w:r>
      </w:hyperlink>
    </w:p>
    <w:p>
      <w:pPr>
        <w:pStyle w:val="Compact"/>
        <w:numPr>
          <w:ilvl w:val="1"/>
          <w:numId w:val="1052"/>
        </w:numPr>
      </w:pPr>
      <w:hyperlink w:anchor="estadoLote">
        <w:r>
          <w:rPr>
            <w:rStyle w:val="Hyperlink"/>
          </w:rPr>
          <w:t xml:space="preserve">estado lote</w:t>
        </w:r>
      </w:hyperlink>
    </w:p>
    <w:p>
      <w:pPr>
        <w:pStyle w:val="Compact"/>
        <w:numPr>
          <w:ilvl w:val="1"/>
          <w:numId w:val="1052"/>
        </w:numPr>
      </w:pPr>
      <w:hyperlink w:anchor="estadoOferta">
        <w:r>
          <w:rPr>
            <w:rStyle w:val="Hyperlink"/>
          </w:rPr>
          <w:t xml:space="preserve">estado oferta</w:t>
        </w:r>
      </w:hyperlink>
    </w:p>
    <w:p>
      <w:pPr>
        <w:pStyle w:val="Compact"/>
        <w:numPr>
          <w:ilvl w:val="1"/>
          <w:numId w:val="1052"/>
        </w:numPr>
      </w:pPr>
      <w:hyperlink w:anchor="estadoOperacion">
        <w:r>
          <w:rPr>
            <w:rStyle w:val="Hyperlink"/>
          </w:rPr>
          <w:t xml:space="preserve">estado operacion</w:t>
        </w:r>
      </w:hyperlink>
    </w:p>
    <w:p>
      <w:pPr>
        <w:pStyle w:val="Compact"/>
        <w:numPr>
          <w:ilvl w:val="1"/>
          <w:numId w:val="1052"/>
        </w:numPr>
      </w:pPr>
      <w:hyperlink w:anchor="estadoPedido">
        <w:r>
          <w:rPr>
            <w:rStyle w:val="Hyperlink"/>
          </w:rPr>
          <w:t xml:space="preserve">estado pedido</w:t>
        </w:r>
      </w:hyperlink>
    </w:p>
    <w:p>
      <w:pPr>
        <w:pStyle w:val="Compact"/>
        <w:numPr>
          <w:ilvl w:val="1"/>
          <w:numId w:val="1052"/>
        </w:numPr>
      </w:pPr>
      <w:hyperlink w:anchor="fechaEntregaEstimada">
        <w:r>
          <w:rPr>
            <w:rStyle w:val="Hyperlink"/>
          </w:rPr>
          <w:t xml:space="preserve">fecha entrega estimada</w:t>
        </w:r>
      </w:hyperlink>
    </w:p>
    <w:p>
      <w:pPr>
        <w:pStyle w:val="Compact"/>
        <w:numPr>
          <w:ilvl w:val="1"/>
          <w:numId w:val="1052"/>
        </w:numPr>
      </w:pPr>
      <w:hyperlink w:anchor="fechaFactura">
        <w:r>
          <w:rPr>
            <w:rStyle w:val="Hyperlink"/>
          </w:rPr>
          <w:t xml:space="preserve">fecha factura</w:t>
        </w:r>
      </w:hyperlink>
    </w:p>
    <w:p>
      <w:pPr>
        <w:pStyle w:val="Compact"/>
        <w:numPr>
          <w:ilvl w:val="1"/>
          <w:numId w:val="1052"/>
        </w:numPr>
      </w:pPr>
      <w:hyperlink w:anchor="fechaLlegadaProductoExterno">
        <w:r>
          <w:rPr>
            <w:rStyle w:val="Hyperlink"/>
          </w:rPr>
          <w:t xml:space="preserve">fecha llegada producto externo</w:t>
        </w:r>
      </w:hyperlink>
    </w:p>
    <w:p>
      <w:pPr>
        <w:pStyle w:val="Compact"/>
        <w:numPr>
          <w:ilvl w:val="1"/>
          <w:numId w:val="1052"/>
        </w:numPr>
      </w:pPr>
      <w:hyperlink w:anchor="fechaOperacion">
        <w:r>
          <w:rPr>
            <w:rStyle w:val="Hyperlink"/>
          </w:rPr>
          <w:t xml:space="preserve">fecha operacion</w:t>
        </w:r>
      </w:hyperlink>
    </w:p>
    <w:p>
      <w:pPr>
        <w:pStyle w:val="Compact"/>
        <w:numPr>
          <w:ilvl w:val="1"/>
          <w:numId w:val="1052"/>
        </w:numPr>
      </w:pPr>
      <w:hyperlink w:anchor="fechaPedido">
        <w:r>
          <w:rPr>
            <w:rStyle w:val="Hyperlink"/>
          </w:rPr>
          <w:t xml:space="preserve">fecha pedido</w:t>
        </w:r>
      </w:hyperlink>
    </w:p>
    <w:p>
      <w:pPr>
        <w:pStyle w:val="Compact"/>
        <w:numPr>
          <w:ilvl w:val="1"/>
          <w:numId w:val="1052"/>
        </w:numPr>
      </w:pPr>
      <w:hyperlink w:anchor="fechaRecogidaDevolucion">
        <w:r>
          <w:rPr>
            <w:rStyle w:val="Hyperlink"/>
          </w:rPr>
          <w:t xml:space="preserve">fecha recogida devolucion</w:t>
        </w:r>
      </w:hyperlink>
    </w:p>
    <w:p>
      <w:pPr>
        <w:pStyle w:val="Compact"/>
        <w:numPr>
          <w:ilvl w:val="1"/>
          <w:numId w:val="1052"/>
        </w:numPr>
      </w:pPr>
      <w:hyperlink w:anchor="fechaRecomendacion">
        <w:r>
          <w:rPr>
            <w:rStyle w:val="Hyperlink"/>
          </w:rPr>
          <w:t xml:space="preserve">fecha recomendacion</w:t>
        </w:r>
      </w:hyperlink>
    </w:p>
    <w:p>
      <w:pPr>
        <w:pStyle w:val="Compact"/>
        <w:numPr>
          <w:ilvl w:val="1"/>
          <w:numId w:val="1052"/>
        </w:numPr>
      </w:pPr>
      <w:hyperlink w:anchor="fechaSolicitudDevolucion">
        <w:r>
          <w:rPr>
            <w:rStyle w:val="Hyperlink"/>
          </w:rPr>
          <w:t xml:space="preserve">fecha solicitud devolucion</w:t>
        </w:r>
      </w:hyperlink>
    </w:p>
    <w:p>
      <w:pPr>
        <w:pStyle w:val="Compact"/>
        <w:numPr>
          <w:ilvl w:val="1"/>
          <w:numId w:val="1052"/>
        </w:numPr>
      </w:pPr>
      <w:hyperlink w:anchor="fechaValoracion">
        <w:r>
          <w:rPr>
            <w:rStyle w:val="Hyperlink"/>
          </w:rPr>
          <w:t xml:space="preserve">fecha valoracion</w:t>
        </w:r>
      </w:hyperlink>
    </w:p>
    <w:p>
      <w:pPr>
        <w:pStyle w:val="Compact"/>
        <w:numPr>
          <w:ilvl w:val="1"/>
          <w:numId w:val="1052"/>
        </w:numPr>
      </w:pPr>
      <w:hyperlink w:anchor="fechaBusqueda">
        <w:r>
          <w:rPr>
            <w:rStyle w:val="Hyperlink"/>
          </w:rPr>
          <w:t xml:space="preserve">fecha busqueda</w:t>
        </w:r>
      </w:hyperlink>
    </w:p>
    <w:p>
      <w:pPr>
        <w:pStyle w:val="Compact"/>
        <w:numPr>
          <w:ilvl w:val="1"/>
          <w:numId w:val="1052"/>
        </w:numPr>
      </w:pPr>
      <w:hyperlink w:anchor="gestionEnvioExterno">
        <w:r>
          <w:rPr>
            <w:rStyle w:val="Hyperlink"/>
          </w:rPr>
          <w:t xml:space="preserve">gestion envio externo</w:t>
        </w:r>
      </w:hyperlink>
    </w:p>
    <w:p>
      <w:pPr>
        <w:pStyle w:val="Compact"/>
        <w:numPr>
          <w:ilvl w:val="1"/>
          <w:numId w:val="1052"/>
        </w:numPr>
      </w:pPr>
      <w:hyperlink w:anchor="idCentroLogistico">
        <w:r>
          <w:rPr>
            <w:rStyle w:val="Hyperlink"/>
          </w:rPr>
          <w:t xml:space="preserve">id centro logistico</w:t>
        </w:r>
      </w:hyperlink>
    </w:p>
    <w:p>
      <w:pPr>
        <w:pStyle w:val="Compact"/>
        <w:numPr>
          <w:ilvl w:val="1"/>
          <w:numId w:val="1052"/>
        </w:numPr>
      </w:pPr>
      <w:hyperlink w:anchor="idDevolucion">
        <w:r>
          <w:rPr>
            <w:rStyle w:val="Hyperlink"/>
          </w:rPr>
          <w:t xml:space="preserve">id devolucion</w:t>
        </w:r>
      </w:hyperlink>
    </w:p>
    <w:p>
      <w:pPr>
        <w:pStyle w:val="Compact"/>
        <w:numPr>
          <w:ilvl w:val="1"/>
          <w:numId w:val="1052"/>
        </w:numPr>
      </w:pPr>
      <w:hyperlink w:anchor="idFactura">
        <w:r>
          <w:rPr>
            <w:rStyle w:val="Hyperlink"/>
          </w:rPr>
          <w:t xml:space="preserve">id factura</w:t>
        </w:r>
      </w:hyperlink>
    </w:p>
    <w:p>
      <w:pPr>
        <w:pStyle w:val="Compact"/>
        <w:numPr>
          <w:ilvl w:val="1"/>
          <w:numId w:val="1052"/>
        </w:numPr>
      </w:pPr>
      <w:hyperlink w:anchor="idLote">
        <w:r>
          <w:rPr>
            <w:rStyle w:val="Hyperlink"/>
          </w:rPr>
          <w:t xml:space="preserve">id lote</w:t>
        </w:r>
      </w:hyperlink>
    </w:p>
    <w:p>
      <w:pPr>
        <w:pStyle w:val="Compact"/>
        <w:numPr>
          <w:ilvl w:val="1"/>
          <w:numId w:val="1052"/>
        </w:numPr>
      </w:pPr>
      <w:hyperlink w:anchor="idOperacionPago">
        <w:r>
          <w:rPr>
            <w:rStyle w:val="Hyperlink"/>
          </w:rPr>
          <w:t xml:space="preserve">id operacion pago</w:t>
        </w:r>
      </w:hyperlink>
    </w:p>
    <w:p>
      <w:pPr>
        <w:pStyle w:val="Compact"/>
        <w:numPr>
          <w:ilvl w:val="1"/>
          <w:numId w:val="1052"/>
        </w:numPr>
      </w:pPr>
      <w:hyperlink w:anchor="idPedido">
        <w:r>
          <w:rPr>
            <w:rStyle w:val="Hyperlink"/>
          </w:rPr>
          <w:t xml:space="preserve">id pedido</w:t>
        </w:r>
      </w:hyperlink>
    </w:p>
    <w:p>
      <w:pPr>
        <w:pStyle w:val="Compact"/>
        <w:numPr>
          <w:ilvl w:val="1"/>
          <w:numId w:val="1052"/>
        </w:numPr>
      </w:pPr>
      <w:hyperlink w:anchor="idProducto">
        <w:r>
          <w:rPr>
            <w:rStyle w:val="Hyperlink"/>
          </w:rPr>
          <w:t xml:space="preserve">id producto</w:t>
        </w:r>
      </w:hyperlink>
    </w:p>
    <w:p>
      <w:pPr>
        <w:pStyle w:val="Compact"/>
        <w:numPr>
          <w:ilvl w:val="1"/>
          <w:numId w:val="1052"/>
        </w:numPr>
      </w:pPr>
      <w:hyperlink w:anchor="idRecomendacion">
        <w:r>
          <w:rPr>
            <w:rStyle w:val="Hyperlink"/>
          </w:rPr>
          <w:t xml:space="preserve">id recomendacion</w:t>
        </w:r>
      </w:hyperlink>
    </w:p>
    <w:p>
      <w:pPr>
        <w:pStyle w:val="Compact"/>
        <w:numPr>
          <w:ilvl w:val="1"/>
          <w:numId w:val="1052"/>
        </w:numPr>
      </w:pPr>
      <w:hyperlink w:anchor="idVendedor">
        <w:r>
          <w:rPr>
            <w:rStyle w:val="Hyperlink"/>
          </w:rPr>
          <w:t xml:space="preserve">id vendedor</w:t>
        </w:r>
      </w:hyperlink>
    </w:p>
    <w:p>
      <w:pPr>
        <w:pStyle w:val="Compact"/>
        <w:numPr>
          <w:ilvl w:val="1"/>
          <w:numId w:val="1052"/>
        </w:numPr>
      </w:pPr>
      <w:hyperlink w:anchor="importeCobro">
        <w:r>
          <w:rPr>
            <w:rStyle w:val="Hyperlink"/>
          </w:rPr>
          <w:t xml:space="preserve">importe cobro</w:t>
        </w:r>
      </w:hyperlink>
    </w:p>
    <w:p>
      <w:pPr>
        <w:pStyle w:val="Compact"/>
        <w:numPr>
          <w:ilvl w:val="1"/>
          <w:numId w:val="1052"/>
        </w:numPr>
      </w:pPr>
      <w:hyperlink w:anchor="importeFactura">
        <w:r>
          <w:rPr>
            <w:rStyle w:val="Hyperlink"/>
          </w:rPr>
          <w:t xml:space="preserve">importe factura</w:t>
        </w:r>
      </w:hyperlink>
    </w:p>
    <w:p>
      <w:pPr>
        <w:pStyle w:val="Compact"/>
        <w:numPr>
          <w:ilvl w:val="1"/>
          <w:numId w:val="1052"/>
        </w:numPr>
      </w:pPr>
      <w:hyperlink w:anchor="importeOperacion">
        <w:r>
          <w:rPr>
            <w:rStyle w:val="Hyperlink"/>
          </w:rPr>
          <w:t xml:space="preserve">importe operacion</w:t>
        </w:r>
      </w:hyperlink>
    </w:p>
    <w:p>
      <w:pPr>
        <w:pStyle w:val="Compact"/>
        <w:numPr>
          <w:ilvl w:val="1"/>
          <w:numId w:val="1052"/>
        </w:numPr>
      </w:pPr>
      <w:hyperlink w:anchor="importeTotalPedido">
        <w:r>
          <w:rPr>
            <w:rStyle w:val="Hyperlink"/>
          </w:rPr>
          <w:t xml:space="preserve">importe total pedido</w:t>
        </w:r>
      </w:hyperlink>
    </w:p>
    <w:p>
      <w:pPr>
        <w:pStyle w:val="Compact"/>
        <w:numPr>
          <w:ilvl w:val="1"/>
          <w:numId w:val="1052"/>
        </w:numPr>
      </w:pPr>
      <w:hyperlink w:anchor="instruccionesDevolucion">
        <w:r>
          <w:rPr>
            <w:rStyle w:val="Hyperlink"/>
          </w:rPr>
          <w:t xml:space="preserve">instrucciones devolucion</w:t>
        </w:r>
      </w:hyperlink>
    </w:p>
    <w:p>
      <w:pPr>
        <w:pStyle w:val="Compact"/>
        <w:numPr>
          <w:ilvl w:val="1"/>
          <w:numId w:val="1052"/>
        </w:numPr>
      </w:pPr>
      <w:hyperlink w:anchor="marcaProducto">
        <w:r>
          <w:rPr>
            <w:rStyle w:val="Hyperlink"/>
          </w:rPr>
          <w:t xml:space="preserve">marca producto</w:t>
        </w:r>
      </w:hyperlink>
    </w:p>
    <w:p>
      <w:pPr>
        <w:pStyle w:val="Compact"/>
        <w:numPr>
          <w:ilvl w:val="1"/>
          <w:numId w:val="1052"/>
        </w:numPr>
      </w:pPr>
      <w:hyperlink w:anchor="motivoDevolucion">
        <w:r>
          <w:rPr>
            <w:rStyle w:val="Hyperlink"/>
          </w:rPr>
          <w:t xml:space="preserve">motivo devolucion</w:t>
        </w:r>
      </w:hyperlink>
    </w:p>
    <w:p>
      <w:pPr>
        <w:pStyle w:val="Compact"/>
        <w:numPr>
          <w:ilvl w:val="1"/>
          <w:numId w:val="1052"/>
        </w:numPr>
      </w:pPr>
      <w:hyperlink w:anchor="motivoRecomendacion">
        <w:r>
          <w:rPr>
            <w:rStyle w:val="Hyperlink"/>
          </w:rPr>
          <w:t xml:space="preserve">motivo recomendacion</w:t>
        </w:r>
      </w:hyperlink>
    </w:p>
    <w:p>
      <w:pPr>
        <w:pStyle w:val="Compact"/>
        <w:numPr>
          <w:ilvl w:val="1"/>
          <w:numId w:val="1052"/>
        </w:numPr>
      </w:pPr>
      <w:hyperlink w:anchor="nombreCentroLogistico">
        <w:r>
          <w:rPr>
            <w:rStyle w:val="Hyperlink"/>
          </w:rPr>
          <w:t xml:space="preserve">nombre centro logistico</w:t>
        </w:r>
      </w:hyperlink>
    </w:p>
    <w:p>
      <w:pPr>
        <w:pStyle w:val="Compact"/>
        <w:numPr>
          <w:ilvl w:val="1"/>
          <w:numId w:val="1052"/>
        </w:numPr>
      </w:pPr>
      <w:hyperlink w:anchor="nombreEmpresaTransportista">
        <w:r>
          <w:rPr>
            <w:rStyle w:val="Hyperlink"/>
          </w:rPr>
          <w:t xml:space="preserve">nombre empresa transportista</w:t>
        </w:r>
      </w:hyperlink>
    </w:p>
    <w:p>
      <w:pPr>
        <w:pStyle w:val="Compact"/>
        <w:numPr>
          <w:ilvl w:val="1"/>
          <w:numId w:val="1052"/>
        </w:numPr>
      </w:pPr>
      <w:hyperlink w:anchor="nombreProducto">
        <w:r>
          <w:rPr>
            <w:rStyle w:val="Hyperlink"/>
          </w:rPr>
          <w:t xml:space="preserve">nombre producto</w:t>
        </w:r>
      </w:hyperlink>
    </w:p>
    <w:p>
      <w:pPr>
        <w:pStyle w:val="Compact"/>
        <w:numPr>
          <w:ilvl w:val="1"/>
          <w:numId w:val="1052"/>
        </w:numPr>
      </w:pPr>
      <w:hyperlink w:anchor="nombreVendedor">
        <w:r>
          <w:rPr>
            <w:rStyle w:val="Hyperlink"/>
          </w:rPr>
          <w:t xml:space="preserve">nombre vendedor</w:t>
        </w:r>
      </w:hyperlink>
    </w:p>
    <w:p>
      <w:pPr>
        <w:pStyle w:val="Compact"/>
        <w:numPr>
          <w:ilvl w:val="1"/>
          <w:numId w:val="1052"/>
        </w:numPr>
      </w:pPr>
      <w:hyperlink w:anchor="pais">
        <w:r>
          <w:rPr>
            <w:rStyle w:val="Hyperlink"/>
          </w:rPr>
          <w:t xml:space="preserve">pais</w:t>
        </w:r>
      </w:hyperlink>
    </w:p>
    <w:p>
      <w:pPr>
        <w:pStyle w:val="Compact"/>
        <w:numPr>
          <w:ilvl w:val="1"/>
          <w:numId w:val="1052"/>
        </w:numPr>
      </w:pPr>
      <w:hyperlink w:anchor="pesoProducto">
        <w:r>
          <w:rPr>
            <w:rStyle w:val="Hyperlink"/>
          </w:rPr>
          <w:t xml:space="preserve">peso producto</w:t>
        </w:r>
      </w:hyperlink>
    </w:p>
    <w:p>
      <w:pPr>
        <w:pStyle w:val="Compact"/>
        <w:numPr>
          <w:ilvl w:val="1"/>
          <w:numId w:val="1052"/>
        </w:numPr>
      </w:pPr>
      <w:hyperlink w:anchor="pesoTotalLote">
        <w:r>
          <w:rPr>
            <w:rStyle w:val="Hyperlink"/>
          </w:rPr>
          <w:t xml:space="preserve">peso total lote</w:t>
        </w:r>
      </w:hyperlink>
    </w:p>
    <w:p>
      <w:pPr>
        <w:pStyle w:val="Compact"/>
        <w:numPr>
          <w:ilvl w:val="1"/>
          <w:numId w:val="1052"/>
        </w:numPr>
      </w:pPr>
      <w:hyperlink w:anchor="plazoMaximoDias">
        <w:r>
          <w:rPr>
            <w:rStyle w:val="Hyperlink"/>
          </w:rPr>
          <w:t xml:space="preserve">plazo maximo dias</w:t>
        </w:r>
      </w:hyperlink>
    </w:p>
    <w:p>
      <w:pPr>
        <w:pStyle w:val="Compact"/>
        <w:numPr>
          <w:ilvl w:val="1"/>
          <w:numId w:val="1052"/>
        </w:numPr>
      </w:pPr>
      <w:hyperlink w:anchor="precioMaximo">
        <w:r>
          <w:rPr>
            <w:rStyle w:val="Hyperlink"/>
          </w:rPr>
          <w:t xml:space="preserve">precio maximo</w:t>
        </w:r>
      </w:hyperlink>
    </w:p>
    <w:p>
      <w:pPr>
        <w:pStyle w:val="Compact"/>
        <w:numPr>
          <w:ilvl w:val="1"/>
          <w:numId w:val="1052"/>
        </w:numPr>
      </w:pPr>
      <w:hyperlink w:anchor="precioMinimo">
        <w:r>
          <w:rPr>
            <w:rStyle w:val="Hyperlink"/>
          </w:rPr>
          <w:t xml:space="preserve">precio minimo</w:t>
        </w:r>
      </w:hyperlink>
    </w:p>
    <w:p>
      <w:pPr>
        <w:pStyle w:val="Compact"/>
        <w:numPr>
          <w:ilvl w:val="1"/>
          <w:numId w:val="1052"/>
        </w:numPr>
      </w:pPr>
      <w:hyperlink w:anchor="precioOferta">
        <w:r>
          <w:rPr>
            <w:rStyle w:val="Hyperlink"/>
          </w:rPr>
          <w:t xml:space="preserve">precio oferta</w:t>
        </w:r>
      </w:hyperlink>
    </w:p>
    <w:p>
      <w:pPr>
        <w:pStyle w:val="Compact"/>
        <w:numPr>
          <w:ilvl w:val="1"/>
          <w:numId w:val="1052"/>
        </w:numPr>
      </w:pPr>
      <w:hyperlink w:anchor="precioProducto">
        <w:r>
          <w:rPr>
            <w:rStyle w:val="Hyperlink"/>
          </w:rPr>
          <w:t xml:space="preserve">precio producto</w:t>
        </w:r>
      </w:hyperlink>
    </w:p>
    <w:p>
      <w:pPr>
        <w:pStyle w:val="Compact"/>
        <w:numPr>
          <w:ilvl w:val="1"/>
          <w:numId w:val="1052"/>
        </w:numPr>
      </w:pPr>
      <w:hyperlink w:anchor="precioUnitario">
        <w:r>
          <w:rPr>
            <w:rStyle w:val="Hyperlink"/>
          </w:rPr>
          <w:t xml:space="preserve">precio unitario</w:t>
        </w:r>
      </w:hyperlink>
    </w:p>
    <w:p>
      <w:pPr>
        <w:pStyle w:val="Compact"/>
        <w:numPr>
          <w:ilvl w:val="1"/>
          <w:numId w:val="1052"/>
        </w:numPr>
      </w:pPr>
      <w:hyperlink w:anchor="prioridadEntrega">
        <w:r>
          <w:rPr>
            <w:rStyle w:val="Hyperlink"/>
          </w:rPr>
          <w:t xml:space="preserve">prioridad entrega</w:t>
        </w:r>
      </w:hyperlink>
    </w:p>
    <w:p>
      <w:pPr>
        <w:pStyle w:val="Compact"/>
        <w:numPr>
          <w:ilvl w:val="1"/>
          <w:numId w:val="1052"/>
        </w:numPr>
      </w:pPr>
      <w:hyperlink w:anchor="prioridadLote">
        <w:r>
          <w:rPr>
            <w:rStyle w:val="Hyperlink"/>
          </w:rPr>
          <w:t xml:space="preserve">prioridad lote</w:t>
        </w:r>
      </w:hyperlink>
    </w:p>
    <w:p>
      <w:pPr>
        <w:pStyle w:val="Compact"/>
        <w:numPr>
          <w:ilvl w:val="1"/>
          <w:numId w:val="1052"/>
        </w:numPr>
      </w:pPr>
      <w:hyperlink w:anchor="puntosRecomendacion">
        <w:r>
          <w:rPr>
            <w:rStyle w:val="Hyperlink"/>
          </w:rPr>
          <w:t xml:space="preserve">puntos recomendacion</w:t>
        </w:r>
      </w:hyperlink>
    </w:p>
    <w:p>
      <w:pPr>
        <w:pStyle w:val="Compact"/>
        <w:numPr>
          <w:ilvl w:val="1"/>
          <w:numId w:val="1052"/>
        </w:numPr>
      </w:pPr>
      <w:hyperlink w:anchor="puntuacion">
        <w:r>
          <w:rPr>
            <w:rStyle w:val="Hyperlink"/>
          </w:rPr>
          <w:t xml:space="preserve">puntuacion</w:t>
        </w:r>
      </w:hyperlink>
    </w:p>
    <w:p>
      <w:pPr>
        <w:pStyle w:val="Compact"/>
        <w:numPr>
          <w:ilvl w:val="1"/>
          <w:numId w:val="1052"/>
        </w:numPr>
      </w:pPr>
      <w:hyperlink w:anchor="referenciaPago">
        <w:r>
          <w:rPr>
            <w:rStyle w:val="Hyperlink"/>
          </w:rPr>
          <w:t xml:space="preserve">referencia pago</w:t>
        </w:r>
      </w:hyperlink>
    </w:p>
    <w:p>
      <w:pPr>
        <w:pStyle w:val="Compact"/>
        <w:numPr>
          <w:ilvl w:val="1"/>
          <w:numId w:val="1052"/>
        </w:numPr>
      </w:pPr>
      <w:hyperlink w:anchor="tipoBusqueda">
        <w:r>
          <w:rPr>
            <w:rStyle w:val="Hyperlink"/>
          </w:rPr>
          <w:t xml:space="preserve">tipo busqueda</w:t>
        </w:r>
      </w:hyperlink>
    </w:p>
    <w:p>
      <w:pPr>
        <w:pStyle w:val="Compact"/>
        <w:numPr>
          <w:ilvl w:val="1"/>
          <w:numId w:val="1052"/>
        </w:numPr>
      </w:pPr>
      <w:hyperlink w:anchor="tipoEnvio">
        <w:r>
          <w:rPr>
            <w:rStyle w:val="Hyperlink"/>
          </w:rPr>
          <w:t xml:space="preserve">tipo envio</w:t>
        </w:r>
      </w:hyperlink>
    </w:p>
    <w:p>
      <w:pPr>
        <w:pStyle w:val="Compact"/>
        <w:numPr>
          <w:ilvl w:val="1"/>
          <w:numId w:val="1052"/>
        </w:numPr>
      </w:pPr>
      <w:hyperlink w:anchor="valorTextoRestriccion">
        <w:r>
          <w:rPr>
            <w:rStyle w:val="Hyperlink"/>
          </w:rPr>
          <w:t xml:space="preserve">valor texto restriccion</w:t>
        </w:r>
      </w:hyperlink>
    </w:p>
    <w:p>
      <w:pPr>
        <w:pStyle w:val="Compact"/>
        <w:numPr>
          <w:ilvl w:val="1"/>
          <w:numId w:val="1052"/>
        </w:numPr>
      </w:pPr>
      <w:hyperlink w:anchor="valoracionDePedido">
        <w:r>
          <w:rPr>
            <w:rStyle w:val="Hyperlink"/>
          </w:rPr>
          <w:t xml:space="preserve">valoracion de pedido</w:t>
        </w:r>
      </w:hyperlink>
    </w:p>
    <w:p>
      <w:pPr>
        <w:pStyle w:val="Compact"/>
        <w:numPr>
          <w:ilvl w:val="1"/>
          <w:numId w:val="1052"/>
        </w:numPr>
      </w:pPr>
      <w:hyperlink w:anchor="valoracionMedia">
        <w:r>
          <w:rPr>
            <w:rStyle w:val="Hyperlink"/>
          </w:rPr>
          <w:t xml:space="preserve">valoracion media</w:t>
        </w:r>
      </w:hyperlink>
    </w:p>
    <w:p>
      <w:pPr>
        <w:pStyle w:val="Compact"/>
        <w:numPr>
          <w:ilvl w:val="1"/>
          <w:numId w:val="1052"/>
        </w:numPr>
      </w:pPr>
      <w:hyperlink w:anchor="valoracionMinima">
        <w:r>
          <w:rPr>
            <w:rStyle w:val="Hyperlink"/>
          </w:rPr>
          <w:t xml:space="preserve">valoracion minima</w:t>
        </w:r>
      </w:hyperlink>
    </w:p>
    <w:p>
      <w:pPr>
        <w:pStyle w:val="Compact"/>
        <w:numPr>
          <w:ilvl w:val="1"/>
          <w:numId w:val="1052"/>
        </w:numPr>
      </w:pPr>
      <w:hyperlink w:anchor="Address">
        <w:r>
          <w:rPr>
            <w:rStyle w:val="Hyperlink"/>
          </w:rPr>
          <w:t xml:space="preserve">Address</w:t>
        </w:r>
      </w:hyperlink>
    </w:p>
    <w:p>
      <w:pPr>
        <w:pStyle w:val="Compact"/>
        <w:numPr>
          <w:ilvl w:val="1"/>
          <w:numId w:val="1052"/>
        </w:numPr>
      </w:pPr>
      <w:hyperlink w:anchor="Name">
        <w:r>
          <w:rPr>
            <w:rStyle w:val="Hyperlink"/>
          </w:rPr>
          <w:t xml:space="preserve">Name</w:t>
        </w:r>
      </w:hyperlink>
    </w:p>
    <w:p>
      <w:pPr>
        <w:pStyle w:val="Compact"/>
        <w:numPr>
          <w:ilvl w:val="1"/>
          <w:numId w:val="1052"/>
        </w:numPr>
      </w:pPr>
      <w:hyperlink w:anchor="AgentType">
        <w:r>
          <w:rPr>
            <w:rStyle w:val="Hyperlink"/>
          </w:rPr>
          <w:t xml:space="preserve">Agent Type</w:t>
        </w:r>
      </w:hyperlink>
    </w:p>
    <w:p>
      <w:pPr>
        <w:pStyle w:val="Compact"/>
        <w:numPr>
          <w:ilvl w:val="1"/>
          <w:numId w:val="1052"/>
        </w:numPr>
      </w:pPr>
      <w:hyperlink w:anchor="motivo">
        <w:r>
          <w:rPr>
            <w:rStyle w:val="Hyperlink"/>
          </w:rPr>
          <w:t xml:space="preserve">motivo</w:t>
        </w:r>
      </w:hyperlink>
    </w:p>
    <w:p>
      <w:pPr>
        <w:pStyle w:val="Heading4"/>
        <w:numPr>
          <w:ilvl w:val="0"/>
          <w:numId w:val="1049"/>
        </w:numPr>
      </w:pPr>
      <w:bookmarkStart w:id="469" w:name="functional-properties-1"/>
      <w:hyperlink w:anchor="functionalproperties">
        <w:r>
          <w:rPr>
            <w:rStyle w:val="Hyperlink"/>
          </w:rPr>
          <w:t xml:space="preserve">Functional Properties</w:t>
        </w:r>
      </w:hyperlink>
      <w:bookmarkEnd w:id="469"/>
    </w:p>
    <w:p>
      <w:pPr>
        <w:pStyle w:val="Compact"/>
        <w:numPr>
          <w:ilvl w:val="1"/>
          <w:numId w:val="1053"/>
        </w:numPr>
      </w:pPr>
      <w:hyperlink w:anchor="devolucionDePedido">
        <w:r>
          <w:rPr>
            <w:rStyle w:val="Hyperlink"/>
          </w:rPr>
          <w:t xml:space="preserve">devolucion de pedido</w:t>
        </w:r>
      </w:hyperlink>
    </w:p>
    <w:p>
      <w:pPr>
        <w:pStyle w:val="Compact"/>
        <w:numPr>
          <w:ilvl w:val="1"/>
          <w:numId w:val="1053"/>
        </w:numPr>
      </w:pPr>
      <w:hyperlink w:anchor="envioDePedido">
        <w:r>
          <w:rPr>
            <w:rStyle w:val="Hyperlink"/>
          </w:rPr>
          <w:t xml:space="preserve">envio de pedido</w:t>
        </w:r>
      </w:hyperlink>
    </w:p>
    <w:p>
      <w:pPr>
        <w:pStyle w:val="Compact"/>
        <w:numPr>
          <w:ilvl w:val="1"/>
          <w:numId w:val="1053"/>
        </w:numPr>
      </w:pPr>
      <w:hyperlink w:anchor="facturaDePedido">
        <w:r>
          <w:rPr>
            <w:rStyle w:val="Hyperlink"/>
          </w:rPr>
          <w:t xml:space="preserve">factura de pedido</w:t>
        </w:r>
      </w:hyperlink>
    </w:p>
    <w:p>
      <w:pPr>
        <w:pStyle w:val="Compact"/>
        <w:numPr>
          <w:ilvl w:val="1"/>
          <w:numId w:val="1053"/>
        </w:numPr>
      </w:pPr>
      <w:hyperlink w:anchor="idDevolucion">
        <w:r>
          <w:rPr>
            <w:rStyle w:val="Hyperlink"/>
          </w:rPr>
          <w:t xml:space="preserve">id devolucion</w:t>
        </w:r>
      </w:hyperlink>
    </w:p>
    <w:p>
      <w:pPr>
        <w:pStyle w:val="Compact"/>
        <w:numPr>
          <w:ilvl w:val="1"/>
          <w:numId w:val="1053"/>
        </w:numPr>
      </w:pPr>
      <w:hyperlink w:anchor="idFactura">
        <w:r>
          <w:rPr>
            <w:rStyle w:val="Hyperlink"/>
          </w:rPr>
          <w:t xml:space="preserve">id factura</w:t>
        </w:r>
      </w:hyperlink>
    </w:p>
    <w:p>
      <w:pPr>
        <w:pStyle w:val="Compact"/>
        <w:numPr>
          <w:ilvl w:val="1"/>
          <w:numId w:val="1053"/>
        </w:numPr>
      </w:pPr>
      <w:hyperlink w:anchor="idOperacionPago">
        <w:r>
          <w:rPr>
            <w:rStyle w:val="Hyperlink"/>
          </w:rPr>
          <w:t xml:space="preserve">id operacion pago</w:t>
        </w:r>
      </w:hyperlink>
    </w:p>
    <w:p>
      <w:pPr>
        <w:pStyle w:val="Compact"/>
        <w:numPr>
          <w:ilvl w:val="1"/>
          <w:numId w:val="1053"/>
        </w:numPr>
      </w:pPr>
      <w:hyperlink w:anchor="idPedido">
        <w:r>
          <w:rPr>
            <w:rStyle w:val="Hyperlink"/>
          </w:rPr>
          <w:t xml:space="preserve">id pedido</w:t>
        </w:r>
      </w:hyperlink>
    </w:p>
    <w:p>
      <w:pPr>
        <w:pStyle w:val="Compact"/>
        <w:numPr>
          <w:ilvl w:val="1"/>
          <w:numId w:val="1053"/>
        </w:numPr>
      </w:pPr>
      <w:hyperlink w:anchor="idProducto">
        <w:r>
          <w:rPr>
            <w:rStyle w:val="Hyperlink"/>
          </w:rPr>
          <w:t xml:space="preserve">id producto</w:t>
        </w:r>
      </w:hyperlink>
    </w:p>
    <w:p>
      <w:pPr>
        <w:pStyle w:val="Heading4"/>
        <w:numPr>
          <w:ilvl w:val="0"/>
          <w:numId w:val="1049"/>
        </w:numPr>
      </w:pPr>
      <w:bookmarkStart w:id="470" w:name="namespaces-1"/>
      <w:hyperlink w:anchor="namespaces">
        <w:r>
          <w:rPr>
            <w:rStyle w:val="Hyperlink"/>
          </w:rPr>
          <w:t xml:space="preserve">Namespaces</w:t>
        </w:r>
      </w:hyperlink>
      <w:bookmarkEnd w:id="470"/>
    </w:p>
    <w:p>
      <w:pPr>
        <w:pStyle w:val="Compact"/>
        <w:numPr>
          <w:ilvl w:val="1"/>
          <w:numId w:val="1054"/>
        </w:numPr>
      </w:pPr>
      <w:hyperlink w:anchor="Xa39a3ee5e6b4b0d3255bfef95601890afd80709"/>
    </w:p>
    <w:p>
      <w:pPr>
        <w:pStyle w:val="Compact"/>
        <w:numPr>
          <w:ilvl w:val="1"/>
          <w:numId w:val="1054"/>
        </w:numPr>
      </w:pPr>
      <w:hyperlink w:anchor="dcterms">
        <w:r>
          <w:rPr>
            <w:rStyle w:val="Hyperlink"/>
          </w:rPr>
          <w:t xml:space="preserve">dcterms</w:t>
        </w:r>
      </w:hyperlink>
    </w:p>
    <w:p>
      <w:pPr>
        <w:pStyle w:val="Compact"/>
        <w:numPr>
          <w:ilvl w:val="1"/>
          <w:numId w:val="1054"/>
        </w:numPr>
      </w:pPr>
      <w:hyperlink w:anchor="ns1">
        <w:r>
          <w:rPr>
            <w:rStyle w:val="Hyperlink"/>
          </w:rPr>
          <w:t xml:space="preserve">ns1</w:t>
        </w:r>
      </w:hyperlink>
    </w:p>
    <w:p>
      <w:pPr>
        <w:pStyle w:val="Compact"/>
        <w:numPr>
          <w:ilvl w:val="1"/>
          <w:numId w:val="1054"/>
        </w:numPr>
      </w:pPr>
      <w:hyperlink w:anchor="owl">
        <w:r>
          <w:rPr>
            <w:rStyle w:val="Hyperlink"/>
          </w:rPr>
          <w:t xml:space="preserve">owl</w:t>
        </w:r>
      </w:hyperlink>
    </w:p>
    <w:p>
      <w:pPr>
        <w:pStyle w:val="Compact"/>
        <w:numPr>
          <w:ilvl w:val="1"/>
          <w:numId w:val="1054"/>
        </w:numPr>
      </w:pPr>
      <w:hyperlink w:anchor="rdf">
        <w:r>
          <w:rPr>
            <w:rStyle w:val="Hyperlink"/>
          </w:rPr>
          <w:t xml:space="preserve">rdf</w:t>
        </w:r>
      </w:hyperlink>
    </w:p>
    <w:p>
      <w:pPr>
        <w:pStyle w:val="Compact"/>
        <w:numPr>
          <w:ilvl w:val="1"/>
          <w:numId w:val="1054"/>
        </w:numPr>
      </w:pPr>
      <w:hyperlink w:anchor="rdfs">
        <w:r>
          <w:rPr>
            <w:rStyle w:val="Hyperlink"/>
          </w:rPr>
          <w:t xml:space="preserve">rdfs</w:t>
        </w:r>
      </w:hyperlink>
    </w:p>
    <w:p>
      <w:pPr>
        <w:pStyle w:val="Compact"/>
        <w:numPr>
          <w:ilvl w:val="1"/>
          <w:numId w:val="1054"/>
        </w:numPr>
      </w:pPr>
      <w:hyperlink w:anchor="xsd">
        <w:r>
          <w:rPr>
            <w:rStyle w:val="Hyperlink"/>
          </w:rPr>
          <w:t xml:space="preserve">xsd</w:t>
        </w:r>
      </w:hyperlink>
    </w:p>
    <w:p>
      <w:pPr>
        <w:pStyle w:val="Heading4"/>
        <w:numPr>
          <w:ilvl w:val="0"/>
          <w:numId w:val="1049"/>
        </w:numPr>
      </w:pPr>
      <w:bookmarkStart w:id="471" w:name="legend-1"/>
      <w:hyperlink w:anchor="legend">
        <w:r>
          <w:rPr>
            <w:rStyle w:val="Hyperlink"/>
          </w:rPr>
          <w:t xml:space="preserve">Legend</w:t>
        </w:r>
      </w:hyperlink>
      <w:bookmarkEnd w:id="471"/>
    </w:p>
    <w:bookmarkEnd w:id="472"/>
    <w:bookmarkEnd w:id="4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purl.org/dc/terms/creator" TargetMode="External" /><Relationship Type="http://schemas.openxmlformats.org/officeDocument/2006/relationships/hyperlink" Id="rId15" Target="http://purl.org/dc/terms/description" TargetMode="External" /><Relationship Type="http://schemas.openxmlformats.org/officeDocument/2006/relationships/hyperlink" Id="rId12" Target="http://purl.org/dc/terms/license" TargetMode="External" /><Relationship Type="http://schemas.openxmlformats.org/officeDocument/2006/relationships/hyperlink" Id="rId11" Target="http://purl.org/dc/terms/modified" TargetMode="External" /><Relationship Type="http://schemas.openxmlformats.org/officeDocument/2006/relationships/hyperlink" Id="rId9" Target="http://purl.org/dc/terms/title" TargetMode="External" /><Relationship Type="http://schemas.openxmlformats.org/officeDocument/2006/relationships/hyperlink" Id="rId281" Target="http://www.semanticweb.org/ecsdi/directory/AgenteDirectorio" TargetMode="External" /><Relationship Type="http://schemas.openxmlformats.org/officeDocument/2006/relationships/hyperlink" Id="rId23" Target="http://www.semanticweb.org/ecsdi/directory/BuscarAgente" TargetMode="External" /><Relationship Type="http://schemas.openxmlformats.org/officeDocument/2006/relationships/hyperlink" Id="rId24" Target="http://www.semanticweb.org/ecsdi/directory/BuscarTodosAgentes" TargetMode="External" /><Relationship Type="http://schemas.openxmlformats.org/officeDocument/2006/relationships/hyperlink" Id="rId25" Target="http://www.semanticweb.org/ecsdi/directory/EliminarAgente" TargetMode="External" /><Relationship Type="http://schemas.openxmlformats.org/officeDocument/2006/relationships/hyperlink" Id="rId26" Target="http://www.semanticweb.org/ecsdi/directory/RegistrarAgente" TargetMode="External" /><Relationship Type="http://schemas.openxmlformats.org/officeDocument/2006/relationships/hyperlink" Id="rId170" Target="http://www.semanticweb.org/ecsdi/directory/RespuestaBusqueda" TargetMode="External" /><Relationship Type="http://schemas.openxmlformats.org/officeDocument/2006/relationships/hyperlink" Id="rId171" Target="http://www.semanticweb.org/ecsdi/directory/RespuestaBusquedaMultiple" TargetMode="External" /><Relationship Type="http://schemas.openxmlformats.org/officeDocument/2006/relationships/hyperlink" Id="rId115" Target="http://www.semanticweb.org/ecsdi/directory/RespuestaDirectorio" TargetMode="External" /><Relationship Type="http://schemas.openxmlformats.org/officeDocument/2006/relationships/hyperlink" Id="rId154" Target="http://www.semanticweb.org/ecsdi/directory/Uri" TargetMode="External" /><Relationship Type="http://schemas.openxmlformats.org/officeDocument/2006/relationships/hyperlink" Id="rId21" Target="http://www.semanticweb.org/ecsdi/directory/respuestaDeAccion" TargetMode="External" /><Relationship Type="http://schemas.openxmlformats.org/officeDocument/2006/relationships/hyperlink" Id="rId165" Target="http://www.semanticweb.org/ecsdi/directory/resultadoContiene" TargetMode="External" /><Relationship Type="http://schemas.openxmlformats.org/officeDocument/2006/relationships/hyperlink" Id="rId175" Target="http://www.w3.org/2000/01/rdf-schema#domain" TargetMode="External" /><Relationship Type="http://schemas.openxmlformats.org/officeDocument/2006/relationships/hyperlink" Id="rId176" Target="http://www.w3.org/2000/01/rdf-schema#range" TargetMode="External" /><Relationship Type="http://schemas.openxmlformats.org/officeDocument/2006/relationships/hyperlink" Id="rId29" Target="http://www.w3.org/2000/01/rdf-schema#subClassOf" TargetMode="External" /><Relationship Type="http://schemas.openxmlformats.org/officeDocument/2006/relationships/hyperlink" Id="rId221" Target="http://www.w3.org/2000/01/rdf-schema#subPropertyOf" TargetMode="External" /><Relationship Type="http://schemas.openxmlformats.org/officeDocument/2006/relationships/hyperlink" Id="rId311" Target="http://www.w3.org/2001/XMLSchema#boolean" TargetMode="External" /><Relationship Type="http://schemas.openxmlformats.org/officeDocument/2006/relationships/hyperlink" Id="rId322" Target="http://www.w3.org/2001/XMLSchema#dateTime" TargetMode="External" /><Relationship Type="http://schemas.openxmlformats.org/officeDocument/2006/relationships/hyperlink" Id="rId363" Target="http://www.w3.org/2001/XMLSchema#decimal" TargetMode="External" /><Relationship Type="http://schemas.openxmlformats.org/officeDocument/2006/relationships/hyperlink" Id="rId296" Target="http://www.w3.org/2001/XMLSchema#integer" TargetMode="External" /><Relationship Type="http://schemas.openxmlformats.org/officeDocument/2006/relationships/hyperlink" Id="rId293" Target="http://www.w3.org/2001/XMLSchema#string" TargetMode="External" /><Relationship Type="http://schemas.openxmlformats.org/officeDocument/2006/relationships/hyperlink" Id="rId292" Target="http://www.w3.org/2002/07/owl#topDataProperty" TargetMode="External" /><Relationship Type="http://schemas.openxmlformats.org/officeDocument/2006/relationships/hyperlink" Id="rId222" Target="http://www.w3.org/2002/07/owl#topObjectProperty" TargetMode="External" /><Relationship Type="http://schemas.openxmlformats.org/officeDocument/2006/relationships/hyperlink" Id="rId14" Target="http://www.w3.org/2002/07/owl#versionInfo" TargetMode="External" /><Relationship Type="http://schemas.openxmlformats.org/officeDocument/2006/relationships/hyperlink" Id="rId13" Target="https://creativecommons.org/licenses/by-sa/4.0/" TargetMode="External" /><Relationship Type="http://schemas.openxmlformats.org/officeDocument/2006/relationships/hyperlink" Id="rId461" Target="https://github.com/rdflib/pyLODE" TargetMode="External" /><Relationship Type="http://schemas.openxmlformats.org/officeDocument/2006/relationships/hyperlink" Id="rId462" Target="https://github.com/rdflib/pyLODE/release/3.4.4" TargetMode="External" /><Relationship Type="http://schemas.openxmlformats.org/officeDocument/2006/relationships/hyperlink" Id="rId463" Target="https://linked.data.gov.au/def/ontpub" TargetMode="External" /><Relationship Type="http://schemas.openxmlformats.org/officeDocument/2006/relationships/hyperlink" Id="rId19" Target="https://w3id.org/profile/ontdoc/inDomainOf" TargetMode="External" /><Relationship Type="http://schemas.openxmlformats.org/officeDocument/2006/relationships/hyperlink" Id="rId20" Target="https://w3id.org/profile/ontdoc/inRangeOf" TargetMode="External" /><Relationship Type="http://schemas.openxmlformats.org/officeDocument/2006/relationships/hyperlink" Id="rId90" Target="https://w3id.org/profile/ontdoc/restriction" TargetMode="External" /><Relationship Type="http://schemas.openxmlformats.org/officeDocument/2006/relationships/hyperlink" Id="rId22" Target="https://w3id.org/profile/ontdoc/superClassO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purl.org/dc/terms/creator" TargetMode="External" /><Relationship Type="http://schemas.openxmlformats.org/officeDocument/2006/relationships/hyperlink" Id="rId15" Target="http://purl.org/dc/terms/description" TargetMode="External" /><Relationship Type="http://schemas.openxmlformats.org/officeDocument/2006/relationships/hyperlink" Id="rId12" Target="http://purl.org/dc/terms/license" TargetMode="External" /><Relationship Type="http://schemas.openxmlformats.org/officeDocument/2006/relationships/hyperlink" Id="rId11" Target="http://purl.org/dc/terms/modified" TargetMode="External" /><Relationship Type="http://schemas.openxmlformats.org/officeDocument/2006/relationships/hyperlink" Id="rId9" Target="http://purl.org/dc/terms/title" TargetMode="External" /><Relationship Type="http://schemas.openxmlformats.org/officeDocument/2006/relationships/hyperlink" Id="rId281" Target="http://www.semanticweb.org/ecsdi/directory/AgenteDirectorio" TargetMode="External" /><Relationship Type="http://schemas.openxmlformats.org/officeDocument/2006/relationships/hyperlink" Id="rId23" Target="http://www.semanticweb.org/ecsdi/directory/BuscarAgente" TargetMode="External" /><Relationship Type="http://schemas.openxmlformats.org/officeDocument/2006/relationships/hyperlink" Id="rId24" Target="http://www.semanticweb.org/ecsdi/directory/BuscarTodosAgentes" TargetMode="External" /><Relationship Type="http://schemas.openxmlformats.org/officeDocument/2006/relationships/hyperlink" Id="rId25" Target="http://www.semanticweb.org/ecsdi/directory/EliminarAgente" TargetMode="External" /><Relationship Type="http://schemas.openxmlformats.org/officeDocument/2006/relationships/hyperlink" Id="rId26" Target="http://www.semanticweb.org/ecsdi/directory/RegistrarAgente" TargetMode="External" /><Relationship Type="http://schemas.openxmlformats.org/officeDocument/2006/relationships/hyperlink" Id="rId170" Target="http://www.semanticweb.org/ecsdi/directory/RespuestaBusqueda" TargetMode="External" /><Relationship Type="http://schemas.openxmlformats.org/officeDocument/2006/relationships/hyperlink" Id="rId171" Target="http://www.semanticweb.org/ecsdi/directory/RespuestaBusquedaMultiple" TargetMode="External" /><Relationship Type="http://schemas.openxmlformats.org/officeDocument/2006/relationships/hyperlink" Id="rId115" Target="http://www.semanticweb.org/ecsdi/directory/RespuestaDirectorio" TargetMode="External" /><Relationship Type="http://schemas.openxmlformats.org/officeDocument/2006/relationships/hyperlink" Id="rId154" Target="http://www.semanticweb.org/ecsdi/directory/Uri" TargetMode="External" /><Relationship Type="http://schemas.openxmlformats.org/officeDocument/2006/relationships/hyperlink" Id="rId21" Target="http://www.semanticweb.org/ecsdi/directory/respuestaDeAccion" TargetMode="External" /><Relationship Type="http://schemas.openxmlformats.org/officeDocument/2006/relationships/hyperlink" Id="rId165" Target="http://www.semanticweb.org/ecsdi/directory/resultadoContiene" TargetMode="External" /><Relationship Type="http://schemas.openxmlformats.org/officeDocument/2006/relationships/hyperlink" Id="rId175" Target="http://www.w3.org/2000/01/rdf-schema#domain" TargetMode="External" /><Relationship Type="http://schemas.openxmlformats.org/officeDocument/2006/relationships/hyperlink" Id="rId176" Target="http://www.w3.org/2000/01/rdf-schema#range" TargetMode="External" /><Relationship Type="http://schemas.openxmlformats.org/officeDocument/2006/relationships/hyperlink" Id="rId29" Target="http://www.w3.org/2000/01/rdf-schema#subClassOf" TargetMode="External" /><Relationship Type="http://schemas.openxmlformats.org/officeDocument/2006/relationships/hyperlink" Id="rId221" Target="http://www.w3.org/2000/01/rdf-schema#subPropertyOf" TargetMode="External" /><Relationship Type="http://schemas.openxmlformats.org/officeDocument/2006/relationships/hyperlink" Id="rId311" Target="http://www.w3.org/2001/XMLSchema#boolean" TargetMode="External" /><Relationship Type="http://schemas.openxmlformats.org/officeDocument/2006/relationships/hyperlink" Id="rId322" Target="http://www.w3.org/2001/XMLSchema#dateTime" TargetMode="External" /><Relationship Type="http://schemas.openxmlformats.org/officeDocument/2006/relationships/hyperlink" Id="rId363" Target="http://www.w3.org/2001/XMLSchema#decimal" TargetMode="External" /><Relationship Type="http://schemas.openxmlformats.org/officeDocument/2006/relationships/hyperlink" Id="rId296" Target="http://www.w3.org/2001/XMLSchema#integer" TargetMode="External" /><Relationship Type="http://schemas.openxmlformats.org/officeDocument/2006/relationships/hyperlink" Id="rId293" Target="http://www.w3.org/2001/XMLSchema#string" TargetMode="External" /><Relationship Type="http://schemas.openxmlformats.org/officeDocument/2006/relationships/hyperlink" Id="rId292" Target="http://www.w3.org/2002/07/owl#topDataProperty" TargetMode="External" /><Relationship Type="http://schemas.openxmlformats.org/officeDocument/2006/relationships/hyperlink" Id="rId222" Target="http://www.w3.org/2002/07/owl#topObjectProperty" TargetMode="External" /><Relationship Type="http://schemas.openxmlformats.org/officeDocument/2006/relationships/hyperlink" Id="rId14" Target="http://www.w3.org/2002/07/owl#versionInfo" TargetMode="External" /><Relationship Type="http://schemas.openxmlformats.org/officeDocument/2006/relationships/hyperlink" Id="rId13" Target="https://creativecommons.org/licenses/by-sa/4.0/" TargetMode="External" /><Relationship Type="http://schemas.openxmlformats.org/officeDocument/2006/relationships/hyperlink" Id="rId461" Target="https://github.com/rdflib/pyLODE" TargetMode="External" /><Relationship Type="http://schemas.openxmlformats.org/officeDocument/2006/relationships/hyperlink" Id="rId462" Target="https://github.com/rdflib/pyLODE/release/3.4.4" TargetMode="External" /><Relationship Type="http://schemas.openxmlformats.org/officeDocument/2006/relationships/hyperlink" Id="rId463" Target="https://linked.data.gov.au/def/ontpub" TargetMode="External" /><Relationship Type="http://schemas.openxmlformats.org/officeDocument/2006/relationships/hyperlink" Id="rId19" Target="https://w3id.org/profile/ontdoc/inDomainOf" TargetMode="External" /><Relationship Type="http://schemas.openxmlformats.org/officeDocument/2006/relationships/hyperlink" Id="rId20" Target="https://w3id.org/profile/ontdoc/inRangeOf" TargetMode="External" /><Relationship Type="http://schemas.openxmlformats.org/officeDocument/2006/relationships/hyperlink" Id="rId90" Target="https://w3id.org/profile/ontdoc/restriction" TargetMode="External" /><Relationship Type="http://schemas.openxmlformats.org/officeDocument/2006/relationships/hyperlink" Id="rId22" Target="https://w3id.org/profile/ontdoc/superClassO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Ontologia de comercio electronico</dc:title>
  <dc:creator/>
  <cp:keywords/>
  <dcterms:created xsi:type="dcterms:W3CDTF">2026-05-26T16:35:13Z</dcterms:created>
  <dcterms:modified xsi:type="dcterms:W3CDTF">2026-05-26T16:35:13Z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