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27AB" w14:textId="77777777" w:rsidR="00653CDF" w:rsidRPr="00653CDF" w:rsidRDefault="00653CDF" w:rsidP="00653CDF">
      <w:r w:rsidRPr="00653CDF">
        <w:t>Alright, Ishaan — this is a great question because it forces you to think like a systems architect:</w:t>
      </w:r>
      <w:r w:rsidRPr="00653CDF">
        <w:br/>
      </w:r>
      <w:r w:rsidRPr="00653CDF">
        <w:rPr>
          <w:b/>
          <w:bCs/>
        </w:rPr>
        <w:t>“Which enhancements are internal RTL refactors, and which ones ripple outward into verification, register maps, sequences, coverage, and scoreboards?”</w:t>
      </w:r>
    </w:p>
    <w:p w14:paraId="38FEC614" w14:textId="77777777" w:rsidR="00653CDF" w:rsidRPr="00653CDF" w:rsidRDefault="00653CDF" w:rsidP="00653CDF">
      <w:r w:rsidRPr="00653CDF">
        <w:t xml:space="preserve">Let’s categorize each feature cleanly across </w:t>
      </w:r>
      <w:r w:rsidRPr="00653CDF">
        <w:rPr>
          <w:b/>
          <w:bCs/>
        </w:rPr>
        <w:t>three buckets</w:t>
      </w:r>
      <w:r w:rsidRPr="00653CDF">
        <w:t>:</w:t>
      </w:r>
    </w:p>
    <w:p w14:paraId="2101C9F4" w14:textId="77777777" w:rsidR="00653CDF" w:rsidRPr="00653CDF" w:rsidRDefault="00653CDF" w:rsidP="00653CDF">
      <w:r w:rsidRPr="00653CDF">
        <w:pict w14:anchorId="2BED56BB">
          <v:rect id="_x0000_i1061" style="width:0;height:1.5pt" o:hralign="center" o:hrstd="t" o:hr="t" fillcolor="#a0a0a0" stroked="f"/>
        </w:pict>
      </w:r>
    </w:p>
    <w:p w14:paraId="5CAD6391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🟦</w:t>
      </w:r>
      <w:r w:rsidRPr="00653CDF">
        <w:rPr>
          <w:b/>
          <w:bCs/>
        </w:rPr>
        <w:t xml:space="preserve"> Category 1 — Changes that modify RTL but DO NOT impact verification architecture</w:t>
      </w:r>
    </w:p>
    <w:p w14:paraId="02D187EC" w14:textId="77777777" w:rsidR="00653CDF" w:rsidRPr="00653CDF" w:rsidRDefault="00653CDF" w:rsidP="00653CDF">
      <w:r w:rsidRPr="00653CDF">
        <w:t xml:space="preserve">These are </w:t>
      </w:r>
      <w:r w:rsidRPr="00653CDF">
        <w:rPr>
          <w:i/>
          <w:iCs/>
        </w:rPr>
        <w:t>internal structural changes</w:t>
      </w:r>
      <w:r w:rsidRPr="00653CDF">
        <w:t xml:space="preserve"> that don’t alter the DUT interface or observable behavior from the outside.</w:t>
      </w:r>
      <w:r w:rsidRPr="00653CDF">
        <w:br/>
        <w:t>Verification still sees the same ports, same timing model, same semantics.</w:t>
      </w:r>
    </w:p>
    <w:p w14:paraId="3B581ED5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✅</w:t>
      </w:r>
      <w:r w:rsidRPr="00653CDF">
        <w:rPr>
          <w:b/>
          <w:bCs/>
        </w:rPr>
        <w:t xml:space="preserve"> 1. Center</w:t>
      </w:r>
      <w:r w:rsidRPr="00653CDF">
        <w:rPr>
          <w:b/>
          <w:bCs/>
        </w:rPr>
        <w:noBreakHyphen/>
        <w:t>aligned PWM (up</w:t>
      </w:r>
      <w:r w:rsidRPr="00653CDF">
        <w:rPr>
          <w:b/>
          <w:bCs/>
        </w:rPr>
        <w:noBreakHyphen/>
        <w:t>down counter)</w:t>
      </w:r>
    </w:p>
    <w:p w14:paraId="3EA3B0C4" w14:textId="77777777" w:rsidR="00653CDF" w:rsidRPr="00653CDF" w:rsidRDefault="00653CDF" w:rsidP="00653CDF">
      <w:pPr>
        <w:numPr>
          <w:ilvl w:val="0"/>
          <w:numId w:val="1"/>
        </w:numPr>
      </w:pPr>
      <w:r w:rsidRPr="00653CDF">
        <w:t>Internal counter behavior changes</w:t>
      </w:r>
    </w:p>
    <w:p w14:paraId="28C12273" w14:textId="77777777" w:rsidR="00653CDF" w:rsidRPr="00653CDF" w:rsidRDefault="00653CDF" w:rsidP="00653CDF">
      <w:pPr>
        <w:numPr>
          <w:ilvl w:val="0"/>
          <w:numId w:val="1"/>
        </w:numPr>
      </w:pPr>
      <w:r w:rsidRPr="00653CDF">
        <w:t>Comparator logic unchanged</w:t>
      </w:r>
    </w:p>
    <w:p w14:paraId="1453680D" w14:textId="77777777" w:rsidR="00653CDF" w:rsidRPr="00653CDF" w:rsidRDefault="00653CDF" w:rsidP="00653CDF">
      <w:pPr>
        <w:numPr>
          <w:ilvl w:val="0"/>
          <w:numId w:val="1"/>
        </w:numPr>
      </w:pPr>
      <w:r w:rsidRPr="00653CDF">
        <w:t>Same ports, same duty semantics</w:t>
      </w:r>
    </w:p>
    <w:p w14:paraId="5ECB7F21" w14:textId="77777777" w:rsidR="00653CDF" w:rsidRPr="00653CDF" w:rsidRDefault="00653CDF" w:rsidP="00653CDF">
      <w:pPr>
        <w:numPr>
          <w:ilvl w:val="0"/>
          <w:numId w:val="1"/>
        </w:numPr>
      </w:pPr>
      <w:r w:rsidRPr="00653CDF">
        <w:t>Verification only sees a different waveform shape, but no new signals or protocols</w:t>
      </w:r>
    </w:p>
    <w:p w14:paraId="3FD90EF9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✅</w:t>
      </w:r>
      <w:r w:rsidRPr="00653CDF">
        <w:rPr>
          <w:b/>
          <w:bCs/>
        </w:rPr>
        <w:t xml:space="preserve"> 2. Multi</w:t>
      </w:r>
      <w:r w:rsidRPr="00653CDF">
        <w:rPr>
          <w:b/>
          <w:bCs/>
        </w:rPr>
        <w:noBreakHyphen/>
        <w:t>channel PWM (shared counter, multiple comparators)</w:t>
      </w:r>
    </w:p>
    <w:p w14:paraId="05203536" w14:textId="77777777" w:rsidR="00653CDF" w:rsidRPr="00653CDF" w:rsidRDefault="00653CDF" w:rsidP="00653CDF">
      <w:pPr>
        <w:numPr>
          <w:ilvl w:val="0"/>
          <w:numId w:val="2"/>
        </w:numPr>
      </w:pPr>
      <w:r w:rsidRPr="00653CDF">
        <w:t>Still just “N outputs” and “N duty inputs”</w:t>
      </w:r>
    </w:p>
    <w:p w14:paraId="3FA6086C" w14:textId="77777777" w:rsidR="00653CDF" w:rsidRPr="00653CDF" w:rsidRDefault="00653CDF" w:rsidP="00653CDF">
      <w:pPr>
        <w:numPr>
          <w:ilvl w:val="0"/>
          <w:numId w:val="2"/>
        </w:numPr>
      </w:pPr>
      <w:r w:rsidRPr="00653CDF">
        <w:t>Verification scales linearly but architecture doesn’t change</w:t>
      </w:r>
    </w:p>
    <w:p w14:paraId="5F9DECBA" w14:textId="77777777" w:rsidR="00653CDF" w:rsidRPr="00653CDF" w:rsidRDefault="00653CDF" w:rsidP="00653CDF">
      <w:pPr>
        <w:numPr>
          <w:ilvl w:val="0"/>
          <w:numId w:val="2"/>
        </w:numPr>
      </w:pPr>
      <w:r w:rsidRPr="00653CDF">
        <w:t>No new protocols or register interactions</w:t>
      </w:r>
    </w:p>
    <w:p w14:paraId="488F7F13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✅</w:t>
      </w:r>
      <w:r w:rsidRPr="00653CDF">
        <w:rPr>
          <w:b/>
          <w:bCs/>
        </w:rPr>
        <w:t xml:space="preserve"> 3. Phase shifting (per</w:t>
      </w:r>
      <w:r w:rsidRPr="00653CDF">
        <w:rPr>
          <w:b/>
          <w:bCs/>
        </w:rPr>
        <w:noBreakHyphen/>
        <w:t>channel offset)</w:t>
      </w:r>
    </w:p>
    <w:p w14:paraId="440ADE22" w14:textId="77777777" w:rsidR="00653CDF" w:rsidRPr="00653CDF" w:rsidRDefault="00653CDF" w:rsidP="00653CDF">
      <w:pPr>
        <w:numPr>
          <w:ilvl w:val="0"/>
          <w:numId w:val="3"/>
        </w:numPr>
      </w:pPr>
      <w:r w:rsidRPr="00653CDF">
        <w:t>Adds an adder before comparator</w:t>
      </w:r>
    </w:p>
    <w:p w14:paraId="6FF89D35" w14:textId="77777777" w:rsidR="00653CDF" w:rsidRPr="00653CDF" w:rsidRDefault="00653CDF" w:rsidP="00653CDF">
      <w:pPr>
        <w:numPr>
          <w:ilvl w:val="0"/>
          <w:numId w:val="3"/>
        </w:numPr>
      </w:pPr>
      <w:r w:rsidRPr="00653CDF">
        <w:t>No new handshake or protocol</w:t>
      </w:r>
    </w:p>
    <w:p w14:paraId="2FB3F8CF" w14:textId="77777777" w:rsidR="00653CDF" w:rsidRPr="00653CDF" w:rsidRDefault="00653CDF" w:rsidP="00653CDF">
      <w:pPr>
        <w:numPr>
          <w:ilvl w:val="0"/>
          <w:numId w:val="3"/>
        </w:numPr>
      </w:pPr>
      <w:r w:rsidRPr="00653CDF">
        <w:t>Verification only checks shifted waveforms</w:t>
      </w:r>
    </w:p>
    <w:p w14:paraId="265CEF19" w14:textId="77777777" w:rsidR="00653CDF" w:rsidRPr="00653CDF" w:rsidRDefault="00653CDF" w:rsidP="00653CDF">
      <w:pPr>
        <w:rPr>
          <w:b/>
          <w:bCs/>
        </w:rPr>
      </w:pPr>
      <w:r w:rsidRPr="00653CDF">
        <w:rPr>
          <w:b/>
          <w:bCs/>
        </w:rPr>
        <w:t>Why these don’t impact verification architecture</w:t>
      </w:r>
    </w:p>
    <w:p w14:paraId="564D5A03" w14:textId="77777777" w:rsidR="00653CDF" w:rsidRPr="00653CDF" w:rsidRDefault="00653CDF" w:rsidP="00653CDF">
      <w:r w:rsidRPr="00653CDF">
        <w:t xml:space="preserve">Because the </w:t>
      </w:r>
      <w:r w:rsidRPr="00653CDF">
        <w:rPr>
          <w:b/>
          <w:bCs/>
        </w:rPr>
        <w:t>interface contract stays the same</w:t>
      </w:r>
      <w:r w:rsidRPr="00653CDF">
        <w:t>.</w:t>
      </w:r>
      <w:r w:rsidRPr="00653CDF">
        <w:br/>
        <w:t>Verification only needs to measure duty/phase, which it already does.</w:t>
      </w:r>
    </w:p>
    <w:p w14:paraId="70830D50" w14:textId="77777777" w:rsidR="00653CDF" w:rsidRPr="00653CDF" w:rsidRDefault="00653CDF" w:rsidP="00653CDF">
      <w:r w:rsidRPr="00653CDF">
        <w:pict w14:anchorId="4B2518AD">
          <v:rect id="_x0000_i1062" style="width:0;height:1.5pt" o:hralign="center" o:hrstd="t" o:hr="t" fillcolor="#a0a0a0" stroked="f"/>
        </w:pict>
      </w:r>
    </w:p>
    <w:p w14:paraId="6EA2A94D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🟩</w:t>
      </w:r>
      <w:r w:rsidRPr="00653CDF">
        <w:rPr>
          <w:b/>
          <w:bCs/>
        </w:rPr>
        <w:t xml:space="preserve"> Category 2 — Changes that barely modify design (simple logic extensions)</w:t>
      </w:r>
    </w:p>
    <w:p w14:paraId="7145D6E5" w14:textId="77777777" w:rsidR="00653CDF" w:rsidRPr="00653CDF" w:rsidRDefault="00653CDF" w:rsidP="00653CDF">
      <w:r w:rsidRPr="00653CDF">
        <w:lastRenderedPageBreak/>
        <w:t>These are “one more step in the pipeline” type changes.</w:t>
      </w:r>
      <w:r w:rsidRPr="00653CDF">
        <w:br/>
        <w:t>They don’t change the architecture or interface, but they add small logic blocks.</w:t>
      </w:r>
    </w:p>
    <w:p w14:paraId="1F520D00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🟩</w:t>
      </w:r>
      <w:r w:rsidRPr="00653CDF">
        <w:rPr>
          <w:b/>
          <w:bCs/>
        </w:rPr>
        <w:t xml:space="preserve"> 1. Prescaler</w:t>
      </w:r>
    </w:p>
    <w:p w14:paraId="29C96B94" w14:textId="77777777" w:rsidR="00653CDF" w:rsidRPr="00653CDF" w:rsidRDefault="00653CDF" w:rsidP="00653CDF">
      <w:pPr>
        <w:numPr>
          <w:ilvl w:val="0"/>
          <w:numId w:val="4"/>
        </w:numPr>
      </w:pPr>
      <w:r w:rsidRPr="00653CDF">
        <w:t>Just inserts a divider before the counter</w:t>
      </w:r>
    </w:p>
    <w:p w14:paraId="2F30D78C" w14:textId="77777777" w:rsidR="00653CDF" w:rsidRPr="00653CDF" w:rsidRDefault="00653CDF" w:rsidP="00653CDF">
      <w:pPr>
        <w:numPr>
          <w:ilvl w:val="0"/>
          <w:numId w:val="4"/>
        </w:numPr>
      </w:pPr>
      <w:r w:rsidRPr="00653CDF">
        <w:t>No new ports</w:t>
      </w:r>
    </w:p>
    <w:p w14:paraId="7FC9D3F9" w14:textId="77777777" w:rsidR="00653CDF" w:rsidRPr="00653CDF" w:rsidRDefault="00653CDF" w:rsidP="00653CDF">
      <w:pPr>
        <w:numPr>
          <w:ilvl w:val="0"/>
          <w:numId w:val="4"/>
        </w:numPr>
      </w:pPr>
      <w:r w:rsidRPr="00653CDF">
        <w:t>No new protocol</w:t>
      </w:r>
    </w:p>
    <w:p w14:paraId="7CD5E78C" w14:textId="77777777" w:rsidR="00653CDF" w:rsidRPr="00653CDF" w:rsidRDefault="00653CDF" w:rsidP="00653CDF">
      <w:pPr>
        <w:numPr>
          <w:ilvl w:val="0"/>
          <w:numId w:val="4"/>
        </w:numPr>
      </w:pPr>
      <w:r w:rsidRPr="00653CDF">
        <w:t>Verification only sees a slower PWM frequency</w:t>
      </w:r>
    </w:p>
    <w:p w14:paraId="3520DBDF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🟩</w:t>
      </w:r>
      <w:r w:rsidRPr="00653CDF">
        <w:rPr>
          <w:b/>
          <w:bCs/>
        </w:rPr>
        <w:t xml:space="preserve"> 2. Double</w:t>
      </w:r>
      <w:r w:rsidRPr="00653CDF">
        <w:rPr>
          <w:b/>
          <w:bCs/>
        </w:rPr>
        <w:noBreakHyphen/>
        <w:t>buffered duty register</w:t>
      </w:r>
    </w:p>
    <w:p w14:paraId="489FD726" w14:textId="77777777" w:rsidR="00653CDF" w:rsidRPr="00653CDF" w:rsidRDefault="00653CDF" w:rsidP="00653CDF">
      <w:pPr>
        <w:numPr>
          <w:ilvl w:val="0"/>
          <w:numId w:val="5"/>
        </w:numPr>
      </w:pPr>
      <w:r w:rsidRPr="00653CDF">
        <w:t>Adds shadow register + latch on rollover</w:t>
      </w:r>
    </w:p>
    <w:p w14:paraId="370D9E2D" w14:textId="77777777" w:rsidR="00653CDF" w:rsidRPr="00653CDF" w:rsidRDefault="00653CDF" w:rsidP="00653CDF">
      <w:pPr>
        <w:numPr>
          <w:ilvl w:val="0"/>
          <w:numId w:val="5"/>
        </w:numPr>
      </w:pPr>
      <w:r w:rsidRPr="00653CDF">
        <w:t>No new ports</w:t>
      </w:r>
    </w:p>
    <w:p w14:paraId="207A083B" w14:textId="77777777" w:rsidR="00653CDF" w:rsidRPr="00653CDF" w:rsidRDefault="00653CDF" w:rsidP="00653CDF">
      <w:pPr>
        <w:numPr>
          <w:ilvl w:val="0"/>
          <w:numId w:val="5"/>
        </w:numPr>
      </w:pPr>
      <w:r w:rsidRPr="00653CDF">
        <w:t>No new protocol</w:t>
      </w:r>
    </w:p>
    <w:p w14:paraId="049A77C9" w14:textId="77777777" w:rsidR="00653CDF" w:rsidRPr="00653CDF" w:rsidRDefault="00653CDF" w:rsidP="00653CDF">
      <w:pPr>
        <w:numPr>
          <w:ilvl w:val="0"/>
          <w:numId w:val="5"/>
        </w:numPr>
      </w:pPr>
      <w:r w:rsidRPr="00653CDF">
        <w:t>Verification only needs to be aware that duty updates take effect at period boundaries</w:t>
      </w:r>
    </w:p>
    <w:p w14:paraId="34F1FDE9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🟩</w:t>
      </w:r>
      <w:r w:rsidRPr="00653CDF">
        <w:rPr>
          <w:b/>
          <w:bCs/>
        </w:rPr>
        <w:t xml:space="preserve"> 3. Synchronous start/stop</w:t>
      </w:r>
    </w:p>
    <w:p w14:paraId="42A6ADB5" w14:textId="77777777" w:rsidR="00653CDF" w:rsidRPr="00653CDF" w:rsidRDefault="00653CDF" w:rsidP="00653CDF">
      <w:pPr>
        <w:numPr>
          <w:ilvl w:val="0"/>
          <w:numId w:val="6"/>
        </w:numPr>
      </w:pPr>
      <w:r w:rsidRPr="00653CDF">
        <w:t>Adds gating logic</w:t>
      </w:r>
    </w:p>
    <w:p w14:paraId="0F62DF56" w14:textId="77777777" w:rsidR="00653CDF" w:rsidRPr="00653CDF" w:rsidRDefault="00653CDF" w:rsidP="00653CDF">
      <w:pPr>
        <w:numPr>
          <w:ilvl w:val="0"/>
          <w:numId w:val="6"/>
        </w:numPr>
      </w:pPr>
      <w:r w:rsidRPr="00653CDF">
        <w:t>No new interface unless you expose sync_start</w:t>
      </w:r>
    </w:p>
    <w:p w14:paraId="5F1E8CE7" w14:textId="77777777" w:rsidR="00653CDF" w:rsidRPr="00653CDF" w:rsidRDefault="00653CDF" w:rsidP="00653CDF">
      <w:pPr>
        <w:numPr>
          <w:ilvl w:val="0"/>
          <w:numId w:val="6"/>
        </w:numPr>
      </w:pPr>
      <w:r w:rsidRPr="00653CDF">
        <w:t>Verification only checks alignment</w:t>
      </w:r>
    </w:p>
    <w:p w14:paraId="32106FA2" w14:textId="77777777" w:rsidR="00653CDF" w:rsidRPr="00653CDF" w:rsidRDefault="00653CDF" w:rsidP="00653CDF">
      <w:pPr>
        <w:rPr>
          <w:b/>
          <w:bCs/>
        </w:rPr>
      </w:pPr>
      <w:r w:rsidRPr="00653CDF">
        <w:rPr>
          <w:b/>
          <w:bCs/>
        </w:rPr>
        <w:t>Why these are “barely changes”</w:t>
      </w:r>
    </w:p>
    <w:p w14:paraId="3B975B0A" w14:textId="77777777" w:rsidR="00653CDF" w:rsidRPr="00653CDF" w:rsidRDefault="00653CDF" w:rsidP="00653CDF">
      <w:r w:rsidRPr="00653CDF">
        <w:t xml:space="preserve">Because they don’t alter the </w:t>
      </w:r>
      <w:r w:rsidRPr="00653CDF">
        <w:rPr>
          <w:i/>
          <w:iCs/>
        </w:rPr>
        <w:t>structure</w:t>
      </w:r>
      <w:r w:rsidRPr="00653CDF">
        <w:t xml:space="preserve"> of the design — they just refine timing or sequencing.</w:t>
      </w:r>
    </w:p>
    <w:p w14:paraId="388C6986" w14:textId="77777777" w:rsidR="00653CDF" w:rsidRPr="00653CDF" w:rsidRDefault="00653CDF" w:rsidP="00653CDF">
      <w:r w:rsidRPr="00653CDF">
        <w:pict w14:anchorId="69308F65">
          <v:rect id="_x0000_i1063" style="width:0;height:1.5pt" o:hralign="center" o:hrstd="t" o:hr="t" fillcolor="#a0a0a0" stroked="f"/>
        </w:pict>
      </w:r>
    </w:p>
    <w:p w14:paraId="7DB8F9D1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🟥</w:t>
      </w:r>
      <w:r w:rsidRPr="00653CDF">
        <w:rPr>
          <w:b/>
          <w:bCs/>
        </w:rPr>
        <w:t xml:space="preserve"> Category 3 — Changes that DO impact verification architecture</w:t>
      </w:r>
    </w:p>
    <w:p w14:paraId="3C54B359" w14:textId="77777777" w:rsidR="00653CDF" w:rsidRPr="00653CDF" w:rsidRDefault="00653CDF" w:rsidP="00653CDF">
      <w:r w:rsidRPr="00653CDF">
        <w:t xml:space="preserve">These introduce </w:t>
      </w:r>
      <w:r w:rsidRPr="00653CDF">
        <w:rPr>
          <w:b/>
          <w:bCs/>
        </w:rPr>
        <w:t>new interfaces, new protocols, new states, or new safety behavior</w:t>
      </w:r>
      <w:r w:rsidRPr="00653CDF">
        <w:t>.</w:t>
      </w:r>
      <w:r w:rsidRPr="00653CDF">
        <w:br/>
        <w:t>Verification must add:</w:t>
      </w:r>
    </w:p>
    <w:p w14:paraId="187130E1" w14:textId="77777777" w:rsidR="00653CDF" w:rsidRPr="00653CDF" w:rsidRDefault="00653CDF" w:rsidP="00653CDF">
      <w:pPr>
        <w:numPr>
          <w:ilvl w:val="0"/>
          <w:numId w:val="7"/>
        </w:numPr>
      </w:pPr>
      <w:r w:rsidRPr="00653CDF">
        <w:t>new sequences</w:t>
      </w:r>
    </w:p>
    <w:p w14:paraId="496CEF85" w14:textId="77777777" w:rsidR="00653CDF" w:rsidRPr="00653CDF" w:rsidRDefault="00653CDF" w:rsidP="00653CDF">
      <w:pPr>
        <w:numPr>
          <w:ilvl w:val="0"/>
          <w:numId w:val="7"/>
        </w:numPr>
      </w:pPr>
      <w:r w:rsidRPr="00653CDF">
        <w:t>new coverage points</w:t>
      </w:r>
    </w:p>
    <w:p w14:paraId="732D9B9A" w14:textId="77777777" w:rsidR="00653CDF" w:rsidRPr="00653CDF" w:rsidRDefault="00653CDF" w:rsidP="00653CDF">
      <w:pPr>
        <w:numPr>
          <w:ilvl w:val="0"/>
          <w:numId w:val="7"/>
        </w:numPr>
      </w:pPr>
      <w:r w:rsidRPr="00653CDF">
        <w:t>new monitors</w:t>
      </w:r>
    </w:p>
    <w:p w14:paraId="37B75E6E" w14:textId="77777777" w:rsidR="00653CDF" w:rsidRPr="00653CDF" w:rsidRDefault="00653CDF" w:rsidP="00653CDF">
      <w:pPr>
        <w:numPr>
          <w:ilvl w:val="0"/>
          <w:numId w:val="7"/>
        </w:numPr>
      </w:pPr>
      <w:r w:rsidRPr="00653CDF">
        <w:t>new scoreboard logic</w:t>
      </w:r>
    </w:p>
    <w:p w14:paraId="10AE62A1" w14:textId="77777777" w:rsidR="00653CDF" w:rsidRPr="00653CDF" w:rsidRDefault="00653CDF" w:rsidP="00653CDF">
      <w:pPr>
        <w:numPr>
          <w:ilvl w:val="0"/>
          <w:numId w:val="7"/>
        </w:numPr>
      </w:pPr>
      <w:r w:rsidRPr="00653CDF">
        <w:t>new register model fields</w:t>
      </w:r>
    </w:p>
    <w:p w14:paraId="0D0A649A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lastRenderedPageBreak/>
        <w:t>🟥</w:t>
      </w:r>
      <w:r w:rsidRPr="00653CDF">
        <w:rPr>
          <w:b/>
          <w:bCs/>
        </w:rPr>
        <w:t xml:space="preserve"> 1. Dead</w:t>
      </w:r>
      <w:r w:rsidRPr="00653CDF">
        <w:rPr>
          <w:b/>
          <w:bCs/>
        </w:rPr>
        <w:noBreakHyphen/>
        <w:t>time generator (half</w:t>
      </w:r>
      <w:r w:rsidRPr="00653CDF">
        <w:rPr>
          <w:b/>
          <w:bCs/>
        </w:rPr>
        <w:noBreakHyphen/>
        <w:t>bridge outputs)</w:t>
      </w:r>
    </w:p>
    <w:p w14:paraId="62C21E91" w14:textId="77777777" w:rsidR="00653CDF" w:rsidRPr="00653CDF" w:rsidRDefault="00653CDF" w:rsidP="00653CDF">
      <w:pPr>
        <w:numPr>
          <w:ilvl w:val="0"/>
          <w:numId w:val="8"/>
        </w:numPr>
      </w:pPr>
      <w:r w:rsidRPr="00653CDF">
        <w:t>Adds new outputs (pwm_high, pwm_low)</w:t>
      </w:r>
    </w:p>
    <w:p w14:paraId="4C1B8A79" w14:textId="77777777" w:rsidR="00653CDF" w:rsidRPr="00653CDF" w:rsidRDefault="00653CDF" w:rsidP="00653CDF">
      <w:pPr>
        <w:numPr>
          <w:ilvl w:val="0"/>
          <w:numId w:val="8"/>
        </w:numPr>
      </w:pPr>
      <w:r w:rsidRPr="00653CDF">
        <w:t>Adds timing constraints</w:t>
      </w:r>
    </w:p>
    <w:p w14:paraId="579C3014" w14:textId="77777777" w:rsidR="00653CDF" w:rsidRPr="00653CDF" w:rsidRDefault="00653CDF" w:rsidP="00653CDF">
      <w:pPr>
        <w:numPr>
          <w:ilvl w:val="0"/>
          <w:numId w:val="8"/>
        </w:numPr>
      </w:pPr>
      <w:r w:rsidRPr="00653CDF">
        <w:t>Adds safety conditions</w:t>
      </w:r>
    </w:p>
    <w:p w14:paraId="1DED4D3A" w14:textId="77777777" w:rsidR="00653CDF" w:rsidRPr="00653CDF" w:rsidRDefault="00653CDF" w:rsidP="00653CDF">
      <w:pPr>
        <w:numPr>
          <w:ilvl w:val="0"/>
          <w:numId w:val="8"/>
        </w:numPr>
      </w:pPr>
      <w:r w:rsidRPr="00653CDF">
        <w:t>Verification must check dead</w:t>
      </w:r>
      <w:r w:rsidRPr="00653CDF">
        <w:noBreakHyphen/>
        <w:t>time correctness, complementary behavior, and no shoot</w:t>
      </w:r>
      <w:r w:rsidRPr="00653CDF">
        <w:noBreakHyphen/>
        <w:t>through</w:t>
      </w:r>
    </w:p>
    <w:p w14:paraId="33B87B5E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🟥</w:t>
      </w:r>
      <w:r w:rsidRPr="00653CDF">
        <w:rPr>
          <w:b/>
          <w:bCs/>
        </w:rPr>
        <w:t xml:space="preserve"> 2. Register interface (APB/AXI</w:t>
      </w:r>
      <w:r w:rsidRPr="00653CDF">
        <w:rPr>
          <w:b/>
          <w:bCs/>
        </w:rPr>
        <w:noBreakHyphen/>
        <w:t>Lite)</w:t>
      </w:r>
    </w:p>
    <w:p w14:paraId="4761A20F" w14:textId="77777777" w:rsidR="00653CDF" w:rsidRPr="00653CDF" w:rsidRDefault="00653CDF" w:rsidP="00653CDF">
      <w:r w:rsidRPr="00653CDF">
        <w:t xml:space="preserve">This is the </w:t>
      </w:r>
      <w:r w:rsidRPr="00653CDF">
        <w:rPr>
          <w:i/>
          <w:iCs/>
        </w:rPr>
        <w:t>biggest</w:t>
      </w:r>
      <w:r w:rsidRPr="00653CDF">
        <w:t xml:space="preserve"> verification impact.</w:t>
      </w:r>
    </w:p>
    <w:p w14:paraId="0792FC49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bus protocol</w:t>
      </w:r>
    </w:p>
    <w:p w14:paraId="2CE52009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register model</w:t>
      </w:r>
    </w:p>
    <w:p w14:paraId="6D0AD6DA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sequences for reads/writes</w:t>
      </w:r>
    </w:p>
    <w:p w14:paraId="53E16460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coverage for register fields</w:t>
      </w:r>
    </w:p>
    <w:p w14:paraId="08D4A865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scoreboard for register effects</w:t>
      </w:r>
    </w:p>
    <w:p w14:paraId="614CE549" w14:textId="77777777" w:rsidR="00653CDF" w:rsidRPr="00653CDF" w:rsidRDefault="00653CDF" w:rsidP="00653CDF">
      <w:pPr>
        <w:numPr>
          <w:ilvl w:val="0"/>
          <w:numId w:val="9"/>
        </w:numPr>
      </w:pPr>
      <w:r w:rsidRPr="00653CDF">
        <w:t>Adds UVM agent for the bus</w:t>
      </w:r>
    </w:p>
    <w:p w14:paraId="5E04FD01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🟥</w:t>
      </w:r>
      <w:r w:rsidRPr="00653CDF">
        <w:rPr>
          <w:b/>
          <w:bCs/>
        </w:rPr>
        <w:t xml:space="preserve"> 3. Fault handling (fault override, fault latch)</w:t>
      </w:r>
    </w:p>
    <w:p w14:paraId="006B0741" w14:textId="77777777" w:rsidR="00653CDF" w:rsidRPr="00653CDF" w:rsidRDefault="00653CDF" w:rsidP="00653CDF">
      <w:pPr>
        <w:numPr>
          <w:ilvl w:val="0"/>
          <w:numId w:val="10"/>
        </w:numPr>
      </w:pPr>
      <w:r w:rsidRPr="00653CDF">
        <w:t>Adds new inputs (fault_in)</w:t>
      </w:r>
    </w:p>
    <w:p w14:paraId="2501EDB4" w14:textId="77777777" w:rsidR="00653CDF" w:rsidRPr="00653CDF" w:rsidRDefault="00653CDF" w:rsidP="00653CDF">
      <w:pPr>
        <w:numPr>
          <w:ilvl w:val="0"/>
          <w:numId w:val="10"/>
        </w:numPr>
      </w:pPr>
      <w:r w:rsidRPr="00653CDF">
        <w:t>Adds new states (faulted, cleared)</w:t>
      </w:r>
    </w:p>
    <w:p w14:paraId="5608E8DC" w14:textId="77777777" w:rsidR="00653CDF" w:rsidRPr="00653CDF" w:rsidRDefault="00653CDF" w:rsidP="00653CDF">
      <w:pPr>
        <w:numPr>
          <w:ilvl w:val="0"/>
          <w:numId w:val="10"/>
        </w:numPr>
      </w:pPr>
      <w:r w:rsidRPr="00653CDF">
        <w:t>Adds safety behavior</w:t>
      </w:r>
    </w:p>
    <w:p w14:paraId="2EDA166E" w14:textId="77777777" w:rsidR="00653CDF" w:rsidRPr="00653CDF" w:rsidRDefault="00653CDF" w:rsidP="00653CDF">
      <w:pPr>
        <w:numPr>
          <w:ilvl w:val="0"/>
          <w:numId w:val="10"/>
        </w:numPr>
      </w:pPr>
      <w:r w:rsidRPr="00653CDF">
        <w:t>Verification must test fault injection, latch behavior, recovery, and override priority</w:t>
      </w:r>
    </w:p>
    <w:p w14:paraId="7F9B354D" w14:textId="77777777" w:rsidR="00653CDF" w:rsidRPr="00653CDF" w:rsidRDefault="00653CDF" w:rsidP="00653CDF">
      <w:pPr>
        <w:rPr>
          <w:b/>
          <w:bCs/>
        </w:rPr>
      </w:pPr>
      <w:r w:rsidRPr="00653CDF">
        <w:rPr>
          <w:b/>
          <w:bCs/>
        </w:rPr>
        <w:t>Why these impact verification</w:t>
      </w:r>
    </w:p>
    <w:p w14:paraId="0058C5C9" w14:textId="77777777" w:rsidR="00653CDF" w:rsidRPr="00653CDF" w:rsidRDefault="00653CDF" w:rsidP="00653CDF">
      <w:r w:rsidRPr="00653CDF">
        <w:t xml:space="preserve">Because they fundamentally change the </w:t>
      </w:r>
      <w:r w:rsidRPr="00653CDF">
        <w:rPr>
          <w:b/>
          <w:bCs/>
        </w:rPr>
        <w:t>external contract</w:t>
      </w:r>
      <w:r w:rsidRPr="00653CDF">
        <w:t xml:space="preserve"> of the DUT.</w:t>
      </w:r>
    </w:p>
    <w:p w14:paraId="68A85867" w14:textId="77777777" w:rsidR="00653CDF" w:rsidRPr="00653CDF" w:rsidRDefault="00653CDF" w:rsidP="00653CDF">
      <w:r w:rsidRPr="00653CDF">
        <w:pict w14:anchorId="06F9FAC6">
          <v:rect id="_x0000_i1064" style="width:0;height:1.5pt" o:hralign="center" o:hrstd="t" o:hr="t" fillcolor="#a0a0a0" stroked="f"/>
        </w:pict>
      </w:r>
    </w:p>
    <w:p w14:paraId="1D5463F4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🧩</w:t>
      </w:r>
      <w:r w:rsidRPr="00653CD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3478"/>
        <w:gridCol w:w="3097"/>
      </w:tblGrid>
      <w:tr w:rsidR="00653CDF" w:rsidRPr="00653CDF" w14:paraId="67C0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4528" w14:textId="77777777" w:rsidR="00653CDF" w:rsidRPr="00653CDF" w:rsidRDefault="00653CDF" w:rsidP="00653CDF">
            <w:pPr>
              <w:rPr>
                <w:b/>
                <w:bCs/>
              </w:rPr>
            </w:pPr>
            <w:r w:rsidRPr="00653C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E8EE3D" w14:textId="77777777" w:rsidR="00653CDF" w:rsidRPr="00653CDF" w:rsidRDefault="00653CDF" w:rsidP="00653CDF">
            <w:pPr>
              <w:rPr>
                <w:b/>
                <w:bCs/>
              </w:rPr>
            </w:pPr>
            <w:r w:rsidRPr="00653CD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088AC7" w14:textId="77777777" w:rsidR="00653CDF" w:rsidRPr="00653CDF" w:rsidRDefault="00653CDF" w:rsidP="00653CDF">
            <w:pPr>
              <w:rPr>
                <w:b/>
                <w:bCs/>
              </w:rPr>
            </w:pPr>
            <w:r w:rsidRPr="00653CDF">
              <w:rPr>
                <w:b/>
                <w:bCs/>
              </w:rPr>
              <w:t>Reason</w:t>
            </w:r>
          </w:p>
        </w:tc>
      </w:tr>
      <w:tr w:rsidR="00653CDF" w:rsidRPr="00653CDF" w14:paraId="076FA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3F81" w14:textId="77777777" w:rsidR="00653CDF" w:rsidRPr="00653CDF" w:rsidRDefault="00653CDF" w:rsidP="00653CDF">
            <w:r w:rsidRPr="00653CDF">
              <w:t>Prescaler</w:t>
            </w:r>
          </w:p>
        </w:tc>
        <w:tc>
          <w:tcPr>
            <w:tcW w:w="0" w:type="auto"/>
            <w:vAlign w:val="center"/>
            <w:hideMark/>
          </w:tcPr>
          <w:p w14:paraId="52DD2722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🟩</w:t>
            </w:r>
            <w:r w:rsidRPr="00653CDF">
              <w:t xml:space="preserve"> Barely changes design</w:t>
            </w:r>
          </w:p>
        </w:tc>
        <w:tc>
          <w:tcPr>
            <w:tcW w:w="0" w:type="auto"/>
            <w:vAlign w:val="center"/>
            <w:hideMark/>
          </w:tcPr>
          <w:p w14:paraId="09331314" w14:textId="77777777" w:rsidR="00653CDF" w:rsidRPr="00653CDF" w:rsidRDefault="00653CDF" w:rsidP="00653CDF">
            <w:r w:rsidRPr="00653CDF">
              <w:t>Internal timing change only</w:t>
            </w:r>
          </w:p>
        </w:tc>
      </w:tr>
      <w:tr w:rsidR="00653CDF" w:rsidRPr="00653CDF" w14:paraId="057E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CE1B" w14:textId="77777777" w:rsidR="00653CDF" w:rsidRPr="00653CDF" w:rsidRDefault="00653CDF" w:rsidP="00653CDF">
            <w:r w:rsidRPr="00653CDF">
              <w:t>Double</w:t>
            </w:r>
            <w:r w:rsidRPr="00653CDF">
              <w:noBreakHyphen/>
              <w:t>buffered duty</w:t>
            </w:r>
          </w:p>
        </w:tc>
        <w:tc>
          <w:tcPr>
            <w:tcW w:w="0" w:type="auto"/>
            <w:vAlign w:val="center"/>
            <w:hideMark/>
          </w:tcPr>
          <w:p w14:paraId="111FCA30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🟩</w:t>
            </w:r>
            <w:r w:rsidRPr="00653CDF">
              <w:t xml:space="preserve"> Barely changes design</w:t>
            </w:r>
          </w:p>
        </w:tc>
        <w:tc>
          <w:tcPr>
            <w:tcW w:w="0" w:type="auto"/>
            <w:vAlign w:val="center"/>
            <w:hideMark/>
          </w:tcPr>
          <w:p w14:paraId="0B9C47E4" w14:textId="77777777" w:rsidR="00653CDF" w:rsidRPr="00653CDF" w:rsidRDefault="00653CDF" w:rsidP="00653CDF">
            <w:r w:rsidRPr="00653CDF">
              <w:t>Internal sequencing only</w:t>
            </w:r>
          </w:p>
        </w:tc>
      </w:tr>
      <w:tr w:rsidR="00653CDF" w:rsidRPr="00653CDF" w14:paraId="2B5A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5D2D" w14:textId="77777777" w:rsidR="00653CDF" w:rsidRPr="00653CDF" w:rsidRDefault="00653CDF" w:rsidP="00653CDF">
            <w:r w:rsidRPr="00653CDF">
              <w:lastRenderedPageBreak/>
              <w:t>Center</w:t>
            </w:r>
            <w:r w:rsidRPr="00653CDF">
              <w:noBreakHyphen/>
              <w:t>aligned PWM</w:t>
            </w:r>
          </w:p>
        </w:tc>
        <w:tc>
          <w:tcPr>
            <w:tcW w:w="0" w:type="auto"/>
            <w:vAlign w:val="center"/>
            <w:hideMark/>
          </w:tcPr>
          <w:p w14:paraId="3D5F80CF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🟦</w:t>
            </w:r>
            <w:r w:rsidRPr="00653CDF">
              <w:t xml:space="preserve"> Design change, no verification impact</w:t>
            </w:r>
          </w:p>
        </w:tc>
        <w:tc>
          <w:tcPr>
            <w:tcW w:w="0" w:type="auto"/>
            <w:vAlign w:val="center"/>
            <w:hideMark/>
          </w:tcPr>
          <w:p w14:paraId="13DD4989" w14:textId="77777777" w:rsidR="00653CDF" w:rsidRPr="00653CDF" w:rsidRDefault="00653CDF" w:rsidP="00653CDF">
            <w:r w:rsidRPr="00653CDF">
              <w:t>Same interface, different waveform</w:t>
            </w:r>
          </w:p>
        </w:tc>
      </w:tr>
      <w:tr w:rsidR="00653CDF" w:rsidRPr="00653CDF" w14:paraId="4B3F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D71B" w14:textId="77777777" w:rsidR="00653CDF" w:rsidRPr="00653CDF" w:rsidRDefault="00653CDF" w:rsidP="00653CDF">
            <w:r w:rsidRPr="00653CDF">
              <w:t>Multi</w:t>
            </w:r>
            <w:r w:rsidRPr="00653CDF">
              <w:noBreakHyphen/>
              <w:t>channel PWM</w:t>
            </w:r>
          </w:p>
        </w:tc>
        <w:tc>
          <w:tcPr>
            <w:tcW w:w="0" w:type="auto"/>
            <w:vAlign w:val="center"/>
            <w:hideMark/>
          </w:tcPr>
          <w:p w14:paraId="466FFC9A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🟦</w:t>
            </w:r>
            <w:r w:rsidRPr="00653CDF">
              <w:t xml:space="preserve"> Design change, no verification impact</w:t>
            </w:r>
          </w:p>
        </w:tc>
        <w:tc>
          <w:tcPr>
            <w:tcW w:w="0" w:type="auto"/>
            <w:vAlign w:val="center"/>
            <w:hideMark/>
          </w:tcPr>
          <w:p w14:paraId="513A78F6" w14:textId="77777777" w:rsidR="00653CDF" w:rsidRPr="00653CDF" w:rsidRDefault="00653CDF" w:rsidP="00653CDF">
            <w:r w:rsidRPr="00653CDF">
              <w:t>Scales outputs, no new protocols</w:t>
            </w:r>
          </w:p>
        </w:tc>
      </w:tr>
      <w:tr w:rsidR="00653CDF" w:rsidRPr="00653CDF" w14:paraId="3527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03E4" w14:textId="77777777" w:rsidR="00653CDF" w:rsidRPr="00653CDF" w:rsidRDefault="00653CDF" w:rsidP="00653CDF">
            <w:r w:rsidRPr="00653CDF">
              <w:t>Phase shifting</w:t>
            </w:r>
          </w:p>
        </w:tc>
        <w:tc>
          <w:tcPr>
            <w:tcW w:w="0" w:type="auto"/>
            <w:vAlign w:val="center"/>
            <w:hideMark/>
          </w:tcPr>
          <w:p w14:paraId="43DA324C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🟦</w:t>
            </w:r>
            <w:r w:rsidRPr="00653CDF">
              <w:t xml:space="preserve"> Design change, no verification impact</w:t>
            </w:r>
          </w:p>
        </w:tc>
        <w:tc>
          <w:tcPr>
            <w:tcW w:w="0" w:type="auto"/>
            <w:vAlign w:val="center"/>
            <w:hideMark/>
          </w:tcPr>
          <w:p w14:paraId="24C859BD" w14:textId="77777777" w:rsidR="00653CDF" w:rsidRPr="00653CDF" w:rsidRDefault="00653CDF" w:rsidP="00653CDF">
            <w:r w:rsidRPr="00653CDF">
              <w:t>Adds offset logic only</w:t>
            </w:r>
          </w:p>
        </w:tc>
      </w:tr>
      <w:tr w:rsidR="00653CDF" w:rsidRPr="00653CDF" w14:paraId="58EC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B2D" w14:textId="77777777" w:rsidR="00653CDF" w:rsidRPr="00653CDF" w:rsidRDefault="00653CDF" w:rsidP="00653CDF">
            <w:r w:rsidRPr="00653CDF">
              <w:t>Synchronous start/stop</w:t>
            </w:r>
          </w:p>
        </w:tc>
        <w:tc>
          <w:tcPr>
            <w:tcW w:w="0" w:type="auto"/>
            <w:vAlign w:val="center"/>
            <w:hideMark/>
          </w:tcPr>
          <w:p w14:paraId="6B24C3BD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🟩</w:t>
            </w:r>
            <w:r w:rsidRPr="00653CDF">
              <w:t xml:space="preserve"> Barely changes design</w:t>
            </w:r>
          </w:p>
        </w:tc>
        <w:tc>
          <w:tcPr>
            <w:tcW w:w="0" w:type="auto"/>
            <w:vAlign w:val="center"/>
            <w:hideMark/>
          </w:tcPr>
          <w:p w14:paraId="7C76140E" w14:textId="77777777" w:rsidR="00653CDF" w:rsidRPr="00653CDF" w:rsidRDefault="00653CDF" w:rsidP="00653CDF">
            <w:r w:rsidRPr="00653CDF">
              <w:t>Gating logic only</w:t>
            </w:r>
          </w:p>
        </w:tc>
      </w:tr>
      <w:tr w:rsidR="00653CDF" w:rsidRPr="00653CDF" w14:paraId="25C9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3648" w14:textId="77777777" w:rsidR="00653CDF" w:rsidRPr="00653CDF" w:rsidRDefault="00653CDF" w:rsidP="00653CDF">
            <w:r w:rsidRPr="00653CDF">
              <w:t>Dead</w:t>
            </w:r>
            <w:r w:rsidRPr="00653CDF">
              <w:noBreakHyphen/>
              <w:t>time generator</w:t>
            </w:r>
          </w:p>
        </w:tc>
        <w:tc>
          <w:tcPr>
            <w:tcW w:w="0" w:type="auto"/>
            <w:vAlign w:val="center"/>
            <w:hideMark/>
          </w:tcPr>
          <w:p w14:paraId="329B69C9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🟥</w:t>
            </w:r>
            <w:r w:rsidRPr="00653CDF">
              <w:t xml:space="preserve"> Impacts verification</w:t>
            </w:r>
          </w:p>
        </w:tc>
        <w:tc>
          <w:tcPr>
            <w:tcW w:w="0" w:type="auto"/>
            <w:vAlign w:val="center"/>
            <w:hideMark/>
          </w:tcPr>
          <w:p w14:paraId="0F3600CA" w14:textId="77777777" w:rsidR="00653CDF" w:rsidRPr="00653CDF" w:rsidRDefault="00653CDF" w:rsidP="00653CDF">
            <w:r w:rsidRPr="00653CDF">
              <w:t>New outputs + safety timing</w:t>
            </w:r>
          </w:p>
        </w:tc>
      </w:tr>
      <w:tr w:rsidR="00653CDF" w:rsidRPr="00653CDF" w14:paraId="1CEDC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ED08" w14:textId="77777777" w:rsidR="00653CDF" w:rsidRPr="00653CDF" w:rsidRDefault="00653CDF" w:rsidP="00653CDF">
            <w:r w:rsidRPr="00653CDF">
              <w:t>Register interface</w:t>
            </w:r>
          </w:p>
        </w:tc>
        <w:tc>
          <w:tcPr>
            <w:tcW w:w="0" w:type="auto"/>
            <w:vAlign w:val="center"/>
            <w:hideMark/>
          </w:tcPr>
          <w:p w14:paraId="563A2239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🟥</w:t>
            </w:r>
            <w:r w:rsidRPr="00653CDF">
              <w:t xml:space="preserve"> Impacts verification</w:t>
            </w:r>
          </w:p>
        </w:tc>
        <w:tc>
          <w:tcPr>
            <w:tcW w:w="0" w:type="auto"/>
            <w:vAlign w:val="center"/>
            <w:hideMark/>
          </w:tcPr>
          <w:p w14:paraId="0F3FC824" w14:textId="77777777" w:rsidR="00653CDF" w:rsidRPr="00653CDF" w:rsidRDefault="00653CDF" w:rsidP="00653CDF">
            <w:r w:rsidRPr="00653CDF">
              <w:t>New protocol + register model</w:t>
            </w:r>
          </w:p>
        </w:tc>
      </w:tr>
      <w:tr w:rsidR="00653CDF" w:rsidRPr="00653CDF" w14:paraId="0D97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76CC" w14:textId="77777777" w:rsidR="00653CDF" w:rsidRPr="00653CDF" w:rsidRDefault="00653CDF" w:rsidP="00653CDF">
            <w:r w:rsidRPr="00653CDF">
              <w:t>Fault handling</w:t>
            </w:r>
          </w:p>
        </w:tc>
        <w:tc>
          <w:tcPr>
            <w:tcW w:w="0" w:type="auto"/>
            <w:vAlign w:val="center"/>
            <w:hideMark/>
          </w:tcPr>
          <w:p w14:paraId="32D56E4A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🟥</w:t>
            </w:r>
            <w:r w:rsidRPr="00653CDF">
              <w:t xml:space="preserve"> Impacts verification</w:t>
            </w:r>
          </w:p>
        </w:tc>
        <w:tc>
          <w:tcPr>
            <w:tcW w:w="0" w:type="auto"/>
            <w:vAlign w:val="center"/>
            <w:hideMark/>
          </w:tcPr>
          <w:p w14:paraId="40F4E23A" w14:textId="77777777" w:rsidR="00653CDF" w:rsidRPr="00653CDF" w:rsidRDefault="00653CDF" w:rsidP="00653CDF">
            <w:r w:rsidRPr="00653CDF">
              <w:t>New states + safety behavior</w:t>
            </w:r>
          </w:p>
        </w:tc>
      </w:tr>
      <w:tr w:rsidR="00653CDF" w:rsidRPr="00653CDF" w14:paraId="2C4B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77B1" w14:textId="77777777" w:rsidR="00653CDF" w:rsidRPr="00653CDF" w:rsidRDefault="00653CDF" w:rsidP="00653CDF">
            <w:r w:rsidRPr="00653CDF">
              <w:t>Programmable resolution</w:t>
            </w:r>
          </w:p>
        </w:tc>
        <w:tc>
          <w:tcPr>
            <w:tcW w:w="0" w:type="auto"/>
            <w:vAlign w:val="center"/>
            <w:hideMark/>
          </w:tcPr>
          <w:p w14:paraId="7FCE790B" w14:textId="77777777" w:rsidR="00653CDF" w:rsidRPr="00653CDF" w:rsidRDefault="00653CDF" w:rsidP="00653CDF">
            <w:r w:rsidRPr="00653CDF">
              <w:rPr>
                <w:rFonts w:ascii="Segoe UI Emoji" w:hAnsi="Segoe UI Emoji" w:cs="Segoe UI Emoji"/>
              </w:rPr>
              <w:t>🟦</w:t>
            </w:r>
            <w:r w:rsidRPr="00653CDF">
              <w:t xml:space="preserve"> Design change, no verification impact</w:t>
            </w:r>
          </w:p>
        </w:tc>
        <w:tc>
          <w:tcPr>
            <w:tcW w:w="0" w:type="auto"/>
            <w:vAlign w:val="center"/>
            <w:hideMark/>
          </w:tcPr>
          <w:p w14:paraId="2F06A098" w14:textId="77777777" w:rsidR="00653CDF" w:rsidRPr="00653CDF" w:rsidRDefault="00653CDF" w:rsidP="00653CDF">
            <w:r w:rsidRPr="00653CDF">
              <w:t>Same interface, different max count</w:t>
            </w:r>
          </w:p>
        </w:tc>
      </w:tr>
    </w:tbl>
    <w:p w14:paraId="7076B6EA" w14:textId="77777777" w:rsidR="00653CDF" w:rsidRPr="00653CDF" w:rsidRDefault="00653CDF" w:rsidP="00653CDF">
      <w:r w:rsidRPr="00653CDF">
        <w:pict w14:anchorId="3F1632AE">
          <v:rect id="_x0000_i1065" style="width:0;height:1.5pt" o:hralign="center" o:hrstd="t" o:hr="t" fillcolor="#a0a0a0" stroked="f"/>
        </w:pict>
      </w:r>
    </w:p>
    <w:p w14:paraId="15541417" w14:textId="77777777" w:rsidR="00653CDF" w:rsidRPr="00653CDF" w:rsidRDefault="00653CDF" w:rsidP="00653CDF">
      <w:pPr>
        <w:rPr>
          <w:b/>
          <w:bCs/>
        </w:rPr>
      </w:pPr>
      <w:r w:rsidRPr="00653CDF">
        <w:rPr>
          <w:rFonts w:ascii="Segoe UI Emoji" w:hAnsi="Segoe UI Emoji" w:cs="Segoe UI Emoji"/>
          <w:b/>
          <w:bCs/>
        </w:rPr>
        <w:t>🧠</w:t>
      </w:r>
      <w:r w:rsidRPr="00653CDF">
        <w:rPr>
          <w:b/>
          <w:bCs/>
        </w:rPr>
        <w:t xml:space="preserve"> Why this categorization matters</w:t>
      </w:r>
    </w:p>
    <w:p w14:paraId="55936B2E" w14:textId="77777777" w:rsidR="00653CDF" w:rsidRPr="00653CDF" w:rsidRDefault="00653CDF" w:rsidP="00653CDF">
      <w:r w:rsidRPr="00653CDF">
        <w:t>Because it tells you:</w:t>
      </w:r>
    </w:p>
    <w:p w14:paraId="13839FBA" w14:textId="77777777" w:rsidR="00653CDF" w:rsidRPr="00653CDF" w:rsidRDefault="00653CDF" w:rsidP="00653CDF">
      <w:pPr>
        <w:numPr>
          <w:ilvl w:val="0"/>
          <w:numId w:val="11"/>
        </w:numPr>
      </w:pPr>
      <w:r w:rsidRPr="00653CDF">
        <w:t xml:space="preserve">which features you can safely add </w:t>
      </w:r>
      <w:r w:rsidRPr="00653CDF">
        <w:rPr>
          <w:b/>
          <w:bCs/>
        </w:rPr>
        <w:t>now</w:t>
      </w:r>
      <w:r w:rsidRPr="00653CDF">
        <w:t xml:space="preserve"> without touching verification</w:t>
      </w:r>
    </w:p>
    <w:p w14:paraId="3B935825" w14:textId="77777777" w:rsidR="00653CDF" w:rsidRPr="00653CDF" w:rsidRDefault="00653CDF" w:rsidP="00653CDF">
      <w:pPr>
        <w:numPr>
          <w:ilvl w:val="0"/>
          <w:numId w:val="11"/>
        </w:numPr>
      </w:pPr>
      <w:r w:rsidRPr="00653CDF">
        <w:t xml:space="preserve">which ones require </w:t>
      </w:r>
      <w:r w:rsidRPr="00653CDF">
        <w:rPr>
          <w:b/>
          <w:bCs/>
        </w:rPr>
        <w:t>architectural planning</w:t>
      </w:r>
    </w:p>
    <w:p w14:paraId="1EA9586A" w14:textId="77777777" w:rsidR="00653CDF" w:rsidRPr="00653CDF" w:rsidRDefault="00653CDF" w:rsidP="00653CDF">
      <w:pPr>
        <w:numPr>
          <w:ilvl w:val="0"/>
          <w:numId w:val="11"/>
        </w:numPr>
      </w:pPr>
      <w:r w:rsidRPr="00653CDF">
        <w:t>which ones will force you to expand your UVM environment later</w:t>
      </w:r>
    </w:p>
    <w:p w14:paraId="61B18D3C" w14:textId="77777777" w:rsidR="00653CDF" w:rsidRPr="00653CDF" w:rsidRDefault="00653CDF" w:rsidP="00653CDF">
      <w:r w:rsidRPr="00653CDF">
        <w:t>This is exactly how real IP teams plan feature roadmaps.</w:t>
      </w:r>
    </w:p>
    <w:p w14:paraId="73840F82" w14:textId="77777777" w:rsidR="00653CDF" w:rsidRPr="00653CDF" w:rsidRDefault="00653CDF" w:rsidP="00653CDF">
      <w:r w:rsidRPr="00653CDF">
        <w:pict w14:anchorId="51A31241">
          <v:rect id="_x0000_i1066" style="width:0;height:1.5pt" o:hralign="center" o:hrstd="t" o:hr="t" fillcolor="#a0a0a0" stroked="f"/>
        </w:pict>
      </w:r>
    </w:p>
    <w:p w14:paraId="2C53F0D4" w14:textId="77777777" w:rsidR="00653CDF" w:rsidRPr="00653CDF" w:rsidRDefault="00653CDF" w:rsidP="00653CDF">
      <w:r w:rsidRPr="00653CDF">
        <w:t>If you want, I can now help you:</w:t>
      </w:r>
    </w:p>
    <w:p w14:paraId="2B4ABF92" w14:textId="77777777" w:rsidR="00653CDF" w:rsidRPr="00653CDF" w:rsidRDefault="00653CDF" w:rsidP="00653CDF">
      <w:pPr>
        <w:numPr>
          <w:ilvl w:val="0"/>
          <w:numId w:val="12"/>
        </w:numPr>
      </w:pPr>
      <w:r w:rsidRPr="00653CDF">
        <w:t>choose which features to implement first</w:t>
      </w:r>
    </w:p>
    <w:p w14:paraId="6DA4139C" w14:textId="77777777" w:rsidR="00653CDF" w:rsidRPr="00653CDF" w:rsidRDefault="00653CDF" w:rsidP="00653CDF">
      <w:pPr>
        <w:numPr>
          <w:ilvl w:val="0"/>
          <w:numId w:val="12"/>
        </w:numPr>
      </w:pPr>
      <w:r w:rsidRPr="00653CDF">
        <w:t>design the updated RTL architecture</w:t>
      </w:r>
    </w:p>
    <w:p w14:paraId="4A914421" w14:textId="77777777" w:rsidR="00653CDF" w:rsidRPr="00653CDF" w:rsidRDefault="00653CDF" w:rsidP="00653CDF">
      <w:pPr>
        <w:numPr>
          <w:ilvl w:val="0"/>
          <w:numId w:val="12"/>
        </w:numPr>
      </w:pPr>
      <w:r w:rsidRPr="00653CDF">
        <w:t>create a roadmap for when verification comes into play</w:t>
      </w:r>
    </w:p>
    <w:p w14:paraId="41EF7497" w14:textId="77777777" w:rsidR="00653CDF" w:rsidRPr="00653CDF" w:rsidRDefault="00653CDF" w:rsidP="00653CDF">
      <w:r w:rsidRPr="00653CDF">
        <w:t>Just tell me how you want to proceed.</w:t>
      </w:r>
    </w:p>
    <w:p w14:paraId="12344070" w14:textId="77777777" w:rsidR="00A76CB7" w:rsidRDefault="00A76CB7"/>
    <w:sectPr w:rsidR="00A7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801"/>
    <w:multiLevelType w:val="multilevel"/>
    <w:tmpl w:val="7EC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3410"/>
    <w:multiLevelType w:val="multilevel"/>
    <w:tmpl w:val="1BB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6B95"/>
    <w:multiLevelType w:val="multilevel"/>
    <w:tmpl w:val="265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43955"/>
    <w:multiLevelType w:val="multilevel"/>
    <w:tmpl w:val="4858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3B5B"/>
    <w:multiLevelType w:val="multilevel"/>
    <w:tmpl w:val="C60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A5269"/>
    <w:multiLevelType w:val="multilevel"/>
    <w:tmpl w:val="BFA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F2F9F"/>
    <w:multiLevelType w:val="multilevel"/>
    <w:tmpl w:val="23A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50532"/>
    <w:multiLevelType w:val="multilevel"/>
    <w:tmpl w:val="1EC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44784"/>
    <w:multiLevelType w:val="multilevel"/>
    <w:tmpl w:val="A5D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815D0"/>
    <w:multiLevelType w:val="multilevel"/>
    <w:tmpl w:val="0B3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77552"/>
    <w:multiLevelType w:val="multilevel"/>
    <w:tmpl w:val="56C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B0524"/>
    <w:multiLevelType w:val="multilevel"/>
    <w:tmpl w:val="B6F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534511">
    <w:abstractNumId w:val="11"/>
  </w:num>
  <w:num w:numId="2" w16cid:durableId="1463157637">
    <w:abstractNumId w:val="5"/>
  </w:num>
  <w:num w:numId="3" w16cid:durableId="565147324">
    <w:abstractNumId w:val="2"/>
  </w:num>
  <w:num w:numId="4" w16cid:durableId="1823502051">
    <w:abstractNumId w:val="7"/>
  </w:num>
  <w:num w:numId="5" w16cid:durableId="1308558202">
    <w:abstractNumId w:val="6"/>
  </w:num>
  <w:num w:numId="6" w16cid:durableId="129249992">
    <w:abstractNumId w:val="1"/>
  </w:num>
  <w:num w:numId="7" w16cid:durableId="1538271365">
    <w:abstractNumId w:val="9"/>
  </w:num>
  <w:num w:numId="8" w16cid:durableId="1982496117">
    <w:abstractNumId w:val="3"/>
  </w:num>
  <w:num w:numId="9" w16cid:durableId="1321696884">
    <w:abstractNumId w:val="4"/>
  </w:num>
  <w:num w:numId="10" w16cid:durableId="840239666">
    <w:abstractNumId w:val="0"/>
  </w:num>
  <w:num w:numId="11" w16cid:durableId="1701591253">
    <w:abstractNumId w:val="8"/>
  </w:num>
  <w:num w:numId="12" w16cid:durableId="1313410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D8"/>
    <w:rsid w:val="00653CDF"/>
    <w:rsid w:val="009771D8"/>
    <w:rsid w:val="00A76CB7"/>
    <w:rsid w:val="00BF5C46"/>
    <w:rsid w:val="00E7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72A91-F8A3-47B5-9601-9C7095F9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Sharma</dc:creator>
  <cp:keywords/>
  <dc:description/>
  <cp:lastModifiedBy>Ishaan Sharma</cp:lastModifiedBy>
  <cp:revision>2</cp:revision>
  <dcterms:created xsi:type="dcterms:W3CDTF">2025-12-22T11:47:00Z</dcterms:created>
  <dcterms:modified xsi:type="dcterms:W3CDTF">2025-12-22T11:47:00Z</dcterms:modified>
</cp:coreProperties>
</file>