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53B9" w14:textId="77777777" w:rsidR="00DC50E0" w:rsidRDefault="0000155B" w:rsidP="003377A4">
      <w:pPr>
        <w:spacing w:after="100"/>
        <w:ind w:left="-1260" w:right="-1044"/>
        <w:jc w:val="center"/>
        <w:rPr>
          <w:rFonts w:ascii="Algerian" w:hAnsi="Algerian"/>
          <w:color w:val="FF0000"/>
          <w:sz w:val="48"/>
          <w:szCs w:val="48"/>
        </w:rPr>
      </w:pPr>
      <w:r w:rsidRPr="003377A4">
        <w:rPr>
          <w:noProof/>
          <w:color w:val="FF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3F97F7B" wp14:editId="75B2B4B1">
            <wp:simplePos x="0" y="0"/>
            <wp:positionH relativeFrom="margin">
              <wp:posOffset>50800</wp:posOffset>
            </wp:positionH>
            <wp:positionV relativeFrom="page">
              <wp:posOffset>20683</wp:posOffset>
            </wp:positionV>
            <wp:extent cx="876300" cy="2990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0E0" w:rsidRPr="003377A4">
        <w:rPr>
          <w:rFonts w:ascii="Algerian" w:hAnsi="Algerian"/>
          <w:color w:val="FF0000"/>
          <w:sz w:val="48"/>
          <w:szCs w:val="48"/>
        </w:rPr>
        <w:t>UTSAV</w:t>
      </w:r>
    </w:p>
    <w:p w14:paraId="37A4B314" w14:textId="77777777" w:rsidR="003377A4" w:rsidRDefault="003377A4" w:rsidP="003377A4">
      <w:pPr>
        <w:spacing w:after="40"/>
        <w:ind w:left="-1260" w:right="-1044"/>
        <w:jc w:val="center"/>
        <w:rPr>
          <w:rFonts w:cstheme="minorHAnsi"/>
          <w:sz w:val="16"/>
          <w:szCs w:val="16"/>
        </w:rPr>
      </w:pPr>
      <w:proofErr w:type="spellStart"/>
      <w:r w:rsidRPr="003377A4">
        <w:rPr>
          <w:rFonts w:cstheme="minorHAnsi"/>
          <w:sz w:val="16"/>
          <w:szCs w:val="16"/>
        </w:rPr>
        <w:t>Motijheel</w:t>
      </w:r>
      <w:proofErr w:type="spellEnd"/>
      <w:r>
        <w:rPr>
          <w:rFonts w:cstheme="minorHAnsi"/>
          <w:sz w:val="16"/>
          <w:szCs w:val="16"/>
        </w:rPr>
        <w:t>, Muzaffarpur, Bihar</w:t>
      </w:r>
    </w:p>
    <w:p w14:paraId="4476DC0F" w14:textId="77777777" w:rsidR="003377A4" w:rsidRPr="003377A4" w:rsidRDefault="003377A4" w:rsidP="00DC50E0">
      <w:pPr>
        <w:ind w:left="-1260" w:right="-1044"/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GST: 10AABFU4021C1Z5</w:t>
      </w:r>
    </w:p>
    <w:p w14:paraId="1EE50477" w14:textId="77777777" w:rsidR="00DE7018" w:rsidRDefault="00DE7018" w:rsidP="00DE7018">
      <w:pPr>
        <w:ind w:left="-1260" w:right="-1044"/>
        <w:rPr>
          <w:sz w:val="16"/>
          <w:szCs w:val="16"/>
        </w:rPr>
      </w:pPr>
    </w:p>
    <w:p w14:paraId="52E91AFA" w14:textId="77777777" w:rsidR="00EC0060" w:rsidRPr="0018323F" w:rsidRDefault="00D639C1" w:rsidP="00436FEF">
      <w:pPr>
        <w:ind w:left="-1260" w:right="-1044"/>
        <w:jc w:val="right"/>
        <w:rPr>
          <w:sz w:val="16"/>
          <w:szCs w:val="16"/>
        </w:rPr>
      </w:pPr>
      <w:r w:rsidRPr="0018323F">
        <w:rPr>
          <w:sz w:val="16"/>
          <w:szCs w:val="16"/>
        </w:rPr>
        <w:t>08:05 PM</w:t>
      </w:r>
      <w:r w:rsidR="009A3468" w:rsidRPr="0018323F">
        <w:rPr>
          <w:sz w:val="16"/>
          <w:szCs w:val="16"/>
        </w:rPr>
        <w:t xml:space="preserve">    22 December, 2021</w:t>
      </w:r>
    </w:p>
    <w:p w14:paraId="53BCC92D" w14:textId="1AD7441F" w:rsidR="00732C7B" w:rsidRDefault="00D639C1" w:rsidP="00732C7B">
      <w:pPr>
        <w:ind w:left="-1260" w:right="-1044"/>
        <w:rPr>
          <w:sz w:val="16"/>
          <w:szCs w:val="16"/>
        </w:rPr>
      </w:pPr>
      <w:r w:rsidRPr="0018323F">
        <w:rPr>
          <w:sz w:val="16"/>
          <w:szCs w:val="16"/>
        </w:rPr>
        <w:t>Bill Number: 9332</w:t>
      </w:r>
    </w:p>
    <w:p w14:paraId="4F5D0CBD" w14:textId="77777777" w:rsidR="009C4952" w:rsidRPr="0018323F" w:rsidRDefault="009C4952" w:rsidP="00732C7B">
      <w:pPr>
        <w:ind w:left="-1260" w:right="-1044"/>
        <w:rPr>
          <w:sz w:val="16"/>
          <w:szCs w:val="16"/>
        </w:rPr>
      </w:pPr>
    </w:p>
    <w:tbl>
      <w:tblPr>
        <w:tblW w:w="3959" w:type="dxa"/>
        <w:jc w:val="center"/>
        <w:tblLook w:val="04A0" w:firstRow="1" w:lastRow="0" w:firstColumn="1" w:lastColumn="0" w:noHBand="0" w:noVBand="1"/>
      </w:tblPr>
      <w:tblGrid>
        <w:gridCol w:w="431"/>
        <w:gridCol w:w="1129"/>
        <w:gridCol w:w="923"/>
        <w:gridCol w:w="603"/>
        <w:gridCol w:w="873"/>
      </w:tblGrid>
      <w:tr w:rsidR="00430D9B" w14:paraId="478EF1F3" w14:textId="77777777" w:rsidTr="0018190F">
        <w:trPr>
          <w:trHeight w:val="326"/>
          <w:jc w:val="center"/>
        </w:trPr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0C7EB3D2" w14:textId="6F950517" w:rsidR="00430D9B" w:rsidRDefault="00B8098B">
            <w:r>
              <w:rPr>
                <w:sz w:val="16"/>
              </w:rPr>
              <w:t>S</w:t>
            </w:r>
            <w:r w:rsidR="00DD7F3B">
              <w:rPr>
                <w:sz w:val="16"/>
              </w:rPr>
              <w:t>l.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73C5250D" w14:textId="77777777" w:rsidR="00430D9B" w:rsidRDefault="00B8098B">
            <w:r>
              <w:rPr>
                <w:sz w:val="16"/>
              </w:rPr>
              <w:t>Description</w:t>
            </w:r>
          </w:p>
        </w:tc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14:paraId="6D2B528A" w14:textId="77777777" w:rsidR="00430D9B" w:rsidRDefault="00B8098B">
            <w:r>
              <w:rPr>
                <w:sz w:val="16"/>
              </w:rPr>
              <w:t>Quantity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14:paraId="320A6AD9" w14:textId="77777777" w:rsidR="00430D9B" w:rsidRDefault="00B8098B">
            <w:r>
              <w:rPr>
                <w:sz w:val="16"/>
              </w:rPr>
              <w:t>Rate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</w:tcPr>
          <w:p w14:paraId="54B1E444" w14:textId="77777777" w:rsidR="00430D9B" w:rsidRDefault="00B8098B">
            <w:r>
              <w:rPr>
                <w:sz w:val="16"/>
              </w:rPr>
              <w:t>Amount</w:t>
            </w:r>
          </w:p>
        </w:tc>
      </w:tr>
    </w:tbl>
    <w:p w14:paraId="48B146E4" w14:textId="4F183B01" w:rsidR="00B8098B" w:rsidRDefault="00B8098B"/>
    <w:p w14:paraId="6F9C81DB" w14:textId="77777777" w:rsidR="00653056" w:rsidRDefault="00653056" w:rsidP="00653056">
      <w:pPr>
        <w:ind w:left="-1260" w:right="-1044"/>
      </w:pPr>
    </w:p>
    <w:sectPr w:rsidR="00653056" w:rsidSect="00D639C1">
      <w:pgSz w:w="4536" w:h="15840"/>
      <w:pgMar w:top="86" w:right="1440" w:bottom="8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C1"/>
    <w:rsid w:val="0000155B"/>
    <w:rsid w:val="0018190F"/>
    <w:rsid w:val="0018323F"/>
    <w:rsid w:val="002661BD"/>
    <w:rsid w:val="002D7C6A"/>
    <w:rsid w:val="003377A4"/>
    <w:rsid w:val="00420B00"/>
    <w:rsid w:val="00430D9B"/>
    <w:rsid w:val="00436FEF"/>
    <w:rsid w:val="005615E7"/>
    <w:rsid w:val="00653056"/>
    <w:rsid w:val="00732C7B"/>
    <w:rsid w:val="00837A83"/>
    <w:rsid w:val="0093190B"/>
    <w:rsid w:val="009A3468"/>
    <w:rsid w:val="009C4952"/>
    <w:rsid w:val="00AC40F7"/>
    <w:rsid w:val="00B8098B"/>
    <w:rsid w:val="00B93D07"/>
    <w:rsid w:val="00BE5D83"/>
    <w:rsid w:val="00C41543"/>
    <w:rsid w:val="00CB0447"/>
    <w:rsid w:val="00D639C1"/>
    <w:rsid w:val="00DB4640"/>
    <w:rsid w:val="00DC50E0"/>
    <w:rsid w:val="00DD7F3B"/>
    <w:rsid w:val="00DE7018"/>
    <w:rsid w:val="00EC0060"/>
    <w:rsid w:val="00ED4EB4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A39E"/>
  <w15:chartTrackingRefBased/>
  <w15:docId w15:val="{FF4DBF99-9C0D-4558-B50A-CE8C8D9A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F62B-5B57-4492-A323-086E5CF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Kapoor</dc:creator>
  <cp:keywords/>
  <dc:description/>
  <cp:lastModifiedBy>Ishaan Kapoor</cp:lastModifiedBy>
  <cp:revision>18</cp:revision>
  <dcterms:created xsi:type="dcterms:W3CDTF">2021-12-22T14:32:00Z</dcterms:created>
  <dcterms:modified xsi:type="dcterms:W3CDTF">2021-12-24T12:17:00Z</dcterms:modified>
</cp:coreProperties>
</file>