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F0D2" w14:textId="1A6A0A6E" w:rsidR="00B571BA" w:rsidRDefault="00B571BA">
      <w:r>
        <w:t>PGP-DSBA Ishaan Tableau Report</w:t>
      </w:r>
    </w:p>
    <w:p w14:paraId="5BE658C3" w14:textId="2ED37CA1" w:rsidR="002E41A0" w:rsidRDefault="00B571BA">
      <w:hyperlink r:id="rId4" w:history="1">
        <w:r w:rsidRPr="00B571BA">
          <w:rPr>
            <w:rStyle w:val="Hyperlink"/>
          </w:rPr>
          <w:t>https://public.tableau.com/views/PGP-DSBATableauProject-Ishaan/InsuranceClaimStoryboard?:language=en-GB&amp;:sid=&amp;:redirect=auth&amp;:display_count=n&amp;:origin=viz_share_link</w:t>
        </w:r>
      </w:hyperlink>
    </w:p>
    <w:sectPr w:rsidR="002E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0"/>
    <w:rsid w:val="002E41A0"/>
    <w:rsid w:val="00A8521A"/>
    <w:rsid w:val="00B571BA"/>
    <w:rsid w:val="00CA172A"/>
    <w:rsid w:val="00DA41B3"/>
    <w:rsid w:val="00E37168"/>
    <w:rsid w:val="00E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70DD"/>
  <w15:chartTrackingRefBased/>
  <w15:docId w15:val="{AE240326-EB27-4002-B7BF-0C48F3A3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PGP-DSBATableauProject-Ishaan/InsuranceClaimStoryboard?:language=en-GB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Shakti</dc:creator>
  <cp:keywords/>
  <dc:description/>
  <cp:lastModifiedBy>Ishaan Shakti</cp:lastModifiedBy>
  <cp:revision>2</cp:revision>
  <dcterms:created xsi:type="dcterms:W3CDTF">2025-03-30T16:39:00Z</dcterms:created>
  <dcterms:modified xsi:type="dcterms:W3CDTF">2025-03-30T16:39:00Z</dcterms:modified>
</cp:coreProperties>
</file>