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Calibri" w:cs="Calibri" w:eastAsia="Calibri" w:hAnsi="Calibri"/>
          <w:b/>
          <w:bCs/>
          <w:sz w:val="24"/>
          <w:szCs w:val="24"/>
        </w:rPr>
        <w:t xml:space="preserve">Frontend: Theory Assignment 2</w:t>
      </w:r>
    </w:p>
    <w:p>
      <w:pPr>
        <w:spacing w:after="240"/>
      </w:pPr>
      <w:r>
        <w:rPr>
          <w:rFonts w:ascii="Calibri" w:cs="Calibri" w:eastAsia="Calibri" w:hAnsi="Calibri"/>
          <w:sz w:val="22"/>
          <w:szCs w:val="22"/>
        </w:rPr>
        <w:t xml:space="preserve">Deadline: 22 Sep 2026</w:t>
      </w:r>
    </w:p>
    <w:p>
      <w:pPr>
        <w:spacing w:after="100" w:before="260"/>
      </w:pPr>
      <w:r>
        <w:rPr>
          <w:rFonts w:ascii="Calibri" w:cs="Calibri" w:eastAsia="Calibri" w:hAnsi="Calibri"/>
          <w:b/>
          <w:bCs/>
          <w:sz w:val="24"/>
          <w:szCs w:val="24"/>
        </w:rPr>
        <w:t xml:space="preserve">Q1. What is CSS Box Model?</w:t>
      </w:r>
    </w:p>
    <w:p>
      <w:pPr>
        <w:spacing w:after="100"/>
        <w:jc w:val="both"/>
      </w:pPr>
      <w:r>
        <w:rPr>
          <w:rFonts w:ascii="Calibri" w:cs="Calibri" w:eastAsia="Calibri" w:hAnsi="Calibri"/>
          <w:b/>
          <w:bCs/>
          <w:sz w:val="22"/>
          <w:szCs w:val="22"/>
        </w:rPr>
        <w:t xml:space="preserve">Ans: </w:t>
      </w:r>
      <w:r>
        <w:rPr>
          <w:rFonts w:ascii="Calibri" w:cs="Calibri" w:eastAsia="Calibri" w:hAnsi="Calibri"/>
          <w:sz w:val="22"/>
          <w:szCs w:val="22"/>
        </w:rPr>
        <w:t xml:space="preserve">The CSS Box Model describes how every HTML element is represented as a rectangular box made up of four parts, from the inside out:</w:t>
      </w:r>
    </w:p>
    <w:p>
      <w:pPr>
        <w:pStyle w:val="ListParagraph"/>
        <w:numPr>
          <w:ilvl w:val="0"/>
          <w:numId w:val="2"/>
        </w:numPr>
        <w:spacing w:after="60"/>
      </w:pPr>
      <w:r>
        <w:rPr>
          <w:rFonts w:ascii="Calibri" w:cs="Calibri" w:eastAsia="Calibri" w:hAnsi="Calibri"/>
          <w:sz w:val="22"/>
          <w:szCs w:val="22"/>
        </w:rPr>
        <w:t xml:space="preserve">Content – the actual text, image or content inside the element.</w:t>
      </w:r>
    </w:p>
    <w:p>
      <w:pPr>
        <w:pStyle w:val="ListParagraph"/>
        <w:numPr>
          <w:ilvl w:val="0"/>
          <w:numId w:val="2"/>
        </w:numPr>
        <w:spacing w:after="60"/>
      </w:pPr>
      <w:r>
        <w:rPr>
          <w:rFonts w:ascii="Calibri" w:cs="Calibri" w:eastAsia="Calibri" w:hAnsi="Calibri"/>
          <w:sz w:val="22"/>
          <w:szCs w:val="22"/>
        </w:rPr>
        <w:t xml:space="preserve">Padding – space between the content and the border.</w:t>
      </w:r>
    </w:p>
    <w:p>
      <w:pPr>
        <w:pStyle w:val="ListParagraph"/>
        <w:numPr>
          <w:ilvl w:val="0"/>
          <w:numId w:val="2"/>
        </w:numPr>
        <w:spacing w:after="60"/>
      </w:pPr>
      <w:r>
        <w:rPr>
          <w:rFonts w:ascii="Calibri" w:cs="Calibri" w:eastAsia="Calibri" w:hAnsi="Calibri"/>
          <w:sz w:val="22"/>
          <w:szCs w:val="22"/>
        </w:rPr>
        <w:t xml:space="preserve">Border – the line that wraps around the padding and content.</w:t>
      </w:r>
    </w:p>
    <w:p>
      <w:pPr>
        <w:pStyle w:val="ListParagraph"/>
        <w:numPr>
          <w:ilvl w:val="0"/>
          <w:numId w:val="2"/>
        </w:numPr>
        <w:spacing w:after="60"/>
      </w:pPr>
      <w:r>
        <w:rPr>
          <w:rFonts w:ascii="Calibri" w:cs="Calibri" w:eastAsia="Calibri" w:hAnsi="Calibri"/>
          <w:sz w:val="22"/>
          <w:szCs w:val="22"/>
        </w:rPr>
        <w:t xml:space="preserve">Margin – space outside the border that separates the element from other elements.</w:t>
      </w:r>
    </w:p>
    <w:p>
      <w:pPr>
        <w:spacing w:after="100"/>
      </w:pPr>
    </w:p>
    <w:p>
      <w:pPr>
        <w:spacing w:after="100"/>
        <w:jc w:val="both"/>
      </w:pPr>
      <w:r>
        <w:rPr>
          <w:rFonts w:ascii="Calibri" w:cs="Calibri" w:eastAsia="Calibri" w:hAnsi="Calibri"/>
          <w:sz w:val="22"/>
          <w:szCs w:val="22"/>
        </w:rPr>
        <w:t xml:space="preserve">Total size of an element = content + padding + border + margin (unless box-sizing: border-box is used, in which case padding and border are included inside the given width/height).</w:t>
      </w:r>
    </w:p>
    <w:p>
      <w:pPr>
        <w:spacing w:after="100" w:before="260"/>
      </w:pPr>
      <w:r>
        <w:rPr>
          <w:rFonts w:ascii="Calibri" w:cs="Calibri" w:eastAsia="Calibri" w:hAnsi="Calibri"/>
          <w:b/>
          <w:bCs/>
          <w:sz w:val="24"/>
          <w:szCs w:val="24"/>
        </w:rPr>
        <w:t xml:space="preserve">Q2. What is media query? Explain with a sample code.</w:t>
      </w:r>
    </w:p>
    <w:p>
      <w:pPr>
        <w:spacing w:after="100"/>
        <w:jc w:val="both"/>
      </w:pPr>
      <w:r>
        <w:rPr>
          <w:rFonts w:ascii="Calibri" w:cs="Calibri" w:eastAsia="Calibri" w:hAnsi="Calibri"/>
          <w:b/>
          <w:bCs/>
          <w:sz w:val="22"/>
          <w:szCs w:val="22"/>
        </w:rPr>
        <w:t xml:space="preserve">Ans: </w:t>
      </w:r>
      <w:r>
        <w:rPr>
          <w:rFonts w:ascii="Calibri" w:cs="Calibri" w:eastAsia="Calibri" w:hAnsi="Calibri"/>
          <w:sz w:val="22"/>
          <w:szCs w:val="22"/>
        </w:rPr>
        <w:t xml:space="preserve">A media query is a CSS feature that applies different styles based on the characteristics of the device, such as screen width, height or orientation. It is the base of responsive web design, allowing a website to adjust its layout for mobile, tablet and desktop screens.</w:t>
      </w:r>
    </w:p>
    <w:p>
      <w:pPr>
        <w:spacing w:after="100"/>
      </w:pPr>
    </w:p>
    <w:p>
      <w:pPr>
        <w:shd w:fill="F2F2F2"/>
        <w:spacing w:after="20"/>
      </w:pPr>
      <w:r>
        <w:rPr>
          <w:rFonts w:ascii="Courier New" w:cs="Courier New" w:eastAsia="Courier New" w:hAnsi="Courier New"/>
          <w:sz w:val="20"/>
          <w:szCs w:val="20"/>
        </w:rPr>
        <w:t xml:space="preserve">/* default style for large screens */</w:t>
      </w:r>
    </w:p>
    <w:p>
      <w:pPr>
        <w:shd w:fill="F2F2F2"/>
        <w:spacing w:after="20"/>
      </w:pPr>
      <w:r>
        <w:rPr>
          <w:rFonts w:ascii="Courier New" w:cs="Courier New" w:eastAsia="Courier New" w:hAnsi="Courier New"/>
          <w:sz w:val="20"/>
          <w:szCs w:val="20"/>
        </w:rPr>
        <w:t xml:space="preserve">.container {</w:t>
      </w:r>
    </w:p>
    <w:p>
      <w:pPr>
        <w:shd w:fill="F2F2F2"/>
        <w:spacing w:after="20"/>
      </w:pPr>
      <w:r>
        <w:rPr>
          <w:rFonts w:ascii="Courier New" w:cs="Courier New" w:eastAsia="Courier New" w:hAnsi="Courier New"/>
          <w:sz w:val="20"/>
          <w:szCs w:val="20"/>
        </w:rPr>
        <w:t xml:space="preserve">  width: 80%;</w:t>
      </w:r>
    </w:p>
    <w:p>
      <w:pPr>
        <w:shd w:fill="F2F2F2"/>
        <w:spacing w:after="20"/>
      </w:pPr>
      <w:r>
        <w:rPr>
          <w:rFonts w:ascii="Courier New" w:cs="Courier New" w:eastAsia="Courier New" w:hAnsi="Courier New"/>
          <w:sz w:val="20"/>
          <w:szCs w:val="20"/>
        </w:rPr>
        <w:t xml:space="preserve">  margin: 0 auto;</w:t>
      </w:r>
    </w:p>
    <w:p>
      <w:pPr>
        <w:shd w:fill="F2F2F2"/>
        <w:spacing w:after="20"/>
      </w:pPr>
      <w:r>
        <w:rPr>
          <w:rFonts w:ascii="Courier New" w:cs="Courier New" w:eastAsia="Courier New" w:hAnsi="Courier New"/>
          <w:sz w:val="20"/>
          <w:szCs w:val="20"/>
        </w:rPr>
        <w:t xml:space="preserve">}</w:t>
      </w:r>
    </w:p>
    <w:p>
      <w:pPr>
        <w:shd w:fill="F2F2F2"/>
        <w:spacing w:after="20"/>
      </w:pPr>
      <w:r>
        <w:rPr>
          <w:rFonts w:ascii="Courier New" w:cs="Courier New" w:eastAsia="Courier New" w:hAnsi="Courier New"/>
          <w:sz w:val="20"/>
          <w:szCs w:val="20"/>
        </w:rPr>
        <w:t xml:space="preserve"/>
      </w:r>
    </w:p>
    <w:p>
      <w:pPr>
        <w:shd w:fill="F2F2F2"/>
        <w:spacing w:after="20"/>
      </w:pPr>
      <w:r>
        <w:rPr>
          <w:rFonts w:ascii="Courier New" w:cs="Courier New" w:eastAsia="Courier New" w:hAnsi="Courier New"/>
          <w:sz w:val="20"/>
          <w:szCs w:val="20"/>
        </w:rPr>
        <w:t xml:space="preserve">/* applies only when screen width is 768px or less */</w:t>
      </w:r>
    </w:p>
    <w:p>
      <w:pPr>
        <w:shd w:fill="F2F2F2"/>
        <w:spacing w:after="20"/>
      </w:pPr>
      <w:r>
        <w:rPr>
          <w:rFonts w:ascii="Courier New" w:cs="Courier New" w:eastAsia="Courier New" w:hAnsi="Courier New"/>
          <w:sz w:val="20"/>
          <w:szCs w:val="20"/>
        </w:rPr>
        <w:t xml:space="preserve">@media (max-width: 768px) {</w:t>
      </w:r>
    </w:p>
    <w:p>
      <w:pPr>
        <w:shd w:fill="F2F2F2"/>
        <w:spacing w:after="20"/>
      </w:pPr>
      <w:r>
        <w:rPr>
          <w:rFonts w:ascii="Courier New" w:cs="Courier New" w:eastAsia="Courier New" w:hAnsi="Courier New"/>
          <w:sz w:val="20"/>
          <w:szCs w:val="20"/>
        </w:rPr>
        <w:t xml:space="preserve">  .container {</w:t>
      </w:r>
    </w:p>
    <w:p>
      <w:pPr>
        <w:shd w:fill="F2F2F2"/>
        <w:spacing w:after="20"/>
      </w:pPr>
      <w:r>
        <w:rPr>
          <w:rFonts w:ascii="Courier New" w:cs="Courier New" w:eastAsia="Courier New" w:hAnsi="Courier New"/>
          <w:sz w:val="20"/>
          <w:szCs w:val="20"/>
        </w:rPr>
        <w:t xml:space="preserve">    width: 100%;</w:t>
      </w:r>
    </w:p>
    <w:p>
      <w:pPr>
        <w:shd w:fill="F2F2F2"/>
        <w:spacing w:after="20"/>
      </w:pPr>
      <w:r>
        <w:rPr>
          <w:rFonts w:ascii="Courier New" w:cs="Courier New" w:eastAsia="Courier New" w:hAnsi="Courier New"/>
          <w:sz w:val="20"/>
          <w:szCs w:val="20"/>
        </w:rPr>
        <w:t xml:space="preserve">    padding: 10px;</w:t>
      </w:r>
    </w:p>
    <w:p>
      <w:pPr>
        <w:shd w:fill="F2F2F2"/>
        <w:spacing w:after="20"/>
      </w:pPr>
      <w:r>
        <w:rPr>
          <w:rFonts w:ascii="Courier New" w:cs="Courier New" w:eastAsia="Courier New" w:hAnsi="Courier New"/>
          <w:sz w:val="20"/>
          <w:szCs w:val="20"/>
        </w:rPr>
        <w:t xml:space="preserve">  }</w:t>
      </w:r>
    </w:p>
    <w:p>
      <w:pPr>
        <w:shd w:fill="F2F2F2"/>
        <w:spacing w:after="20"/>
      </w:pPr>
      <w:r>
        <w:rPr>
          <w:rFonts w:ascii="Courier New" w:cs="Courier New" w:eastAsia="Courier New" w:hAnsi="Courier New"/>
          <w:sz w:val="20"/>
          <w:szCs w:val="20"/>
        </w:rPr>
        <w:t xml:space="preserve">}</w:t>
      </w:r>
    </w:p>
    <w:p>
      <w:pPr>
        <w:spacing w:after="100" w:before="260"/>
      </w:pPr>
      <w:r>
        <w:rPr>
          <w:rFonts w:ascii="Calibri" w:cs="Calibri" w:eastAsia="Calibri" w:hAnsi="Calibri"/>
          <w:b/>
          <w:bCs/>
          <w:sz w:val="24"/>
          <w:szCs w:val="24"/>
        </w:rPr>
        <w:t xml:space="preserve">Q3. What are the features of Bootstrap?</w:t>
      </w:r>
    </w:p>
    <w:p>
      <w:pPr>
        <w:pStyle w:val="ListParagraph"/>
        <w:numPr>
          <w:ilvl w:val="0"/>
          <w:numId w:val="2"/>
        </w:numPr>
        <w:spacing w:after="60"/>
      </w:pPr>
      <w:r>
        <w:rPr>
          <w:rFonts w:ascii="Calibri" w:cs="Calibri" w:eastAsia="Calibri" w:hAnsi="Calibri"/>
          <w:sz w:val="22"/>
          <w:szCs w:val="22"/>
        </w:rPr>
        <w:t xml:space="preserve">Responsive 12-column grid system</w:t>
      </w:r>
    </w:p>
    <w:p>
      <w:pPr>
        <w:pStyle w:val="ListParagraph"/>
        <w:numPr>
          <w:ilvl w:val="0"/>
          <w:numId w:val="2"/>
        </w:numPr>
        <w:spacing w:after="60"/>
      </w:pPr>
      <w:r>
        <w:rPr>
          <w:rFonts w:ascii="Calibri" w:cs="Calibri" w:eastAsia="Calibri" w:hAnsi="Calibri"/>
          <w:sz w:val="22"/>
          <w:szCs w:val="22"/>
        </w:rPr>
        <w:t xml:space="preserve">Pre-built components (navbar, buttons, cards, modals, forms, carousel etc.)</w:t>
      </w:r>
    </w:p>
    <w:p>
      <w:pPr>
        <w:pStyle w:val="ListParagraph"/>
        <w:numPr>
          <w:ilvl w:val="0"/>
          <w:numId w:val="2"/>
        </w:numPr>
        <w:spacing w:after="60"/>
      </w:pPr>
      <w:r>
        <w:rPr>
          <w:rFonts w:ascii="Calibri" w:cs="Calibri" w:eastAsia="Calibri" w:hAnsi="Calibri"/>
          <w:sz w:val="22"/>
          <w:szCs w:val="22"/>
        </w:rPr>
        <w:t xml:space="preserve">Mobile-first design approach</w:t>
      </w:r>
    </w:p>
    <w:p>
      <w:pPr>
        <w:pStyle w:val="ListParagraph"/>
        <w:numPr>
          <w:ilvl w:val="0"/>
          <w:numId w:val="2"/>
        </w:numPr>
        <w:spacing w:after="60"/>
      </w:pPr>
      <w:r>
        <w:rPr>
          <w:rFonts w:ascii="Calibri" w:cs="Calibri" w:eastAsia="Calibri" w:hAnsi="Calibri"/>
          <w:sz w:val="22"/>
          <w:szCs w:val="22"/>
        </w:rPr>
        <w:t xml:space="preserve">Cross-browser compatibility</w:t>
      </w:r>
    </w:p>
    <w:p>
      <w:pPr>
        <w:pStyle w:val="ListParagraph"/>
        <w:numPr>
          <w:ilvl w:val="0"/>
          <w:numId w:val="2"/>
        </w:numPr>
        <w:spacing w:after="60"/>
      </w:pPr>
      <w:r>
        <w:rPr>
          <w:rFonts w:ascii="Calibri" w:cs="Calibri" w:eastAsia="Calibri" w:hAnsi="Calibri"/>
          <w:sz w:val="22"/>
          <w:szCs w:val="22"/>
        </w:rPr>
        <w:t xml:space="preserve">Utility classes for spacing, color and alignment</w:t>
      </w:r>
    </w:p>
    <w:p>
      <w:pPr>
        <w:pStyle w:val="ListParagraph"/>
        <w:numPr>
          <w:ilvl w:val="0"/>
          <w:numId w:val="2"/>
        </w:numPr>
        <w:spacing w:after="60"/>
      </w:pPr>
      <w:r>
        <w:rPr>
          <w:rFonts w:ascii="Calibri" w:cs="Calibri" w:eastAsia="Calibri" w:hAnsi="Calibri"/>
          <w:sz w:val="22"/>
          <w:szCs w:val="22"/>
        </w:rPr>
        <w:t xml:space="preserve">Customizable using Sass variables/themes</w:t>
      </w:r>
    </w:p>
    <w:p>
      <w:pPr>
        <w:pStyle w:val="ListParagraph"/>
        <w:numPr>
          <w:ilvl w:val="0"/>
          <w:numId w:val="2"/>
        </w:numPr>
        <w:spacing w:after="60"/>
      </w:pPr>
      <w:r>
        <w:rPr>
          <w:rFonts w:ascii="Calibri" w:cs="Calibri" w:eastAsia="Calibri" w:hAnsi="Calibri"/>
          <w:sz w:val="22"/>
          <w:szCs w:val="22"/>
        </w:rPr>
        <w:t xml:space="preserve">Built-in JavaScript plugins (dropdown, tooltip, modal etc.)</w:t>
      </w:r>
    </w:p>
    <w:p>
      <w:pPr>
        <w:pStyle w:val="ListParagraph"/>
        <w:numPr>
          <w:ilvl w:val="0"/>
          <w:numId w:val="2"/>
        </w:numPr>
        <w:spacing w:after="60"/>
      </w:pPr>
      <w:r>
        <w:rPr>
          <w:rFonts w:ascii="Calibri" w:cs="Calibri" w:eastAsia="Calibri" w:hAnsi="Calibri"/>
          <w:sz w:val="22"/>
          <w:szCs w:val="22"/>
        </w:rPr>
        <w:t xml:space="preserve">Well documented and beginner friendly</w:t>
      </w:r>
    </w:p>
    <w:p>
      <w:pPr>
        <w:spacing w:after="100" w:before="260"/>
      </w:pPr>
      <w:r>
        <w:rPr>
          <w:rFonts w:ascii="Calibri" w:cs="Calibri" w:eastAsia="Calibri" w:hAnsi="Calibri"/>
          <w:b/>
          <w:bCs/>
          <w:sz w:val="24"/>
          <w:szCs w:val="24"/>
        </w:rPr>
        <w:t xml:space="preserve">Q4. Write an example of basic grid structure in Bootstrap.</w:t>
      </w:r>
    </w:p>
    <w:p>
      <w:pPr>
        <w:shd w:fill="F2F2F2"/>
        <w:spacing w:after="20"/>
      </w:pPr>
      <w:r>
        <w:rPr>
          <w:rFonts w:ascii="Courier New" w:cs="Courier New" w:eastAsia="Courier New" w:hAnsi="Courier New"/>
          <w:sz w:val="20"/>
          <w:szCs w:val="20"/>
        </w:rPr>
        <w:t xml:space="preserve">&lt;div class="container"&gt;</w:t>
      </w:r>
    </w:p>
    <w:p>
      <w:pPr>
        <w:shd w:fill="F2F2F2"/>
        <w:spacing w:after="20"/>
      </w:pPr>
      <w:r>
        <w:rPr>
          <w:rFonts w:ascii="Courier New" w:cs="Courier New" w:eastAsia="Courier New" w:hAnsi="Courier New"/>
          <w:sz w:val="20"/>
          <w:szCs w:val="20"/>
        </w:rPr>
        <w:t xml:space="preserve">  &lt;div class="row"&gt;</w:t>
      </w:r>
    </w:p>
    <w:p>
      <w:pPr>
        <w:shd w:fill="F2F2F2"/>
        <w:spacing w:after="20"/>
      </w:pPr>
      <w:r>
        <w:rPr>
          <w:rFonts w:ascii="Courier New" w:cs="Courier New" w:eastAsia="Courier New" w:hAnsi="Courier New"/>
          <w:sz w:val="20"/>
          <w:szCs w:val="20"/>
        </w:rPr>
        <w:t xml:space="preserve">    &lt;div class="col-md-4"&gt;Column 1&lt;/div&gt;</w:t>
      </w:r>
    </w:p>
    <w:p>
      <w:pPr>
        <w:shd w:fill="F2F2F2"/>
        <w:spacing w:after="20"/>
      </w:pPr>
      <w:r>
        <w:rPr>
          <w:rFonts w:ascii="Courier New" w:cs="Courier New" w:eastAsia="Courier New" w:hAnsi="Courier New"/>
          <w:sz w:val="20"/>
          <w:szCs w:val="20"/>
        </w:rPr>
        <w:t xml:space="preserve">    &lt;div class="col-md-4"&gt;Column 2&lt;/div&gt;</w:t>
      </w:r>
    </w:p>
    <w:p>
      <w:pPr>
        <w:shd w:fill="F2F2F2"/>
        <w:spacing w:after="20"/>
      </w:pPr>
      <w:r>
        <w:rPr>
          <w:rFonts w:ascii="Courier New" w:cs="Courier New" w:eastAsia="Courier New" w:hAnsi="Courier New"/>
          <w:sz w:val="20"/>
          <w:szCs w:val="20"/>
        </w:rPr>
        <w:t xml:space="preserve">    &lt;div class="col-md-4"&gt;Column 3&lt;/div&gt;</w:t>
      </w:r>
    </w:p>
    <w:p>
      <w:pPr>
        <w:shd w:fill="F2F2F2"/>
        <w:spacing w:after="20"/>
      </w:pPr>
      <w:r>
        <w:rPr>
          <w:rFonts w:ascii="Courier New" w:cs="Courier New" w:eastAsia="Courier New" w:hAnsi="Courier New"/>
          <w:sz w:val="20"/>
          <w:szCs w:val="20"/>
        </w:rPr>
        <w:t xml:space="preserve">  &lt;/div&gt;</w:t>
      </w:r>
    </w:p>
    <w:p>
      <w:pPr>
        <w:shd w:fill="F2F2F2"/>
        <w:spacing w:after="20"/>
      </w:pPr>
      <w:r>
        <w:rPr>
          <w:rFonts w:ascii="Courier New" w:cs="Courier New" w:eastAsia="Courier New" w:hAnsi="Courier New"/>
          <w:sz w:val="20"/>
          <w:szCs w:val="20"/>
        </w:rPr>
        <w:t xml:space="preserve">&lt;/div&gt;</w:t>
      </w:r>
    </w:p>
    <w:p>
      <w:pPr>
        <w:spacing w:after="100"/>
      </w:pPr>
    </w:p>
    <w:p>
      <w:pPr>
        <w:spacing w:after="100"/>
        <w:jc w:val="both"/>
      </w:pPr>
      <w:r>
        <w:rPr>
          <w:rFonts w:ascii="Calibri" w:cs="Calibri" w:eastAsia="Calibri" w:hAnsi="Calibri"/>
          <w:sz w:val="22"/>
          <w:szCs w:val="22"/>
        </w:rPr>
        <w:t xml:space="preserve">Here .container centers the content, .row creates a horizontal group, and each .col-md-4 takes 4 of the 12 grid columns, so three columns fit evenly in one row.</w:t>
      </w:r>
    </w:p>
    <w:p>
      <w:pPr>
        <w:spacing w:after="100" w:before="260"/>
      </w:pPr>
      <w:r>
        <w:rPr>
          <w:rFonts w:ascii="Calibri" w:cs="Calibri" w:eastAsia="Calibri" w:hAnsi="Calibri"/>
          <w:b/>
          <w:bCs/>
          <w:sz w:val="24"/>
          <w:szCs w:val="24"/>
        </w:rPr>
        <w:t xml:space="preserve">Q5. What is CSS Selectors?</w:t>
      </w:r>
    </w:p>
    <w:p>
      <w:pPr>
        <w:spacing w:after="100"/>
        <w:jc w:val="both"/>
      </w:pPr>
      <w:r>
        <w:rPr>
          <w:rFonts w:ascii="Calibri" w:cs="Calibri" w:eastAsia="Calibri" w:hAnsi="Calibri"/>
          <w:b/>
          <w:bCs/>
          <w:sz w:val="22"/>
          <w:szCs w:val="22"/>
        </w:rPr>
        <w:t xml:space="preserve">Ans: </w:t>
      </w:r>
      <w:r>
        <w:rPr>
          <w:rFonts w:ascii="Calibri" w:cs="Calibri" w:eastAsia="Calibri" w:hAnsi="Calibri"/>
          <w:sz w:val="22"/>
          <w:szCs w:val="22"/>
        </w:rPr>
        <w:t xml:space="preserve">CSS Selectors are patterns used to select the HTML elements that a style rule should apply to. Common types are:</w:t>
      </w:r>
    </w:p>
    <w:p>
      <w:pPr>
        <w:pStyle w:val="ListParagraph"/>
        <w:numPr>
          <w:ilvl w:val="0"/>
          <w:numId w:val="2"/>
        </w:numPr>
        <w:spacing w:after="60"/>
      </w:pPr>
      <w:r>
        <w:rPr>
          <w:rFonts w:ascii="Calibri" w:cs="Calibri" w:eastAsia="Calibri" w:hAnsi="Calibri"/>
          <w:sz w:val="22"/>
          <w:szCs w:val="22"/>
        </w:rPr>
        <w:t xml:space="preserve">Universal selector ( * ) – selects all elements</w:t>
      </w:r>
    </w:p>
    <w:p>
      <w:pPr>
        <w:pStyle w:val="ListParagraph"/>
        <w:numPr>
          <w:ilvl w:val="0"/>
          <w:numId w:val="2"/>
        </w:numPr>
        <w:spacing w:after="60"/>
      </w:pPr>
      <w:r>
        <w:rPr>
          <w:rFonts w:ascii="Calibri" w:cs="Calibri" w:eastAsia="Calibri" w:hAnsi="Calibri"/>
          <w:sz w:val="22"/>
          <w:szCs w:val="22"/>
        </w:rPr>
        <w:t xml:space="preserve">Element selector (p, h1) – selects all elements of that tag</w:t>
      </w:r>
    </w:p>
    <w:p>
      <w:pPr>
        <w:pStyle w:val="ListParagraph"/>
        <w:numPr>
          <w:ilvl w:val="0"/>
          <w:numId w:val="2"/>
        </w:numPr>
        <w:spacing w:after="60"/>
      </w:pPr>
      <w:r>
        <w:rPr>
          <w:rFonts w:ascii="Calibri" w:cs="Calibri" w:eastAsia="Calibri" w:hAnsi="Calibri"/>
          <w:sz w:val="22"/>
          <w:szCs w:val="22"/>
        </w:rPr>
        <w:t xml:space="preserve">Class selector (.classname) – selects elements with that class</w:t>
      </w:r>
    </w:p>
    <w:p>
      <w:pPr>
        <w:pStyle w:val="ListParagraph"/>
        <w:numPr>
          <w:ilvl w:val="0"/>
          <w:numId w:val="2"/>
        </w:numPr>
        <w:spacing w:after="60"/>
      </w:pPr>
      <w:r>
        <w:rPr>
          <w:rFonts w:ascii="Calibri" w:cs="Calibri" w:eastAsia="Calibri" w:hAnsi="Calibri"/>
          <w:sz w:val="22"/>
          <w:szCs w:val="22"/>
        </w:rPr>
        <w:t xml:space="preserve">ID selector (#idname) – selects a single element with that id</w:t>
      </w:r>
    </w:p>
    <w:p>
      <w:pPr>
        <w:pStyle w:val="ListParagraph"/>
        <w:numPr>
          <w:ilvl w:val="0"/>
          <w:numId w:val="2"/>
        </w:numPr>
        <w:spacing w:after="60"/>
      </w:pPr>
      <w:r>
        <w:rPr>
          <w:rFonts w:ascii="Calibri" w:cs="Calibri" w:eastAsia="Calibri" w:hAnsi="Calibri"/>
          <w:sz w:val="22"/>
          <w:szCs w:val="22"/>
        </w:rPr>
        <w:t xml:space="preserve">Attribute selector ([type='text']) – selects by attribute/value</w:t>
      </w:r>
    </w:p>
    <w:p>
      <w:pPr>
        <w:pStyle w:val="ListParagraph"/>
        <w:numPr>
          <w:ilvl w:val="0"/>
          <w:numId w:val="2"/>
        </w:numPr>
        <w:spacing w:after="60"/>
      </w:pPr>
      <w:r>
        <w:rPr>
          <w:rFonts w:ascii="Calibri" w:cs="Calibri" w:eastAsia="Calibri" w:hAnsi="Calibri"/>
          <w:sz w:val="22"/>
          <w:szCs w:val="22"/>
        </w:rPr>
        <w:t xml:space="preserve">Combinators – descendant, child (&gt;), adjacent sibling (+), general sibling (~)</w:t>
      </w:r>
    </w:p>
    <w:p>
      <w:pPr>
        <w:pStyle w:val="ListParagraph"/>
        <w:numPr>
          <w:ilvl w:val="0"/>
          <w:numId w:val="2"/>
        </w:numPr>
        <w:spacing w:after="60"/>
      </w:pPr>
      <w:r>
        <w:rPr>
          <w:rFonts w:ascii="Calibri" w:cs="Calibri" w:eastAsia="Calibri" w:hAnsi="Calibri"/>
          <w:sz w:val="22"/>
          <w:szCs w:val="22"/>
        </w:rPr>
        <w:t xml:space="preserve">Pseudo-classes (:hover, :first-child) – select based on state or position</w:t>
      </w:r>
    </w:p>
    <w:p>
      <w:pPr>
        <w:pStyle w:val="ListParagraph"/>
        <w:numPr>
          <w:ilvl w:val="0"/>
          <w:numId w:val="2"/>
        </w:numPr>
        <w:spacing w:after="60"/>
      </w:pPr>
      <w:r>
        <w:rPr>
          <w:rFonts w:ascii="Calibri" w:cs="Calibri" w:eastAsia="Calibri" w:hAnsi="Calibri"/>
          <w:sz w:val="22"/>
          <w:szCs w:val="22"/>
        </w:rPr>
        <w:t xml:space="preserve">Pseudo-elements (::before, ::after) – select a specific part of an element</w:t>
      </w:r>
    </w:p>
    <w:p>
      <w:pPr>
        <w:spacing w:after="100" w:before="260"/>
      </w:pPr>
      <w:r>
        <w:rPr>
          <w:rFonts w:ascii="Calibri" w:cs="Calibri" w:eastAsia="Calibri" w:hAnsi="Calibri"/>
          <w:b/>
          <w:bCs/>
          <w:sz w:val="24"/>
          <w:szCs w:val="24"/>
        </w:rPr>
        <w:t xml:space="preserve">Q6. What are CSS backgrounds, list the properties?</w:t>
      </w:r>
    </w:p>
    <w:p>
      <w:pPr>
        <w:spacing w:after="100"/>
        <w:jc w:val="both"/>
      </w:pPr>
      <w:r>
        <w:rPr>
          <w:rFonts w:ascii="Calibri" w:cs="Calibri" w:eastAsia="Calibri" w:hAnsi="Calibri"/>
          <w:b/>
          <w:bCs/>
          <w:sz w:val="22"/>
          <w:szCs w:val="22"/>
        </w:rPr>
        <w:t xml:space="preserve">Ans: </w:t>
      </w:r>
      <w:r>
        <w:rPr>
          <w:rFonts w:ascii="Calibri" w:cs="Calibri" w:eastAsia="Calibri" w:hAnsi="Calibri"/>
          <w:sz w:val="22"/>
          <w:szCs w:val="22"/>
        </w:rPr>
        <w:t xml:space="preserve">CSS background properties control the background area of an element – its color, image, position, size and repetition. Properties:</w:t>
      </w:r>
    </w:p>
    <w:p>
      <w:pPr>
        <w:pStyle w:val="ListParagraph"/>
        <w:numPr>
          <w:ilvl w:val="0"/>
          <w:numId w:val="2"/>
        </w:numPr>
        <w:spacing w:after="60"/>
      </w:pPr>
      <w:r>
        <w:rPr>
          <w:rFonts w:ascii="Calibri" w:cs="Calibri" w:eastAsia="Calibri" w:hAnsi="Calibri"/>
          <w:sz w:val="22"/>
          <w:szCs w:val="22"/>
        </w:rPr>
        <w:t xml:space="preserve">background-color – sets background color</w:t>
      </w:r>
    </w:p>
    <w:p>
      <w:pPr>
        <w:pStyle w:val="ListParagraph"/>
        <w:numPr>
          <w:ilvl w:val="0"/>
          <w:numId w:val="2"/>
        </w:numPr>
        <w:spacing w:after="60"/>
      </w:pPr>
      <w:r>
        <w:rPr>
          <w:rFonts w:ascii="Calibri" w:cs="Calibri" w:eastAsia="Calibri" w:hAnsi="Calibri"/>
          <w:sz w:val="22"/>
          <w:szCs w:val="22"/>
        </w:rPr>
        <w:t xml:space="preserve">background-image – sets a background image</w:t>
      </w:r>
    </w:p>
    <w:p>
      <w:pPr>
        <w:pStyle w:val="ListParagraph"/>
        <w:numPr>
          <w:ilvl w:val="0"/>
          <w:numId w:val="2"/>
        </w:numPr>
        <w:spacing w:after="60"/>
      </w:pPr>
      <w:r>
        <w:rPr>
          <w:rFonts w:ascii="Calibri" w:cs="Calibri" w:eastAsia="Calibri" w:hAnsi="Calibri"/>
          <w:sz w:val="22"/>
          <w:szCs w:val="22"/>
        </w:rPr>
        <w:t xml:space="preserve">background-repeat – controls repetition (repeat, no-repeat, repeat-x, repeat-y)</w:t>
      </w:r>
    </w:p>
    <w:p>
      <w:pPr>
        <w:pStyle w:val="ListParagraph"/>
        <w:numPr>
          <w:ilvl w:val="0"/>
          <w:numId w:val="2"/>
        </w:numPr>
        <w:spacing w:after="60"/>
      </w:pPr>
      <w:r>
        <w:rPr>
          <w:rFonts w:ascii="Calibri" w:cs="Calibri" w:eastAsia="Calibri" w:hAnsi="Calibri"/>
          <w:sz w:val="22"/>
          <w:szCs w:val="22"/>
        </w:rPr>
        <w:t xml:space="preserve">background-position – sets starting position of the image</w:t>
      </w:r>
    </w:p>
    <w:p>
      <w:pPr>
        <w:pStyle w:val="ListParagraph"/>
        <w:numPr>
          <w:ilvl w:val="0"/>
          <w:numId w:val="2"/>
        </w:numPr>
        <w:spacing w:after="60"/>
      </w:pPr>
      <w:r>
        <w:rPr>
          <w:rFonts w:ascii="Calibri" w:cs="Calibri" w:eastAsia="Calibri" w:hAnsi="Calibri"/>
          <w:sz w:val="22"/>
          <w:szCs w:val="22"/>
        </w:rPr>
        <w:t xml:space="preserve">background-size – sets size of the background image (cover, contain, etc.)</w:t>
      </w:r>
    </w:p>
    <w:p>
      <w:pPr>
        <w:pStyle w:val="ListParagraph"/>
        <w:numPr>
          <w:ilvl w:val="0"/>
          <w:numId w:val="2"/>
        </w:numPr>
        <w:spacing w:after="60"/>
      </w:pPr>
      <w:r>
        <w:rPr>
          <w:rFonts w:ascii="Calibri" w:cs="Calibri" w:eastAsia="Calibri" w:hAnsi="Calibri"/>
          <w:sz w:val="22"/>
          <w:szCs w:val="22"/>
        </w:rPr>
        <w:t xml:space="preserve">background-attachment – scroll, fixed or local</w:t>
      </w:r>
    </w:p>
    <w:p>
      <w:pPr>
        <w:pStyle w:val="ListParagraph"/>
        <w:numPr>
          <w:ilvl w:val="0"/>
          <w:numId w:val="2"/>
        </w:numPr>
        <w:spacing w:after="60"/>
      </w:pPr>
      <w:r>
        <w:rPr>
          <w:rFonts w:ascii="Calibri" w:cs="Calibri" w:eastAsia="Calibri" w:hAnsi="Calibri"/>
          <w:sz w:val="22"/>
          <w:szCs w:val="22"/>
        </w:rPr>
        <w:t xml:space="preserve">background-origin – positioning area of the background</w:t>
      </w:r>
    </w:p>
    <w:p>
      <w:pPr>
        <w:pStyle w:val="ListParagraph"/>
        <w:numPr>
          <w:ilvl w:val="0"/>
          <w:numId w:val="2"/>
        </w:numPr>
        <w:spacing w:after="60"/>
      </w:pPr>
      <w:r>
        <w:rPr>
          <w:rFonts w:ascii="Calibri" w:cs="Calibri" w:eastAsia="Calibri" w:hAnsi="Calibri"/>
          <w:sz w:val="22"/>
          <w:szCs w:val="22"/>
        </w:rPr>
        <w:t xml:space="preserve">background-clip – how far background extends (border-box, padding-box, content-box)</w:t>
      </w:r>
    </w:p>
    <w:p>
      <w:pPr>
        <w:pStyle w:val="ListParagraph"/>
        <w:numPr>
          <w:ilvl w:val="0"/>
          <w:numId w:val="2"/>
        </w:numPr>
        <w:spacing w:after="60"/>
      </w:pPr>
      <w:r>
        <w:rPr>
          <w:rFonts w:ascii="Calibri" w:cs="Calibri" w:eastAsia="Calibri" w:hAnsi="Calibri"/>
          <w:sz w:val="22"/>
          <w:szCs w:val="22"/>
        </w:rPr>
        <w:t xml:space="preserve">background – shorthand for all the above</w:t>
      </w:r>
    </w:p>
    <w:p>
      <w:pPr>
        <w:spacing w:after="100" w:before="260"/>
      </w:pPr>
      <w:r>
        <w:rPr>
          <w:rFonts w:ascii="Calibri" w:cs="Calibri" w:eastAsia="Calibri" w:hAnsi="Calibri"/>
          <w:b/>
          <w:bCs/>
          <w:sz w:val="24"/>
          <w:szCs w:val="24"/>
        </w:rPr>
        <w:t xml:space="preserve">Q7. How can we overlap elements in CSS?</w:t>
      </w:r>
    </w:p>
    <w:p>
      <w:pPr>
        <w:pStyle w:val="ListParagraph"/>
        <w:numPr>
          <w:ilvl w:val="0"/>
          <w:numId w:val="2"/>
        </w:numPr>
        <w:spacing w:after="60"/>
      </w:pPr>
      <w:r>
        <w:rPr>
          <w:rFonts w:ascii="Calibri" w:cs="Calibri" w:eastAsia="Calibri" w:hAnsi="Calibri"/>
          <w:sz w:val="22"/>
          <w:szCs w:val="22"/>
        </w:rPr>
        <w:t xml:space="preserve">Set position: relative on the parent and position: absolute on the child, then use top/left/right/bottom to place it over the other element.</w:t>
      </w:r>
    </w:p>
    <w:p>
      <w:pPr>
        <w:pStyle w:val="ListParagraph"/>
        <w:numPr>
          <w:ilvl w:val="0"/>
          <w:numId w:val="2"/>
        </w:numPr>
        <w:spacing w:after="60"/>
      </w:pPr>
      <w:r>
        <w:rPr>
          <w:rFonts w:ascii="Calibri" w:cs="Calibri" w:eastAsia="Calibri" w:hAnsi="Calibri"/>
          <w:sz w:val="22"/>
          <w:szCs w:val="22"/>
        </w:rPr>
        <w:t xml:space="preserve">Use z-index to control stacking order – higher value stays on top (only works on positioned elements).</w:t>
      </w:r>
    </w:p>
    <w:p>
      <w:pPr>
        <w:pStyle w:val="ListParagraph"/>
        <w:numPr>
          <w:ilvl w:val="0"/>
          <w:numId w:val="2"/>
        </w:numPr>
        <w:spacing w:after="60"/>
      </w:pPr>
      <w:r>
        <w:rPr>
          <w:rFonts w:ascii="Calibri" w:cs="Calibri" w:eastAsia="Calibri" w:hAnsi="Calibri"/>
          <w:sz w:val="22"/>
          <w:szCs w:val="22"/>
        </w:rPr>
        <w:t xml:space="preserve">Use negative margins to pull an element over its neighbor, or place multiple items in the same CSS Grid cell.</w:t>
      </w:r>
    </w:p>
    <w:p>
      <w:pPr>
        <w:spacing w:after="100"/>
      </w:pPr>
    </w:p>
    <w:p>
      <w:pPr>
        <w:shd w:fill="F2F2F2"/>
        <w:spacing w:after="20"/>
      </w:pPr>
      <w:r>
        <w:rPr>
          <w:rFonts w:ascii="Courier New" w:cs="Courier New" w:eastAsia="Courier New" w:hAnsi="Courier New"/>
          <w:sz w:val="20"/>
          <w:szCs w:val="20"/>
        </w:rPr>
        <w:t xml:space="preserve">&lt;div class="wrapper"&gt;</w:t>
      </w:r>
    </w:p>
    <w:p>
      <w:pPr>
        <w:shd w:fill="F2F2F2"/>
        <w:spacing w:after="20"/>
      </w:pPr>
      <w:r>
        <w:rPr>
          <w:rFonts w:ascii="Courier New" w:cs="Courier New" w:eastAsia="Courier New" w:hAnsi="Courier New"/>
          <w:sz w:val="20"/>
          <w:szCs w:val="20"/>
        </w:rPr>
        <w:t xml:space="preserve">  &lt;img src="photo.jpg" class="base"&gt;</w:t>
      </w:r>
    </w:p>
    <w:p>
      <w:pPr>
        <w:shd w:fill="F2F2F2"/>
        <w:spacing w:after="20"/>
      </w:pPr>
      <w:r>
        <w:rPr>
          <w:rFonts w:ascii="Courier New" w:cs="Courier New" w:eastAsia="Courier New" w:hAnsi="Courier New"/>
          <w:sz w:val="20"/>
          <w:szCs w:val="20"/>
        </w:rPr>
        <w:t xml:space="preserve">  &lt;div class="badge"&gt;New&lt;/div&gt;</w:t>
      </w:r>
    </w:p>
    <w:p>
      <w:pPr>
        <w:shd w:fill="F2F2F2"/>
        <w:spacing w:after="20"/>
      </w:pPr>
      <w:r>
        <w:rPr>
          <w:rFonts w:ascii="Courier New" w:cs="Courier New" w:eastAsia="Courier New" w:hAnsi="Courier New"/>
          <w:sz w:val="20"/>
          <w:szCs w:val="20"/>
        </w:rPr>
        <w:t xml:space="preserve">&lt;/div&gt;</w:t>
      </w:r>
    </w:p>
    <w:p>
      <w:pPr>
        <w:shd w:fill="F2F2F2"/>
        <w:spacing w:after="20"/>
      </w:pPr>
      <w:r>
        <w:rPr>
          <w:rFonts w:ascii="Courier New" w:cs="Courier New" w:eastAsia="Courier New" w:hAnsi="Courier New"/>
          <w:sz w:val="20"/>
          <w:szCs w:val="20"/>
        </w:rPr>
        <w:t xml:space="preserve"/>
      </w:r>
    </w:p>
    <w:p>
      <w:pPr>
        <w:shd w:fill="F2F2F2"/>
        <w:spacing w:after="20"/>
      </w:pPr>
      <w:r>
        <w:rPr>
          <w:rFonts w:ascii="Courier New" w:cs="Courier New" w:eastAsia="Courier New" w:hAnsi="Courier New"/>
          <w:sz w:val="20"/>
          <w:szCs w:val="20"/>
        </w:rPr>
        <w:t xml:space="preserve">.wrapper { position: relative; }</w:t>
      </w:r>
    </w:p>
    <w:p>
      <w:pPr>
        <w:shd w:fill="F2F2F2"/>
        <w:spacing w:after="20"/>
      </w:pPr>
      <w:r>
        <w:rPr>
          <w:rFonts w:ascii="Courier New" w:cs="Courier New" w:eastAsia="Courier New" w:hAnsi="Courier New"/>
          <w:sz w:val="20"/>
          <w:szCs w:val="20"/>
        </w:rPr>
        <w:t xml:space="preserve">.badge {</w:t>
      </w:r>
    </w:p>
    <w:p>
      <w:pPr>
        <w:shd w:fill="F2F2F2"/>
        <w:spacing w:after="20"/>
      </w:pPr>
      <w:r>
        <w:rPr>
          <w:rFonts w:ascii="Courier New" w:cs="Courier New" w:eastAsia="Courier New" w:hAnsi="Courier New"/>
          <w:sz w:val="20"/>
          <w:szCs w:val="20"/>
        </w:rPr>
        <w:t xml:space="preserve">  position: absolute;</w:t>
      </w:r>
    </w:p>
    <w:p>
      <w:pPr>
        <w:shd w:fill="F2F2F2"/>
        <w:spacing w:after="20"/>
      </w:pPr>
      <w:r>
        <w:rPr>
          <w:rFonts w:ascii="Courier New" w:cs="Courier New" w:eastAsia="Courier New" w:hAnsi="Courier New"/>
          <w:sz w:val="20"/>
          <w:szCs w:val="20"/>
        </w:rPr>
        <w:t xml:space="preserve">  top: 10px; right: 10px;</w:t>
      </w:r>
    </w:p>
    <w:p>
      <w:pPr>
        <w:shd w:fill="F2F2F2"/>
        <w:spacing w:after="20"/>
      </w:pPr>
      <w:r>
        <w:rPr>
          <w:rFonts w:ascii="Courier New" w:cs="Courier New" w:eastAsia="Courier New" w:hAnsi="Courier New"/>
          <w:sz w:val="20"/>
          <w:szCs w:val="20"/>
        </w:rPr>
        <w:t xml:space="preserve">  z-index: 2;</w:t>
      </w:r>
    </w:p>
    <w:p>
      <w:pPr>
        <w:shd w:fill="F2F2F2"/>
        <w:spacing w:after="20"/>
      </w:pPr>
      <w:r>
        <w:rPr>
          <w:rFonts w:ascii="Courier New" w:cs="Courier New" w:eastAsia="Courier New" w:hAnsi="Courier New"/>
          <w:sz w:val="20"/>
          <w:szCs w:val="20"/>
        </w:rPr>
        <w:t xml:space="preserve">}</w:t>
      </w:r>
    </w:p>
    <w:p>
      <w:pPr>
        <w:spacing w:after="100" w:before="260"/>
      </w:pPr>
      <w:r>
        <w:rPr>
          <w:rFonts w:ascii="Calibri" w:cs="Calibri" w:eastAsia="Calibri" w:hAnsi="Calibri"/>
          <w:b/>
          <w:bCs/>
          <w:sz w:val="24"/>
          <w:szCs w:val="24"/>
        </w:rPr>
        <w:t xml:space="preserve">Q8. What are the different positioning properties in CSS?</w:t>
      </w:r>
    </w:p>
    <w:p>
      <w:pPr>
        <w:pStyle w:val="ListParagraph"/>
        <w:numPr>
          <w:ilvl w:val="0"/>
          <w:numId w:val="2"/>
        </w:numPr>
        <w:spacing w:after="60"/>
      </w:pPr>
      <w:r>
        <w:rPr>
          <w:rFonts w:ascii="Calibri" w:cs="Calibri" w:eastAsia="Calibri" w:hAnsi="Calibri"/>
          <w:sz w:val="22"/>
          <w:szCs w:val="22"/>
        </w:rPr>
        <w:t xml:space="preserve">static – default; follows normal document flow, top/left/right/bottom have no effect</w:t>
      </w:r>
    </w:p>
    <w:p>
      <w:pPr>
        <w:pStyle w:val="ListParagraph"/>
        <w:numPr>
          <w:ilvl w:val="0"/>
          <w:numId w:val="2"/>
        </w:numPr>
        <w:spacing w:after="60"/>
      </w:pPr>
      <w:r>
        <w:rPr>
          <w:rFonts w:ascii="Calibri" w:cs="Calibri" w:eastAsia="Calibri" w:hAnsi="Calibri"/>
          <w:sz w:val="22"/>
          <w:szCs w:val="22"/>
        </w:rPr>
        <w:t xml:space="preserve">relative – positioned relative to its own normal position</w:t>
      </w:r>
    </w:p>
    <w:p>
      <w:pPr>
        <w:pStyle w:val="ListParagraph"/>
        <w:numPr>
          <w:ilvl w:val="0"/>
          <w:numId w:val="2"/>
        </w:numPr>
        <w:spacing w:after="60"/>
      </w:pPr>
      <w:r>
        <w:rPr>
          <w:rFonts w:ascii="Calibri" w:cs="Calibri" w:eastAsia="Calibri" w:hAnsi="Calibri"/>
          <w:sz w:val="22"/>
          <w:szCs w:val="22"/>
        </w:rPr>
        <w:t xml:space="preserve">absolute – positioned relative to nearest positioned ancestor, removed from normal flow</w:t>
      </w:r>
    </w:p>
    <w:p>
      <w:pPr>
        <w:pStyle w:val="ListParagraph"/>
        <w:numPr>
          <w:ilvl w:val="0"/>
          <w:numId w:val="2"/>
        </w:numPr>
        <w:spacing w:after="60"/>
      </w:pPr>
      <w:r>
        <w:rPr>
          <w:rFonts w:ascii="Calibri" w:cs="Calibri" w:eastAsia="Calibri" w:hAnsi="Calibri"/>
          <w:sz w:val="22"/>
          <w:szCs w:val="22"/>
        </w:rPr>
        <w:t xml:space="preserve">fixed – positioned relative to the browser viewport, stays fixed while scrolling</w:t>
      </w:r>
    </w:p>
    <w:p>
      <w:pPr>
        <w:pStyle w:val="ListParagraph"/>
        <w:numPr>
          <w:ilvl w:val="0"/>
          <w:numId w:val="2"/>
        </w:numPr>
        <w:spacing w:after="60"/>
      </w:pPr>
      <w:r>
        <w:rPr>
          <w:rFonts w:ascii="Calibri" w:cs="Calibri" w:eastAsia="Calibri" w:hAnsi="Calibri"/>
          <w:sz w:val="22"/>
          <w:szCs w:val="22"/>
        </w:rPr>
        <w:t xml:space="preserve">sticky – acts relative until a scroll threshold, then acts fixed</w:t>
      </w:r>
    </w:p>
    <w:p>
      <w:pPr>
        <w:spacing w:after="100" w:before="260"/>
      </w:pPr>
      <w:r>
        <w:rPr>
          <w:rFonts w:ascii="Calibri" w:cs="Calibri" w:eastAsia="Calibri" w:hAnsi="Calibri"/>
          <w:b/>
          <w:bCs/>
          <w:sz w:val="24"/>
          <w:szCs w:val="24"/>
        </w:rPr>
        <w:t xml:space="preserve">Q9. What is ECMAScript?</w:t>
      </w:r>
    </w:p>
    <w:p>
      <w:pPr>
        <w:spacing w:after="100"/>
        <w:jc w:val="both"/>
      </w:pPr>
      <w:r>
        <w:rPr>
          <w:rFonts w:ascii="Calibri" w:cs="Calibri" w:eastAsia="Calibri" w:hAnsi="Calibri"/>
          <w:b/>
          <w:bCs/>
          <w:sz w:val="22"/>
          <w:szCs w:val="22"/>
        </w:rPr>
        <w:t xml:space="preserve">Ans: </w:t>
      </w:r>
      <w:r>
        <w:rPr>
          <w:rFonts w:ascii="Calibri" w:cs="Calibri" w:eastAsia="Calibri" w:hAnsi="Calibri"/>
          <w:sz w:val="22"/>
          <w:szCs w:val="22"/>
        </w:rPr>
        <w:t xml:space="preserve">ECMAScript (ES) is the standardized scripting language specification on which JavaScript is based. It is maintained by ECMA International (TC39 committee) and defines the core syntax, data types, statements and standard library that JavaScript engines implement. Browsers implement ECMAScript and add extra features like the DOM. Major versions include ES5 (2009) and ES6/ES2015, which introduced let/const, arrow functions, classes, promises and template literals, followed by yearly updates (ES2016 onward) that keep adding new features.</w:t>
      </w:r>
    </w:p>
    <w:p>
      <w:pPr>
        <w:spacing w:after="100" w:before="260"/>
      </w:pPr>
      <w:r>
        <w:rPr>
          <w:rFonts w:ascii="Calibri" w:cs="Calibri" w:eastAsia="Calibri" w:hAnsi="Calibri"/>
          <w:b/>
          <w:bCs/>
          <w:sz w:val="24"/>
          <w:szCs w:val="24"/>
        </w:rPr>
        <w:t xml:space="preserve">Q10. What is the difference between var, let and const in JavaScript. Explain Temporal Dead Zone?</w:t>
      </w:r>
    </w:p>
    <w:p>
      <w:pPr>
        <w:pStyle w:val="ListParagraph"/>
        <w:numPr>
          <w:ilvl w:val="0"/>
          <w:numId w:val="2"/>
        </w:numPr>
        <w:spacing w:after="60"/>
      </w:pPr>
      <w:r>
        <w:rPr>
          <w:rFonts w:ascii="Calibri" w:cs="Calibri" w:eastAsia="Calibri" w:hAnsi="Calibri"/>
          <w:sz w:val="22"/>
          <w:szCs w:val="22"/>
        </w:rPr>
        <w:t xml:space="preserve">var – function-scoped, can be re-declared and updated, hoisted with an initial value of undefined.</w:t>
      </w:r>
    </w:p>
    <w:p>
      <w:pPr>
        <w:pStyle w:val="ListParagraph"/>
        <w:numPr>
          <w:ilvl w:val="0"/>
          <w:numId w:val="2"/>
        </w:numPr>
        <w:spacing w:after="60"/>
      </w:pPr>
      <w:r>
        <w:rPr>
          <w:rFonts w:ascii="Calibri" w:cs="Calibri" w:eastAsia="Calibri" w:hAnsi="Calibri"/>
          <w:sz w:val="22"/>
          <w:szCs w:val="22"/>
        </w:rPr>
        <w:t xml:space="preserve">let – block-scoped, can be updated but not re-declared in the same scope, hoisted but not initialized (throws error if used before declaration).</w:t>
      </w:r>
    </w:p>
    <w:p>
      <w:pPr>
        <w:pStyle w:val="ListParagraph"/>
        <w:numPr>
          <w:ilvl w:val="0"/>
          <w:numId w:val="2"/>
        </w:numPr>
        <w:spacing w:after="60"/>
      </w:pPr>
      <w:r>
        <w:rPr>
          <w:rFonts w:ascii="Calibri" w:cs="Calibri" w:eastAsia="Calibri" w:hAnsi="Calibri"/>
          <w:sz w:val="22"/>
          <w:szCs w:val="22"/>
        </w:rPr>
        <w:t xml:space="preserve">const – block-scoped like let, cannot be updated or re-declared, must be initialized at declaration. For objects/arrays the reference can't change, but their contents can still be modified.</w:t>
      </w:r>
    </w:p>
    <w:p>
      <w:pPr>
        <w:spacing w:after="100"/>
      </w:pPr>
    </w:p>
    <w:p>
      <w:pPr>
        <w:spacing w:after="100"/>
        <w:jc w:val="both"/>
      </w:pPr>
      <w:r>
        <w:rPr>
          <w:rFonts w:ascii="Calibri" w:cs="Calibri" w:eastAsia="Calibri" w:hAnsi="Calibri"/>
          <w:b/>
          <w:bCs/>
          <w:sz w:val="22"/>
          <w:szCs w:val="22"/>
        </w:rPr>
        <w:t xml:space="preserve">Ans: </w:t>
      </w:r>
      <w:r>
        <w:rPr>
          <w:rFonts w:ascii="Calibri" w:cs="Calibri" w:eastAsia="Calibri" w:hAnsi="Calibri"/>
          <w:sz w:val="22"/>
          <w:szCs w:val="22"/>
        </w:rPr>
        <w:t xml:space="preserve">Temporal Dead Zone (TDZ): The TDZ is the period between the start of a block and the point where a let or const variable is actually declared and initialized. During this time the variable exists but cannot be accessed – doing so throws a ReferenceError. This is different from var, which returns undefined if accessed before its declaration.</w:t>
      </w:r>
    </w:p>
    <w:p>
      <w:pPr>
        <w:shd w:fill="F2F2F2"/>
        <w:spacing w:after="20"/>
      </w:pPr>
      <w:r>
        <w:rPr>
          <w:rFonts w:ascii="Courier New" w:cs="Courier New" w:eastAsia="Courier New" w:hAnsi="Courier New"/>
          <w:sz w:val="20"/>
          <w:szCs w:val="20"/>
        </w:rPr>
        <w:t xml:space="preserve">console.log(a); // undefined (var is hoisted)</w:t>
      </w:r>
    </w:p>
    <w:p>
      <w:pPr>
        <w:shd w:fill="F2F2F2"/>
        <w:spacing w:after="20"/>
      </w:pPr>
      <w:r>
        <w:rPr>
          <w:rFonts w:ascii="Courier New" w:cs="Courier New" w:eastAsia="Courier New" w:hAnsi="Courier New"/>
          <w:sz w:val="20"/>
          <w:szCs w:val="20"/>
        </w:rPr>
        <w:t xml:space="preserve">var a = 10;</w:t>
      </w:r>
    </w:p>
    <w:p>
      <w:pPr>
        <w:shd w:fill="F2F2F2"/>
        <w:spacing w:after="20"/>
      </w:pPr>
      <w:r>
        <w:rPr>
          <w:rFonts w:ascii="Courier New" w:cs="Courier New" w:eastAsia="Courier New" w:hAnsi="Courier New"/>
          <w:sz w:val="20"/>
          <w:szCs w:val="20"/>
        </w:rPr>
        <w:t xml:space="preserve"/>
      </w:r>
    </w:p>
    <w:p>
      <w:pPr>
        <w:shd w:fill="F2F2F2"/>
        <w:spacing w:after="20"/>
      </w:pPr>
      <w:r>
        <w:rPr>
          <w:rFonts w:ascii="Courier New" w:cs="Courier New" w:eastAsia="Courier New" w:hAnsi="Courier New"/>
          <w:sz w:val="20"/>
          <w:szCs w:val="20"/>
        </w:rPr>
        <w:t xml:space="preserve">console.log(b); // ReferenceError (TDZ)</w:t>
      </w:r>
    </w:p>
    <w:p>
      <w:pPr>
        <w:shd w:fill="F2F2F2"/>
        <w:spacing w:after="20"/>
      </w:pPr>
      <w:r>
        <w:rPr>
          <w:rFonts w:ascii="Courier New" w:cs="Courier New" w:eastAsia="Courier New" w:hAnsi="Courier New"/>
          <w:sz w:val="20"/>
          <w:szCs w:val="20"/>
        </w:rPr>
        <w:t xml:space="preserve">let b = 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2026-09-22T18:16:36.586Z</dcterms:created>
  <dcterms:modified xsi:type="dcterms:W3CDTF">2026-09-22T18:16:36.596Z</dcterms:modified>
</cp:coreProperties>
</file>

<file path=docProps/custom.xml><?xml version="1.0" encoding="utf-8"?>
<Properties xmlns="http://schemas.openxmlformats.org/officeDocument/2006/custom-properties" xmlns:vt="http://schemas.openxmlformats.org/officeDocument/2006/docPropsVTypes"/>
</file>