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6"/>
          <w:szCs w:val="36"/>
          <w:u w:val="single"/>
        </w:rPr>
      </w:pPr>
      <w:r>
        <w:rPr>
          <w:b/>
          <w:sz w:val="36"/>
          <w:szCs w:val="36"/>
          <w:u w:val="single"/>
        </w:rPr>
        <w:drawing>
          <wp:anchor distT="0" distB="0" distL="114300" distR="114300" simplePos="0" relativeHeight="251659264" behindDoc="0" locked="0" layoutInCell="1" allowOverlap="1">
            <wp:simplePos x="0" y="0"/>
            <wp:positionH relativeFrom="margin">
              <wp:align>center</wp:align>
            </wp:positionH>
            <wp:positionV relativeFrom="margin">
              <wp:posOffset>-619125</wp:posOffset>
            </wp:positionV>
            <wp:extent cx="4417060" cy="1209675"/>
            <wp:effectExtent l="19050" t="0" r="2540" b="0"/>
            <wp:wrapSquare wrapText="bothSides"/>
            <wp:docPr id="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4"/>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4417060" cy="1209675"/>
                    </a:xfrm>
                    <a:prstGeom prst="rect">
                      <a:avLst/>
                    </a:prstGeom>
                  </pic:spPr>
                </pic:pic>
              </a:graphicData>
            </a:graphic>
          </wp:anchor>
        </w:drawing>
      </w:r>
    </w:p>
    <w:p>
      <w:pPr>
        <w:rPr>
          <w:b/>
          <w:sz w:val="36"/>
          <w:szCs w:val="36"/>
          <w:u w:val="single"/>
        </w:rPr>
      </w:pPr>
    </w:p>
    <w:p>
      <w:pPr>
        <w:jc w:val="center"/>
        <w:rPr>
          <w:b/>
          <w:sz w:val="36"/>
          <w:szCs w:val="36"/>
          <w:u w:val="single"/>
        </w:rPr>
      </w:pPr>
      <w:r>
        <w:rPr>
          <w:b/>
          <w:sz w:val="36"/>
          <w:szCs w:val="36"/>
          <w:u w:val="single"/>
        </w:rPr>
        <w:t>-: Project Report :-</w:t>
      </w:r>
    </w:p>
    <w:p>
      <w:pPr>
        <w:rPr>
          <w:b/>
          <w:i/>
          <w:sz w:val="36"/>
          <w:szCs w:val="36"/>
        </w:rPr>
      </w:pPr>
      <w:r>
        <w:rPr>
          <w:b/>
          <w:i/>
          <w:sz w:val="36"/>
          <w:szCs w:val="36"/>
        </w:rPr>
        <w:t xml:space="preserve">Members: </w:t>
      </w:r>
    </w:p>
    <w:p>
      <w:pPr>
        <w:rPr>
          <w:sz w:val="36"/>
          <w:szCs w:val="36"/>
        </w:rPr>
      </w:pPr>
      <w:r>
        <w:rPr>
          <w:sz w:val="36"/>
          <w:szCs w:val="36"/>
        </w:rPr>
        <w:t xml:space="preserve">Ishaan Almeida </w:t>
      </w:r>
    </w:p>
    <w:p>
      <w:pPr>
        <w:rPr>
          <w:sz w:val="36"/>
          <w:szCs w:val="36"/>
        </w:rPr>
      </w:pPr>
      <w:r>
        <w:rPr>
          <w:sz w:val="36"/>
          <w:szCs w:val="36"/>
        </w:rPr>
        <w:t>Hrishikesh Balaji</w:t>
      </w:r>
    </w:p>
    <w:p>
      <w:pPr>
        <w:jc w:val="center"/>
        <w:rPr>
          <w:i/>
          <w:sz w:val="36"/>
          <w:szCs w:val="36"/>
        </w:rPr>
      </w:pPr>
      <w:r>
        <w:rPr>
          <w:i/>
          <w:sz w:val="36"/>
          <w:szCs w:val="36"/>
        </w:rPr>
        <w:t xml:space="preserve">Under the guidance of </w:t>
      </w:r>
    </w:p>
    <w:p>
      <w:pPr>
        <w:jc w:val="center"/>
        <w:rPr>
          <w:i/>
          <w:sz w:val="36"/>
          <w:szCs w:val="36"/>
          <w:u w:val="single"/>
        </w:rPr>
      </w:pPr>
      <w:r>
        <w:rPr>
          <w:i/>
          <w:sz w:val="36"/>
          <w:szCs w:val="36"/>
          <w:u w:val="single"/>
        </w:rPr>
        <w:t>Prof. Kamal Mistry</w:t>
      </w:r>
    </w:p>
    <w:p>
      <w:pPr>
        <w:jc w:val="center"/>
        <w:rPr>
          <w:i/>
          <w:sz w:val="36"/>
          <w:szCs w:val="36"/>
        </w:rPr>
      </w:pPr>
      <w:r>
        <w:rPr>
          <w:i/>
          <w:sz w:val="36"/>
          <w:szCs w:val="36"/>
        </w:rPr>
        <w:t>In partial fulfilment for the award of the degree of</w:t>
      </w:r>
    </w:p>
    <w:p>
      <w:pPr>
        <w:jc w:val="center"/>
        <w:rPr>
          <w:i/>
          <w:sz w:val="36"/>
          <w:szCs w:val="36"/>
        </w:rPr>
      </w:pPr>
      <w:r>
        <w:rPr>
          <w:i/>
          <w:sz w:val="36"/>
          <w:szCs w:val="36"/>
        </w:rPr>
        <w:t>Bachelor of Technology</w:t>
      </w:r>
    </w:p>
    <w:p>
      <w:pPr>
        <w:jc w:val="center"/>
        <w:rPr>
          <w:i/>
          <w:sz w:val="36"/>
          <w:szCs w:val="36"/>
        </w:rPr>
      </w:pPr>
      <w:r>
        <w:rPr>
          <w:i/>
          <w:sz w:val="36"/>
          <w:szCs w:val="36"/>
        </w:rPr>
        <w:t>In the Computer Engineering branch of study</w:t>
      </w:r>
    </w:p>
    <w:p>
      <w:pPr>
        <w:jc w:val="center"/>
        <w:rPr>
          <w:i/>
          <w:sz w:val="36"/>
          <w:szCs w:val="36"/>
        </w:rPr>
      </w:pPr>
      <w:r>
        <w:rPr>
          <w:i/>
          <w:sz w:val="36"/>
          <w:szCs w:val="36"/>
        </w:rPr>
        <w:t>At</w:t>
      </w:r>
    </w:p>
    <w:p>
      <w:pPr>
        <w:jc w:val="center"/>
        <w:rPr>
          <w:i/>
          <w:sz w:val="36"/>
          <w:szCs w:val="36"/>
        </w:rPr>
      </w:pPr>
      <w:r>
        <w:rPr>
          <w:i/>
          <w:sz w:val="36"/>
          <w:szCs w:val="36"/>
        </w:rPr>
        <w:drawing>
          <wp:anchor distT="0" distB="0" distL="114300" distR="114300" simplePos="0" relativeHeight="251661312" behindDoc="0" locked="0" layoutInCell="1" allowOverlap="1">
            <wp:simplePos x="0" y="0"/>
            <wp:positionH relativeFrom="margin">
              <wp:align>center</wp:align>
            </wp:positionH>
            <wp:positionV relativeFrom="margin">
              <wp:posOffset>5553075</wp:posOffset>
            </wp:positionV>
            <wp:extent cx="4417060" cy="1209675"/>
            <wp:effectExtent l="19050" t="0" r="2540" b="0"/>
            <wp:wrapSquare wrapText="bothSides"/>
            <wp:docPr id="1"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4"/>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4417060" cy="1209675"/>
                    </a:xfrm>
                    <a:prstGeom prst="rect">
                      <a:avLst/>
                    </a:prstGeom>
                  </pic:spPr>
                </pic:pic>
              </a:graphicData>
            </a:graphic>
          </wp:anchor>
        </w:drawing>
      </w:r>
    </w:p>
    <w:p>
      <w:pPr>
        <w:rPr>
          <w:b/>
          <w:sz w:val="36"/>
          <w:szCs w:val="36"/>
          <w:u w:val="single"/>
        </w:rPr>
      </w:pPr>
    </w:p>
    <w:p>
      <w:pPr>
        <w:rPr>
          <w:b/>
          <w:sz w:val="36"/>
          <w:szCs w:val="36"/>
          <w:u w:val="single"/>
        </w:rPr>
      </w:pPr>
    </w:p>
    <w:p>
      <w:pPr>
        <w:rPr>
          <w:b/>
          <w:sz w:val="36"/>
          <w:szCs w:val="36"/>
          <w:u w:val="single"/>
        </w:rPr>
      </w:pPr>
    </w:p>
    <w:p>
      <w:pPr>
        <w:rPr>
          <w:b/>
          <w:sz w:val="36"/>
          <w:szCs w:val="36"/>
          <w:u w:val="single"/>
        </w:rPr>
      </w:pPr>
    </w:p>
    <w:p>
      <w:pPr>
        <w:rPr>
          <w:b/>
          <w:sz w:val="36"/>
          <w:szCs w:val="36"/>
          <w:u w:val="single"/>
        </w:rPr>
      </w:pPr>
    </w:p>
    <w:p>
      <w:pPr>
        <w:rPr>
          <w:b/>
          <w:sz w:val="36"/>
          <w:szCs w:val="36"/>
          <w:u w:val="single"/>
        </w:rPr>
      </w:pPr>
    </w:p>
    <w:p>
      <w:pPr>
        <w:rPr>
          <w:b/>
          <w:sz w:val="36"/>
          <w:szCs w:val="36"/>
          <w:u w:val="single"/>
        </w:rPr>
      </w:pPr>
    </w:p>
    <w:p>
      <w:pPr>
        <w:jc w:val="center"/>
        <w:rPr>
          <w:b/>
          <w:sz w:val="48"/>
          <w:szCs w:val="48"/>
          <w:u w:val="single"/>
        </w:rPr>
      </w:pPr>
      <w:r>
        <w:rPr>
          <w:b/>
          <w:sz w:val="48"/>
          <w:szCs w:val="48"/>
          <w:u w:val="single"/>
        </w:rPr>
        <w:t>-: Declaration :-</w:t>
      </w:r>
    </w:p>
    <w:p>
      <w:pPr>
        <w:jc w:val="center"/>
        <w:rPr>
          <w:i/>
          <w:color w:val="000000" w:themeColor="text1"/>
          <w:sz w:val="32"/>
          <w:szCs w:val="32"/>
        </w:rPr>
      </w:pPr>
      <w:r>
        <w:rPr>
          <w:i/>
          <w:color w:val="000000" w:themeColor="text1"/>
          <w:sz w:val="32"/>
          <w:szCs w:val="32"/>
        </w:rPr>
        <w:t>I, (Hrishikesh Balaji and Ishaan Almeida) Roll No. B010, B007 respectively, BTech (Computer Engineering), Semester IV understand that plagiarism is defined as any 1 or any combination of the following:</w:t>
      </w:r>
    </w:p>
    <w:p>
      <w:pPr>
        <w:numPr>
          <w:ilvl w:val="0"/>
          <w:numId w:val="1"/>
        </w:numPr>
        <w:spacing w:after="214" w:line="270" w:lineRule="auto"/>
        <w:jc w:val="both"/>
        <w:rPr>
          <w:rFonts w:ascii="Arial Narrow" w:hAnsi="Arial Narrow"/>
          <w:b/>
          <w:sz w:val="24"/>
          <w:szCs w:val="24"/>
        </w:rPr>
      </w:pPr>
      <w:r>
        <w:rPr>
          <w:rFonts w:ascii="Arial Narrow" w:hAnsi="Arial Narrow"/>
          <w:b/>
          <w:sz w:val="24"/>
          <w:szCs w:val="24"/>
        </w:rPr>
        <w:t xml:space="preserve">Un-credited verbatim copying of individual sentences, paragraphs or illustration (such as graphs, diagrams, etc.) from any source, published or unpublished, including the internet. </w:t>
      </w:r>
    </w:p>
    <w:p>
      <w:pPr>
        <w:numPr>
          <w:ilvl w:val="0"/>
          <w:numId w:val="1"/>
        </w:numPr>
        <w:spacing w:after="215" w:line="270" w:lineRule="auto"/>
        <w:jc w:val="both"/>
        <w:rPr>
          <w:rFonts w:ascii="Arial Narrow" w:hAnsi="Arial Narrow"/>
          <w:b/>
          <w:sz w:val="24"/>
          <w:szCs w:val="24"/>
        </w:rPr>
      </w:pPr>
      <w:r>
        <w:rPr>
          <w:rFonts w:ascii="Arial Narrow" w:hAnsi="Arial Narrow"/>
          <w:b/>
          <w:sz w:val="24"/>
          <w:szCs w:val="24"/>
        </w:rPr>
        <w:t xml:space="preserve">Un-credited improper paraphrasing of pages paragraphs (changing a few words phrases, or rearranging the original sentence order) </w:t>
      </w:r>
    </w:p>
    <w:p>
      <w:pPr>
        <w:numPr>
          <w:ilvl w:val="0"/>
          <w:numId w:val="1"/>
        </w:numPr>
        <w:spacing w:after="214" w:line="270" w:lineRule="auto"/>
        <w:jc w:val="both"/>
        <w:rPr>
          <w:rFonts w:ascii="Arial Narrow" w:hAnsi="Arial Narrow"/>
          <w:b/>
          <w:sz w:val="24"/>
          <w:szCs w:val="24"/>
        </w:rPr>
      </w:pPr>
      <w:r>
        <w:rPr>
          <w:rFonts w:ascii="Arial Narrow" w:hAnsi="Arial Narrow"/>
          <w:b/>
          <w:sz w:val="24"/>
          <w:szCs w:val="24"/>
        </w:rPr>
        <w:t xml:space="preserve">Credited verbatim copying of a major portion of a paper (or thesis chapter) without clear delineation of who did wrote what. (Source: IEEE, The institute, Dec. 2004) </w:t>
      </w:r>
    </w:p>
    <w:p>
      <w:pPr>
        <w:numPr>
          <w:ilvl w:val="0"/>
          <w:numId w:val="1"/>
        </w:numPr>
        <w:spacing w:after="214" w:line="270" w:lineRule="auto"/>
        <w:jc w:val="both"/>
        <w:rPr>
          <w:rFonts w:ascii="Arial Narrow" w:hAnsi="Arial Narrow"/>
          <w:b/>
          <w:sz w:val="24"/>
          <w:szCs w:val="24"/>
        </w:rPr>
      </w:pPr>
      <w:r>
        <w:rPr>
          <w:rFonts w:ascii="Arial Narrow" w:hAnsi="Arial Narrow"/>
          <w:b/>
          <w:sz w:val="24"/>
          <w:szCs w:val="24"/>
        </w:rPr>
        <w:t xml:space="preserve">I have made sure that all the ideas, expressions, graphs, diagrams, etc., that are not a result of my work, are properly credited. Long phrases or sentences that had to be used verbatim from published literature have been clearly identified using quotation marks. </w:t>
      </w:r>
    </w:p>
    <w:p>
      <w:pPr>
        <w:numPr>
          <w:ilvl w:val="0"/>
          <w:numId w:val="1"/>
        </w:numPr>
        <w:spacing w:after="206" w:line="270" w:lineRule="auto"/>
        <w:jc w:val="both"/>
        <w:rPr>
          <w:rFonts w:ascii="Arial Narrow" w:hAnsi="Arial Narrow"/>
          <w:b/>
          <w:sz w:val="24"/>
          <w:szCs w:val="24"/>
        </w:rPr>
      </w:pPr>
      <w:r>
        <w:rPr>
          <w:rFonts w:ascii="Arial Narrow" w:hAnsi="Arial Narrow"/>
          <w:b/>
          <w:sz w:val="24"/>
          <w:szCs w:val="24"/>
        </w:rPr>
        <w:t xml:space="preserve">I affirm that no portion of my work can be considered as plagiarism and I take full responsibility if such a complaint occurs. I understand fully well that the guide of the seminar/ project report may not be in a position to check for the possibility of such incidences of plagiarism in this body of work. </w:t>
      </w:r>
    </w:p>
    <w:p>
      <w:pPr>
        <w:pStyle w:val="17"/>
        <w:rPr>
          <w:sz w:val="32"/>
          <w:szCs w:val="32"/>
        </w:rPr>
      </w:pPr>
    </w:p>
    <w:p>
      <w:pPr>
        <w:pStyle w:val="17"/>
        <w:rPr>
          <w:sz w:val="32"/>
          <w:szCs w:val="32"/>
        </w:rPr>
      </w:pPr>
      <w:r>
        <w:rPr>
          <w:sz w:val="32"/>
          <w:szCs w:val="32"/>
        </w:rPr>
        <w:t>Names: Hrishikesh Balaji, Ishaan Almeida</w:t>
      </w:r>
    </w:p>
    <w:p>
      <w:pPr>
        <w:pStyle w:val="17"/>
        <w:rPr>
          <w:sz w:val="32"/>
          <w:szCs w:val="32"/>
        </w:rPr>
      </w:pPr>
    </w:p>
    <w:p>
      <w:pPr>
        <w:pStyle w:val="17"/>
        <w:rPr>
          <w:sz w:val="32"/>
          <w:szCs w:val="32"/>
        </w:rPr>
      </w:pPr>
      <w:r>
        <w:rPr>
          <w:sz w:val="32"/>
          <w:szCs w:val="32"/>
        </w:rPr>
        <w:t>Signature: ______________ X   ______________</w:t>
      </w:r>
    </w:p>
    <w:p>
      <w:pPr>
        <w:pStyle w:val="17"/>
        <w:rPr>
          <w:sz w:val="32"/>
          <w:szCs w:val="32"/>
        </w:rPr>
      </w:pPr>
    </w:p>
    <w:p>
      <w:pPr>
        <w:pStyle w:val="17"/>
        <w:rPr>
          <w:sz w:val="32"/>
          <w:szCs w:val="32"/>
        </w:rPr>
      </w:pPr>
      <w:r>
        <w:rPr>
          <w:sz w:val="32"/>
          <w:szCs w:val="32"/>
        </w:rPr>
        <w:t>Roll No. : B010, B007</w:t>
      </w:r>
    </w:p>
    <w:p>
      <w:pPr>
        <w:pStyle w:val="17"/>
        <w:rPr>
          <w:sz w:val="32"/>
          <w:szCs w:val="32"/>
        </w:rPr>
      </w:pPr>
      <w:r>
        <w:rPr>
          <w:sz w:val="32"/>
          <w:szCs w:val="32"/>
        </w:rPr>
        <w:t>Place: Mumbai, Maharashtra</w:t>
      </w:r>
    </w:p>
    <w:p>
      <w:pPr>
        <w:pStyle w:val="17"/>
        <w:rPr>
          <w:sz w:val="32"/>
          <w:szCs w:val="32"/>
        </w:rPr>
      </w:pPr>
      <w:r>
        <w:rPr>
          <w:sz w:val="32"/>
          <w:szCs w:val="32"/>
        </w:rPr>
        <w:t>Date: 30/03/2020</w:t>
      </w:r>
    </w:p>
    <w:p>
      <w:pPr>
        <w:pStyle w:val="17"/>
        <w:rPr>
          <w:sz w:val="32"/>
          <w:szCs w:val="32"/>
        </w:rPr>
      </w:pPr>
    </w:p>
    <w:p>
      <w:pPr>
        <w:pStyle w:val="17"/>
        <w:rPr>
          <w:sz w:val="32"/>
          <w:szCs w:val="32"/>
        </w:rPr>
      </w:pPr>
    </w:p>
    <w:p>
      <w:pPr>
        <w:pStyle w:val="17"/>
        <w:rPr>
          <w:sz w:val="32"/>
          <w:szCs w:val="32"/>
        </w:rPr>
      </w:pPr>
    </w:p>
    <w:p>
      <w:pPr>
        <w:pStyle w:val="2"/>
        <w:spacing w:after="141"/>
        <w:ind w:left="14" w:right="10"/>
        <w:rPr>
          <w:sz w:val="48"/>
          <w:szCs w:val="48"/>
          <w:u w:val="single"/>
        </w:rPr>
      </w:pPr>
      <w:r>
        <w:rPr>
          <w:sz w:val="48"/>
          <w:szCs w:val="48"/>
          <w:u w:val="single"/>
        </w:rPr>
        <w:t>-: Certificate :-</w:t>
      </w:r>
    </w:p>
    <w:p>
      <w:pPr>
        <w:rPr>
          <w:lang w:val="en-US"/>
        </w:rPr>
      </w:pPr>
    </w:p>
    <w:p>
      <w:pPr>
        <w:spacing w:after="205"/>
        <w:ind w:left="10"/>
        <w:rPr>
          <w:sz w:val="32"/>
          <w:szCs w:val="32"/>
        </w:rPr>
      </w:pPr>
      <w:r>
        <w:rPr>
          <w:sz w:val="32"/>
          <w:szCs w:val="32"/>
        </w:rPr>
        <w:t>This is to certify that the project entitled “</w:t>
      </w:r>
      <w:r>
        <w:rPr>
          <w:b/>
          <w:sz w:val="32"/>
          <w:szCs w:val="32"/>
          <w:u w:val="single"/>
        </w:rPr>
        <w:t>The Canteen Management System</w:t>
      </w:r>
      <w:r>
        <w:rPr>
          <w:sz w:val="32"/>
          <w:szCs w:val="32"/>
        </w:rPr>
        <w:t xml:space="preserve">” is the creation of </w:t>
      </w:r>
      <w:r>
        <w:rPr>
          <w:b/>
          <w:sz w:val="32"/>
          <w:szCs w:val="32"/>
        </w:rPr>
        <w:t>Ishaan Almeida</w:t>
      </w:r>
      <w:r>
        <w:rPr>
          <w:sz w:val="32"/>
          <w:szCs w:val="32"/>
        </w:rPr>
        <w:t xml:space="preserve">, </w:t>
      </w:r>
      <w:r>
        <w:rPr>
          <w:b/>
          <w:sz w:val="32"/>
          <w:szCs w:val="32"/>
        </w:rPr>
        <w:t>Hrishikesh Balaji</w:t>
      </w:r>
      <w:r>
        <w:rPr>
          <w:sz w:val="32"/>
          <w:szCs w:val="32"/>
        </w:rPr>
        <w:t xml:space="preserve"> of BTech, MPSTME (NMIMS), Mumbai, during the IV semester of the academic year 2019- 20 , in fulfilment of certain requirements for the course: </w:t>
      </w:r>
      <w:r>
        <w:rPr>
          <w:i/>
          <w:sz w:val="32"/>
          <w:szCs w:val="32"/>
          <w:u w:val="single"/>
        </w:rPr>
        <w:t>Programming Language</w:t>
      </w:r>
      <w:r>
        <w:rPr>
          <w:sz w:val="32"/>
          <w:szCs w:val="32"/>
        </w:rPr>
        <w:t xml:space="preserve">.  </w:t>
      </w:r>
    </w:p>
    <w:p>
      <w:pPr>
        <w:spacing w:after="205"/>
        <w:ind w:left="10"/>
      </w:pPr>
    </w:p>
    <w:p>
      <w:pPr>
        <w:spacing w:after="222" w:line="259" w:lineRule="auto"/>
        <w:ind w:left="10" w:right="605"/>
        <w:jc w:val="right"/>
      </w:pPr>
      <w:r>
        <w:t xml:space="preserve">___________________ </w:t>
      </w:r>
    </w:p>
    <w:p>
      <w:pPr>
        <w:tabs>
          <w:tab w:val="center" w:pos="7595"/>
          <w:tab w:val="center" w:pos="9363"/>
        </w:tabs>
        <w:spacing w:after="222" w:line="259" w:lineRule="auto"/>
        <w:jc w:val="center"/>
        <w:rPr>
          <w:b/>
          <w:u w:val="single"/>
        </w:rPr>
      </w:pPr>
      <w:r>
        <w:t xml:space="preserve">                                                                                                                    </w:t>
      </w:r>
      <w:r>
        <w:rPr>
          <w:b/>
          <w:u w:val="single"/>
        </w:rPr>
        <w:t>Prof. Kamal Mistry</w:t>
      </w:r>
    </w:p>
    <w:p>
      <w:pPr>
        <w:tabs>
          <w:tab w:val="center" w:pos="7330"/>
          <w:tab w:val="center" w:pos="8643"/>
          <w:tab w:val="center" w:pos="9363"/>
        </w:tabs>
        <w:spacing w:after="222" w:line="259" w:lineRule="auto"/>
        <w:rPr>
          <w:b/>
          <w:u w:val="single"/>
        </w:rPr>
      </w:pPr>
      <w:r>
        <w:rPr>
          <w:rFonts w:ascii="Calibri" w:hAnsi="Calibri" w:eastAsia="Calibri" w:cs="Calibri"/>
        </w:rPr>
        <w:tab/>
      </w:r>
      <w:r>
        <w:t xml:space="preserve">   </w:t>
      </w:r>
      <w:r>
        <w:rPr>
          <w:b/>
          <w:u w:val="single"/>
        </w:rPr>
        <w:t>Internal Mentor</w:t>
      </w:r>
    </w:p>
    <w:p>
      <w:pPr>
        <w:tabs>
          <w:tab w:val="center" w:pos="7330"/>
          <w:tab w:val="center" w:pos="8643"/>
          <w:tab w:val="center" w:pos="9363"/>
        </w:tabs>
        <w:spacing w:after="222" w:line="259" w:lineRule="auto"/>
      </w:pPr>
      <w:r>
        <w:t xml:space="preserve"> </w:t>
      </w:r>
      <w:r>
        <w:tab/>
      </w:r>
      <w:r>
        <w:t xml:space="preserve"> </w:t>
      </w:r>
    </w:p>
    <w:p>
      <w:pPr>
        <w:spacing w:after="218" w:line="259" w:lineRule="auto"/>
      </w:pPr>
      <w:r>
        <w:t xml:space="preserve"> ____________________  </w:t>
      </w:r>
      <w:r>
        <w:tab/>
      </w:r>
      <w:r>
        <w:t xml:space="preserve"> </w:t>
      </w:r>
      <w:r>
        <w:tab/>
      </w:r>
      <w:r>
        <w:t xml:space="preserve"> </w:t>
      </w:r>
      <w:r>
        <w:tab/>
      </w:r>
      <w:r>
        <w:t xml:space="preserve"> </w:t>
      </w:r>
      <w:r>
        <w:tab/>
      </w:r>
      <w:r>
        <w:t xml:space="preserve"> </w:t>
      </w:r>
      <w:r>
        <w:tab/>
      </w:r>
      <w:r>
        <w:t xml:space="preserve">________________________ </w:t>
      </w:r>
    </w:p>
    <w:p>
      <w:pPr>
        <w:tabs>
          <w:tab w:val="center" w:pos="1274"/>
          <w:tab w:val="center" w:pos="2161"/>
          <w:tab w:val="center" w:pos="2881"/>
          <w:tab w:val="center" w:pos="3602"/>
          <w:tab w:val="center" w:pos="4322"/>
          <w:tab w:val="center" w:pos="5042"/>
          <w:tab w:val="center" w:pos="5762"/>
          <w:tab w:val="center" w:pos="6482"/>
          <w:tab w:val="center" w:pos="7757"/>
        </w:tabs>
        <w:spacing w:after="209"/>
      </w:pPr>
      <w:r>
        <w:rPr>
          <w:rFonts w:ascii="Calibri" w:hAnsi="Calibri" w:eastAsia="Calibri" w:cs="Calibri"/>
        </w:rPr>
        <w:t xml:space="preserve">             </w:t>
      </w:r>
      <w:r>
        <w:rPr>
          <w:b/>
          <w:u w:val="single"/>
        </w:rPr>
        <w:t>Examiner 1</w:t>
      </w:r>
      <w:r>
        <w:t xml:space="preserve"> </w:t>
      </w:r>
      <w:r>
        <w:tab/>
      </w:r>
      <w:r>
        <w:t xml:space="preserve"> </w:t>
      </w:r>
      <w:r>
        <w:tab/>
      </w:r>
      <w:r>
        <w:t xml:space="preserve"> </w:t>
      </w:r>
      <w:r>
        <w:tab/>
      </w:r>
      <w:r>
        <w:t xml:space="preserve"> </w:t>
      </w:r>
      <w:r>
        <w:tab/>
      </w:r>
      <w:r>
        <w:t xml:space="preserve"> </w:t>
      </w:r>
      <w:r>
        <w:tab/>
      </w:r>
      <w:r>
        <w:t xml:space="preserve"> </w:t>
      </w:r>
      <w:r>
        <w:tab/>
      </w:r>
      <w:r>
        <w:t xml:space="preserve"> </w:t>
      </w:r>
      <w:r>
        <w:tab/>
      </w:r>
      <w:r>
        <w:t xml:space="preserve">                </w:t>
      </w:r>
      <w:r>
        <w:rPr>
          <w:b/>
          <w:u w:val="single"/>
        </w:rPr>
        <w:t>Examiner 2</w:t>
      </w:r>
      <w:r>
        <w:t xml:space="preserve"> </w:t>
      </w:r>
    </w:p>
    <w:p>
      <w:pPr>
        <w:spacing w:after="218" w:line="259" w:lineRule="auto"/>
        <w:rPr>
          <w:highlight w:val="yellow"/>
        </w:rPr>
      </w:pPr>
    </w:p>
    <w:p>
      <w:pPr>
        <w:spacing w:after="218" w:line="259" w:lineRule="auto"/>
        <w:rPr>
          <w:highlight w:val="yellow"/>
        </w:rPr>
      </w:pPr>
    </w:p>
    <w:p>
      <w:pPr>
        <w:spacing w:after="218" w:line="259" w:lineRule="auto"/>
        <w:rPr>
          <w:highlight w:val="yellow"/>
        </w:rPr>
      </w:pPr>
    </w:p>
    <w:p>
      <w:pPr>
        <w:spacing w:after="218" w:line="259" w:lineRule="auto"/>
        <w:rPr>
          <w:highlight w:val="yellow"/>
        </w:rPr>
      </w:pPr>
    </w:p>
    <w:p>
      <w:pPr>
        <w:spacing w:after="218" w:line="259" w:lineRule="auto"/>
        <w:rPr>
          <w:highlight w:val="yellow"/>
        </w:rPr>
      </w:pPr>
    </w:p>
    <w:p>
      <w:pPr>
        <w:spacing w:after="218" w:line="259" w:lineRule="auto"/>
        <w:rPr>
          <w:highlight w:val="yellow"/>
        </w:rPr>
      </w:pPr>
    </w:p>
    <w:p>
      <w:pPr>
        <w:spacing w:after="218" w:line="259" w:lineRule="auto"/>
        <w:rPr>
          <w:highlight w:val="yellow"/>
        </w:rPr>
      </w:pPr>
    </w:p>
    <w:p>
      <w:pPr>
        <w:spacing w:after="218" w:line="259" w:lineRule="auto"/>
        <w:rPr>
          <w:highlight w:val="yellow"/>
        </w:rPr>
      </w:pPr>
    </w:p>
    <w:p>
      <w:pPr>
        <w:spacing w:after="218" w:line="259" w:lineRule="auto"/>
        <w:rPr>
          <w:highlight w:val="yellow"/>
        </w:rPr>
      </w:pPr>
    </w:p>
    <w:p>
      <w:pPr>
        <w:spacing w:after="218" w:line="259" w:lineRule="auto"/>
        <w:rPr>
          <w:highlight w:val="yellow"/>
        </w:rPr>
      </w:pPr>
    </w:p>
    <w:p>
      <w:pPr>
        <w:spacing w:after="218" w:line="259" w:lineRule="auto"/>
        <w:rPr>
          <w:highlight w:val="yellow"/>
        </w:rPr>
      </w:pPr>
    </w:p>
    <w:p>
      <w:pPr>
        <w:spacing w:after="218" w:line="259" w:lineRule="auto"/>
        <w:rPr>
          <w:highlight w:val="yellow"/>
        </w:rPr>
      </w:pPr>
    </w:p>
    <w:p>
      <w:pPr>
        <w:spacing w:after="218" w:line="259" w:lineRule="auto"/>
        <w:rPr>
          <w:highlight w:val="yellow"/>
        </w:rPr>
      </w:pPr>
    </w:p>
    <w:p>
      <w:pPr>
        <w:spacing w:after="218" w:line="259" w:lineRule="auto"/>
        <w:rPr>
          <w:highlight w:val="yellow"/>
        </w:rPr>
      </w:pPr>
    </w:p>
    <w:p>
      <w:pPr>
        <w:spacing w:after="218" w:line="259" w:lineRule="auto"/>
        <w:jc w:val="center"/>
        <w:rPr>
          <w:b/>
          <w:sz w:val="48"/>
          <w:szCs w:val="48"/>
          <w:u w:val="single"/>
        </w:rPr>
      </w:pPr>
      <w:bookmarkStart w:id="0" w:name="TOCx"/>
      <w:r>
        <w:rPr>
          <w:b/>
          <w:sz w:val="48"/>
          <w:szCs w:val="48"/>
          <w:u w:val="single"/>
        </w:rPr>
        <w:t>-: Table Of Contents :-</w:t>
      </w:r>
    </w:p>
    <w:bookmarkEnd w:id="0"/>
    <w:tbl>
      <w:tblPr>
        <w:tblStyle w:val="16"/>
        <w:tblW w:w="9242" w:type="dxa"/>
        <w:tblInd w:w="0" w:type="dxa"/>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none" w:color="auto" w:sz="0" w:space="0"/>
        </w:tblBorders>
        <w:tblLayout w:type="fixed"/>
        <w:tblCellMar>
          <w:top w:w="0" w:type="dxa"/>
          <w:left w:w="108" w:type="dxa"/>
          <w:bottom w:w="0" w:type="dxa"/>
          <w:right w:w="108" w:type="dxa"/>
        </w:tblCellMar>
      </w:tblPr>
      <w:tblGrid>
        <w:gridCol w:w="2376"/>
        <w:gridCol w:w="6866"/>
      </w:tblGrid>
      <w:tr>
        <w:tblPrEx>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none" w:color="auto" w:sz="0" w:space="0"/>
          </w:tblBorders>
          <w:tblLayout w:type="fixed"/>
          <w:tblCellMar>
            <w:top w:w="0" w:type="dxa"/>
            <w:left w:w="108" w:type="dxa"/>
            <w:bottom w:w="0" w:type="dxa"/>
            <w:right w:w="108" w:type="dxa"/>
          </w:tblCellMar>
        </w:tblPrEx>
        <w:tc>
          <w:tcPr>
            <w:tcW w:w="2376" w:type="dxa"/>
            <w:tcBorders>
              <w:top w:val="single" w:color="3F3F3F" w:themeColor="text1" w:themeTint="BF" w:sz="8" w:space="0"/>
              <w:left w:val="single" w:color="3F3F3F" w:themeColor="text1" w:themeTint="BF" w:sz="8" w:space="0"/>
              <w:bottom w:val="single" w:color="3F3F3F" w:themeColor="text1" w:themeTint="BF" w:sz="8" w:space="0"/>
              <w:right w:val="nil"/>
              <w:insideH w:val="single" w:sz="8" w:space="0"/>
              <w:insideV w:val="nil"/>
            </w:tcBorders>
            <w:shd w:val="clear" w:color="auto" w:fill="000000" w:themeFill="text1"/>
          </w:tcPr>
          <w:p>
            <w:pPr>
              <w:spacing w:before="0" w:after="218" w:line="259" w:lineRule="auto"/>
              <w:jc w:val="center"/>
              <w:rPr>
                <w:b w:val="0"/>
                <w:bCs/>
                <w:color w:val="FFFFFF" w:themeColor="background1"/>
                <w:sz w:val="44"/>
                <w:szCs w:val="44"/>
                <w:u w:val="single"/>
              </w:rPr>
            </w:pPr>
            <w:r>
              <w:rPr>
                <w:b w:val="0"/>
                <w:bCs/>
                <w:color w:val="FFFFFF" w:themeColor="background1"/>
                <w:sz w:val="44"/>
                <w:szCs w:val="44"/>
                <w:u w:val="single"/>
              </w:rPr>
              <w:t>-: Sr No. :-</w:t>
            </w:r>
          </w:p>
        </w:tc>
        <w:tc>
          <w:tcPr>
            <w:tcW w:w="6866" w:type="dxa"/>
            <w:tcBorders>
              <w:top w:val="single" w:color="3F3F3F" w:themeColor="text1" w:themeTint="BF" w:sz="8" w:space="0"/>
              <w:bottom w:val="single" w:color="3F3F3F" w:themeColor="text1" w:themeTint="BF" w:sz="8" w:space="0"/>
              <w:right w:val="single" w:color="3F3F3F" w:themeColor="text1" w:themeTint="BF" w:sz="8" w:space="0"/>
              <w:insideH w:val="single" w:sz="8" w:space="0"/>
              <w:insideV w:val="nil"/>
            </w:tcBorders>
            <w:shd w:val="clear" w:color="auto" w:fill="000000" w:themeFill="text1"/>
          </w:tcPr>
          <w:p>
            <w:pPr>
              <w:spacing w:before="0" w:after="218" w:line="259" w:lineRule="auto"/>
              <w:jc w:val="center"/>
              <w:rPr>
                <w:b w:val="0"/>
                <w:bCs/>
                <w:color w:val="FFFFFF" w:themeColor="background1"/>
                <w:sz w:val="44"/>
                <w:szCs w:val="44"/>
                <w:u w:val="single"/>
              </w:rPr>
            </w:pPr>
            <w:r>
              <w:rPr>
                <w:b w:val="0"/>
                <w:bCs/>
                <w:color w:val="FFFFFF" w:themeColor="background1"/>
                <w:sz w:val="44"/>
                <w:szCs w:val="44"/>
                <w:u w:val="single"/>
              </w:rPr>
              <w:t>-: Title :-</w:t>
            </w:r>
          </w:p>
        </w:tc>
      </w:tr>
      <w:tr>
        <w:tblPrEx>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none" w:color="auto" w:sz="0" w:space="0"/>
          </w:tblBorders>
          <w:tblLayout w:type="fixed"/>
          <w:tblCellMar>
            <w:top w:w="0" w:type="dxa"/>
            <w:left w:w="108" w:type="dxa"/>
            <w:bottom w:w="0" w:type="dxa"/>
            <w:right w:w="108" w:type="dxa"/>
          </w:tblCellMar>
        </w:tblPrEx>
        <w:tc>
          <w:tcPr>
            <w:tcW w:w="2376" w:type="dxa"/>
            <w:tcBorders>
              <w:right w:val="nil"/>
              <w:insideV w:val="nil"/>
            </w:tcBorders>
            <w:shd w:val="clear" w:color="auto" w:fill="BFBFBF" w:themeFill="text1" w:themeFillTint="3F"/>
          </w:tcPr>
          <w:p>
            <w:pPr>
              <w:spacing w:after="218" w:line="259" w:lineRule="auto"/>
              <w:rPr>
                <w:b w:val="0"/>
                <w:bCs/>
                <w:sz w:val="32"/>
                <w:szCs w:val="32"/>
              </w:rPr>
            </w:pPr>
            <w:r>
              <w:rPr>
                <w:b w:val="0"/>
                <w:bCs/>
                <w:sz w:val="32"/>
                <w:szCs w:val="32"/>
              </w:rPr>
              <w:t>I)</w:t>
            </w:r>
          </w:p>
        </w:tc>
        <w:tc>
          <w:tcPr>
            <w:tcW w:w="6866" w:type="dxa"/>
            <w:tcBorders>
              <w:insideV w:val="nil"/>
            </w:tcBorders>
            <w:shd w:val="clear" w:color="auto" w:fill="BFBFBF" w:themeFill="text1" w:themeFillTint="3F"/>
          </w:tcPr>
          <w:p>
            <w:pPr>
              <w:spacing w:after="218" w:line="259" w:lineRule="auto"/>
              <w:jc w:val="center"/>
              <w:rPr>
                <w:i/>
                <w:sz w:val="32"/>
                <w:szCs w:val="32"/>
                <w:u w:val="single"/>
              </w:rPr>
            </w:pPr>
            <w:r>
              <w:fldChar w:fldCharType="begin"/>
            </w:r>
            <w:r>
              <w:instrText xml:space="preserve"> HYPERLINK \l "Introductionx" </w:instrText>
            </w:r>
            <w:r>
              <w:fldChar w:fldCharType="separate"/>
            </w:r>
            <w:r>
              <w:rPr>
                <w:rStyle w:val="5"/>
                <w:i/>
                <w:sz w:val="32"/>
                <w:szCs w:val="32"/>
              </w:rPr>
              <w:t>Introduction</w:t>
            </w:r>
            <w:r>
              <w:rPr>
                <w:rStyle w:val="5"/>
                <w:i/>
                <w:sz w:val="32"/>
                <w:szCs w:val="32"/>
              </w:rPr>
              <w:fldChar w:fldCharType="end"/>
            </w:r>
          </w:p>
        </w:tc>
      </w:tr>
      <w:tr>
        <w:tblPrEx>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none" w:color="auto" w:sz="0" w:space="0"/>
          </w:tblBorders>
          <w:tblLayout w:type="fixed"/>
          <w:tblCellMar>
            <w:top w:w="0" w:type="dxa"/>
            <w:left w:w="108" w:type="dxa"/>
            <w:bottom w:w="0" w:type="dxa"/>
            <w:right w:w="108" w:type="dxa"/>
          </w:tblCellMar>
        </w:tblPrEx>
        <w:tc>
          <w:tcPr>
            <w:tcW w:w="2376" w:type="dxa"/>
            <w:tcBorders>
              <w:right w:val="nil"/>
              <w:insideV w:val="nil"/>
            </w:tcBorders>
          </w:tcPr>
          <w:p>
            <w:pPr>
              <w:spacing w:after="218" w:line="259" w:lineRule="auto"/>
              <w:rPr>
                <w:b w:val="0"/>
                <w:bCs/>
                <w:sz w:val="32"/>
                <w:szCs w:val="32"/>
              </w:rPr>
            </w:pPr>
            <w:r>
              <w:rPr>
                <w:b w:val="0"/>
                <w:bCs/>
                <w:sz w:val="32"/>
                <w:szCs w:val="32"/>
              </w:rPr>
              <w:t>II)</w:t>
            </w:r>
          </w:p>
        </w:tc>
        <w:tc>
          <w:tcPr>
            <w:tcW w:w="6866" w:type="dxa"/>
            <w:tcBorders>
              <w:insideV w:val="nil"/>
            </w:tcBorders>
          </w:tcPr>
          <w:p>
            <w:pPr>
              <w:spacing w:after="218" w:line="259" w:lineRule="auto"/>
              <w:jc w:val="center"/>
              <w:rPr>
                <w:i/>
                <w:sz w:val="32"/>
                <w:szCs w:val="32"/>
                <w:u w:val="single"/>
              </w:rPr>
            </w:pPr>
            <w:r>
              <w:fldChar w:fldCharType="begin"/>
            </w:r>
            <w:r>
              <w:instrText xml:space="preserve"> HYPERLINK \l "Softwarex" </w:instrText>
            </w:r>
            <w:r>
              <w:fldChar w:fldCharType="separate"/>
            </w:r>
            <w:r>
              <w:rPr>
                <w:rStyle w:val="5"/>
                <w:i/>
                <w:sz w:val="32"/>
                <w:szCs w:val="32"/>
              </w:rPr>
              <w:t>Software used along with description</w:t>
            </w:r>
            <w:r>
              <w:rPr>
                <w:rStyle w:val="5"/>
                <w:i/>
                <w:sz w:val="32"/>
                <w:szCs w:val="32"/>
              </w:rPr>
              <w:fldChar w:fldCharType="end"/>
            </w:r>
          </w:p>
        </w:tc>
      </w:tr>
      <w:tr>
        <w:tblPrEx>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none" w:color="auto" w:sz="0" w:space="0"/>
          </w:tblBorders>
          <w:tblLayout w:type="fixed"/>
          <w:tblCellMar>
            <w:top w:w="0" w:type="dxa"/>
            <w:left w:w="108" w:type="dxa"/>
            <w:bottom w:w="0" w:type="dxa"/>
            <w:right w:w="108" w:type="dxa"/>
          </w:tblCellMar>
        </w:tblPrEx>
        <w:tc>
          <w:tcPr>
            <w:tcW w:w="2376" w:type="dxa"/>
            <w:tcBorders>
              <w:right w:val="nil"/>
              <w:insideV w:val="nil"/>
            </w:tcBorders>
            <w:shd w:val="clear" w:color="auto" w:fill="BFBFBF" w:themeFill="text1" w:themeFillTint="3F"/>
          </w:tcPr>
          <w:p>
            <w:pPr>
              <w:spacing w:after="218" w:line="259" w:lineRule="auto"/>
              <w:rPr>
                <w:b w:val="0"/>
                <w:bCs/>
                <w:sz w:val="32"/>
                <w:szCs w:val="32"/>
              </w:rPr>
            </w:pPr>
            <w:r>
              <w:rPr>
                <w:b w:val="0"/>
                <w:bCs/>
                <w:sz w:val="32"/>
                <w:szCs w:val="32"/>
              </w:rPr>
              <w:t>III)</w:t>
            </w:r>
          </w:p>
        </w:tc>
        <w:tc>
          <w:tcPr>
            <w:tcW w:w="6866" w:type="dxa"/>
            <w:tcBorders>
              <w:insideV w:val="nil"/>
            </w:tcBorders>
            <w:shd w:val="clear" w:color="auto" w:fill="BFBFBF" w:themeFill="text1" w:themeFillTint="3F"/>
          </w:tcPr>
          <w:p>
            <w:pPr>
              <w:spacing w:after="218" w:line="259" w:lineRule="auto"/>
              <w:jc w:val="center"/>
              <w:rPr>
                <w:i/>
                <w:sz w:val="32"/>
                <w:szCs w:val="32"/>
                <w:u w:val="single"/>
              </w:rPr>
            </w:pPr>
            <w:r>
              <w:fldChar w:fldCharType="begin"/>
            </w:r>
            <w:r>
              <w:instrText xml:space="preserve"> HYPERLINK \l "APIx" </w:instrText>
            </w:r>
            <w:r>
              <w:fldChar w:fldCharType="separate"/>
            </w:r>
            <w:r>
              <w:rPr>
                <w:rStyle w:val="5"/>
                <w:i/>
                <w:sz w:val="32"/>
                <w:szCs w:val="32"/>
              </w:rPr>
              <w:t>API used along with description</w:t>
            </w:r>
            <w:r>
              <w:rPr>
                <w:rStyle w:val="5"/>
                <w:i/>
                <w:sz w:val="32"/>
                <w:szCs w:val="32"/>
              </w:rPr>
              <w:fldChar w:fldCharType="end"/>
            </w:r>
          </w:p>
        </w:tc>
      </w:tr>
      <w:tr>
        <w:tblPrEx>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none" w:color="auto" w:sz="0" w:space="0"/>
          </w:tblBorders>
          <w:tblLayout w:type="fixed"/>
          <w:tblCellMar>
            <w:top w:w="0" w:type="dxa"/>
            <w:left w:w="108" w:type="dxa"/>
            <w:bottom w:w="0" w:type="dxa"/>
            <w:right w:w="108" w:type="dxa"/>
          </w:tblCellMar>
        </w:tblPrEx>
        <w:tc>
          <w:tcPr>
            <w:tcW w:w="2376" w:type="dxa"/>
            <w:tcBorders>
              <w:right w:val="nil"/>
              <w:insideV w:val="nil"/>
            </w:tcBorders>
          </w:tcPr>
          <w:p>
            <w:pPr>
              <w:spacing w:after="218" w:line="259" w:lineRule="auto"/>
              <w:rPr>
                <w:b w:val="0"/>
                <w:bCs/>
                <w:sz w:val="32"/>
                <w:szCs w:val="32"/>
              </w:rPr>
            </w:pPr>
            <w:r>
              <w:rPr>
                <w:b w:val="0"/>
                <w:bCs/>
                <w:sz w:val="32"/>
                <w:szCs w:val="32"/>
              </w:rPr>
              <w:t>IV)</w:t>
            </w:r>
          </w:p>
        </w:tc>
        <w:tc>
          <w:tcPr>
            <w:tcW w:w="6866" w:type="dxa"/>
            <w:tcBorders>
              <w:insideV w:val="nil"/>
            </w:tcBorders>
          </w:tcPr>
          <w:p>
            <w:pPr>
              <w:spacing w:after="218" w:line="259" w:lineRule="auto"/>
              <w:jc w:val="center"/>
              <w:rPr>
                <w:i/>
                <w:sz w:val="32"/>
                <w:szCs w:val="32"/>
                <w:u w:val="single"/>
              </w:rPr>
            </w:pPr>
            <w:r>
              <w:fldChar w:fldCharType="begin"/>
            </w:r>
            <w:r>
              <w:instrText xml:space="preserve"> HYPERLINK \l "Functionx" </w:instrText>
            </w:r>
            <w:r>
              <w:fldChar w:fldCharType="separate"/>
            </w:r>
            <w:r>
              <w:rPr>
                <w:rStyle w:val="5"/>
                <w:i/>
                <w:sz w:val="32"/>
                <w:szCs w:val="32"/>
              </w:rPr>
              <w:t>Functions Used</w:t>
            </w:r>
            <w:r>
              <w:rPr>
                <w:rStyle w:val="5"/>
                <w:i/>
                <w:sz w:val="32"/>
                <w:szCs w:val="32"/>
              </w:rPr>
              <w:fldChar w:fldCharType="end"/>
            </w:r>
          </w:p>
        </w:tc>
      </w:tr>
      <w:tr>
        <w:tblPrEx>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none" w:color="auto" w:sz="0" w:space="0"/>
          </w:tblBorders>
          <w:tblLayout w:type="fixed"/>
          <w:tblCellMar>
            <w:top w:w="0" w:type="dxa"/>
            <w:left w:w="108" w:type="dxa"/>
            <w:bottom w:w="0" w:type="dxa"/>
            <w:right w:w="108" w:type="dxa"/>
          </w:tblCellMar>
        </w:tblPrEx>
        <w:tc>
          <w:tcPr>
            <w:tcW w:w="2376" w:type="dxa"/>
            <w:tcBorders>
              <w:right w:val="nil"/>
              <w:insideV w:val="nil"/>
            </w:tcBorders>
            <w:shd w:val="clear" w:color="auto" w:fill="BFBFBF" w:themeFill="text1" w:themeFillTint="3F"/>
          </w:tcPr>
          <w:p>
            <w:pPr>
              <w:spacing w:after="218" w:line="259" w:lineRule="auto"/>
              <w:rPr>
                <w:b w:val="0"/>
                <w:bCs/>
                <w:sz w:val="32"/>
                <w:szCs w:val="32"/>
              </w:rPr>
            </w:pPr>
            <w:r>
              <w:rPr>
                <w:b w:val="0"/>
                <w:bCs/>
                <w:sz w:val="32"/>
                <w:szCs w:val="32"/>
              </w:rPr>
              <w:t>V)</w:t>
            </w:r>
          </w:p>
        </w:tc>
        <w:tc>
          <w:tcPr>
            <w:tcW w:w="6866" w:type="dxa"/>
            <w:tcBorders>
              <w:insideV w:val="nil"/>
            </w:tcBorders>
            <w:shd w:val="clear" w:color="auto" w:fill="BFBFBF" w:themeFill="text1" w:themeFillTint="3F"/>
          </w:tcPr>
          <w:p>
            <w:pPr>
              <w:spacing w:after="218" w:line="259" w:lineRule="auto"/>
              <w:jc w:val="center"/>
              <w:rPr>
                <w:i/>
                <w:sz w:val="32"/>
                <w:szCs w:val="32"/>
                <w:u w:val="single"/>
              </w:rPr>
            </w:pPr>
            <w:r>
              <w:fldChar w:fldCharType="begin"/>
            </w:r>
            <w:r>
              <w:instrText xml:space="preserve"> HYPERLINK \l "ScreenshotX" </w:instrText>
            </w:r>
            <w:r>
              <w:fldChar w:fldCharType="separate"/>
            </w:r>
            <w:r>
              <w:rPr>
                <w:rStyle w:val="4"/>
                <w:i/>
                <w:sz w:val="32"/>
                <w:szCs w:val="32"/>
              </w:rPr>
              <w:t>Screenshots of the Output</w:t>
            </w:r>
            <w:r>
              <w:rPr>
                <w:rStyle w:val="5"/>
                <w:i/>
                <w:sz w:val="32"/>
                <w:szCs w:val="32"/>
              </w:rPr>
              <w:fldChar w:fldCharType="end"/>
            </w:r>
          </w:p>
        </w:tc>
      </w:tr>
      <w:tr>
        <w:tblPrEx>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none" w:color="auto" w:sz="0" w:space="0"/>
          </w:tblBorders>
          <w:tblLayout w:type="fixed"/>
          <w:tblCellMar>
            <w:top w:w="0" w:type="dxa"/>
            <w:left w:w="108" w:type="dxa"/>
            <w:bottom w:w="0" w:type="dxa"/>
            <w:right w:w="108" w:type="dxa"/>
          </w:tblCellMar>
        </w:tblPrEx>
        <w:tc>
          <w:tcPr>
            <w:tcW w:w="2376" w:type="dxa"/>
            <w:tcBorders>
              <w:right w:val="nil"/>
              <w:insideV w:val="nil"/>
            </w:tcBorders>
          </w:tcPr>
          <w:p>
            <w:pPr>
              <w:spacing w:after="218" w:line="259" w:lineRule="auto"/>
              <w:rPr>
                <w:b w:val="0"/>
                <w:bCs/>
                <w:sz w:val="32"/>
                <w:szCs w:val="32"/>
              </w:rPr>
            </w:pPr>
            <w:r>
              <w:rPr>
                <w:b w:val="0"/>
                <w:bCs/>
                <w:sz w:val="32"/>
                <w:szCs w:val="32"/>
              </w:rPr>
              <w:t>VI)</w:t>
            </w:r>
          </w:p>
        </w:tc>
        <w:tc>
          <w:tcPr>
            <w:tcW w:w="6866" w:type="dxa"/>
            <w:tcBorders>
              <w:insideV w:val="nil"/>
            </w:tcBorders>
          </w:tcPr>
          <w:p>
            <w:pPr>
              <w:spacing w:after="218" w:line="259" w:lineRule="auto"/>
              <w:jc w:val="center"/>
              <w:rPr>
                <w:i/>
                <w:sz w:val="32"/>
                <w:szCs w:val="32"/>
                <w:u w:val="single"/>
              </w:rPr>
            </w:pPr>
            <w:r>
              <w:fldChar w:fldCharType="begin"/>
            </w:r>
            <w:r>
              <w:instrText xml:space="preserve"> HYPERLINK \l "ConclusionX" </w:instrText>
            </w:r>
            <w:r>
              <w:fldChar w:fldCharType="separate"/>
            </w:r>
            <w:r>
              <w:rPr>
                <w:rStyle w:val="5"/>
                <w:i/>
                <w:sz w:val="32"/>
                <w:szCs w:val="32"/>
              </w:rPr>
              <w:t>Conclusion</w:t>
            </w:r>
            <w:r>
              <w:rPr>
                <w:rStyle w:val="5"/>
                <w:i/>
                <w:sz w:val="32"/>
                <w:szCs w:val="32"/>
              </w:rPr>
              <w:fldChar w:fldCharType="end"/>
            </w:r>
          </w:p>
        </w:tc>
      </w:tr>
      <w:tr>
        <w:tblPrEx>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none" w:color="auto" w:sz="0" w:space="0"/>
          </w:tblBorders>
          <w:tblLayout w:type="fixed"/>
          <w:tblCellMar>
            <w:top w:w="0" w:type="dxa"/>
            <w:left w:w="108" w:type="dxa"/>
            <w:bottom w:w="0" w:type="dxa"/>
            <w:right w:w="108" w:type="dxa"/>
          </w:tblCellMar>
        </w:tblPrEx>
        <w:tc>
          <w:tcPr>
            <w:tcW w:w="2376" w:type="dxa"/>
            <w:tcBorders>
              <w:right w:val="nil"/>
              <w:insideV w:val="nil"/>
            </w:tcBorders>
            <w:shd w:val="clear" w:color="auto" w:fill="BFBFBF" w:themeFill="text1" w:themeFillTint="3F"/>
          </w:tcPr>
          <w:p>
            <w:pPr>
              <w:spacing w:after="218" w:line="259" w:lineRule="auto"/>
              <w:rPr>
                <w:b w:val="0"/>
                <w:bCs/>
                <w:sz w:val="32"/>
                <w:szCs w:val="32"/>
              </w:rPr>
            </w:pPr>
            <w:r>
              <w:rPr>
                <w:b w:val="0"/>
                <w:bCs/>
                <w:sz w:val="32"/>
                <w:szCs w:val="32"/>
              </w:rPr>
              <w:t>VII)</w:t>
            </w:r>
          </w:p>
        </w:tc>
        <w:tc>
          <w:tcPr>
            <w:tcW w:w="6866" w:type="dxa"/>
            <w:tcBorders>
              <w:insideV w:val="nil"/>
            </w:tcBorders>
            <w:shd w:val="clear" w:color="auto" w:fill="BFBFBF" w:themeFill="text1" w:themeFillTint="3F"/>
          </w:tcPr>
          <w:p>
            <w:pPr>
              <w:spacing w:after="218" w:line="259" w:lineRule="auto"/>
              <w:jc w:val="center"/>
              <w:rPr>
                <w:i/>
                <w:sz w:val="32"/>
                <w:szCs w:val="32"/>
                <w:u w:val="single"/>
              </w:rPr>
            </w:pPr>
            <w:r>
              <w:fldChar w:fldCharType="begin"/>
            </w:r>
            <w:r>
              <w:instrText xml:space="preserve"> HYPERLINK \l "ScopeX" </w:instrText>
            </w:r>
            <w:r>
              <w:fldChar w:fldCharType="separate"/>
            </w:r>
            <w:r>
              <w:rPr>
                <w:rStyle w:val="5"/>
                <w:i/>
                <w:sz w:val="32"/>
                <w:szCs w:val="32"/>
              </w:rPr>
              <w:t>Future Scope of the Project</w:t>
            </w:r>
            <w:r>
              <w:rPr>
                <w:rStyle w:val="5"/>
                <w:i/>
                <w:sz w:val="32"/>
                <w:szCs w:val="32"/>
              </w:rPr>
              <w:fldChar w:fldCharType="end"/>
            </w:r>
          </w:p>
        </w:tc>
      </w:tr>
      <w:tr>
        <w:tblPrEx>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none" w:color="auto" w:sz="0" w:space="0"/>
          </w:tblBorders>
          <w:tblLayout w:type="fixed"/>
          <w:tblCellMar>
            <w:top w:w="0" w:type="dxa"/>
            <w:left w:w="108" w:type="dxa"/>
            <w:bottom w:w="0" w:type="dxa"/>
            <w:right w:w="108" w:type="dxa"/>
          </w:tblCellMar>
        </w:tblPrEx>
        <w:tc>
          <w:tcPr>
            <w:tcW w:w="2376" w:type="dxa"/>
            <w:tcBorders>
              <w:right w:val="nil"/>
              <w:insideV w:val="nil"/>
            </w:tcBorders>
          </w:tcPr>
          <w:p>
            <w:pPr>
              <w:spacing w:after="218" w:line="259" w:lineRule="auto"/>
              <w:rPr>
                <w:b w:val="0"/>
                <w:bCs/>
                <w:sz w:val="32"/>
                <w:szCs w:val="32"/>
              </w:rPr>
            </w:pPr>
            <w:r>
              <w:rPr>
                <w:b w:val="0"/>
                <w:bCs/>
                <w:sz w:val="32"/>
                <w:szCs w:val="32"/>
              </w:rPr>
              <w:t>VIII)</w:t>
            </w:r>
          </w:p>
        </w:tc>
        <w:tc>
          <w:tcPr>
            <w:tcW w:w="6866" w:type="dxa"/>
            <w:tcBorders>
              <w:insideV w:val="nil"/>
            </w:tcBorders>
          </w:tcPr>
          <w:p>
            <w:pPr>
              <w:spacing w:after="218" w:line="259" w:lineRule="auto"/>
              <w:jc w:val="center"/>
              <w:rPr>
                <w:i/>
                <w:sz w:val="32"/>
                <w:szCs w:val="32"/>
                <w:u w:val="single"/>
              </w:rPr>
            </w:pPr>
            <w:r>
              <w:fldChar w:fldCharType="begin"/>
            </w:r>
            <w:r>
              <w:instrText xml:space="preserve"> HYPERLINK \l "RTAx" </w:instrText>
            </w:r>
            <w:r>
              <w:fldChar w:fldCharType="separate"/>
            </w:r>
            <w:r>
              <w:rPr>
                <w:rStyle w:val="5"/>
                <w:i/>
                <w:sz w:val="32"/>
                <w:szCs w:val="32"/>
              </w:rPr>
              <w:t>Real Time Applications of the Project</w:t>
            </w:r>
            <w:r>
              <w:rPr>
                <w:rStyle w:val="5"/>
                <w:i/>
                <w:sz w:val="32"/>
                <w:szCs w:val="32"/>
              </w:rPr>
              <w:fldChar w:fldCharType="end"/>
            </w:r>
          </w:p>
        </w:tc>
      </w:tr>
    </w:tbl>
    <w:p>
      <w:pPr>
        <w:spacing w:after="218" w:line="259" w:lineRule="auto"/>
        <w:jc w:val="center"/>
        <w:rPr>
          <w:b/>
          <w:sz w:val="48"/>
          <w:szCs w:val="48"/>
          <w:u w:val="single"/>
        </w:rPr>
      </w:pPr>
    </w:p>
    <w:p>
      <w:pPr>
        <w:spacing w:after="218" w:line="259" w:lineRule="auto"/>
        <w:jc w:val="center"/>
        <w:rPr>
          <w:b/>
          <w:sz w:val="48"/>
          <w:szCs w:val="48"/>
          <w:u w:val="single"/>
        </w:rPr>
      </w:pPr>
    </w:p>
    <w:p>
      <w:pPr>
        <w:spacing w:after="218" w:line="259" w:lineRule="auto"/>
        <w:jc w:val="center"/>
        <w:rPr>
          <w:b/>
          <w:sz w:val="48"/>
          <w:szCs w:val="48"/>
          <w:u w:val="single"/>
        </w:rPr>
      </w:pPr>
    </w:p>
    <w:p>
      <w:pPr>
        <w:spacing w:after="218" w:line="259" w:lineRule="auto"/>
        <w:jc w:val="center"/>
        <w:rPr>
          <w:b/>
          <w:sz w:val="48"/>
          <w:szCs w:val="48"/>
          <w:u w:val="single"/>
        </w:rPr>
      </w:pPr>
    </w:p>
    <w:p>
      <w:pPr>
        <w:spacing w:after="218" w:line="259" w:lineRule="auto"/>
        <w:jc w:val="center"/>
        <w:rPr>
          <w:b/>
          <w:sz w:val="48"/>
          <w:szCs w:val="48"/>
          <w:u w:val="single"/>
        </w:rPr>
      </w:pPr>
    </w:p>
    <w:p>
      <w:pPr>
        <w:spacing w:after="218" w:line="259" w:lineRule="auto"/>
        <w:jc w:val="center"/>
        <w:rPr>
          <w:b/>
          <w:sz w:val="48"/>
          <w:szCs w:val="48"/>
          <w:u w:val="single"/>
        </w:rPr>
      </w:pPr>
    </w:p>
    <w:p>
      <w:pPr>
        <w:spacing w:after="218" w:line="259" w:lineRule="auto"/>
        <w:jc w:val="center"/>
        <w:rPr>
          <w:b/>
          <w:sz w:val="48"/>
          <w:szCs w:val="48"/>
          <w:u w:val="single"/>
        </w:rPr>
      </w:pPr>
    </w:p>
    <w:p>
      <w:pPr>
        <w:spacing w:after="218" w:line="259" w:lineRule="auto"/>
        <w:jc w:val="center"/>
        <w:rPr>
          <w:b/>
          <w:sz w:val="48"/>
          <w:szCs w:val="48"/>
          <w:u w:val="single"/>
        </w:rPr>
      </w:pPr>
    </w:p>
    <w:p>
      <w:pPr>
        <w:spacing w:after="218" w:line="259" w:lineRule="auto"/>
        <w:jc w:val="center"/>
        <w:rPr>
          <w:b/>
          <w:sz w:val="48"/>
          <w:szCs w:val="48"/>
          <w:u w:val="single"/>
        </w:rPr>
      </w:pPr>
      <w:bookmarkStart w:id="1" w:name="Introductionx"/>
      <w:r>
        <w:rPr>
          <w:b/>
          <w:sz w:val="48"/>
          <w:szCs w:val="48"/>
          <w:u w:val="single"/>
        </w:rPr>
        <w:fldChar w:fldCharType="begin"/>
      </w:r>
      <w:r>
        <w:rPr>
          <w:b/>
          <w:sz w:val="48"/>
          <w:szCs w:val="48"/>
          <w:u w:val="single"/>
        </w:rPr>
        <w:instrText xml:space="preserve"> HYPERLINK  \l "TOCx" </w:instrText>
      </w:r>
      <w:r>
        <w:rPr>
          <w:b/>
          <w:sz w:val="48"/>
          <w:szCs w:val="48"/>
          <w:u w:val="single"/>
        </w:rPr>
        <w:fldChar w:fldCharType="separate"/>
      </w:r>
      <w:r>
        <w:rPr>
          <w:rStyle w:val="5"/>
          <w:b/>
          <w:sz w:val="48"/>
          <w:szCs w:val="48"/>
        </w:rPr>
        <w:t>-: Introduction :-</w:t>
      </w:r>
      <w:r>
        <w:rPr>
          <w:b/>
          <w:sz w:val="48"/>
          <w:szCs w:val="48"/>
          <w:u w:val="single"/>
        </w:rPr>
        <w:fldChar w:fldCharType="end"/>
      </w:r>
    </w:p>
    <w:bookmarkEnd w:id="1"/>
    <w:p>
      <w:pPr>
        <w:spacing w:after="218" w:line="259" w:lineRule="auto"/>
        <w:rPr>
          <w:i/>
          <w:sz w:val="32"/>
          <w:szCs w:val="32"/>
        </w:rPr>
      </w:pPr>
      <w:r>
        <w:rPr>
          <w:i/>
          <w:sz w:val="32"/>
          <w:szCs w:val="32"/>
          <w:highlight w:val="yellow"/>
        </w:rPr>
        <w:t>“</w:t>
      </w:r>
      <w:r>
        <w:rPr>
          <w:b/>
          <w:i/>
          <w:sz w:val="32"/>
          <w:szCs w:val="32"/>
          <w:highlight w:val="yellow"/>
          <w:u w:val="single"/>
        </w:rPr>
        <w:t>The Canteen Management System</w:t>
      </w:r>
      <w:r>
        <w:rPr>
          <w:i/>
          <w:sz w:val="32"/>
          <w:szCs w:val="32"/>
          <w:highlight w:val="yellow"/>
        </w:rPr>
        <w:t>”</w:t>
      </w:r>
      <w:r>
        <w:rPr>
          <w:i/>
          <w:sz w:val="32"/>
          <w:szCs w:val="32"/>
        </w:rPr>
        <w:t xml:space="preserve"> is a simulation of a real management system which numerous workspaces use in order to cater to the need of people who wish to avail the food/beverages that is provided by said Canteen.</w:t>
      </w:r>
    </w:p>
    <w:p>
      <w:pPr>
        <w:spacing w:after="218" w:line="259" w:lineRule="auto"/>
        <w:rPr>
          <w:i/>
          <w:sz w:val="32"/>
          <w:szCs w:val="32"/>
        </w:rPr>
      </w:pPr>
      <w:r>
        <w:rPr>
          <w:i/>
          <w:sz w:val="32"/>
          <w:szCs w:val="32"/>
        </w:rPr>
        <w:t xml:space="preserve">This particular System is designed for college going students. It accepts the </w:t>
      </w:r>
      <w:r>
        <w:rPr>
          <w:i/>
          <w:sz w:val="32"/>
          <w:szCs w:val="32"/>
          <w:u w:val="single"/>
        </w:rPr>
        <w:t>Student ID, Student Name (Username), Stream of the Student studying in the respective College, the Year (grade) of study of the Student</w:t>
      </w:r>
      <w:r>
        <w:rPr>
          <w:i/>
          <w:sz w:val="32"/>
          <w:szCs w:val="32"/>
        </w:rPr>
        <w:t xml:space="preserve"> as required details.</w:t>
      </w:r>
    </w:p>
    <w:p>
      <w:pPr>
        <w:spacing w:after="218" w:line="259" w:lineRule="auto"/>
        <w:rPr>
          <w:i/>
          <w:sz w:val="32"/>
          <w:szCs w:val="32"/>
        </w:rPr>
      </w:pPr>
      <w:r>
        <w:rPr>
          <w:i/>
          <w:sz w:val="32"/>
          <w:szCs w:val="32"/>
        </w:rPr>
        <w:t>After procuring these details, the User Interface then has an option below that allows the current user (Student) to place their order.</w:t>
      </w:r>
    </w:p>
    <w:p>
      <w:pPr>
        <w:spacing w:after="218" w:line="259" w:lineRule="auto"/>
        <w:rPr>
          <w:i/>
          <w:sz w:val="32"/>
          <w:szCs w:val="32"/>
        </w:rPr>
      </w:pPr>
      <w:r>
        <w:rPr>
          <w:i/>
          <w:sz w:val="32"/>
          <w:szCs w:val="32"/>
        </w:rPr>
        <w:t xml:space="preserve">The options are in the form of a </w:t>
      </w:r>
      <w:r>
        <w:rPr>
          <w:i/>
          <w:sz w:val="32"/>
          <w:szCs w:val="32"/>
          <w:highlight w:val="yellow"/>
        </w:rPr>
        <w:t>“</w:t>
      </w:r>
      <w:r>
        <w:rPr>
          <w:b/>
          <w:i/>
          <w:sz w:val="32"/>
          <w:szCs w:val="32"/>
          <w:highlight w:val="yellow"/>
          <w:u w:val="single"/>
        </w:rPr>
        <w:t>Dropdown list</w:t>
      </w:r>
      <w:r>
        <w:rPr>
          <w:i/>
          <w:sz w:val="32"/>
          <w:szCs w:val="32"/>
          <w:highlight w:val="yellow"/>
        </w:rPr>
        <w:t>”</w:t>
      </w:r>
      <w:r>
        <w:rPr>
          <w:i/>
          <w:sz w:val="32"/>
          <w:szCs w:val="32"/>
        </w:rPr>
        <w:t xml:space="preserve"> out of which the user can select one at a time. After selecting the desired item, the user can click on the </w:t>
      </w:r>
      <w:r>
        <w:rPr>
          <w:i/>
          <w:sz w:val="32"/>
          <w:szCs w:val="32"/>
          <w:highlight w:val="yellow"/>
        </w:rPr>
        <w:t>“</w:t>
      </w:r>
      <w:r>
        <w:rPr>
          <w:b/>
          <w:i/>
          <w:sz w:val="32"/>
          <w:szCs w:val="32"/>
          <w:highlight w:val="yellow"/>
          <w:u w:val="single"/>
        </w:rPr>
        <w:t>Add new</w:t>
      </w:r>
      <w:r>
        <w:rPr>
          <w:i/>
          <w:sz w:val="32"/>
          <w:szCs w:val="32"/>
          <w:highlight w:val="yellow"/>
        </w:rPr>
        <w:t>”</w:t>
      </w:r>
      <w:r>
        <w:rPr>
          <w:i/>
          <w:sz w:val="32"/>
          <w:szCs w:val="32"/>
        </w:rPr>
        <w:t xml:space="preserve"> button which then transfers all the entered details into a list which is stored in a database. </w:t>
      </w:r>
    </w:p>
    <w:p>
      <w:pPr>
        <w:spacing w:after="218" w:line="259" w:lineRule="auto"/>
        <w:rPr>
          <w:i/>
          <w:sz w:val="32"/>
          <w:szCs w:val="32"/>
        </w:rPr>
      </w:pPr>
      <w:r>
        <w:rPr>
          <w:i/>
          <w:sz w:val="32"/>
          <w:szCs w:val="32"/>
        </w:rPr>
        <w:t>Numerous orders for different Users (Students) can be placed in this format. All the specified/mentioned data will be stored in a database in the same manner.</w:t>
      </w:r>
    </w:p>
    <w:p>
      <w:pPr>
        <w:spacing w:after="218" w:line="259" w:lineRule="auto"/>
        <w:rPr>
          <w:i/>
          <w:sz w:val="32"/>
          <w:szCs w:val="32"/>
        </w:rPr>
      </w:pPr>
      <w:r>
        <w:rPr>
          <w:i/>
          <w:sz w:val="32"/>
          <w:szCs w:val="32"/>
        </w:rPr>
        <w:t xml:space="preserve">Getting a new entry from various users would become tedious if they had to clear every field on their own whilst entering their details, which would differ without saying. To ease this, they can make use of the </w:t>
      </w:r>
      <w:r>
        <w:rPr>
          <w:i/>
          <w:sz w:val="32"/>
          <w:szCs w:val="32"/>
          <w:highlight w:val="yellow"/>
        </w:rPr>
        <w:t>“</w:t>
      </w:r>
      <w:r>
        <w:rPr>
          <w:b/>
          <w:i/>
          <w:sz w:val="32"/>
          <w:szCs w:val="32"/>
          <w:highlight w:val="yellow"/>
          <w:u w:val="single"/>
        </w:rPr>
        <w:t>Clear</w:t>
      </w:r>
      <w:r>
        <w:rPr>
          <w:i/>
          <w:sz w:val="32"/>
          <w:szCs w:val="32"/>
          <w:highlight w:val="yellow"/>
        </w:rPr>
        <w:t>”</w:t>
      </w:r>
      <w:r>
        <w:rPr>
          <w:i/>
          <w:sz w:val="32"/>
          <w:szCs w:val="32"/>
        </w:rPr>
        <w:t xml:space="preserve"> button which empties all the previously filled text fields and makes them blank and ready to accept new entries.</w:t>
      </w:r>
    </w:p>
    <w:p>
      <w:pPr>
        <w:spacing w:after="218" w:line="259" w:lineRule="auto"/>
        <w:rPr>
          <w:i/>
          <w:sz w:val="32"/>
          <w:szCs w:val="32"/>
        </w:rPr>
      </w:pPr>
      <w:r>
        <w:rPr>
          <w:i/>
          <w:sz w:val="32"/>
          <w:szCs w:val="32"/>
        </w:rPr>
        <w:t xml:space="preserve">In case a Manager wants to verify/check all the placed orders, they can do the same by pressing the </w:t>
      </w:r>
      <w:r>
        <w:rPr>
          <w:i/>
          <w:sz w:val="32"/>
          <w:szCs w:val="32"/>
          <w:highlight w:val="yellow"/>
        </w:rPr>
        <w:t>“</w:t>
      </w:r>
      <w:r>
        <w:rPr>
          <w:b/>
          <w:i/>
          <w:sz w:val="32"/>
          <w:szCs w:val="32"/>
          <w:highlight w:val="yellow"/>
          <w:u w:val="single"/>
        </w:rPr>
        <w:t>Display</w:t>
      </w:r>
      <w:r>
        <w:rPr>
          <w:i/>
          <w:sz w:val="32"/>
          <w:szCs w:val="32"/>
          <w:highlight w:val="yellow"/>
        </w:rPr>
        <w:t>”</w:t>
      </w:r>
      <w:r>
        <w:rPr>
          <w:i/>
          <w:sz w:val="32"/>
          <w:szCs w:val="32"/>
        </w:rPr>
        <w:t xml:space="preserve"> button. This proceeds to show all the orders that have been placed until then under the </w:t>
      </w:r>
      <w:r>
        <w:rPr>
          <w:i/>
          <w:sz w:val="32"/>
          <w:szCs w:val="32"/>
          <w:highlight w:val="yellow"/>
        </w:rPr>
        <w:t>“</w:t>
      </w:r>
      <w:r>
        <w:rPr>
          <w:b/>
          <w:i/>
          <w:sz w:val="32"/>
          <w:szCs w:val="32"/>
          <w:highlight w:val="yellow"/>
          <w:u w:val="single"/>
        </w:rPr>
        <w:t>Order Logs</w:t>
      </w:r>
      <w:r>
        <w:rPr>
          <w:i/>
          <w:sz w:val="32"/>
          <w:szCs w:val="32"/>
          <w:highlight w:val="yellow"/>
        </w:rPr>
        <w:t>”</w:t>
      </w:r>
      <w:r>
        <w:rPr>
          <w:i/>
          <w:sz w:val="32"/>
          <w:szCs w:val="32"/>
        </w:rPr>
        <w:t xml:space="preserve"> column.</w:t>
      </w:r>
    </w:p>
    <w:p>
      <w:pPr>
        <w:spacing w:after="218" w:line="259" w:lineRule="auto"/>
        <w:rPr>
          <w:i/>
          <w:sz w:val="32"/>
          <w:szCs w:val="32"/>
        </w:rPr>
      </w:pPr>
      <w:r>
        <w:rPr>
          <w:i/>
          <w:sz w:val="32"/>
          <w:szCs w:val="32"/>
        </w:rPr>
        <w:t xml:space="preserve">If an existing User wants to place another order, they don’t have to enter their details all over again, they can simply click on their previous order which will automatically enter their details again, and they can proceed to order a new food item or a beverage by simply selecting it from the dropdown menu and clicking the </w:t>
      </w:r>
      <w:r>
        <w:rPr>
          <w:i/>
          <w:sz w:val="32"/>
          <w:szCs w:val="32"/>
          <w:highlight w:val="yellow"/>
        </w:rPr>
        <w:t>“</w:t>
      </w:r>
      <w:r>
        <w:rPr>
          <w:b/>
          <w:i/>
          <w:sz w:val="32"/>
          <w:szCs w:val="32"/>
          <w:highlight w:val="yellow"/>
          <w:u w:val="single"/>
        </w:rPr>
        <w:t>Add New</w:t>
      </w:r>
      <w:r>
        <w:rPr>
          <w:i/>
          <w:sz w:val="32"/>
          <w:szCs w:val="32"/>
          <w:highlight w:val="yellow"/>
        </w:rPr>
        <w:t>”</w:t>
      </w:r>
      <w:r>
        <w:rPr>
          <w:i/>
          <w:sz w:val="32"/>
          <w:szCs w:val="32"/>
        </w:rPr>
        <w:t xml:space="preserve"> button.</w:t>
      </w:r>
    </w:p>
    <w:p>
      <w:pPr>
        <w:spacing w:after="218" w:line="259" w:lineRule="auto"/>
        <w:rPr>
          <w:i/>
          <w:sz w:val="32"/>
          <w:szCs w:val="32"/>
        </w:rPr>
      </w:pPr>
      <w:r>
        <w:rPr>
          <w:i/>
          <w:sz w:val="32"/>
          <w:szCs w:val="32"/>
        </w:rPr>
        <w:t xml:space="preserve">When a particular User wants to check/verify all the orders that they may have placed, they can enter their Student ID in the </w:t>
      </w:r>
      <w:r>
        <w:rPr>
          <w:i/>
          <w:sz w:val="32"/>
          <w:szCs w:val="32"/>
          <w:highlight w:val="yellow"/>
        </w:rPr>
        <w:t>“</w:t>
      </w:r>
      <w:r>
        <w:rPr>
          <w:b/>
          <w:i/>
          <w:sz w:val="32"/>
          <w:szCs w:val="32"/>
          <w:highlight w:val="yellow"/>
          <w:u w:val="single"/>
        </w:rPr>
        <w:t>SAPID</w:t>
      </w:r>
      <w:r>
        <w:rPr>
          <w:i/>
          <w:sz w:val="32"/>
          <w:szCs w:val="32"/>
          <w:highlight w:val="yellow"/>
        </w:rPr>
        <w:t>”</w:t>
      </w:r>
      <w:r>
        <w:rPr>
          <w:i/>
          <w:sz w:val="32"/>
          <w:szCs w:val="32"/>
          <w:u w:val="single"/>
        </w:rPr>
        <w:t xml:space="preserve"> </w:t>
      </w:r>
      <w:r>
        <w:rPr>
          <w:i/>
          <w:sz w:val="32"/>
          <w:szCs w:val="32"/>
        </w:rPr>
        <w:t xml:space="preserve">field and then hit the </w:t>
      </w:r>
      <w:r>
        <w:rPr>
          <w:i/>
          <w:sz w:val="32"/>
          <w:szCs w:val="32"/>
          <w:highlight w:val="yellow"/>
        </w:rPr>
        <w:t>“</w:t>
      </w:r>
      <w:r>
        <w:rPr>
          <w:b/>
          <w:i/>
          <w:sz w:val="32"/>
          <w:szCs w:val="32"/>
          <w:highlight w:val="yellow"/>
          <w:u w:val="single"/>
        </w:rPr>
        <w:t>Search</w:t>
      </w:r>
      <w:r>
        <w:rPr>
          <w:i/>
          <w:sz w:val="32"/>
          <w:szCs w:val="32"/>
          <w:highlight w:val="yellow"/>
        </w:rPr>
        <w:t>”</w:t>
      </w:r>
      <w:r>
        <w:rPr>
          <w:i/>
          <w:sz w:val="32"/>
          <w:szCs w:val="32"/>
        </w:rPr>
        <w:t xml:space="preserve"> button which will then display all the orders that have been placed by the user with the corresponding Student ID.</w:t>
      </w:r>
    </w:p>
    <w:p>
      <w:pPr>
        <w:spacing w:after="218" w:line="259" w:lineRule="auto"/>
        <w:rPr>
          <w:i/>
          <w:sz w:val="32"/>
          <w:szCs w:val="32"/>
        </w:rPr>
      </w:pPr>
      <w:r>
        <w:rPr>
          <w:i/>
          <w:sz w:val="32"/>
          <w:szCs w:val="32"/>
        </w:rPr>
        <w:t xml:space="preserve">Suppose a particular Student who doesn’t want his data to be stored in the database, they can do so by, first displaying all the orders, clicking on their order and then pressing the </w:t>
      </w:r>
      <w:r>
        <w:rPr>
          <w:i/>
          <w:sz w:val="32"/>
          <w:szCs w:val="32"/>
          <w:highlight w:val="yellow"/>
        </w:rPr>
        <w:t>“</w:t>
      </w:r>
      <w:r>
        <w:rPr>
          <w:b/>
          <w:i/>
          <w:sz w:val="32"/>
          <w:szCs w:val="32"/>
          <w:highlight w:val="yellow"/>
          <w:u w:val="single"/>
        </w:rPr>
        <w:t>Delete</w:t>
      </w:r>
      <w:r>
        <w:rPr>
          <w:i/>
          <w:sz w:val="32"/>
          <w:szCs w:val="32"/>
          <w:highlight w:val="yellow"/>
        </w:rPr>
        <w:t>”</w:t>
      </w:r>
      <w:r>
        <w:rPr>
          <w:i/>
          <w:sz w:val="32"/>
          <w:szCs w:val="32"/>
        </w:rPr>
        <w:t xml:space="preserve"> which then removes the specified record from the database permanently until entered once again whilst ordering. This feature is advised to be used once the User’s current ordered has been delivered to them to avoid any discrepancies later on.</w:t>
      </w:r>
    </w:p>
    <w:p>
      <w:pPr>
        <w:spacing w:after="218" w:line="259" w:lineRule="auto"/>
        <w:rPr>
          <w:i/>
          <w:sz w:val="32"/>
          <w:szCs w:val="32"/>
        </w:rPr>
      </w:pPr>
      <w:r>
        <w:rPr>
          <w:i/>
          <w:sz w:val="32"/>
          <w:szCs w:val="32"/>
        </w:rPr>
        <w:t xml:space="preserve">Once the Canteen has been closed or in case the staffs go for a lunch break, the Manager can press the </w:t>
      </w:r>
      <w:r>
        <w:rPr>
          <w:i/>
          <w:sz w:val="32"/>
          <w:szCs w:val="32"/>
          <w:highlight w:val="yellow"/>
        </w:rPr>
        <w:t>“</w:t>
      </w:r>
      <w:r>
        <w:rPr>
          <w:b/>
          <w:i/>
          <w:sz w:val="32"/>
          <w:szCs w:val="32"/>
          <w:highlight w:val="yellow"/>
          <w:u w:val="single"/>
        </w:rPr>
        <w:t>Exit</w:t>
      </w:r>
      <w:r>
        <w:rPr>
          <w:i/>
          <w:sz w:val="32"/>
          <w:szCs w:val="32"/>
          <w:highlight w:val="yellow"/>
        </w:rPr>
        <w:t>”</w:t>
      </w:r>
      <w:r>
        <w:rPr>
          <w:i/>
          <w:sz w:val="32"/>
          <w:szCs w:val="32"/>
        </w:rPr>
        <w:t xml:space="preserve"> button which then closes the Interface until opened again once the Canteen resumes their services.</w:t>
      </w:r>
    </w:p>
    <w:p>
      <w:pPr>
        <w:spacing w:after="218" w:line="259" w:lineRule="auto"/>
        <w:rPr>
          <w:i/>
          <w:sz w:val="32"/>
          <w:szCs w:val="32"/>
        </w:rPr>
      </w:pPr>
    </w:p>
    <w:p>
      <w:pPr>
        <w:spacing w:after="218" w:line="259" w:lineRule="auto"/>
        <w:jc w:val="center"/>
        <w:rPr>
          <w:b/>
          <w:sz w:val="48"/>
          <w:szCs w:val="48"/>
          <w:u w:val="single"/>
        </w:rPr>
      </w:pPr>
      <w:bookmarkStart w:id="2" w:name="Softwarex"/>
      <w:r>
        <w:rPr>
          <w:b/>
          <w:sz w:val="48"/>
          <w:szCs w:val="48"/>
          <w:u w:val="single"/>
        </w:rPr>
        <w:fldChar w:fldCharType="begin"/>
      </w:r>
      <w:r>
        <w:rPr>
          <w:b/>
          <w:sz w:val="48"/>
          <w:szCs w:val="48"/>
          <w:u w:val="single"/>
        </w:rPr>
        <w:instrText xml:space="preserve"> HYPERLINK  \l "TOCx" </w:instrText>
      </w:r>
      <w:r>
        <w:rPr>
          <w:b/>
          <w:sz w:val="48"/>
          <w:szCs w:val="48"/>
          <w:u w:val="single"/>
        </w:rPr>
        <w:fldChar w:fldCharType="separate"/>
      </w:r>
      <w:r>
        <w:rPr>
          <w:rStyle w:val="5"/>
          <w:b/>
          <w:sz w:val="48"/>
          <w:szCs w:val="48"/>
        </w:rPr>
        <w:t>-: Software :-</w:t>
      </w:r>
      <w:r>
        <w:rPr>
          <w:b/>
          <w:sz w:val="48"/>
          <w:szCs w:val="48"/>
          <w:u w:val="single"/>
        </w:rPr>
        <w:fldChar w:fldCharType="end"/>
      </w:r>
    </w:p>
    <w:bookmarkEnd w:id="2"/>
    <w:p>
      <w:pPr>
        <w:spacing w:after="218" w:line="259" w:lineRule="auto"/>
        <w:rPr>
          <w:i/>
          <w:sz w:val="44"/>
          <w:szCs w:val="44"/>
        </w:rPr>
      </w:pPr>
      <w:r>
        <w:rPr>
          <w:i/>
          <w:sz w:val="44"/>
          <w:szCs w:val="44"/>
          <w:u w:val="single"/>
        </w:rPr>
        <w:t>Python IDLE 3.8:</w:t>
      </w:r>
      <w:r>
        <w:rPr>
          <w:i/>
          <w:sz w:val="44"/>
          <w:szCs w:val="44"/>
        </w:rPr>
        <w:t xml:space="preserve"> This has been used as the Editor in which we have coded and compiled in Python language.</w:t>
      </w:r>
    </w:p>
    <w:p>
      <w:pPr>
        <w:spacing w:after="218" w:line="259" w:lineRule="auto"/>
        <w:rPr>
          <w:i/>
          <w:sz w:val="44"/>
          <w:szCs w:val="44"/>
        </w:rPr>
      </w:pPr>
      <w:r>
        <w:rPr>
          <w:i/>
          <w:sz w:val="44"/>
          <w:szCs w:val="44"/>
          <w:u w:val="single"/>
        </w:rPr>
        <w:t>DB Browser:</w:t>
      </w:r>
      <w:r>
        <w:rPr>
          <w:i/>
          <w:sz w:val="44"/>
          <w:szCs w:val="44"/>
        </w:rPr>
        <w:t xml:space="preserve"> Used for viewing SQLite Databases.</w:t>
      </w:r>
    </w:p>
    <w:p>
      <w:pPr>
        <w:spacing w:after="218" w:line="259" w:lineRule="auto"/>
        <w:rPr>
          <w:i/>
          <w:sz w:val="48"/>
          <w:szCs w:val="48"/>
        </w:rPr>
      </w:pPr>
    </w:p>
    <w:p>
      <w:pPr>
        <w:spacing w:after="218" w:line="259" w:lineRule="auto"/>
        <w:rPr>
          <w:b/>
          <w:sz w:val="48"/>
          <w:szCs w:val="48"/>
          <w:u w:val="single"/>
        </w:rPr>
      </w:pPr>
    </w:p>
    <w:p>
      <w:pPr>
        <w:spacing w:after="218" w:line="259" w:lineRule="auto"/>
        <w:jc w:val="center"/>
        <w:rPr>
          <w:b/>
          <w:sz w:val="48"/>
          <w:szCs w:val="48"/>
          <w:u w:val="single"/>
        </w:rPr>
      </w:pPr>
      <w:bookmarkStart w:id="3" w:name="APIx"/>
      <w:r>
        <w:rPr>
          <w:b/>
          <w:sz w:val="48"/>
          <w:szCs w:val="48"/>
          <w:u w:val="single"/>
        </w:rPr>
        <w:fldChar w:fldCharType="begin"/>
      </w:r>
      <w:r>
        <w:rPr>
          <w:b/>
          <w:sz w:val="48"/>
          <w:szCs w:val="48"/>
          <w:u w:val="single"/>
        </w:rPr>
        <w:instrText xml:space="preserve"> HYPERLINK  \l "TOCx" </w:instrText>
      </w:r>
      <w:r>
        <w:rPr>
          <w:b/>
          <w:sz w:val="48"/>
          <w:szCs w:val="48"/>
          <w:u w:val="single"/>
        </w:rPr>
        <w:fldChar w:fldCharType="separate"/>
      </w:r>
      <w:r>
        <w:rPr>
          <w:rStyle w:val="5"/>
          <w:b/>
          <w:sz w:val="48"/>
          <w:szCs w:val="48"/>
        </w:rPr>
        <w:t>-: API used :-</w:t>
      </w:r>
      <w:r>
        <w:rPr>
          <w:b/>
          <w:sz w:val="48"/>
          <w:szCs w:val="48"/>
          <w:u w:val="single"/>
        </w:rPr>
        <w:fldChar w:fldCharType="end"/>
      </w:r>
    </w:p>
    <w:bookmarkEnd w:id="3"/>
    <w:p>
      <w:pPr>
        <w:spacing w:after="218" w:line="259" w:lineRule="auto"/>
        <w:rPr>
          <w:sz w:val="44"/>
          <w:szCs w:val="44"/>
        </w:rPr>
      </w:pPr>
      <w:r>
        <w:rPr>
          <w:i/>
          <w:sz w:val="44"/>
          <w:szCs w:val="44"/>
          <w:u w:val="single"/>
        </w:rPr>
        <w:t>Sqlite3:</w:t>
      </w:r>
      <w:r>
        <w:rPr>
          <w:sz w:val="44"/>
          <w:szCs w:val="44"/>
        </w:rPr>
        <w:t xml:space="preserve"> Used as a database to store records for the Canteen.</w:t>
      </w:r>
    </w:p>
    <w:p>
      <w:pPr>
        <w:spacing w:after="218" w:line="259" w:lineRule="auto"/>
        <w:rPr>
          <w:i/>
          <w:sz w:val="44"/>
          <w:szCs w:val="44"/>
        </w:rPr>
      </w:pPr>
      <w:r>
        <w:rPr>
          <w:i/>
          <w:sz w:val="44"/>
          <w:szCs w:val="44"/>
          <w:u w:val="single"/>
        </w:rPr>
        <w:t>TKinter:</w:t>
      </w:r>
      <w:r>
        <w:rPr>
          <w:i/>
          <w:sz w:val="44"/>
          <w:szCs w:val="44"/>
        </w:rPr>
        <w:t xml:space="preserve"> Used to construct the Graphical User Interface (GUI).</w:t>
      </w:r>
    </w:p>
    <w:p>
      <w:pPr>
        <w:spacing w:after="218" w:line="259" w:lineRule="auto"/>
        <w:rPr>
          <w:b/>
          <w:sz w:val="48"/>
          <w:szCs w:val="48"/>
          <w:u w:val="single"/>
        </w:rPr>
      </w:pPr>
    </w:p>
    <w:p>
      <w:pPr>
        <w:spacing w:after="218" w:line="259" w:lineRule="auto"/>
        <w:jc w:val="center"/>
        <w:rPr>
          <w:b/>
          <w:sz w:val="48"/>
          <w:szCs w:val="48"/>
          <w:u w:val="single"/>
        </w:rPr>
      </w:pPr>
      <w:bookmarkStart w:id="4" w:name="Functionx"/>
      <w:r>
        <w:rPr>
          <w:b/>
          <w:sz w:val="48"/>
          <w:szCs w:val="48"/>
          <w:u w:val="single"/>
        </w:rPr>
        <w:fldChar w:fldCharType="begin"/>
      </w:r>
      <w:r>
        <w:rPr>
          <w:b/>
          <w:sz w:val="48"/>
          <w:szCs w:val="48"/>
          <w:u w:val="single"/>
        </w:rPr>
        <w:instrText xml:space="preserve"> HYPERLINK  \l "TOCx" </w:instrText>
      </w:r>
      <w:r>
        <w:rPr>
          <w:b/>
          <w:sz w:val="48"/>
          <w:szCs w:val="48"/>
          <w:u w:val="single"/>
        </w:rPr>
        <w:fldChar w:fldCharType="separate"/>
      </w:r>
      <w:r>
        <w:rPr>
          <w:rStyle w:val="5"/>
          <w:b/>
          <w:sz w:val="48"/>
          <w:szCs w:val="48"/>
        </w:rPr>
        <w:t>-: Functions Used :-</w:t>
      </w:r>
      <w:r>
        <w:rPr>
          <w:b/>
          <w:sz w:val="48"/>
          <w:szCs w:val="48"/>
          <w:u w:val="single"/>
        </w:rPr>
        <w:fldChar w:fldCharType="end"/>
      </w:r>
    </w:p>
    <w:bookmarkEnd w:id="4"/>
    <w:p>
      <w:pPr>
        <w:numPr>
          <w:ilvl w:val="0"/>
          <w:numId w:val="2"/>
        </w:numPr>
        <w:spacing w:after="218" w:line="259" w:lineRule="auto"/>
        <w:rPr>
          <w:b/>
          <w:sz w:val="48"/>
          <w:szCs w:val="48"/>
          <w:u w:val="none"/>
          <w:lang w:val="en-US"/>
        </w:rPr>
      </w:pPr>
      <w:r>
        <w:rPr>
          <w:b/>
          <w:sz w:val="48"/>
          <w:szCs w:val="48"/>
          <w:u w:val="none"/>
          <w:lang w:val="en-US"/>
        </w:rPr>
        <w:t>AddInfo-Student can enter his details and place his order, these details are stored in the database with the hlep of this function</w:t>
      </w:r>
      <w:r>
        <w:rPr>
          <w:i/>
          <w:sz w:val="32"/>
          <w:szCs w:val="32"/>
        </w:rPr>
        <w:t xml:space="preserve"> </w:t>
      </w:r>
      <w:r>
        <w:rPr>
          <w:b/>
          <w:sz w:val="48"/>
          <w:szCs w:val="48"/>
          <w:u w:val="none"/>
          <w:lang w:val="en-US"/>
        </w:rPr>
        <w:t>.</w:t>
      </w:r>
    </w:p>
    <w:p>
      <w:pPr>
        <w:numPr>
          <w:ilvl w:val="0"/>
          <w:numId w:val="2"/>
        </w:numPr>
        <w:spacing w:after="218" w:line="259" w:lineRule="auto"/>
        <w:ind w:left="0" w:leftChars="0" w:firstLine="0" w:firstLineChars="0"/>
        <w:rPr>
          <w:b/>
          <w:sz w:val="48"/>
          <w:szCs w:val="48"/>
          <w:u w:val="none"/>
          <w:lang w:val="en-US"/>
        </w:rPr>
      </w:pPr>
      <w:r>
        <w:rPr>
          <w:b/>
          <w:sz w:val="48"/>
          <w:szCs w:val="48"/>
          <w:u w:val="none"/>
          <w:lang w:val="en-US"/>
        </w:rPr>
        <w:t xml:space="preserve">Display- This funtion displays the details of all the orders placed and have been stored in the database. </w:t>
      </w:r>
    </w:p>
    <w:p>
      <w:pPr>
        <w:numPr>
          <w:ilvl w:val="0"/>
          <w:numId w:val="2"/>
        </w:numPr>
        <w:spacing w:after="218" w:line="259" w:lineRule="auto"/>
        <w:ind w:left="0" w:leftChars="0" w:firstLine="0" w:firstLineChars="0"/>
        <w:rPr>
          <w:b/>
          <w:sz w:val="48"/>
          <w:szCs w:val="48"/>
          <w:u w:val="single"/>
          <w:lang w:val="en-US"/>
        </w:rPr>
      </w:pPr>
      <w:r>
        <w:rPr>
          <w:b/>
          <w:sz w:val="48"/>
          <w:szCs w:val="48"/>
          <w:u w:val="none"/>
          <w:lang w:val="en-US"/>
        </w:rPr>
        <w:t>Search- This function lets the user load the order history of a specific Student.</w:t>
      </w:r>
    </w:p>
    <w:p>
      <w:pPr>
        <w:numPr>
          <w:ilvl w:val="0"/>
          <w:numId w:val="2"/>
        </w:numPr>
        <w:spacing w:after="218" w:line="259" w:lineRule="auto"/>
        <w:ind w:left="0" w:leftChars="0" w:firstLine="0" w:firstLineChars="0"/>
        <w:rPr>
          <w:b/>
          <w:sz w:val="48"/>
          <w:szCs w:val="48"/>
          <w:u w:val="single"/>
          <w:lang w:val="en-US"/>
        </w:rPr>
      </w:pPr>
      <w:r>
        <w:rPr>
          <w:b/>
          <w:sz w:val="48"/>
          <w:szCs w:val="48"/>
          <w:u w:val="none"/>
          <w:lang w:val="en-US"/>
        </w:rPr>
        <w:t>Delete- This function lets the user delete an order record from the database.</w:t>
      </w:r>
    </w:p>
    <w:p>
      <w:pPr>
        <w:numPr>
          <w:ilvl w:val="0"/>
          <w:numId w:val="2"/>
        </w:numPr>
        <w:spacing w:after="218" w:line="259" w:lineRule="auto"/>
        <w:ind w:left="0" w:leftChars="0" w:firstLine="0" w:firstLineChars="0"/>
        <w:rPr>
          <w:b/>
          <w:sz w:val="48"/>
          <w:szCs w:val="48"/>
          <w:u w:val="single"/>
          <w:lang w:val="en-US"/>
        </w:rPr>
      </w:pPr>
      <w:r>
        <w:rPr>
          <w:b/>
          <w:sz w:val="48"/>
          <w:szCs w:val="48"/>
          <w:u w:val="none"/>
          <w:lang w:val="en-US"/>
        </w:rPr>
        <w:t>FindRec- This function finds the most ordered food item from the order logs and displays it on the user</w:t>
      </w:r>
      <w:r>
        <w:rPr>
          <w:rFonts w:hint="default"/>
          <w:b/>
          <w:sz w:val="48"/>
          <w:szCs w:val="48"/>
          <w:u w:val="none"/>
          <w:lang w:val="en-US"/>
        </w:rPr>
        <w:t>’s screen.</w:t>
      </w:r>
    </w:p>
    <w:p>
      <w:pPr>
        <w:spacing w:after="218" w:line="259" w:lineRule="auto"/>
        <w:jc w:val="center"/>
        <w:rPr>
          <w:b/>
          <w:sz w:val="48"/>
          <w:szCs w:val="48"/>
          <w:u w:val="single"/>
        </w:rPr>
      </w:pPr>
      <w:bookmarkStart w:id="5" w:name="ScreenshotX"/>
      <w:r>
        <w:rPr>
          <w:b/>
          <w:sz w:val="48"/>
          <w:szCs w:val="48"/>
          <w:u w:val="single"/>
        </w:rPr>
        <w:fldChar w:fldCharType="begin"/>
      </w:r>
      <w:r>
        <w:rPr>
          <w:b/>
          <w:sz w:val="48"/>
          <w:szCs w:val="48"/>
          <w:u w:val="single"/>
        </w:rPr>
        <w:instrText xml:space="preserve"> HYPERLINK  \l "TOCx" </w:instrText>
      </w:r>
      <w:r>
        <w:rPr>
          <w:b/>
          <w:sz w:val="48"/>
          <w:szCs w:val="48"/>
          <w:u w:val="single"/>
        </w:rPr>
        <w:fldChar w:fldCharType="separate"/>
      </w:r>
      <w:r>
        <w:rPr>
          <w:rStyle w:val="5"/>
          <w:b/>
          <w:sz w:val="48"/>
          <w:szCs w:val="48"/>
        </w:rPr>
        <w:t>-: Screenshots of the Output :-</w:t>
      </w:r>
      <w:r>
        <w:rPr>
          <w:b/>
          <w:sz w:val="48"/>
          <w:szCs w:val="48"/>
          <w:u w:val="single"/>
        </w:rPr>
        <w:fldChar w:fldCharType="end"/>
      </w:r>
    </w:p>
    <w:p>
      <w:pPr>
        <w:spacing w:after="218" w:line="259" w:lineRule="auto"/>
        <w:jc w:val="center"/>
      </w:pPr>
      <w:bookmarkStart w:id="9" w:name="_GoBack"/>
      <w:r>
        <w:drawing>
          <wp:inline distT="0" distB="0" distL="114300" distR="114300">
            <wp:extent cx="5730875" cy="3313430"/>
            <wp:effectExtent l="0" t="0" r="14605" b="889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5730875" cy="3313430"/>
                    </a:xfrm>
                    <a:prstGeom prst="rect">
                      <a:avLst/>
                    </a:prstGeom>
                    <a:noFill/>
                    <a:ln w="9525">
                      <a:noFill/>
                    </a:ln>
                  </pic:spPr>
                </pic:pic>
              </a:graphicData>
            </a:graphic>
          </wp:inline>
        </w:drawing>
      </w:r>
      <w:bookmarkEnd w:id="9"/>
    </w:p>
    <w:p>
      <w:pPr>
        <w:spacing w:after="218" w:line="259" w:lineRule="auto"/>
        <w:jc w:val="center"/>
      </w:pPr>
      <w:r>
        <w:drawing>
          <wp:inline distT="0" distB="0" distL="114300" distR="114300">
            <wp:extent cx="5730875" cy="3313430"/>
            <wp:effectExtent l="0" t="0" r="14605" b="889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5730875" cy="3313430"/>
                    </a:xfrm>
                    <a:prstGeom prst="rect">
                      <a:avLst/>
                    </a:prstGeom>
                    <a:noFill/>
                    <a:ln w="9525">
                      <a:noFill/>
                    </a:ln>
                  </pic:spPr>
                </pic:pic>
              </a:graphicData>
            </a:graphic>
          </wp:inline>
        </w:drawing>
      </w:r>
    </w:p>
    <w:p>
      <w:pPr>
        <w:spacing w:after="218" w:line="259" w:lineRule="auto"/>
        <w:jc w:val="center"/>
      </w:pPr>
      <w:r>
        <w:drawing>
          <wp:inline distT="0" distB="0" distL="114300" distR="114300">
            <wp:extent cx="5720715" cy="2917190"/>
            <wp:effectExtent l="0" t="0" r="9525" b="889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7"/>
                    <a:stretch>
                      <a:fillRect/>
                    </a:stretch>
                  </pic:blipFill>
                  <pic:spPr>
                    <a:xfrm>
                      <a:off x="0" y="0"/>
                      <a:ext cx="5720715" cy="2917190"/>
                    </a:xfrm>
                    <a:prstGeom prst="rect">
                      <a:avLst/>
                    </a:prstGeom>
                    <a:noFill/>
                    <a:ln w="9525">
                      <a:noFill/>
                    </a:ln>
                  </pic:spPr>
                </pic:pic>
              </a:graphicData>
            </a:graphic>
          </wp:inline>
        </w:drawing>
      </w:r>
    </w:p>
    <w:p>
      <w:pPr>
        <w:spacing w:after="218" w:line="259" w:lineRule="auto"/>
        <w:jc w:val="center"/>
      </w:pPr>
      <w:r>
        <w:drawing>
          <wp:inline distT="0" distB="0" distL="114300" distR="114300">
            <wp:extent cx="5720715" cy="2917190"/>
            <wp:effectExtent l="0" t="0" r="9525" b="889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8"/>
                    <a:stretch>
                      <a:fillRect/>
                    </a:stretch>
                  </pic:blipFill>
                  <pic:spPr>
                    <a:xfrm>
                      <a:off x="0" y="0"/>
                      <a:ext cx="5720715" cy="2917190"/>
                    </a:xfrm>
                    <a:prstGeom prst="rect">
                      <a:avLst/>
                    </a:prstGeom>
                    <a:noFill/>
                    <a:ln w="9525">
                      <a:noFill/>
                    </a:ln>
                  </pic:spPr>
                </pic:pic>
              </a:graphicData>
            </a:graphic>
          </wp:inline>
        </w:drawing>
      </w:r>
    </w:p>
    <w:bookmarkEnd w:id="5"/>
    <w:p>
      <w:pPr>
        <w:spacing w:after="218" w:line="259" w:lineRule="auto"/>
        <w:rPr>
          <w:b/>
          <w:sz w:val="48"/>
          <w:szCs w:val="48"/>
          <w:u w:val="single"/>
        </w:rPr>
      </w:pPr>
    </w:p>
    <w:p>
      <w:pPr>
        <w:spacing w:after="218" w:line="259" w:lineRule="auto"/>
        <w:jc w:val="center"/>
        <w:rPr>
          <w:b/>
          <w:sz w:val="48"/>
          <w:szCs w:val="48"/>
          <w:u w:val="single"/>
        </w:rPr>
      </w:pPr>
      <w:bookmarkStart w:id="6" w:name="ConclusionX"/>
      <w:r>
        <w:rPr>
          <w:b/>
          <w:sz w:val="48"/>
          <w:szCs w:val="48"/>
          <w:u w:val="single"/>
        </w:rPr>
        <w:fldChar w:fldCharType="begin"/>
      </w:r>
      <w:r>
        <w:rPr>
          <w:b/>
          <w:sz w:val="48"/>
          <w:szCs w:val="48"/>
          <w:u w:val="single"/>
        </w:rPr>
        <w:instrText xml:space="preserve"> HYPERLINK  \l "TOCx" </w:instrText>
      </w:r>
      <w:r>
        <w:rPr>
          <w:b/>
          <w:sz w:val="48"/>
          <w:szCs w:val="48"/>
          <w:u w:val="single"/>
        </w:rPr>
        <w:fldChar w:fldCharType="separate"/>
      </w:r>
      <w:r>
        <w:rPr>
          <w:rStyle w:val="5"/>
          <w:b/>
          <w:sz w:val="48"/>
          <w:szCs w:val="48"/>
        </w:rPr>
        <w:t>-: Conclusion :-</w:t>
      </w:r>
      <w:r>
        <w:rPr>
          <w:b/>
          <w:sz w:val="48"/>
          <w:szCs w:val="48"/>
          <w:u w:val="single"/>
        </w:rPr>
        <w:fldChar w:fldCharType="end"/>
      </w:r>
    </w:p>
    <w:bookmarkEnd w:id="6"/>
    <w:p>
      <w:pPr>
        <w:spacing w:after="218" w:line="259" w:lineRule="auto"/>
        <w:rPr>
          <w:i/>
          <w:sz w:val="44"/>
          <w:szCs w:val="44"/>
        </w:rPr>
      </w:pPr>
      <w:r>
        <w:rPr>
          <w:i/>
          <w:sz w:val="44"/>
          <w:szCs w:val="44"/>
        </w:rPr>
        <w:t xml:space="preserve">This project was assigned to us by Prof. Kamal Mistry as a part of our curriculum. This in turn paved way for us to develop a keen interest in developing and working with user interfaces, databases, database management and so on. During the course of the making of our managerial system, the two of us learnt how various concepts of Python (Programming Language) and SQLite could be used to combine stand alone programs and databases to create a combined large application. </w:t>
      </w:r>
    </w:p>
    <w:p>
      <w:pPr>
        <w:spacing w:after="218" w:line="259" w:lineRule="auto"/>
        <w:jc w:val="center"/>
        <w:rPr>
          <w:b/>
          <w:sz w:val="48"/>
          <w:szCs w:val="48"/>
          <w:u w:val="single"/>
        </w:rPr>
      </w:pPr>
      <w:bookmarkStart w:id="7" w:name="ScopeX"/>
      <w:r>
        <w:rPr>
          <w:b/>
          <w:sz w:val="48"/>
          <w:szCs w:val="48"/>
          <w:u w:val="single"/>
        </w:rPr>
        <w:fldChar w:fldCharType="begin"/>
      </w:r>
      <w:r>
        <w:rPr>
          <w:b/>
          <w:sz w:val="48"/>
          <w:szCs w:val="48"/>
          <w:u w:val="single"/>
        </w:rPr>
        <w:instrText xml:space="preserve"> HYPERLINK  \l "TOCx" </w:instrText>
      </w:r>
      <w:r>
        <w:rPr>
          <w:b/>
          <w:sz w:val="48"/>
          <w:szCs w:val="48"/>
          <w:u w:val="single"/>
        </w:rPr>
        <w:fldChar w:fldCharType="separate"/>
      </w:r>
      <w:r>
        <w:rPr>
          <w:rStyle w:val="5"/>
          <w:b/>
          <w:sz w:val="48"/>
          <w:szCs w:val="48"/>
        </w:rPr>
        <w:t>-: Future Scope :-</w:t>
      </w:r>
      <w:r>
        <w:rPr>
          <w:b/>
          <w:sz w:val="48"/>
          <w:szCs w:val="48"/>
          <w:u w:val="single"/>
        </w:rPr>
        <w:fldChar w:fldCharType="end"/>
      </w:r>
    </w:p>
    <w:bookmarkEnd w:id="7"/>
    <w:p>
      <w:pPr>
        <w:spacing w:after="218" w:line="259" w:lineRule="auto"/>
        <w:rPr>
          <w:b/>
          <w:sz w:val="44"/>
          <w:szCs w:val="44"/>
          <w:u w:val="single"/>
        </w:rPr>
      </w:pPr>
      <w:r>
        <w:rPr>
          <w:i/>
          <w:sz w:val="44"/>
          <w:szCs w:val="44"/>
        </w:rPr>
        <w:t>This is just a simulation of the real systems that have been implemented in workspaces by various Companies. Our Management system although complete, has a scope for improvement without a doubt. Many more features can be added to make this a more feasible system (than it already is) that may allow us to implement it in another project that someone else might be working on and requires the use of such a Managerial System.</w:t>
      </w:r>
    </w:p>
    <w:p>
      <w:pPr>
        <w:spacing w:after="218" w:line="259" w:lineRule="auto"/>
        <w:rPr>
          <w:b/>
          <w:sz w:val="48"/>
          <w:szCs w:val="48"/>
          <w:u w:val="single"/>
        </w:rPr>
      </w:pPr>
    </w:p>
    <w:p>
      <w:pPr>
        <w:spacing w:after="218" w:line="259" w:lineRule="auto"/>
        <w:jc w:val="center"/>
        <w:rPr>
          <w:b/>
          <w:sz w:val="48"/>
          <w:szCs w:val="48"/>
          <w:u w:val="single"/>
        </w:rPr>
      </w:pPr>
      <w:bookmarkStart w:id="8" w:name="RTAx"/>
      <w:r>
        <w:rPr>
          <w:b/>
          <w:sz w:val="48"/>
          <w:szCs w:val="48"/>
          <w:u w:val="single"/>
        </w:rPr>
        <w:fldChar w:fldCharType="begin"/>
      </w:r>
      <w:r>
        <w:rPr>
          <w:b/>
          <w:sz w:val="48"/>
          <w:szCs w:val="48"/>
          <w:u w:val="single"/>
        </w:rPr>
        <w:instrText xml:space="preserve"> HYPERLINK  \l "TOCx" </w:instrText>
      </w:r>
      <w:r>
        <w:rPr>
          <w:b/>
          <w:sz w:val="48"/>
          <w:szCs w:val="48"/>
          <w:u w:val="single"/>
        </w:rPr>
        <w:fldChar w:fldCharType="separate"/>
      </w:r>
      <w:r>
        <w:rPr>
          <w:rStyle w:val="5"/>
          <w:b/>
          <w:sz w:val="48"/>
          <w:szCs w:val="48"/>
        </w:rPr>
        <w:t>-: Real Time Applications :-</w:t>
      </w:r>
      <w:r>
        <w:rPr>
          <w:b/>
          <w:sz w:val="48"/>
          <w:szCs w:val="48"/>
          <w:u w:val="single"/>
        </w:rPr>
        <w:fldChar w:fldCharType="end"/>
      </w:r>
    </w:p>
    <w:bookmarkEnd w:id="8"/>
    <w:p>
      <w:pPr>
        <w:spacing w:after="218" w:line="259" w:lineRule="auto"/>
        <w:rPr>
          <w:i/>
          <w:sz w:val="44"/>
          <w:szCs w:val="44"/>
        </w:rPr>
      </w:pPr>
      <w:r>
        <w:rPr>
          <w:i/>
          <w:sz w:val="44"/>
          <w:szCs w:val="44"/>
        </w:rPr>
        <w:t>This can be used in mini/small parties organised by new-found start-ups or parties held by a small housing colony to keep track of orders and to cater sufficiently well.</w:t>
      </w:r>
    </w:p>
    <w:p>
      <w:pPr>
        <w:spacing w:after="205"/>
        <w:ind w:left="10"/>
        <w:rPr>
          <w:sz w:val="32"/>
          <w:szCs w:val="32"/>
        </w:rPr>
      </w:pPr>
    </w:p>
    <w:p>
      <w:pPr>
        <w:pStyle w:val="17"/>
        <w:rPr>
          <w:sz w:val="32"/>
          <w:szCs w:val="32"/>
        </w:rPr>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Arial Narrow">
    <w:altName w:val="Arial"/>
    <w:panose1 w:val="020B0606020202030204"/>
    <w:charset w:val="00"/>
    <w:family w:val="swiss"/>
    <w:pitch w:val="default"/>
    <w:sig w:usb0="00000000"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E7AC97"/>
    <w:multiLevelType w:val="singleLevel"/>
    <w:tmpl w:val="3CE7AC97"/>
    <w:lvl w:ilvl="0" w:tentative="0">
      <w:start w:val="1"/>
      <w:numFmt w:val="decimal"/>
      <w:suff w:val="space"/>
      <w:lvlText w:val="%1."/>
      <w:lvlJc w:val="left"/>
    </w:lvl>
  </w:abstractNum>
  <w:abstractNum w:abstractNumId="1">
    <w:nsid w:val="6F073DD9"/>
    <w:multiLevelType w:val="multilevel"/>
    <w:tmpl w:val="6F073DD9"/>
    <w:lvl w:ilvl="0" w:tentative="0">
      <w:start w:val="1"/>
      <w:numFmt w:val="bullet"/>
      <w:lvlText w:val=""/>
      <w:lvlJc w:val="left"/>
      <w:pPr>
        <w:ind w:left="721" w:hanging="721"/>
      </w:pPr>
      <w:rPr>
        <w:rFonts w:hint="default" w:ascii="Wingdings" w:hAnsi="Wingdings"/>
        <w:b w:val="0"/>
        <w:i w:val="0"/>
        <w:strike w:val="0"/>
        <w:color w:val="000000"/>
        <w:sz w:val="24"/>
        <w:szCs w:val="24"/>
        <w:u w:val="none"/>
        <w:shd w:val="clear" w:color="auto" w:fill="auto"/>
        <w:vertAlign w:val="baseline"/>
      </w:rPr>
    </w:lvl>
    <w:lvl w:ilvl="1" w:tentative="0">
      <w:start w:val="1"/>
      <w:numFmt w:val="lowerLetter"/>
      <w:lvlText w:val="%2"/>
      <w:lvlJc w:val="left"/>
      <w:pPr>
        <w:ind w:left="1440" w:hanging="1440"/>
      </w:pPr>
      <w:rPr>
        <w:rFonts w:ascii="Times New Roman" w:hAnsi="Times New Roman" w:eastAsia="Times New Roman" w:cs="Times New Roman"/>
        <w:b w:val="0"/>
        <w:i w:val="0"/>
        <w:strike w:val="0"/>
        <w:color w:val="000000"/>
        <w:sz w:val="24"/>
        <w:szCs w:val="24"/>
        <w:u w:val="none"/>
        <w:shd w:val="clear" w:color="auto" w:fill="auto"/>
        <w:vertAlign w:val="baseline"/>
      </w:rPr>
    </w:lvl>
    <w:lvl w:ilvl="2" w:tentative="0">
      <w:start w:val="1"/>
      <w:numFmt w:val="lowerRoman"/>
      <w:lvlText w:val="%3"/>
      <w:lvlJc w:val="left"/>
      <w:pPr>
        <w:ind w:left="2160" w:hanging="2160"/>
      </w:pPr>
      <w:rPr>
        <w:rFonts w:ascii="Times New Roman" w:hAnsi="Times New Roman" w:eastAsia="Times New Roman" w:cs="Times New Roman"/>
        <w:b w:val="0"/>
        <w:i w:val="0"/>
        <w:strike w:val="0"/>
        <w:color w:val="000000"/>
        <w:sz w:val="24"/>
        <w:szCs w:val="24"/>
        <w:u w:val="none"/>
        <w:shd w:val="clear" w:color="auto" w:fill="auto"/>
        <w:vertAlign w:val="baseline"/>
      </w:rPr>
    </w:lvl>
    <w:lvl w:ilvl="3" w:tentative="0">
      <w:start w:val="1"/>
      <w:numFmt w:val="decimal"/>
      <w:lvlText w:val="%4"/>
      <w:lvlJc w:val="left"/>
      <w:pPr>
        <w:ind w:left="2880" w:hanging="2880"/>
      </w:pPr>
      <w:rPr>
        <w:rFonts w:ascii="Times New Roman" w:hAnsi="Times New Roman" w:eastAsia="Times New Roman" w:cs="Times New Roman"/>
        <w:b w:val="0"/>
        <w:i w:val="0"/>
        <w:strike w:val="0"/>
        <w:color w:val="000000"/>
        <w:sz w:val="24"/>
        <w:szCs w:val="24"/>
        <w:u w:val="none"/>
        <w:shd w:val="clear" w:color="auto" w:fill="auto"/>
        <w:vertAlign w:val="baseline"/>
      </w:rPr>
    </w:lvl>
    <w:lvl w:ilvl="4" w:tentative="0">
      <w:start w:val="1"/>
      <w:numFmt w:val="lowerLetter"/>
      <w:lvlText w:val="%5"/>
      <w:lvlJc w:val="left"/>
      <w:pPr>
        <w:ind w:left="3600" w:hanging="3600"/>
      </w:pPr>
      <w:rPr>
        <w:rFonts w:ascii="Times New Roman" w:hAnsi="Times New Roman" w:eastAsia="Times New Roman" w:cs="Times New Roman"/>
        <w:b w:val="0"/>
        <w:i w:val="0"/>
        <w:strike w:val="0"/>
        <w:color w:val="000000"/>
        <w:sz w:val="24"/>
        <w:szCs w:val="24"/>
        <w:u w:val="none"/>
        <w:shd w:val="clear" w:color="auto" w:fill="auto"/>
        <w:vertAlign w:val="baseline"/>
      </w:rPr>
    </w:lvl>
    <w:lvl w:ilvl="5" w:tentative="0">
      <w:start w:val="1"/>
      <w:numFmt w:val="lowerRoman"/>
      <w:lvlText w:val="%6"/>
      <w:lvlJc w:val="left"/>
      <w:pPr>
        <w:ind w:left="4320" w:hanging="4320"/>
      </w:pPr>
      <w:rPr>
        <w:rFonts w:ascii="Times New Roman" w:hAnsi="Times New Roman" w:eastAsia="Times New Roman" w:cs="Times New Roman"/>
        <w:b w:val="0"/>
        <w:i w:val="0"/>
        <w:strike w:val="0"/>
        <w:color w:val="000000"/>
        <w:sz w:val="24"/>
        <w:szCs w:val="24"/>
        <w:u w:val="none"/>
        <w:shd w:val="clear" w:color="auto" w:fill="auto"/>
        <w:vertAlign w:val="baseline"/>
      </w:rPr>
    </w:lvl>
    <w:lvl w:ilvl="6" w:tentative="0">
      <w:start w:val="1"/>
      <w:numFmt w:val="decimal"/>
      <w:lvlText w:val="%7"/>
      <w:lvlJc w:val="left"/>
      <w:pPr>
        <w:ind w:left="5040" w:hanging="5040"/>
      </w:pPr>
      <w:rPr>
        <w:rFonts w:ascii="Times New Roman" w:hAnsi="Times New Roman" w:eastAsia="Times New Roman" w:cs="Times New Roman"/>
        <w:b w:val="0"/>
        <w:i w:val="0"/>
        <w:strike w:val="0"/>
        <w:color w:val="000000"/>
        <w:sz w:val="24"/>
        <w:szCs w:val="24"/>
        <w:u w:val="none"/>
        <w:shd w:val="clear" w:color="auto" w:fill="auto"/>
        <w:vertAlign w:val="baseline"/>
      </w:rPr>
    </w:lvl>
    <w:lvl w:ilvl="7" w:tentative="0">
      <w:start w:val="1"/>
      <w:numFmt w:val="lowerLetter"/>
      <w:lvlText w:val="%8"/>
      <w:lvlJc w:val="left"/>
      <w:pPr>
        <w:ind w:left="5760" w:hanging="5760"/>
      </w:pPr>
      <w:rPr>
        <w:rFonts w:ascii="Times New Roman" w:hAnsi="Times New Roman" w:eastAsia="Times New Roman" w:cs="Times New Roman"/>
        <w:b w:val="0"/>
        <w:i w:val="0"/>
        <w:strike w:val="0"/>
        <w:color w:val="000000"/>
        <w:sz w:val="24"/>
        <w:szCs w:val="24"/>
        <w:u w:val="none"/>
        <w:shd w:val="clear" w:color="auto" w:fill="auto"/>
        <w:vertAlign w:val="baseline"/>
      </w:rPr>
    </w:lvl>
    <w:lvl w:ilvl="8" w:tentative="0">
      <w:start w:val="1"/>
      <w:numFmt w:val="lowerRoman"/>
      <w:lvlText w:val="%9"/>
      <w:lvlJc w:val="left"/>
      <w:pPr>
        <w:ind w:left="6480" w:hanging="6480"/>
      </w:pPr>
      <w:rPr>
        <w:rFonts w:ascii="Times New Roman" w:hAnsi="Times New Roman" w:eastAsia="Times New Roman" w:cs="Times New Roman"/>
        <w:b w:val="0"/>
        <w:i w:val="0"/>
        <w:strike w:val="0"/>
        <w:color w:val="000000"/>
        <w:sz w:val="24"/>
        <w:szCs w:val="24"/>
        <w:u w:val="none"/>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6D0"/>
    <w:rsid w:val="0000333D"/>
    <w:rsid w:val="000569D5"/>
    <w:rsid w:val="0029242B"/>
    <w:rsid w:val="0031483F"/>
    <w:rsid w:val="00396979"/>
    <w:rsid w:val="0052121A"/>
    <w:rsid w:val="005556F4"/>
    <w:rsid w:val="005C5B2C"/>
    <w:rsid w:val="005E6E49"/>
    <w:rsid w:val="0077684B"/>
    <w:rsid w:val="00833DC5"/>
    <w:rsid w:val="009500DD"/>
    <w:rsid w:val="00A27E5E"/>
    <w:rsid w:val="00AF36D0"/>
    <w:rsid w:val="00EC1932"/>
    <w:rsid w:val="371407C3"/>
    <w:rsid w:val="5B36192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IN" w:eastAsia="en-IN" w:bidi="ar-SA"/>
    </w:rPr>
  </w:style>
  <w:style w:type="paragraph" w:styleId="2">
    <w:name w:val="heading 2"/>
    <w:next w:val="1"/>
    <w:link w:val="18"/>
    <w:unhideWhenUsed/>
    <w:qFormat/>
    <w:uiPriority w:val="9"/>
    <w:pPr>
      <w:keepNext/>
      <w:keepLines/>
      <w:spacing w:after="0" w:line="270" w:lineRule="auto"/>
      <w:ind w:left="10" w:right="9" w:hanging="10"/>
      <w:jc w:val="center"/>
      <w:outlineLvl w:val="1"/>
    </w:pPr>
    <w:rPr>
      <w:rFonts w:ascii="Times New Roman" w:hAnsi="Times New Roman" w:eastAsia="Times New Roman" w:cs="Times New Roman"/>
      <w:b/>
      <w:color w:val="000000"/>
      <w:sz w:val="32"/>
      <w:szCs w:val="24"/>
      <w:lang w:val="en-US" w:eastAsia="en-IN" w:bidi="ar-SA"/>
    </w:rPr>
  </w:style>
  <w:style w:type="character" w:default="1" w:styleId="3">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character" w:styleId="4">
    <w:name w:val="FollowedHyperlink"/>
    <w:basedOn w:val="3"/>
    <w:semiHidden/>
    <w:unhideWhenUsed/>
    <w:uiPriority w:val="99"/>
    <w:rPr>
      <w:color w:val="800080" w:themeColor="followedHyperlink"/>
      <w:u w:val="single"/>
    </w:rPr>
  </w:style>
  <w:style w:type="character" w:styleId="5">
    <w:name w:val="Hyperlink"/>
    <w:basedOn w:val="3"/>
    <w:unhideWhenUsed/>
    <w:qFormat/>
    <w:uiPriority w:val="99"/>
    <w:rPr>
      <w:color w:val="0000FF" w:themeColor="hyperlink"/>
      <w:u w:val="single"/>
    </w:rPr>
  </w:style>
  <w:style w:type="table" w:styleId="7">
    <w:name w:val="Table Grid"/>
    <w:basedOn w:val="6"/>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table" w:styleId="8">
    <w:name w:val="Light Shading"/>
    <w:basedOn w:val="6"/>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BFBFBF" w:themeFill="text1" w:themeFillTint="3F"/>
      </w:tcPr>
    </w:tblStylePr>
    <w:tblStylePr w:type="band1Horz">
      <w:tblPr>
        <w:tblLayout w:type="fixed"/>
      </w:tblPr>
      <w:tcPr>
        <w:tcBorders>
          <w:left w:val="nil"/>
          <w:right w:val="nil"/>
          <w:insideH w:val="nil"/>
          <w:insideV w:val="nil"/>
        </w:tcBorders>
        <w:shd w:val="clear" w:color="auto" w:fill="BFBFBF" w:themeFill="text1" w:themeFillTint="3F"/>
      </w:tcPr>
    </w:tblStylePr>
  </w:style>
  <w:style w:type="table" w:styleId="9">
    <w:name w:val="Light Shading Accent 1"/>
    <w:basedOn w:val="6"/>
    <w:qFormat/>
    <w:uiPriority w:val="60"/>
    <w:pPr>
      <w:spacing w:after="0" w:line="240" w:lineRule="auto"/>
    </w:pPr>
    <w:rPr>
      <w:color w:val="366091" w:themeColor="accent1" w:themeShade="BF"/>
    </w:rPr>
    <w:tblPr>
      <w:tblBorders>
        <w:top w:val="single" w:color="4F81BD" w:themeColor="accent1" w:sz="8" w:space="0"/>
        <w:bottom w:val="single" w:color="4F81BD" w:themeColor="accent1"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blLayout w:type="fixed"/>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D3DFEE" w:themeFill="accent1" w:themeFillTint="3F"/>
      </w:tcPr>
    </w:tblStylePr>
    <w:tblStylePr w:type="band1Horz">
      <w:tblPr>
        <w:tblLayout w:type="fixed"/>
      </w:tblPr>
      <w:tcPr>
        <w:tcBorders>
          <w:left w:val="nil"/>
          <w:right w:val="nil"/>
          <w:insideH w:val="nil"/>
          <w:insideV w:val="nil"/>
        </w:tcBorders>
        <w:shd w:val="clear" w:color="auto" w:fill="D3DFEE" w:themeFill="accent1" w:themeFillTint="3F"/>
      </w:tcPr>
    </w:tblStylePr>
  </w:style>
  <w:style w:type="table" w:styleId="10">
    <w:name w:val="Light Shading Accent 2"/>
    <w:basedOn w:val="6"/>
    <w:qFormat/>
    <w:uiPriority w:val="60"/>
    <w:pPr>
      <w:spacing w:after="0" w:line="240" w:lineRule="auto"/>
    </w:pPr>
    <w:rPr>
      <w:color w:val="943734" w:themeColor="accent2" w:themeShade="BF"/>
    </w:rPr>
    <w:tblPr>
      <w:tblBorders>
        <w:top w:val="single" w:color="C0504D" w:themeColor="accent2" w:sz="8" w:space="0"/>
        <w:bottom w:val="single" w:color="C0504D" w:themeColor="accent2"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blLayout w:type="fixed"/>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EFD3D3" w:themeFill="accent2" w:themeFillTint="3F"/>
      </w:tcPr>
    </w:tblStylePr>
    <w:tblStylePr w:type="band1Horz">
      <w:tblPr>
        <w:tblLayout w:type="fixed"/>
      </w:tblPr>
      <w:tcPr>
        <w:tcBorders>
          <w:left w:val="nil"/>
          <w:right w:val="nil"/>
          <w:insideH w:val="nil"/>
          <w:insideV w:val="nil"/>
        </w:tcBorders>
        <w:shd w:val="clear" w:color="auto" w:fill="EFD3D3" w:themeFill="accent2" w:themeFillTint="3F"/>
      </w:tcPr>
    </w:tblStylePr>
  </w:style>
  <w:style w:type="table" w:styleId="11">
    <w:name w:val="Light Shading Accent 3"/>
    <w:basedOn w:val="6"/>
    <w:qFormat/>
    <w:uiPriority w:val="60"/>
    <w:pPr>
      <w:spacing w:after="0" w:line="240" w:lineRule="auto"/>
    </w:pPr>
    <w:rPr>
      <w:color w:val="76923C" w:themeColor="accent3" w:themeShade="BF"/>
    </w:rPr>
    <w:tblPr>
      <w:tblBorders>
        <w:top w:val="single" w:color="9BBB59" w:themeColor="accent3" w:sz="8" w:space="0"/>
        <w:bottom w:val="single" w:color="9BBB59" w:themeColor="accent3"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blLayout w:type="fixed"/>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E6EED5" w:themeFill="accent3" w:themeFillTint="3F"/>
      </w:tcPr>
    </w:tblStylePr>
    <w:tblStylePr w:type="band1Horz">
      <w:tblPr>
        <w:tblLayout w:type="fixed"/>
      </w:tblPr>
      <w:tcPr>
        <w:tcBorders>
          <w:left w:val="nil"/>
          <w:right w:val="nil"/>
          <w:insideH w:val="nil"/>
          <w:insideV w:val="nil"/>
        </w:tcBorders>
        <w:shd w:val="clear" w:color="auto" w:fill="E6EED5" w:themeFill="accent3" w:themeFillTint="3F"/>
      </w:tcPr>
    </w:tblStylePr>
  </w:style>
  <w:style w:type="table" w:styleId="12">
    <w:name w:val="Light Shading Accent 4"/>
    <w:basedOn w:val="6"/>
    <w:uiPriority w:val="60"/>
    <w:pPr>
      <w:spacing w:after="0" w:line="240" w:lineRule="auto"/>
    </w:pPr>
    <w:rPr>
      <w:color w:val="5F497A" w:themeColor="accent4" w:themeShade="BF"/>
    </w:rPr>
    <w:tblPr>
      <w:tblBorders>
        <w:top w:val="single" w:color="8064A2" w:themeColor="accent4" w:sz="8" w:space="0"/>
        <w:bottom w:val="single" w:color="8064A2" w:themeColor="accent4"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blLayout w:type="fixed"/>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DFD8E8" w:themeFill="accent4" w:themeFillTint="3F"/>
      </w:tcPr>
    </w:tblStylePr>
    <w:tblStylePr w:type="band1Horz">
      <w:tblPr>
        <w:tblLayout w:type="fixed"/>
      </w:tblPr>
      <w:tcPr>
        <w:tcBorders>
          <w:left w:val="nil"/>
          <w:right w:val="nil"/>
          <w:insideH w:val="nil"/>
          <w:insideV w:val="nil"/>
        </w:tcBorders>
        <w:shd w:val="clear" w:color="auto" w:fill="DFD8E8" w:themeFill="accent4" w:themeFillTint="3F"/>
      </w:tcPr>
    </w:tblStylePr>
  </w:style>
  <w:style w:type="table" w:styleId="13">
    <w:name w:val="Light Shading Accent 5"/>
    <w:basedOn w:val="6"/>
    <w:uiPriority w:val="60"/>
    <w:pPr>
      <w:spacing w:after="0" w:line="240" w:lineRule="auto"/>
    </w:pPr>
    <w:rPr>
      <w:color w:val="31849B" w:themeColor="accent5" w:themeShade="BF"/>
    </w:rPr>
    <w:tblPr>
      <w:tblBorders>
        <w:top w:val="single" w:color="4BACC6" w:themeColor="accent5" w:sz="8" w:space="0"/>
        <w:bottom w:val="single" w:color="4BACC6" w:themeColor="accent5"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blLayout w:type="fixed"/>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D2EAF0" w:themeFill="accent5" w:themeFillTint="3F"/>
      </w:tcPr>
    </w:tblStylePr>
    <w:tblStylePr w:type="band1Horz">
      <w:tblPr>
        <w:tblLayout w:type="fixed"/>
      </w:tblPr>
      <w:tcPr>
        <w:tcBorders>
          <w:left w:val="nil"/>
          <w:right w:val="nil"/>
          <w:insideH w:val="nil"/>
          <w:insideV w:val="nil"/>
        </w:tcBorders>
        <w:shd w:val="clear" w:color="auto" w:fill="D2EAF0" w:themeFill="accent5" w:themeFillTint="3F"/>
      </w:tcPr>
    </w:tblStylePr>
  </w:style>
  <w:style w:type="table" w:styleId="14">
    <w:name w:val="Light List"/>
    <w:basedOn w:val="6"/>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rPr>
      <w:tblPr>
        <w:tblLayout w:type="fixed"/>
      </w:tblPr>
      <w:tcPr>
        <w:shd w:val="clear" w:color="auto" w:fill="000000" w:themeFill="text1"/>
      </w:tcPr>
    </w:tblStylePr>
    <w:tblStylePr w:type="lastRow">
      <w:pPr>
        <w:spacing w:before="0" w:after="0" w:line="240" w:lineRule="auto"/>
      </w:pPr>
      <w:rPr>
        <w:b/>
        <w:bCs/>
      </w:rPr>
      <w:tblPr>
        <w:tblLayout w:type="fixed"/>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15">
    <w:name w:val="Light List Accent 1"/>
    <w:basedOn w:val="6"/>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rPr>
      <w:tblPr>
        <w:tblLayout w:type="fixed"/>
      </w:tblPr>
      <w:tcPr>
        <w:shd w:val="clear" w:color="auto" w:fill="4F81BD" w:themeFill="accent1"/>
      </w:tcPr>
    </w:tblStylePr>
    <w:tblStylePr w:type="lastRow">
      <w:pPr>
        <w:spacing w:before="0" w:after="0" w:line="240" w:lineRule="auto"/>
      </w:pPr>
      <w:rPr>
        <w:b/>
        <w:bCs/>
      </w:rPr>
      <w:tblPr>
        <w:tblLayout w:type="fixed"/>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blLayout w:type="fixed"/>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blLayout w:type="fixed"/>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16">
    <w:name w:val="Medium Shading 1"/>
    <w:basedOn w:val="6"/>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rPr>
      <w:tblPr>
        <w:tblLayout w:type="fixed"/>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blLayout w:type="fixed"/>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BFBFBF" w:themeFill="text1" w:themeFillTint="3F"/>
      </w:tcPr>
    </w:tblStylePr>
    <w:tblStylePr w:type="band1Horz">
      <w:tblPr>
        <w:tblLayout w:type="fixed"/>
      </w:tblPr>
      <w:tcPr>
        <w:tcBorders>
          <w:insideH w:val="nil"/>
          <w:insideV w:val="nil"/>
        </w:tcBorders>
        <w:shd w:val="clear" w:color="auto" w:fill="BFBFBF" w:themeFill="text1" w:themeFillTint="3F"/>
      </w:tcPr>
    </w:tblStylePr>
    <w:tblStylePr w:type="band2Horz">
      <w:tblPr>
        <w:tblLayout w:type="fixed"/>
      </w:tblPr>
      <w:tcPr>
        <w:tcBorders>
          <w:insideH w:val="nil"/>
          <w:insideV w:val="nil"/>
        </w:tcBorders>
      </w:tcPr>
    </w:tblStylePr>
  </w:style>
  <w:style w:type="paragraph" w:styleId="17">
    <w:name w:val="List Paragraph"/>
    <w:basedOn w:val="1"/>
    <w:qFormat/>
    <w:uiPriority w:val="34"/>
    <w:pPr>
      <w:ind w:left="720"/>
      <w:contextualSpacing/>
    </w:pPr>
  </w:style>
  <w:style w:type="character" w:customStyle="1" w:styleId="18">
    <w:name w:val="Heading 2 Char"/>
    <w:basedOn w:val="3"/>
    <w:link w:val="2"/>
    <w:uiPriority w:val="9"/>
    <w:rPr>
      <w:rFonts w:ascii="Times New Roman" w:hAnsi="Times New Roman" w:eastAsia="Times New Roman" w:cs="Times New Roman"/>
      <w:b/>
      <w:color w:val="000000"/>
      <w:sz w:val="32"/>
      <w:szCs w:val="24"/>
      <w:lang w:val="en-U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F8A6B29-EC3C-454E-8E87-CDCEB5684CAB}">
  <ds:schemaRefs/>
</ds:datastoreItem>
</file>

<file path=docProps/app.xml><?xml version="1.0" encoding="utf-8"?>
<Properties xmlns="http://schemas.openxmlformats.org/officeDocument/2006/extended-properties" xmlns:vt="http://schemas.openxmlformats.org/officeDocument/2006/docPropsVTypes">
  <Template>Normal</Template>
  <Pages>9</Pages>
  <Words>1105</Words>
  <Characters>6305</Characters>
  <Lines>52</Lines>
  <Paragraphs>14</Paragraphs>
  <TotalTime>40</TotalTime>
  <ScaleCrop>false</ScaleCrop>
  <LinksUpToDate>false</LinksUpToDate>
  <CharactersWithSpaces>7396</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2020-03-30T12:48:00Z</dcterms:created>
  <dc:creator>Hrishikesh</dc:creator>
  <cp:lastModifiedBy>acer</cp:lastModifiedBy>
  <dcterms:modified xsi:type="dcterms:W3CDTF">2020-03-30T21:28:45Z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