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795" w:rsidRPr="00214795" w:rsidRDefault="00214795" w:rsidP="00214795">
      <w:pPr>
        <w:rPr>
          <w:rFonts w:ascii="PT Serif" w:hAnsi="PT Serif" w:cs="Times New Roman"/>
          <w:b/>
          <w:bCs/>
          <w:sz w:val="28"/>
          <w:szCs w:val="28"/>
          <w:u w:val="single"/>
        </w:rPr>
      </w:pPr>
      <w:r w:rsidRPr="00214795">
        <w:rPr>
          <w:rFonts w:ascii="PT Serif" w:hAnsi="PT Serif" w:cs="Times New Roman"/>
          <w:b/>
          <w:bCs/>
          <w:sz w:val="28"/>
          <w:szCs w:val="28"/>
          <w:u w:val="single"/>
        </w:rPr>
        <w:t>Name: Ishaan Barde</w:t>
      </w:r>
    </w:p>
    <w:p w:rsidR="00214795" w:rsidRPr="00214795" w:rsidRDefault="00214795" w:rsidP="00214795">
      <w:pPr>
        <w:rPr>
          <w:rFonts w:ascii="PT Serif" w:hAnsi="PT Serif" w:cs="Times New Roman"/>
          <w:b/>
          <w:bCs/>
          <w:sz w:val="28"/>
          <w:szCs w:val="28"/>
          <w:u w:val="single"/>
        </w:rPr>
      </w:pPr>
      <w:r w:rsidRPr="00214795">
        <w:rPr>
          <w:rFonts w:ascii="PT Serif" w:hAnsi="PT Serif" w:cs="Times New Roman"/>
          <w:b/>
          <w:bCs/>
          <w:sz w:val="28"/>
          <w:szCs w:val="28"/>
          <w:u w:val="single"/>
        </w:rPr>
        <w:t>Roll No: 116</w:t>
      </w:r>
    </w:p>
    <w:p w:rsidR="00214795" w:rsidRDefault="00214795" w:rsidP="00214795">
      <w:pPr>
        <w:rPr>
          <w:rFonts w:ascii="PT Serif" w:hAnsi="PT Serif" w:cs="Times New Roman"/>
          <w:b/>
          <w:bCs/>
          <w:sz w:val="40"/>
          <w:szCs w:val="40"/>
          <w:u w:val="single"/>
        </w:rPr>
      </w:pPr>
    </w:p>
    <w:p w:rsidR="00214795" w:rsidRPr="00214795" w:rsidRDefault="00214795" w:rsidP="00214795">
      <w:pPr>
        <w:jc w:val="center"/>
        <w:rPr>
          <w:rFonts w:ascii="PT Serif" w:hAnsi="PT Serif" w:cs="Times New Roman"/>
          <w:b/>
          <w:bCs/>
          <w:sz w:val="48"/>
          <w:szCs w:val="48"/>
          <w:u w:val="single"/>
        </w:rPr>
      </w:pPr>
      <w:r w:rsidRPr="00214795">
        <w:rPr>
          <w:rFonts w:ascii="PT Serif" w:hAnsi="PT Serif" w:cs="Times New Roman"/>
          <w:b/>
          <w:bCs/>
          <w:sz w:val="48"/>
          <w:szCs w:val="48"/>
          <w:u w:val="single"/>
        </w:rPr>
        <w:t>RESULT</w:t>
      </w:r>
    </w:p>
    <w:p w:rsidR="00214795" w:rsidRDefault="00214795" w:rsidP="00214795">
      <w:pPr>
        <w:rPr>
          <w:rFonts w:ascii="PT Serif" w:hAnsi="PT Serif" w:cs="Times New Roman"/>
          <w:sz w:val="28"/>
          <w:szCs w:val="28"/>
        </w:rPr>
      </w:pPr>
    </w:p>
    <w:p w:rsidR="00214795" w:rsidRDefault="00214795" w:rsidP="00214795">
      <w:pPr>
        <w:rPr>
          <w:rFonts w:ascii="PT Serif" w:hAnsi="PT Serif" w:cs="Times New Roman"/>
          <w:b/>
          <w:bCs/>
          <w:sz w:val="28"/>
          <w:szCs w:val="28"/>
          <w:u w:val="single"/>
        </w:rPr>
      </w:pPr>
      <w:r w:rsidRPr="0011002B">
        <w:rPr>
          <w:rFonts w:ascii="PT Serif" w:hAnsi="PT Serif" w:cs="Times New Roman"/>
          <w:b/>
          <w:bCs/>
          <w:sz w:val="28"/>
          <w:szCs w:val="28"/>
          <w:u w:val="single"/>
        </w:rPr>
        <w:t>Data Visualization Using Python</w:t>
      </w:r>
      <w:r>
        <w:rPr>
          <w:rFonts w:ascii="PT Serif" w:hAnsi="PT Serif" w:cs="Times New Roman"/>
          <w:b/>
          <w:bCs/>
          <w:sz w:val="28"/>
          <w:szCs w:val="28"/>
          <w:u w:val="single"/>
        </w:rPr>
        <w:t>:</w:t>
      </w:r>
    </w:p>
    <w:p w:rsidR="00214795" w:rsidRDefault="00214795" w:rsidP="00214795">
      <w:pPr>
        <w:rPr>
          <w:rFonts w:ascii="PT Serif" w:hAnsi="PT Serif" w:cs="Times New Roman"/>
          <w:b/>
          <w:bCs/>
          <w:sz w:val="28"/>
          <w:szCs w:val="28"/>
          <w:u w:val="single"/>
        </w:rPr>
      </w:pPr>
    </w:p>
    <w:p w:rsidR="00214795" w:rsidRPr="00214795" w:rsidRDefault="00214795" w:rsidP="00214795">
      <w:pPr>
        <w:pStyle w:val="ListParagraph"/>
        <w:numPr>
          <w:ilvl w:val="0"/>
          <w:numId w:val="1"/>
        </w:numPr>
        <w:rPr>
          <w:rFonts w:ascii="PT Serif" w:hAnsi="PT Serif" w:cs="Times New Roman"/>
          <w:sz w:val="28"/>
          <w:szCs w:val="28"/>
        </w:rPr>
      </w:pPr>
      <w:r w:rsidRPr="00214795">
        <w:rPr>
          <w:rFonts w:ascii="PT Serif" w:hAnsi="PT Serif" w:cs="Times New Roman"/>
          <w:sz w:val="28"/>
          <w:szCs w:val="28"/>
        </w:rPr>
        <w:t>Condition Of The House</w:t>
      </w:r>
    </w:p>
    <w:p w:rsidR="00214795" w:rsidRDefault="00214795" w:rsidP="00214795">
      <w:pPr>
        <w:rPr>
          <w:rFonts w:ascii="PT Serif" w:hAnsi="PT Serif" w:cs="Times New Roman"/>
          <w:sz w:val="28"/>
          <w:szCs w:val="28"/>
        </w:rPr>
      </w:pPr>
    </w:p>
    <w:p w:rsidR="00214795" w:rsidRDefault="00214795" w:rsidP="00214795">
      <w:pPr>
        <w:jc w:val="center"/>
        <w:rPr>
          <w:rFonts w:ascii="PT Serif" w:hAnsi="PT Serif" w:cs="Times New Roman"/>
          <w:sz w:val="28"/>
          <w:szCs w:val="28"/>
        </w:rPr>
      </w:pPr>
      <w:r>
        <w:rPr>
          <w:rFonts w:ascii="PT Serif" w:hAnsi="PT Serif" w:cs="Times New Roman"/>
          <w:noProof/>
          <w:sz w:val="28"/>
          <w:szCs w:val="28"/>
        </w:rPr>
        <w:drawing>
          <wp:inline distT="0" distB="0" distL="0" distR="0" wp14:anchorId="6D4C7C1D" wp14:editId="2A426770">
            <wp:extent cx="3886200" cy="3556000"/>
            <wp:effectExtent l="0" t="0" r="0" b="0"/>
            <wp:docPr id="2080736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36560" name="Picture 2080736560"/>
                    <pic:cNvPicPr/>
                  </pic:nvPicPr>
                  <pic:blipFill>
                    <a:blip r:embed="rId5">
                      <a:extLst>
                        <a:ext uri="{28A0092B-C50C-407E-A947-70E740481C1C}">
                          <a14:useLocalDpi xmlns:a14="http://schemas.microsoft.com/office/drawing/2010/main" val="0"/>
                        </a:ext>
                      </a:extLst>
                    </a:blip>
                    <a:stretch>
                      <a:fillRect/>
                    </a:stretch>
                  </pic:blipFill>
                  <pic:spPr>
                    <a:xfrm>
                      <a:off x="0" y="0"/>
                      <a:ext cx="3886200" cy="3556000"/>
                    </a:xfrm>
                    <a:prstGeom prst="rect">
                      <a:avLst/>
                    </a:prstGeom>
                  </pic:spPr>
                </pic:pic>
              </a:graphicData>
            </a:graphic>
          </wp:inline>
        </w:drawing>
      </w:r>
    </w:p>
    <w:p w:rsidR="00214795" w:rsidRDefault="00214795" w:rsidP="00214795">
      <w:pPr>
        <w:rPr>
          <w:rFonts w:ascii="PT Serif" w:hAnsi="PT Serif" w:cs="Times New Roman"/>
          <w:sz w:val="28"/>
          <w:szCs w:val="28"/>
        </w:rPr>
      </w:pPr>
    </w:p>
    <w:p w:rsidR="00214795" w:rsidRDefault="00214795" w:rsidP="00214795">
      <w:pPr>
        <w:rPr>
          <w:rFonts w:ascii="PT Serif" w:hAnsi="PT Serif" w:cs="Times New Roman"/>
          <w:sz w:val="28"/>
          <w:szCs w:val="28"/>
        </w:rPr>
      </w:pPr>
    </w:p>
    <w:p w:rsidR="00214795" w:rsidRDefault="00214795" w:rsidP="00214795">
      <w:pPr>
        <w:rPr>
          <w:rFonts w:ascii="PT Serif" w:hAnsi="PT Serif" w:cs="Times New Roman"/>
          <w:sz w:val="28"/>
          <w:szCs w:val="28"/>
        </w:rPr>
      </w:pPr>
    </w:p>
    <w:p w:rsidR="00214795" w:rsidRDefault="00214795" w:rsidP="00214795">
      <w:pPr>
        <w:pStyle w:val="ListParagraph"/>
        <w:numPr>
          <w:ilvl w:val="0"/>
          <w:numId w:val="1"/>
        </w:numPr>
        <w:rPr>
          <w:rFonts w:ascii="PT Serif" w:hAnsi="PT Serif" w:cs="Times New Roman"/>
          <w:sz w:val="28"/>
          <w:szCs w:val="28"/>
        </w:rPr>
      </w:pPr>
      <w:r>
        <w:rPr>
          <w:rFonts w:ascii="PT Serif" w:hAnsi="PT Serif" w:cs="Times New Roman"/>
          <w:sz w:val="28"/>
          <w:szCs w:val="28"/>
        </w:rPr>
        <w:t>Number Of House By House Condition</w:t>
      </w:r>
    </w:p>
    <w:p w:rsidR="00214795" w:rsidRPr="0011002B" w:rsidRDefault="00214795" w:rsidP="00214795">
      <w:pPr>
        <w:jc w:val="center"/>
        <w:rPr>
          <w:rFonts w:ascii="PT Serif" w:hAnsi="PT Serif" w:cs="Times New Roman"/>
          <w:sz w:val="28"/>
          <w:szCs w:val="28"/>
        </w:rPr>
      </w:pPr>
      <w:r>
        <w:rPr>
          <w:rFonts w:ascii="PT Serif" w:hAnsi="PT Serif" w:cs="Times New Roman"/>
          <w:noProof/>
          <w:sz w:val="28"/>
          <w:szCs w:val="28"/>
        </w:rPr>
        <w:lastRenderedPageBreak/>
        <w:drawing>
          <wp:inline distT="0" distB="0" distL="0" distR="0" wp14:anchorId="5086F3C0" wp14:editId="6441F233">
            <wp:extent cx="5384800" cy="3949700"/>
            <wp:effectExtent l="0" t="0" r="0" b="0"/>
            <wp:docPr id="734984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984724" name="Picture 734984724"/>
                    <pic:cNvPicPr/>
                  </pic:nvPicPr>
                  <pic:blipFill>
                    <a:blip r:embed="rId6">
                      <a:extLst>
                        <a:ext uri="{28A0092B-C50C-407E-A947-70E740481C1C}">
                          <a14:useLocalDpi xmlns:a14="http://schemas.microsoft.com/office/drawing/2010/main" val="0"/>
                        </a:ext>
                      </a:extLst>
                    </a:blip>
                    <a:stretch>
                      <a:fillRect/>
                    </a:stretch>
                  </pic:blipFill>
                  <pic:spPr>
                    <a:xfrm>
                      <a:off x="0" y="0"/>
                      <a:ext cx="5384800" cy="3949700"/>
                    </a:xfrm>
                    <a:prstGeom prst="rect">
                      <a:avLst/>
                    </a:prstGeom>
                  </pic:spPr>
                </pic:pic>
              </a:graphicData>
            </a:graphic>
          </wp:inline>
        </w:drawing>
      </w:r>
    </w:p>
    <w:p w:rsidR="00214795" w:rsidRDefault="00214795" w:rsidP="00214795">
      <w:pPr>
        <w:rPr>
          <w:rFonts w:ascii="PT Serif" w:hAnsi="PT Serif" w:cs="Times New Roman"/>
          <w:sz w:val="28"/>
          <w:szCs w:val="28"/>
        </w:rPr>
      </w:pPr>
    </w:p>
    <w:p w:rsidR="00214795" w:rsidRPr="0011002B" w:rsidRDefault="00214795" w:rsidP="00214795">
      <w:pPr>
        <w:pStyle w:val="ListParagraph"/>
        <w:numPr>
          <w:ilvl w:val="0"/>
          <w:numId w:val="1"/>
        </w:numPr>
        <w:rPr>
          <w:rFonts w:ascii="PT Serif" w:hAnsi="PT Serif" w:cs="Times New Roman"/>
          <w:sz w:val="28"/>
          <w:szCs w:val="28"/>
        </w:rPr>
      </w:pPr>
      <w:r>
        <w:rPr>
          <w:rFonts w:ascii="PT Serif" w:hAnsi="PT Serif" w:cs="Times New Roman"/>
          <w:sz w:val="28"/>
          <w:szCs w:val="28"/>
        </w:rPr>
        <w:t>Selling Price Vs Area (Scatter Plot)</w:t>
      </w:r>
    </w:p>
    <w:p w:rsidR="00214795" w:rsidRDefault="00214795" w:rsidP="00214795">
      <w:pPr>
        <w:jc w:val="center"/>
        <w:rPr>
          <w:rFonts w:ascii="PT Serif" w:hAnsi="PT Serif" w:cs="Times New Roman"/>
          <w:sz w:val="28"/>
          <w:szCs w:val="28"/>
        </w:rPr>
      </w:pPr>
    </w:p>
    <w:p w:rsidR="00214795" w:rsidRDefault="00214795" w:rsidP="00214795">
      <w:pPr>
        <w:jc w:val="center"/>
        <w:rPr>
          <w:rFonts w:ascii="PT Serif" w:hAnsi="PT Serif" w:cs="Times New Roman"/>
          <w:sz w:val="28"/>
          <w:szCs w:val="28"/>
        </w:rPr>
      </w:pPr>
      <w:r>
        <w:rPr>
          <w:rFonts w:ascii="PT Serif" w:hAnsi="PT Serif" w:cs="Times New Roman"/>
          <w:noProof/>
          <w:sz w:val="28"/>
          <w:szCs w:val="28"/>
        </w:rPr>
        <w:lastRenderedPageBreak/>
        <w:drawing>
          <wp:inline distT="0" distB="0" distL="0" distR="0" wp14:anchorId="50F58C7B" wp14:editId="771B317B">
            <wp:extent cx="5194300" cy="4152900"/>
            <wp:effectExtent l="0" t="0" r="0" b="0"/>
            <wp:docPr id="16495153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15305" name="Picture 1649515305"/>
                    <pic:cNvPicPr/>
                  </pic:nvPicPr>
                  <pic:blipFill>
                    <a:blip r:embed="rId7">
                      <a:extLst>
                        <a:ext uri="{28A0092B-C50C-407E-A947-70E740481C1C}">
                          <a14:useLocalDpi xmlns:a14="http://schemas.microsoft.com/office/drawing/2010/main" val="0"/>
                        </a:ext>
                      </a:extLst>
                    </a:blip>
                    <a:stretch>
                      <a:fillRect/>
                    </a:stretch>
                  </pic:blipFill>
                  <pic:spPr>
                    <a:xfrm>
                      <a:off x="0" y="0"/>
                      <a:ext cx="5194300" cy="4152900"/>
                    </a:xfrm>
                    <a:prstGeom prst="rect">
                      <a:avLst/>
                    </a:prstGeom>
                  </pic:spPr>
                </pic:pic>
              </a:graphicData>
            </a:graphic>
          </wp:inline>
        </w:drawing>
      </w:r>
    </w:p>
    <w:p w:rsidR="00214795" w:rsidRDefault="00214795" w:rsidP="00214795">
      <w:pPr>
        <w:rPr>
          <w:rFonts w:ascii="PT Serif" w:hAnsi="PT Serif" w:cs="Times New Roman"/>
          <w:sz w:val="28"/>
          <w:szCs w:val="28"/>
        </w:rPr>
      </w:pPr>
    </w:p>
    <w:p w:rsidR="00214795" w:rsidRDefault="00214795" w:rsidP="00214795">
      <w:pPr>
        <w:pStyle w:val="ListParagraph"/>
        <w:numPr>
          <w:ilvl w:val="0"/>
          <w:numId w:val="1"/>
        </w:numPr>
        <w:rPr>
          <w:rFonts w:ascii="PT Serif" w:hAnsi="PT Serif" w:cs="Times New Roman"/>
          <w:sz w:val="28"/>
          <w:szCs w:val="28"/>
        </w:rPr>
      </w:pPr>
      <w:r>
        <w:rPr>
          <w:rFonts w:ascii="PT Serif" w:hAnsi="PT Serif" w:cs="Times New Roman"/>
          <w:sz w:val="28"/>
          <w:szCs w:val="28"/>
        </w:rPr>
        <w:t>Number Of Houses By Age</w:t>
      </w:r>
    </w:p>
    <w:p w:rsidR="00214795" w:rsidRDefault="00214795" w:rsidP="00214795">
      <w:pPr>
        <w:rPr>
          <w:rFonts w:ascii="PT Serif" w:hAnsi="PT Serif" w:cs="Times New Roman"/>
          <w:sz w:val="28"/>
          <w:szCs w:val="28"/>
        </w:rPr>
      </w:pPr>
    </w:p>
    <w:p w:rsidR="00214795" w:rsidRPr="0011002B" w:rsidRDefault="00214795" w:rsidP="00214795">
      <w:pPr>
        <w:jc w:val="center"/>
        <w:rPr>
          <w:rFonts w:ascii="PT Serif" w:hAnsi="PT Serif" w:cs="Times New Roman"/>
          <w:sz w:val="28"/>
          <w:szCs w:val="28"/>
        </w:rPr>
      </w:pPr>
      <w:r>
        <w:rPr>
          <w:rFonts w:ascii="PT Serif" w:hAnsi="PT Serif" w:cs="Times New Roman"/>
          <w:noProof/>
          <w:sz w:val="28"/>
          <w:szCs w:val="28"/>
        </w:rPr>
        <w:lastRenderedPageBreak/>
        <w:drawing>
          <wp:inline distT="0" distB="0" distL="0" distR="0" wp14:anchorId="694643FA" wp14:editId="47AAB73F">
            <wp:extent cx="5295900" cy="3949700"/>
            <wp:effectExtent l="0" t="0" r="0" b="0"/>
            <wp:docPr id="1379855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55360" name="Picture 1379855360"/>
                    <pic:cNvPicPr/>
                  </pic:nvPicPr>
                  <pic:blipFill>
                    <a:blip r:embed="rId8">
                      <a:extLst>
                        <a:ext uri="{28A0092B-C50C-407E-A947-70E740481C1C}">
                          <a14:useLocalDpi xmlns:a14="http://schemas.microsoft.com/office/drawing/2010/main" val="0"/>
                        </a:ext>
                      </a:extLst>
                    </a:blip>
                    <a:stretch>
                      <a:fillRect/>
                    </a:stretch>
                  </pic:blipFill>
                  <pic:spPr>
                    <a:xfrm>
                      <a:off x="0" y="0"/>
                      <a:ext cx="5295900" cy="3949700"/>
                    </a:xfrm>
                    <a:prstGeom prst="rect">
                      <a:avLst/>
                    </a:prstGeom>
                  </pic:spPr>
                </pic:pic>
              </a:graphicData>
            </a:graphic>
          </wp:inline>
        </w:drawing>
      </w:r>
    </w:p>
    <w:p w:rsidR="00214795" w:rsidRDefault="00214795" w:rsidP="00214795">
      <w:pPr>
        <w:rPr>
          <w:rFonts w:ascii="PT Serif" w:hAnsi="PT Serif" w:cs="Times New Roman"/>
          <w:sz w:val="28"/>
          <w:szCs w:val="28"/>
        </w:rPr>
      </w:pPr>
    </w:p>
    <w:p w:rsidR="00214795" w:rsidRDefault="00214795" w:rsidP="00214795">
      <w:pPr>
        <w:pStyle w:val="ListParagraph"/>
        <w:numPr>
          <w:ilvl w:val="0"/>
          <w:numId w:val="1"/>
        </w:numPr>
        <w:rPr>
          <w:rFonts w:ascii="PT Serif" w:hAnsi="PT Serif" w:cs="Times New Roman"/>
          <w:sz w:val="28"/>
          <w:szCs w:val="28"/>
        </w:rPr>
      </w:pPr>
      <w:r>
        <w:rPr>
          <w:rFonts w:ascii="PT Serif" w:hAnsi="PT Serif" w:cs="Times New Roman"/>
          <w:sz w:val="28"/>
          <w:szCs w:val="28"/>
        </w:rPr>
        <w:t>Sale Price Box Plot</w:t>
      </w:r>
    </w:p>
    <w:p w:rsidR="00214795" w:rsidRDefault="00214795" w:rsidP="00214795">
      <w:pPr>
        <w:rPr>
          <w:rFonts w:ascii="PT Serif" w:hAnsi="PT Serif" w:cs="Times New Roman"/>
          <w:sz w:val="28"/>
          <w:szCs w:val="28"/>
        </w:rPr>
      </w:pPr>
    </w:p>
    <w:p w:rsidR="00214795" w:rsidRDefault="00214795" w:rsidP="00214795">
      <w:pPr>
        <w:jc w:val="center"/>
        <w:rPr>
          <w:rFonts w:ascii="PT Serif" w:hAnsi="PT Serif" w:cs="Times New Roman"/>
          <w:noProof/>
          <w:sz w:val="28"/>
          <w:szCs w:val="28"/>
        </w:rPr>
      </w:pPr>
      <w:r>
        <w:rPr>
          <w:rFonts w:ascii="PT Serif" w:hAnsi="PT Serif" w:cs="Times New Roman"/>
          <w:noProof/>
          <w:sz w:val="28"/>
          <w:szCs w:val="28"/>
        </w:rPr>
        <w:lastRenderedPageBreak/>
        <w:drawing>
          <wp:inline distT="0" distB="0" distL="0" distR="0" wp14:anchorId="7B44B52A" wp14:editId="15E6FED3">
            <wp:extent cx="4749800" cy="3949700"/>
            <wp:effectExtent l="0" t="0" r="0" b="0"/>
            <wp:docPr id="14407108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10890" name="Picture 1440710890"/>
                    <pic:cNvPicPr/>
                  </pic:nvPicPr>
                  <pic:blipFill>
                    <a:blip r:embed="rId9">
                      <a:extLst>
                        <a:ext uri="{28A0092B-C50C-407E-A947-70E740481C1C}">
                          <a14:useLocalDpi xmlns:a14="http://schemas.microsoft.com/office/drawing/2010/main" val="0"/>
                        </a:ext>
                      </a:extLst>
                    </a:blip>
                    <a:stretch>
                      <a:fillRect/>
                    </a:stretch>
                  </pic:blipFill>
                  <pic:spPr>
                    <a:xfrm>
                      <a:off x="0" y="0"/>
                      <a:ext cx="4749800" cy="3949700"/>
                    </a:xfrm>
                    <a:prstGeom prst="rect">
                      <a:avLst/>
                    </a:prstGeom>
                  </pic:spPr>
                </pic:pic>
              </a:graphicData>
            </a:graphic>
          </wp:inline>
        </w:drawing>
      </w:r>
    </w:p>
    <w:p w:rsidR="00214795" w:rsidRDefault="00214795" w:rsidP="00214795">
      <w:pPr>
        <w:rPr>
          <w:rFonts w:ascii="PT Serif" w:hAnsi="PT Serif" w:cs="Times New Roman"/>
          <w:noProof/>
          <w:sz w:val="28"/>
          <w:szCs w:val="28"/>
        </w:rPr>
      </w:pPr>
    </w:p>
    <w:p w:rsidR="00214795" w:rsidRDefault="00214795" w:rsidP="00214795">
      <w:pPr>
        <w:pStyle w:val="ListParagraph"/>
        <w:numPr>
          <w:ilvl w:val="0"/>
          <w:numId w:val="1"/>
        </w:numPr>
        <w:rPr>
          <w:rFonts w:ascii="PT Serif" w:hAnsi="PT Serif" w:cs="Times New Roman"/>
          <w:noProof/>
          <w:sz w:val="28"/>
          <w:szCs w:val="28"/>
        </w:rPr>
      </w:pPr>
      <w:r>
        <w:rPr>
          <w:rFonts w:ascii="PT Serif" w:hAnsi="PT Serif" w:cs="Times New Roman"/>
          <w:noProof/>
          <w:sz w:val="28"/>
          <w:szCs w:val="28"/>
        </w:rPr>
        <w:t>Line Graph Of Sale Price</w:t>
      </w:r>
    </w:p>
    <w:p w:rsidR="00214795" w:rsidRDefault="00214795" w:rsidP="00214795">
      <w:pPr>
        <w:jc w:val="center"/>
        <w:rPr>
          <w:rFonts w:ascii="PT Serif" w:hAnsi="PT Serif" w:cs="Times New Roman"/>
          <w:noProof/>
          <w:sz w:val="28"/>
          <w:szCs w:val="28"/>
        </w:rPr>
      </w:pPr>
      <w:r>
        <w:rPr>
          <w:rFonts w:ascii="PT Serif" w:hAnsi="PT Serif" w:cs="Times New Roman"/>
          <w:noProof/>
          <w:sz w:val="28"/>
          <w:szCs w:val="28"/>
        </w:rPr>
        <w:lastRenderedPageBreak/>
        <w:drawing>
          <wp:inline distT="0" distB="0" distL="0" distR="0" wp14:anchorId="59CAB426" wp14:editId="506E0B4B">
            <wp:extent cx="5181600" cy="4152900"/>
            <wp:effectExtent l="0" t="0" r="0" b="0"/>
            <wp:docPr id="1069998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98348" name="Picture 1069998348"/>
                    <pic:cNvPicPr/>
                  </pic:nvPicPr>
                  <pic:blipFill>
                    <a:blip r:embed="rId10">
                      <a:extLst>
                        <a:ext uri="{28A0092B-C50C-407E-A947-70E740481C1C}">
                          <a14:useLocalDpi xmlns:a14="http://schemas.microsoft.com/office/drawing/2010/main" val="0"/>
                        </a:ext>
                      </a:extLst>
                    </a:blip>
                    <a:stretch>
                      <a:fillRect/>
                    </a:stretch>
                  </pic:blipFill>
                  <pic:spPr>
                    <a:xfrm>
                      <a:off x="0" y="0"/>
                      <a:ext cx="5181600" cy="4152900"/>
                    </a:xfrm>
                    <a:prstGeom prst="rect">
                      <a:avLst/>
                    </a:prstGeom>
                  </pic:spPr>
                </pic:pic>
              </a:graphicData>
            </a:graphic>
          </wp:inline>
        </w:drawing>
      </w:r>
    </w:p>
    <w:p w:rsidR="00214795" w:rsidRDefault="00214795" w:rsidP="00214795">
      <w:pPr>
        <w:tabs>
          <w:tab w:val="left" w:pos="2949"/>
        </w:tabs>
        <w:rPr>
          <w:rFonts w:ascii="PT Serif" w:hAnsi="PT Serif" w:cs="Times New Roman"/>
          <w:noProof/>
          <w:sz w:val="28"/>
          <w:szCs w:val="28"/>
        </w:rPr>
      </w:pPr>
    </w:p>
    <w:p w:rsidR="00214795" w:rsidRPr="001E5EB8" w:rsidRDefault="00214795" w:rsidP="00214795">
      <w:pPr>
        <w:tabs>
          <w:tab w:val="left" w:pos="2949"/>
        </w:tabs>
        <w:rPr>
          <w:rFonts w:ascii="PT Serif" w:hAnsi="PT Serif" w:cs="Times New Roman"/>
          <w:b/>
          <w:bCs/>
          <w:sz w:val="28"/>
          <w:szCs w:val="28"/>
          <w:u w:val="single"/>
        </w:rPr>
      </w:pPr>
    </w:p>
    <w:p w:rsidR="00214795" w:rsidRDefault="00214795" w:rsidP="00214795">
      <w:pPr>
        <w:tabs>
          <w:tab w:val="left" w:pos="2949"/>
        </w:tabs>
        <w:rPr>
          <w:rFonts w:ascii="PT Serif" w:hAnsi="PT Serif" w:cs="Times New Roman"/>
          <w:b/>
          <w:bCs/>
          <w:sz w:val="28"/>
          <w:szCs w:val="28"/>
          <w:u w:val="single"/>
        </w:rPr>
      </w:pPr>
      <w:r w:rsidRPr="001E5EB8">
        <w:rPr>
          <w:rFonts w:ascii="PT Serif" w:hAnsi="PT Serif" w:cs="Times New Roman"/>
          <w:b/>
          <w:bCs/>
          <w:sz w:val="28"/>
          <w:szCs w:val="28"/>
          <w:u w:val="single"/>
        </w:rPr>
        <w:t>POWER BI REPORT</w:t>
      </w:r>
      <w:r>
        <w:rPr>
          <w:rFonts w:ascii="PT Serif" w:hAnsi="PT Serif" w:cs="Times New Roman"/>
          <w:b/>
          <w:bCs/>
          <w:sz w:val="28"/>
          <w:szCs w:val="28"/>
          <w:u w:val="single"/>
        </w:rPr>
        <w:t>:</w:t>
      </w:r>
    </w:p>
    <w:p w:rsidR="00214795" w:rsidRDefault="00214795" w:rsidP="00214795">
      <w:pPr>
        <w:tabs>
          <w:tab w:val="left" w:pos="2949"/>
        </w:tabs>
        <w:rPr>
          <w:rFonts w:ascii="PT Serif" w:hAnsi="PT Serif" w:cs="Times New Roman"/>
          <w:b/>
          <w:bCs/>
          <w:sz w:val="28"/>
          <w:szCs w:val="28"/>
          <w:u w:val="single"/>
        </w:rPr>
      </w:pPr>
    </w:p>
    <w:p w:rsidR="00214795" w:rsidRPr="001E5EB8" w:rsidRDefault="00214795" w:rsidP="00214795">
      <w:pPr>
        <w:tabs>
          <w:tab w:val="left" w:pos="2949"/>
        </w:tabs>
        <w:rPr>
          <w:rFonts w:ascii="PT Serif" w:hAnsi="PT Serif" w:cs="Times New Roman"/>
          <w:b/>
          <w:bCs/>
          <w:sz w:val="28"/>
          <w:szCs w:val="28"/>
          <w:u w:val="single"/>
        </w:rPr>
      </w:pPr>
      <w:r>
        <w:rPr>
          <w:rFonts w:ascii="PT Serif" w:hAnsi="PT Serif" w:cs="Times New Roman"/>
          <w:b/>
          <w:bCs/>
          <w:noProof/>
          <w:sz w:val="28"/>
          <w:szCs w:val="28"/>
          <w:u w:val="single"/>
        </w:rPr>
        <w:lastRenderedPageBreak/>
        <w:drawing>
          <wp:inline distT="0" distB="0" distL="0" distR="0" wp14:anchorId="28B40EE5" wp14:editId="1EAC2815">
            <wp:extent cx="6174105" cy="4449892"/>
            <wp:effectExtent l="0" t="0" r="0" b="0"/>
            <wp:docPr id="2422825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82582" name="Picture 242282582"/>
                    <pic:cNvPicPr/>
                  </pic:nvPicPr>
                  <pic:blipFill>
                    <a:blip r:embed="rId11">
                      <a:extLst>
                        <a:ext uri="{28A0092B-C50C-407E-A947-70E740481C1C}">
                          <a14:useLocalDpi xmlns:a14="http://schemas.microsoft.com/office/drawing/2010/main" val="0"/>
                        </a:ext>
                      </a:extLst>
                    </a:blip>
                    <a:stretch>
                      <a:fillRect/>
                    </a:stretch>
                  </pic:blipFill>
                  <pic:spPr>
                    <a:xfrm>
                      <a:off x="0" y="0"/>
                      <a:ext cx="6200332" cy="4468795"/>
                    </a:xfrm>
                    <a:prstGeom prst="rect">
                      <a:avLst/>
                    </a:prstGeom>
                  </pic:spPr>
                </pic:pic>
              </a:graphicData>
            </a:graphic>
          </wp:inline>
        </w:drawing>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p>
    <w:p w:rsidR="00214795" w:rsidRPr="001E5EB8" w:rsidRDefault="00214795" w:rsidP="00214795">
      <w:pPr>
        <w:tabs>
          <w:tab w:val="left" w:pos="2949"/>
        </w:tabs>
        <w:rPr>
          <w:rFonts w:ascii="PT Serif" w:hAnsi="PT Serif" w:cs="Times New Roman"/>
          <w:b/>
          <w:bCs/>
          <w:sz w:val="28"/>
          <w:szCs w:val="28"/>
          <w:u w:val="single"/>
        </w:rPr>
      </w:pPr>
      <w:r w:rsidRPr="001E5EB8">
        <w:rPr>
          <w:rFonts w:ascii="PT Serif" w:hAnsi="PT Serif" w:cs="Times New Roman"/>
          <w:b/>
          <w:bCs/>
          <w:sz w:val="28"/>
          <w:szCs w:val="28"/>
          <w:u w:val="single"/>
        </w:rPr>
        <w:t>Accuracy</w:t>
      </w:r>
      <w:r>
        <w:rPr>
          <w:rFonts w:ascii="PT Serif" w:hAnsi="PT Serif" w:cs="Times New Roman"/>
          <w:b/>
          <w:bCs/>
          <w:sz w:val="28"/>
          <w:szCs w:val="28"/>
          <w:u w:val="single"/>
        </w:rPr>
        <w:t xml:space="preserve"> &amp; Evaluation Metrics</w:t>
      </w:r>
      <w:r w:rsidRPr="001E5EB8">
        <w:rPr>
          <w:rFonts w:ascii="PT Serif" w:hAnsi="PT Serif" w:cs="Times New Roman"/>
          <w:b/>
          <w:bCs/>
          <w:sz w:val="28"/>
          <w:szCs w:val="28"/>
          <w:u w:val="single"/>
        </w:rPr>
        <w:t>:</w:t>
      </w: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 xml:space="preserve">Three models were built. The first one is built on linear regression algorithm using sklearn library. </w:t>
      </w: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The accuracy is</w:t>
      </w: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drawing>
          <wp:inline distT="0" distB="0" distL="0" distR="0" wp14:anchorId="4D8A6CA5" wp14:editId="5276C690">
            <wp:extent cx="5728322" cy="1011555"/>
            <wp:effectExtent l="0" t="0" r="0" b="4445"/>
            <wp:docPr id="8453625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62577" name="Picture 845362577"/>
                    <pic:cNvPicPr/>
                  </pic:nvPicPr>
                  <pic:blipFill rotWithShape="1">
                    <a:blip r:embed="rId12">
                      <a:extLst>
                        <a:ext uri="{28A0092B-C50C-407E-A947-70E740481C1C}">
                          <a14:useLocalDpi xmlns:a14="http://schemas.microsoft.com/office/drawing/2010/main" val="0"/>
                        </a:ext>
                      </a:extLst>
                    </a:blip>
                    <a:srcRect l="26811" t="35254" r="12182" b="50640"/>
                    <a:stretch/>
                  </pic:blipFill>
                  <pic:spPr bwMode="auto">
                    <a:xfrm>
                      <a:off x="0" y="0"/>
                      <a:ext cx="5862472" cy="1035244"/>
                    </a:xfrm>
                    <a:prstGeom prst="rect">
                      <a:avLst/>
                    </a:prstGeom>
                    <a:ln>
                      <a:noFill/>
                    </a:ln>
                    <a:extLst>
                      <a:ext uri="{53640926-AAD7-44D8-BBD7-CCE9431645EC}">
                        <a14:shadowObscured xmlns:a14="http://schemas.microsoft.com/office/drawing/2010/main"/>
                      </a:ext>
                    </a:extLst>
                  </pic:spPr>
                </pic:pic>
              </a:graphicData>
            </a:graphic>
          </wp:inline>
        </w:drawing>
      </w: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Evaluations performances are</w:t>
      </w: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lastRenderedPageBreak/>
        <w:drawing>
          <wp:inline distT="0" distB="0" distL="0" distR="0" wp14:anchorId="31AC6D3D" wp14:editId="3EE7785B">
            <wp:extent cx="5731510" cy="1388110"/>
            <wp:effectExtent l="0" t="0" r="0" b="0"/>
            <wp:docPr id="1822822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22467" name="Picture 1822822467"/>
                    <pic:cNvPicPr/>
                  </pic:nvPicPr>
                  <pic:blipFill>
                    <a:blip r:embed="rId13">
                      <a:extLst>
                        <a:ext uri="{28A0092B-C50C-407E-A947-70E740481C1C}">
                          <a14:useLocalDpi xmlns:a14="http://schemas.microsoft.com/office/drawing/2010/main" val="0"/>
                        </a:ext>
                      </a:extLst>
                    </a:blip>
                    <a:stretch>
                      <a:fillRect/>
                    </a:stretch>
                  </pic:blipFill>
                  <pic:spPr>
                    <a:xfrm>
                      <a:off x="0" y="0"/>
                      <a:ext cx="5731510" cy="1388110"/>
                    </a:xfrm>
                    <a:prstGeom prst="rect">
                      <a:avLst/>
                    </a:prstGeom>
                  </pic:spPr>
                </pic:pic>
              </a:graphicData>
            </a:graphic>
          </wp:inline>
        </w:drawing>
      </w: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The second model was built on the same algorithm based on a deep learning model using the Keras library.</w:t>
      </w: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drawing>
          <wp:inline distT="0" distB="0" distL="0" distR="0" wp14:anchorId="51010191" wp14:editId="2EA5EE98">
            <wp:extent cx="5731510" cy="1588770"/>
            <wp:effectExtent l="0" t="0" r="0" b="0"/>
            <wp:docPr id="20056854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85484" name="Picture 2005685484"/>
                    <pic:cNvPicPr/>
                  </pic:nvPicPr>
                  <pic:blipFill>
                    <a:blip r:embed="rId14">
                      <a:extLst>
                        <a:ext uri="{28A0092B-C50C-407E-A947-70E740481C1C}">
                          <a14:useLocalDpi xmlns:a14="http://schemas.microsoft.com/office/drawing/2010/main" val="0"/>
                        </a:ext>
                      </a:extLst>
                    </a:blip>
                    <a:stretch>
                      <a:fillRect/>
                    </a:stretch>
                  </pic:blipFill>
                  <pic:spPr>
                    <a:xfrm>
                      <a:off x="0" y="0"/>
                      <a:ext cx="5731510" cy="1588770"/>
                    </a:xfrm>
                    <a:prstGeom prst="rect">
                      <a:avLst/>
                    </a:prstGeom>
                  </pic:spPr>
                </pic:pic>
              </a:graphicData>
            </a:graphic>
          </wp:inline>
        </w:drawing>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The third model was also a deep learning model but the algorithm used was LSTM or Long-Short Term Memory.</w:t>
      </w: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drawing>
          <wp:inline distT="0" distB="0" distL="0" distR="0" wp14:anchorId="2EBF0BAC" wp14:editId="722F7FC7">
            <wp:extent cx="5782491" cy="1471295"/>
            <wp:effectExtent l="0" t="0" r="0" b="1905"/>
            <wp:docPr id="1626687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8719" name="Picture 162668719"/>
                    <pic:cNvPicPr/>
                  </pic:nvPicPr>
                  <pic:blipFill rotWithShape="1">
                    <a:blip r:embed="rId15">
                      <a:extLst>
                        <a:ext uri="{28A0092B-C50C-407E-A947-70E740481C1C}">
                          <a14:useLocalDpi xmlns:a14="http://schemas.microsoft.com/office/drawing/2010/main" val="0"/>
                        </a:ext>
                      </a:extLst>
                    </a:blip>
                    <a:srcRect r="14305" b="20505"/>
                    <a:stretch/>
                  </pic:blipFill>
                  <pic:spPr bwMode="auto">
                    <a:xfrm>
                      <a:off x="0" y="0"/>
                      <a:ext cx="5901687" cy="1501623"/>
                    </a:xfrm>
                    <a:prstGeom prst="rect">
                      <a:avLst/>
                    </a:prstGeom>
                    <a:ln>
                      <a:noFill/>
                    </a:ln>
                    <a:extLst>
                      <a:ext uri="{53640926-AAD7-44D8-BBD7-CCE9431645EC}">
                        <a14:shadowObscured xmlns:a14="http://schemas.microsoft.com/office/drawing/2010/main"/>
                      </a:ext>
                    </a:extLst>
                  </pic:spPr>
                </pic:pic>
              </a:graphicData>
            </a:graphic>
          </wp:inline>
        </w:drawing>
      </w:r>
    </w:p>
    <w:p w:rsidR="00214795" w:rsidRDefault="00214795" w:rsidP="00214795">
      <w:pPr>
        <w:tabs>
          <w:tab w:val="left" w:pos="2949"/>
        </w:tabs>
        <w:rPr>
          <w:rFonts w:ascii="PT Serif" w:hAnsi="PT Serif" w:cs="Times New Roman"/>
          <w:sz w:val="28"/>
          <w:szCs w:val="28"/>
        </w:rPr>
      </w:pPr>
    </w:p>
    <w:p w:rsidR="00214795" w:rsidRPr="001E5EB8" w:rsidRDefault="00214795" w:rsidP="00214795">
      <w:pPr>
        <w:tabs>
          <w:tab w:val="left" w:pos="2949"/>
        </w:tabs>
        <w:rPr>
          <w:rFonts w:ascii="PT Serif" w:hAnsi="PT Serif" w:cs="Times New Roman"/>
          <w:b/>
          <w:bCs/>
          <w:sz w:val="28"/>
          <w:szCs w:val="28"/>
          <w:u w:val="single"/>
        </w:rPr>
      </w:pPr>
    </w:p>
    <w:p w:rsidR="00214795" w:rsidRPr="001E5EB8" w:rsidRDefault="00214795" w:rsidP="00214795">
      <w:pPr>
        <w:tabs>
          <w:tab w:val="left" w:pos="2949"/>
        </w:tabs>
        <w:rPr>
          <w:rFonts w:ascii="PT Serif" w:hAnsi="PT Serif" w:cs="Times New Roman"/>
          <w:sz w:val="28"/>
          <w:szCs w:val="28"/>
        </w:rPr>
      </w:pPr>
      <w:r w:rsidRPr="001E5EB8">
        <w:rPr>
          <w:rFonts w:ascii="PT Serif" w:hAnsi="PT Serif" w:cs="Times New Roman"/>
          <w:b/>
          <w:bCs/>
          <w:sz w:val="28"/>
          <w:szCs w:val="28"/>
          <w:u w:val="single"/>
        </w:rPr>
        <w:t>Residual Plot</w:t>
      </w:r>
      <w:r>
        <w:rPr>
          <w:rFonts w:ascii="PT Serif" w:hAnsi="PT Serif" w:cs="Times New Roman"/>
          <w:b/>
          <w:bCs/>
          <w:sz w:val="28"/>
          <w:szCs w:val="28"/>
          <w:u w:val="single"/>
        </w:rPr>
        <w:t>:</w:t>
      </w:r>
    </w:p>
    <w:p w:rsidR="00214795" w:rsidRDefault="00214795" w:rsidP="00214795">
      <w:pPr>
        <w:tabs>
          <w:tab w:val="left" w:pos="2949"/>
        </w:tabs>
        <w:rPr>
          <w:rFonts w:ascii="PT Serif" w:hAnsi="PT Serif" w:cs="Times New Roman"/>
          <w:sz w:val="28"/>
          <w:szCs w:val="28"/>
        </w:rPr>
      </w:pPr>
      <w:r w:rsidRPr="001E5EB8">
        <w:rPr>
          <w:rFonts w:ascii="PT Serif" w:hAnsi="PT Serif" w:cs="Times New Roman"/>
          <w:sz w:val="28"/>
          <w:szCs w:val="28"/>
        </w:rPr>
        <w:t>A residual plot is a graphical representation of the residuals, which are the differences between the observed (actual) values and the predicted values in a regression analysis. These plots are often used to assess the goodness of fit of a regression model and to check whether the assumptions of linear regression are met.</w:t>
      </w: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lastRenderedPageBreak/>
        <w:t>Sklearn Model</w:t>
      </w: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drawing>
          <wp:inline distT="0" distB="0" distL="0" distR="0" wp14:anchorId="2345DB46" wp14:editId="49F9C826">
            <wp:extent cx="5731510" cy="3186430"/>
            <wp:effectExtent l="0" t="0" r="0" b="1270"/>
            <wp:docPr id="5330686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68689" name="Picture 533068689"/>
                    <pic:cNvPicPr/>
                  </pic:nvPicPr>
                  <pic:blipFill>
                    <a:blip r:embed="rId16">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Scatter Plot:</w:t>
      </w:r>
    </w:p>
    <w:p w:rsidR="00214795" w:rsidRDefault="00214795" w:rsidP="00214795">
      <w:pPr>
        <w:tabs>
          <w:tab w:val="left" w:pos="2949"/>
        </w:tabs>
        <w:rPr>
          <w:rFonts w:ascii="PT Serif" w:hAnsi="PT Serif" w:cs="Times New Roman"/>
          <w:sz w:val="28"/>
          <w:szCs w:val="28"/>
        </w:rPr>
      </w:pPr>
      <w:r w:rsidRPr="001E5EB8">
        <w:rPr>
          <w:rFonts w:ascii="PT Serif" w:hAnsi="PT Serif" w:cs="Times New Roman"/>
          <w:sz w:val="28"/>
          <w:szCs w:val="28"/>
        </w:rPr>
        <w:t>A scatter plot is a graphical representation of individual data points in a two-dimensional space, with each point representing a single observation. Scatter plots are used to visualize the relationship between two variables and can reveal patterns, trends, correlations, and outliers in the data. They are particularly useful for exploring and understanding the distribution and association between variables.</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noProof/>
          <w:sz w:val="28"/>
          <w:szCs w:val="28"/>
        </w:rPr>
        <w:lastRenderedPageBreak/>
        <w:drawing>
          <wp:inline distT="0" distB="0" distL="0" distR="0" wp14:anchorId="0E802ABB" wp14:editId="65F40200">
            <wp:extent cx="5731510" cy="3203575"/>
            <wp:effectExtent l="0" t="0" r="0" b="0"/>
            <wp:docPr id="12397305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30578" name="Picture 1239730578"/>
                    <pic:cNvPicPr/>
                  </pic:nvPicPr>
                  <pic:blipFill>
                    <a:blip r:embed="rId17">
                      <a:extLst>
                        <a:ext uri="{28A0092B-C50C-407E-A947-70E740481C1C}">
                          <a14:useLocalDpi xmlns:a14="http://schemas.microsoft.com/office/drawing/2010/main" val="0"/>
                        </a:ext>
                      </a:extLst>
                    </a:blip>
                    <a:stretch>
                      <a:fillRect/>
                    </a:stretch>
                  </pic:blipFill>
                  <pic:spPr>
                    <a:xfrm>
                      <a:off x="0" y="0"/>
                      <a:ext cx="5731510" cy="3203575"/>
                    </a:xfrm>
                    <a:prstGeom prst="rect">
                      <a:avLst/>
                    </a:prstGeom>
                  </pic:spPr>
                </pic:pic>
              </a:graphicData>
            </a:graphic>
          </wp:inline>
        </w:drawing>
      </w: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Default="00214795" w:rsidP="00214795">
      <w:pPr>
        <w:tabs>
          <w:tab w:val="left" w:pos="2949"/>
        </w:tabs>
        <w:jc w:val="center"/>
        <w:rPr>
          <w:rFonts w:ascii="PT Serif" w:hAnsi="PT Serif" w:cs="Times New Roman"/>
          <w:b/>
          <w:bCs/>
          <w:sz w:val="28"/>
          <w:szCs w:val="28"/>
          <w:u w:val="single"/>
        </w:rPr>
      </w:pPr>
    </w:p>
    <w:p w:rsidR="00214795" w:rsidRPr="00C06024" w:rsidRDefault="00214795" w:rsidP="00214795">
      <w:pPr>
        <w:tabs>
          <w:tab w:val="left" w:pos="2949"/>
        </w:tabs>
        <w:jc w:val="center"/>
        <w:rPr>
          <w:rFonts w:ascii="PT Serif" w:hAnsi="PT Serif" w:cs="Times New Roman"/>
          <w:b/>
          <w:bCs/>
          <w:sz w:val="40"/>
          <w:szCs w:val="40"/>
          <w:u w:val="single"/>
        </w:rPr>
      </w:pPr>
      <w:r w:rsidRPr="00C06024">
        <w:rPr>
          <w:rFonts w:ascii="PT Serif" w:hAnsi="PT Serif" w:cs="Times New Roman"/>
          <w:b/>
          <w:bCs/>
          <w:sz w:val="40"/>
          <w:szCs w:val="40"/>
          <w:u w:val="single"/>
        </w:rPr>
        <w:lastRenderedPageBreak/>
        <w:t>CONCLUSION</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sidRPr="001E5EB8">
        <w:rPr>
          <w:rFonts w:ascii="PT Serif" w:hAnsi="PT Serif" w:cs="Times New Roman"/>
          <w:sz w:val="28"/>
          <w:szCs w:val="28"/>
        </w:rPr>
        <w:t xml:space="preserve">In conclusion, our house price prediction model is a valuable tool for both homebuyers and real estate professionals. It provides accurate and data-driven estimates of property values, enhancing decision-making in the real estate market. </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To conclude the technical part both the algorithms work great with the problem statement but the deep learning algorithms are better in terms of accuracy. This does not mean that the standard machine learning model doesn’t have good accuracy. For example: A data scientist has conducted a study for comparison of two libraries and the machine learning model’s accuracy is significantly low compared to the deep learning model</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jc w:val="center"/>
        <w:rPr>
          <w:rFonts w:ascii="PT Serif" w:hAnsi="PT Serif" w:cs="Times New Roman"/>
          <w:sz w:val="28"/>
          <w:szCs w:val="28"/>
        </w:rPr>
      </w:pPr>
      <w:r>
        <w:rPr>
          <w:rFonts w:ascii="PT Serif" w:hAnsi="PT Serif" w:cs="Times New Roman"/>
          <w:noProof/>
          <w:sz w:val="28"/>
          <w:szCs w:val="28"/>
        </w:rPr>
        <w:drawing>
          <wp:inline distT="0" distB="0" distL="0" distR="0" wp14:anchorId="5CFDB16F" wp14:editId="0B8CDDB2">
            <wp:extent cx="4749800" cy="4178300"/>
            <wp:effectExtent l="0" t="0" r="0" b="0"/>
            <wp:docPr id="252383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8302" name="Picture 25238302"/>
                    <pic:cNvPicPr/>
                  </pic:nvPicPr>
                  <pic:blipFill>
                    <a:blip r:embed="rId18">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As give above, according to this the Keras deep learning model outperforms the sklearn model. This is because the data is not pre-processed properly. Henceforth, the dataset in this project is handled and is processed for better working model.</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The Power BI dashboard and reports are also a powerful tool for data analysis and visualization. The have an edge on python analysis and visualisation because of its simplicity and interactive system. You can basically just place the data and play around with different features to gain maximum and valuable insights.</w:t>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r>
        <w:rPr>
          <w:rFonts w:ascii="PT Serif" w:hAnsi="PT Serif" w:cs="Times New Roman"/>
          <w:sz w:val="28"/>
          <w:szCs w:val="28"/>
        </w:rPr>
        <w:t>For future improvements, we can add a user interface, a feature where the model can predict the sale price by user input and more. By that, w</w:t>
      </w:r>
      <w:r w:rsidRPr="001E5EB8">
        <w:rPr>
          <w:rFonts w:ascii="PT Serif" w:hAnsi="PT Serif" w:cs="Times New Roman"/>
          <w:sz w:val="28"/>
          <w:szCs w:val="28"/>
        </w:rPr>
        <w:t>e have successfully achieved our project objectives, and we look forward to further developments and enhancements in the future.</w:t>
      </w:r>
      <w:r>
        <w:rPr>
          <w:rFonts w:ascii="PT Serif" w:hAnsi="PT Serif" w:cs="Times New Roman"/>
          <w:sz w:val="28"/>
          <w:szCs w:val="28"/>
        </w:rPr>
        <w:t xml:space="preserve"> </w:t>
      </w:r>
      <w:r w:rsidRPr="001E5EB8">
        <w:rPr>
          <w:rFonts w:ascii="PT Serif" w:hAnsi="PT Serif" w:cs="Times New Roman"/>
          <w:sz w:val="28"/>
          <w:szCs w:val="28"/>
        </w:rPr>
        <w:t>This project exemplifies the power of data-driven insights and predictive modelling in solving real-world problems. We hope that it will serve as a valuable resource for anyone looking to navigate the complex world of real estate transactions.</w:t>
      </w:r>
    </w:p>
    <w:p w:rsidR="00214795" w:rsidRPr="001E5EB8" w:rsidRDefault="00214795" w:rsidP="00214795">
      <w:pPr>
        <w:tabs>
          <w:tab w:val="left" w:pos="2949"/>
        </w:tabs>
        <w:rPr>
          <w:rFonts w:ascii="PT Serif" w:hAnsi="PT Serif" w:cs="Times New Roman"/>
          <w:sz w:val="28"/>
          <w:szCs w:val="28"/>
        </w:rPr>
      </w:pPr>
    </w:p>
    <w:p w:rsidR="00214795" w:rsidRDefault="00214795" w:rsidP="00214795">
      <w:pPr>
        <w:tabs>
          <w:tab w:val="left" w:pos="2949"/>
        </w:tabs>
        <w:jc w:val="center"/>
        <w:rPr>
          <w:rFonts w:ascii="PT Serif" w:hAnsi="PT Serif" w:cs="Times New Roman"/>
          <w:b/>
          <w:bCs/>
          <w:sz w:val="40"/>
          <w:szCs w:val="40"/>
          <w:u w:val="single"/>
        </w:rPr>
      </w:pPr>
    </w:p>
    <w:p w:rsidR="00214795" w:rsidRDefault="00214795" w:rsidP="00214795">
      <w:pPr>
        <w:tabs>
          <w:tab w:val="left" w:pos="2949"/>
        </w:tabs>
        <w:jc w:val="center"/>
        <w:rPr>
          <w:rFonts w:ascii="PT Serif" w:hAnsi="PT Serif" w:cs="Times New Roman"/>
          <w:b/>
          <w:bCs/>
          <w:sz w:val="40"/>
          <w:szCs w:val="40"/>
          <w:u w:val="single"/>
        </w:rPr>
      </w:pPr>
    </w:p>
    <w:p w:rsidR="00214795" w:rsidRDefault="00214795" w:rsidP="00214795">
      <w:pPr>
        <w:tabs>
          <w:tab w:val="left" w:pos="2949"/>
        </w:tabs>
        <w:jc w:val="center"/>
        <w:rPr>
          <w:rFonts w:ascii="PT Serif" w:hAnsi="PT Serif" w:cs="Times New Roman"/>
          <w:b/>
          <w:bCs/>
          <w:sz w:val="40"/>
          <w:szCs w:val="40"/>
          <w:u w:val="single"/>
        </w:rPr>
      </w:pPr>
    </w:p>
    <w:p w:rsidR="00214795" w:rsidRDefault="00214795" w:rsidP="00214795">
      <w:pPr>
        <w:tabs>
          <w:tab w:val="left" w:pos="2949"/>
        </w:tabs>
        <w:jc w:val="center"/>
        <w:rPr>
          <w:rFonts w:ascii="PT Serif" w:hAnsi="PT Serif" w:cs="Times New Roman"/>
          <w:b/>
          <w:bCs/>
          <w:sz w:val="40"/>
          <w:szCs w:val="40"/>
          <w:u w:val="single"/>
        </w:rPr>
      </w:pPr>
    </w:p>
    <w:p w:rsidR="00214795" w:rsidRDefault="00214795" w:rsidP="00214795">
      <w:pPr>
        <w:tabs>
          <w:tab w:val="left" w:pos="2949"/>
        </w:tabs>
        <w:jc w:val="center"/>
        <w:rPr>
          <w:rFonts w:ascii="PT Serif" w:hAnsi="PT Serif" w:cs="Times New Roman"/>
          <w:b/>
          <w:bCs/>
          <w:sz w:val="40"/>
          <w:szCs w:val="40"/>
          <w:u w:val="single"/>
        </w:rPr>
      </w:pPr>
    </w:p>
    <w:p w:rsidR="00214795" w:rsidRDefault="00214795" w:rsidP="00214795">
      <w:pPr>
        <w:tabs>
          <w:tab w:val="left" w:pos="2949"/>
        </w:tabs>
        <w:jc w:val="center"/>
        <w:rPr>
          <w:rFonts w:ascii="PT Serif" w:hAnsi="PT Serif" w:cs="Times New Roman"/>
          <w:b/>
          <w:bCs/>
          <w:sz w:val="40"/>
          <w:szCs w:val="40"/>
          <w:u w:val="single"/>
        </w:rPr>
      </w:pPr>
    </w:p>
    <w:p w:rsidR="00214795" w:rsidRPr="00C06024" w:rsidRDefault="00214795" w:rsidP="00214795">
      <w:pPr>
        <w:tabs>
          <w:tab w:val="left" w:pos="2949"/>
        </w:tabs>
        <w:jc w:val="center"/>
        <w:rPr>
          <w:rFonts w:ascii="PT Serif" w:hAnsi="PT Serif" w:cs="Times New Roman"/>
          <w:b/>
          <w:bCs/>
          <w:sz w:val="40"/>
          <w:szCs w:val="40"/>
          <w:u w:val="single"/>
        </w:rPr>
      </w:pPr>
      <w:r w:rsidRPr="00C06024">
        <w:rPr>
          <w:rFonts w:ascii="PT Serif" w:hAnsi="PT Serif" w:cs="Times New Roman"/>
          <w:b/>
          <w:bCs/>
          <w:sz w:val="40"/>
          <w:szCs w:val="40"/>
          <w:u w:val="single"/>
        </w:rPr>
        <w:lastRenderedPageBreak/>
        <w:t>References</w:t>
      </w:r>
    </w:p>
    <w:p w:rsidR="00214795" w:rsidRDefault="00214795" w:rsidP="00214795">
      <w:pPr>
        <w:rPr>
          <w:rFonts w:ascii="PT Serif" w:hAnsi="PT Serif" w:cs="Times New Roman"/>
          <w:b/>
          <w:bCs/>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 xml:space="preserve">House Price Prediction Using LSTM" by </w:t>
      </w:r>
      <w:proofErr w:type="spellStart"/>
      <w:r w:rsidRPr="000C7272">
        <w:rPr>
          <w:rFonts w:ascii="PT Serif" w:hAnsi="PT Serif" w:cs="Times New Roman"/>
          <w:b/>
          <w:bCs/>
          <w:sz w:val="28"/>
          <w:szCs w:val="28"/>
          <w:lang w:val="en-US"/>
        </w:rPr>
        <w:t>Keyu</w:t>
      </w:r>
      <w:proofErr w:type="spellEnd"/>
      <w:r w:rsidRPr="000C7272">
        <w:rPr>
          <w:rFonts w:ascii="PT Serif" w:hAnsi="PT Serif" w:cs="Times New Roman"/>
          <w:b/>
          <w:bCs/>
          <w:sz w:val="28"/>
          <w:szCs w:val="28"/>
          <w:lang w:val="en-US"/>
        </w:rPr>
        <w:t xml:space="preserve"> Zhang and Zhiqiang Wei (2018)</w:t>
      </w:r>
    </w:p>
    <w:p w:rsidR="00214795" w:rsidRPr="000C7272" w:rsidRDefault="00214795" w:rsidP="00214795">
      <w:pPr>
        <w:rPr>
          <w:rFonts w:ascii="PT Serif" w:hAnsi="PT Serif" w:cs="Times New Roman"/>
          <w:sz w:val="28"/>
          <w:szCs w:val="28"/>
          <w:lang w:val="en-US"/>
        </w:rPr>
      </w:pPr>
      <w:r w:rsidRPr="000C7272">
        <w:rPr>
          <w:rFonts w:ascii="PT Serif" w:hAnsi="PT Serif" w:cs="Times New Roman"/>
          <w:sz w:val="28"/>
          <w:szCs w:val="28"/>
          <w:lang w:val="en-US"/>
        </w:rPr>
        <w:t>This paper investigates the application of Long Short-Term Memory (LSTM) networks in predicting housing prices, focusing on the ability of LSTM to capture temporal dependencies in time series data.</w:t>
      </w:r>
    </w:p>
    <w:p w:rsidR="00214795" w:rsidRPr="000C7272" w:rsidRDefault="00214795" w:rsidP="00214795">
      <w:pPr>
        <w:rPr>
          <w:rFonts w:ascii="PT Serif" w:hAnsi="PT Serif" w:cs="Times New Roman"/>
          <w:b/>
          <w:bCs/>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 xml:space="preserve">LINK: </w:t>
      </w:r>
      <w:hyperlink r:id="rId19" w:history="1">
        <w:r w:rsidRPr="000C7272">
          <w:rPr>
            <w:rStyle w:val="Hyperlink"/>
            <w:rFonts w:ascii="PT Serif" w:hAnsi="PT Serif" w:cs="Times New Roman"/>
            <w:b/>
            <w:bCs/>
            <w:sz w:val="28"/>
            <w:szCs w:val="28"/>
            <w:lang w:val="en-US"/>
          </w:rPr>
          <w:t>https://arxiv.org/abs/1709.08432</w:t>
        </w:r>
      </w:hyperlink>
    </w:p>
    <w:p w:rsidR="00214795" w:rsidRPr="000C7272" w:rsidRDefault="00214795" w:rsidP="00214795">
      <w:pPr>
        <w:rPr>
          <w:rFonts w:ascii="PT Serif" w:hAnsi="PT Serif" w:cs="Times New Roman"/>
          <w:sz w:val="28"/>
          <w:szCs w:val="28"/>
          <w:lang w:val="en-US"/>
        </w:rPr>
      </w:pPr>
    </w:p>
    <w:p w:rsidR="00214795" w:rsidRPr="000C7272" w:rsidRDefault="00214795" w:rsidP="00214795">
      <w:pPr>
        <w:rPr>
          <w:rFonts w:ascii="PT Serif" w:hAnsi="PT Serif" w:cs="Times New Roman"/>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House Price Prediction with Machine Learning Techniques: A Review and Comparative Study by Wei Sun et al. (2020)</w:t>
      </w:r>
    </w:p>
    <w:p w:rsidR="00214795" w:rsidRPr="000C7272" w:rsidRDefault="00214795" w:rsidP="00214795">
      <w:pPr>
        <w:rPr>
          <w:rFonts w:ascii="PT Serif" w:hAnsi="PT Serif" w:cs="Times New Roman"/>
          <w:sz w:val="28"/>
          <w:szCs w:val="28"/>
          <w:lang w:val="en-US"/>
        </w:rPr>
      </w:pPr>
      <w:r w:rsidRPr="000C7272">
        <w:rPr>
          <w:rFonts w:ascii="PT Serif" w:hAnsi="PT Serif" w:cs="Times New Roman"/>
          <w:sz w:val="28"/>
          <w:szCs w:val="28"/>
          <w:lang w:val="en-US"/>
        </w:rPr>
        <w:t>This study provides a comprehensive review of various machine learning techniques applied to house price prediction. It includes a comparative analysis of different algorithms and their performance.</w:t>
      </w:r>
    </w:p>
    <w:p w:rsidR="00214795" w:rsidRPr="000C7272" w:rsidRDefault="00214795" w:rsidP="00214795">
      <w:pPr>
        <w:rPr>
          <w:rFonts w:ascii="PT Serif" w:hAnsi="PT Serif" w:cs="Times New Roman"/>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 xml:space="preserve">LINK: </w:t>
      </w:r>
      <w:hyperlink r:id="rId20" w:history="1">
        <w:r w:rsidRPr="000C7272">
          <w:rPr>
            <w:rStyle w:val="Hyperlink"/>
            <w:rFonts w:ascii="PT Serif" w:hAnsi="PT Serif" w:cs="Times New Roman"/>
            <w:b/>
            <w:bCs/>
            <w:sz w:val="28"/>
            <w:szCs w:val="28"/>
            <w:lang w:val="en-US"/>
          </w:rPr>
          <w:t>https://www.researchgate.net/publication/325435801_House_Prices_Prediction_with_Machine_Learning_Algorithms</w:t>
        </w:r>
      </w:hyperlink>
    </w:p>
    <w:p w:rsidR="00214795" w:rsidRPr="000C7272" w:rsidRDefault="00214795" w:rsidP="00214795">
      <w:pPr>
        <w:rPr>
          <w:rFonts w:ascii="PT Serif" w:hAnsi="PT Serif" w:cs="Times New Roman"/>
          <w:sz w:val="28"/>
          <w:szCs w:val="28"/>
          <w:lang w:val="en-US"/>
        </w:rPr>
      </w:pPr>
    </w:p>
    <w:p w:rsidR="00214795" w:rsidRPr="000C7272" w:rsidRDefault="00214795" w:rsidP="00214795">
      <w:pPr>
        <w:rPr>
          <w:rFonts w:ascii="PT Serif" w:hAnsi="PT Serif" w:cs="Times New Roman"/>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 xml:space="preserve">Deep Learning Model for House Price Prediction Using Heterogeneous Data Analysis Along </w:t>
      </w:r>
      <w:proofErr w:type="gramStart"/>
      <w:r w:rsidRPr="000C7272">
        <w:rPr>
          <w:rFonts w:ascii="PT Serif" w:hAnsi="PT Serif" w:cs="Times New Roman"/>
          <w:b/>
          <w:bCs/>
          <w:sz w:val="28"/>
          <w:szCs w:val="28"/>
          <w:lang w:val="en-US"/>
        </w:rPr>
        <w:t>With</w:t>
      </w:r>
      <w:proofErr w:type="gramEnd"/>
      <w:r w:rsidRPr="000C7272">
        <w:rPr>
          <w:rFonts w:ascii="PT Serif" w:hAnsi="PT Serif" w:cs="Times New Roman"/>
          <w:b/>
          <w:bCs/>
          <w:sz w:val="28"/>
          <w:szCs w:val="28"/>
          <w:lang w:val="en-US"/>
        </w:rPr>
        <w:t xml:space="preserve"> Joint Self-Attention Mechanism</w:t>
      </w:r>
    </w:p>
    <w:p w:rsidR="00214795" w:rsidRPr="000C7272" w:rsidRDefault="00214795" w:rsidP="00214795">
      <w:pPr>
        <w:rPr>
          <w:rFonts w:ascii="PT Serif" w:hAnsi="PT Serif" w:cs="Times New Roman"/>
          <w:sz w:val="28"/>
          <w:szCs w:val="28"/>
          <w:lang w:val="en-US"/>
        </w:rPr>
      </w:pPr>
      <w:r w:rsidRPr="000C7272">
        <w:rPr>
          <w:rFonts w:ascii="PT Serif" w:hAnsi="PT Serif" w:cs="Times New Roman"/>
          <w:sz w:val="28"/>
          <w:szCs w:val="28"/>
          <w:lang w:val="en-US"/>
        </w:rPr>
        <w:t>This paper studies and discusses the house price predictions, uses different data analysis techniques and implements deep learning algorithms</w:t>
      </w:r>
    </w:p>
    <w:p w:rsidR="00214795" w:rsidRPr="000C7272" w:rsidRDefault="00214795" w:rsidP="00214795">
      <w:pPr>
        <w:rPr>
          <w:rFonts w:ascii="PT Serif" w:hAnsi="PT Serif" w:cs="Times New Roman"/>
          <w:b/>
          <w:bCs/>
          <w:sz w:val="28"/>
          <w:szCs w:val="28"/>
          <w:lang w:val="en-US"/>
        </w:rPr>
      </w:pPr>
    </w:p>
    <w:p w:rsidR="00214795" w:rsidRPr="000C7272" w:rsidRDefault="00214795" w:rsidP="00214795">
      <w:pPr>
        <w:rPr>
          <w:rFonts w:ascii="PT Serif" w:hAnsi="PT Serif" w:cs="Times New Roman"/>
          <w:b/>
          <w:bCs/>
          <w:sz w:val="28"/>
          <w:szCs w:val="28"/>
          <w:lang w:val="en-US"/>
        </w:rPr>
      </w:pPr>
      <w:r w:rsidRPr="000C7272">
        <w:rPr>
          <w:rFonts w:ascii="PT Serif" w:hAnsi="PT Serif" w:cs="Times New Roman"/>
          <w:b/>
          <w:bCs/>
          <w:sz w:val="28"/>
          <w:szCs w:val="28"/>
          <w:lang w:val="en-US"/>
        </w:rPr>
        <w:t xml:space="preserve">LINK: </w:t>
      </w:r>
      <w:hyperlink r:id="rId21" w:history="1">
        <w:r w:rsidRPr="000C7272">
          <w:rPr>
            <w:rStyle w:val="Hyperlink"/>
            <w:rFonts w:ascii="PT Serif" w:hAnsi="PT Serif" w:cs="Times New Roman"/>
            <w:b/>
            <w:bCs/>
            <w:sz w:val="28"/>
            <w:szCs w:val="28"/>
            <w:lang w:val="en-US"/>
          </w:rPr>
          <w:t>https://ieeexplore.ieee.org/document/9395585</w:t>
        </w:r>
      </w:hyperlink>
    </w:p>
    <w:p w:rsidR="00214795" w:rsidRDefault="00214795" w:rsidP="00214795">
      <w:pPr>
        <w:tabs>
          <w:tab w:val="left" w:pos="2949"/>
        </w:tabs>
        <w:rPr>
          <w:rFonts w:ascii="PT Serif" w:hAnsi="PT Serif" w:cs="Times New Roman"/>
          <w:b/>
          <w:bCs/>
          <w:sz w:val="28"/>
          <w:szCs w:val="28"/>
          <w:u w:val="single"/>
        </w:rPr>
      </w:pPr>
    </w:p>
    <w:p w:rsidR="00214795" w:rsidRPr="006E5600" w:rsidRDefault="00214795" w:rsidP="00214795">
      <w:pPr>
        <w:tabs>
          <w:tab w:val="left" w:pos="2949"/>
        </w:tabs>
        <w:rPr>
          <w:rFonts w:ascii="PT Serif" w:hAnsi="PT Serif" w:cs="Times New Roman"/>
          <w:b/>
          <w:bCs/>
          <w:sz w:val="28"/>
          <w:szCs w:val="28"/>
        </w:rPr>
      </w:pPr>
      <w:r w:rsidRPr="006E5600">
        <w:rPr>
          <w:rFonts w:ascii="PT Serif" w:hAnsi="PT Serif" w:cs="Times New Roman"/>
          <w:b/>
          <w:bCs/>
          <w:sz w:val="28"/>
          <w:szCs w:val="28"/>
        </w:rPr>
        <w:t>House Prices Prediction Using Deep Learning</w:t>
      </w:r>
    </w:p>
    <w:p w:rsidR="00214795" w:rsidRPr="006E5600" w:rsidRDefault="00214795" w:rsidP="00214795">
      <w:pPr>
        <w:tabs>
          <w:tab w:val="left" w:pos="2949"/>
        </w:tabs>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goal of this statistical analysis is to help us understand the relationship between house features and how these variables are used to predict house price.</w:t>
      </w:r>
    </w:p>
    <w:p w:rsidR="00214795" w:rsidRPr="006E5600" w:rsidRDefault="00214795" w:rsidP="00214795">
      <w:pPr>
        <w:tabs>
          <w:tab w:val="left" w:pos="2949"/>
        </w:tabs>
        <w:rPr>
          <w:rStyle w:val="Hyperlink"/>
          <w:rFonts w:ascii="PT Serif" w:hAnsi="PT Serif" w:cs="Times New Roman"/>
          <w:b/>
          <w:bCs/>
          <w:sz w:val="28"/>
          <w:szCs w:val="28"/>
        </w:rPr>
      </w:pPr>
      <w:r w:rsidRPr="000C7272">
        <w:rPr>
          <w:rFonts w:ascii="PT Serif" w:hAnsi="PT Serif" w:cs="Times New Roman"/>
          <w:b/>
          <w:bCs/>
          <w:sz w:val="28"/>
          <w:szCs w:val="28"/>
          <w:lang w:val="en-US"/>
        </w:rPr>
        <w:t>LINK:</w:t>
      </w:r>
      <w:r w:rsidRPr="006E5600">
        <w:rPr>
          <w:rFonts w:ascii="PT Serif" w:hAnsi="PT Serif" w:cs="Times New Roman"/>
          <w:b/>
          <w:bCs/>
          <w:sz w:val="28"/>
          <w:szCs w:val="28"/>
          <w:lang w:val="en-US"/>
        </w:rPr>
        <w:t xml:space="preserve"> </w:t>
      </w:r>
      <w:r w:rsidRPr="006E5600">
        <w:rPr>
          <w:rFonts w:ascii="PT Serif" w:hAnsi="PT Serif" w:cs="Times New Roman"/>
          <w:b/>
          <w:bCs/>
          <w:sz w:val="28"/>
          <w:szCs w:val="28"/>
        </w:rPr>
        <w:fldChar w:fldCharType="begin"/>
      </w:r>
      <w:r w:rsidRPr="006E5600">
        <w:rPr>
          <w:rFonts w:ascii="PT Serif" w:hAnsi="PT Serif" w:cs="Times New Roman"/>
          <w:b/>
          <w:bCs/>
          <w:sz w:val="28"/>
          <w:szCs w:val="28"/>
        </w:rPr>
        <w:instrText>HYPERLINK "https://towardsdatascience.com/house-prices-prediction-using-deep-learning-dea265cc3154"</w:instrText>
      </w:r>
      <w:r w:rsidRPr="006E5600">
        <w:rPr>
          <w:rFonts w:ascii="PT Serif" w:hAnsi="PT Serif" w:cs="Times New Roman"/>
          <w:b/>
          <w:bCs/>
          <w:sz w:val="28"/>
          <w:szCs w:val="28"/>
        </w:rPr>
      </w:r>
      <w:r w:rsidRPr="006E5600">
        <w:rPr>
          <w:rFonts w:ascii="PT Serif" w:hAnsi="PT Serif" w:cs="Times New Roman"/>
          <w:b/>
          <w:bCs/>
          <w:sz w:val="28"/>
          <w:szCs w:val="28"/>
        </w:rPr>
        <w:fldChar w:fldCharType="separate"/>
      </w:r>
      <w:r w:rsidRPr="006E5600">
        <w:rPr>
          <w:rStyle w:val="Hyperlink"/>
          <w:rFonts w:ascii="PT Serif" w:hAnsi="PT Serif" w:cs="Times New Roman"/>
          <w:b/>
          <w:bCs/>
          <w:sz w:val="28"/>
          <w:szCs w:val="28"/>
        </w:rPr>
        <w:t>https://towardsdatascience.com/house-prices-prediction-using-deep-learning-dea265cc3154</w:t>
      </w:r>
    </w:p>
    <w:p w:rsidR="00214795" w:rsidRPr="001E5EB8" w:rsidRDefault="00214795" w:rsidP="00214795">
      <w:pPr>
        <w:tabs>
          <w:tab w:val="left" w:pos="2949"/>
        </w:tabs>
        <w:rPr>
          <w:rFonts w:ascii="PT Serif" w:hAnsi="PT Serif" w:cs="Times New Roman"/>
          <w:sz w:val="28"/>
          <w:szCs w:val="28"/>
        </w:rPr>
      </w:pPr>
      <w:r w:rsidRPr="006E5600">
        <w:rPr>
          <w:rFonts w:ascii="PT Serif" w:hAnsi="PT Serif" w:cs="Times New Roman"/>
          <w:b/>
          <w:bCs/>
          <w:sz w:val="28"/>
          <w:szCs w:val="28"/>
        </w:rPr>
        <w:fldChar w:fldCharType="end"/>
      </w: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p>
    <w:p w:rsidR="00214795" w:rsidRDefault="00214795" w:rsidP="00214795">
      <w:pPr>
        <w:tabs>
          <w:tab w:val="left" w:pos="2949"/>
        </w:tabs>
        <w:rPr>
          <w:rFonts w:ascii="PT Serif" w:hAnsi="PT Serif" w:cs="Times New Roman"/>
          <w:sz w:val="28"/>
          <w:szCs w:val="28"/>
        </w:rPr>
      </w:pPr>
    </w:p>
    <w:p w:rsidR="00214795" w:rsidRPr="0011002B" w:rsidRDefault="00214795" w:rsidP="00214795">
      <w:pPr>
        <w:tabs>
          <w:tab w:val="left" w:pos="2949"/>
        </w:tabs>
        <w:rPr>
          <w:rFonts w:ascii="PT Serif" w:hAnsi="PT Serif" w:cs="Times New Roman"/>
          <w:sz w:val="28"/>
          <w:szCs w:val="28"/>
        </w:rPr>
      </w:pPr>
    </w:p>
    <w:p w:rsidR="0041687C" w:rsidRDefault="0041687C"/>
    <w:sectPr w:rsidR="00416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panose1 w:val="020A0603040505020204"/>
    <w:charset w:val="4D"/>
    <w:family w:val="roman"/>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37741"/>
    <w:multiLevelType w:val="hybridMultilevel"/>
    <w:tmpl w:val="502ABA3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153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95"/>
    <w:rsid w:val="00214795"/>
    <w:rsid w:val="0041687C"/>
    <w:rsid w:val="00A42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A60123"/>
  <w15:chartTrackingRefBased/>
  <w15:docId w15:val="{DC2F7807-F2DD-2744-80C1-7C51B697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95"/>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795"/>
    <w:pPr>
      <w:ind w:left="720"/>
      <w:contextualSpacing/>
    </w:pPr>
  </w:style>
  <w:style w:type="character" w:styleId="Hyperlink">
    <w:name w:val="Hyperlink"/>
    <w:basedOn w:val="DefaultParagraphFont"/>
    <w:uiPriority w:val="99"/>
    <w:unhideWhenUsed/>
    <w:rsid w:val="002147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ieeexplore.ieee.org/document/939558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publication/325435801_House_Prices_Prediction_with_Machine_Learning_Algorith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arxiv.org/abs/1709.0843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Barde</dc:creator>
  <cp:keywords/>
  <dc:description/>
  <cp:lastModifiedBy>Ishaan Barde</cp:lastModifiedBy>
  <cp:revision>1</cp:revision>
  <dcterms:created xsi:type="dcterms:W3CDTF">2023-10-10T23:44:00Z</dcterms:created>
  <dcterms:modified xsi:type="dcterms:W3CDTF">2023-10-10T23:45:00Z</dcterms:modified>
</cp:coreProperties>
</file>