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F073" w14:textId="77777777" w:rsidR="004544C0" w:rsidRDefault="00000000">
      <w:pPr>
        <w:spacing w:after="95"/>
        <w:ind w:left="0" w:firstLine="0"/>
        <w:jc w:val="left"/>
      </w:pPr>
      <w:r>
        <w:rPr>
          <w:b/>
          <w:sz w:val="36"/>
        </w:rPr>
        <w:t xml:space="preserve"> </w:t>
      </w:r>
      <w:r>
        <w:rPr>
          <w:rFonts w:ascii="Calibri" w:eastAsia="Calibri" w:hAnsi="Calibri" w:cs="Calibri"/>
        </w:rPr>
        <w:t xml:space="preserve"> </w:t>
      </w:r>
    </w:p>
    <w:p w14:paraId="22114552" w14:textId="77777777" w:rsidR="004544C0" w:rsidRDefault="00000000">
      <w:pPr>
        <w:spacing w:after="226"/>
        <w:ind w:left="0" w:firstLine="0"/>
        <w:jc w:val="left"/>
      </w:pPr>
      <w:r>
        <w:t xml:space="preserve"> </w:t>
      </w:r>
      <w:r>
        <w:rPr>
          <w:rFonts w:ascii="Calibri" w:eastAsia="Calibri" w:hAnsi="Calibri" w:cs="Calibri"/>
        </w:rPr>
        <w:t xml:space="preserve"> </w:t>
      </w:r>
    </w:p>
    <w:p w14:paraId="0B9D1097" w14:textId="77777777" w:rsidR="004544C0" w:rsidRDefault="00000000">
      <w:pPr>
        <w:spacing w:after="0" w:line="448" w:lineRule="auto"/>
        <w:ind w:left="0" w:right="8916" w:firstLine="0"/>
      </w:pPr>
      <w:r>
        <w:t xml:space="preserve"> </w:t>
      </w:r>
      <w:r>
        <w:rPr>
          <w:rFonts w:ascii="Calibri" w:eastAsia="Calibri" w:hAnsi="Calibri" w:cs="Calibri"/>
        </w:rPr>
        <w:t xml:space="preserve"> </w:t>
      </w:r>
      <w:r>
        <w:t xml:space="preserve"> </w:t>
      </w:r>
      <w:r>
        <w:rPr>
          <w:rFonts w:ascii="Calibri" w:eastAsia="Calibri" w:hAnsi="Calibri" w:cs="Calibri"/>
        </w:rPr>
        <w:t xml:space="preserve"> </w:t>
      </w:r>
    </w:p>
    <w:p w14:paraId="2392345E" w14:textId="77777777" w:rsidR="004544C0" w:rsidRDefault="00000000">
      <w:pPr>
        <w:spacing w:after="226"/>
        <w:ind w:left="0" w:firstLine="0"/>
        <w:jc w:val="left"/>
      </w:pPr>
      <w:r>
        <w:t xml:space="preserve"> </w:t>
      </w:r>
      <w:r>
        <w:rPr>
          <w:rFonts w:ascii="Calibri" w:eastAsia="Calibri" w:hAnsi="Calibri" w:cs="Calibri"/>
        </w:rPr>
        <w:t xml:space="preserve"> </w:t>
      </w:r>
    </w:p>
    <w:p w14:paraId="3AEFC6E0" w14:textId="77777777" w:rsidR="004544C0" w:rsidRDefault="00000000">
      <w:pPr>
        <w:spacing w:after="0"/>
        <w:ind w:left="0" w:right="8916" w:firstLine="0"/>
      </w:pPr>
      <w:r>
        <w:t xml:space="preserve"> </w:t>
      </w:r>
      <w:r>
        <w:rPr>
          <w:rFonts w:ascii="Calibri" w:eastAsia="Calibri" w:hAnsi="Calibri" w:cs="Calibri"/>
        </w:rPr>
        <w:t xml:space="preserve"> </w:t>
      </w:r>
      <w:r>
        <w:t xml:space="preserve"> </w:t>
      </w:r>
      <w:r>
        <w:rPr>
          <w:rFonts w:ascii="Calibri" w:eastAsia="Calibri" w:hAnsi="Calibri" w:cs="Calibri"/>
        </w:rPr>
        <w:t xml:space="preserve"> </w:t>
      </w:r>
    </w:p>
    <w:tbl>
      <w:tblPr>
        <w:tblStyle w:val="TableGrid"/>
        <w:tblW w:w="8831" w:type="dxa"/>
        <w:tblInd w:w="0" w:type="dxa"/>
        <w:tblCellMar>
          <w:top w:w="0" w:type="dxa"/>
          <w:left w:w="0" w:type="dxa"/>
          <w:bottom w:w="0" w:type="dxa"/>
          <w:right w:w="0" w:type="dxa"/>
        </w:tblCellMar>
        <w:tblLook w:val="04A0" w:firstRow="1" w:lastRow="0" w:firstColumn="1" w:lastColumn="0" w:noHBand="0" w:noVBand="1"/>
      </w:tblPr>
      <w:tblGrid>
        <w:gridCol w:w="4320"/>
        <w:gridCol w:w="4511"/>
      </w:tblGrid>
      <w:tr w:rsidR="004544C0" w14:paraId="2ED6340F" w14:textId="77777777">
        <w:trPr>
          <w:trHeight w:val="497"/>
        </w:trPr>
        <w:tc>
          <w:tcPr>
            <w:tcW w:w="4320" w:type="dxa"/>
            <w:tcBorders>
              <w:top w:val="nil"/>
              <w:left w:val="nil"/>
              <w:bottom w:val="nil"/>
              <w:right w:val="nil"/>
            </w:tcBorders>
          </w:tcPr>
          <w:p w14:paraId="1BAD5937" w14:textId="77777777" w:rsidR="004544C0" w:rsidRDefault="00000000">
            <w:pPr>
              <w:tabs>
                <w:tab w:val="center" w:pos="2160"/>
                <w:tab w:val="center" w:pos="2880"/>
                <w:tab w:val="center" w:pos="3600"/>
              </w:tabs>
              <w:spacing w:after="0"/>
              <w:ind w:left="0" w:firstLine="0"/>
              <w:jc w:val="left"/>
            </w:pPr>
            <w:r>
              <w:rPr>
                <w:b/>
                <w:sz w:val="32"/>
              </w:rPr>
              <w:t xml:space="preserve">Project Title </w:t>
            </w:r>
            <w:r>
              <w:rPr>
                <w:b/>
                <w:sz w:val="32"/>
              </w:rPr>
              <w:tab/>
              <w:t xml:space="preserve"> </w:t>
            </w:r>
            <w:r>
              <w:rPr>
                <w:b/>
                <w:sz w:val="32"/>
              </w:rPr>
              <w:tab/>
              <w:t xml:space="preserve"> </w:t>
            </w:r>
            <w:r>
              <w:rPr>
                <w:b/>
                <w:sz w:val="32"/>
              </w:rPr>
              <w:tab/>
              <w:t xml:space="preserve"> </w:t>
            </w:r>
          </w:p>
        </w:tc>
        <w:tc>
          <w:tcPr>
            <w:tcW w:w="4511" w:type="dxa"/>
            <w:tcBorders>
              <w:top w:val="nil"/>
              <w:left w:val="nil"/>
              <w:bottom w:val="nil"/>
              <w:right w:val="nil"/>
            </w:tcBorders>
          </w:tcPr>
          <w:p w14:paraId="644464A7" w14:textId="77777777" w:rsidR="004544C0" w:rsidRDefault="00000000">
            <w:pPr>
              <w:spacing w:after="0"/>
              <w:ind w:left="0" w:firstLine="0"/>
            </w:pPr>
            <w:r>
              <w:rPr>
                <w:b/>
                <w:sz w:val="32"/>
              </w:rPr>
              <w:t>:</w:t>
            </w:r>
            <w:r>
              <w:rPr>
                <w:sz w:val="32"/>
              </w:rPr>
              <w:t xml:space="preserve"> Multi-Tenant Course Selling App</w:t>
            </w:r>
            <w:r>
              <w:rPr>
                <w:rFonts w:ascii="Calibri" w:eastAsia="Calibri" w:hAnsi="Calibri" w:cs="Calibri"/>
              </w:rPr>
              <w:t xml:space="preserve"> </w:t>
            </w:r>
          </w:p>
        </w:tc>
      </w:tr>
      <w:tr w:rsidR="004544C0" w14:paraId="64BDF0EC" w14:textId="77777777">
        <w:trPr>
          <w:trHeight w:val="636"/>
        </w:trPr>
        <w:tc>
          <w:tcPr>
            <w:tcW w:w="4320" w:type="dxa"/>
            <w:tcBorders>
              <w:top w:val="nil"/>
              <w:left w:val="nil"/>
              <w:bottom w:val="nil"/>
              <w:right w:val="nil"/>
            </w:tcBorders>
            <w:vAlign w:val="center"/>
          </w:tcPr>
          <w:p w14:paraId="6A97F1AC" w14:textId="77777777" w:rsidR="004544C0" w:rsidRDefault="00000000">
            <w:pPr>
              <w:spacing w:after="0"/>
              <w:ind w:left="0" w:firstLine="0"/>
              <w:jc w:val="left"/>
            </w:pPr>
            <w:r>
              <w:rPr>
                <w:b/>
                <w:sz w:val="32"/>
              </w:rPr>
              <w:t xml:space="preserve">Course Name &amp; Code      </w:t>
            </w:r>
          </w:p>
        </w:tc>
        <w:tc>
          <w:tcPr>
            <w:tcW w:w="4511" w:type="dxa"/>
            <w:tcBorders>
              <w:top w:val="nil"/>
              <w:left w:val="nil"/>
              <w:bottom w:val="nil"/>
              <w:right w:val="nil"/>
            </w:tcBorders>
            <w:vAlign w:val="center"/>
          </w:tcPr>
          <w:p w14:paraId="621F4599" w14:textId="77777777" w:rsidR="004544C0" w:rsidRDefault="00000000">
            <w:pPr>
              <w:spacing w:after="0"/>
              <w:ind w:left="0" w:firstLine="0"/>
              <w:jc w:val="left"/>
            </w:pPr>
            <w:r>
              <w:rPr>
                <w:b/>
                <w:sz w:val="32"/>
              </w:rPr>
              <w:t>:</w:t>
            </w:r>
            <w:r>
              <w:rPr>
                <w:sz w:val="32"/>
              </w:rPr>
              <w:t xml:space="preserve"> DBMS - (UCS310) </w:t>
            </w:r>
            <w:r>
              <w:rPr>
                <w:rFonts w:ascii="Calibri" w:eastAsia="Calibri" w:hAnsi="Calibri" w:cs="Calibri"/>
              </w:rPr>
              <w:t xml:space="preserve"> </w:t>
            </w:r>
          </w:p>
        </w:tc>
      </w:tr>
      <w:tr w:rsidR="004544C0" w14:paraId="46754804" w14:textId="77777777">
        <w:trPr>
          <w:trHeight w:val="634"/>
        </w:trPr>
        <w:tc>
          <w:tcPr>
            <w:tcW w:w="4320" w:type="dxa"/>
            <w:tcBorders>
              <w:top w:val="nil"/>
              <w:left w:val="nil"/>
              <w:bottom w:val="nil"/>
              <w:right w:val="nil"/>
            </w:tcBorders>
            <w:vAlign w:val="center"/>
          </w:tcPr>
          <w:p w14:paraId="65D06E9D" w14:textId="77777777" w:rsidR="004544C0" w:rsidRDefault="00000000">
            <w:pPr>
              <w:tabs>
                <w:tab w:val="center" w:pos="2880"/>
              </w:tabs>
              <w:spacing w:after="0"/>
              <w:ind w:left="0" w:firstLine="0"/>
              <w:jc w:val="left"/>
            </w:pPr>
            <w:r>
              <w:rPr>
                <w:b/>
                <w:sz w:val="32"/>
              </w:rPr>
              <w:t xml:space="preserve">Degree &amp; Year  </w:t>
            </w:r>
            <w:r>
              <w:rPr>
                <w:b/>
                <w:sz w:val="32"/>
              </w:rPr>
              <w:tab/>
              <w:t xml:space="preserve">        </w:t>
            </w:r>
          </w:p>
        </w:tc>
        <w:tc>
          <w:tcPr>
            <w:tcW w:w="4511" w:type="dxa"/>
            <w:tcBorders>
              <w:top w:val="nil"/>
              <w:left w:val="nil"/>
              <w:bottom w:val="nil"/>
              <w:right w:val="nil"/>
            </w:tcBorders>
            <w:vAlign w:val="center"/>
          </w:tcPr>
          <w:p w14:paraId="083077EC" w14:textId="77777777" w:rsidR="004544C0" w:rsidRDefault="00000000">
            <w:pPr>
              <w:spacing w:after="0"/>
              <w:ind w:left="0" w:firstLine="0"/>
              <w:jc w:val="left"/>
            </w:pPr>
            <w:r>
              <w:rPr>
                <w:b/>
                <w:sz w:val="32"/>
              </w:rPr>
              <w:t>:</w:t>
            </w:r>
            <w:r>
              <w:rPr>
                <w:sz w:val="32"/>
              </w:rPr>
              <w:t xml:space="preserve"> B. Tech (2nd Year) </w:t>
            </w:r>
            <w:r>
              <w:rPr>
                <w:rFonts w:ascii="Calibri" w:eastAsia="Calibri" w:hAnsi="Calibri" w:cs="Calibri"/>
              </w:rPr>
              <w:t xml:space="preserve"> </w:t>
            </w:r>
          </w:p>
        </w:tc>
      </w:tr>
      <w:tr w:rsidR="004544C0" w14:paraId="79D25D4C" w14:textId="77777777">
        <w:trPr>
          <w:trHeight w:val="636"/>
        </w:trPr>
        <w:tc>
          <w:tcPr>
            <w:tcW w:w="4320" w:type="dxa"/>
            <w:tcBorders>
              <w:top w:val="nil"/>
              <w:left w:val="nil"/>
              <w:bottom w:val="nil"/>
              <w:right w:val="nil"/>
            </w:tcBorders>
            <w:vAlign w:val="center"/>
          </w:tcPr>
          <w:p w14:paraId="1C588C89" w14:textId="77777777" w:rsidR="004544C0" w:rsidRDefault="00000000">
            <w:pPr>
              <w:spacing w:after="0"/>
              <w:ind w:left="0" w:firstLine="0"/>
              <w:jc w:val="left"/>
            </w:pPr>
            <w:r>
              <w:rPr>
                <w:b/>
                <w:sz w:val="32"/>
              </w:rPr>
              <w:t xml:space="preserve">Department / Institute Name </w:t>
            </w:r>
          </w:p>
        </w:tc>
        <w:tc>
          <w:tcPr>
            <w:tcW w:w="4511" w:type="dxa"/>
            <w:tcBorders>
              <w:top w:val="nil"/>
              <w:left w:val="nil"/>
              <w:bottom w:val="nil"/>
              <w:right w:val="nil"/>
            </w:tcBorders>
            <w:vAlign w:val="center"/>
          </w:tcPr>
          <w:p w14:paraId="0C141766" w14:textId="77777777" w:rsidR="004544C0" w:rsidRDefault="00000000">
            <w:pPr>
              <w:spacing w:after="0"/>
              <w:ind w:left="0" w:firstLine="0"/>
              <w:jc w:val="left"/>
            </w:pPr>
            <w:r>
              <w:rPr>
                <w:b/>
                <w:sz w:val="32"/>
              </w:rPr>
              <w:t>:</w:t>
            </w:r>
            <w:r>
              <w:rPr>
                <w:sz w:val="32"/>
              </w:rPr>
              <w:t xml:space="preserve"> COE / TIET </w:t>
            </w:r>
            <w:r>
              <w:rPr>
                <w:rFonts w:ascii="Calibri" w:eastAsia="Calibri" w:hAnsi="Calibri" w:cs="Calibri"/>
              </w:rPr>
              <w:t xml:space="preserve"> </w:t>
            </w:r>
          </w:p>
        </w:tc>
      </w:tr>
      <w:tr w:rsidR="004544C0" w14:paraId="5E02B7CA" w14:textId="77777777">
        <w:trPr>
          <w:trHeight w:val="2302"/>
        </w:trPr>
        <w:tc>
          <w:tcPr>
            <w:tcW w:w="4320" w:type="dxa"/>
            <w:tcBorders>
              <w:top w:val="nil"/>
              <w:left w:val="nil"/>
              <w:bottom w:val="nil"/>
              <w:right w:val="nil"/>
            </w:tcBorders>
          </w:tcPr>
          <w:p w14:paraId="1652241F" w14:textId="77777777" w:rsidR="004544C0" w:rsidRDefault="00000000">
            <w:pPr>
              <w:tabs>
                <w:tab w:val="center" w:pos="2880"/>
                <w:tab w:val="center" w:pos="3600"/>
              </w:tabs>
              <w:spacing w:after="0"/>
              <w:ind w:left="0" w:firstLine="0"/>
              <w:jc w:val="left"/>
            </w:pPr>
            <w:r>
              <w:rPr>
                <w:b/>
                <w:sz w:val="32"/>
              </w:rPr>
              <w:t xml:space="preserve">Group Members </w:t>
            </w:r>
            <w:r>
              <w:rPr>
                <w:b/>
                <w:sz w:val="32"/>
              </w:rPr>
              <w:tab/>
              <w:t xml:space="preserve"> </w:t>
            </w:r>
            <w:r>
              <w:rPr>
                <w:b/>
                <w:sz w:val="32"/>
              </w:rPr>
              <w:tab/>
              <w:t xml:space="preserve"> </w:t>
            </w:r>
          </w:p>
        </w:tc>
        <w:tc>
          <w:tcPr>
            <w:tcW w:w="4511" w:type="dxa"/>
            <w:tcBorders>
              <w:top w:val="nil"/>
              <w:left w:val="nil"/>
              <w:bottom w:val="nil"/>
              <w:right w:val="nil"/>
            </w:tcBorders>
            <w:vAlign w:val="center"/>
          </w:tcPr>
          <w:p w14:paraId="6840884F" w14:textId="254505B9" w:rsidR="004544C0" w:rsidRDefault="00000000">
            <w:pPr>
              <w:spacing w:after="236"/>
              <w:ind w:left="0" w:firstLine="0"/>
              <w:jc w:val="left"/>
            </w:pPr>
            <w:r>
              <w:rPr>
                <w:b/>
                <w:sz w:val="32"/>
              </w:rPr>
              <w:t>:</w:t>
            </w:r>
          </w:p>
          <w:p w14:paraId="0EBA30BE" w14:textId="77777777" w:rsidR="004544C0" w:rsidRDefault="00000000">
            <w:pPr>
              <w:numPr>
                <w:ilvl w:val="0"/>
                <w:numId w:val="7"/>
              </w:numPr>
              <w:spacing w:after="115"/>
              <w:ind w:hanging="360"/>
              <w:jc w:val="left"/>
            </w:pPr>
            <w:r>
              <w:rPr>
                <w:sz w:val="32"/>
              </w:rPr>
              <w:t xml:space="preserve">Ishaan Gupta (102403118) </w:t>
            </w:r>
            <w:r>
              <w:rPr>
                <w:rFonts w:ascii="Calibri" w:eastAsia="Calibri" w:hAnsi="Calibri" w:cs="Calibri"/>
              </w:rPr>
              <w:t xml:space="preserve"> </w:t>
            </w:r>
          </w:p>
          <w:p w14:paraId="17ECAE09" w14:textId="77777777" w:rsidR="004544C0" w:rsidRDefault="00000000">
            <w:pPr>
              <w:numPr>
                <w:ilvl w:val="0"/>
                <w:numId w:val="7"/>
              </w:numPr>
              <w:spacing w:after="121"/>
              <w:ind w:hanging="360"/>
              <w:jc w:val="left"/>
            </w:pPr>
            <w:r>
              <w:rPr>
                <w:sz w:val="32"/>
              </w:rPr>
              <w:t xml:space="preserve">Saksham Kansal (1024031135) </w:t>
            </w:r>
            <w:r>
              <w:rPr>
                <w:rFonts w:ascii="Calibri" w:eastAsia="Calibri" w:hAnsi="Calibri" w:cs="Calibri"/>
              </w:rPr>
              <w:t xml:space="preserve"> </w:t>
            </w:r>
          </w:p>
          <w:p w14:paraId="6DDD4DE8" w14:textId="77777777" w:rsidR="004544C0" w:rsidRDefault="00000000">
            <w:pPr>
              <w:numPr>
                <w:ilvl w:val="0"/>
                <w:numId w:val="7"/>
              </w:numPr>
              <w:spacing w:after="0"/>
              <w:ind w:hanging="360"/>
              <w:jc w:val="left"/>
            </w:pPr>
            <w:r>
              <w:rPr>
                <w:sz w:val="32"/>
              </w:rPr>
              <w:t xml:space="preserve">Sanshi (1024031137) </w:t>
            </w:r>
            <w:r>
              <w:rPr>
                <w:rFonts w:ascii="Calibri" w:eastAsia="Calibri" w:hAnsi="Calibri" w:cs="Calibri"/>
              </w:rPr>
              <w:t xml:space="preserve"> </w:t>
            </w:r>
          </w:p>
        </w:tc>
      </w:tr>
      <w:tr w:rsidR="004544C0" w14:paraId="41166981" w14:textId="77777777">
        <w:trPr>
          <w:trHeight w:val="634"/>
        </w:trPr>
        <w:tc>
          <w:tcPr>
            <w:tcW w:w="4320" w:type="dxa"/>
            <w:tcBorders>
              <w:top w:val="nil"/>
              <w:left w:val="nil"/>
              <w:bottom w:val="nil"/>
              <w:right w:val="nil"/>
            </w:tcBorders>
            <w:vAlign w:val="center"/>
          </w:tcPr>
          <w:p w14:paraId="295199A0" w14:textId="77777777" w:rsidR="004544C0" w:rsidRDefault="00000000">
            <w:pPr>
              <w:tabs>
                <w:tab w:val="center" w:pos="3600"/>
              </w:tabs>
              <w:spacing w:after="0"/>
              <w:ind w:left="0" w:firstLine="0"/>
              <w:jc w:val="left"/>
            </w:pPr>
            <w:r>
              <w:rPr>
                <w:b/>
                <w:sz w:val="32"/>
              </w:rPr>
              <w:t xml:space="preserve">Lab Instructor Name </w:t>
            </w:r>
            <w:r>
              <w:rPr>
                <w:b/>
                <w:sz w:val="32"/>
              </w:rPr>
              <w:tab/>
              <w:t xml:space="preserve"> </w:t>
            </w:r>
          </w:p>
        </w:tc>
        <w:tc>
          <w:tcPr>
            <w:tcW w:w="4511" w:type="dxa"/>
            <w:tcBorders>
              <w:top w:val="nil"/>
              <w:left w:val="nil"/>
              <w:bottom w:val="nil"/>
              <w:right w:val="nil"/>
            </w:tcBorders>
            <w:vAlign w:val="center"/>
          </w:tcPr>
          <w:p w14:paraId="3A7F4F6A" w14:textId="03143C87" w:rsidR="004544C0" w:rsidRDefault="00000000">
            <w:pPr>
              <w:spacing w:after="0"/>
              <w:ind w:left="0" w:firstLine="0"/>
              <w:jc w:val="left"/>
            </w:pPr>
            <w:r>
              <w:rPr>
                <w:b/>
                <w:sz w:val="32"/>
              </w:rPr>
              <w:t>:</w:t>
            </w:r>
            <w:r>
              <w:rPr>
                <w:sz w:val="32"/>
              </w:rPr>
              <w:t xml:space="preserve"> M</w:t>
            </w:r>
            <w:r w:rsidR="00033A2D">
              <w:rPr>
                <w:sz w:val="32"/>
              </w:rPr>
              <w:t>r</w:t>
            </w:r>
            <w:r>
              <w:rPr>
                <w:sz w:val="32"/>
              </w:rPr>
              <w:t xml:space="preserve">s. Damini Arora </w:t>
            </w:r>
            <w:r>
              <w:rPr>
                <w:rFonts w:ascii="Calibri" w:eastAsia="Calibri" w:hAnsi="Calibri" w:cs="Calibri"/>
              </w:rPr>
              <w:t xml:space="preserve"> </w:t>
            </w:r>
          </w:p>
        </w:tc>
      </w:tr>
      <w:tr w:rsidR="004544C0" w14:paraId="13B58087" w14:textId="77777777">
        <w:trPr>
          <w:trHeight w:val="495"/>
        </w:trPr>
        <w:tc>
          <w:tcPr>
            <w:tcW w:w="4320" w:type="dxa"/>
            <w:tcBorders>
              <w:top w:val="nil"/>
              <w:left w:val="nil"/>
              <w:bottom w:val="nil"/>
              <w:right w:val="nil"/>
            </w:tcBorders>
            <w:vAlign w:val="bottom"/>
          </w:tcPr>
          <w:p w14:paraId="13DA4518" w14:textId="77777777" w:rsidR="004544C0" w:rsidRDefault="00000000">
            <w:pPr>
              <w:tabs>
                <w:tab w:val="center" w:pos="2880"/>
                <w:tab w:val="center" w:pos="3600"/>
              </w:tabs>
              <w:spacing w:after="0"/>
              <w:ind w:left="0" w:firstLine="0"/>
              <w:jc w:val="left"/>
            </w:pPr>
            <w:r>
              <w:rPr>
                <w:b/>
                <w:sz w:val="32"/>
              </w:rPr>
              <w:t xml:space="preserve">Academic Year  </w:t>
            </w:r>
            <w:r>
              <w:rPr>
                <w:b/>
                <w:sz w:val="32"/>
              </w:rPr>
              <w:tab/>
              <w:t xml:space="preserve"> </w:t>
            </w:r>
            <w:r>
              <w:rPr>
                <w:b/>
                <w:sz w:val="32"/>
              </w:rPr>
              <w:tab/>
              <w:t xml:space="preserve"> </w:t>
            </w:r>
          </w:p>
        </w:tc>
        <w:tc>
          <w:tcPr>
            <w:tcW w:w="4511" w:type="dxa"/>
            <w:tcBorders>
              <w:top w:val="nil"/>
              <w:left w:val="nil"/>
              <w:bottom w:val="nil"/>
              <w:right w:val="nil"/>
            </w:tcBorders>
            <w:vAlign w:val="bottom"/>
          </w:tcPr>
          <w:p w14:paraId="37996B48" w14:textId="22D3E103" w:rsidR="004544C0" w:rsidRDefault="00000000">
            <w:pPr>
              <w:spacing w:after="0"/>
              <w:ind w:left="0" w:firstLine="0"/>
              <w:jc w:val="left"/>
            </w:pPr>
            <w:r>
              <w:rPr>
                <w:b/>
                <w:sz w:val="32"/>
              </w:rPr>
              <w:t>:</w:t>
            </w:r>
            <w:r>
              <w:rPr>
                <w:sz w:val="32"/>
              </w:rPr>
              <w:t xml:space="preserve"> </w:t>
            </w:r>
            <w:r w:rsidR="008B6F8E">
              <w:rPr>
                <w:sz w:val="32"/>
              </w:rPr>
              <w:t xml:space="preserve">2025 - </w:t>
            </w:r>
            <w:r>
              <w:rPr>
                <w:sz w:val="32"/>
              </w:rPr>
              <w:t xml:space="preserve">2026 </w:t>
            </w:r>
            <w:r>
              <w:rPr>
                <w:rFonts w:ascii="Calibri" w:eastAsia="Calibri" w:hAnsi="Calibri" w:cs="Calibri"/>
              </w:rPr>
              <w:t xml:space="preserve"> </w:t>
            </w:r>
          </w:p>
        </w:tc>
      </w:tr>
    </w:tbl>
    <w:p w14:paraId="35106694" w14:textId="77777777" w:rsidR="004544C0" w:rsidRDefault="00000000">
      <w:pPr>
        <w:spacing w:after="226"/>
        <w:ind w:left="0" w:firstLine="0"/>
        <w:jc w:val="left"/>
      </w:pPr>
      <w:r>
        <w:t xml:space="preserve"> </w:t>
      </w:r>
      <w:r>
        <w:rPr>
          <w:rFonts w:ascii="Calibri" w:eastAsia="Calibri" w:hAnsi="Calibri" w:cs="Calibri"/>
        </w:rPr>
        <w:t xml:space="preserve"> </w:t>
      </w:r>
    </w:p>
    <w:p w14:paraId="513C03B2" w14:textId="77777777" w:rsidR="004544C0" w:rsidRDefault="00000000">
      <w:pPr>
        <w:spacing w:after="226"/>
        <w:ind w:left="0" w:firstLine="0"/>
        <w:jc w:val="left"/>
      </w:pPr>
      <w:r>
        <w:t xml:space="preserve"> </w:t>
      </w:r>
      <w:r>
        <w:rPr>
          <w:rFonts w:ascii="Calibri" w:eastAsia="Calibri" w:hAnsi="Calibri" w:cs="Calibri"/>
        </w:rPr>
        <w:t xml:space="preserve"> </w:t>
      </w:r>
    </w:p>
    <w:p w14:paraId="0666ABE5" w14:textId="77777777" w:rsidR="004544C0" w:rsidRDefault="00000000">
      <w:pPr>
        <w:spacing w:after="0" w:line="448" w:lineRule="auto"/>
        <w:ind w:left="0" w:right="8916" w:firstLine="0"/>
      </w:pPr>
      <w:r>
        <w:t xml:space="preserve"> </w:t>
      </w:r>
      <w:r>
        <w:rPr>
          <w:rFonts w:ascii="Calibri" w:eastAsia="Calibri" w:hAnsi="Calibri" w:cs="Calibri"/>
        </w:rPr>
        <w:t xml:space="preserve"> </w:t>
      </w:r>
      <w:r>
        <w:t xml:space="preserve"> </w:t>
      </w:r>
      <w:r>
        <w:rPr>
          <w:rFonts w:ascii="Calibri" w:eastAsia="Calibri" w:hAnsi="Calibri" w:cs="Calibri"/>
        </w:rPr>
        <w:t xml:space="preserve"> </w:t>
      </w:r>
    </w:p>
    <w:p w14:paraId="2BDD16B5" w14:textId="77777777" w:rsidR="004544C0" w:rsidRDefault="00000000">
      <w:pPr>
        <w:spacing w:after="231"/>
        <w:ind w:left="0" w:firstLine="0"/>
        <w:jc w:val="left"/>
      </w:pPr>
      <w:r>
        <w:t xml:space="preserve"> </w:t>
      </w:r>
      <w:r>
        <w:rPr>
          <w:rFonts w:ascii="Calibri" w:eastAsia="Calibri" w:hAnsi="Calibri" w:cs="Calibri"/>
        </w:rPr>
        <w:t xml:space="preserve"> </w:t>
      </w:r>
    </w:p>
    <w:p w14:paraId="5BBCDF2A" w14:textId="77777777" w:rsidR="004544C0" w:rsidRDefault="00000000">
      <w:pPr>
        <w:spacing w:after="247"/>
        <w:ind w:left="0" w:firstLine="0"/>
        <w:jc w:val="left"/>
      </w:pPr>
      <w:r>
        <w:t xml:space="preserve"> </w:t>
      </w:r>
      <w:r>
        <w:rPr>
          <w:rFonts w:ascii="Calibri" w:eastAsia="Calibri" w:hAnsi="Calibri" w:cs="Calibri"/>
        </w:rPr>
        <w:t xml:space="preserve"> </w:t>
      </w:r>
    </w:p>
    <w:p w14:paraId="77CA3E0C" w14:textId="77777777" w:rsidR="004544C0" w:rsidRDefault="00000000">
      <w:pPr>
        <w:spacing w:after="0"/>
        <w:ind w:left="0" w:firstLine="0"/>
        <w:jc w:val="left"/>
      </w:pPr>
      <w:r>
        <w:rPr>
          <w:b/>
          <w:sz w:val="28"/>
        </w:rPr>
        <w:t xml:space="preserve"> </w:t>
      </w:r>
    </w:p>
    <w:p w14:paraId="6B00FD53" w14:textId="77777777" w:rsidR="00033A2D" w:rsidRDefault="00033A2D">
      <w:pPr>
        <w:pStyle w:val="Heading1"/>
        <w:ind w:left="-5"/>
      </w:pPr>
    </w:p>
    <w:p w14:paraId="76D5E152" w14:textId="77777777" w:rsidR="00033A2D" w:rsidRDefault="00033A2D">
      <w:pPr>
        <w:pStyle w:val="Heading1"/>
        <w:ind w:left="-5"/>
      </w:pPr>
    </w:p>
    <w:p w14:paraId="45211407" w14:textId="77777777" w:rsidR="00033A2D" w:rsidRDefault="00033A2D" w:rsidP="00033A2D"/>
    <w:p w14:paraId="1DCC65FE" w14:textId="77777777" w:rsidR="00033A2D" w:rsidRPr="00033A2D" w:rsidRDefault="00033A2D" w:rsidP="00033A2D"/>
    <w:p w14:paraId="24BB52DD" w14:textId="50FC36F9" w:rsidR="004544C0" w:rsidRDefault="00000000">
      <w:pPr>
        <w:pStyle w:val="Heading1"/>
        <w:ind w:left="-5"/>
      </w:pPr>
      <w:r>
        <w:lastRenderedPageBreak/>
        <w:t xml:space="preserve">1. Introduction </w:t>
      </w:r>
      <w:r>
        <w:rPr>
          <w:rFonts w:ascii="Calibri" w:eastAsia="Calibri" w:hAnsi="Calibri" w:cs="Calibri"/>
          <w:b w:val="0"/>
          <w:sz w:val="24"/>
        </w:rPr>
        <w:t xml:space="preserve"> </w:t>
      </w:r>
    </w:p>
    <w:p w14:paraId="4166AF8B" w14:textId="77777777" w:rsidR="004544C0" w:rsidRDefault="00000000">
      <w:pPr>
        <w:spacing w:line="332" w:lineRule="auto"/>
        <w:ind w:left="33"/>
      </w:pPr>
      <w:r>
        <w:t xml:space="preserve">The proposed project is a multi-tenant SaaS-based course selling platform that enables independent educators to create and manage their own branded teaching environments while allowing students to </w:t>
      </w:r>
      <w:proofErr w:type="spellStart"/>
      <w:r>
        <w:t>enroll</w:t>
      </w:r>
      <w:proofErr w:type="spellEnd"/>
      <w:r>
        <w:t xml:space="preserve"> in instructor-specific courses. The domain of online education was selected due to its heavy reliance on structured data, secure user management, and reliable transactional workflows. </w:t>
      </w:r>
      <w:r>
        <w:rPr>
          <w:rFonts w:ascii="Calibri" w:eastAsia="Calibri" w:hAnsi="Calibri" w:cs="Calibri"/>
        </w:rPr>
        <w:t xml:space="preserve"> </w:t>
      </w:r>
    </w:p>
    <w:p w14:paraId="1B69375F" w14:textId="77777777" w:rsidR="004544C0" w:rsidRDefault="00000000">
      <w:pPr>
        <w:spacing w:after="145" w:line="332" w:lineRule="auto"/>
        <w:ind w:left="33"/>
      </w:pPr>
      <w:r>
        <w:t xml:space="preserve">A Database Management System plays a crucial role in this application as it involves multiple interrelated entities such as instructors, students, courses, </w:t>
      </w:r>
      <w:proofErr w:type="spellStart"/>
      <w:r>
        <w:t>enrollments</w:t>
      </w:r>
      <w:proofErr w:type="spellEnd"/>
      <w:r>
        <w:t xml:space="preserve">, folders, and learning content. Compared to a file-based system, a DBMS provides better data consistency, reduced redundancy, efficient querying, and safe concurrent access, which are essential for scalable SaaS platforms. </w:t>
      </w:r>
      <w:r>
        <w:rPr>
          <w:rFonts w:ascii="Calibri" w:eastAsia="Calibri" w:hAnsi="Calibri" w:cs="Calibri"/>
        </w:rPr>
        <w:t xml:space="preserve"> </w:t>
      </w:r>
    </w:p>
    <w:p w14:paraId="2E7E031E" w14:textId="77777777" w:rsidR="004544C0" w:rsidRDefault="00000000">
      <w:pPr>
        <w:pStyle w:val="Heading1"/>
        <w:spacing w:after="265"/>
        <w:ind w:left="-5"/>
      </w:pPr>
      <w:r>
        <w:t xml:space="preserve">2. Problem Statement </w:t>
      </w:r>
      <w:r>
        <w:rPr>
          <w:rFonts w:ascii="Calibri" w:eastAsia="Calibri" w:hAnsi="Calibri" w:cs="Calibri"/>
          <w:b w:val="0"/>
          <w:sz w:val="24"/>
        </w:rPr>
        <w:t xml:space="preserve"> </w:t>
      </w:r>
    </w:p>
    <w:p w14:paraId="334A53F1" w14:textId="77777777" w:rsidR="004544C0" w:rsidRDefault="00000000">
      <w:pPr>
        <w:spacing w:after="143" w:line="333" w:lineRule="auto"/>
        <w:ind w:left="33"/>
      </w:pPr>
      <w:r>
        <w:t xml:space="preserve">Independent educators often rely on fragmented or manual systems to manage students, courses, learning content, and paid </w:t>
      </w:r>
      <w:proofErr w:type="spellStart"/>
      <w:r>
        <w:t>enrollments</w:t>
      </w:r>
      <w:proofErr w:type="spellEnd"/>
      <w:r>
        <w:t xml:space="preserve">. Such approaches lead to data duplication, weak access control, lack of traceability, and poor scalability. The problem addressed in this project is the absence of an integrated, database-driven backend system that can efficiently manage instructor onboarding, student authentication, course lifecycle management, content organization, and </w:t>
      </w:r>
      <w:proofErr w:type="spellStart"/>
      <w:r>
        <w:t>enrollment</w:t>
      </w:r>
      <w:proofErr w:type="spellEnd"/>
      <w:r>
        <w:t xml:space="preserve"> records. A relational DBMS-based solution is required to maintain structured data relationships, enforce constraints, and ensure consistency across all operations. </w:t>
      </w:r>
      <w:r>
        <w:rPr>
          <w:rFonts w:ascii="Calibri" w:eastAsia="Calibri" w:hAnsi="Calibri" w:cs="Calibri"/>
        </w:rPr>
        <w:t xml:space="preserve"> </w:t>
      </w:r>
    </w:p>
    <w:p w14:paraId="45830750" w14:textId="77777777" w:rsidR="004544C0" w:rsidRDefault="00000000">
      <w:pPr>
        <w:pStyle w:val="Heading1"/>
        <w:spacing w:after="235"/>
        <w:ind w:left="-5"/>
      </w:pPr>
      <w:r>
        <w:t xml:space="preserve">3. Objectives of the Project </w:t>
      </w:r>
      <w:r>
        <w:rPr>
          <w:rFonts w:ascii="Calibri" w:eastAsia="Calibri" w:hAnsi="Calibri" w:cs="Calibri"/>
          <w:b w:val="0"/>
          <w:sz w:val="24"/>
        </w:rPr>
        <w:t xml:space="preserve"> </w:t>
      </w:r>
    </w:p>
    <w:p w14:paraId="4EBC5BD5" w14:textId="77777777" w:rsidR="004544C0" w:rsidRDefault="00000000">
      <w:pPr>
        <w:numPr>
          <w:ilvl w:val="0"/>
          <w:numId w:val="1"/>
        </w:numPr>
        <w:ind w:hanging="362"/>
      </w:pPr>
      <w:r>
        <w:t xml:space="preserve">To design a relational database using E–R data </w:t>
      </w:r>
      <w:proofErr w:type="spellStart"/>
      <w:r>
        <w:t>modeling</w:t>
      </w:r>
      <w:proofErr w:type="spellEnd"/>
      <w:r>
        <w:t xml:space="preserve"> techniques </w:t>
      </w:r>
      <w:r>
        <w:rPr>
          <w:rFonts w:ascii="Calibri" w:eastAsia="Calibri" w:hAnsi="Calibri" w:cs="Calibri"/>
        </w:rPr>
        <w:t xml:space="preserve"> </w:t>
      </w:r>
    </w:p>
    <w:p w14:paraId="2B1BD711" w14:textId="77777777" w:rsidR="004544C0" w:rsidRDefault="00000000">
      <w:pPr>
        <w:numPr>
          <w:ilvl w:val="0"/>
          <w:numId w:val="1"/>
        </w:numPr>
        <w:ind w:hanging="362"/>
      </w:pPr>
      <w:r>
        <w:t xml:space="preserve">To convert the ER model into a well-defined relational schema </w:t>
      </w:r>
      <w:r>
        <w:rPr>
          <w:rFonts w:ascii="Calibri" w:eastAsia="Calibri" w:hAnsi="Calibri" w:cs="Calibri"/>
        </w:rPr>
        <w:t xml:space="preserve"> </w:t>
      </w:r>
    </w:p>
    <w:p w14:paraId="66167519" w14:textId="77777777" w:rsidR="004544C0" w:rsidRDefault="00000000">
      <w:pPr>
        <w:numPr>
          <w:ilvl w:val="0"/>
          <w:numId w:val="1"/>
        </w:numPr>
        <w:ind w:hanging="362"/>
      </w:pPr>
      <w:r>
        <w:t xml:space="preserve">To apply normalization up to Third Normal Form (3NF) </w:t>
      </w:r>
      <w:r>
        <w:rPr>
          <w:rFonts w:ascii="Calibri" w:eastAsia="Calibri" w:hAnsi="Calibri" w:cs="Calibri"/>
        </w:rPr>
        <w:t xml:space="preserve"> </w:t>
      </w:r>
    </w:p>
    <w:p w14:paraId="06973CB1" w14:textId="77777777" w:rsidR="004544C0" w:rsidRDefault="00000000">
      <w:pPr>
        <w:numPr>
          <w:ilvl w:val="0"/>
          <w:numId w:val="1"/>
        </w:numPr>
        <w:ind w:hanging="362"/>
      </w:pPr>
      <w:r>
        <w:t xml:space="preserve">To implement the database using SQL with proper constraints </w:t>
      </w:r>
      <w:r>
        <w:rPr>
          <w:rFonts w:ascii="Calibri" w:eastAsia="Calibri" w:hAnsi="Calibri" w:cs="Calibri"/>
        </w:rPr>
        <w:t xml:space="preserve"> </w:t>
      </w:r>
    </w:p>
    <w:p w14:paraId="73000865" w14:textId="77777777" w:rsidR="004544C0" w:rsidRDefault="00000000">
      <w:pPr>
        <w:numPr>
          <w:ilvl w:val="0"/>
          <w:numId w:val="1"/>
        </w:numPr>
        <w:ind w:hanging="362"/>
      </w:pPr>
      <w:r>
        <w:t xml:space="preserve">To ensure data integrity using primary keys, foreign keys, and unique constraints </w:t>
      </w:r>
      <w:r>
        <w:rPr>
          <w:rFonts w:ascii="Calibri" w:eastAsia="Calibri" w:hAnsi="Calibri" w:cs="Calibri"/>
        </w:rPr>
        <w:t xml:space="preserve"> </w:t>
      </w:r>
    </w:p>
    <w:p w14:paraId="634F1070" w14:textId="77777777" w:rsidR="004544C0" w:rsidRDefault="00000000">
      <w:pPr>
        <w:numPr>
          <w:ilvl w:val="0"/>
          <w:numId w:val="1"/>
        </w:numPr>
        <w:spacing w:after="210"/>
        <w:ind w:hanging="362"/>
      </w:pPr>
      <w:r>
        <w:t xml:space="preserve">To support backend CRUD and relational data retrieval operations </w:t>
      </w:r>
      <w:r>
        <w:rPr>
          <w:rFonts w:ascii="Calibri" w:eastAsia="Calibri" w:hAnsi="Calibri" w:cs="Calibri"/>
        </w:rPr>
        <w:t xml:space="preserve"> </w:t>
      </w:r>
    </w:p>
    <w:p w14:paraId="6B367B5E" w14:textId="77777777" w:rsidR="004544C0" w:rsidRDefault="00000000">
      <w:pPr>
        <w:pStyle w:val="Heading1"/>
        <w:spacing w:after="234"/>
        <w:ind w:left="-5"/>
      </w:pPr>
      <w:r>
        <w:t xml:space="preserve">4. Scope of the Project </w:t>
      </w:r>
      <w:r>
        <w:rPr>
          <w:rFonts w:ascii="Calibri" w:eastAsia="Calibri" w:hAnsi="Calibri" w:cs="Calibri"/>
          <w:b w:val="0"/>
          <w:sz w:val="24"/>
        </w:rPr>
        <w:t xml:space="preserve"> </w:t>
      </w:r>
    </w:p>
    <w:p w14:paraId="2427A775" w14:textId="77777777" w:rsidR="004544C0" w:rsidRDefault="00000000">
      <w:pPr>
        <w:numPr>
          <w:ilvl w:val="0"/>
          <w:numId w:val="2"/>
        </w:numPr>
        <w:ind w:hanging="362"/>
      </w:pPr>
      <w:r>
        <w:t xml:space="preserve">Instructor registration and authentication </w:t>
      </w:r>
      <w:r>
        <w:rPr>
          <w:rFonts w:ascii="Calibri" w:eastAsia="Calibri" w:hAnsi="Calibri" w:cs="Calibri"/>
        </w:rPr>
        <w:t xml:space="preserve"> </w:t>
      </w:r>
    </w:p>
    <w:p w14:paraId="204FF2F8" w14:textId="77777777" w:rsidR="004544C0" w:rsidRDefault="00000000">
      <w:pPr>
        <w:numPr>
          <w:ilvl w:val="0"/>
          <w:numId w:val="2"/>
        </w:numPr>
        <w:ind w:hanging="362"/>
      </w:pPr>
      <w:r>
        <w:t xml:space="preserve">Student registration under instructor-specific contexts </w:t>
      </w:r>
      <w:r>
        <w:rPr>
          <w:rFonts w:ascii="Calibri" w:eastAsia="Calibri" w:hAnsi="Calibri" w:cs="Calibri"/>
        </w:rPr>
        <w:t xml:space="preserve"> </w:t>
      </w:r>
    </w:p>
    <w:p w14:paraId="3628E82A" w14:textId="77777777" w:rsidR="004544C0" w:rsidRDefault="00000000">
      <w:pPr>
        <w:numPr>
          <w:ilvl w:val="0"/>
          <w:numId w:val="2"/>
        </w:numPr>
        <w:ind w:hanging="362"/>
      </w:pPr>
      <w:r>
        <w:t xml:space="preserve">Course creation, modification, and listing </w:t>
      </w:r>
      <w:r>
        <w:rPr>
          <w:rFonts w:ascii="Calibri" w:eastAsia="Calibri" w:hAnsi="Calibri" w:cs="Calibri"/>
        </w:rPr>
        <w:t xml:space="preserve"> </w:t>
      </w:r>
    </w:p>
    <w:p w14:paraId="5A5F6574" w14:textId="77777777" w:rsidR="004544C0" w:rsidRDefault="00000000">
      <w:pPr>
        <w:numPr>
          <w:ilvl w:val="0"/>
          <w:numId w:val="2"/>
        </w:numPr>
        <w:ind w:hanging="362"/>
      </w:pPr>
      <w:r>
        <w:t xml:space="preserve">Course content organization using folders and content entities </w:t>
      </w:r>
      <w:r>
        <w:rPr>
          <w:rFonts w:ascii="Calibri" w:eastAsia="Calibri" w:hAnsi="Calibri" w:cs="Calibri"/>
        </w:rPr>
        <w:t xml:space="preserve"> </w:t>
      </w:r>
    </w:p>
    <w:p w14:paraId="18C3F6F3" w14:textId="77777777" w:rsidR="004544C0" w:rsidRDefault="00000000">
      <w:pPr>
        <w:numPr>
          <w:ilvl w:val="0"/>
          <w:numId w:val="2"/>
        </w:numPr>
        <w:spacing w:after="176"/>
        <w:ind w:hanging="362"/>
      </w:pPr>
      <w:proofErr w:type="spellStart"/>
      <w:r>
        <w:t>Enrollment</w:t>
      </w:r>
      <w:proofErr w:type="spellEnd"/>
      <w:r>
        <w:t xml:space="preserve"> management linked with payment confirmation </w:t>
      </w:r>
      <w:r>
        <w:rPr>
          <w:rFonts w:ascii="Calibri" w:eastAsia="Calibri" w:hAnsi="Calibri" w:cs="Calibri"/>
        </w:rPr>
        <w:t xml:space="preserve"> </w:t>
      </w:r>
    </w:p>
    <w:p w14:paraId="30E579A8" w14:textId="77777777" w:rsidR="004544C0" w:rsidRDefault="00000000">
      <w:pPr>
        <w:spacing w:after="146" w:line="331" w:lineRule="auto"/>
        <w:ind w:left="33"/>
      </w:pPr>
      <w:r>
        <w:lastRenderedPageBreak/>
        <w:t xml:space="preserve">The system involves three primary user roles: </w:t>
      </w:r>
      <w:r>
        <w:rPr>
          <w:b/>
        </w:rPr>
        <w:t>Instructor</w:t>
      </w:r>
      <w:r>
        <w:t xml:space="preserve">, </w:t>
      </w:r>
      <w:r>
        <w:rPr>
          <w:b/>
        </w:rPr>
        <w:t>Student</w:t>
      </w:r>
      <w:r>
        <w:t xml:space="preserve">, and </w:t>
      </w:r>
      <w:r>
        <w:rPr>
          <w:b/>
        </w:rPr>
        <w:t>Admin</w:t>
      </w:r>
      <w:r>
        <w:t xml:space="preserve">. The project focuses mainly on backend database design and implementation, with APIs consuming and managing structured data. </w:t>
      </w:r>
      <w:r>
        <w:rPr>
          <w:rFonts w:ascii="Calibri" w:eastAsia="Calibri" w:hAnsi="Calibri" w:cs="Calibri"/>
        </w:rPr>
        <w:t xml:space="preserve"> </w:t>
      </w:r>
    </w:p>
    <w:p w14:paraId="6E78F067" w14:textId="77777777" w:rsidR="004544C0" w:rsidRDefault="00000000">
      <w:pPr>
        <w:pStyle w:val="Heading1"/>
        <w:ind w:left="-5"/>
      </w:pPr>
      <w:r>
        <w:t xml:space="preserve">5. Proposed System Description </w:t>
      </w:r>
      <w:r>
        <w:rPr>
          <w:rFonts w:ascii="Calibri" w:eastAsia="Calibri" w:hAnsi="Calibri" w:cs="Calibri"/>
          <w:b w:val="0"/>
          <w:sz w:val="24"/>
        </w:rPr>
        <w:t xml:space="preserve"> </w:t>
      </w:r>
    </w:p>
    <w:p w14:paraId="30AB9F79" w14:textId="77777777" w:rsidR="004544C0" w:rsidRDefault="00000000">
      <w:pPr>
        <w:spacing w:line="332" w:lineRule="auto"/>
        <w:ind w:left="33"/>
      </w:pPr>
      <w:r>
        <w:t xml:space="preserve">The proposed system is a SaaS-based backend-driven application where instructors register on the main platform and receive a unique identifier. Students interact within the context of an instructor’s domain. The backend manages authentication, authorization, course data, </w:t>
      </w:r>
      <w:proofErr w:type="spellStart"/>
      <w:r>
        <w:t>enrollments</w:t>
      </w:r>
      <w:proofErr w:type="spellEnd"/>
      <w:r>
        <w:t xml:space="preserve">, and content metadata. </w:t>
      </w:r>
      <w:r>
        <w:rPr>
          <w:rFonts w:ascii="Calibri" w:eastAsia="Calibri" w:hAnsi="Calibri" w:cs="Calibri"/>
        </w:rPr>
        <w:t xml:space="preserve"> </w:t>
      </w:r>
    </w:p>
    <w:p w14:paraId="4311A8C4" w14:textId="77777777" w:rsidR="004544C0" w:rsidRDefault="00000000">
      <w:pPr>
        <w:spacing w:after="151" w:line="331" w:lineRule="auto"/>
        <w:ind w:left="33"/>
      </w:pPr>
      <w:r>
        <w:t xml:space="preserve">The relational database ensures strong data integrity through enforced constraints, improves efficiency through optimized queries, and enhances consistency by maintaining well-defined relationships among users, courses, and </w:t>
      </w:r>
      <w:proofErr w:type="spellStart"/>
      <w:r>
        <w:t>enrollments</w:t>
      </w:r>
      <w:proofErr w:type="spellEnd"/>
      <w:r>
        <w:t xml:space="preserve">. </w:t>
      </w:r>
      <w:r>
        <w:rPr>
          <w:rFonts w:ascii="Calibri" w:eastAsia="Calibri" w:hAnsi="Calibri" w:cs="Calibri"/>
        </w:rPr>
        <w:t xml:space="preserve"> </w:t>
      </w:r>
    </w:p>
    <w:p w14:paraId="17844FCE" w14:textId="0C1F08A3" w:rsidR="004544C0" w:rsidRDefault="008B6F8E">
      <w:pPr>
        <w:pStyle w:val="Heading1"/>
        <w:ind w:left="-5"/>
      </w:pPr>
      <w:r>
        <w:t>6</w:t>
      </w:r>
      <w:r w:rsidR="00000000">
        <w:t>. Database Design</w:t>
      </w:r>
      <w:r w:rsidR="00000000">
        <w:rPr>
          <w:b w:val="0"/>
        </w:rPr>
        <w:t xml:space="preserve"> </w:t>
      </w:r>
      <w:r w:rsidR="00000000">
        <w:rPr>
          <w:rFonts w:ascii="Calibri" w:eastAsia="Calibri" w:hAnsi="Calibri" w:cs="Calibri"/>
          <w:b w:val="0"/>
          <w:sz w:val="24"/>
        </w:rPr>
        <w:t xml:space="preserve"> </w:t>
      </w:r>
    </w:p>
    <w:p w14:paraId="49F65B31" w14:textId="60EB317D" w:rsidR="004544C0" w:rsidRDefault="008B6F8E">
      <w:pPr>
        <w:spacing w:after="214"/>
        <w:ind w:left="-5"/>
        <w:jc w:val="left"/>
      </w:pPr>
      <w:r>
        <w:rPr>
          <w:b/>
        </w:rPr>
        <w:t>6</w:t>
      </w:r>
      <w:r w:rsidR="00000000">
        <w:rPr>
          <w:b/>
        </w:rPr>
        <w:t xml:space="preserve">.1 Entity–Relationship (ER) Diagram: </w:t>
      </w:r>
      <w:r w:rsidR="00000000">
        <w:rPr>
          <w:rFonts w:ascii="Calibri" w:eastAsia="Calibri" w:hAnsi="Calibri" w:cs="Calibri"/>
        </w:rPr>
        <w:t xml:space="preserve"> </w:t>
      </w:r>
    </w:p>
    <w:p w14:paraId="0B1539FA" w14:textId="77777777" w:rsidR="004544C0" w:rsidRDefault="00000000">
      <w:pPr>
        <w:spacing w:after="243"/>
        <w:ind w:left="33"/>
      </w:pPr>
      <w:r>
        <w:t xml:space="preserve">The core entities identified in the system are: </w:t>
      </w:r>
      <w:r>
        <w:rPr>
          <w:rFonts w:ascii="Calibri" w:eastAsia="Calibri" w:hAnsi="Calibri" w:cs="Calibri"/>
        </w:rPr>
        <w:t xml:space="preserve"> </w:t>
      </w:r>
    </w:p>
    <w:p w14:paraId="485DD0C3" w14:textId="77777777" w:rsidR="004544C0" w:rsidRDefault="00000000">
      <w:pPr>
        <w:numPr>
          <w:ilvl w:val="0"/>
          <w:numId w:val="3"/>
        </w:numPr>
        <w:ind w:hanging="362"/>
      </w:pPr>
      <w:r>
        <w:t xml:space="preserve">Instructor </w:t>
      </w:r>
      <w:r>
        <w:rPr>
          <w:rFonts w:ascii="Calibri" w:eastAsia="Calibri" w:hAnsi="Calibri" w:cs="Calibri"/>
        </w:rPr>
        <w:t xml:space="preserve"> </w:t>
      </w:r>
    </w:p>
    <w:p w14:paraId="521E915F" w14:textId="77777777" w:rsidR="004544C0" w:rsidRDefault="00000000">
      <w:pPr>
        <w:numPr>
          <w:ilvl w:val="0"/>
          <w:numId w:val="3"/>
        </w:numPr>
        <w:ind w:hanging="362"/>
      </w:pPr>
      <w:r>
        <w:t xml:space="preserve">Student </w:t>
      </w:r>
      <w:r>
        <w:rPr>
          <w:rFonts w:ascii="Calibri" w:eastAsia="Calibri" w:hAnsi="Calibri" w:cs="Calibri"/>
        </w:rPr>
        <w:t xml:space="preserve"> </w:t>
      </w:r>
    </w:p>
    <w:p w14:paraId="79BBBCC1" w14:textId="77777777" w:rsidR="004544C0" w:rsidRDefault="00000000">
      <w:pPr>
        <w:numPr>
          <w:ilvl w:val="0"/>
          <w:numId w:val="3"/>
        </w:numPr>
        <w:ind w:hanging="362"/>
      </w:pPr>
      <w:r>
        <w:t xml:space="preserve">Admin </w:t>
      </w:r>
      <w:r>
        <w:rPr>
          <w:rFonts w:ascii="Calibri" w:eastAsia="Calibri" w:hAnsi="Calibri" w:cs="Calibri"/>
        </w:rPr>
        <w:t xml:space="preserve"> </w:t>
      </w:r>
    </w:p>
    <w:p w14:paraId="324530C0" w14:textId="77777777" w:rsidR="004544C0" w:rsidRDefault="00000000">
      <w:pPr>
        <w:numPr>
          <w:ilvl w:val="0"/>
          <w:numId w:val="3"/>
        </w:numPr>
        <w:ind w:hanging="362"/>
      </w:pPr>
      <w:r>
        <w:t xml:space="preserve">Course </w:t>
      </w:r>
      <w:r>
        <w:rPr>
          <w:rFonts w:ascii="Calibri" w:eastAsia="Calibri" w:hAnsi="Calibri" w:cs="Calibri"/>
        </w:rPr>
        <w:t xml:space="preserve"> </w:t>
      </w:r>
    </w:p>
    <w:p w14:paraId="236BFA29" w14:textId="77777777" w:rsidR="004544C0" w:rsidRDefault="00000000">
      <w:pPr>
        <w:numPr>
          <w:ilvl w:val="0"/>
          <w:numId w:val="3"/>
        </w:numPr>
        <w:ind w:hanging="362"/>
      </w:pPr>
      <w:proofErr w:type="spellStart"/>
      <w:r>
        <w:t>Enrollment</w:t>
      </w:r>
      <w:proofErr w:type="spellEnd"/>
      <w:r>
        <w:t xml:space="preserve"> </w:t>
      </w:r>
      <w:r>
        <w:rPr>
          <w:rFonts w:ascii="Calibri" w:eastAsia="Calibri" w:hAnsi="Calibri" w:cs="Calibri"/>
        </w:rPr>
        <w:t xml:space="preserve"> </w:t>
      </w:r>
    </w:p>
    <w:p w14:paraId="0068CA85" w14:textId="77777777" w:rsidR="004544C0" w:rsidRDefault="00000000">
      <w:pPr>
        <w:numPr>
          <w:ilvl w:val="0"/>
          <w:numId w:val="3"/>
        </w:numPr>
        <w:ind w:hanging="362"/>
      </w:pPr>
      <w:proofErr w:type="spellStart"/>
      <w:r>
        <w:t>CourseFolder</w:t>
      </w:r>
      <w:proofErr w:type="spellEnd"/>
      <w:r>
        <w:t xml:space="preserve"> </w:t>
      </w:r>
      <w:r>
        <w:rPr>
          <w:rFonts w:ascii="Calibri" w:eastAsia="Calibri" w:hAnsi="Calibri" w:cs="Calibri"/>
        </w:rPr>
        <w:t xml:space="preserve"> </w:t>
      </w:r>
    </w:p>
    <w:p w14:paraId="4F2DF8B4" w14:textId="77777777" w:rsidR="004544C0" w:rsidRDefault="00000000">
      <w:pPr>
        <w:numPr>
          <w:ilvl w:val="0"/>
          <w:numId w:val="3"/>
        </w:numPr>
        <w:spacing w:after="191"/>
        <w:ind w:hanging="362"/>
      </w:pPr>
      <w:proofErr w:type="spellStart"/>
      <w:r>
        <w:t>CourseContent</w:t>
      </w:r>
      <w:proofErr w:type="spellEnd"/>
      <w:r>
        <w:t xml:space="preserve"> </w:t>
      </w:r>
      <w:r>
        <w:rPr>
          <w:rFonts w:ascii="Calibri" w:eastAsia="Calibri" w:hAnsi="Calibri" w:cs="Calibri"/>
        </w:rPr>
        <w:t xml:space="preserve"> </w:t>
      </w:r>
    </w:p>
    <w:p w14:paraId="31AAE790" w14:textId="77777777" w:rsidR="004544C0" w:rsidRDefault="00000000">
      <w:pPr>
        <w:spacing w:after="246"/>
        <w:ind w:left="33"/>
      </w:pPr>
      <w:r>
        <w:t xml:space="preserve">Key relationships include: </w:t>
      </w:r>
      <w:r>
        <w:rPr>
          <w:rFonts w:ascii="Calibri" w:eastAsia="Calibri" w:hAnsi="Calibri" w:cs="Calibri"/>
        </w:rPr>
        <w:t xml:space="preserve"> </w:t>
      </w:r>
    </w:p>
    <w:p w14:paraId="04823CD5" w14:textId="77777777" w:rsidR="004544C0" w:rsidRDefault="00000000">
      <w:pPr>
        <w:numPr>
          <w:ilvl w:val="0"/>
          <w:numId w:val="3"/>
        </w:numPr>
        <w:ind w:hanging="362"/>
      </w:pPr>
      <w:r>
        <w:t xml:space="preserve">One Instructor can have multiple Students and Courses </w:t>
      </w:r>
      <w:r>
        <w:rPr>
          <w:rFonts w:ascii="Calibri" w:eastAsia="Calibri" w:hAnsi="Calibri" w:cs="Calibri"/>
        </w:rPr>
        <w:t xml:space="preserve"> </w:t>
      </w:r>
    </w:p>
    <w:p w14:paraId="13646FBA" w14:textId="77777777" w:rsidR="004544C0" w:rsidRDefault="00000000">
      <w:pPr>
        <w:numPr>
          <w:ilvl w:val="0"/>
          <w:numId w:val="3"/>
        </w:numPr>
        <w:ind w:hanging="362"/>
      </w:pPr>
      <w:r>
        <w:t xml:space="preserve">A Student can </w:t>
      </w:r>
      <w:proofErr w:type="spellStart"/>
      <w:r>
        <w:t>enroll</w:t>
      </w:r>
      <w:proofErr w:type="spellEnd"/>
      <w:r>
        <w:t xml:space="preserve"> in multiple Courses through </w:t>
      </w:r>
      <w:proofErr w:type="spellStart"/>
      <w:r>
        <w:t>Enrollment</w:t>
      </w:r>
      <w:proofErr w:type="spellEnd"/>
      <w:r>
        <w:t xml:space="preserve"> </w:t>
      </w:r>
      <w:r>
        <w:rPr>
          <w:rFonts w:ascii="Calibri" w:eastAsia="Calibri" w:hAnsi="Calibri" w:cs="Calibri"/>
        </w:rPr>
        <w:t xml:space="preserve"> </w:t>
      </w:r>
    </w:p>
    <w:p w14:paraId="0F1EFCD4" w14:textId="77777777" w:rsidR="004544C0" w:rsidRDefault="00000000">
      <w:pPr>
        <w:numPr>
          <w:ilvl w:val="0"/>
          <w:numId w:val="3"/>
        </w:numPr>
        <w:spacing w:after="191"/>
        <w:ind w:hanging="362"/>
      </w:pPr>
      <w:r>
        <w:t xml:space="preserve">A Course can have multiple </w:t>
      </w:r>
      <w:proofErr w:type="spellStart"/>
      <w:r>
        <w:t>CourseFolders</w:t>
      </w:r>
      <w:proofErr w:type="spellEnd"/>
      <w:r>
        <w:t xml:space="preserve"> and </w:t>
      </w:r>
      <w:proofErr w:type="spellStart"/>
      <w:r>
        <w:t>CourseContents</w:t>
      </w:r>
      <w:proofErr w:type="spellEnd"/>
      <w:r>
        <w:t xml:space="preserve"> </w:t>
      </w:r>
      <w:r>
        <w:rPr>
          <w:rFonts w:ascii="Calibri" w:eastAsia="Calibri" w:hAnsi="Calibri" w:cs="Calibri"/>
        </w:rPr>
        <w:t xml:space="preserve"> </w:t>
      </w:r>
    </w:p>
    <w:p w14:paraId="32D604B8" w14:textId="7044C5C4" w:rsidR="004544C0" w:rsidRDefault="008B6F8E">
      <w:pPr>
        <w:spacing w:after="241"/>
        <w:ind w:left="-5"/>
        <w:jc w:val="left"/>
      </w:pPr>
      <w:r>
        <w:rPr>
          <w:b/>
        </w:rPr>
        <w:t>6</w:t>
      </w:r>
      <w:r w:rsidR="00000000">
        <w:rPr>
          <w:b/>
        </w:rPr>
        <w:t xml:space="preserve">.2 Relational Schema </w:t>
      </w:r>
      <w:r w:rsidR="00000000">
        <w:rPr>
          <w:rFonts w:ascii="Calibri" w:eastAsia="Calibri" w:hAnsi="Calibri" w:cs="Calibri"/>
        </w:rPr>
        <w:t xml:space="preserve"> </w:t>
      </w:r>
    </w:p>
    <w:p w14:paraId="577FC70E" w14:textId="77777777" w:rsidR="004544C0" w:rsidRDefault="00000000">
      <w:pPr>
        <w:numPr>
          <w:ilvl w:val="0"/>
          <w:numId w:val="3"/>
        </w:numPr>
        <w:ind w:hanging="362"/>
      </w:pPr>
      <w:r>
        <w:rPr>
          <w:b/>
        </w:rPr>
        <w:t>Instructor</w:t>
      </w:r>
      <w:r>
        <w:t xml:space="preserve"> (id PK, email UNIQUE, organization UNIQUE, slug UNIQUE) </w:t>
      </w:r>
      <w:r>
        <w:rPr>
          <w:rFonts w:ascii="Calibri" w:eastAsia="Calibri" w:hAnsi="Calibri" w:cs="Calibri"/>
        </w:rPr>
        <w:t xml:space="preserve"> </w:t>
      </w:r>
    </w:p>
    <w:p w14:paraId="5C045779" w14:textId="77777777" w:rsidR="004544C0" w:rsidRDefault="00000000">
      <w:pPr>
        <w:numPr>
          <w:ilvl w:val="0"/>
          <w:numId w:val="3"/>
        </w:numPr>
        <w:ind w:hanging="362"/>
      </w:pPr>
      <w:r>
        <w:rPr>
          <w:b/>
        </w:rPr>
        <w:t>Student</w:t>
      </w:r>
      <w:r>
        <w:t xml:space="preserve"> (id PK, </w:t>
      </w:r>
      <w:proofErr w:type="spellStart"/>
      <w:r>
        <w:t>instructorId</w:t>
      </w:r>
      <w:proofErr w:type="spellEnd"/>
      <w:r>
        <w:t xml:space="preserve"> FK, UNIQUE(email, </w:t>
      </w:r>
      <w:proofErr w:type="spellStart"/>
      <w:r>
        <w:t>instructorId</w:t>
      </w:r>
      <w:proofErr w:type="spellEnd"/>
      <w:r>
        <w:t xml:space="preserve">)) </w:t>
      </w:r>
      <w:r>
        <w:rPr>
          <w:rFonts w:ascii="Calibri" w:eastAsia="Calibri" w:hAnsi="Calibri" w:cs="Calibri"/>
        </w:rPr>
        <w:t xml:space="preserve"> </w:t>
      </w:r>
    </w:p>
    <w:p w14:paraId="2D9CB2AC" w14:textId="77777777" w:rsidR="004544C0" w:rsidRDefault="00000000">
      <w:pPr>
        <w:numPr>
          <w:ilvl w:val="0"/>
          <w:numId w:val="3"/>
        </w:numPr>
        <w:ind w:hanging="362"/>
      </w:pPr>
      <w:r>
        <w:rPr>
          <w:b/>
        </w:rPr>
        <w:t>Admin</w:t>
      </w:r>
      <w:r>
        <w:t xml:space="preserve"> (id PK, email UNIQUE) </w:t>
      </w:r>
      <w:r>
        <w:rPr>
          <w:rFonts w:ascii="Calibri" w:eastAsia="Calibri" w:hAnsi="Calibri" w:cs="Calibri"/>
        </w:rPr>
        <w:t xml:space="preserve"> </w:t>
      </w:r>
    </w:p>
    <w:p w14:paraId="6F7F31AB" w14:textId="77777777" w:rsidR="004544C0" w:rsidRDefault="00000000">
      <w:pPr>
        <w:numPr>
          <w:ilvl w:val="0"/>
          <w:numId w:val="3"/>
        </w:numPr>
        <w:ind w:hanging="362"/>
      </w:pPr>
      <w:r>
        <w:rPr>
          <w:b/>
        </w:rPr>
        <w:t>Course</w:t>
      </w:r>
      <w:r>
        <w:t xml:space="preserve"> (id PK, </w:t>
      </w:r>
      <w:proofErr w:type="spellStart"/>
      <w:r>
        <w:t>instructorId</w:t>
      </w:r>
      <w:proofErr w:type="spellEnd"/>
      <w:r>
        <w:t xml:space="preserve"> FK) </w:t>
      </w:r>
      <w:r>
        <w:rPr>
          <w:rFonts w:ascii="Calibri" w:eastAsia="Calibri" w:hAnsi="Calibri" w:cs="Calibri"/>
        </w:rPr>
        <w:t xml:space="preserve"> </w:t>
      </w:r>
    </w:p>
    <w:p w14:paraId="7DA16E5E" w14:textId="77777777" w:rsidR="004544C0" w:rsidRDefault="00000000">
      <w:pPr>
        <w:numPr>
          <w:ilvl w:val="0"/>
          <w:numId w:val="3"/>
        </w:numPr>
        <w:ind w:hanging="362"/>
      </w:pPr>
      <w:proofErr w:type="spellStart"/>
      <w:r>
        <w:rPr>
          <w:b/>
        </w:rPr>
        <w:t>Enrollment</w:t>
      </w:r>
      <w:proofErr w:type="spellEnd"/>
      <w:r>
        <w:t xml:space="preserve"> (id PK, </w:t>
      </w:r>
      <w:proofErr w:type="spellStart"/>
      <w:r>
        <w:t>studentId</w:t>
      </w:r>
      <w:proofErr w:type="spellEnd"/>
      <w:r>
        <w:t xml:space="preserve"> FK, </w:t>
      </w:r>
      <w:proofErr w:type="spellStart"/>
      <w:r>
        <w:t>courseId</w:t>
      </w:r>
      <w:proofErr w:type="spellEnd"/>
      <w:r>
        <w:t xml:space="preserve"> FK, UNIQUE(</w:t>
      </w:r>
      <w:proofErr w:type="spellStart"/>
      <w:r>
        <w:t>studentId</w:t>
      </w:r>
      <w:proofErr w:type="spellEnd"/>
      <w:r>
        <w:t xml:space="preserve">, </w:t>
      </w:r>
      <w:proofErr w:type="spellStart"/>
      <w:r>
        <w:t>courseId</w:t>
      </w:r>
      <w:proofErr w:type="spellEnd"/>
      <w:r>
        <w:t xml:space="preserve">)) </w:t>
      </w:r>
      <w:r>
        <w:rPr>
          <w:rFonts w:ascii="Calibri" w:eastAsia="Calibri" w:hAnsi="Calibri" w:cs="Calibri"/>
        </w:rPr>
        <w:t xml:space="preserve"> </w:t>
      </w:r>
    </w:p>
    <w:p w14:paraId="35141917" w14:textId="77777777" w:rsidR="004544C0" w:rsidRDefault="00000000">
      <w:pPr>
        <w:numPr>
          <w:ilvl w:val="0"/>
          <w:numId w:val="3"/>
        </w:numPr>
        <w:ind w:hanging="362"/>
      </w:pPr>
      <w:proofErr w:type="spellStart"/>
      <w:r>
        <w:rPr>
          <w:b/>
        </w:rPr>
        <w:t>CourseFolder</w:t>
      </w:r>
      <w:proofErr w:type="spellEnd"/>
      <w:r>
        <w:t xml:space="preserve"> (id PK, </w:t>
      </w:r>
      <w:proofErr w:type="spellStart"/>
      <w:r>
        <w:t>courseId</w:t>
      </w:r>
      <w:proofErr w:type="spellEnd"/>
      <w:r>
        <w:t xml:space="preserve"> FK, UNIQUE(</w:t>
      </w:r>
      <w:proofErr w:type="spellStart"/>
      <w:r>
        <w:t>courseId</w:t>
      </w:r>
      <w:proofErr w:type="spellEnd"/>
      <w:r>
        <w:t xml:space="preserve">, name)) </w:t>
      </w:r>
      <w:r>
        <w:rPr>
          <w:rFonts w:ascii="Calibri" w:eastAsia="Calibri" w:hAnsi="Calibri" w:cs="Calibri"/>
        </w:rPr>
        <w:t xml:space="preserve"> </w:t>
      </w:r>
    </w:p>
    <w:p w14:paraId="5F135475" w14:textId="77777777" w:rsidR="004544C0" w:rsidRDefault="00000000">
      <w:pPr>
        <w:numPr>
          <w:ilvl w:val="0"/>
          <w:numId w:val="3"/>
        </w:numPr>
        <w:spacing w:after="211"/>
        <w:ind w:hanging="362"/>
      </w:pPr>
      <w:proofErr w:type="spellStart"/>
      <w:r>
        <w:rPr>
          <w:b/>
        </w:rPr>
        <w:lastRenderedPageBreak/>
        <w:t>CourseContent</w:t>
      </w:r>
      <w:proofErr w:type="spellEnd"/>
      <w:r>
        <w:t xml:space="preserve"> (id PK, </w:t>
      </w:r>
      <w:proofErr w:type="spellStart"/>
      <w:r>
        <w:t>courseFolderId</w:t>
      </w:r>
      <w:proofErr w:type="spellEnd"/>
      <w:r>
        <w:t xml:space="preserve"> FK, type, </w:t>
      </w:r>
      <w:proofErr w:type="spellStart"/>
      <w:r>
        <w:t>url</w:t>
      </w:r>
      <w:proofErr w:type="spellEnd"/>
      <w:r>
        <w:t xml:space="preserve">) </w:t>
      </w:r>
      <w:r>
        <w:rPr>
          <w:rFonts w:ascii="Calibri" w:eastAsia="Calibri" w:hAnsi="Calibri" w:cs="Calibri"/>
        </w:rPr>
        <w:t xml:space="preserve"> </w:t>
      </w:r>
    </w:p>
    <w:p w14:paraId="0E5975B9" w14:textId="26504277" w:rsidR="004544C0" w:rsidRDefault="008B6F8E" w:rsidP="00033A2D">
      <w:pPr>
        <w:pStyle w:val="Heading1"/>
        <w:ind w:left="-5"/>
      </w:pPr>
      <w:r>
        <w:t>7</w:t>
      </w:r>
      <w:r w:rsidR="00000000">
        <w:t>. Normalization</w:t>
      </w:r>
      <w:r w:rsidR="00000000">
        <w:rPr>
          <w:b w:val="0"/>
        </w:rPr>
        <w:t xml:space="preserve"> </w:t>
      </w:r>
      <w:r w:rsidR="00000000">
        <w:rPr>
          <w:rFonts w:ascii="Calibri" w:eastAsia="Calibri" w:hAnsi="Calibri" w:cs="Calibri"/>
          <w:b w:val="0"/>
          <w:sz w:val="24"/>
        </w:rPr>
        <w:t xml:space="preserve"> </w:t>
      </w:r>
    </w:p>
    <w:p w14:paraId="1905EF1C" w14:textId="77777777" w:rsidR="004544C0" w:rsidRDefault="00000000">
      <w:pPr>
        <w:numPr>
          <w:ilvl w:val="0"/>
          <w:numId w:val="4"/>
        </w:numPr>
        <w:ind w:hanging="362"/>
      </w:pPr>
      <w:r>
        <w:rPr>
          <w:b/>
        </w:rPr>
        <w:t>1NF:</w:t>
      </w:r>
      <w:r>
        <w:t xml:space="preserve"> All attributes contain atomic values </w:t>
      </w:r>
      <w:r>
        <w:rPr>
          <w:rFonts w:ascii="Calibri" w:eastAsia="Calibri" w:hAnsi="Calibri" w:cs="Calibri"/>
        </w:rPr>
        <w:t xml:space="preserve"> </w:t>
      </w:r>
    </w:p>
    <w:p w14:paraId="13B2C1CB" w14:textId="77777777" w:rsidR="004544C0" w:rsidRDefault="00000000">
      <w:pPr>
        <w:numPr>
          <w:ilvl w:val="0"/>
          <w:numId w:val="4"/>
        </w:numPr>
        <w:ind w:hanging="362"/>
      </w:pPr>
      <w:r>
        <w:rPr>
          <w:b/>
        </w:rPr>
        <w:t>2NF:</w:t>
      </w:r>
      <w:r>
        <w:t xml:space="preserve"> Partial dependencies are eliminated using composite uniqueness where required </w:t>
      </w:r>
      <w:r>
        <w:rPr>
          <w:rFonts w:ascii="Calibri" w:eastAsia="Calibri" w:hAnsi="Calibri" w:cs="Calibri"/>
        </w:rPr>
        <w:t xml:space="preserve"> </w:t>
      </w:r>
    </w:p>
    <w:p w14:paraId="4BC13A33" w14:textId="77777777" w:rsidR="004544C0" w:rsidRDefault="00000000">
      <w:pPr>
        <w:numPr>
          <w:ilvl w:val="0"/>
          <w:numId w:val="4"/>
        </w:numPr>
        <w:spacing w:after="146" w:line="331" w:lineRule="auto"/>
        <w:ind w:hanging="362"/>
      </w:pPr>
      <w:r>
        <w:rPr>
          <w:b/>
        </w:rPr>
        <w:t>3NF:</w:t>
      </w:r>
      <w:r>
        <w:t xml:space="preserve"> Non-key attributes depend only on the primary key, with transitive dependencies removed through separate entities </w:t>
      </w:r>
      <w:r>
        <w:rPr>
          <w:rFonts w:ascii="Calibri" w:eastAsia="Calibri" w:hAnsi="Calibri" w:cs="Calibri"/>
        </w:rPr>
        <w:t xml:space="preserve"> </w:t>
      </w:r>
    </w:p>
    <w:p w14:paraId="4EE28BDF" w14:textId="15F89435" w:rsidR="004544C0" w:rsidRDefault="008B6F8E">
      <w:pPr>
        <w:pStyle w:val="Heading1"/>
        <w:ind w:left="-5"/>
      </w:pPr>
      <w:r>
        <w:t>8</w:t>
      </w:r>
      <w:r w:rsidR="00000000">
        <w:t>. Database Implementation</w:t>
      </w:r>
      <w:r w:rsidR="00000000">
        <w:rPr>
          <w:b w:val="0"/>
        </w:rPr>
        <w:t xml:space="preserve"> </w:t>
      </w:r>
      <w:r w:rsidR="00000000">
        <w:rPr>
          <w:rFonts w:ascii="Calibri" w:eastAsia="Calibri" w:hAnsi="Calibri" w:cs="Calibri"/>
          <w:b w:val="0"/>
          <w:sz w:val="24"/>
        </w:rPr>
        <w:t xml:space="preserve"> </w:t>
      </w:r>
    </w:p>
    <w:p w14:paraId="641CBF94" w14:textId="3422D797" w:rsidR="004544C0" w:rsidRDefault="008B6F8E">
      <w:pPr>
        <w:spacing w:after="246"/>
        <w:ind w:left="-5"/>
        <w:jc w:val="left"/>
      </w:pPr>
      <w:r>
        <w:rPr>
          <w:b/>
        </w:rPr>
        <w:t>8</w:t>
      </w:r>
      <w:r w:rsidR="00000000">
        <w:rPr>
          <w:b/>
        </w:rPr>
        <w:t xml:space="preserve">.1 SQL Implementation: </w:t>
      </w:r>
      <w:r w:rsidR="00000000">
        <w:rPr>
          <w:rFonts w:ascii="Calibri" w:eastAsia="Calibri" w:hAnsi="Calibri" w:cs="Calibri"/>
        </w:rPr>
        <w:t xml:space="preserve"> </w:t>
      </w:r>
    </w:p>
    <w:p w14:paraId="3DEE7B3D" w14:textId="77777777" w:rsidR="004544C0" w:rsidRDefault="00000000">
      <w:pPr>
        <w:numPr>
          <w:ilvl w:val="0"/>
          <w:numId w:val="5"/>
        </w:numPr>
        <w:ind w:hanging="362"/>
      </w:pPr>
      <w:r>
        <w:t xml:space="preserve">DDL commands such as CREATE TABLE, ALTER TABLE, and constraint definitions </w:t>
      </w:r>
      <w:r>
        <w:rPr>
          <w:rFonts w:ascii="Calibri" w:eastAsia="Calibri" w:hAnsi="Calibri" w:cs="Calibri"/>
        </w:rPr>
        <w:t xml:space="preserve"> </w:t>
      </w:r>
    </w:p>
    <w:p w14:paraId="00FAB146" w14:textId="77777777" w:rsidR="004544C0" w:rsidRDefault="00000000">
      <w:pPr>
        <w:numPr>
          <w:ilvl w:val="0"/>
          <w:numId w:val="5"/>
        </w:numPr>
        <w:ind w:hanging="362"/>
      </w:pPr>
      <w:r>
        <w:t xml:space="preserve">DML operations for inserting, updating, deleting, and retrieving data </w:t>
      </w:r>
      <w:r>
        <w:rPr>
          <w:rFonts w:ascii="Calibri" w:eastAsia="Calibri" w:hAnsi="Calibri" w:cs="Calibri"/>
        </w:rPr>
        <w:t xml:space="preserve"> </w:t>
      </w:r>
    </w:p>
    <w:p w14:paraId="2C6F834D" w14:textId="77777777" w:rsidR="004544C0" w:rsidRDefault="00000000">
      <w:pPr>
        <w:numPr>
          <w:ilvl w:val="0"/>
          <w:numId w:val="5"/>
        </w:numPr>
        <w:spacing w:after="191"/>
        <w:ind w:hanging="362"/>
      </w:pPr>
      <w:r>
        <w:t xml:space="preserve">Relational queries involving joins and filtered selections </w:t>
      </w:r>
      <w:r>
        <w:rPr>
          <w:rFonts w:ascii="Calibri" w:eastAsia="Calibri" w:hAnsi="Calibri" w:cs="Calibri"/>
        </w:rPr>
        <w:t xml:space="preserve"> </w:t>
      </w:r>
    </w:p>
    <w:p w14:paraId="4D0CF5A4" w14:textId="485FCBD3" w:rsidR="004544C0" w:rsidRDefault="008B6F8E">
      <w:pPr>
        <w:spacing w:after="205"/>
        <w:ind w:left="-5"/>
        <w:jc w:val="left"/>
      </w:pPr>
      <w:r>
        <w:rPr>
          <w:b/>
        </w:rPr>
        <w:t>8</w:t>
      </w:r>
      <w:r w:rsidR="00000000">
        <w:rPr>
          <w:b/>
        </w:rPr>
        <w:t xml:space="preserve">.2 PL/SQL Components: </w:t>
      </w:r>
      <w:r w:rsidR="00000000">
        <w:rPr>
          <w:rFonts w:ascii="Calibri" w:eastAsia="Calibri" w:hAnsi="Calibri" w:cs="Calibri"/>
        </w:rPr>
        <w:t xml:space="preserve"> </w:t>
      </w:r>
    </w:p>
    <w:p w14:paraId="053883AA" w14:textId="77777777" w:rsidR="004544C0" w:rsidRDefault="00000000">
      <w:pPr>
        <w:spacing w:after="146" w:line="331" w:lineRule="auto"/>
        <w:ind w:left="33"/>
      </w:pPr>
      <w:r>
        <w:t xml:space="preserve">Currently, PL/SQL components such as stored procedures, functions, triggers, cursors, and exception handling are not implemented. These can be incorporated in future iterations to enhance DBMS depth and automation. </w:t>
      </w:r>
      <w:r>
        <w:rPr>
          <w:rFonts w:ascii="Calibri" w:eastAsia="Calibri" w:hAnsi="Calibri" w:cs="Calibri"/>
        </w:rPr>
        <w:t xml:space="preserve"> </w:t>
      </w:r>
    </w:p>
    <w:p w14:paraId="641FBBEA" w14:textId="01ECBC16" w:rsidR="004544C0" w:rsidRDefault="008B6F8E">
      <w:pPr>
        <w:pStyle w:val="Heading1"/>
        <w:ind w:left="-5"/>
      </w:pPr>
      <w:r>
        <w:t>9</w:t>
      </w:r>
      <w:r w:rsidR="00000000">
        <w:t>. Transaction Management &amp; Concurrency</w:t>
      </w:r>
      <w:r w:rsidR="00000000">
        <w:rPr>
          <w:b w:val="0"/>
        </w:rPr>
        <w:t xml:space="preserve"> </w:t>
      </w:r>
      <w:r w:rsidR="00000000">
        <w:rPr>
          <w:rFonts w:ascii="Calibri" w:eastAsia="Calibri" w:hAnsi="Calibri" w:cs="Calibri"/>
          <w:b w:val="0"/>
          <w:sz w:val="24"/>
        </w:rPr>
        <w:t xml:space="preserve"> </w:t>
      </w:r>
    </w:p>
    <w:p w14:paraId="3078F1D3" w14:textId="77777777" w:rsidR="004544C0" w:rsidRDefault="00000000">
      <w:pPr>
        <w:spacing w:after="146" w:line="331" w:lineRule="auto"/>
        <w:ind w:left="33"/>
      </w:pPr>
      <w:r>
        <w:t xml:space="preserve">Explicit transaction blocks are not manually defined at present. However, data consistency is ensured through atomic operations and enforced database constraints. The DBMS handles concurrency control using locking mechanisms, ensuring consistency. </w:t>
      </w:r>
      <w:r>
        <w:rPr>
          <w:rFonts w:ascii="Calibri" w:eastAsia="Calibri" w:hAnsi="Calibri" w:cs="Calibri"/>
        </w:rPr>
        <w:t xml:space="preserve"> </w:t>
      </w:r>
    </w:p>
    <w:p w14:paraId="2AE2021F" w14:textId="5FC7117F" w:rsidR="004544C0" w:rsidRDefault="00000000">
      <w:pPr>
        <w:pStyle w:val="Heading1"/>
        <w:spacing w:after="234"/>
        <w:ind w:left="-5"/>
      </w:pPr>
      <w:r>
        <w:t>1</w:t>
      </w:r>
      <w:r w:rsidR="008B6F8E">
        <w:t>0</w:t>
      </w:r>
      <w:r>
        <w:t>. Tools &amp; Technologies Used</w:t>
      </w:r>
      <w:r>
        <w:rPr>
          <w:b w:val="0"/>
        </w:rPr>
        <w:t xml:space="preserve"> </w:t>
      </w:r>
      <w:r>
        <w:rPr>
          <w:rFonts w:ascii="Calibri" w:eastAsia="Calibri" w:hAnsi="Calibri" w:cs="Calibri"/>
          <w:b w:val="0"/>
          <w:sz w:val="24"/>
        </w:rPr>
        <w:t xml:space="preserve"> </w:t>
      </w:r>
    </w:p>
    <w:p w14:paraId="3B782A44" w14:textId="77777777" w:rsidR="004544C0" w:rsidRDefault="00000000">
      <w:pPr>
        <w:numPr>
          <w:ilvl w:val="0"/>
          <w:numId w:val="6"/>
        </w:numPr>
        <w:ind w:hanging="362"/>
        <w:jc w:val="left"/>
      </w:pPr>
      <w:r>
        <w:rPr>
          <w:b/>
        </w:rPr>
        <w:t>Database:</w:t>
      </w:r>
      <w:r>
        <w:t xml:space="preserve"> PostgreSQL (Prisma ORM) </w:t>
      </w:r>
      <w:r>
        <w:rPr>
          <w:rFonts w:ascii="Calibri" w:eastAsia="Calibri" w:hAnsi="Calibri" w:cs="Calibri"/>
        </w:rPr>
        <w:t xml:space="preserve"> </w:t>
      </w:r>
    </w:p>
    <w:p w14:paraId="0BFA45BA" w14:textId="77777777" w:rsidR="004544C0" w:rsidRDefault="00000000">
      <w:pPr>
        <w:numPr>
          <w:ilvl w:val="0"/>
          <w:numId w:val="6"/>
        </w:numPr>
        <w:spacing w:after="100"/>
        <w:ind w:hanging="362"/>
        <w:jc w:val="left"/>
      </w:pPr>
      <w:r>
        <w:rPr>
          <w:b/>
        </w:rPr>
        <w:t>Query Language:</w:t>
      </w:r>
      <w:r>
        <w:t xml:space="preserve"> SQL </w:t>
      </w:r>
      <w:r>
        <w:rPr>
          <w:rFonts w:ascii="Calibri" w:eastAsia="Calibri" w:hAnsi="Calibri" w:cs="Calibri"/>
        </w:rPr>
        <w:t xml:space="preserve"> </w:t>
      </w:r>
    </w:p>
    <w:p w14:paraId="1B51ADF0" w14:textId="77777777" w:rsidR="004544C0" w:rsidRDefault="00000000">
      <w:pPr>
        <w:numPr>
          <w:ilvl w:val="0"/>
          <w:numId w:val="6"/>
        </w:numPr>
        <w:ind w:hanging="362"/>
        <w:jc w:val="left"/>
      </w:pPr>
      <w:r>
        <w:rPr>
          <w:b/>
        </w:rPr>
        <w:t>Backend Framework:</w:t>
      </w:r>
      <w:r>
        <w:t xml:space="preserve"> Node.js with Express.js </w:t>
      </w:r>
      <w:r>
        <w:rPr>
          <w:rFonts w:ascii="Calibri" w:eastAsia="Calibri" w:hAnsi="Calibri" w:cs="Calibri"/>
        </w:rPr>
        <w:t xml:space="preserve"> </w:t>
      </w:r>
    </w:p>
    <w:p w14:paraId="278AA0F6" w14:textId="77777777" w:rsidR="004544C0" w:rsidRDefault="00000000">
      <w:pPr>
        <w:numPr>
          <w:ilvl w:val="0"/>
          <w:numId w:val="6"/>
        </w:numPr>
        <w:spacing w:after="100"/>
        <w:ind w:hanging="362"/>
        <w:jc w:val="left"/>
      </w:pPr>
      <w:r>
        <w:rPr>
          <w:b/>
        </w:rPr>
        <w:t>Frontend Fra:</w:t>
      </w:r>
      <w:r>
        <w:t xml:space="preserve"> React.js </w:t>
      </w:r>
      <w:r>
        <w:rPr>
          <w:rFonts w:ascii="Calibri" w:eastAsia="Calibri" w:hAnsi="Calibri" w:cs="Calibri"/>
        </w:rPr>
        <w:t xml:space="preserve"> </w:t>
      </w:r>
    </w:p>
    <w:p w14:paraId="3748EA6E" w14:textId="6E4F5229" w:rsidR="00033A2D" w:rsidRDefault="00000000" w:rsidP="00033A2D">
      <w:pPr>
        <w:numPr>
          <w:ilvl w:val="0"/>
          <w:numId w:val="6"/>
        </w:numPr>
        <w:ind w:hanging="362"/>
        <w:jc w:val="left"/>
      </w:pPr>
      <w:r>
        <w:rPr>
          <w:b/>
        </w:rPr>
        <w:t>Integrations:</w:t>
      </w:r>
      <w:r>
        <w:t xml:space="preserve"> AWS S3, </w:t>
      </w:r>
      <w:proofErr w:type="spellStart"/>
      <w:r>
        <w:t>Razorpay</w:t>
      </w:r>
      <w:proofErr w:type="spellEnd"/>
      <w:r>
        <w:t xml:space="preserve"> </w:t>
      </w:r>
      <w:r>
        <w:rPr>
          <w:rFonts w:ascii="Calibri" w:eastAsia="Calibri" w:hAnsi="Calibri" w:cs="Calibri"/>
        </w:rPr>
        <w:t xml:space="preserve"> </w:t>
      </w:r>
    </w:p>
    <w:p w14:paraId="2FD7C102" w14:textId="77777777" w:rsidR="00033A2D" w:rsidRDefault="00033A2D" w:rsidP="00033A2D">
      <w:pPr>
        <w:spacing w:after="66" w:line="336" w:lineRule="auto"/>
        <w:ind w:left="0" w:firstLine="0"/>
        <w:jc w:val="left"/>
        <w:rPr>
          <w:b/>
          <w:sz w:val="28"/>
        </w:rPr>
      </w:pPr>
    </w:p>
    <w:p w14:paraId="0B29D784" w14:textId="0D0BC738" w:rsidR="00033A2D" w:rsidRPr="00033A2D" w:rsidRDefault="00000000" w:rsidP="00033A2D">
      <w:pPr>
        <w:spacing w:after="66" w:line="336" w:lineRule="auto"/>
        <w:ind w:left="0" w:firstLine="0"/>
        <w:jc w:val="left"/>
      </w:pPr>
      <w:r>
        <w:rPr>
          <w:b/>
          <w:sz w:val="28"/>
        </w:rPr>
        <w:t>1</w:t>
      </w:r>
      <w:r w:rsidR="008B6F8E">
        <w:rPr>
          <w:b/>
          <w:sz w:val="28"/>
        </w:rPr>
        <w:t>1</w:t>
      </w:r>
      <w:r>
        <w:rPr>
          <w:b/>
          <w:sz w:val="28"/>
        </w:rPr>
        <w:t>. Expected Outcomes</w:t>
      </w:r>
      <w:r w:rsidR="00033A2D">
        <w:rPr>
          <w:b/>
          <w:sz w:val="28"/>
        </w:rPr>
        <w:t>:</w:t>
      </w:r>
    </w:p>
    <w:p w14:paraId="596B1D33" w14:textId="76F3C500" w:rsidR="004544C0" w:rsidRDefault="00000000" w:rsidP="00033A2D">
      <w:pPr>
        <w:spacing w:after="66" w:line="336" w:lineRule="auto"/>
        <w:jc w:val="left"/>
      </w:pPr>
      <w:r>
        <w:t xml:space="preserve">The expected outcome of this project is a fully normalized, relational database-backed SaaS course platform that supports secure role-based workflows, efficient data retrieval, structured content management, and reliable </w:t>
      </w:r>
      <w:proofErr w:type="spellStart"/>
      <w:r>
        <w:t>enrollment</w:t>
      </w:r>
      <w:proofErr w:type="spellEnd"/>
      <w:r>
        <w:t xml:space="preserve"> handling. The system ensures improved data consistency, integrity, and scalability. </w:t>
      </w:r>
      <w:r>
        <w:rPr>
          <w:sz w:val="28"/>
        </w:rPr>
        <w:t xml:space="preserve"> </w:t>
      </w:r>
    </w:p>
    <w:sectPr w:rsidR="004544C0" w:rsidSect="00294934">
      <w:pgSz w:w="11909" w:h="16843"/>
      <w:pgMar w:top="1440" w:right="1440" w:bottom="1440" w:left="1440" w:header="720" w:footer="720" w:gutter="0"/>
      <w:cols w:space="720"/>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516"/>
    <w:multiLevelType w:val="hybridMultilevel"/>
    <w:tmpl w:val="BBC29192"/>
    <w:lvl w:ilvl="0" w:tplc="185CBF70">
      <w:start w:val="1"/>
      <w:numFmt w:val="bullet"/>
      <w:lvlText w:val="•"/>
      <w:lvlJc w:val="left"/>
      <w:pPr>
        <w:ind w:left="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6CC8BA">
      <w:start w:val="1"/>
      <w:numFmt w:val="bullet"/>
      <w:lvlText w:val="o"/>
      <w:lvlJc w:val="left"/>
      <w:pPr>
        <w:ind w:left="1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ECC9CA">
      <w:start w:val="1"/>
      <w:numFmt w:val="bullet"/>
      <w:lvlText w:val="▪"/>
      <w:lvlJc w:val="left"/>
      <w:pPr>
        <w:ind w:left="18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7A0D18">
      <w:start w:val="1"/>
      <w:numFmt w:val="bullet"/>
      <w:lvlText w:val="•"/>
      <w:lvlJc w:val="left"/>
      <w:pPr>
        <w:ind w:left="2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C85F16">
      <w:start w:val="1"/>
      <w:numFmt w:val="bullet"/>
      <w:lvlText w:val="o"/>
      <w:lvlJc w:val="left"/>
      <w:pPr>
        <w:ind w:left="3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284E40">
      <w:start w:val="1"/>
      <w:numFmt w:val="bullet"/>
      <w:lvlText w:val="▪"/>
      <w:lvlJc w:val="left"/>
      <w:pPr>
        <w:ind w:left="3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1497E8">
      <w:start w:val="1"/>
      <w:numFmt w:val="bullet"/>
      <w:lvlText w:val="•"/>
      <w:lvlJc w:val="left"/>
      <w:pPr>
        <w:ind w:left="4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8249F6">
      <w:start w:val="1"/>
      <w:numFmt w:val="bullet"/>
      <w:lvlText w:val="o"/>
      <w:lvlJc w:val="left"/>
      <w:pPr>
        <w:ind w:left="5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86D3A6">
      <w:start w:val="1"/>
      <w:numFmt w:val="bullet"/>
      <w:lvlText w:val="▪"/>
      <w:lvlJc w:val="left"/>
      <w:pPr>
        <w:ind w:left="6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B66D4D"/>
    <w:multiLevelType w:val="hybridMultilevel"/>
    <w:tmpl w:val="C9A42266"/>
    <w:lvl w:ilvl="0" w:tplc="E43A0F68">
      <w:start w:val="1"/>
      <w:numFmt w:val="bullet"/>
      <w:lvlText w:val="•"/>
      <w:lvlJc w:val="left"/>
      <w:pPr>
        <w:ind w:left="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2265DC">
      <w:start w:val="1"/>
      <w:numFmt w:val="bullet"/>
      <w:lvlText w:val="o"/>
      <w:lvlJc w:val="left"/>
      <w:pPr>
        <w:ind w:left="1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32A30E">
      <w:start w:val="1"/>
      <w:numFmt w:val="bullet"/>
      <w:lvlText w:val="▪"/>
      <w:lvlJc w:val="left"/>
      <w:pPr>
        <w:ind w:left="18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6ED936">
      <w:start w:val="1"/>
      <w:numFmt w:val="bullet"/>
      <w:lvlText w:val="•"/>
      <w:lvlJc w:val="left"/>
      <w:pPr>
        <w:ind w:left="2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8CB6F4">
      <w:start w:val="1"/>
      <w:numFmt w:val="bullet"/>
      <w:lvlText w:val="o"/>
      <w:lvlJc w:val="left"/>
      <w:pPr>
        <w:ind w:left="3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F872CE">
      <w:start w:val="1"/>
      <w:numFmt w:val="bullet"/>
      <w:lvlText w:val="▪"/>
      <w:lvlJc w:val="left"/>
      <w:pPr>
        <w:ind w:left="3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46B36C">
      <w:start w:val="1"/>
      <w:numFmt w:val="bullet"/>
      <w:lvlText w:val="•"/>
      <w:lvlJc w:val="left"/>
      <w:pPr>
        <w:ind w:left="4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FAA360">
      <w:start w:val="1"/>
      <w:numFmt w:val="bullet"/>
      <w:lvlText w:val="o"/>
      <w:lvlJc w:val="left"/>
      <w:pPr>
        <w:ind w:left="5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CCC1F0">
      <w:start w:val="1"/>
      <w:numFmt w:val="bullet"/>
      <w:lvlText w:val="▪"/>
      <w:lvlJc w:val="left"/>
      <w:pPr>
        <w:ind w:left="6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007209"/>
    <w:multiLevelType w:val="hybridMultilevel"/>
    <w:tmpl w:val="0FDA6882"/>
    <w:lvl w:ilvl="0" w:tplc="CC5A492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52072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20258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F2A7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72272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AA906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D623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A6100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C2E7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2334E9"/>
    <w:multiLevelType w:val="hybridMultilevel"/>
    <w:tmpl w:val="0B2027A2"/>
    <w:lvl w:ilvl="0" w:tplc="EA149104">
      <w:start w:val="1"/>
      <w:numFmt w:val="bullet"/>
      <w:lvlText w:val="•"/>
      <w:lvlJc w:val="left"/>
      <w:pPr>
        <w:ind w:left="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58F7A0">
      <w:start w:val="1"/>
      <w:numFmt w:val="bullet"/>
      <w:lvlText w:val="o"/>
      <w:lvlJc w:val="left"/>
      <w:pPr>
        <w:ind w:left="1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F4B96C">
      <w:start w:val="1"/>
      <w:numFmt w:val="bullet"/>
      <w:lvlText w:val="▪"/>
      <w:lvlJc w:val="left"/>
      <w:pPr>
        <w:ind w:left="18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2EC9E2">
      <w:start w:val="1"/>
      <w:numFmt w:val="bullet"/>
      <w:lvlText w:val="•"/>
      <w:lvlJc w:val="left"/>
      <w:pPr>
        <w:ind w:left="2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8E2C00">
      <w:start w:val="1"/>
      <w:numFmt w:val="bullet"/>
      <w:lvlText w:val="o"/>
      <w:lvlJc w:val="left"/>
      <w:pPr>
        <w:ind w:left="3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7AA860">
      <w:start w:val="1"/>
      <w:numFmt w:val="bullet"/>
      <w:lvlText w:val="▪"/>
      <w:lvlJc w:val="left"/>
      <w:pPr>
        <w:ind w:left="3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1E3CC8">
      <w:start w:val="1"/>
      <w:numFmt w:val="bullet"/>
      <w:lvlText w:val="•"/>
      <w:lvlJc w:val="left"/>
      <w:pPr>
        <w:ind w:left="4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B01C58">
      <w:start w:val="1"/>
      <w:numFmt w:val="bullet"/>
      <w:lvlText w:val="o"/>
      <w:lvlJc w:val="left"/>
      <w:pPr>
        <w:ind w:left="5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8A5710">
      <w:start w:val="1"/>
      <w:numFmt w:val="bullet"/>
      <w:lvlText w:val="▪"/>
      <w:lvlJc w:val="left"/>
      <w:pPr>
        <w:ind w:left="6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C770BC"/>
    <w:multiLevelType w:val="hybridMultilevel"/>
    <w:tmpl w:val="797A9B80"/>
    <w:lvl w:ilvl="0" w:tplc="13EA4836">
      <w:start w:val="1"/>
      <w:numFmt w:val="bullet"/>
      <w:lvlText w:val="•"/>
      <w:lvlJc w:val="left"/>
      <w:pPr>
        <w:ind w:left="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6A56A0">
      <w:start w:val="1"/>
      <w:numFmt w:val="bullet"/>
      <w:lvlText w:val="o"/>
      <w:lvlJc w:val="left"/>
      <w:pPr>
        <w:ind w:left="1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D045F2">
      <w:start w:val="1"/>
      <w:numFmt w:val="bullet"/>
      <w:lvlText w:val="▪"/>
      <w:lvlJc w:val="left"/>
      <w:pPr>
        <w:ind w:left="18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08481E">
      <w:start w:val="1"/>
      <w:numFmt w:val="bullet"/>
      <w:lvlText w:val="•"/>
      <w:lvlJc w:val="left"/>
      <w:pPr>
        <w:ind w:left="2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F2840A">
      <w:start w:val="1"/>
      <w:numFmt w:val="bullet"/>
      <w:lvlText w:val="o"/>
      <w:lvlJc w:val="left"/>
      <w:pPr>
        <w:ind w:left="3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5CA87A">
      <w:start w:val="1"/>
      <w:numFmt w:val="bullet"/>
      <w:lvlText w:val="▪"/>
      <w:lvlJc w:val="left"/>
      <w:pPr>
        <w:ind w:left="3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7A35F6">
      <w:start w:val="1"/>
      <w:numFmt w:val="bullet"/>
      <w:lvlText w:val="•"/>
      <w:lvlJc w:val="left"/>
      <w:pPr>
        <w:ind w:left="4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28E6DE">
      <w:start w:val="1"/>
      <w:numFmt w:val="bullet"/>
      <w:lvlText w:val="o"/>
      <w:lvlJc w:val="left"/>
      <w:pPr>
        <w:ind w:left="5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761746">
      <w:start w:val="1"/>
      <w:numFmt w:val="bullet"/>
      <w:lvlText w:val="▪"/>
      <w:lvlJc w:val="left"/>
      <w:pPr>
        <w:ind w:left="6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B93AD1"/>
    <w:multiLevelType w:val="hybridMultilevel"/>
    <w:tmpl w:val="9FA4D7FA"/>
    <w:lvl w:ilvl="0" w:tplc="2F1E0358">
      <w:start w:val="1"/>
      <w:numFmt w:val="bullet"/>
      <w:lvlText w:val="•"/>
      <w:lvlJc w:val="left"/>
      <w:pPr>
        <w:ind w:left="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604AD0">
      <w:start w:val="1"/>
      <w:numFmt w:val="bullet"/>
      <w:lvlText w:val="o"/>
      <w:lvlJc w:val="left"/>
      <w:pPr>
        <w:ind w:left="1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D82804">
      <w:start w:val="1"/>
      <w:numFmt w:val="bullet"/>
      <w:lvlText w:val="▪"/>
      <w:lvlJc w:val="left"/>
      <w:pPr>
        <w:ind w:left="18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1C7914">
      <w:start w:val="1"/>
      <w:numFmt w:val="bullet"/>
      <w:lvlText w:val="•"/>
      <w:lvlJc w:val="left"/>
      <w:pPr>
        <w:ind w:left="2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ECB4FC">
      <w:start w:val="1"/>
      <w:numFmt w:val="bullet"/>
      <w:lvlText w:val="o"/>
      <w:lvlJc w:val="left"/>
      <w:pPr>
        <w:ind w:left="3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020726">
      <w:start w:val="1"/>
      <w:numFmt w:val="bullet"/>
      <w:lvlText w:val="▪"/>
      <w:lvlJc w:val="left"/>
      <w:pPr>
        <w:ind w:left="3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3AD256">
      <w:start w:val="1"/>
      <w:numFmt w:val="bullet"/>
      <w:lvlText w:val="•"/>
      <w:lvlJc w:val="left"/>
      <w:pPr>
        <w:ind w:left="4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C44B7A">
      <w:start w:val="1"/>
      <w:numFmt w:val="bullet"/>
      <w:lvlText w:val="o"/>
      <w:lvlJc w:val="left"/>
      <w:pPr>
        <w:ind w:left="5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AA32B2">
      <w:start w:val="1"/>
      <w:numFmt w:val="bullet"/>
      <w:lvlText w:val="▪"/>
      <w:lvlJc w:val="left"/>
      <w:pPr>
        <w:ind w:left="6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755FCA"/>
    <w:multiLevelType w:val="hybridMultilevel"/>
    <w:tmpl w:val="1F3246BC"/>
    <w:lvl w:ilvl="0" w:tplc="2E26DB9E">
      <w:start w:val="1"/>
      <w:numFmt w:val="bullet"/>
      <w:lvlText w:val="•"/>
      <w:lvlJc w:val="left"/>
      <w:pPr>
        <w:ind w:left="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EE2852">
      <w:start w:val="1"/>
      <w:numFmt w:val="bullet"/>
      <w:lvlText w:val="o"/>
      <w:lvlJc w:val="left"/>
      <w:pPr>
        <w:ind w:left="1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949850">
      <w:start w:val="1"/>
      <w:numFmt w:val="bullet"/>
      <w:lvlText w:val="▪"/>
      <w:lvlJc w:val="left"/>
      <w:pPr>
        <w:ind w:left="18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DEB57C">
      <w:start w:val="1"/>
      <w:numFmt w:val="bullet"/>
      <w:lvlText w:val="•"/>
      <w:lvlJc w:val="left"/>
      <w:pPr>
        <w:ind w:left="2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D03192">
      <w:start w:val="1"/>
      <w:numFmt w:val="bullet"/>
      <w:lvlText w:val="o"/>
      <w:lvlJc w:val="left"/>
      <w:pPr>
        <w:ind w:left="3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9A94C8">
      <w:start w:val="1"/>
      <w:numFmt w:val="bullet"/>
      <w:lvlText w:val="▪"/>
      <w:lvlJc w:val="left"/>
      <w:pPr>
        <w:ind w:left="3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26FBC4">
      <w:start w:val="1"/>
      <w:numFmt w:val="bullet"/>
      <w:lvlText w:val="•"/>
      <w:lvlJc w:val="left"/>
      <w:pPr>
        <w:ind w:left="4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C6FC68">
      <w:start w:val="1"/>
      <w:numFmt w:val="bullet"/>
      <w:lvlText w:val="o"/>
      <w:lvlJc w:val="left"/>
      <w:pPr>
        <w:ind w:left="5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CE4188">
      <w:start w:val="1"/>
      <w:numFmt w:val="bullet"/>
      <w:lvlText w:val="▪"/>
      <w:lvlJc w:val="left"/>
      <w:pPr>
        <w:ind w:left="6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22226773">
    <w:abstractNumId w:val="5"/>
  </w:num>
  <w:num w:numId="2" w16cid:durableId="1213887598">
    <w:abstractNumId w:val="1"/>
  </w:num>
  <w:num w:numId="3" w16cid:durableId="1530947341">
    <w:abstractNumId w:val="6"/>
  </w:num>
  <w:num w:numId="4" w16cid:durableId="1285037132">
    <w:abstractNumId w:val="4"/>
  </w:num>
  <w:num w:numId="5" w16cid:durableId="110712380">
    <w:abstractNumId w:val="3"/>
  </w:num>
  <w:num w:numId="6" w16cid:durableId="1054278251">
    <w:abstractNumId w:val="0"/>
  </w:num>
  <w:num w:numId="7" w16cid:durableId="33889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C0"/>
    <w:rsid w:val="00033A2D"/>
    <w:rsid w:val="00294934"/>
    <w:rsid w:val="004544C0"/>
    <w:rsid w:val="006266F1"/>
    <w:rsid w:val="008B6F8E"/>
    <w:rsid w:val="00DB6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E26D3C"/>
  <w15:docId w15:val="{10939DA0-4DDC-B94E-83D5-27993818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3"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870</Words>
  <Characters>4959</Characters>
  <Application>Microsoft Office Word</Application>
  <DocSecurity>0</DocSecurity>
  <Lines>41</Lines>
  <Paragraphs>11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Gupta</dc:creator>
  <cp:keywords/>
  <cp:lastModifiedBy>Ishaan Gupta</cp:lastModifiedBy>
  <cp:revision>5</cp:revision>
  <dcterms:created xsi:type="dcterms:W3CDTF">2026-02-14T11:36:00Z</dcterms:created>
  <dcterms:modified xsi:type="dcterms:W3CDTF">2026-02-14T11:46:00Z</dcterms:modified>
</cp:coreProperties>
</file>