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97AF" w14:textId="4730CC09" w:rsidR="00044B79" w:rsidRPr="006A3784" w:rsidRDefault="00B621B1" w:rsidP="006A3784">
      <w:pPr>
        <w:jc w:val="center"/>
        <w:rPr>
          <w:b/>
          <w:bCs/>
          <w:sz w:val="28"/>
          <w:szCs w:val="28"/>
          <w:lang w:val="en-US"/>
        </w:rPr>
      </w:pPr>
      <w:r w:rsidRPr="006A3784">
        <w:rPr>
          <w:b/>
          <w:bCs/>
          <w:sz w:val="28"/>
          <w:szCs w:val="28"/>
          <w:lang w:val="en-US"/>
        </w:rPr>
        <w:t>Assignment # 1</w:t>
      </w:r>
    </w:p>
    <w:p w14:paraId="2BB4AB77" w14:textId="74AC052F" w:rsidR="00B621B1" w:rsidRPr="006A3784" w:rsidRDefault="00B621B1" w:rsidP="006A3784">
      <w:pPr>
        <w:jc w:val="center"/>
        <w:rPr>
          <w:b/>
          <w:bCs/>
          <w:sz w:val="28"/>
          <w:szCs w:val="28"/>
        </w:rPr>
      </w:pPr>
      <w:r w:rsidRPr="006A3784">
        <w:rPr>
          <w:b/>
          <w:bCs/>
          <w:sz w:val="28"/>
          <w:szCs w:val="28"/>
        </w:rPr>
        <w:t>Machine Learning and Data Analytics Case Studies</w:t>
      </w:r>
      <w:r w:rsidRPr="006A3784">
        <w:rPr>
          <w:b/>
          <w:bCs/>
          <w:sz w:val="28"/>
          <w:szCs w:val="28"/>
        </w:rPr>
        <w:t xml:space="preserve"> (ML 467T)</w:t>
      </w:r>
    </w:p>
    <w:p w14:paraId="3DB76483" w14:textId="77777777" w:rsidR="00B621B1" w:rsidRDefault="00B621B1"/>
    <w:p w14:paraId="3E901A0A" w14:textId="75AA178E" w:rsidR="00B621B1" w:rsidRPr="00B621B1" w:rsidRDefault="00B621B1" w:rsidP="00B621B1">
      <w:pPr>
        <w:pStyle w:val="ListParagraph"/>
        <w:numPr>
          <w:ilvl w:val="0"/>
          <w:numId w:val="1"/>
        </w:numPr>
        <w:rPr>
          <w:lang w:val="en-US"/>
        </w:rPr>
      </w:pPr>
      <w:r w:rsidRPr="005330EA">
        <w:rPr>
          <w:sz w:val="24"/>
          <w:szCs w:val="24"/>
        </w:rPr>
        <w:t>Discuss the challenges faced in high-dimensional datasets.</w:t>
      </w:r>
      <w:r>
        <w:rPr>
          <w:sz w:val="24"/>
          <w:szCs w:val="24"/>
        </w:rPr>
        <w:t xml:space="preserve"> </w:t>
      </w:r>
      <w:r w:rsidRPr="005330EA">
        <w:rPr>
          <w:sz w:val="24"/>
          <w:szCs w:val="24"/>
        </w:rPr>
        <w:t>Compare and contrast Principal Component Analysis (PCA) and Linear Discriminant Analysis (LDA) in terms of objectives, methodology, and applications.</w:t>
      </w:r>
    </w:p>
    <w:p w14:paraId="0A42B180" w14:textId="7AA8AD26" w:rsidR="00B621B1" w:rsidRPr="00B621B1" w:rsidRDefault="00B621B1" w:rsidP="00B621B1">
      <w:pPr>
        <w:pStyle w:val="ListParagraph"/>
        <w:numPr>
          <w:ilvl w:val="0"/>
          <w:numId w:val="1"/>
        </w:numPr>
        <w:rPr>
          <w:lang w:val="en-US"/>
        </w:rPr>
      </w:pPr>
      <w:r w:rsidRPr="005330EA">
        <w:rPr>
          <w:sz w:val="24"/>
          <w:szCs w:val="24"/>
        </w:rPr>
        <w:t>Differentiate between K-Means clustering and Hierarchical clustering. Mention use cases where each algorithm is suitable.</w:t>
      </w:r>
      <w:r>
        <w:rPr>
          <w:sz w:val="24"/>
          <w:szCs w:val="24"/>
        </w:rPr>
        <w:t xml:space="preserve"> </w:t>
      </w:r>
      <w:r w:rsidRPr="0058031A">
        <w:rPr>
          <w:sz w:val="24"/>
          <w:szCs w:val="24"/>
        </w:rPr>
        <w:t>List and explain any two applications of clustering in real-world business scenarios.</w:t>
      </w:r>
    </w:p>
    <w:p w14:paraId="05BB41A6" w14:textId="6D92880B" w:rsidR="00B621B1" w:rsidRDefault="00B621B1" w:rsidP="00B621B1">
      <w:pPr>
        <w:numPr>
          <w:ilvl w:val="0"/>
          <w:numId w:val="1"/>
        </w:numPr>
        <w:jc w:val="both"/>
        <w:rPr>
          <w:sz w:val="24"/>
          <w:szCs w:val="24"/>
        </w:rPr>
      </w:pPr>
      <w:r w:rsidRPr="005330EA">
        <w:rPr>
          <w:sz w:val="24"/>
          <w:szCs w:val="24"/>
        </w:rPr>
        <w:t xml:space="preserve">Explain the Naïve Bayes algorithm with derivation from Bayes’ theorem. </w:t>
      </w:r>
      <w:r w:rsidRPr="0058031A">
        <w:rPr>
          <w:sz w:val="24"/>
          <w:szCs w:val="24"/>
        </w:rPr>
        <w:t>Briefly explain how Naïve Bayes algorithm works in text classification.</w:t>
      </w:r>
      <w:r>
        <w:rPr>
          <w:sz w:val="24"/>
          <w:szCs w:val="24"/>
        </w:rPr>
        <w:t xml:space="preserve"> </w:t>
      </w:r>
      <w:r w:rsidRPr="00B621B1">
        <w:rPr>
          <w:sz w:val="24"/>
          <w:szCs w:val="24"/>
        </w:rPr>
        <w:t>What are the strengths and limitations of Naïve Bayes? Suggest techniques to handle correlated features and zero probability problems.</w:t>
      </w:r>
    </w:p>
    <w:p w14:paraId="55F634C2" w14:textId="5C7D44DC" w:rsidR="00B621B1" w:rsidRDefault="00B621B1" w:rsidP="00B621B1">
      <w:pPr>
        <w:numPr>
          <w:ilvl w:val="0"/>
          <w:numId w:val="1"/>
        </w:numPr>
        <w:jc w:val="both"/>
        <w:rPr>
          <w:sz w:val="24"/>
          <w:szCs w:val="24"/>
        </w:rPr>
      </w:pPr>
      <w:r w:rsidRPr="005330EA">
        <w:rPr>
          <w:sz w:val="24"/>
          <w:szCs w:val="24"/>
        </w:rPr>
        <w:t>Explain the concept of Support Vector Machines (SVMs). Illustrate with a diagram how an optimal hyperplane is constructed.</w:t>
      </w:r>
      <w:r>
        <w:rPr>
          <w:sz w:val="24"/>
          <w:szCs w:val="24"/>
        </w:rPr>
        <w:t xml:space="preserve"> </w:t>
      </w:r>
      <w:r w:rsidRPr="005330EA">
        <w:rPr>
          <w:sz w:val="24"/>
          <w:szCs w:val="24"/>
        </w:rPr>
        <w:t>What is the kernel trick in SVM? Explain different kernel functions (linear, polynomial, RBF) and their applications.</w:t>
      </w:r>
    </w:p>
    <w:p w14:paraId="1D12DF23" w14:textId="2FAE6BF6" w:rsidR="00B621B1" w:rsidRPr="00B621B1" w:rsidRDefault="00B621B1" w:rsidP="00B621B1">
      <w:pPr>
        <w:numPr>
          <w:ilvl w:val="0"/>
          <w:numId w:val="1"/>
        </w:numPr>
        <w:jc w:val="both"/>
        <w:rPr>
          <w:sz w:val="24"/>
          <w:szCs w:val="24"/>
        </w:rPr>
      </w:pPr>
      <w:r w:rsidRPr="0058031A">
        <w:rPr>
          <w:sz w:val="24"/>
          <w:szCs w:val="24"/>
        </w:rPr>
        <w:t xml:space="preserve">How does </w:t>
      </w:r>
      <w:r>
        <w:rPr>
          <w:sz w:val="24"/>
          <w:szCs w:val="24"/>
        </w:rPr>
        <w:t>a decision tree</w:t>
      </w:r>
      <w:r w:rsidRPr="005803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</w:t>
      </w:r>
      <w:r w:rsidRPr="0058031A">
        <w:rPr>
          <w:sz w:val="24"/>
          <w:szCs w:val="24"/>
        </w:rPr>
        <w:t>handle categorical vs continuous variables?</w:t>
      </w:r>
      <w:r>
        <w:rPr>
          <w:sz w:val="24"/>
          <w:szCs w:val="24"/>
        </w:rPr>
        <w:t xml:space="preserve"> </w:t>
      </w:r>
      <w:r w:rsidRPr="005330EA">
        <w:rPr>
          <w:sz w:val="24"/>
          <w:szCs w:val="24"/>
        </w:rPr>
        <w:t>Describe how splitting criteria such as Information Gain and Gini Index are calculated.</w:t>
      </w:r>
    </w:p>
    <w:sectPr w:rsidR="00B621B1" w:rsidRPr="00B6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6D14"/>
    <w:multiLevelType w:val="hybridMultilevel"/>
    <w:tmpl w:val="E8E2D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5178"/>
    <w:multiLevelType w:val="multilevel"/>
    <w:tmpl w:val="4066E3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117AF"/>
    <w:multiLevelType w:val="multilevel"/>
    <w:tmpl w:val="958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44D3E"/>
    <w:multiLevelType w:val="multilevel"/>
    <w:tmpl w:val="296699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163975">
    <w:abstractNumId w:val="0"/>
  </w:num>
  <w:num w:numId="2" w16cid:durableId="357704626">
    <w:abstractNumId w:val="2"/>
  </w:num>
  <w:num w:numId="3" w16cid:durableId="1700812899">
    <w:abstractNumId w:val="3"/>
  </w:num>
  <w:num w:numId="4" w16cid:durableId="100879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B1"/>
    <w:rsid w:val="00044B79"/>
    <w:rsid w:val="005403D4"/>
    <w:rsid w:val="006A3784"/>
    <w:rsid w:val="00B621B1"/>
    <w:rsid w:val="00BE1A58"/>
    <w:rsid w:val="00CB7FAF"/>
    <w:rsid w:val="00E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F610"/>
  <w15:chartTrackingRefBased/>
  <w15:docId w15:val="{3FCF7AEA-F434-4157-89E2-C604F932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58"/>
  </w:style>
  <w:style w:type="paragraph" w:styleId="Heading1">
    <w:name w:val="heading 1"/>
    <w:basedOn w:val="Normal"/>
    <w:next w:val="Normal"/>
    <w:link w:val="Heading1Char"/>
    <w:uiPriority w:val="9"/>
    <w:qFormat/>
    <w:rsid w:val="00B6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Yadav Ph.D. (Commputer Science)</dc:creator>
  <cp:keywords/>
  <dc:description/>
  <cp:lastModifiedBy>Sapna Yadav Ph.D. (Commputer Science)</cp:lastModifiedBy>
  <cp:revision>1</cp:revision>
  <dcterms:created xsi:type="dcterms:W3CDTF">2025-09-23T10:50:00Z</dcterms:created>
  <dcterms:modified xsi:type="dcterms:W3CDTF">2025-09-23T11:01:00Z</dcterms:modified>
</cp:coreProperties>
</file>