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1E2B" w:rsidRPr="009710AE" w:rsidRDefault="001703DF">
      <w:pPr>
        <w:rPr>
          <w:rFonts w:ascii="Arial" w:hAnsi="Arial" w:cs="Arial"/>
          <w:sz w:val="16"/>
          <w:szCs w:val="16"/>
        </w:rPr>
      </w:pPr>
      <w:r>
        <w:fldChar w:fldCharType="begin"/>
      </w:r>
      <w:r>
        <w:instrText xml:space="preserve"> HYPERLINK "https://medium.com/@swayamchouksey/salesforce-sharing-and-visibility-designer-certification-my-experience-a390195a54d0" </w:instrText>
      </w:r>
      <w:r>
        <w:fldChar w:fldCharType="separate"/>
      </w:r>
      <w:r w:rsidR="009710AE" w:rsidRPr="009710AE">
        <w:rPr>
          <w:rStyle w:val="Hyperlink"/>
          <w:rFonts w:ascii="Arial" w:hAnsi="Arial" w:cs="Arial"/>
          <w:sz w:val="16"/>
          <w:szCs w:val="16"/>
        </w:rPr>
        <w:t>https://medium.com/@swayamchouksey/salesforce-sharing-and-visibility-designer-certification-my-experience-a390195a54d0</w:t>
      </w:r>
      <w:r>
        <w:rPr>
          <w:rStyle w:val="Hyperlink"/>
          <w:rFonts w:ascii="Arial" w:hAnsi="Arial" w:cs="Arial"/>
          <w:sz w:val="16"/>
          <w:szCs w:val="16"/>
        </w:rPr>
        <w:fldChar w:fldCharType="end"/>
      </w:r>
    </w:p>
    <w:p w:rsidR="009710AE" w:rsidRDefault="003F38FA">
      <w:pPr>
        <w:rPr>
          <w:rFonts w:ascii="Arial" w:hAnsi="Arial" w:cs="Arial"/>
          <w:sz w:val="16"/>
          <w:szCs w:val="16"/>
        </w:rPr>
      </w:pPr>
      <w:hyperlink r:id="rId5" w:history="1">
        <w:r w:rsidR="003E5081" w:rsidRPr="008311C0">
          <w:rPr>
            <w:rStyle w:val="Hyperlink"/>
            <w:rFonts w:ascii="Arial" w:hAnsi="Arial" w:cs="Arial"/>
            <w:sz w:val="16"/>
            <w:szCs w:val="16"/>
          </w:rPr>
          <w:t>https://trailhead.salesforce.com/en/users/00550000006yDdKAAU/trailmixes/architect-sharing-and-visibility</w:t>
        </w:r>
      </w:hyperlink>
      <w:r w:rsidR="003E5081">
        <w:rPr>
          <w:rFonts w:ascii="Arial" w:hAnsi="Arial" w:cs="Arial"/>
          <w:sz w:val="16"/>
          <w:szCs w:val="16"/>
        </w:rPr>
        <w:t xml:space="preserve"> </w:t>
      </w:r>
    </w:p>
    <w:p w:rsidR="00EF4D6D" w:rsidRDefault="003F38FA">
      <w:pPr>
        <w:rPr>
          <w:rFonts w:ascii="Arial" w:hAnsi="Arial" w:cs="Arial"/>
          <w:sz w:val="16"/>
          <w:szCs w:val="16"/>
        </w:rPr>
      </w:pPr>
      <w:hyperlink r:id="rId6" w:history="1">
        <w:r w:rsidR="00B75CAB" w:rsidRPr="008311C0">
          <w:rPr>
            <w:rStyle w:val="Hyperlink"/>
            <w:rFonts w:ascii="Arial" w:hAnsi="Arial" w:cs="Arial"/>
            <w:sz w:val="16"/>
            <w:szCs w:val="16"/>
          </w:rPr>
          <w:t>http://certification.salesforce.com/SG_CertifiedSharingAndVisibilityDesigner.pdf</w:t>
        </w:r>
      </w:hyperlink>
      <w:r w:rsidR="00B75CAB">
        <w:rPr>
          <w:rFonts w:ascii="Arial" w:hAnsi="Arial" w:cs="Arial"/>
          <w:sz w:val="16"/>
          <w:szCs w:val="16"/>
        </w:rPr>
        <w:t xml:space="preserve"> </w:t>
      </w:r>
    </w:p>
    <w:p w:rsidR="00F61DD4" w:rsidRPr="009710AE" w:rsidRDefault="003F38FA">
      <w:pPr>
        <w:rPr>
          <w:rFonts w:ascii="Arial" w:hAnsi="Arial" w:cs="Arial"/>
          <w:sz w:val="16"/>
          <w:szCs w:val="16"/>
        </w:rPr>
      </w:pPr>
      <w:hyperlink r:id="rId7" w:history="1">
        <w:r w:rsidR="00F61DD4" w:rsidRPr="00A361CE">
          <w:rPr>
            <w:rStyle w:val="Hyperlink"/>
            <w:rFonts w:ascii="Arial" w:hAnsi="Arial" w:cs="Arial"/>
            <w:sz w:val="16"/>
            <w:szCs w:val="16"/>
          </w:rPr>
          <w:t>http://www.alwaysablezard.com/salesforce/salesforce-certified-sharing-visibility-designer/</w:t>
        </w:r>
      </w:hyperlink>
      <w:r w:rsidR="00F61DD4">
        <w:rPr>
          <w:rFonts w:ascii="Arial" w:hAnsi="Arial" w:cs="Arial"/>
          <w:sz w:val="16"/>
          <w:szCs w:val="16"/>
        </w:rPr>
        <w:t xml:space="preserve"> </w:t>
      </w:r>
    </w:p>
    <w:p w:rsidR="00C1788D" w:rsidRPr="00C1788D" w:rsidRDefault="009710AE" w:rsidP="009710AE">
      <w:pPr>
        <w:pStyle w:val="ListParagraph"/>
        <w:numPr>
          <w:ilvl w:val="0"/>
          <w:numId w:val="1"/>
        </w:numPr>
        <w:shd w:val="clear" w:color="auto" w:fill="FFFFFF"/>
        <w:spacing w:after="0" w:line="240" w:lineRule="auto"/>
        <w:textAlignment w:val="top"/>
        <w:rPr>
          <w:rFonts w:ascii="Arial" w:eastAsia="Times New Roman" w:hAnsi="Arial" w:cs="Arial"/>
          <w:color w:val="455358"/>
          <w:sz w:val="16"/>
          <w:szCs w:val="16"/>
        </w:rPr>
      </w:pPr>
      <w:r w:rsidRPr="009710AE">
        <w:rPr>
          <w:rFonts w:ascii="Arial" w:eastAsia="Times New Roman" w:hAnsi="Arial" w:cs="Arial"/>
          <w:color w:val="2D3639"/>
          <w:sz w:val="16"/>
          <w:szCs w:val="16"/>
        </w:rPr>
        <w:t>Universal Containers has successfully implemented a large Service Cloud rollout for their national call center 3 months ago. One of their largest customer accounts, United Automotive, has over 15,000 open cases. Agents are now having trouble opening new cases for United Automotive. When they try to create a case, the following Error messages appear for them UNABLE_TO_LOCK_ROW They notice that this only occurs for the United Automotive account. If they try to save the case again it will usually work, but the problem seems to be happening more and more often. What option should the Architect recommend?</w:t>
      </w:r>
      <w:r w:rsidRPr="009710AE">
        <w:rPr>
          <w:rFonts w:ascii="Arial" w:eastAsia="Times New Roman" w:hAnsi="Arial" w:cs="Arial"/>
          <w:color w:val="2D3639"/>
          <w:sz w:val="16"/>
          <w:szCs w:val="16"/>
        </w:rPr>
        <w:br/>
      </w:r>
      <w:r w:rsidRPr="009710AE">
        <w:rPr>
          <w:rFonts w:ascii="Arial" w:eastAsia="Times New Roman" w:hAnsi="Arial" w:cs="Arial"/>
          <w:color w:val="2D3639"/>
          <w:sz w:val="16"/>
          <w:szCs w:val="16"/>
        </w:rPr>
        <w:br/>
      </w:r>
      <w:r w:rsidRPr="009710AE">
        <w:rPr>
          <w:rFonts w:ascii="Arial" w:eastAsia="Times New Roman" w:hAnsi="Arial" w:cs="Arial"/>
          <w:color w:val="2D3639"/>
          <w:sz w:val="16"/>
          <w:szCs w:val="16"/>
          <w:highlight w:val="yellow"/>
        </w:rPr>
        <w:t>a) Review the Account structure to split the United Automotive account into multiple branch accounts .</w:t>
      </w:r>
      <w:r w:rsidRPr="009710AE">
        <w:rPr>
          <w:rFonts w:ascii="Arial" w:eastAsia="Times New Roman" w:hAnsi="Arial" w:cs="Arial"/>
          <w:color w:val="2D3639"/>
          <w:sz w:val="16"/>
          <w:szCs w:val="16"/>
        </w:rPr>
        <w:br/>
      </w:r>
      <w:r w:rsidRPr="009710AE">
        <w:rPr>
          <w:rFonts w:ascii="Arial" w:eastAsia="Times New Roman" w:hAnsi="Arial" w:cs="Arial"/>
          <w:color w:val="2D3639"/>
          <w:sz w:val="16"/>
          <w:szCs w:val="16"/>
        </w:rPr>
        <w:br/>
        <w:t>b) Review the Customer Service Profile to ensure that they have Read/Write access to the appropriate Case and Account Fields.</w:t>
      </w:r>
      <w:r w:rsidRPr="009710AE">
        <w:rPr>
          <w:rFonts w:ascii="Arial" w:eastAsia="Times New Roman" w:hAnsi="Arial" w:cs="Arial"/>
          <w:color w:val="2D3639"/>
          <w:sz w:val="16"/>
          <w:szCs w:val="16"/>
        </w:rPr>
        <w:br/>
      </w:r>
      <w:r w:rsidRPr="009710AE">
        <w:rPr>
          <w:rFonts w:ascii="Arial" w:eastAsia="Times New Roman" w:hAnsi="Arial" w:cs="Arial"/>
          <w:color w:val="2D3639"/>
          <w:sz w:val="16"/>
          <w:szCs w:val="16"/>
        </w:rPr>
        <w:br/>
        <w:t>c) Review all Case Sharing Rules and consolidate where appropriate to reduce the total number of sharing rules.</w:t>
      </w:r>
      <w:r w:rsidRPr="009710AE">
        <w:rPr>
          <w:rFonts w:ascii="Arial" w:eastAsia="Times New Roman" w:hAnsi="Arial" w:cs="Arial"/>
          <w:color w:val="2D3639"/>
          <w:sz w:val="16"/>
          <w:szCs w:val="16"/>
        </w:rPr>
        <w:br/>
      </w:r>
      <w:r w:rsidRPr="009710AE">
        <w:rPr>
          <w:rFonts w:ascii="Arial" w:eastAsia="Times New Roman" w:hAnsi="Arial" w:cs="Arial"/>
          <w:color w:val="2D3639"/>
          <w:sz w:val="16"/>
          <w:szCs w:val="16"/>
        </w:rPr>
        <w:br/>
        <w:t>d) Review all Account sharing rules to ensure that the Customer Service team has Read/Write access to the United Automotive Account.</w:t>
      </w:r>
      <w:r w:rsidR="00C1788D">
        <w:rPr>
          <w:rFonts w:ascii="Arial" w:eastAsia="Times New Roman" w:hAnsi="Arial" w:cs="Arial"/>
          <w:color w:val="2D3639"/>
          <w:sz w:val="16"/>
          <w:szCs w:val="16"/>
        </w:rPr>
        <w:br/>
      </w:r>
    </w:p>
    <w:p w:rsidR="00C1788D" w:rsidRPr="00C1788D" w:rsidRDefault="009710AE" w:rsidP="009710AE">
      <w:pPr>
        <w:pStyle w:val="ListParagraph"/>
        <w:numPr>
          <w:ilvl w:val="0"/>
          <w:numId w:val="1"/>
        </w:numPr>
        <w:shd w:val="clear" w:color="auto" w:fill="FFFFFF"/>
        <w:spacing w:after="0" w:line="240" w:lineRule="auto"/>
        <w:textAlignment w:val="top"/>
        <w:rPr>
          <w:rFonts w:ascii="Arial" w:eastAsia="Times New Roman" w:hAnsi="Arial" w:cs="Arial"/>
          <w:color w:val="455358"/>
          <w:sz w:val="16"/>
          <w:szCs w:val="16"/>
        </w:rPr>
      </w:pPr>
      <w:r w:rsidRPr="00C1788D">
        <w:rPr>
          <w:rFonts w:ascii="Arial" w:eastAsia="Times New Roman" w:hAnsi="Arial" w:cs="Arial"/>
          <w:color w:val="2D3639"/>
          <w:sz w:val="16"/>
          <w:szCs w:val="16"/>
        </w:rPr>
        <w:t xml:space="preserve">Universal Containers has implemented a community for its customers using the Customer Community </w:t>
      </w:r>
      <w:r w:rsidR="00C81F7A">
        <w:rPr>
          <w:rFonts w:ascii="Arial" w:eastAsia="Times New Roman" w:hAnsi="Arial" w:cs="Arial"/>
          <w:color w:val="2D3639"/>
          <w:sz w:val="16"/>
          <w:szCs w:val="16"/>
        </w:rPr>
        <w:t>lic</w:t>
      </w:r>
      <w:r w:rsidRPr="00C1788D">
        <w:rPr>
          <w:rFonts w:ascii="Arial" w:eastAsia="Times New Roman" w:hAnsi="Arial" w:cs="Arial"/>
          <w:color w:val="2D3639"/>
          <w:sz w:val="16"/>
          <w:szCs w:val="16"/>
        </w:rPr>
        <w:t>ense type. They have implemented a custom object to store service requests that has a look up to the account record. The Organization Wide Default External Access for the service request object is set to Private. Universal Containers wants their customers to be able to see service requests for their account through the community</w:t>
      </w:r>
      <w:r w:rsidR="00FB110D">
        <w:rPr>
          <w:rFonts w:ascii="Arial" w:eastAsia="Times New Roman" w:hAnsi="Arial" w:cs="Arial"/>
          <w:color w:val="2D3639"/>
          <w:sz w:val="16"/>
          <w:szCs w:val="16"/>
        </w:rPr>
        <w:t>.</w:t>
      </w:r>
      <w:r w:rsidRPr="00C1788D">
        <w:rPr>
          <w:rFonts w:ascii="Arial" w:eastAsia="Times New Roman" w:hAnsi="Arial" w:cs="Arial"/>
          <w:color w:val="2D3639"/>
          <w:sz w:val="16"/>
          <w:szCs w:val="16"/>
        </w:rPr>
        <w:t xml:space="preserve"> Customers should not see service requests for other accounts. What Salesforce feature can the Architect use to implement this?</w:t>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rPr>
        <w:br/>
        <w:t>a) Use manual sharing to share the service requests manually when a new community user is added.</w:t>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highlight w:val="yellow"/>
        </w:rPr>
        <w:t>b) Use a Sharing Set to share service requests related to the account based on the community user's profile.</w:t>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rPr>
        <w:br/>
        <w:t>c) Use a Sharing Rule to share service requests to the community user based on their role.</w:t>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rPr>
        <w:br/>
        <w:t>d) Use Apex Managed Sharing to share service requests related to the account to the appropriate community users.</w:t>
      </w:r>
      <w:r w:rsidR="00C1788D">
        <w:rPr>
          <w:rFonts w:ascii="Arial" w:eastAsia="Times New Roman" w:hAnsi="Arial" w:cs="Arial"/>
          <w:color w:val="2D3639"/>
          <w:sz w:val="16"/>
          <w:szCs w:val="16"/>
        </w:rPr>
        <w:br/>
      </w:r>
    </w:p>
    <w:p w:rsidR="00C1788D" w:rsidRPr="00C1788D" w:rsidRDefault="009710AE" w:rsidP="009710AE">
      <w:pPr>
        <w:pStyle w:val="ListParagraph"/>
        <w:numPr>
          <w:ilvl w:val="0"/>
          <w:numId w:val="1"/>
        </w:numPr>
        <w:shd w:val="clear" w:color="auto" w:fill="FFFFFF"/>
        <w:spacing w:after="0" w:line="240" w:lineRule="auto"/>
        <w:textAlignment w:val="top"/>
        <w:rPr>
          <w:rFonts w:ascii="Arial" w:eastAsia="Times New Roman" w:hAnsi="Arial" w:cs="Arial"/>
          <w:color w:val="455358"/>
          <w:sz w:val="16"/>
          <w:szCs w:val="16"/>
        </w:rPr>
      </w:pPr>
      <w:r w:rsidRPr="00C1788D">
        <w:rPr>
          <w:rFonts w:ascii="Arial" w:eastAsia="Times New Roman" w:hAnsi="Arial" w:cs="Arial"/>
          <w:color w:val="2D3639"/>
          <w:sz w:val="16"/>
          <w:szCs w:val="16"/>
        </w:rPr>
        <w:t>How should the Architect ensure that OBJECT-LEVEL SECURITY is enforce within a custom Visualforce application that was a standard Apex controller on the Lead object?</w:t>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rPr>
        <w:br/>
        <w:t xml:space="preserve">a) Use the </w:t>
      </w:r>
      <w:proofErr w:type="gramStart"/>
      <w:r w:rsidRPr="00C1788D">
        <w:rPr>
          <w:rFonts w:ascii="Arial" w:eastAsia="Times New Roman" w:hAnsi="Arial" w:cs="Arial"/>
          <w:color w:val="2D3639"/>
          <w:sz w:val="16"/>
          <w:szCs w:val="16"/>
        </w:rPr>
        <w:t>runAs(</w:t>
      </w:r>
      <w:proofErr w:type="gramEnd"/>
      <w:r w:rsidRPr="00C1788D">
        <w:rPr>
          <w:rFonts w:ascii="Arial" w:eastAsia="Times New Roman" w:hAnsi="Arial" w:cs="Arial"/>
          <w:color w:val="2D3639"/>
          <w:sz w:val="16"/>
          <w:szCs w:val="16"/>
        </w:rPr>
        <w:t>) method to enforce user permissions in the Apex controller.</w:t>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rPr>
        <w:br/>
        <w:t>b) Use the Schema.DescribeSObjectResultisAccessible() method in the Apex controller. </w:t>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highlight w:val="yellow"/>
        </w:rPr>
        <w:t xml:space="preserve">c) Use the </w:t>
      </w:r>
      <w:proofErr w:type="gramStart"/>
      <w:r w:rsidRPr="00C1788D">
        <w:rPr>
          <w:rFonts w:ascii="Arial" w:eastAsia="Times New Roman" w:hAnsi="Arial" w:cs="Arial"/>
          <w:color w:val="2D3639"/>
          <w:sz w:val="16"/>
          <w:szCs w:val="16"/>
          <w:highlight w:val="yellow"/>
        </w:rPr>
        <w:t>{!$</w:t>
      </w:r>
      <w:proofErr w:type="spellStart"/>
      <w:r w:rsidRPr="00C1788D">
        <w:rPr>
          <w:rFonts w:ascii="Arial" w:eastAsia="Times New Roman" w:hAnsi="Arial" w:cs="Arial"/>
          <w:color w:val="2D3639"/>
          <w:sz w:val="16"/>
          <w:szCs w:val="16"/>
          <w:highlight w:val="yellow"/>
        </w:rPr>
        <w:t>ObjectType.lead</w:t>
      </w:r>
      <w:proofErr w:type="gramEnd"/>
      <w:r w:rsidRPr="00C1788D">
        <w:rPr>
          <w:rFonts w:ascii="Arial" w:eastAsia="Times New Roman" w:hAnsi="Arial" w:cs="Arial"/>
          <w:color w:val="2D3639"/>
          <w:sz w:val="16"/>
          <w:szCs w:val="16"/>
          <w:highlight w:val="yellow"/>
        </w:rPr>
        <w:t>.accessible</w:t>
      </w:r>
      <w:proofErr w:type="spellEnd"/>
      <w:r w:rsidRPr="00C1788D">
        <w:rPr>
          <w:rFonts w:ascii="Arial" w:eastAsia="Times New Roman" w:hAnsi="Arial" w:cs="Arial"/>
          <w:color w:val="2D3639"/>
          <w:sz w:val="16"/>
          <w:szCs w:val="16"/>
          <w:highlight w:val="yellow"/>
        </w:rPr>
        <w:t>} expression within the Visualforce page.</w:t>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rPr>
        <w:br/>
        <w:t>d) Use the "With Sharing" keyword when defining the Visualforce page.</w:t>
      </w:r>
      <w:r w:rsidR="00C1788D">
        <w:rPr>
          <w:rFonts w:ascii="Arial" w:eastAsia="Times New Roman" w:hAnsi="Arial" w:cs="Arial"/>
          <w:color w:val="2D3639"/>
          <w:sz w:val="16"/>
          <w:szCs w:val="16"/>
        </w:rPr>
        <w:br/>
      </w:r>
    </w:p>
    <w:p w:rsidR="00C1788D" w:rsidRPr="00C1788D" w:rsidRDefault="009710AE" w:rsidP="009710AE">
      <w:pPr>
        <w:pStyle w:val="ListParagraph"/>
        <w:numPr>
          <w:ilvl w:val="0"/>
          <w:numId w:val="1"/>
        </w:numPr>
        <w:shd w:val="clear" w:color="auto" w:fill="FFFFFF"/>
        <w:spacing w:after="0" w:line="240" w:lineRule="auto"/>
        <w:textAlignment w:val="top"/>
        <w:rPr>
          <w:rFonts w:ascii="Arial" w:eastAsia="Times New Roman" w:hAnsi="Arial" w:cs="Arial"/>
          <w:color w:val="455358"/>
          <w:sz w:val="16"/>
          <w:szCs w:val="16"/>
        </w:rPr>
      </w:pPr>
      <w:r w:rsidRPr="00C1788D">
        <w:rPr>
          <w:rFonts w:ascii="Arial" w:eastAsia="Times New Roman" w:hAnsi="Arial" w:cs="Arial"/>
          <w:color w:val="2D3639"/>
          <w:sz w:val="16"/>
          <w:szCs w:val="16"/>
        </w:rPr>
        <w:t>A sales representative at Universal Container needs assistance from specific product managers when selling certain deals. Product managers do not have access to opportunities they don't own, as the sharing model is Private, but need to gain access when they are assisting with a specific deal.</w:t>
      </w:r>
      <w:r w:rsidR="00CA5A09">
        <w:rPr>
          <w:rFonts w:ascii="Arial" w:eastAsia="Times New Roman" w:hAnsi="Arial" w:cs="Arial"/>
          <w:color w:val="2D3639"/>
          <w:sz w:val="16"/>
          <w:szCs w:val="16"/>
        </w:rPr>
        <w:t xml:space="preserve"> </w:t>
      </w:r>
      <w:r w:rsidRPr="00C1788D">
        <w:rPr>
          <w:rFonts w:ascii="Arial" w:eastAsia="Times New Roman" w:hAnsi="Arial" w:cs="Arial"/>
          <w:color w:val="2D3639"/>
          <w:sz w:val="16"/>
          <w:szCs w:val="16"/>
        </w:rPr>
        <w:t>How can an Architect accomplish the requirement?</w:t>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rPr>
        <w:br/>
        <w:t>A. Create a sharing rule to allow the product manager to access the opportunity. </w:t>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rPr>
        <w:br/>
        <w:t>B. Use similar opportunities to share opportunities related to the product manager. </w:t>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highlight w:val="yellow"/>
        </w:rPr>
        <w:t>C. Enable opportunity teams and allow users to add the product manager.</w:t>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rPr>
        <w:br/>
        <w:t>D. Enable account teams and allow users to add the product manager.</w:t>
      </w:r>
      <w:r w:rsidR="00C1788D">
        <w:rPr>
          <w:rFonts w:ascii="Arial" w:eastAsia="Times New Roman" w:hAnsi="Arial" w:cs="Arial"/>
          <w:color w:val="2D3639"/>
          <w:sz w:val="16"/>
          <w:szCs w:val="16"/>
        </w:rPr>
        <w:br/>
      </w:r>
    </w:p>
    <w:p w:rsidR="00C1788D" w:rsidRPr="00C1788D" w:rsidRDefault="009710AE" w:rsidP="009710AE">
      <w:pPr>
        <w:pStyle w:val="ListParagraph"/>
        <w:numPr>
          <w:ilvl w:val="0"/>
          <w:numId w:val="1"/>
        </w:numPr>
        <w:shd w:val="clear" w:color="auto" w:fill="FFFFFF"/>
        <w:spacing w:after="0" w:line="240" w:lineRule="auto"/>
        <w:textAlignment w:val="top"/>
        <w:rPr>
          <w:rFonts w:ascii="Arial" w:eastAsia="Times New Roman" w:hAnsi="Arial" w:cs="Arial"/>
          <w:color w:val="455358"/>
          <w:sz w:val="16"/>
          <w:szCs w:val="16"/>
        </w:rPr>
      </w:pPr>
      <w:r w:rsidRPr="00C1788D">
        <w:rPr>
          <w:rFonts w:ascii="Arial" w:eastAsia="Times New Roman" w:hAnsi="Arial" w:cs="Arial"/>
          <w:color w:val="2D3639"/>
          <w:sz w:val="16"/>
          <w:szCs w:val="16"/>
        </w:rPr>
        <w:t>Which two options provide implicit record access to users?</w:t>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rPr>
        <w:br/>
        <w:t>Choose 2 answers</w:t>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rPr>
        <w:br/>
        <w:t>A. Read-only access to parent account for a user, based on a criteria-based sharing rule. </w:t>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highlight w:val="yellow"/>
        </w:rPr>
        <w:t>B. Read-only access to parent account for a user with access to a child case.</w:t>
      </w:r>
      <w:r w:rsidRPr="00C1788D">
        <w:rPr>
          <w:rFonts w:ascii="Arial" w:eastAsia="Times New Roman" w:hAnsi="Arial" w:cs="Arial"/>
          <w:color w:val="2D3639"/>
          <w:sz w:val="16"/>
          <w:szCs w:val="16"/>
        </w:rPr>
        <w:t> </w:t>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highlight w:val="yellow"/>
        </w:rPr>
        <w:lastRenderedPageBreak/>
        <w:t>C. Access to Child opportunities for the owner of the parent account.</w:t>
      </w:r>
      <w:r w:rsidRPr="00C1788D">
        <w:rPr>
          <w:rFonts w:ascii="Arial" w:eastAsia="Times New Roman" w:hAnsi="Arial" w:cs="Arial"/>
          <w:color w:val="2D3639"/>
          <w:sz w:val="16"/>
          <w:szCs w:val="16"/>
        </w:rPr>
        <w:t> </w:t>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rPr>
        <w:br/>
        <w:t>D. Access to related leads for the owner of the parent campaign.</w:t>
      </w:r>
      <w:r w:rsidR="00C1788D">
        <w:rPr>
          <w:rFonts w:ascii="Arial" w:eastAsia="Times New Roman" w:hAnsi="Arial" w:cs="Arial"/>
          <w:color w:val="2D3639"/>
          <w:sz w:val="16"/>
          <w:szCs w:val="16"/>
        </w:rPr>
        <w:br/>
      </w:r>
    </w:p>
    <w:p w:rsidR="00C1788D" w:rsidRPr="00C1788D" w:rsidRDefault="009710AE" w:rsidP="009710AE">
      <w:pPr>
        <w:pStyle w:val="ListParagraph"/>
        <w:numPr>
          <w:ilvl w:val="0"/>
          <w:numId w:val="1"/>
        </w:numPr>
        <w:shd w:val="clear" w:color="auto" w:fill="FFFFFF"/>
        <w:spacing w:after="0" w:line="240" w:lineRule="auto"/>
        <w:textAlignment w:val="top"/>
        <w:rPr>
          <w:rFonts w:ascii="Arial" w:eastAsia="Times New Roman" w:hAnsi="Arial" w:cs="Arial"/>
          <w:color w:val="455358"/>
          <w:sz w:val="16"/>
          <w:szCs w:val="16"/>
        </w:rPr>
      </w:pPr>
      <w:r w:rsidRPr="00C1788D">
        <w:rPr>
          <w:rFonts w:ascii="Arial" w:eastAsia="Times New Roman" w:hAnsi="Arial" w:cs="Arial"/>
          <w:color w:val="2D3639"/>
          <w:sz w:val="16"/>
          <w:szCs w:val="16"/>
        </w:rPr>
        <w:t>Universal Containers has recently activated an integration that synchronizes customer information and orders into their CRM of choice: Salesforce.com. One of their largest customers, United Air, has over 12,000 unique contacts. Since the integration was activated, sales reps are having trouble adding contacts to the United Air account. When a sales rep adds a contact, they get the following error message:</w:t>
      </w:r>
      <w:r w:rsidR="0059197B">
        <w:rPr>
          <w:rFonts w:ascii="Arial" w:eastAsia="Times New Roman" w:hAnsi="Arial" w:cs="Arial"/>
          <w:color w:val="2D3639"/>
          <w:sz w:val="16"/>
          <w:szCs w:val="16"/>
        </w:rPr>
        <w:t xml:space="preserve"> </w:t>
      </w:r>
      <w:r w:rsidRPr="00C1788D">
        <w:rPr>
          <w:rFonts w:ascii="Arial" w:eastAsia="Times New Roman" w:hAnsi="Arial" w:cs="Arial"/>
          <w:color w:val="2D3639"/>
          <w:sz w:val="16"/>
          <w:szCs w:val="16"/>
        </w:rPr>
        <w:t>UNABLE_TO_LOCK_ROW</w:t>
      </w:r>
      <w:r w:rsidR="0059197B">
        <w:rPr>
          <w:rFonts w:ascii="Arial" w:eastAsia="Times New Roman" w:hAnsi="Arial" w:cs="Arial"/>
          <w:color w:val="2D3639"/>
          <w:sz w:val="16"/>
          <w:szCs w:val="16"/>
        </w:rPr>
        <w:t>.</w:t>
      </w:r>
      <w:r w:rsidRPr="00C1788D">
        <w:rPr>
          <w:rFonts w:ascii="Arial" w:eastAsia="Times New Roman" w:hAnsi="Arial" w:cs="Arial"/>
          <w:color w:val="2D3639"/>
          <w:sz w:val="16"/>
          <w:szCs w:val="16"/>
        </w:rPr>
        <w:t xml:space="preserve"> This issue seems to affect the United Air account and several other large customers. The sales rep can usually save the contact by trying again later in the evening.</w:t>
      </w:r>
      <w:r w:rsidR="0059197B">
        <w:rPr>
          <w:rFonts w:ascii="Arial" w:eastAsia="Times New Roman" w:hAnsi="Arial" w:cs="Arial"/>
          <w:color w:val="2D3639"/>
          <w:sz w:val="16"/>
          <w:szCs w:val="16"/>
        </w:rPr>
        <w:t xml:space="preserve"> </w:t>
      </w:r>
      <w:r w:rsidRPr="00C1788D">
        <w:rPr>
          <w:rFonts w:ascii="Arial" w:eastAsia="Times New Roman" w:hAnsi="Arial" w:cs="Arial"/>
          <w:color w:val="2D3639"/>
          <w:sz w:val="16"/>
          <w:szCs w:val="16"/>
        </w:rPr>
        <w:t>What should the Architect recommend as a possible solution?</w:t>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rPr>
        <w:br/>
        <w:t>A. Add a role-based sharing rule so all sales team members have Read/Write access to contacts. </w:t>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rPr>
        <w:br/>
        <w:t>B. Remove sharing rules and replace them with Apex sharing for Unite Air and the other large accounts.</w:t>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highlight w:val="yellow"/>
        </w:rPr>
        <w:t>C. Implement an account hierarchy and redistribute the contacts evenly under the child accounts.</w:t>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rPr>
        <w:br/>
        <w:t>D. Create a permission set for the sales team to grant them Read/Write access to all account fields</w:t>
      </w:r>
      <w:r w:rsidR="00C1788D">
        <w:rPr>
          <w:rFonts w:ascii="Arial" w:eastAsia="Times New Roman" w:hAnsi="Arial" w:cs="Arial"/>
          <w:color w:val="2D3639"/>
          <w:sz w:val="16"/>
          <w:szCs w:val="16"/>
        </w:rPr>
        <w:br/>
      </w:r>
    </w:p>
    <w:p w:rsidR="00C1788D" w:rsidRPr="00C1788D" w:rsidRDefault="009710AE" w:rsidP="008831EE">
      <w:pPr>
        <w:pStyle w:val="ListParagraph"/>
        <w:numPr>
          <w:ilvl w:val="0"/>
          <w:numId w:val="1"/>
        </w:numPr>
        <w:shd w:val="clear" w:color="auto" w:fill="FFFFFF"/>
        <w:spacing w:after="0" w:line="240" w:lineRule="auto"/>
        <w:textAlignment w:val="top"/>
        <w:rPr>
          <w:rFonts w:ascii="Arial" w:eastAsia="Times New Roman" w:hAnsi="Arial" w:cs="Arial"/>
          <w:color w:val="455358"/>
          <w:sz w:val="16"/>
          <w:szCs w:val="16"/>
        </w:rPr>
      </w:pPr>
      <w:r w:rsidRPr="00C1788D">
        <w:rPr>
          <w:rFonts w:ascii="Arial" w:eastAsia="Times New Roman" w:hAnsi="Arial" w:cs="Arial"/>
          <w:color w:val="2D3639"/>
          <w:sz w:val="16"/>
          <w:szCs w:val="16"/>
        </w:rPr>
        <w:t>Universal Containers has developed Apex code to manually create AccountShare records to grant specific users access to individual Accounts.</w:t>
      </w:r>
      <w:r w:rsidR="0059197B">
        <w:rPr>
          <w:rFonts w:ascii="Arial" w:eastAsia="Times New Roman" w:hAnsi="Arial" w:cs="Arial"/>
          <w:color w:val="2D3639"/>
          <w:sz w:val="16"/>
          <w:szCs w:val="16"/>
        </w:rPr>
        <w:t xml:space="preserve"> </w:t>
      </w:r>
      <w:r w:rsidRPr="00C1788D">
        <w:rPr>
          <w:rFonts w:ascii="Arial" w:eastAsia="Times New Roman" w:hAnsi="Arial" w:cs="Arial"/>
          <w:color w:val="2D3639"/>
          <w:sz w:val="16"/>
          <w:szCs w:val="16"/>
        </w:rPr>
        <w:t>What must the Architect do to ensure the AccountShare records are not deleted when the owner of the Account is changed?</w:t>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highlight w:val="yellow"/>
        </w:rPr>
        <w:t>A. Create the share records and set the RowCause to a custom Apex Sharing Reason.</w:t>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rPr>
        <w:br/>
        <w:t>B. Create the share records in a class with the "Without Sharing" keyword. </w:t>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rPr>
        <w:br/>
        <w:t>C. Create the share records with the Delete on Owner Change field set to false. </w:t>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rPr>
        <w:br/>
        <w:t>D. Create the share records and set the RowCause to Manual.</w:t>
      </w:r>
      <w:r w:rsidR="00C1788D">
        <w:rPr>
          <w:rFonts w:ascii="Arial" w:eastAsia="Times New Roman" w:hAnsi="Arial" w:cs="Arial"/>
          <w:color w:val="2D3639"/>
          <w:sz w:val="16"/>
          <w:szCs w:val="16"/>
        </w:rPr>
        <w:br/>
      </w:r>
    </w:p>
    <w:p w:rsidR="00C1788D" w:rsidRPr="00C1788D" w:rsidRDefault="009710AE" w:rsidP="009710AE">
      <w:pPr>
        <w:pStyle w:val="ListParagraph"/>
        <w:numPr>
          <w:ilvl w:val="0"/>
          <w:numId w:val="1"/>
        </w:numPr>
        <w:shd w:val="clear" w:color="auto" w:fill="FFFFFF"/>
        <w:spacing w:after="0" w:line="240" w:lineRule="auto"/>
        <w:textAlignment w:val="top"/>
        <w:rPr>
          <w:rFonts w:ascii="Arial" w:eastAsia="Times New Roman" w:hAnsi="Arial" w:cs="Arial"/>
          <w:color w:val="455358"/>
          <w:sz w:val="16"/>
          <w:szCs w:val="16"/>
        </w:rPr>
      </w:pPr>
      <w:r w:rsidRPr="00C1788D">
        <w:rPr>
          <w:rFonts w:ascii="Arial" w:eastAsia="Times New Roman" w:hAnsi="Arial" w:cs="Arial"/>
          <w:color w:val="2D3639"/>
          <w:sz w:val="16"/>
          <w:szCs w:val="16"/>
        </w:rPr>
        <w:t xml:space="preserve">Universal Containers has a Private Sharing Model for the Opportunity object. Sales Rep A at Universal Containers created the Opportunity record and then transferred ownership of the Opportunity record to Sales Rep B. Both Sales Rep A and B have the same role in the Role </w:t>
      </w:r>
      <w:r w:rsidR="00C1788D" w:rsidRPr="00C1788D">
        <w:rPr>
          <w:rFonts w:ascii="Arial" w:eastAsia="Times New Roman" w:hAnsi="Arial" w:cs="Arial"/>
          <w:color w:val="2D3639"/>
          <w:sz w:val="16"/>
          <w:szCs w:val="16"/>
        </w:rPr>
        <w:t>Hierarchy. What</w:t>
      </w:r>
      <w:r w:rsidRPr="00C1788D">
        <w:rPr>
          <w:rFonts w:ascii="Arial" w:eastAsia="Times New Roman" w:hAnsi="Arial" w:cs="Arial"/>
          <w:color w:val="2D3639"/>
          <w:sz w:val="16"/>
          <w:szCs w:val="16"/>
        </w:rPr>
        <w:t xml:space="preserve"> access will Sales Rep A have to the Opportunity after the transfer?</w:t>
      </w:r>
      <w:r w:rsidRPr="009710AE">
        <w:rPr>
          <w:rFonts w:ascii="Arial" w:eastAsia="Times New Roman" w:hAnsi="Arial" w:cs="Arial"/>
          <w:color w:val="2D3639"/>
          <w:sz w:val="16"/>
          <w:szCs w:val="16"/>
        </w:rPr>
        <w:br/>
      </w:r>
      <w:r w:rsidRPr="009710AE">
        <w:rPr>
          <w:rFonts w:ascii="Arial" w:eastAsia="Times New Roman" w:hAnsi="Arial" w:cs="Arial"/>
          <w:color w:val="2D3639"/>
          <w:sz w:val="16"/>
          <w:szCs w:val="16"/>
        </w:rPr>
        <w:br/>
      </w:r>
      <w:r w:rsidRPr="00C1788D">
        <w:rPr>
          <w:rFonts w:ascii="Arial" w:eastAsia="Times New Roman" w:hAnsi="Arial" w:cs="Arial"/>
          <w:color w:val="2D3639"/>
          <w:sz w:val="16"/>
          <w:szCs w:val="16"/>
          <w:highlight w:val="yellow"/>
        </w:rPr>
        <w:t>A. No Access.</w:t>
      </w:r>
      <w:r w:rsidRPr="009710AE">
        <w:rPr>
          <w:rFonts w:ascii="Arial" w:eastAsia="Times New Roman" w:hAnsi="Arial" w:cs="Arial"/>
          <w:color w:val="2D3639"/>
          <w:sz w:val="16"/>
          <w:szCs w:val="16"/>
        </w:rPr>
        <w:br/>
      </w:r>
      <w:r w:rsidRPr="009710AE">
        <w:rPr>
          <w:rFonts w:ascii="Arial" w:eastAsia="Times New Roman" w:hAnsi="Arial" w:cs="Arial"/>
          <w:color w:val="2D3639"/>
          <w:sz w:val="16"/>
          <w:szCs w:val="16"/>
        </w:rPr>
        <w:br/>
      </w:r>
      <w:r w:rsidRPr="00C1788D">
        <w:rPr>
          <w:rFonts w:ascii="Arial" w:eastAsia="Times New Roman" w:hAnsi="Arial" w:cs="Arial"/>
          <w:color w:val="2D3639"/>
          <w:sz w:val="16"/>
          <w:szCs w:val="16"/>
        </w:rPr>
        <w:t>B. Read/Write. </w:t>
      </w:r>
      <w:r w:rsidRPr="009710AE">
        <w:rPr>
          <w:rFonts w:ascii="Arial" w:eastAsia="Times New Roman" w:hAnsi="Arial" w:cs="Arial"/>
          <w:color w:val="2D3639"/>
          <w:sz w:val="16"/>
          <w:szCs w:val="16"/>
        </w:rPr>
        <w:br/>
      </w:r>
      <w:r w:rsidRPr="009710AE">
        <w:rPr>
          <w:rFonts w:ascii="Arial" w:eastAsia="Times New Roman" w:hAnsi="Arial" w:cs="Arial"/>
          <w:color w:val="2D3639"/>
          <w:sz w:val="16"/>
          <w:szCs w:val="16"/>
        </w:rPr>
        <w:br/>
      </w:r>
      <w:r w:rsidRPr="00C1788D">
        <w:rPr>
          <w:rFonts w:ascii="Arial" w:eastAsia="Times New Roman" w:hAnsi="Arial" w:cs="Arial"/>
          <w:color w:val="2D3639"/>
          <w:sz w:val="16"/>
          <w:szCs w:val="16"/>
        </w:rPr>
        <w:t>C. Full Access. </w:t>
      </w:r>
      <w:r w:rsidRPr="009710AE">
        <w:rPr>
          <w:rFonts w:ascii="Arial" w:eastAsia="Times New Roman" w:hAnsi="Arial" w:cs="Arial"/>
          <w:color w:val="2D3639"/>
          <w:sz w:val="16"/>
          <w:szCs w:val="16"/>
        </w:rPr>
        <w:br/>
      </w:r>
      <w:r w:rsidRPr="009710AE">
        <w:rPr>
          <w:rFonts w:ascii="Arial" w:eastAsia="Times New Roman" w:hAnsi="Arial" w:cs="Arial"/>
          <w:color w:val="2D3639"/>
          <w:sz w:val="16"/>
          <w:szCs w:val="16"/>
        </w:rPr>
        <w:br/>
      </w:r>
      <w:r w:rsidRPr="00C1788D">
        <w:rPr>
          <w:rFonts w:ascii="Arial" w:eastAsia="Times New Roman" w:hAnsi="Arial" w:cs="Arial"/>
          <w:color w:val="2D3639"/>
          <w:sz w:val="16"/>
          <w:szCs w:val="16"/>
        </w:rPr>
        <w:t>D. Read Only.</w:t>
      </w:r>
      <w:r w:rsidR="00C1788D">
        <w:rPr>
          <w:rFonts w:ascii="Arial" w:eastAsia="Times New Roman" w:hAnsi="Arial" w:cs="Arial"/>
          <w:color w:val="2D3639"/>
          <w:sz w:val="16"/>
          <w:szCs w:val="16"/>
        </w:rPr>
        <w:br/>
      </w:r>
    </w:p>
    <w:p w:rsidR="00C1788D" w:rsidRPr="00C1788D" w:rsidRDefault="009710AE" w:rsidP="009710AE">
      <w:pPr>
        <w:pStyle w:val="ListParagraph"/>
        <w:numPr>
          <w:ilvl w:val="0"/>
          <w:numId w:val="1"/>
        </w:numPr>
        <w:shd w:val="clear" w:color="auto" w:fill="FFFFFF"/>
        <w:spacing w:after="0" w:line="240" w:lineRule="auto"/>
        <w:textAlignment w:val="top"/>
        <w:rPr>
          <w:rFonts w:ascii="Arial" w:eastAsia="Times New Roman" w:hAnsi="Arial" w:cs="Arial"/>
          <w:color w:val="455358"/>
          <w:sz w:val="16"/>
          <w:szCs w:val="16"/>
        </w:rPr>
      </w:pPr>
      <w:r w:rsidRPr="00C1788D">
        <w:rPr>
          <w:rFonts w:ascii="Arial" w:eastAsia="Times New Roman" w:hAnsi="Arial" w:cs="Arial"/>
          <w:color w:val="2D3639"/>
          <w:sz w:val="16"/>
          <w:szCs w:val="16"/>
        </w:rPr>
        <w:t>Universal Containers has set Opportunity Sharing to Private with Opportunity Teams enabled.</w:t>
      </w:r>
      <w:r w:rsidR="001A17A4">
        <w:rPr>
          <w:rFonts w:ascii="Arial" w:eastAsia="Times New Roman" w:hAnsi="Arial" w:cs="Arial"/>
          <w:color w:val="2D3639"/>
          <w:sz w:val="16"/>
          <w:szCs w:val="16"/>
        </w:rPr>
        <w:t xml:space="preserve"> </w:t>
      </w:r>
      <w:r w:rsidRPr="00C1788D">
        <w:rPr>
          <w:rFonts w:ascii="Arial" w:eastAsia="Times New Roman" w:hAnsi="Arial" w:cs="Arial"/>
          <w:color w:val="2D3639"/>
          <w:sz w:val="16"/>
          <w:szCs w:val="16"/>
        </w:rPr>
        <w:t>Which three options can change the Owner of the Opportunity?</w:t>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rPr>
        <w:br/>
        <w:t>Choose 3 answers.</w:t>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rPr>
        <w:br/>
        <w:t>A. Any Opportunity Team Member on the current Opportunity.</w:t>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highlight w:val="yellow"/>
        </w:rPr>
        <w:t>B. The current Opportunity Owner can transfer the current ownership.</w:t>
      </w:r>
      <w:r w:rsidRPr="00C1788D">
        <w:rPr>
          <w:rFonts w:ascii="Arial" w:eastAsia="Times New Roman" w:hAnsi="Arial" w:cs="Arial"/>
          <w:color w:val="2D3639"/>
          <w:sz w:val="16"/>
          <w:szCs w:val="16"/>
        </w:rPr>
        <w:t> </w:t>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highlight w:val="yellow"/>
        </w:rPr>
        <w:t>C. The System Administrator or a user with the "Transfer Records" permission.</w:t>
      </w:r>
      <w:r w:rsidRPr="00C1788D">
        <w:rPr>
          <w:rFonts w:ascii="Arial" w:eastAsia="Times New Roman" w:hAnsi="Arial" w:cs="Arial"/>
          <w:color w:val="2D3639"/>
          <w:sz w:val="16"/>
          <w:szCs w:val="16"/>
        </w:rPr>
        <w:t> </w:t>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rPr>
        <w:br/>
        <w:t>D. The user specified as the Manager on the Owner's User Profile.</w:t>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highlight w:val="yellow"/>
        </w:rPr>
        <w:t>E. Someone above the Opportunity Owner in the Role Hierarchy.</w:t>
      </w:r>
      <w:r w:rsidR="00C1788D">
        <w:rPr>
          <w:rFonts w:ascii="Arial" w:eastAsia="Times New Roman" w:hAnsi="Arial" w:cs="Arial"/>
          <w:color w:val="2D3639"/>
          <w:sz w:val="16"/>
          <w:szCs w:val="16"/>
        </w:rPr>
        <w:br/>
      </w:r>
    </w:p>
    <w:p w:rsidR="00A35D0D" w:rsidRPr="00A35D0D" w:rsidRDefault="009710AE" w:rsidP="009710AE">
      <w:pPr>
        <w:pStyle w:val="ListParagraph"/>
        <w:numPr>
          <w:ilvl w:val="0"/>
          <w:numId w:val="1"/>
        </w:numPr>
        <w:shd w:val="clear" w:color="auto" w:fill="FFFFFF"/>
        <w:spacing w:after="0" w:line="240" w:lineRule="auto"/>
        <w:textAlignment w:val="top"/>
        <w:rPr>
          <w:rFonts w:ascii="Arial" w:eastAsia="Times New Roman" w:hAnsi="Arial" w:cs="Arial"/>
          <w:color w:val="455358"/>
          <w:sz w:val="16"/>
          <w:szCs w:val="16"/>
        </w:rPr>
      </w:pPr>
      <w:r w:rsidRPr="00C1788D">
        <w:rPr>
          <w:rFonts w:ascii="Arial" w:eastAsia="Times New Roman" w:hAnsi="Arial" w:cs="Arial"/>
          <w:color w:val="2D3639"/>
          <w:sz w:val="16"/>
          <w:szCs w:val="16"/>
        </w:rPr>
        <w:t>Universal Containers has the following requirements:</w:t>
      </w:r>
    </w:p>
    <w:p w:rsidR="00A35D0D" w:rsidRPr="00A35D0D" w:rsidRDefault="009710AE" w:rsidP="00A35D0D">
      <w:pPr>
        <w:pStyle w:val="ListParagraph"/>
        <w:numPr>
          <w:ilvl w:val="1"/>
          <w:numId w:val="1"/>
        </w:numPr>
        <w:shd w:val="clear" w:color="auto" w:fill="FFFFFF"/>
        <w:spacing w:after="0" w:line="240" w:lineRule="auto"/>
        <w:textAlignment w:val="top"/>
        <w:rPr>
          <w:rFonts w:ascii="Arial" w:eastAsia="Times New Roman" w:hAnsi="Arial" w:cs="Arial"/>
          <w:color w:val="455358"/>
          <w:sz w:val="16"/>
          <w:szCs w:val="16"/>
        </w:rPr>
      </w:pPr>
      <w:r w:rsidRPr="00C1788D">
        <w:rPr>
          <w:rFonts w:ascii="Arial" w:eastAsia="Times New Roman" w:hAnsi="Arial" w:cs="Arial"/>
          <w:color w:val="2D3639"/>
          <w:sz w:val="16"/>
          <w:szCs w:val="16"/>
        </w:rPr>
        <w:t>The Commercial Account and Consumer Account support departments should not collaborate. </w:t>
      </w:r>
    </w:p>
    <w:p w:rsidR="00A35D0D" w:rsidRPr="00A35D0D" w:rsidRDefault="009710AE" w:rsidP="00A35D0D">
      <w:pPr>
        <w:pStyle w:val="ListParagraph"/>
        <w:numPr>
          <w:ilvl w:val="1"/>
          <w:numId w:val="1"/>
        </w:numPr>
        <w:shd w:val="clear" w:color="auto" w:fill="FFFFFF"/>
        <w:spacing w:after="0" w:line="240" w:lineRule="auto"/>
        <w:textAlignment w:val="top"/>
        <w:rPr>
          <w:rFonts w:ascii="Arial" w:eastAsia="Times New Roman" w:hAnsi="Arial" w:cs="Arial"/>
          <w:color w:val="455358"/>
          <w:sz w:val="16"/>
          <w:szCs w:val="16"/>
        </w:rPr>
      </w:pPr>
      <w:r w:rsidRPr="00C1788D">
        <w:rPr>
          <w:rFonts w:ascii="Arial" w:eastAsia="Times New Roman" w:hAnsi="Arial" w:cs="Arial"/>
          <w:color w:val="2D3639"/>
          <w:sz w:val="16"/>
          <w:szCs w:val="16"/>
        </w:rPr>
        <w:t>The Commercial and Consumer sales users roll up to the same VP of Sales, but there should be no collaboration between sales departments.</w:t>
      </w:r>
    </w:p>
    <w:p w:rsidR="00A35D0D" w:rsidRPr="00A35D0D" w:rsidRDefault="009710AE" w:rsidP="00A35D0D">
      <w:pPr>
        <w:pStyle w:val="ListParagraph"/>
        <w:numPr>
          <w:ilvl w:val="1"/>
          <w:numId w:val="1"/>
        </w:numPr>
        <w:shd w:val="clear" w:color="auto" w:fill="FFFFFF"/>
        <w:spacing w:after="0" w:line="240" w:lineRule="auto"/>
        <w:textAlignment w:val="top"/>
        <w:rPr>
          <w:rFonts w:ascii="Arial" w:eastAsia="Times New Roman" w:hAnsi="Arial" w:cs="Arial"/>
          <w:color w:val="455358"/>
          <w:sz w:val="16"/>
          <w:szCs w:val="16"/>
        </w:rPr>
      </w:pPr>
      <w:r w:rsidRPr="00C1788D">
        <w:rPr>
          <w:rFonts w:ascii="Arial" w:eastAsia="Times New Roman" w:hAnsi="Arial" w:cs="Arial"/>
          <w:color w:val="2D3639"/>
          <w:sz w:val="16"/>
          <w:szCs w:val="16"/>
        </w:rPr>
        <w:t>The Commercial sales department should share its customers with the Commercial support department.</w:t>
      </w:r>
    </w:p>
    <w:p w:rsidR="00A35D0D" w:rsidRPr="00A35D0D" w:rsidRDefault="009710AE" w:rsidP="00A35D0D">
      <w:pPr>
        <w:pStyle w:val="ListParagraph"/>
        <w:numPr>
          <w:ilvl w:val="1"/>
          <w:numId w:val="1"/>
        </w:numPr>
        <w:shd w:val="clear" w:color="auto" w:fill="FFFFFF"/>
        <w:spacing w:after="0" w:line="240" w:lineRule="auto"/>
        <w:textAlignment w:val="top"/>
        <w:rPr>
          <w:rFonts w:ascii="Arial" w:eastAsia="Times New Roman" w:hAnsi="Arial" w:cs="Arial"/>
          <w:color w:val="455358"/>
          <w:sz w:val="16"/>
          <w:szCs w:val="16"/>
        </w:rPr>
      </w:pPr>
      <w:r w:rsidRPr="00C1788D">
        <w:rPr>
          <w:rFonts w:ascii="Arial" w:eastAsia="Times New Roman" w:hAnsi="Arial" w:cs="Arial"/>
          <w:color w:val="2D3639"/>
          <w:sz w:val="16"/>
          <w:szCs w:val="16"/>
        </w:rPr>
        <w:t>The Consumer sales department shares its customers with the Consumer support department. </w:t>
      </w:r>
    </w:p>
    <w:p w:rsidR="00A35D0D" w:rsidRPr="00A35D0D" w:rsidRDefault="009710AE" w:rsidP="00A35D0D">
      <w:pPr>
        <w:pStyle w:val="ListParagraph"/>
        <w:numPr>
          <w:ilvl w:val="1"/>
          <w:numId w:val="1"/>
        </w:numPr>
        <w:shd w:val="clear" w:color="auto" w:fill="FFFFFF"/>
        <w:spacing w:after="0" w:line="240" w:lineRule="auto"/>
        <w:textAlignment w:val="top"/>
        <w:rPr>
          <w:rFonts w:ascii="Arial" w:eastAsia="Times New Roman" w:hAnsi="Arial" w:cs="Arial"/>
          <w:color w:val="455358"/>
          <w:sz w:val="16"/>
          <w:szCs w:val="16"/>
        </w:rPr>
      </w:pPr>
      <w:r w:rsidRPr="00C1788D">
        <w:rPr>
          <w:rFonts w:ascii="Arial" w:eastAsia="Times New Roman" w:hAnsi="Arial" w:cs="Arial"/>
          <w:color w:val="2D3639"/>
          <w:sz w:val="16"/>
          <w:szCs w:val="16"/>
        </w:rPr>
        <w:t>The Commercial and Consumer support departments roll up to the same Support Director. </w:t>
      </w:r>
    </w:p>
    <w:p w:rsidR="00A35D0D" w:rsidRPr="00A35D0D" w:rsidRDefault="009710AE" w:rsidP="00A35D0D">
      <w:pPr>
        <w:pStyle w:val="ListParagraph"/>
        <w:numPr>
          <w:ilvl w:val="1"/>
          <w:numId w:val="1"/>
        </w:numPr>
        <w:shd w:val="clear" w:color="auto" w:fill="FFFFFF"/>
        <w:spacing w:after="0" w:line="240" w:lineRule="auto"/>
        <w:textAlignment w:val="top"/>
        <w:rPr>
          <w:rFonts w:ascii="Arial" w:eastAsia="Times New Roman" w:hAnsi="Arial" w:cs="Arial"/>
          <w:color w:val="455358"/>
          <w:sz w:val="16"/>
          <w:szCs w:val="16"/>
        </w:rPr>
      </w:pPr>
      <w:r w:rsidRPr="00C1788D">
        <w:rPr>
          <w:rFonts w:ascii="Arial" w:eastAsia="Times New Roman" w:hAnsi="Arial" w:cs="Arial"/>
          <w:color w:val="2D3639"/>
          <w:sz w:val="16"/>
          <w:szCs w:val="16"/>
        </w:rPr>
        <w:t>The sales departments will remain the Account Owner for the Accounts that they sell to.</w:t>
      </w:r>
    </w:p>
    <w:p w:rsidR="00C1788D" w:rsidRPr="00A35D0D" w:rsidRDefault="009710AE" w:rsidP="00A35D0D">
      <w:pPr>
        <w:shd w:val="clear" w:color="auto" w:fill="FFFFFF"/>
        <w:spacing w:after="0" w:line="240" w:lineRule="auto"/>
        <w:textAlignment w:val="top"/>
        <w:rPr>
          <w:rFonts w:ascii="Arial" w:eastAsia="Times New Roman" w:hAnsi="Arial" w:cs="Arial"/>
          <w:color w:val="455358"/>
          <w:sz w:val="16"/>
          <w:szCs w:val="16"/>
        </w:rPr>
      </w:pPr>
      <w:r w:rsidRPr="00A35D0D">
        <w:rPr>
          <w:rFonts w:ascii="Arial" w:eastAsia="Times New Roman" w:hAnsi="Arial" w:cs="Arial"/>
          <w:color w:val="2D3639"/>
          <w:sz w:val="16"/>
          <w:szCs w:val="16"/>
        </w:rPr>
        <w:br/>
        <w:t>What is the recommended Org-Wide Sharing Default for Accounts, and how would the</w:t>
      </w:r>
      <w:r w:rsidR="00A35D0D">
        <w:rPr>
          <w:rFonts w:ascii="Arial" w:eastAsia="Times New Roman" w:hAnsi="Arial" w:cs="Arial"/>
          <w:color w:val="2D3639"/>
          <w:sz w:val="16"/>
          <w:szCs w:val="16"/>
        </w:rPr>
        <w:t xml:space="preserve"> </w:t>
      </w:r>
      <w:r w:rsidRPr="00A35D0D">
        <w:rPr>
          <w:rFonts w:ascii="Arial" w:eastAsia="Times New Roman" w:hAnsi="Arial" w:cs="Arial"/>
          <w:color w:val="2D3639"/>
          <w:sz w:val="16"/>
          <w:szCs w:val="16"/>
        </w:rPr>
        <w:t>Architect enable proper Commercial and Consumer Sales to Support Account Sharing for this scenario?</w:t>
      </w:r>
      <w:r w:rsidRPr="00A35D0D">
        <w:rPr>
          <w:rFonts w:ascii="Arial" w:eastAsia="Times New Roman" w:hAnsi="Arial" w:cs="Arial"/>
          <w:color w:val="2D3639"/>
          <w:sz w:val="16"/>
          <w:szCs w:val="16"/>
        </w:rPr>
        <w:br/>
      </w:r>
      <w:r w:rsidRPr="00A35D0D">
        <w:rPr>
          <w:rFonts w:ascii="Arial" w:eastAsia="Times New Roman" w:hAnsi="Arial" w:cs="Arial"/>
          <w:color w:val="2D3639"/>
          <w:sz w:val="16"/>
          <w:szCs w:val="16"/>
        </w:rPr>
        <w:br/>
        <w:t>A. Private Account Sharing with Sharing Rules from Commercial Sales Role(s) to Consumer Support Role(s) and Consumer Sales Role(s) to Commercial Support Role(s).</w:t>
      </w:r>
      <w:r w:rsidRPr="00A35D0D">
        <w:rPr>
          <w:rFonts w:ascii="Arial" w:eastAsia="Times New Roman" w:hAnsi="Arial" w:cs="Arial"/>
          <w:color w:val="2D3639"/>
          <w:sz w:val="16"/>
          <w:szCs w:val="16"/>
        </w:rPr>
        <w:br/>
      </w:r>
      <w:r w:rsidRPr="00A35D0D">
        <w:rPr>
          <w:rFonts w:ascii="Arial" w:eastAsia="Times New Roman" w:hAnsi="Arial" w:cs="Arial"/>
          <w:color w:val="2D3639"/>
          <w:sz w:val="16"/>
          <w:szCs w:val="16"/>
        </w:rPr>
        <w:br/>
        <w:t>B. Private Account Sharing with Sharing Rules from Commercial support Role(s) to Commercial Support Role(s) and Consumer Sales Role(s) to Consumer Support Role(s).</w:t>
      </w:r>
      <w:r w:rsidRPr="00A35D0D">
        <w:rPr>
          <w:rFonts w:ascii="Arial" w:eastAsia="Times New Roman" w:hAnsi="Arial" w:cs="Arial"/>
          <w:color w:val="2D3639"/>
          <w:sz w:val="16"/>
          <w:szCs w:val="16"/>
        </w:rPr>
        <w:br/>
      </w:r>
      <w:r w:rsidRPr="00A35D0D">
        <w:rPr>
          <w:rFonts w:ascii="Arial" w:eastAsia="Times New Roman" w:hAnsi="Arial" w:cs="Arial"/>
          <w:color w:val="2D3639"/>
          <w:sz w:val="16"/>
          <w:szCs w:val="16"/>
        </w:rPr>
        <w:br/>
        <w:t>C. Read-Only Account Sharing with Sharing Rules from Commercial Sales Role(s) to Consumer Support Group(s) and Consumer Sales Role(s) to Commercial Support Groups(s).</w:t>
      </w:r>
      <w:r w:rsidRPr="00A35D0D">
        <w:rPr>
          <w:rFonts w:ascii="Arial" w:eastAsia="Times New Roman" w:hAnsi="Arial" w:cs="Arial"/>
          <w:color w:val="2D3639"/>
          <w:sz w:val="16"/>
          <w:szCs w:val="16"/>
        </w:rPr>
        <w:br/>
      </w:r>
      <w:r w:rsidRPr="00A35D0D">
        <w:rPr>
          <w:rFonts w:ascii="Arial" w:eastAsia="Times New Roman" w:hAnsi="Arial" w:cs="Arial"/>
          <w:color w:val="2D3639"/>
          <w:sz w:val="16"/>
          <w:szCs w:val="16"/>
        </w:rPr>
        <w:br/>
      </w:r>
      <w:r w:rsidRPr="00A35D0D">
        <w:rPr>
          <w:rFonts w:ascii="Arial" w:eastAsia="Times New Roman" w:hAnsi="Arial" w:cs="Arial"/>
          <w:color w:val="2D3639"/>
          <w:sz w:val="16"/>
          <w:szCs w:val="16"/>
          <w:highlight w:val="yellow"/>
        </w:rPr>
        <w:t>D. Private Account Sharing with Sharing Rules from Commercial Sales Group(s) to Commercial Support</w:t>
      </w:r>
      <w:r w:rsidRPr="00A35D0D">
        <w:rPr>
          <w:rFonts w:ascii="Arial" w:eastAsia="Times New Roman" w:hAnsi="Arial" w:cs="Arial"/>
          <w:color w:val="2D3639"/>
          <w:sz w:val="16"/>
          <w:szCs w:val="16"/>
          <w:highlight w:val="yellow"/>
        </w:rPr>
        <w:br/>
        <w:t>Groups(s) and Consumer Sales Group(s) to Consumer Support Group(s).</w:t>
      </w:r>
      <w:r w:rsidR="00C1788D" w:rsidRPr="00A35D0D">
        <w:rPr>
          <w:rFonts w:ascii="Arial" w:eastAsia="Times New Roman" w:hAnsi="Arial" w:cs="Arial"/>
          <w:color w:val="2D3639"/>
          <w:sz w:val="16"/>
          <w:szCs w:val="16"/>
        </w:rPr>
        <w:br/>
      </w:r>
    </w:p>
    <w:p w:rsidR="00C1788D" w:rsidRPr="00C1788D" w:rsidRDefault="009710AE" w:rsidP="009710AE">
      <w:pPr>
        <w:pStyle w:val="ListParagraph"/>
        <w:numPr>
          <w:ilvl w:val="0"/>
          <w:numId w:val="1"/>
        </w:numPr>
        <w:shd w:val="clear" w:color="auto" w:fill="FFFFFF"/>
        <w:spacing w:after="0" w:line="240" w:lineRule="auto"/>
        <w:textAlignment w:val="top"/>
        <w:rPr>
          <w:rFonts w:ascii="Arial" w:eastAsia="Times New Roman" w:hAnsi="Arial" w:cs="Arial"/>
          <w:color w:val="455358"/>
          <w:sz w:val="16"/>
          <w:szCs w:val="16"/>
        </w:rPr>
      </w:pPr>
      <w:r w:rsidRPr="00C1788D">
        <w:rPr>
          <w:rFonts w:ascii="Arial" w:eastAsia="Times New Roman" w:hAnsi="Arial" w:cs="Arial"/>
          <w:color w:val="2D3639"/>
          <w:sz w:val="16"/>
          <w:szCs w:val="16"/>
        </w:rPr>
        <w:t xml:space="preserve">Universal Health is planning to store patient notes in Salesforce. Patient notes consist of long text notes taken by a use to document phone calls with a </w:t>
      </w:r>
      <w:r w:rsidR="00C1788D" w:rsidRPr="00C1788D">
        <w:rPr>
          <w:rFonts w:ascii="Arial" w:eastAsia="Times New Roman" w:hAnsi="Arial" w:cs="Arial"/>
          <w:color w:val="2D3639"/>
          <w:sz w:val="16"/>
          <w:szCs w:val="16"/>
        </w:rPr>
        <w:t>patient. A</w:t>
      </w:r>
      <w:r w:rsidRPr="00C1788D">
        <w:rPr>
          <w:rFonts w:ascii="Arial" w:eastAsia="Times New Roman" w:hAnsi="Arial" w:cs="Arial"/>
          <w:color w:val="2D3639"/>
          <w:sz w:val="16"/>
          <w:szCs w:val="16"/>
        </w:rPr>
        <w:t xml:space="preserve"> date audit has identified that these notes can contain Personally Identifiable Information (PII) and Personal Health Information (PHI). The regulatory requirements state that this data must be encrypted at rest as well as in </w:t>
      </w:r>
      <w:r w:rsidR="00C1788D" w:rsidRPr="00C1788D">
        <w:rPr>
          <w:rFonts w:ascii="Arial" w:eastAsia="Times New Roman" w:hAnsi="Arial" w:cs="Arial"/>
          <w:color w:val="2D3639"/>
          <w:sz w:val="16"/>
          <w:szCs w:val="16"/>
        </w:rPr>
        <w:t>transit. What</w:t>
      </w:r>
      <w:r w:rsidRPr="00C1788D">
        <w:rPr>
          <w:rFonts w:ascii="Arial" w:eastAsia="Times New Roman" w:hAnsi="Arial" w:cs="Arial"/>
          <w:color w:val="2D3639"/>
          <w:sz w:val="16"/>
          <w:szCs w:val="16"/>
        </w:rPr>
        <w:t xml:space="preserve"> should the Architect do </w:t>
      </w:r>
      <w:proofErr w:type="gramStart"/>
      <w:r w:rsidRPr="00C1788D">
        <w:rPr>
          <w:rFonts w:ascii="Arial" w:eastAsia="Times New Roman" w:hAnsi="Arial" w:cs="Arial"/>
          <w:color w:val="2D3639"/>
          <w:sz w:val="16"/>
          <w:szCs w:val="16"/>
        </w:rPr>
        <w:t>in order to</w:t>
      </w:r>
      <w:proofErr w:type="gramEnd"/>
      <w:r w:rsidRPr="00C1788D">
        <w:rPr>
          <w:rFonts w:ascii="Arial" w:eastAsia="Times New Roman" w:hAnsi="Arial" w:cs="Arial"/>
          <w:color w:val="2D3639"/>
          <w:sz w:val="16"/>
          <w:szCs w:val="16"/>
        </w:rPr>
        <w:t xml:space="preserve"> make sure Universal Health stays compliant?</w:t>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rPr>
        <w:br/>
        <w:t>A. No action is required; all Salesforce data is encrypted at rest as part of Salesforce's standard trust measures.</w:t>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rPr>
        <w:br/>
        <w:t>B. Enable Salesforce Shield Platform Data Encryption and mark the patient notes field as encrypted. </w:t>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rPr>
        <w:br/>
        <w:t>C. Create a new Custom Field of type "Text (Encrypted)" and move the patient notes data into the new field.</w:t>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highlight w:val="yellow"/>
        </w:rPr>
        <w:t>D. Use an Apex trigger and the Apex Crypto class to encrypt patient notes as soon as they are saved to Salesforce.</w:t>
      </w:r>
      <w:r w:rsidR="00C1788D">
        <w:rPr>
          <w:rFonts w:ascii="Arial" w:eastAsia="Times New Roman" w:hAnsi="Arial" w:cs="Arial"/>
          <w:color w:val="2D3639"/>
          <w:sz w:val="16"/>
          <w:szCs w:val="16"/>
        </w:rPr>
        <w:br/>
      </w:r>
    </w:p>
    <w:p w:rsidR="00C1788D" w:rsidRPr="00C1788D" w:rsidRDefault="009710AE" w:rsidP="009710AE">
      <w:pPr>
        <w:pStyle w:val="ListParagraph"/>
        <w:numPr>
          <w:ilvl w:val="0"/>
          <w:numId w:val="1"/>
        </w:numPr>
        <w:shd w:val="clear" w:color="auto" w:fill="FFFFFF"/>
        <w:spacing w:after="0" w:line="240" w:lineRule="auto"/>
        <w:textAlignment w:val="top"/>
        <w:rPr>
          <w:rFonts w:ascii="Arial" w:eastAsia="Times New Roman" w:hAnsi="Arial" w:cs="Arial"/>
          <w:color w:val="455358"/>
          <w:sz w:val="16"/>
          <w:szCs w:val="16"/>
        </w:rPr>
      </w:pPr>
      <w:r w:rsidRPr="00C1788D">
        <w:rPr>
          <w:rFonts w:ascii="Arial" w:eastAsia="Times New Roman" w:hAnsi="Arial" w:cs="Arial"/>
          <w:color w:val="2D3639"/>
          <w:sz w:val="16"/>
          <w:szCs w:val="16"/>
        </w:rPr>
        <w:t>Universal Containers has the following requirements:</w:t>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rPr>
        <w:br/>
        <w:t>1. A custom Loan object requires Org-Wide Defaults set to Private.</w:t>
      </w:r>
      <w:r w:rsidRPr="00C1788D">
        <w:rPr>
          <w:rFonts w:ascii="Arial" w:eastAsia="Times New Roman" w:hAnsi="Arial" w:cs="Arial"/>
          <w:color w:val="2D3639"/>
          <w:sz w:val="16"/>
          <w:szCs w:val="16"/>
        </w:rPr>
        <w:br/>
        <w:t>2. The owner of the Loan record will be the Loan Origination Officer.</w:t>
      </w:r>
      <w:r w:rsidRPr="00C1788D">
        <w:rPr>
          <w:rFonts w:ascii="Arial" w:eastAsia="Times New Roman" w:hAnsi="Arial" w:cs="Arial"/>
          <w:color w:val="2D3639"/>
          <w:sz w:val="16"/>
          <w:szCs w:val="16"/>
        </w:rPr>
        <w:br/>
        <w:t>3. The Loan record must be shared with a specific Underwriter on a loan-by-loan basis. </w:t>
      </w:r>
      <w:r w:rsidRPr="00C1788D">
        <w:rPr>
          <w:rFonts w:ascii="Arial" w:eastAsia="Times New Roman" w:hAnsi="Arial" w:cs="Arial"/>
          <w:color w:val="2D3639"/>
          <w:sz w:val="16"/>
          <w:szCs w:val="16"/>
        </w:rPr>
        <w:br/>
        <w:t>4. The Underwriters should only see the Loan records for which they are assigned. </w:t>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rPr>
        <w:br/>
        <w:t xml:space="preserve">What should the Architect recommend </w:t>
      </w:r>
      <w:proofErr w:type="gramStart"/>
      <w:r w:rsidRPr="00C1788D">
        <w:rPr>
          <w:rFonts w:ascii="Arial" w:eastAsia="Times New Roman" w:hAnsi="Arial" w:cs="Arial"/>
          <w:color w:val="2D3639"/>
          <w:sz w:val="16"/>
          <w:szCs w:val="16"/>
        </w:rPr>
        <w:t>to meet</w:t>
      </w:r>
      <w:proofErr w:type="gramEnd"/>
      <w:r w:rsidRPr="00C1788D">
        <w:rPr>
          <w:rFonts w:ascii="Arial" w:eastAsia="Times New Roman" w:hAnsi="Arial" w:cs="Arial"/>
          <w:color w:val="2D3639"/>
          <w:sz w:val="16"/>
          <w:szCs w:val="16"/>
        </w:rPr>
        <w:t xml:space="preserve"> these requirements?</w:t>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rPr>
        <w:br/>
        <w:t>A. Use criteria-based sharing rules to share the Loan object with the Underwriter based upon the criteria defined in the criteria-based sharing.</w:t>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highlight w:val="yellow"/>
        </w:rPr>
        <w:t>B. Create a lookup relationship from the Loan object to the User object. Use a trigger on the Loan object to create the corresponding record in the Loan_share object.</w:t>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rPr>
        <w:br/>
        <w:t>C. Create a master-detail relationship from the Loan to the User object. Loan records will be automatically shared with the Underwriter.</w:t>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rPr>
        <w:br/>
        <w:t>D. Create an Apex Sharing Reason on the Loan object that shares the Loan with the Underwriter based upon the criteria defined in the Sharing Reason.</w:t>
      </w:r>
      <w:r w:rsidR="00C1788D">
        <w:rPr>
          <w:rFonts w:ascii="Arial" w:eastAsia="Times New Roman" w:hAnsi="Arial" w:cs="Arial"/>
          <w:color w:val="2D3639"/>
          <w:sz w:val="16"/>
          <w:szCs w:val="16"/>
        </w:rPr>
        <w:br/>
      </w:r>
    </w:p>
    <w:p w:rsidR="00C1788D" w:rsidRPr="00C1788D" w:rsidRDefault="009710AE" w:rsidP="009710AE">
      <w:pPr>
        <w:pStyle w:val="ListParagraph"/>
        <w:numPr>
          <w:ilvl w:val="0"/>
          <w:numId w:val="1"/>
        </w:numPr>
        <w:shd w:val="clear" w:color="auto" w:fill="FFFFFF"/>
        <w:spacing w:after="0" w:line="240" w:lineRule="auto"/>
        <w:textAlignment w:val="top"/>
        <w:rPr>
          <w:rFonts w:ascii="Arial" w:eastAsia="Times New Roman" w:hAnsi="Arial" w:cs="Arial"/>
          <w:color w:val="455358"/>
          <w:sz w:val="16"/>
          <w:szCs w:val="16"/>
        </w:rPr>
      </w:pPr>
      <w:r w:rsidRPr="00C1788D">
        <w:rPr>
          <w:rFonts w:ascii="Arial" w:eastAsia="Times New Roman" w:hAnsi="Arial" w:cs="Arial"/>
          <w:color w:val="2D3639"/>
          <w:sz w:val="16"/>
          <w:szCs w:val="16"/>
        </w:rPr>
        <w:t xml:space="preserve">The Architect at Universal Containers has created a List View to show all open Opportunities that were created in the last </w:t>
      </w:r>
      <w:r w:rsidR="00534275" w:rsidRPr="00C1788D">
        <w:rPr>
          <w:rFonts w:ascii="Arial" w:eastAsia="Times New Roman" w:hAnsi="Arial" w:cs="Arial"/>
          <w:color w:val="2D3639"/>
          <w:sz w:val="16"/>
          <w:szCs w:val="16"/>
        </w:rPr>
        <w:t>month and</w:t>
      </w:r>
      <w:r w:rsidRPr="00C1788D">
        <w:rPr>
          <w:rFonts w:ascii="Arial" w:eastAsia="Times New Roman" w:hAnsi="Arial" w:cs="Arial"/>
          <w:color w:val="2D3639"/>
          <w:sz w:val="16"/>
          <w:szCs w:val="16"/>
        </w:rPr>
        <w:t xml:space="preserve"> would like to make this list view visible to certain groups of users.</w:t>
      </w:r>
      <w:r w:rsidR="00E236B0">
        <w:rPr>
          <w:rFonts w:ascii="Arial" w:eastAsia="Times New Roman" w:hAnsi="Arial" w:cs="Arial"/>
          <w:color w:val="2D3639"/>
          <w:sz w:val="16"/>
          <w:szCs w:val="16"/>
        </w:rPr>
        <w:t xml:space="preserve"> </w:t>
      </w:r>
      <w:r w:rsidRPr="00C1788D">
        <w:rPr>
          <w:rFonts w:ascii="Arial" w:eastAsia="Times New Roman" w:hAnsi="Arial" w:cs="Arial"/>
          <w:color w:val="2D3639"/>
          <w:sz w:val="16"/>
          <w:szCs w:val="16"/>
        </w:rPr>
        <w:t>Which two options are available to the Architect for sharing the List View?</w:t>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highlight w:val="yellow"/>
        </w:rPr>
        <w:t>A. Public Groups</w:t>
      </w:r>
      <w:r w:rsidRPr="00C1788D">
        <w:rPr>
          <w:rFonts w:ascii="Arial" w:eastAsia="Times New Roman" w:hAnsi="Arial" w:cs="Arial"/>
          <w:color w:val="2D3639"/>
          <w:sz w:val="16"/>
          <w:szCs w:val="16"/>
        </w:rPr>
        <w:br/>
        <w:t>B. Profiles</w:t>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highlight w:val="yellow"/>
        </w:rPr>
        <w:t>C. Roles and Subordinates</w:t>
      </w:r>
      <w:r w:rsidRPr="00C1788D">
        <w:rPr>
          <w:rFonts w:ascii="Arial" w:eastAsia="Times New Roman" w:hAnsi="Arial" w:cs="Arial"/>
          <w:color w:val="2D3639"/>
          <w:sz w:val="16"/>
          <w:szCs w:val="16"/>
        </w:rPr>
        <w:br/>
        <w:t>D. Manual Sharing</w:t>
      </w:r>
      <w:r w:rsidR="00C1788D">
        <w:rPr>
          <w:rFonts w:ascii="Arial" w:eastAsia="Times New Roman" w:hAnsi="Arial" w:cs="Arial"/>
          <w:color w:val="2D3639"/>
          <w:sz w:val="16"/>
          <w:szCs w:val="16"/>
        </w:rPr>
        <w:br/>
      </w:r>
    </w:p>
    <w:p w:rsidR="00C1788D" w:rsidRPr="00C1788D" w:rsidRDefault="00C1788D" w:rsidP="009710AE">
      <w:pPr>
        <w:pStyle w:val="ListParagraph"/>
        <w:numPr>
          <w:ilvl w:val="0"/>
          <w:numId w:val="1"/>
        </w:numPr>
        <w:shd w:val="clear" w:color="auto" w:fill="FFFFFF"/>
        <w:spacing w:after="0" w:line="240" w:lineRule="auto"/>
        <w:textAlignment w:val="top"/>
        <w:rPr>
          <w:rFonts w:ascii="Arial" w:eastAsia="Times New Roman" w:hAnsi="Arial" w:cs="Arial"/>
          <w:color w:val="455358"/>
          <w:sz w:val="16"/>
          <w:szCs w:val="16"/>
        </w:rPr>
      </w:pPr>
      <w:r w:rsidRPr="00C1788D">
        <w:rPr>
          <w:rFonts w:ascii="Arial" w:eastAsia="Times New Roman" w:hAnsi="Arial" w:cs="Arial"/>
          <w:color w:val="2D3639"/>
          <w:sz w:val="16"/>
          <w:szCs w:val="16"/>
        </w:rPr>
        <w:t>U</w:t>
      </w:r>
      <w:r w:rsidR="009710AE" w:rsidRPr="00C1788D">
        <w:rPr>
          <w:rFonts w:ascii="Arial" w:eastAsia="Times New Roman" w:hAnsi="Arial" w:cs="Arial"/>
          <w:color w:val="2D3639"/>
          <w:sz w:val="16"/>
          <w:szCs w:val="16"/>
        </w:rPr>
        <w:t>niversal Containers has the following Sharing Settings for their Org:</w:t>
      </w:r>
      <w:r w:rsidR="009710AE" w:rsidRPr="00C1788D">
        <w:rPr>
          <w:rFonts w:ascii="Arial" w:eastAsia="Times New Roman" w:hAnsi="Arial" w:cs="Arial"/>
          <w:color w:val="2D3639"/>
          <w:sz w:val="16"/>
          <w:szCs w:val="16"/>
        </w:rPr>
        <w:br/>
      </w:r>
      <w:r w:rsidR="009710AE" w:rsidRPr="00C1788D">
        <w:rPr>
          <w:rFonts w:ascii="Arial" w:eastAsia="Times New Roman" w:hAnsi="Arial" w:cs="Arial"/>
          <w:color w:val="2D3639"/>
          <w:sz w:val="16"/>
          <w:szCs w:val="16"/>
        </w:rPr>
        <w:br/>
        <w:t>Account = Private</w:t>
      </w:r>
      <w:r w:rsidR="009710AE" w:rsidRPr="00C1788D">
        <w:rPr>
          <w:rFonts w:ascii="Arial" w:eastAsia="Times New Roman" w:hAnsi="Arial" w:cs="Arial"/>
          <w:color w:val="2D3639"/>
          <w:sz w:val="16"/>
          <w:szCs w:val="16"/>
        </w:rPr>
        <w:br/>
        <w:t>Contact = Controlled by Parent</w:t>
      </w:r>
      <w:r w:rsidR="009710AE" w:rsidRPr="00C1788D">
        <w:rPr>
          <w:rFonts w:ascii="Arial" w:eastAsia="Times New Roman" w:hAnsi="Arial" w:cs="Arial"/>
          <w:color w:val="2D3639"/>
          <w:sz w:val="16"/>
          <w:szCs w:val="16"/>
        </w:rPr>
        <w:br/>
        <w:t>Opportunity = Private</w:t>
      </w:r>
      <w:r w:rsidR="009710AE" w:rsidRPr="00C1788D">
        <w:rPr>
          <w:rFonts w:ascii="Arial" w:eastAsia="Times New Roman" w:hAnsi="Arial" w:cs="Arial"/>
          <w:color w:val="2D3639"/>
          <w:sz w:val="16"/>
          <w:szCs w:val="16"/>
        </w:rPr>
        <w:br/>
        <w:t>Case = Private</w:t>
      </w:r>
      <w:r w:rsidR="009710AE" w:rsidRPr="00C1788D">
        <w:rPr>
          <w:rFonts w:ascii="Arial" w:eastAsia="Times New Roman" w:hAnsi="Arial" w:cs="Arial"/>
          <w:color w:val="2D3639"/>
          <w:sz w:val="16"/>
          <w:szCs w:val="16"/>
        </w:rPr>
        <w:br/>
      </w:r>
      <w:r w:rsidR="009710AE" w:rsidRPr="00C1788D">
        <w:rPr>
          <w:rFonts w:ascii="Arial" w:eastAsia="Times New Roman" w:hAnsi="Arial" w:cs="Arial"/>
          <w:color w:val="2D3639"/>
          <w:sz w:val="16"/>
          <w:szCs w:val="16"/>
        </w:rPr>
        <w:br/>
        <w:t>They have enabled "Default Account Teams" and have trained users to set up their Default Team. Which three access levels can be set on the Account Team Member?</w:t>
      </w:r>
      <w:r w:rsidR="009710AE" w:rsidRPr="00C1788D">
        <w:rPr>
          <w:rFonts w:ascii="Arial" w:eastAsia="Times New Roman" w:hAnsi="Arial" w:cs="Arial"/>
          <w:color w:val="2D3639"/>
          <w:sz w:val="16"/>
          <w:szCs w:val="16"/>
        </w:rPr>
        <w:br/>
      </w:r>
      <w:r w:rsidR="009710AE" w:rsidRPr="00C1788D">
        <w:rPr>
          <w:rFonts w:ascii="Arial" w:eastAsia="Times New Roman" w:hAnsi="Arial" w:cs="Arial"/>
          <w:color w:val="2D3639"/>
          <w:sz w:val="16"/>
          <w:szCs w:val="16"/>
        </w:rPr>
        <w:br/>
        <w:t>Choose 3 answers</w:t>
      </w:r>
      <w:r w:rsidR="009710AE" w:rsidRPr="00C1788D">
        <w:rPr>
          <w:rFonts w:ascii="Arial" w:eastAsia="Times New Roman" w:hAnsi="Arial" w:cs="Arial"/>
          <w:color w:val="2D3639"/>
          <w:sz w:val="16"/>
          <w:szCs w:val="16"/>
        </w:rPr>
        <w:br/>
      </w:r>
      <w:r w:rsidR="009710AE" w:rsidRPr="00C1788D">
        <w:rPr>
          <w:rFonts w:ascii="Arial" w:eastAsia="Times New Roman" w:hAnsi="Arial" w:cs="Arial"/>
          <w:color w:val="2D3639"/>
          <w:sz w:val="16"/>
          <w:szCs w:val="16"/>
        </w:rPr>
        <w:br/>
      </w:r>
      <w:r w:rsidR="009710AE" w:rsidRPr="00C1788D">
        <w:rPr>
          <w:rFonts w:ascii="Arial" w:eastAsia="Times New Roman" w:hAnsi="Arial" w:cs="Arial"/>
          <w:color w:val="2D3639"/>
          <w:sz w:val="16"/>
          <w:szCs w:val="16"/>
          <w:highlight w:val="yellow"/>
        </w:rPr>
        <w:t>A. Opportunity Access</w:t>
      </w:r>
      <w:r w:rsidR="009710AE" w:rsidRPr="00C1788D">
        <w:rPr>
          <w:rFonts w:ascii="Arial" w:eastAsia="Times New Roman" w:hAnsi="Arial" w:cs="Arial"/>
          <w:color w:val="2D3639"/>
          <w:sz w:val="16"/>
          <w:szCs w:val="16"/>
        </w:rPr>
        <w:br/>
      </w:r>
      <w:r w:rsidR="009710AE" w:rsidRPr="00C1788D">
        <w:rPr>
          <w:rFonts w:ascii="Arial" w:eastAsia="Times New Roman" w:hAnsi="Arial" w:cs="Arial"/>
          <w:color w:val="2D3639"/>
          <w:sz w:val="16"/>
          <w:szCs w:val="16"/>
          <w:highlight w:val="yellow"/>
        </w:rPr>
        <w:t xml:space="preserve">B. Case </w:t>
      </w:r>
      <w:r w:rsidRPr="00C1788D">
        <w:rPr>
          <w:rFonts w:ascii="Arial" w:eastAsia="Times New Roman" w:hAnsi="Arial" w:cs="Arial"/>
          <w:color w:val="2D3639"/>
          <w:sz w:val="16"/>
          <w:szCs w:val="16"/>
          <w:highlight w:val="yellow"/>
        </w:rPr>
        <w:t>Access</w:t>
      </w:r>
      <w:r w:rsidR="009710AE" w:rsidRPr="00C1788D">
        <w:rPr>
          <w:rFonts w:ascii="Arial" w:eastAsia="Times New Roman" w:hAnsi="Arial" w:cs="Arial"/>
          <w:color w:val="2D3639"/>
          <w:sz w:val="16"/>
          <w:szCs w:val="16"/>
        </w:rPr>
        <w:br/>
        <w:t>C. Contact Access </w:t>
      </w:r>
      <w:r w:rsidR="009710AE" w:rsidRPr="00C1788D">
        <w:rPr>
          <w:rFonts w:ascii="Arial" w:eastAsia="Times New Roman" w:hAnsi="Arial" w:cs="Arial"/>
          <w:color w:val="2D3639"/>
          <w:sz w:val="16"/>
          <w:szCs w:val="16"/>
        </w:rPr>
        <w:br/>
        <w:t>D. Contract Access</w:t>
      </w:r>
      <w:r w:rsidR="009710AE" w:rsidRPr="00C1788D">
        <w:rPr>
          <w:rFonts w:ascii="Arial" w:eastAsia="Times New Roman" w:hAnsi="Arial" w:cs="Arial"/>
          <w:color w:val="2D3639"/>
          <w:sz w:val="16"/>
          <w:szCs w:val="16"/>
        </w:rPr>
        <w:br/>
      </w:r>
      <w:r w:rsidR="009710AE" w:rsidRPr="00C1788D">
        <w:rPr>
          <w:rFonts w:ascii="Arial" w:eastAsia="Times New Roman" w:hAnsi="Arial" w:cs="Arial"/>
          <w:color w:val="2D3639"/>
          <w:sz w:val="16"/>
          <w:szCs w:val="16"/>
          <w:highlight w:val="yellow"/>
        </w:rPr>
        <w:t>E. Account Access</w:t>
      </w:r>
      <w:r>
        <w:rPr>
          <w:rFonts w:ascii="Arial" w:eastAsia="Times New Roman" w:hAnsi="Arial" w:cs="Arial"/>
          <w:color w:val="2D3639"/>
          <w:sz w:val="16"/>
          <w:szCs w:val="16"/>
        </w:rPr>
        <w:br/>
      </w:r>
    </w:p>
    <w:p w:rsidR="00C1788D" w:rsidRPr="00C1788D" w:rsidRDefault="009710AE" w:rsidP="009710AE">
      <w:pPr>
        <w:pStyle w:val="ListParagraph"/>
        <w:numPr>
          <w:ilvl w:val="0"/>
          <w:numId w:val="1"/>
        </w:numPr>
        <w:shd w:val="clear" w:color="auto" w:fill="FFFFFF"/>
        <w:spacing w:after="0" w:line="240" w:lineRule="auto"/>
        <w:textAlignment w:val="top"/>
        <w:rPr>
          <w:rFonts w:ascii="Arial" w:eastAsia="Times New Roman" w:hAnsi="Arial" w:cs="Arial"/>
          <w:color w:val="455358"/>
          <w:sz w:val="16"/>
          <w:szCs w:val="16"/>
        </w:rPr>
      </w:pPr>
      <w:proofErr w:type="gramStart"/>
      <w:r w:rsidRPr="00C1788D">
        <w:rPr>
          <w:rFonts w:ascii="Arial" w:eastAsia="Times New Roman" w:hAnsi="Arial" w:cs="Arial"/>
          <w:color w:val="2D3639"/>
          <w:sz w:val="16"/>
          <w:szCs w:val="16"/>
        </w:rPr>
        <w:t>In order to</w:t>
      </w:r>
      <w:proofErr w:type="gramEnd"/>
      <w:r w:rsidRPr="00C1788D">
        <w:rPr>
          <w:rFonts w:ascii="Arial" w:eastAsia="Times New Roman" w:hAnsi="Arial" w:cs="Arial"/>
          <w:color w:val="2D3639"/>
          <w:sz w:val="16"/>
          <w:szCs w:val="16"/>
        </w:rPr>
        <w:t xml:space="preserve"> comply with Regulatory Requirements, Universal Containers must store sensitive customer information on-premise. Universal Containers would like this on-premise information to be accessible from Salesforce. What technology can Universal Containers use to achieve this?</w:t>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rPr>
        <w:br/>
        <w:t>A. Implement a third-party tokenization service. </w:t>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rPr>
        <w:br/>
        <w:t>B. Implement an on-premise database. </w:t>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highlight w:val="yellow"/>
        </w:rPr>
        <w:t>C. Implement a third-party proxy server.</w:t>
      </w:r>
      <w:r w:rsidRPr="00C1788D">
        <w:rPr>
          <w:rFonts w:ascii="Arial" w:eastAsia="Times New Roman" w:hAnsi="Arial" w:cs="Arial"/>
          <w:color w:val="2D3639"/>
          <w:sz w:val="16"/>
          <w:szCs w:val="16"/>
        </w:rPr>
        <w:t> </w:t>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rPr>
        <w:br/>
        <w:t>D. Implement the Salesforce Shield toolkit.</w:t>
      </w:r>
      <w:r w:rsidR="00C1788D">
        <w:rPr>
          <w:rFonts w:ascii="Arial" w:eastAsia="Times New Roman" w:hAnsi="Arial" w:cs="Arial"/>
          <w:color w:val="2D3639"/>
          <w:sz w:val="16"/>
          <w:szCs w:val="16"/>
        </w:rPr>
        <w:br/>
      </w:r>
    </w:p>
    <w:p w:rsidR="00C1788D" w:rsidRPr="00C1788D" w:rsidRDefault="009710AE" w:rsidP="009710AE">
      <w:pPr>
        <w:pStyle w:val="ListParagraph"/>
        <w:numPr>
          <w:ilvl w:val="0"/>
          <w:numId w:val="1"/>
        </w:numPr>
        <w:shd w:val="clear" w:color="auto" w:fill="FFFFFF"/>
        <w:spacing w:after="0" w:line="240" w:lineRule="auto"/>
        <w:textAlignment w:val="top"/>
        <w:rPr>
          <w:rFonts w:ascii="Arial" w:eastAsia="Times New Roman" w:hAnsi="Arial" w:cs="Arial"/>
          <w:color w:val="455358"/>
          <w:sz w:val="16"/>
          <w:szCs w:val="16"/>
        </w:rPr>
      </w:pPr>
      <w:r w:rsidRPr="00C1788D">
        <w:rPr>
          <w:rFonts w:ascii="Arial" w:eastAsia="Times New Roman" w:hAnsi="Arial" w:cs="Arial"/>
          <w:color w:val="2D3639"/>
          <w:sz w:val="16"/>
          <w:szCs w:val="16"/>
        </w:rPr>
        <w:t xml:space="preserve">Universal Containers, a global corporation of 50,000 users, has a 24x7 call center operated by 20,000 users that includes employees and contractors. Their sales organization is 10,000 strong and they started processing about 100,000 updates to opportunity custom fields called Priority and NextStep. They also started processing 20,000 updates to a highly nested territory hierarchy. There was a third mass update on a Next Step field on the Action Plan custom object that has Case as a lookup field. Users started seeing a Group membership lock error in the </w:t>
      </w:r>
      <w:r w:rsidR="00C1788D" w:rsidRPr="00C1788D">
        <w:rPr>
          <w:rFonts w:ascii="Arial" w:eastAsia="Times New Roman" w:hAnsi="Arial" w:cs="Arial"/>
          <w:color w:val="2D3639"/>
          <w:sz w:val="16"/>
          <w:szCs w:val="16"/>
        </w:rPr>
        <w:t>system. What</w:t>
      </w:r>
      <w:r w:rsidRPr="00C1788D">
        <w:rPr>
          <w:rFonts w:ascii="Arial" w:eastAsia="Times New Roman" w:hAnsi="Arial" w:cs="Arial"/>
          <w:color w:val="2D3639"/>
          <w:sz w:val="16"/>
          <w:szCs w:val="16"/>
        </w:rPr>
        <w:t xml:space="preserve"> is a probable cause for this error?</w:t>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highlight w:val="yellow"/>
        </w:rPr>
        <w:t>A. Lock contention due to system-initiated sharing rule recalculation</w:t>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rPr>
        <w:br/>
        <w:t>B. Lock contention on Case records because of Action Plan custom object updates. </w:t>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rPr>
        <w:br/>
        <w:t>C. Lock contention on Territory object because of Territory object updates.</w:t>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rPr>
        <w:br/>
        <w:t>D. Lock contention on Account records because of Opportunity object updates.</w:t>
      </w:r>
      <w:r w:rsidR="00C1788D">
        <w:rPr>
          <w:rFonts w:ascii="Arial" w:eastAsia="Times New Roman" w:hAnsi="Arial" w:cs="Arial"/>
          <w:color w:val="2D3639"/>
          <w:sz w:val="16"/>
          <w:szCs w:val="16"/>
        </w:rPr>
        <w:br/>
      </w:r>
    </w:p>
    <w:p w:rsidR="00C1788D" w:rsidRPr="00C1788D" w:rsidRDefault="009710AE" w:rsidP="009710AE">
      <w:pPr>
        <w:pStyle w:val="ListParagraph"/>
        <w:numPr>
          <w:ilvl w:val="0"/>
          <w:numId w:val="1"/>
        </w:numPr>
        <w:shd w:val="clear" w:color="auto" w:fill="FFFFFF"/>
        <w:spacing w:after="0" w:line="240" w:lineRule="auto"/>
        <w:textAlignment w:val="top"/>
        <w:rPr>
          <w:rFonts w:ascii="Arial" w:eastAsia="Times New Roman" w:hAnsi="Arial" w:cs="Arial"/>
          <w:color w:val="455358"/>
          <w:sz w:val="16"/>
          <w:szCs w:val="16"/>
        </w:rPr>
      </w:pPr>
      <w:r w:rsidRPr="00C1788D">
        <w:rPr>
          <w:rFonts w:ascii="Arial" w:eastAsia="Times New Roman" w:hAnsi="Arial" w:cs="Arial"/>
          <w:color w:val="2D3639"/>
          <w:sz w:val="16"/>
          <w:szCs w:val="16"/>
        </w:rPr>
        <w:t xml:space="preserve">Universal Containers has a custom object to maintain Job information with a private sharing model. The Delivery group is distributed through the Role Hierarchy based on geography. As the Delivery group often collaborates on Jobs, all users in the Delivery profile required View access to all Job records. In special case, the Delivery user who owns a job must be able to grant a Product Development user access to a Job </w:t>
      </w:r>
      <w:r w:rsidR="00C1788D" w:rsidRPr="00C1788D">
        <w:rPr>
          <w:rFonts w:ascii="Arial" w:eastAsia="Times New Roman" w:hAnsi="Arial" w:cs="Arial"/>
          <w:color w:val="2D3639"/>
          <w:sz w:val="16"/>
          <w:szCs w:val="16"/>
        </w:rPr>
        <w:t>record. Which</w:t>
      </w:r>
      <w:r w:rsidRPr="00C1788D">
        <w:rPr>
          <w:rFonts w:ascii="Arial" w:eastAsia="Times New Roman" w:hAnsi="Arial" w:cs="Arial"/>
          <w:color w:val="2D3639"/>
          <w:sz w:val="16"/>
          <w:szCs w:val="16"/>
        </w:rPr>
        <w:t xml:space="preserve"> two platform features can be used to support these requirements?</w:t>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rPr>
        <w:br/>
        <w:t>Choose 2 answers</w:t>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rPr>
        <w:br/>
        <w:t>A. Criteria-based Sharing Rules</w:t>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highlight w:val="yellow"/>
        </w:rPr>
        <w:t>B. "View All" Profile settings</w:t>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rPr>
        <w:br/>
        <w:t>C. Owner-based Sharing Rules</w:t>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highlight w:val="yellow"/>
        </w:rPr>
        <w:t>D. Manual Sharing</w:t>
      </w:r>
      <w:r w:rsidR="00C1788D">
        <w:rPr>
          <w:rFonts w:ascii="Arial" w:eastAsia="Times New Roman" w:hAnsi="Arial" w:cs="Arial"/>
          <w:color w:val="2D3639"/>
          <w:sz w:val="16"/>
          <w:szCs w:val="16"/>
        </w:rPr>
        <w:br/>
      </w:r>
    </w:p>
    <w:p w:rsidR="00C1788D" w:rsidRPr="00C1788D" w:rsidRDefault="009710AE" w:rsidP="009710AE">
      <w:pPr>
        <w:pStyle w:val="ListParagraph"/>
        <w:numPr>
          <w:ilvl w:val="0"/>
          <w:numId w:val="1"/>
        </w:numPr>
        <w:shd w:val="clear" w:color="auto" w:fill="FFFFFF"/>
        <w:spacing w:after="0" w:line="240" w:lineRule="auto"/>
        <w:textAlignment w:val="top"/>
        <w:rPr>
          <w:rFonts w:ascii="Arial" w:eastAsia="Times New Roman" w:hAnsi="Arial" w:cs="Arial"/>
          <w:color w:val="455358"/>
          <w:sz w:val="16"/>
          <w:szCs w:val="16"/>
        </w:rPr>
      </w:pPr>
      <w:r w:rsidRPr="00C1788D">
        <w:rPr>
          <w:rFonts w:ascii="Arial" w:eastAsia="Times New Roman" w:hAnsi="Arial" w:cs="Arial"/>
          <w:color w:val="2D3639"/>
          <w:sz w:val="16"/>
          <w:szCs w:val="16"/>
        </w:rPr>
        <w:t xml:space="preserve">Universal Containers has set the Org-Wide Sharing Default for Accounts to Private and has created some sharing rules to extend access based on certain data access policies. An architect has been asked to review access to a certain set of key customer </w:t>
      </w:r>
      <w:r w:rsidR="00C1788D" w:rsidRPr="00C1788D">
        <w:rPr>
          <w:rFonts w:ascii="Arial" w:eastAsia="Times New Roman" w:hAnsi="Arial" w:cs="Arial"/>
          <w:color w:val="2D3639"/>
          <w:sz w:val="16"/>
          <w:szCs w:val="16"/>
        </w:rPr>
        <w:t>accounts. How</w:t>
      </w:r>
      <w:r w:rsidRPr="00C1788D">
        <w:rPr>
          <w:rFonts w:ascii="Arial" w:eastAsia="Times New Roman" w:hAnsi="Arial" w:cs="Arial"/>
          <w:color w:val="2D3639"/>
          <w:sz w:val="16"/>
          <w:szCs w:val="16"/>
        </w:rPr>
        <w:t xml:space="preserve"> might this review be conducted?</w:t>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highlight w:val="yellow"/>
        </w:rPr>
        <w:t>A. Export the Account Share table and review.</w:t>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rPr>
        <w:br/>
        <w:t>B. Run a Report on Sharing in the Admin Console.</w:t>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rPr>
        <w:br/>
        <w:t>C. Log in as each user and Run the All Accounts List View. </w:t>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rPr>
        <w:br/>
        <w:t>D. Use the Sharing button on each customer Account.</w:t>
      </w:r>
      <w:r w:rsidR="00C1788D">
        <w:rPr>
          <w:rFonts w:ascii="Arial" w:eastAsia="Times New Roman" w:hAnsi="Arial" w:cs="Arial"/>
          <w:color w:val="2D3639"/>
          <w:sz w:val="16"/>
          <w:szCs w:val="16"/>
        </w:rPr>
        <w:br/>
      </w:r>
    </w:p>
    <w:p w:rsidR="00C1788D" w:rsidRPr="00C1788D" w:rsidRDefault="009710AE" w:rsidP="009710AE">
      <w:pPr>
        <w:pStyle w:val="ListParagraph"/>
        <w:numPr>
          <w:ilvl w:val="0"/>
          <w:numId w:val="1"/>
        </w:numPr>
        <w:shd w:val="clear" w:color="auto" w:fill="FFFFFF"/>
        <w:spacing w:after="0" w:line="240" w:lineRule="auto"/>
        <w:textAlignment w:val="top"/>
        <w:rPr>
          <w:rFonts w:ascii="Arial" w:eastAsia="Times New Roman" w:hAnsi="Arial" w:cs="Arial"/>
          <w:color w:val="455358"/>
          <w:sz w:val="16"/>
          <w:szCs w:val="16"/>
        </w:rPr>
      </w:pPr>
      <w:r w:rsidRPr="00C1788D">
        <w:rPr>
          <w:rFonts w:ascii="Arial" w:eastAsia="Times New Roman" w:hAnsi="Arial" w:cs="Arial"/>
          <w:color w:val="2D3639"/>
          <w:sz w:val="16"/>
          <w:szCs w:val="16"/>
        </w:rPr>
        <w:t xml:space="preserve">User A at Universal Containers is in the default account team for User B. User B owns the ACME account and changed User A's team member access to the </w:t>
      </w:r>
      <w:r w:rsidR="00C1788D" w:rsidRPr="00C1788D">
        <w:rPr>
          <w:rFonts w:ascii="Arial" w:eastAsia="Times New Roman" w:hAnsi="Arial" w:cs="Arial"/>
          <w:color w:val="2D3639"/>
          <w:sz w:val="16"/>
          <w:szCs w:val="16"/>
        </w:rPr>
        <w:t>account. What</w:t>
      </w:r>
      <w:r w:rsidRPr="00C1788D">
        <w:rPr>
          <w:rFonts w:ascii="Arial" w:eastAsia="Times New Roman" w:hAnsi="Arial" w:cs="Arial"/>
          <w:color w:val="2D3639"/>
          <w:sz w:val="16"/>
          <w:szCs w:val="16"/>
        </w:rPr>
        <w:t xml:space="preserve"> is the impact of this change?</w:t>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rPr>
        <w:br/>
        <w:t>A. Changes affect the default Opportunity team.</w:t>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highlight w:val="yellow"/>
        </w:rPr>
        <w:t>B. Changes affect only the ACME Account.</w:t>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rPr>
        <w:br/>
        <w:t>C. Changes affect the default Account team. </w:t>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rPr>
        <w:br/>
        <w:t>D. Changes affect all child ACME Accounts.</w:t>
      </w:r>
      <w:r w:rsidR="00C1788D">
        <w:rPr>
          <w:rFonts w:ascii="Arial" w:eastAsia="Times New Roman" w:hAnsi="Arial" w:cs="Arial"/>
          <w:color w:val="2D3639"/>
          <w:sz w:val="16"/>
          <w:szCs w:val="16"/>
        </w:rPr>
        <w:br/>
      </w:r>
    </w:p>
    <w:p w:rsidR="00C1788D" w:rsidRPr="00C1788D" w:rsidRDefault="009710AE" w:rsidP="009710AE">
      <w:pPr>
        <w:pStyle w:val="ListParagraph"/>
        <w:numPr>
          <w:ilvl w:val="0"/>
          <w:numId w:val="1"/>
        </w:numPr>
        <w:shd w:val="clear" w:color="auto" w:fill="FFFFFF"/>
        <w:spacing w:after="0" w:line="240" w:lineRule="auto"/>
        <w:textAlignment w:val="top"/>
        <w:rPr>
          <w:rFonts w:ascii="Arial" w:eastAsia="Times New Roman" w:hAnsi="Arial" w:cs="Arial"/>
          <w:color w:val="455358"/>
          <w:sz w:val="16"/>
          <w:szCs w:val="16"/>
          <w:highlight w:val="yellow"/>
        </w:rPr>
      </w:pPr>
      <w:r w:rsidRPr="00C1788D">
        <w:rPr>
          <w:rFonts w:ascii="Arial" w:eastAsia="Times New Roman" w:hAnsi="Arial" w:cs="Arial"/>
          <w:color w:val="2D3639"/>
          <w:sz w:val="16"/>
          <w:szCs w:val="16"/>
        </w:rPr>
        <w:t xml:space="preserve">Universal Containers is a fast-growing company that sells containers globally. It has thousands of dealerships throughout the world where local dealers service Containers sold locally. They recently opened two dealerships in California: </w:t>
      </w:r>
      <w:r w:rsidR="00FA3521" w:rsidRPr="00C1788D">
        <w:rPr>
          <w:rFonts w:ascii="Arial" w:eastAsia="Times New Roman" w:hAnsi="Arial" w:cs="Arial"/>
          <w:color w:val="2D3639"/>
          <w:sz w:val="16"/>
          <w:szCs w:val="16"/>
        </w:rPr>
        <w:t>North Cal</w:t>
      </w:r>
      <w:r w:rsidRPr="00C1788D">
        <w:rPr>
          <w:rFonts w:ascii="Arial" w:eastAsia="Times New Roman" w:hAnsi="Arial" w:cs="Arial"/>
          <w:color w:val="2D3639"/>
          <w:sz w:val="16"/>
          <w:szCs w:val="16"/>
        </w:rPr>
        <w:t xml:space="preserve"> and SoCal. Universal Containers implemented a new partner community to enable their dealers. Each dealership has a dealer Manager who has all service agents report into </w:t>
      </w:r>
      <w:r w:rsidR="00C1788D" w:rsidRPr="00C1788D">
        <w:rPr>
          <w:rFonts w:ascii="Arial" w:eastAsia="Times New Roman" w:hAnsi="Arial" w:cs="Arial"/>
          <w:color w:val="2D3639"/>
          <w:sz w:val="16"/>
          <w:szCs w:val="16"/>
        </w:rPr>
        <w:t>them. Assuming</w:t>
      </w:r>
      <w:r w:rsidRPr="00C1788D">
        <w:rPr>
          <w:rFonts w:ascii="Arial" w:eastAsia="Times New Roman" w:hAnsi="Arial" w:cs="Arial"/>
          <w:color w:val="2D3639"/>
          <w:sz w:val="16"/>
          <w:szCs w:val="16"/>
        </w:rPr>
        <w:t xml:space="preserve"> a private sharing model, what is the best option to enable dealer managers to have visibility to customer cases within their dealership and not across all dealerships?</w:t>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rPr>
        <w:br/>
        <w:t>A. Create sharing groups that share all cases to all agents under the Dealer manager.</w:t>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rPr>
        <w:br/>
        <w:t>B. Create a batch job that creates sharing rules as needed, based on the cases created.</w:t>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rPr>
        <w:br/>
        <w:t>C. Build a trigger that create manual sharing of cases as needed whenever a new case is created. </w:t>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highlight w:val="yellow"/>
        </w:rPr>
        <w:t>D. No changes are needed to the sharing and visibility model to implement this requirement</w:t>
      </w:r>
      <w:r w:rsidRPr="00C1788D">
        <w:rPr>
          <w:rFonts w:ascii="Arial" w:eastAsia="Times New Roman" w:hAnsi="Arial" w:cs="Arial"/>
          <w:color w:val="2D3639"/>
          <w:sz w:val="16"/>
          <w:szCs w:val="16"/>
        </w:rPr>
        <w:t>.</w:t>
      </w:r>
      <w:r w:rsidR="00C1788D">
        <w:rPr>
          <w:rFonts w:ascii="Arial" w:eastAsia="Times New Roman" w:hAnsi="Arial" w:cs="Arial"/>
          <w:color w:val="2D3639"/>
          <w:sz w:val="16"/>
          <w:szCs w:val="16"/>
        </w:rPr>
        <w:br/>
      </w:r>
    </w:p>
    <w:p w:rsidR="00C1788D" w:rsidRPr="00C1788D" w:rsidRDefault="009710AE" w:rsidP="009710AE">
      <w:pPr>
        <w:pStyle w:val="ListParagraph"/>
        <w:numPr>
          <w:ilvl w:val="0"/>
          <w:numId w:val="1"/>
        </w:numPr>
        <w:shd w:val="clear" w:color="auto" w:fill="FFFFFF"/>
        <w:spacing w:after="0" w:line="240" w:lineRule="auto"/>
        <w:textAlignment w:val="top"/>
        <w:rPr>
          <w:rFonts w:ascii="Arial" w:eastAsia="Times New Roman" w:hAnsi="Arial" w:cs="Arial"/>
          <w:color w:val="455358"/>
          <w:sz w:val="16"/>
          <w:szCs w:val="16"/>
          <w:highlight w:val="yellow"/>
        </w:rPr>
      </w:pPr>
      <w:r w:rsidRPr="00C1788D">
        <w:rPr>
          <w:rFonts w:ascii="Arial" w:eastAsia="Times New Roman" w:hAnsi="Arial" w:cs="Arial"/>
          <w:color w:val="2D3639"/>
          <w:sz w:val="16"/>
          <w:szCs w:val="16"/>
        </w:rPr>
        <w:t>Universal Containers is implementing a community of High-Volume Community users. Community users should be able to see records associated to their Account or Contact record. The Architect is planning to use a Sharing Set to provide access to the records. When setting up the Sharing Set, certain objects are not available in the list of Available Objects. Which two reasons explain why an object is excluded from the list of Available Objects in a Sharing Set?</w:t>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rPr>
        <w:br/>
        <w:t>A. The object is a custom object, and therefore not available for a sharing set.</w:t>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highlight w:val="yellow"/>
        </w:rPr>
        <w:t>B. The object's Organization-Wide sharing setting is set to Public Read/Write.</w:t>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rPr>
        <w:br/>
        <w:t>C. The object's Organization-Wide sharing setting is set to Private.</w:t>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highlight w:val="yellow"/>
        </w:rPr>
        <w:t>D. The custom object does not have a lookup to Accounts or Contacts</w:t>
      </w:r>
      <w:r w:rsidR="00C1788D">
        <w:rPr>
          <w:rFonts w:ascii="Arial" w:eastAsia="Times New Roman" w:hAnsi="Arial" w:cs="Arial"/>
          <w:color w:val="2D3639"/>
          <w:sz w:val="16"/>
          <w:szCs w:val="16"/>
        </w:rPr>
        <w:br/>
      </w:r>
    </w:p>
    <w:p w:rsidR="00C1788D" w:rsidRPr="00C1788D" w:rsidRDefault="009710AE" w:rsidP="009710AE">
      <w:pPr>
        <w:pStyle w:val="ListParagraph"/>
        <w:numPr>
          <w:ilvl w:val="0"/>
          <w:numId w:val="1"/>
        </w:numPr>
        <w:shd w:val="clear" w:color="auto" w:fill="FFFFFF"/>
        <w:spacing w:after="0" w:line="240" w:lineRule="auto"/>
        <w:textAlignment w:val="top"/>
        <w:rPr>
          <w:rFonts w:ascii="Arial" w:eastAsia="Times New Roman" w:hAnsi="Arial" w:cs="Arial"/>
          <w:color w:val="455358"/>
          <w:sz w:val="16"/>
          <w:szCs w:val="16"/>
          <w:highlight w:val="yellow"/>
        </w:rPr>
      </w:pPr>
      <w:r w:rsidRPr="00C1788D">
        <w:rPr>
          <w:rFonts w:ascii="Arial" w:eastAsia="Times New Roman" w:hAnsi="Arial" w:cs="Arial"/>
          <w:color w:val="2D3639"/>
          <w:sz w:val="16"/>
          <w:szCs w:val="16"/>
        </w:rPr>
        <w:t>What is the best practice for testing sharing and visibility changes?</w:t>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rPr>
        <w:br/>
        <w:t>A. Use Administrative and User reports to view the Active Users.</w:t>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highlight w:val="yellow"/>
        </w:rPr>
        <w:t>B. Use the Login As feature for a sample user in each role and profile.</w:t>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rPr>
        <w:br/>
        <w:t>C. Use Field Audit Trail to audit the field meta-data and visibility. </w:t>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rPr>
        <w:br/>
        <w:t>D. Use the Sharing button to test Profile and Permission set changes.</w:t>
      </w:r>
      <w:r w:rsidR="00C1788D">
        <w:rPr>
          <w:rFonts w:ascii="Arial" w:eastAsia="Times New Roman" w:hAnsi="Arial" w:cs="Arial"/>
          <w:color w:val="2D3639"/>
          <w:sz w:val="16"/>
          <w:szCs w:val="16"/>
        </w:rPr>
        <w:br/>
      </w:r>
    </w:p>
    <w:p w:rsidR="00C1788D" w:rsidRPr="00C1788D" w:rsidRDefault="009710AE" w:rsidP="009710AE">
      <w:pPr>
        <w:pStyle w:val="ListParagraph"/>
        <w:numPr>
          <w:ilvl w:val="0"/>
          <w:numId w:val="1"/>
        </w:numPr>
        <w:shd w:val="clear" w:color="auto" w:fill="FFFFFF"/>
        <w:spacing w:after="0" w:line="240" w:lineRule="auto"/>
        <w:textAlignment w:val="top"/>
        <w:rPr>
          <w:rFonts w:ascii="Arial" w:eastAsia="Times New Roman" w:hAnsi="Arial" w:cs="Arial"/>
          <w:color w:val="455358"/>
          <w:sz w:val="16"/>
          <w:szCs w:val="16"/>
          <w:highlight w:val="yellow"/>
        </w:rPr>
      </w:pPr>
      <w:r w:rsidRPr="00C1788D">
        <w:rPr>
          <w:rFonts w:ascii="Arial" w:eastAsia="Times New Roman" w:hAnsi="Arial" w:cs="Arial"/>
          <w:color w:val="455358"/>
          <w:sz w:val="16"/>
          <w:szCs w:val="16"/>
        </w:rPr>
        <w:t>When writing test methods, what functionality is verified by the system method</w:t>
      </w:r>
      <w:r w:rsidR="006F5335">
        <w:rPr>
          <w:rFonts w:ascii="Arial" w:eastAsia="Times New Roman" w:hAnsi="Arial" w:cs="Arial"/>
          <w:color w:val="455358"/>
          <w:sz w:val="16"/>
          <w:szCs w:val="16"/>
        </w:rPr>
        <w:t xml:space="preserve"> </w:t>
      </w:r>
      <w:r w:rsidRPr="00C1788D">
        <w:rPr>
          <w:rFonts w:ascii="Arial" w:eastAsia="Times New Roman" w:hAnsi="Arial" w:cs="Arial"/>
          <w:color w:val="455358"/>
          <w:sz w:val="16"/>
          <w:szCs w:val="16"/>
        </w:rPr>
        <w:t>"</w:t>
      </w:r>
      <w:proofErr w:type="gramStart"/>
      <w:r w:rsidRPr="00C1788D">
        <w:rPr>
          <w:rFonts w:ascii="Arial" w:eastAsia="Times New Roman" w:hAnsi="Arial" w:cs="Arial"/>
          <w:color w:val="455358"/>
          <w:sz w:val="16"/>
          <w:szCs w:val="16"/>
        </w:rPr>
        <w:t>runAs(</w:t>
      </w:r>
      <w:proofErr w:type="gramEnd"/>
      <w:r w:rsidRPr="00C1788D">
        <w:rPr>
          <w:rFonts w:ascii="Arial" w:eastAsia="Times New Roman" w:hAnsi="Arial" w:cs="Arial"/>
          <w:color w:val="455358"/>
          <w:sz w:val="16"/>
          <w:szCs w:val="16"/>
        </w:rPr>
        <w:t>)"?</w:t>
      </w:r>
      <w:r w:rsidRPr="00C1788D">
        <w:rPr>
          <w:rFonts w:ascii="Arial" w:eastAsia="Times New Roman" w:hAnsi="Arial" w:cs="Arial"/>
          <w:color w:val="455358"/>
          <w:sz w:val="16"/>
          <w:szCs w:val="16"/>
        </w:rPr>
        <w:br/>
      </w:r>
      <w:r w:rsidRPr="00C1788D">
        <w:rPr>
          <w:rFonts w:ascii="Arial" w:eastAsia="Times New Roman" w:hAnsi="Arial" w:cs="Arial"/>
          <w:color w:val="455358"/>
          <w:sz w:val="16"/>
          <w:szCs w:val="16"/>
        </w:rPr>
        <w:br/>
      </w:r>
      <w:r w:rsidRPr="00C1788D">
        <w:rPr>
          <w:rFonts w:ascii="Arial" w:eastAsia="Times New Roman" w:hAnsi="Arial" w:cs="Arial"/>
          <w:color w:val="455358"/>
          <w:sz w:val="16"/>
          <w:szCs w:val="16"/>
          <w:highlight w:val="yellow"/>
        </w:rPr>
        <w:t>A. Enforcement of a user's record sharing.</w:t>
      </w:r>
      <w:r w:rsidRPr="00C1788D">
        <w:rPr>
          <w:rFonts w:ascii="Arial" w:eastAsia="Times New Roman" w:hAnsi="Arial" w:cs="Arial"/>
          <w:color w:val="455358"/>
          <w:sz w:val="16"/>
          <w:szCs w:val="16"/>
        </w:rPr>
        <w:br/>
      </w:r>
      <w:r w:rsidRPr="00C1788D">
        <w:rPr>
          <w:rFonts w:ascii="Arial" w:eastAsia="Times New Roman" w:hAnsi="Arial" w:cs="Arial"/>
          <w:color w:val="455358"/>
          <w:sz w:val="16"/>
          <w:szCs w:val="16"/>
        </w:rPr>
        <w:br/>
        <w:t>B. Enforcement of user permissions.</w:t>
      </w:r>
      <w:r w:rsidRPr="00C1788D">
        <w:rPr>
          <w:rFonts w:ascii="Arial" w:eastAsia="Times New Roman" w:hAnsi="Arial" w:cs="Arial"/>
          <w:color w:val="455358"/>
          <w:sz w:val="16"/>
          <w:szCs w:val="16"/>
        </w:rPr>
        <w:br/>
      </w:r>
      <w:r w:rsidRPr="00C1788D">
        <w:rPr>
          <w:rFonts w:ascii="Arial" w:eastAsia="Times New Roman" w:hAnsi="Arial" w:cs="Arial"/>
          <w:color w:val="455358"/>
          <w:sz w:val="16"/>
          <w:szCs w:val="16"/>
        </w:rPr>
        <w:br/>
        <w:t>C. Enforcement of a user's field-level security. </w:t>
      </w:r>
      <w:r w:rsidRPr="00C1788D">
        <w:rPr>
          <w:rFonts w:ascii="Arial" w:eastAsia="Times New Roman" w:hAnsi="Arial" w:cs="Arial"/>
          <w:color w:val="455358"/>
          <w:sz w:val="16"/>
          <w:szCs w:val="16"/>
        </w:rPr>
        <w:br/>
      </w:r>
      <w:r w:rsidRPr="00C1788D">
        <w:rPr>
          <w:rFonts w:ascii="Arial" w:eastAsia="Times New Roman" w:hAnsi="Arial" w:cs="Arial"/>
          <w:color w:val="455358"/>
          <w:sz w:val="16"/>
          <w:szCs w:val="16"/>
        </w:rPr>
        <w:br/>
        <w:t>D. Enforcement of user's public group assignments.</w:t>
      </w:r>
      <w:r w:rsidR="00C1788D">
        <w:rPr>
          <w:rFonts w:ascii="Arial" w:eastAsia="Times New Roman" w:hAnsi="Arial" w:cs="Arial"/>
          <w:color w:val="455358"/>
          <w:sz w:val="16"/>
          <w:szCs w:val="16"/>
        </w:rPr>
        <w:br/>
      </w:r>
    </w:p>
    <w:p w:rsidR="00C1788D" w:rsidRPr="00C1788D" w:rsidRDefault="009710AE" w:rsidP="009710AE">
      <w:pPr>
        <w:pStyle w:val="ListParagraph"/>
        <w:numPr>
          <w:ilvl w:val="0"/>
          <w:numId w:val="1"/>
        </w:numPr>
        <w:shd w:val="clear" w:color="auto" w:fill="FFFFFF"/>
        <w:spacing w:after="0" w:line="240" w:lineRule="auto"/>
        <w:textAlignment w:val="top"/>
        <w:rPr>
          <w:rFonts w:ascii="Arial" w:eastAsia="Times New Roman" w:hAnsi="Arial" w:cs="Arial"/>
          <w:color w:val="455358"/>
          <w:sz w:val="16"/>
          <w:szCs w:val="16"/>
          <w:highlight w:val="yellow"/>
        </w:rPr>
      </w:pPr>
      <w:r w:rsidRPr="00C1788D">
        <w:rPr>
          <w:rFonts w:ascii="Arial" w:eastAsia="Times New Roman" w:hAnsi="Arial" w:cs="Arial"/>
          <w:color w:val="2D3639"/>
          <w:sz w:val="16"/>
          <w:szCs w:val="16"/>
        </w:rPr>
        <w:t xml:space="preserve">Universal Containers has enabled External Default Sharing and wants to allow for external users to have the External Sharing Default set to Public Read-Only for a custom </w:t>
      </w:r>
      <w:r w:rsidR="00C1788D" w:rsidRPr="00C1788D">
        <w:rPr>
          <w:rFonts w:ascii="Arial" w:eastAsia="Times New Roman" w:hAnsi="Arial" w:cs="Arial"/>
          <w:color w:val="2D3639"/>
          <w:sz w:val="16"/>
          <w:szCs w:val="16"/>
        </w:rPr>
        <w:t>object. Which</w:t>
      </w:r>
      <w:r w:rsidRPr="00C1788D">
        <w:rPr>
          <w:rFonts w:ascii="Arial" w:eastAsia="Times New Roman" w:hAnsi="Arial" w:cs="Arial"/>
          <w:color w:val="2D3639"/>
          <w:sz w:val="16"/>
          <w:szCs w:val="16"/>
        </w:rPr>
        <w:t xml:space="preserve"> two options are valid Internal Default sharing settings for the custom object?</w:t>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rPr>
        <w:br/>
        <w:t>A. Controlled by Parent</w:t>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highlight w:val="yellow"/>
        </w:rPr>
        <w:t>B. Public Read/Write</w:t>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rPr>
        <w:br/>
        <w:t>C. Private</w:t>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highlight w:val="yellow"/>
        </w:rPr>
        <w:t>D. Public Read Only</w:t>
      </w:r>
      <w:r w:rsidR="00C1788D">
        <w:rPr>
          <w:rFonts w:ascii="Arial" w:eastAsia="Times New Roman" w:hAnsi="Arial" w:cs="Arial"/>
          <w:color w:val="2D3639"/>
          <w:sz w:val="16"/>
          <w:szCs w:val="16"/>
        </w:rPr>
        <w:br/>
      </w:r>
    </w:p>
    <w:p w:rsidR="00C1788D" w:rsidRPr="00C1788D" w:rsidRDefault="009710AE" w:rsidP="009710AE">
      <w:pPr>
        <w:pStyle w:val="ListParagraph"/>
        <w:numPr>
          <w:ilvl w:val="0"/>
          <w:numId w:val="1"/>
        </w:numPr>
        <w:shd w:val="clear" w:color="auto" w:fill="FFFFFF"/>
        <w:spacing w:after="0" w:line="240" w:lineRule="auto"/>
        <w:textAlignment w:val="top"/>
        <w:rPr>
          <w:rFonts w:ascii="Arial" w:eastAsia="Times New Roman" w:hAnsi="Arial" w:cs="Arial"/>
          <w:color w:val="455358"/>
          <w:sz w:val="16"/>
          <w:szCs w:val="16"/>
          <w:highlight w:val="yellow"/>
        </w:rPr>
      </w:pPr>
      <w:r w:rsidRPr="00C1788D">
        <w:rPr>
          <w:rFonts w:ascii="Arial" w:eastAsia="Times New Roman" w:hAnsi="Arial" w:cs="Arial"/>
          <w:color w:val="2D3639"/>
          <w:sz w:val="16"/>
          <w:szCs w:val="16"/>
        </w:rPr>
        <w:t xml:space="preserve">The architect at Universal Containers would like to prevent users from editing encrypted </w:t>
      </w:r>
      <w:r w:rsidR="00C1788D" w:rsidRPr="00C1788D">
        <w:rPr>
          <w:rFonts w:ascii="Arial" w:eastAsia="Times New Roman" w:hAnsi="Arial" w:cs="Arial"/>
          <w:color w:val="2D3639"/>
          <w:sz w:val="16"/>
          <w:szCs w:val="16"/>
        </w:rPr>
        <w:t>fields. Assuming</w:t>
      </w:r>
      <w:r w:rsidRPr="00C1788D">
        <w:rPr>
          <w:rFonts w:ascii="Arial" w:eastAsia="Times New Roman" w:hAnsi="Arial" w:cs="Arial"/>
          <w:color w:val="2D3639"/>
          <w:sz w:val="16"/>
          <w:szCs w:val="16"/>
        </w:rPr>
        <w:t xml:space="preserve"> no customizations are implemented, which two options should the Architect choose to support the requirement? </w:t>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rPr>
        <w:br/>
        <w:t>Choose 2 answers</w:t>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highlight w:val="yellow"/>
        </w:rPr>
        <w:t>A. Validation Rules</w:t>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highlight w:val="yellow"/>
        </w:rPr>
        <w:t>B. Page Layout settings</w:t>
      </w:r>
      <w:r w:rsidRPr="00C1788D">
        <w:rPr>
          <w:rFonts w:ascii="Arial" w:eastAsia="Times New Roman" w:hAnsi="Arial" w:cs="Arial"/>
          <w:color w:val="2D3639"/>
          <w:sz w:val="16"/>
          <w:szCs w:val="16"/>
        </w:rPr>
        <w:br/>
        <w:t>C. Apex Triggers </w:t>
      </w:r>
      <w:r w:rsidRPr="00C1788D">
        <w:rPr>
          <w:rFonts w:ascii="Arial" w:eastAsia="Times New Roman" w:hAnsi="Arial" w:cs="Arial"/>
          <w:color w:val="2D3639"/>
          <w:sz w:val="16"/>
          <w:szCs w:val="16"/>
        </w:rPr>
        <w:br/>
        <w:t>D. Workflow Rules</w:t>
      </w:r>
      <w:r w:rsidR="00C1788D">
        <w:rPr>
          <w:rFonts w:ascii="Arial" w:eastAsia="Times New Roman" w:hAnsi="Arial" w:cs="Arial"/>
          <w:color w:val="2D3639"/>
          <w:sz w:val="16"/>
          <w:szCs w:val="16"/>
        </w:rPr>
        <w:br/>
      </w:r>
    </w:p>
    <w:p w:rsidR="00C1788D" w:rsidRPr="00C1788D" w:rsidRDefault="009710AE" w:rsidP="009710AE">
      <w:pPr>
        <w:pStyle w:val="ListParagraph"/>
        <w:numPr>
          <w:ilvl w:val="0"/>
          <w:numId w:val="1"/>
        </w:numPr>
        <w:shd w:val="clear" w:color="auto" w:fill="FFFFFF"/>
        <w:spacing w:after="0" w:line="240" w:lineRule="auto"/>
        <w:textAlignment w:val="top"/>
        <w:rPr>
          <w:rFonts w:ascii="Arial" w:eastAsia="Times New Roman" w:hAnsi="Arial" w:cs="Arial"/>
          <w:color w:val="455358"/>
          <w:sz w:val="16"/>
          <w:szCs w:val="16"/>
          <w:highlight w:val="yellow"/>
        </w:rPr>
      </w:pPr>
      <w:r w:rsidRPr="00C1788D">
        <w:rPr>
          <w:rFonts w:ascii="Arial" w:eastAsia="Times New Roman" w:hAnsi="Arial" w:cs="Arial"/>
          <w:color w:val="2D3639"/>
          <w:sz w:val="16"/>
          <w:szCs w:val="16"/>
        </w:rPr>
        <w:t xml:space="preserve">Universal Containers is updating its Organization-Wide Sharing Settings for the Account Object from a "Public Read/Write" model to a "Private" model, so that they can hide certain national accounts from sales reps and sales managers. These national accounts should only be accessible by sales directors and above. Universal Container's Role </w:t>
      </w:r>
      <w:r w:rsidR="00C1788D" w:rsidRPr="00C1788D">
        <w:rPr>
          <w:rFonts w:ascii="Arial" w:eastAsia="Times New Roman" w:hAnsi="Arial" w:cs="Arial"/>
          <w:color w:val="2D3639"/>
          <w:sz w:val="16"/>
          <w:szCs w:val="16"/>
        </w:rPr>
        <w:t>Hierarchy</w:t>
      </w:r>
      <w:r w:rsidRPr="00C1788D">
        <w:rPr>
          <w:rFonts w:ascii="Arial" w:eastAsia="Times New Roman" w:hAnsi="Arial" w:cs="Arial"/>
          <w:color w:val="2D3639"/>
          <w:sz w:val="16"/>
          <w:szCs w:val="16"/>
        </w:rPr>
        <w:t xml:space="preserve"> matches its organizational </w:t>
      </w:r>
      <w:r w:rsidR="00C1788D" w:rsidRPr="00C1788D">
        <w:rPr>
          <w:rFonts w:ascii="Arial" w:eastAsia="Times New Roman" w:hAnsi="Arial" w:cs="Arial"/>
          <w:color w:val="2D3639"/>
          <w:sz w:val="16"/>
          <w:szCs w:val="16"/>
        </w:rPr>
        <w:t>hierarchy. Which</w:t>
      </w:r>
      <w:r w:rsidRPr="00C1788D">
        <w:rPr>
          <w:rFonts w:ascii="Arial" w:eastAsia="Times New Roman" w:hAnsi="Arial" w:cs="Arial"/>
          <w:color w:val="2D3639"/>
          <w:sz w:val="16"/>
          <w:szCs w:val="16"/>
        </w:rPr>
        <w:t xml:space="preserve"> two options should the Architect consider when designing the solution?</w:t>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rPr>
        <w:br/>
        <w:t>Choose 2 answers</w:t>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rPr>
        <w:br/>
        <w:t>A. Sales directors will need a sharing rule created so that they can see accounts owned by Sales Users.</w:t>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highlight w:val="yellow"/>
        </w:rPr>
        <w:t>B. National accounts must be owned by a user who is above the sales managers in the Role Hierarchy.</w:t>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rPr>
        <w:br/>
        <w:t>C. Apex managed sharing will have to be disabled for the account object to protect the national accounts.</w:t>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highlight w:val="yellow"/>
        </w:rPr>
        <w:t>D. If a sales rep is added to the Opportunity Team for a national account, they will gain access to account data</w:t>
      </w:r>
      <w:r w:rsidR="00C1788D">
        <w:rPr>
          <w:rFonts w:ascii="Arial" w:eastAsia="Times New Roman" w:hAnsi="Arial" w:cs="Arial"/>
          <w:color w:val="2D3639"/>
          <w:sz w:val="16"/>
          <w:szCs w:val="16"/>
        </w:rPr>
        <w:br/>
      </w:r>
    </w:p>
    <w:p w:rsidR="00C1788D" w:rsidRPr="00C1788D" w:rsidRDefault="009710AE" w:rsidP="009710AE">
      <w:pPr>
        <w:pStyle w:val="ListParagraph"/>
        <w:numPr>
          <w:ilvl w:val="0"/>
          <w:numId w:val="1"/>
        </w:numPr>
        <w:shd w:val="clear" w:color="auto" w:fill="FFFFFF"/>
        <w:spacing w:after="0" w:line="240" w:lineRule="auto"/>
        <w:textAlignment w:val="top"/>
        <w:rPr>
          <w:rFonts w:ascii="Arial" w:eastAsia="Times New Roman" w:hAnsi="Arial" w:cs="Arial"/>
          <w:color w:val="455358"/>
          <w:sz w:val="16"/>
          <w:szCs w:val="16"/>
          <w:highlight w:val="yellow"/>
        </w:rPr>
      </w:pPr>
      <w:r w:rsidRPr="00C1788D">
        <w:rPr>
          <w:rFonts w:ascii="Arial" w:eastAsia="Times New Roman" w:hAnsi="Arial" w:cs="Arial"/>
          <w:color w:val="455358"/>
          <w:sz w:val="16"/>
          <w:szCs w:val="16"/>
        </w:rPr>
        <w:t>Which two options are available to share a Report or Dashboard folder with other users in the Organization?</w:t>
      </w:r>
      <w:r w:rsidRPr="00C1788D">
        <w:rPr>
          <w:rFonts w:ascii="Arial" w:eastAsia="Times New Roman" w:hAnsi="Arial" w:cs="Arial"/>
          <w:color w:val="455358"/>
          <w:sz w:val="16"/>
          <w:szCs w:val="16"/>
        </w:rPr>
        <w:br/>
      </w:r>
      <w:r w:rsidRPr="00C1788D">
        <w:rPr>
          <w:rFonts w:ascii="Arial" w:eastAsia="Times New Roman" w:hAnsi="Arial" w:cs="Arial"/>
          <w:color w:val="455358"/>
          <w:sz w:val="16"/>
          <w:szCs w:val="16"/>
        </w:rPr>
        <w:br/>
        <w:t>Choose 2 answers</w:t>
      </w:r>
      <w:r w:rsidRPr="00C1788D">
        <w:rPr>
          <w:rFonts w:ascii="Arial" w:eastAsia="Times New Roman" w:hAnsi="Arial" w:cs="Arial"/>
          <w:color w:val="455358"/>
          <w:sz w:val="16"/>
          <w:szCs w:val="16"/>
        </w:rPr>
        <w:br/>
      </w:r>
      <w:r w:rsidRPr="00C1788D">
        <w:rPr>
          <w:rFonts w:ascii="Arial" w:eastAsia="Times New Roman" w:hAnsi="Arial" w:cs="Arial"/>
          <w:color w:val="455358"/>
          <w:sz w:val="16"/>
          <w:szCs w:val="16"/>
        </w:rPr>
        <w:br/>
        <w:t>A. Profiles </w:t>
      </w:r>
      <w:r w:rsidRPr="00C1788D">
        <w:rPr>
          <w:rFonts w:ascii="Arial" w:eastAsia="Times New Roman" w:hAnsi="Arial" w:cs="Arial"/>
          <w:color w:val="455358"/>
          <w:sz w:val="16"/>
          <w:szCs w:val="16"/>
        </w:rPr>
        <w:br/>
      </w:r>
      <w:r w:rsidRPr="00C1788D">
        <w:rPr>
          <w:rFonts w:ascii="Arial" w:eastAsia="Times New Roman" w:hAnsi="Arial" w:cs="Arial"/>
          <w:color w:val="455358"/>
          <w:sz w:val="16"/>
          <w:szCs w:val="16"/>
          <w:highlight w:val="yellow"/>
        </w:rPr>
        <w:t>B. Public Groups</w:t>
      </w:r>
      <w:r w:rsidRPr="00C1788D">
        <w:rPr>
          <w:rFonts w:ascii="Arial" w:eastAsia="Times New Roman" w:hAnsi="Arial" w:cs="Arial"/>
          <w:color w:val="455358"/>
          <w:sz w:val="16"/>
          <w:szCs w:val="16"/>
        </w:rPr>
        <w:br/>
      </w:r>
      <w:r w:rsidRPr="00C1788D">
        <w:rPr>
          <w:rFonts w:ascii="Arial" w:eastAsia="Times New Roman" w:hAnsi="Arial" w:cs="Arial"/>
          <w:color w:val="455358"/>
          <w:sz w:val="16"/>
          <w:szCs w:val="16"/>
          <w:highlight w:val="yellow"/>
        </w:rPr>
        <w:t>C. Roles</w:t>
      </w:r>
      <w:r w:rsidRPr="00C1788D">
        <w:rPr>
          <w:rFonts w:ascii="Arial" w:eastAsia="Times New Roman" w:hAnsi="Arial" w:cs="Arial"/>
          <w:color w:val="455358"/>
          <w:sz w:val="16"/>
          <w:szCs w:val="16"/>
        </w:rPr>
        <w:br/>
        <w:t>D. Teams</w:t>
      </w:r>
      <w:r w:rsidR="00C1788D">
        <w:rPr>
          <w:rFonts w:ascii="Arial" w:eastAsia="Times New Roman" w:hAnsi="Arial" w:cs="Arial"/>
          <w:color w:val="455358"/>
          <w:sz w:val="16"/>
          <w:szCs w:val="16"/>
        </w:rPr>
        <w:br/>
      </w:r>
    </w:p>
    <w:p w:rsidR="00C1788D" w:rsidRPr="00C1788D" w:rsidRDefault="009710AE" w:rsidP="009710AE">
      <w:pPr>
        <w:pStyle w:val="ListParagraph"/>
        <w:numPr>
          <w:ilvl w:val="0"/>
          <w:numId w:val="1"/>
        </w:numPr>
        <w:shd w:val="clear" w:color="auto" w:fill="FFFFFF"/>
        <w:spacing w:after="0" w:line="240" w:lineRule="auto"/>
        <w:textAlignment w:val="top"/>
        <w:rPr>
          <w:rFonts w:ascii="Arial" w:eastAsia="Times New Roman" w:hAnsi="Arial" w:cs="Arial"/>
          <w:color w:val="455358"/>
          <w:sz w:val="16"/>
          <w:szCs w:val="16"/>
          <w:highlight w:val="yellow"/>
        </w:rPr>
      </w:pPr>
      <w:r w:rsidRPr="00C1788D">
        <w:rPr>
          <w:rFonts w:ascii="Arial" w:eastAsia="Times New Roman" w:hAnsi="Arial" w:cs="Arial"/>
          <w:color w:val="2D3639"/>
          <w:sz w:val="16"/>
          <w:szCs w:val="16"/>
        </w:rPr>
        <w:t xml:space="preserve">Universal Containers has recently implemented an integration that is populating 50 custom fields on the account object. They would like these fields to be available to Managers for reporting but do not want them to clutter the page </w:t>
      </w:r>
      <w:r w:rsidR="00C1788D" w:rsidRPr="00C1788D">
        <w:rPr>
          <w:rFonts w:ascii="Arial" w:eastAsia="Times New Roman" w:hAnsi="Arial" w:cs="Arial"/>
          <w:color w:val="2D3639"/>
          <w:sz w:val="16"/>
          <w:szCs w:val="16"/>
        </w:rPr>
        <w:t>layouts. What</w:t>
      </w:r>
      <w:r w:rsidRPr="00C1788D">
        <w:rPr>
          <w:rFonts w:ascii="Arial" w:eastAsia="Times New Roman" w:hAnsi="Arial" w:cs="Arial"/>
          <w:color w:val="2D3639"/>
          <w:sz w:val="16"/>
          <w:szCs w:val="16"/>
        </w:rPr>
        <w:t xml:space="preserve"> should the Architect recommend as a solution?</w:t>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rPr>
        <w:br/>
        <w:t>A. Add the fields to the Managers' Account Page Layout; mark the page layout section as Collapsed. </w:t>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rPr>
        <w:br/>
        <w:t>B. Grant the Managers access to the fields using a Role-Based Sharing Rule; leave them hidden on the page layout.</w:t>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rPr>
        <w:br/>
        <w:t>C. Add the fields to a Custom Report; grant the Managers' Role access to the report folder.</w:t>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highlight w:val="yellow"/>
        </w:rPr>
        <w:t>D. Grant Managers access to the fields using Field-Level Security; do not add them to a page layout.</w:t>
      </w:r>
      <w:r w:rsidR="00C1788D">
        <w:rPr>
          <w:rFonts w:ascii="Arial" w:eastAsia="Times New Roman" w:hAnsi="Arial" w:cs="Arial"/>
          <w:color w:val="2D3639"/>
          <w:sz w:val="16"/>
          <w:szCs w:val="16"/>
        </w:rPr>
        <w:br/>
      </w:r>
    </w:p>
    <w:p w:rsidR="006F5335" w:rsidRPr="006F5335" w:rsidRDefault="009710AE" w:rsidP="009710AE">
      <w:pPr>
        <w:pStyle w:val="ListParagraph"/>
        <w:numPr>
          <w:ilvl w:val="0"/>
          <w:numId w:val="1"/>
        </w:numPr>
        <w:shd w:val="clear" w:color="auto" w:fill="FFFFFF"/>
        <w:spacing w:after="0" w:line="240" w:lineRule="auto"/>
        <w:textAlignment w:val="top"/>
        <w:rPr>
          <w:rFonts w:ascii="Arial" w:eastAsia="Times New Roman" w:hAnsi="Arial" w:cs="Arial"/>
          <w:color w:val="455358"/>
          <w:sz w:val="16"/>
          <w:szCs w:val="16"/>
          <w:highlight w:val="yellow"/>
        </w:rPr>
      </w:pPr>
      <w:r w:rsidRPr="00C1788D">
        <w:rPr>
          <w:rFonts w:ascii="Arial" w:eastAsia="Times New Roman" w:hAnsi="Arial" w:cs="Arial"/>
          <w:color w:val="2D3639"/>
          <w:sz w:val="16"/>
          <w:szCs w:val="16"/>
        </w:rPr>
        <w:t xml:space="preserve">A Sales Rep at Universal Containers wants to create a dashboard to see how his sales numbers compare with his </w:t>
      </w:r>
      <w:r w:rsidR="00C1788D" w:rsidRPr="00C1788D">
        <w:rPr>
          <w:rFonts w:ascii="Arial" w:eastAsia="Times New Roman" w:hAnsi="Arial" w:cs="Arial"/>
          <w:color w:val="2D3639"/>
          <w:sz w:val="16"/>
          <w:szCs w:val="16"/>
        </w:rPr>
        <w:t>peers. Assuming</w:t>
      </w:r>
      <w:r w:rsidRPr="00C1788D">
        <w:rPr>
          <w:rFonts w:ascii="Arial" w:eastAsia="Times New Roman" w:hAnsi="Arial" w:cs="Arial"/>
          <w:color w:val="2D3639"/>
          <w:sz w:val="16"/>
          <w:szCs w:val="16"/>
        </w:rPr>
        <w:t xml:space="preserve"> a Private model, which two permissions would the Sales Rep need to meet this requirement?</w:t>
      </w:r>
      <w:r w:rsidRPr="00C1788D">
        <w:rPr>
          <w:rFonts w:ascii="Arial" w:eastAsia="Times New Roman" w:hAnsi="Arial" w:cs="Arial"/>
          <w:color w:val="2D3639"/>
          <w:sz w:val="16"/>
          <w:szCs w:val="16"/>
        </w:rPr>
        <w:br/>
      </w:r>
      <w:r w:rsidRPr="00C1788D">
        <w:rPr>
          <w:rFonts w:ascii="Arial" w:eastAsia="Times New Roman" w:hAnsi="Arial" w:cs="Arial"/>
          <w:color w:val="2D3639"/>
          <w:sz w:val="16"/>
          <w:szCs w:val="16"/>
        </w:rPr>
        <w:br/>
        <w:t>A. Manage Custom Report Types </w:t>
      </w:r>
      <w:r w:rsidRPr="00C1788D">
        <w:rPr>
          <w:rFonts w:ascii="Arial" w:eastAsia="Times New Roman" w:hAnsi="Arial" w:cs="Arial"/>
          <w:color w:val="2D3639"/>
          <w:sz w:val="16"/>
          <w:szCs w:val="16"/>
        </w:rPr>
        <w:br/>
        <w:t>B. Customize Application</w:t>
      </w:r>
      <w:r w:rsidRPr="00C1788D">
        <w:rPr>
          <w:rFonts w:ascii="Arial" w:eastAsia="Times New Roman" w:hAnsi="Arial" w:cs="Arial"/>
          <w:color w:val="2D3639"/>
          <w:sz w:val="16"/>
          <w:szCs w:val="16"/>
        </w:rPr>
        <w:br/>
      </w:r>
      <w:r w:rsidRPr="006F5335">
        <w:rPr>
          <w:rFonts w:ascii="Arial" w:eastAsia="Times New Roman" w:hAnsi="Arial" w:cs="Arial"/>
          <w:color w:val="2D3639"/>
          <w:sz w:val="16"/>
          <w:szCs w:val="16"/>
          <w:highlight w:val="yellow"/>
        </w:rPr>
        <w:t>C. Manage Dashboards</w:t>
      </w:r>
      <w:r w:rsidRPr="00C1788D">
        <w:rPr>
          <w:rFonts w:ascii="Arial" w:eastAsia="Times New Roman" w:hAnsi="Arial" w:cs="Arial"/>
          <w:color w:val="2D3639"/>
          <w:sz w:val="16"/>
          <w:szCs w:val="16"/>
        </w:rPr>
        <w:br/>
      </w:r>
      <w:r w:rsidRPr="006F5335">
        <w:rPr>
          <w:rFonts w:ascii="Arial" w:eastAsia="Times New Roman" w:hAnsi="Arial" w:cs="Arial"/>
          <w:color w:val="2D3639"/>
          <w:sz w:val="16"/>
          <w:szCs w:val="16"/>
          <w:highlight w:val="yellow"/>
        </w:rPr>
        <w:t>D. View All Data</w:t>
      </w:r>
      <w:r w:rsidR="006F5335">
        <w:rPr>
          <w:rFonts w:ascii="Arial" w:eastAsia="Times New Roman" w:hAnsi="Arial" w:cs="Arial"/>
          <w:color w:val="2D3639"/>
          <w:sz w:val="16"/>
          <w:szCs w:val="16"/>
        </w:rPr>
        <w:br/>
      </w:r>
    </w:p>
    <w:p w:rsidR="006F5335" w:rsidRPr="006F5335" w:rsidRDefault="009710AE" w:rsidP="009710AE">
      <w:pPr>
        <w:pStyle w:val="ListParagraph"/>
        <w:numPr>
          <w:ilvl w:val="0"/>
          <w:numId w:val="1"/>
        </w:numPr>
        <w:shd w:val="clear" w:color="auto" w:fill="FFFFFF"/>
        <w:spacing w:after="0" w:line="240" w:lineRule="auto"/>
        <w:textAlignment w:val="top"/>
        <w:rPr>
          <w:rFonts w:ascii="Arial" w:eastAsia="Times New Roman" w:hAnsi="Arial" w:cs="Arial"/>
          <w:color w:val="455358"/>
          <w:sz w:val="16"/>
          <w:szCs w:val="16"/>
          <w:highlight w:val="yellow"/>
        </w:rPr>
      </w:pPr>
      <w:r w:rsidRPr="006F5335">
        <w:rPr>
          <w:rFonts w:ascii="Arial" w:eastAsia="Times New Roman" w:hAnsi="Arial" w:cs="Arial"/>
          <w:color w:val="455358"/>
          <w:sz w:val="16"/>
          <w:szCs w:val="16"/>
        </w:rPr>
        <w:t>What feature in Salesforce is needed to restrict access to a custom object that has Public Read/Write access?</w:t>
      </w:r>
      <w:r w:rsidRPr="006F5335">
        <w:rPr>
          <w:rFonts w:ascii="Arial" w:eastAsia="Times New Roman" w:hAnsi="Arial" w:cs="Arial"/>
          <w:color w:val="455358"/>
          <w:sz w:val="16"/>
          <w:szCs w:val="16"/>
        </w:rPr>
        <w:br/>
      </w:r>
      <w:r w:rsidRPr="006F5335">
        <w:rPr>
          <w:rFonts w:ascii="Arial" w:eastAsia="Times New Roman" w:hAnsi="Arial" w:cs="Arial"/>
          <w:color w:val="455358"/>
          <w:sz w:val="16"/>
          <w:szCs w:val="16"/>
        </w:rPr>
        <w:br/>
        <w:t>A. Role Hierarchy </w:t>
      </w:r>
      <w:r w:rsidRPr="006F5335">
        <w:rPr>
          <w:rFonts w:ascii="Arial" w:eastAsia="Times New Roman" w:hAnsi="Arial" w:cs="Arial"/>
          <w:color w:val="455358"/>
          <w:sz w:val="16"/>
          <w:szCs w:val="16"/>
        </w:rPr>
        <w:br/>
        <w:t>B. Record Type</w:t>
      </w:r>
      <w:r w:rsidRPr="006F5335">
        <w:rPr>
          <w:rFonts w:ascii="Arial" w:eastAsia="Times New Roman" w:hAnsi="Arial" w:cs="Arial"/>
          <w:color w:val="455358"/>
          <w:sz w:val="16"/>
          <w:szCs w:val="16"/>
        </w:rPr>
        <w:br/>
        <w:t>C. Page Layout </w:t>
      </w:r>
      <w:r w:rsidRPr="006F5335">
        <w:rPr>
          <w:rFonts w:ascii="Arial" w:eastAsia="Times New Roman" w:hAnsi="Arial" w:cs="Arial"/>
          <w:color w:val="455358"/>
          <w:sz w:val="16"/>
          <w:szCs w:val="16"/>
        </w:rPr>
        <w:br/>
      </w:r>
      <w:r w:rsidRPr="006F5335">
        <w:rPr>
          <w:rFonts w:ascii="Arial" w:eastAsia="Times New Roman" w:hAnsi="Arial" w:cs="Arial"/>
          <w:color w:val="455358"/>
          <w:sz w:val="16"/>
          <w:szCs w:val="16"/>
          <w:highlight w:val="yellow"/>
        </w:rPr>
        <w:t>D. Profile</w:t>
      </w:r>
      <w:r w:rsidR="006F5335">
        <w:rPr>
          <w:rFonts w:ascii="Arial" w:eastAsia="Times New Roman" w:hAnsi="Arial" w:cs="Arial"/>
          <w:color w:val="455358"/>
          <w:sz w:val="16"/>
          <w:szCs w:val="16"/>
        </w:rPr>
        <w:br/>
      </w:r>
    </w:p>
    <w:p w:rsidR="006F5335" w:rsidRPr="006F5335" w:rsidRDefault="009710AE" w:rsidP="009710AE">
      <w:pPr>
        <w:pStyle w:val="ListParagraph"/>
        <w:numPr>
          <w:ilvl w:val="0"/>
          <w:numId w:val="1"/>
        </w:numPr>
        <w:shd w:val="clear" w:color="auto" w:fill="FFFFFF"/>
        <w:spacing w:after="0" w:line="240" w:lineRule="auto"/>
        <w:textAlignment w:val="top"/>
        <w:rPr>
          <w:rFonts w:ascii="Arial" w:eastAsia="Times New Roman" w:hAnsi="Arial" w:cs="Arial"/>
          <w:color w:val="455358"/>
          <w:sz w:val="16"/>
          <w:szCs w:val="16"/>
          <w:highlight w:val="yellow"/>
        </w:rPr>
      </w:pPr>
      <w:r w:rsidRPr="006F5335">
        <w:rPr>
          <w:rFonts w:ascii="Arial" w:eastAsia="Times New Roman" w:hAnsi="Arial" w:cs="Arial"/>
          <w:color w:val="2D3639"/>
          <w:sz w:val="16"/>
          <w:szCs w:val="16"/>
        </w:rPr>
        <w:t>The Architect notices that there are many duplicate Account records and numerous sharing rules created in Salesforce.</w:t>
      </w:r>
      <w:r w:rsidR="00CD6E47">
        <w:rPr>
          <w:rFonts w:ascii="Arial" w:eastAsia="Times New Roman" w:hAnsi="Arial" w:cs="Arial"/>
          <w:color w:val="2D3639"/>
          <w:sz w:val="16"/>
          <w:szCs w:val="16"/>
        </w:rPr>
        <w:t xml:space="preserve"> </w:t>
      </w:r>
      <w:r w:rsidRPr="006F5335">
        <w:rPr>
          <w:rFonts w:ascii="Arial" w:eastAsia="Times New Roman" w:hAnsi="Arial" w:cs="Arial"/>
          <w:color w:val="2D3639"/>
          <w:sz w:val="16"/>
          <w:szCs w:val="16"/>
        </w:rPr>
        <w:t>What would be the reason?</w:t>
      </w:r>
      <w:r w:rsidRPr="006F5335">
        <w:rPr>
          <w:rFonts w:ascii="Arial" w:eastAsia="Times New Roman" w:hAnsi="Arial" w:cs="Arial"/>
          <w:color w:val="2D3639"/>
          <w:sz w:val="16"/>
          <w:szCs w:val="16"/>
        </w:rPr>
        <w:br/>
      </w:r>
      <w:r w:rsidRPr="006F5335">
        <w:rPr>
          <w:rFonts w:ascii="Arial" w:eastAsia="Times New Roman" w:hAnsi="Arial" w:cs="Arial"/>
          <w:color w:val="2D3639"/>
          <w:sz w:val="16"/>
          <w:szCs w:val="16"/>
        </w:rPr>
        <w:br/>
      </w:r>
      <w:r w:rsidRPr="006F5335">
        <w:rPr>
          <w:rFonts w:ascii="Arial" w:eastAsia="Times New Roman" w:hAnsi="Arial" w:cs="Arial"/>
          <w:color w:val="2D3639"/>
          <w:sz w:val="16"/>
          <w:szCs w:val="16"/>
          <w:highlight w:val="yellow"/>
        </w:rPr>
        <w:t>A. The Organization-Wide Default for the Account object is Private.</w:t>
      </w:r>
      <w:r w:rsidRPr="006F5335">
        <w:rPr>
          <w:rFonts w:ascii="Arial" w:eastAsia="Times New Roman" w:hAnsi="Arial" w:cs="Arial"/>
          <w:color w:val="2D3639"/>
          <w:sz w:val="16"/>
          <w:szCs w:val="16"/>
        </w:rPr>
        <w:br/>
      </w:r>
      <w:r w:rsidRPr="006F5335">
        <w:rPr>
          <w:rFonts w:ascii="Arial" w:eastAsia="Times New Roman" w:hAnsi="Arial" w:cs="Arial"/>
          <w:color w:val="2D3639"/>
          <w:sz w:val="16"/>
          <w:szCs w:val="16"/>
        </w:rPr>
        <w:br/>
        <w:t>B. The Organization-Wide Default for the Account object is Public Read/Write. </w:t>
      </w:r>
      <w:r w:rsidRPr="006F5335">
        <w:rPr>
          <w:rFonts w:ascii="Arial" w:eastAsia="Times New Roman" w:hAnsi="Arial" w:cs="Arial"/>
          <w:color w:val="2D3639"/>
          <w:sz w:val="16"/>
          <w:szCs w:val="16"/>
        </w:rPr>
        <w:br/>
      </w:r>
      <w:r w:rsidRPr="006F5335">
        <w:rPr>
          <w:rFonts w:ascii="Arial" w:eastAsia="Times New Roman" w:hAnsi="Arial" w:cs="Arial"/>
          <w:color w:val="2D3639"/>
          <w:sz w:val="16"/>
          <w:szCs w:val="16"/>
        </w:rPr>
        <w:br/>
        <w:t>C. The Organization-Wide Default for the Account object is Public Read-Only. </w:t>
      </w:r>
      <w:r w:rsidRPr="006F5335">
        <w:rPr>
          <w:rFonts w:ascii="Arial" w:eastAsia="Times New Roman" w:hAnsi="Arial" w:cs="Arial"/>
          <w:color w:val="2D3639"/>
          <w:sz w:val="16"/>
          <w:szCs w:val="16"/>
        </w:rPr>
        <w:br/>
      </w:r>
      <w:r w:rsidRPr="006F5335">
        <w:rPr>
          <w:rFonts w:ascii="Arial" w:eastAsia="Times New Roman" w:hAnsi="Arial" w:cs="Arial"/>
          <w:color w:val="2D3639"/>
          <w:sz w:val="16"/>
          <w:szCs w:val="16"/>
        </w:rPr>
        <w:br/>
        <w:t>D. The Object permissions for the Account object are Create, Read, and Edit</w:t>
      </w:r>
      <w:r w:rsidR="006F5335">
        <w:rPr>
          <w:rFonts w:ascii="Arial" w:eastAsia="Times New Roman" w:hAnsi="Arial" w:cs="Arial"/>
          <w:color w:val="2D3639"/>
          <w:sz w:val="16"/>
          <w:szCs w:val="16"/>
        </w:rPr>
        <w:br/>
      </w:r>
    </w:p>
    <w:p w:rsidR="006F5335" w:rsidRPr="006F5335" w:rsidRDefault="009710AE" w:rsidP="009710AE">
      <w:pPr>
        <w:pStyle w:val="ListParagraph"/>
        <w:numPr>
          <w:ilvl w:val="0"/>
          <w:numId w:val="1"/>
        </w:numPr>
        <w:shd w:val="clear" w:color="auto" w:fill="FFFFFF"/>
        <w:spacing w:after="0" w:line="240" w:lineRule="auto"/>
        <w:textAlignment w:val="top"/>
        <w:rPr>
          <w:rFonts w:ascii="Arial" w:eastAsia="Times New Roman" w:hAnsi="Arial" w:cs="Arial"/>
          <w:color w:val="455358"/>
          <w:sz w:val="16"/>
          <w:szCs w:val="16"/>
          <w:highlight w:val="yellow"/>
        </w:rPr>
      </w:pPr>
      <w:r w:rsidRPr="006F5335">
        <w:rPr>
          <w:rFonts w:ascii="Arial" w:eastAsia="Times New Roman" w:hAnsi="Arial" w:cs="Arial"/>
          <w:color w:val="2D3639"/>
          <w:sz w:val="16"/>
          <w:szCs w:val="16"/>
        </w:rPr>
        <w:t xml:space="preserve">At Universal Containers, users should only see Accounts they or their subordinates own. All Accounts with the custom field "Kay Customer" should be visible to all Senior Account Managers. There is a custom field on the Account record that contains sensitive information and should be hidden from all users, except 3 designated users who require view and edit access. These three users come from different user </w:t>
      </w:r>
      <w:r w:rsidR="003A571C" w:rsidRPr="006F5335">
        <w:rPr>
          <w:rFonts w:ascii="Arial" w:eastAsia="Times New Roman" w:hAnsi="Arial" w:cs="Arial"/>
          <w:color w:val="2D3639"/>
          <w:sz w:val="16"/>
          <w:szCs w:val="16"/>
        </w:rPr>
        <w:t>groups and</w:t>
      </w:r>
      <w:r w:rsidRPr="006F5335">
        <w:rPr>
          <w:rFonts w:ascii="Arial" w:eastAsia="Times New Roman" w:hAnsi="Arial" w:cs="Arial"/>
          <w:color w:val="2D3639"/>
          <w:sz w:val="16"/>
          <w:szCs w:val="16"/>
        </w:rPr>
        <w:t xml:space="preserve"> will change </w:t>
      </w:r>
      <w:r w:rsidR="006F5335" w:rsidRPr="006F5335">
        <w:rPr>
          <w:rFonts w:ascii="Arial" w:eastAsia="Times New Roman" w:hAnsi="Arial" w:cs="Arial"/>
          <w:color w:val="2D3639"/>
          <w:sz w:val="16"/>
          <w:szCs w:val="16"/>
        </w:rPr>
        <w:t>occasionally. Which</w:t>
      </w:r>
      <w:r w:rsidRPr="006F5335">
        <w:rPr>
          <w:rFonts w:ascii="Arial" w:eastAsia="Times New Roman" w:hAnsi="Arial" w:cs="Arial"/>
          <w:color w:val="2D3639"/>
          <w:sz w:val="16"/>
          <w:szCs w:val="16"/>
        </w:rPr>
        <w:t xml:space="preserve"> three platform security features are required to support these requirements with the minimum amount of effort? </w:t>
      </w:r>
      <w:r w:rsidRPr="006F5335">
        <w:rPr>
          <w:rFonts w:ascii="Arial" w:eastAsia="Times New Roman" w:hAnsi="Arial" w:cs="Arial"/>
          <w:color w:val="2D3639"/>
          <w:sz w:val="16"/>
          <w:szCs w:val="16"/>
        </w:rPr>
        <w:br/>
      </w:r>
      <w:r w:rsidRPr="006F5335">
        <w:rPr>
          <w:rFonts w:ascii="Arial" w:eastAsia="Times New Roman" w:hAnsi="Arial" w:cs="Arial"/>
          <w:color w:val="2D3639"/>
          <w:sz w:val="16"/>
          <w:szCs w:val="16"/>
        </w:rPr>
        <w:br/>
        <w:t>Choose 3 answers</w:t>
      </w:r>
      <w:r w:rsidRPr="006F5335">
        <w:rPr>
          <w:rFonts w:ascii="Arial" w:eastAsia="Times New Roman" w:hAnsi="Arial" w:cs="Arial"/>
          <w:color w:val="2D3639"/>
          <w:sz w:val="16"/>
          <w:szCs w:val="16"/>
        </w:rPr>
        <w:br/>
      </w:r>
      <w:r w:rsidRPr="006F5335">
        <w:rPr>
          <w:rFonts w:ascii="Arial" w:eastAsia="Times New Roman" w:hAnsi="Arial" w:cs="Arial"/>
          <w:color w:val="2D3639"/>
          <w:sz w:val="16"/>
          <w:szCs w:val="16"/>
        </w:rPr>
        <w:br/>
      </w:r>
      <w:r w:rsidRPr="006F5335">
        <w:rPr>
          <w:rFonts w:ascii="Arial" w:eastAsia="Times New Roman" w:hAnsi="Arial" w:cs="Arial"/>
          <w:color w:val="2D3639"/>
          <w:sz w:val="16"/>
          <w:szCs w:val="16"/>
          <w:highlight w:val="yellow"/>
        </w:rPr>
        <w:t>A. Criteria-Based Sharing Rules</w:t>
      </w:r>
      <w:r w:rsidRPr="006F5335">
        <w:rPr>
          <w:rFonts w:ascii="Arial" w:eastAsia="Times New Roman" w:hAnsi="Arial" w:cs="Arial"/>
          <w:color w:val="2D3639"/>
          <w:sz w:val="16"/>
          <w:szCs w:val="16"/>
        </w:rPr>
        <w:br/>
      </w:r>
      <w:r w:rsidRPr="006F5335">
        <w:rPr>
          <w:rFonts w:ascii="Arial" w:eastAsia="Times New Roman" w:hAnsi="Arial" w:cs="Arial"/>
          <w:color w:val="2D3639"/>
          <w:sz w:val="16"/>
          <w:szCs w:val="16"/>
        </w:rPr>
        <w:br/>
        <w:t>B. Owner-Based Sharing Rules</w:t>
      </w:r>
      <w:r w:rsidRPr="006F5335">
        <w:rPr>
          <w:rFonts w:ascii="Arial" w:eastAsia="Times New Roman" w:hAnsi="Arial" w:cs="Arial"/>
          <w:color w:val="2D3639"/>
          <w:sz w:val="16"/>
          <w:szCs w:val="16"/>
        </w:rPr>
        <w:br/>
      </w:r>
      <w:r w:rsidRPr="006F5335">
        <w:rPr>
          <w:rFonts w:ascii="Arial" w:eastAsia="Times New Roman" w:hAnsi="Arial" w:cs="Arial"/>
          <w:color w:val="2D3639"/>
          <w:sz w:val="16"/>
          <w:szCs w:val="16"/>
        </w:rPr>
        <w:br/>
      </w:r>
      <w:r w:rsidRPr="006F5335">
        <w:rPr>
          <w:rFonts w:ascii="Arial" w:eastAsia="Times New Roman" w:hAnsi="Arial" w:cs="Arial"/>
          <w:color w:val="2D3639"/>
          <w:sz w:val="16"/>
          <w:szCs w:val="16"/>
          <w:highlight w:val="yellow"/>
        </w:rPr>
        <w:t>C. Role Hierarchy</w:t>
      </w:r>
      <w:r w:rsidRPr="006F5335">
        <w:rPr>
          <w:rFonts w:ascii="Arial" w:eastAsia="Times New Roman" w:hAnsi="Arial" w:cs="Arial"/>
          <w:color w:val="2D3639"/>
          <w:sz w:val="16"/>
          <w:szCs w:val="16"/>
        </w:rPr>
        <w:br/>
      </w:r>
      <w:r w:rsidRPr="006F5335">
        <w:rPr>
          <w:rFonts w:ascii="Arial" w:eastAsia="Times New Roman" w:hAnsi="Arial" w:cs="Arial"/>
          <w:color w:val="2D3639"/>
          <w:sz w:val="16"/>
          <w:szCs w:val="16"/>
        </w:rPr>
        <w:br/>
        <w:t>D. Apex Managed Sharing</w:t>
      </w:r>
      <w:r w:rsidRPr="006F5335">
        <w:rPr>
          <w:rFonts w:ascii="Arial" w:eastAsia="Times New Roman" w:hAnsi="Arial" w:cs="Arial"/>
          <w:color w:val="2D3639"/>
          <w:sz w:val="16"/>
          <w:szCs w:val="16"/>
        </w:rPr>
        <w:br/>
      </w:r>
      <w:r w:rsidRPr="006F5335">
        <w:rPr>
          <w:rFonts w:ascii="Arial" w:eastAsia="Times New Roman" w:hAnsi="Arial" w:cs="Arial"/>
          <w:color w:val="2D3639"/>
          <w:sz w:val="16"/>
          <w:szCs w:val="16"/>
        </w:rPr>
        <w:br/>
      </w:r>
      <w:r w:rsidRPr="006F5335">
        <w:rPr>
          <w:rFonts w:ascii="Arial" w:eastAsia="Times New Roman" w:hAnsi="Arial" w:cs="Arial"/>
          <w:color w:val="2D3639"/>
          <w:sz w:val="16"/>
          <w:szCs w:val="16"/>
          <w:highlight w:val="yellow"/>
        </w:rPr>
        <w:t>E. Permission Sets</w:t>
      </w:r>
      <w:r w:rsidR="006F5335">
        <w:rPr>
          <w:rFonts w:ascii="Arial" w:eastAsia="Times New Roman" w:hAnsi="Arial" w:cs="Arial"/>
          <w:color w:val="2D3639"/>
          <w:sz w:val="16"/>
          <w:szCs w:val="16"/>
        </w:rPr>
        <w:br/>
      </w:r>
    </w:p>
    <w:p w:rsidR="006F5335" w:rsidRPr="006F5335" w:rsidRDefault="009710AE" w:rsidP="009710AE">
      <w:pPr>
        <w:pStyle w:val="ListParagraph"/>
        <w:numPr>
          <w:ilvl w:val="0"/>
          <w:numId w:val="1"/>
        </w:numPr>
        <w:shd w:val="clear" w:color="auto" w:fill="FFFFFF"/>
        <w:spacing w:after="0" w:line="240" w:lineRule="auto"/>
        <w:textAlignment w:val="top"/>
        <w:rPr>
          <w:rFonts w:ascii="Arial" w:eastAsia="Times New Roman" w:hAnsi="Arial" w:cs="Arial"/>
          <w:color w:val="455358"/>
          <w:sz w:val="16"/>
          <w:szCs w:val="16"/>
          <w:highlight w:val="yellow"/>
        </w:rPr>
      </w:pPr>
      <w:r w:rsidRPr="006F5335">
        <w:rPr>
          <w:rFonts w:ascii="Arial" w:eastAsia="Times New Roman" w:hAnsi="Arial" w:cs="Arial"/>
          <w:color w:val="2D3639"/>
          <w:sz w:val="16"/>
          <w:szCs w:val="16"/>
        </w:rPr>
        <w:t>Universal Containers does not want the Users in the Custom Sales Department Profile to be able to delete Opportunities.</w:t>
      </w:r>
      <w:r w:rsidR="00625CCE">
        <w:rPr>
          <w:rFonts w:ascii="Arial" w:eastAsia="Times New Roman" w:hAnsi="Arial" w:cs="Arial"/>
          <w:color w:val="2D3639"/>
          <w:sz w:val="16"/>
          <w:szCs w:val="16"/>
        </w:rPr>
        <w:t xml:space="preserve"> </w:t>
      </w:r>
      <w:r w:rsidRPr="006F5335">
        <w:rPr>
          <w:rFonts w:ascii="Arial" w:eastAsia="Times New Roman" w:hAnsi="Arial" w:cs="Arial"/>
          <w:color w:val="2D3639"/>
          <w:sz w:val="16"/>
          <w:szCs w:val="16"/>
        </w:rPr>
        <w:t>How would the Architect prevent a certain set of users from deleting Opportunities?</w:t>
      </w:r>
      <w:r w:rsidRPr="006F5335">
        <w:rPr>
          <w:rFonts w:ascii="Arial" w:eastAsia="Times New Roman" w:hAnsi="Arial" w:cs="Arial"/>
          <w:color w:val="2D3639"/>
          <w:sz w:val="16"/>
          <w:szCs w:val="16"/>
        </w:rPr>
        <w:br/>
      </w:r>
      <w:r w:rsidRPr="006F5335">
        <w:rPr>
          <w:rFonts w:ascii="Arial" w:eastAsia="Times New Roman" w:hAnsi="Arial" w:cs="Arial"/>
          <w:color w:val="2D3639"/>
          <w:sz w:val="16"/>
          <w:szCs w:val="16"/>
        </w:rPr>
        <w:br/>
        <w:t>A. Remove the Delete button from the Opportunity Page Layout and Record Type settings.</w:t>
      </w:r>
      <w:r w:rsidRPr="006F5335">
        <w:rPr>
          <w:rFonts w:ascii="Arial" w:eastAsia="Times New Roman" w:hAnsi="Arial" w:cs="Arial"/>
          <w:color w:val="2D3639"/>
          <w:sz w:val="16"/>
          <w:szCs w:val="16"/>
        </w:rPr>
        <w:br/>
      </w:r>
      <w:r w:rsidRPr="006F5335">
        <w:rPr>
          <w:rFonts w:ascii="Arial" w:eastAsia="Times New Roman" w:hAnsi="Arial" w:cs="Arial"/>
          <w:color w:val="2D3639"/>
          <w:sz w:val="16"/>
          <w:szCs w:val="16"/>
        </w:rPr>
        <w:br/>
        <w:t>B. Create a Validation Rule that checks the User's Profile before allowing the IsDeleted flag to be set to True.</w:t>
      </w:r>
      <w:r w:rsidRPr="006F5335">
        <w:rPr>
          <w:rFonts w:ascii="Arial" w:eastAsia="Times New Roman" w:hAnsi="Arial" w:cs="Arial"/>
          <w:color w:val="2D3639"/>
          <w:sz w:val="16"/>
          <w:szCs w:val="16"/>
        </w:rPr>
        <w:br/>
      </w:r>
      <w:r w:rsidRPr="006F5335">
        <w:rPr>
          <w:rFonts w:ascii="Arial" w:eastAsia="Times New Roman" w:hAnsi="Arial" w:cs="Arial"/>
          <w:color w:val="2D3639"/>
          <w:sz w:val="16"/>
          <w:szCs w:val="16"/>
        </w:rPr>
        <w:br/>
        <w:t>C. Override the Standard button with a Visualforce Page that warns them that they do not have permission to delete.</w:t>
      </w:r>
      <w:r w:rsidRPr="006F5335">
        <w:rPr>
          <w:rFonts w:ascii="Arial" w:eastAsia="Times New Roman" w:hAnsi="Arial" w:cs="Arial"/>
          <w:color w:val="2D3639"/>
          <w:sz w:val="16"/>
          <w:szCs w:val="16"/>
        </w:rPr>
        <w:br/>
      </w:r>
      <w:r w:rsidRPr="006F5335">
        <w:rPr>
          <w:rFonts w:ascii="Arial" w:eastAsia="Times New Roman" w:hAnsi="Arial" w:cs="Arial"/>
          <w:color w:val="2D3639"/>
          <w:sz w:val="16"/>
          <w:szCs w:val="16"/>
        </w:rPr>
        <w:br/>
      </w:r>
      <w:r w:rsidRPr="006F5335">
        <w:rPr>
          <w:rFonts w:ascii="Arial" w:eastAsia="Times New Roman" w:hAnsi="Arial" w:cs="Arial"/>
          <w:color w:val="2D3639"/>
          <w:sz w:val="16"/>
          <w:szCs w:val="16"/>
          <w:highlight w:val="yellow"/>
        </w:rPr>
        <w:t>D. Remove the "Opportunity Delete" Permission from the Sales Team's User Profile in the Object Permissions.</w:t>
      </w:r>
      <w:r w:rsidR="006F5335">
        <w:rPr>
          <w:rFonts w:ascii="Arial" w:eastAsia="Times New Roman" w:hAnsi="Arial" w:cs="Arial"/>
          <w:color w:val="2D3639"/>
          <w:sz w:val="16"/>
          <w:szCs w:val="16"/>
        </w:rPr>
        <w:br/>
      </w:r>
    </w:p>
    <w:p w:rsidR="006F5335" w:rsidRPr="006F5335" w:rsidRDefault="009710AE" w:rsidP="009710AE">
      <w:pPr>
        <w:pStyle w:val="ListParagraph"/>
        <w:numPr>
          <w:ilvl w:val="0"/>
          <w:numId w:val="1"/>
        </w:numPr>
        <w:shd w:val="clear" w:color="auto" w:fill="FFFFFF"/>
        <w:spacing w:after="0" w:line="240" w:lineRule="auto"/>
        <w:textAlignment w:val="top"/>
        <w:rPr>
          <w:rFonts w:ascii="Arial" w:eastAsia="Times New Roman" w:hAnsi="Arial" w:cs="Arial"/>
          <w:color w:val="455358"/>
          <w:sz w:val="16"/>
          <w:szCs w:val="16"/>
          <w:highlight w:val="yellow"/>
        </w:rPr>
      </w:pPr>
      <w:r w:rsidRPr="006F5335">
        <w:rPr>
          <w:rFonts w:ascii="Arial" w:eastAsia="Times New Roman" w:hAnsi="Arial" w:cs="Arial"/>
          <w:color w:val="2D3639"/>
          <w:sz w:val="16"/>
          <w:szCs w:val="16"/>
        </w:rPr>
        <w:t xml:space="preserve">Universal Containers is designing a new community using the Customer Community license type. They would like to have the users complete survey questions through the community interface and store the responses in a Custom Object that has a </w:t>
      </w:r>
      <w:proofErr w:type="spellStart"/>
      <w:r w:rsidRPr="006F5335">
        <w:rPr>
          <w:rFonts w:ascii="Arial" w:eastAsia="Times New Roman" w:hAnsi="Arial" w:cs="Arial"/>
          <w:color w:val="2D3639"/>
          <w:sz w:val="16"/>
          <w:szCs w:val="16"/>
        </w:rPr>
        <w:t>lookup</w:t>
      </w:r>
      <w:proofErr w:type="spellEnd"/>
      <w:r w:rsidRPr="006F5335">
        <w:rPr>
          <w:rFonts w:ascii="Arial" w:eastAsia="Times New Roman" w:hAnsi="Arial" w:cs="Arial"/>
          <w:color w:val="2D3639"/>
          <w:sz w:val="16"/>
          <w:szCs w:val="16"/>
        </w:rPr>
        <w:t xml:space="preserve"> to the account object. Any internal user who has access to the account should be able to see all survey responses. All Customer Community users should be able to see surveys filled in by other users for their company, but not surveys for other </w:t>
      </w:r>
      <w:r w:rsidR="006F5335" w:rsidRPr="006F5335">
        <w:rPr>
          <w:rFonts w:ascii="Arial" w:eastAsia="Times New Roman" w:hAnsi="Arial" w:cs="Arial"/>
          <w:color w:val="2D3639"/>
          <w:sz w:val="16"/>
          <w:szCs w:val="16"/>
        </w:rPr>
        <w:t>companies. What</w:t>
      </w:r>
      <w:r w:rsidRPr="006F5335">
        <w:rPr>
          <w:rFonts w:ascii="Arial" w:eastAsia="Times New Roman" w:hAnsi="Arial" w:cs="Arial"/>
          <w:color w:val="2D3639"/>
          <w:sz w:val="16"/>
          <w:szCs w:val="16"/>
        </w:rPr>
        <w:t xml:space="preserve"> are the correct security settings to achieve this?</w:t>
      </w:r>
      <w:r w:rsidRPr="006F5335">
        <w:rPr>
          <w:rFonts w:ascii="Arial" w:eastAsia="Times New Roman" w:hAnsi="Arial" w:cs="Arial"/>
          <w:color w:val="2D3639"/>
          <w:sz w:val="16"/>
          <w:szCs w:val="16"/>
        </w:rPr>
        <w:br/>
      </w:r>
      <w:r w:rsidRPr="006F5335">
        <w:rPr>
          <w:rFonts w:ascii="Arial" w:eastAsia="Times New Roman" w:hAnsi="Arial" w:cs="Arial"/>
          <w:color w:val="2D3639"/>
          <w:sz w:val="16"/>
          <w:szCs w:val="16"/>
        </w:rPr>
        <w:br/>
        <w:t>A. Set all Organization-Wide Default settings to be "Public Read/Write" for both internal and external users.</w:t>
      </w:r>
      <w:r w:rsidRPr="006F5335">
        <w:rPr>
          <w:rFonts w:ascii="Arial" w:eastAsia="Times New Roman" w:hAnsi="Arial" w:cs="Arial"/>
          <w:color w:val="2D3639"/>
          <w:sz w:val="16"/>
          <w:szCs w:val="16"/>
        </w:rPr>
        <w:br/>
      </w:r>
      <w:r w:rsidRPr="006F5335">
        <w:rPr>
          <w:rFonts w:ascii="Arial" w:eastAsia="Times New Roman" w:hAnsi="Arial" w:cs="Arial"/>
          <w:color w:val="2D3639"/>
          <w:sz w:val="16"/>
          <w:szCs w:val="16"/>
        </w:rPr>
        <w:br/>
      </w:r>
      <w:r w:rsidRPr="006F5335">
        <w:rPr>
          <w:rFonts w:ascii="Arial" w:eastAsia="Times New Roman" w:hAnsi="Arial" w:cs="Arial"/>
          <w:color w:val="2D3639"/>
          <w:sz w:val="16"/>
          <w:szCs w:val="16"/>
          <w:highlight w:val="yellow"/>
        </w:rPr>
        <w:t>B. Set all Organization-Wide Default security to be "Private" for both internal and external users and use Sharing Rules to grant the desired access</w:t>
      </w:r>
      <w:r w:rsidRPr="006F5335">
        <w:rPr>
          <w:rFonts w:ascii="Arial" w:eastAsia="Times New Roman" w:hAnsi="Arial" w:cs="Arial"/>
          <w:color w:val="2D3639"/>
          <w:sz w:val="16"/>
          <w:szCs w:val="16"/>
        </w:rPr>
        <w:br/>
      </w:r>
      <w:r w:rsidRPr="006F5335">
        <w:rPr>
          <w:rFonts w:ascii="Arial" w:eastAsia="Times New Roman" w:hAnsi="Arial" w:cs="Arial"/>
          <w:color w:val="2D3639"/>
          <w:sz w:val="16"/>
          <w:szCs w:val="16"/>
        </w:rPr>
        <w:br/>
        <w:t>C. Set all Organization-Wide Default security to be "Public Read/Write" for internal users and "Private" for external users.</w:t>
      </w:r>
      <w:r w:rsidRPr="006F5335">
        <w:rPr>
          <w:rFonts w:ascii="Arial" w:eastAsia="Times New Roman" w:hAnsi="Arial" w:cs="Arial"/>
          <w:color w:val="2D3639"/>
          <w:sz w:val="16"/>
          <w:szCs w:val="16"/>
        </w:rPr>
        <w:br/>
      </w:r>
      <w:r w:rsidRPr="006F5335">
        <w:rPr>
          <w:rFonts w:ascii="Arial" w:eastAsia="Times New Roman" w:hAnsi="Arial" w:cs="Arial"/>
          <w:color w:val="2D3639"/>
          <w:sz w:val="16"/>
          <w:szCs w:val="16"/>
        </w:rPr>
        <w:br/>
        <w:t>D. Set the custom object to be master-detail to the Account and leave the Organization-Wide Default settings as their default values.</w:t>
      </w:r>
      <w:r w:rsidR="006F5335">
        <w:rPr>
          <w:rFonts w:ascii="Arial" w:eastAsia="Times New Roman" w:hAnsi="Arial" w:cs="Arial"/>
          <w:color w:val="2D3639"/>
          <w:sz w:val="16"/>
          <w:szCs w:val="16"/>
        </w:rPr>
        <w:br/>
      </w:r>
    </w:p>
    <w:p w:rsidR="006F5335" w:rsidRPr="006F5335" w:rsidRDefault="009710AE" w:rsidP="009710AE">
      <w:pPr>
        <w:pStyle w:val="ListParagraph"/>
        <w:numPr>
          <w:ilvl w:val="0"/>
          <w:numId w:val="1"/>
        </w:numPr>
        <w:shd w:val="clear" w:color="auto" w:fill="FFFFFF"/>
        <w:spacing w:after="0" w:line="240" w:lineRule="auto"/>
        <w:textAlignment w:val="top"/>
        <w:rPr>
          <w:rFonts w:ascii="Arial" w:eastAsia="Times New Roman" w:hAnsi="Arial" w:cs="Arial"/>
          <w:color w:val="455358"/>
          <w:sz w:val="16"/>
          <w:szCs w:val="16"/>
          <w:highlight w:val="yellow"/>
        </w:rPr>
      </w:pPr>
      <w:r w:rsidRPr="006F5335">
        <w:rPr>
          <w:rFonts w:ascii="Arial" w:eastAsia="Times New Roman" w:hAnsi="Arial" w:cs="Arial"/>
          <w:color w:val="2D3639"/>
          <w:sz w:val="16"/>
          <w:szCs w:val="16"/>
        </w:rPr>
        <w:t xml:space="preserve">Universal Containers has two custom objects: Job and Job Interview. The Job Interview object has a lookup relationship to Job. Both objects are set to Private in sharing settings. The HR team will own all Job and Job Interview records. They have asked their Salesforce Architect to automatically share the Job Interview when the Interviewer (lookup to user record) has been populated. The interviewer can be from any </w:t>
      </w:r>
      <w:r w:rsidR="006F5335" w:rsidRPr="006F5335">
        <w:rPr>
          <w:rFonts w:ascii="Arial" w:eastAsia="Times New Roman" w:hAnsi="Arial" w:cs="Arial"/>
          <w:color w:val="2D3639"/>
          <w:sz w:val="16"/>
          <w:szCs w:val="16"/>
        </w:rPr>
        <w:t>department. What</w:t>
      </w:r>
      <w:r w:rsidRPr="006F5335">
        <w:rPr>
          <w:rFonts w:ascii="Arial" w:eastAsia="Times New Roman" w:hAnsi="Arial" w:cs="Arial"/>
          <w:color w:val="2D3639"/>
          <w:sz w:val="16"/>
          <w:szCs w:val="16"/>
        </w:rPr>
        <w:t xml:space="preserve"> method should the Architect use to achieve this requirement?</w:t>
      </w:r>
      <w:r w:rsidRPr="006F5335">
        <w:rPr>
          <w:rFonts w:ascii="Arial" w:eastAsia="Times New Roman" w:hAnsi="Arial" w:cs="Arial"/>
          <w:color w:val="2D3639"/>
          <w:sz w:val="16"/>
          <w:szCs w:val="16"/>
        </w:rPr>
        <w:br/>
      </w:r>
      <w:r w:rsidRPr="006F5335">
        <w:rPr>
          <w:rFonts w:ascii="Arial" w:eastAsia="Times New Roman" w:hAnsi="Arial" w:cs="Arial"/>
          <w:color w:val="2D3639"/>
          <w:sz w:val="16"/>
          <w:szCs w:val="16"/>
        </w:rPr>
        <w:br/>
      </w:r>
      <w:r w:rsidRPr="006F5335">
        <w:rPr>
          <w:rFonts w:ascii="Arial" w:eastAsia="Times New Roman" w:hAnsi="Arial" w:cs="Arial"/>
          <w:color w:val="2D3639"/>
          <w:sz w:val="16"/>
          <w:szCs w:val="16"/>
          <w:highlight w:val="yellow"/>
        </w:rPr>
        <w:t>A. Build apex Managed Sharing code to share Job Interview with the Interviewer user.</w:t>
      </w:r>
      <w:r w:rsidRPr="006F5335">
        <w:rPr>
          <w:rFonts w:ascii="Arial" w:eastAsia="Times New Roman" w:hAnsi="Arial" w:cs="Arial"/>
          <w:color w:val="2D3639"/>
          <w:sz w:val="16"/>
          <w:szCs w:val="16"/>
        </w:rPr>
        <w:br/>
      </w:r>
      <w:r w:rsidRPr="006F5335">
        <w:rPr>
          <w:rFonts w:ascii="Arial" w:eastAsia="Times New Roman" w:hAnsi="Arial" w:cs="Arial"/>
          <w:color w:val="2D3639"/>
          <w:sz w:val="16"/>
          <w:szCs w:val="16"/>
        </w:rPr>
        <w:br/>
        <w:t>B. Build a criteria-based sharing rule between the Job Interview and the Interviewer. </w:t>
      </w:r>
      <w:r w:rsidRPr="006F5335">
        <w:rPr>
          <w:rFonts w:ascii="Arial" w:eastAsia="Times New Roman" w:hAnsi="Arial" w:cs="Arial"/>
          <w:color w:val="2D3639"/>
          <w:sz w:val="16"/>
          <w:szCs w:val="16"/>
        </w:rPr>
        <w:br/>
      </w:r>
      <w:r w:rsidRPr="006F5335">
        <w:rPr>
          <w:rFonts w:ascii="Arial" w:eastAsia="Times New Roman" w:hAnsi="Arial" w:cs="Arial"/>
          <w:color w:val="2D3639"/>
          <w:sz w:val="16"/>
          <w:szCs w:val="16"/>
        </w:rPr>
        <w:br/>
        <w:t>C. Build a standard sharing rule between Job Interview and the Interviewer.</w:t>
      </w:r>
      <w:r w:rsidRPr="006F5335">
        <w:rPr>
          <w:rFonts w:ascii="Arial" w:eastAsia="Times New Roman" w:hAnsi="Arial" w:cs="Arial"/>
          <w:color w:val="2D3639"/>
          <w:sz w:val="16"/>
          <w:szCs w:val="16"/>
        </w:rPr>
        <w:br/>
      </w:r>
      <w:r w:rsidRPr="006F5335">
        <w:rPr>
          <w:rFonts w:ascii="Arial" w:eastAsia="Times New Roman" w:hAnsi="Arial" w:cs="Arial"/>
          <w:color w:val="2D3639"/>
          <w:sz w:val="16"/>
          <w:szCs w:val="16"/>
        </w:rPr>
        <w:br/>
        <w:t>D. Build a workflow email notification to notify the interviewer of the record assignment</w:t>
      </w:r>
      <w:r w:rsidR="006F5335">
        <w:rPr>
          <w:rFonts w:ascii="Arial" w:eastAsia="Times New Roman" w:hAnsi="Arial" w:cs="Arial"/>
          <w:color w:val="2D3639"/>
          <w:sz w:val="16"/>
          <w:szCs w:val="16"/>
        </w:rPr>
        <w:br/>
      </w:r>
    </w:p>
    <w:p w:rsidR="006F5335" w:rsidRPr="006F5335" w:rsidRDefault="009710AE" w:rsidP="009710AE">
      <w:pPr>
        <w:pStyle w:val="ListParagraph"/>
        <w:numPr>
          <w:ilvl w:val="0"/>
          <w:numId w:val="1"/>
        </w:numPr>
        <w:shd w:val="clear" w:color="auto" w:fill="FFFFFF"/>
        <w:spacing w:after="0" w:line="240" w:lineRule="auto"/>
        <w:textAlignment w:val="top"/>
        <w:rPr>
          <w:rFonts w:ascii="Arial" w:eastAsia="Times New Roman" w:hAnsi="Arial" w:cs="Arial"/>
          <w:color w:val="455358"/>
          <w:sz w:val="16"/>
          <w:szCs w:val="16"/>
          <w:highlight w:val="yellow"/>
        </w:rPr>
      </w:pPr>
      <w:r w:rsidRPr="006F5335">
        <w:rPr>
          <w:rFonts w:ascii="Arial" w:eastAsia="Times New Roman" w:hAnsi="Arial" w:cs="Arial"/>
          <w:color w:val="2D3639"/>
          <w:sz w:val="16"/>
          <w:szCs w:val="16"/>
        </w:rPr>
        <w:t xml:space="preserve">Universal Containers (UC) has a requirement to expose a web service to their business partners. The web service will be used to allow each business partner to query UC's Salesforce instance to retrieve the status of orders. The business partner should only be allowed access to orders for which the business partner is the fulfillment vendor. The Architect does not want the business partners to utilize the standard APIs and would prefer a custom API be </w:t>
      </w:r>
      <w:r w:rsidR="006F5335" w:rsidRPr="006F5335">
        <w:rPr>
          <w:rFonts w:ascii="Arial" w:eastAsia="Times New Roman" w:hAnsi="Arial" w:cs="Arial"/>
          <w:color w:val="2D3639"/>
          <w:sz w:val="16"/>
          <w:szCs w:val="16"/>
        </w:rPr>
        <w:t>developed. Which</w:t>
      </w:r>
      <w:r w:rsidRPr="006F5335">
        <w:rPr>
          <w:rFonts w:ascii="Arial" w:eastAsia="Times New Roman" w:hAnsi="Arial" w:cs="Arial"/>
          <w:color w:val="2D3639"/>
          <w:sz w:val="16"/>
          <w:szCs w:val="16"/>
        </w:rPr>
        <w:t xml:space="preserve"> three design elements should the Architect consider </w:t>
      </w:r>
      <w:proofErr w:type="gramStart"/>
      <w:r w:rsidRPr="006F5335">
        <w:rPr>
          <w:rFonts w:ascii="Arial" w:eastAsia="Times New Roman" w:hAnsi="Arial" w:cs="Arial"/>
          <w:color w:val="2D3639"/>
          <w:sz w:val="16"/>
          <w:szCs w:val="16"/>
        </w:rPr>
        <w:t>in order to</w:t>
      </w:r>
      <w:proofErr w:type="gramEnd"/>
      <w:r w:rsidRPr="006F5335">
        <w:rPr>
          <w:rFonts w:ascii="Arial" w:eastAsia="Times New Roman" w:hAnsi="Arial" w:cs="Arial"/>
          <w:color w:val="2D3639"/>
          <w:sz w:val="16"/>
          <w:szCs w:val="16"/>
        </w:rPr>
        <w:t xml:space="preserve"> ensure the data security of the solution? </w:t>
      </w:r>
      <w:r w:rsidRPr="006F5335">
        <w:rPr>
          <w:rFonts w:ascii="Arial" w:eastAsia="Times New Roman" w:hAnsi="Arial" w:cs="Arial"/>
          <w:color w:val="2D3639"/>
          <w:sz w:val="16"/>
          <w:szCs w:val="16"/>
        </w:rPr>
        <w:br/>
      </w:r>
      <w:r w:rsidRPr="006F5335">
        <w:rPr>
          <w:rFonts w:ascii="Arial" w:eastAsia="Times New Roman" w:hAnsi="Arial" w:cs="Arial"/>
          <w:color w:val="2D3639"/>
          <w:sz w:val="16"/>
          <w:szCs w:val="16"/>
        </w:rPr>
        <w:br/>
        <w:t>Choose 3 answers</w:t>
      </w:r>
      <w:r w:rsidRPr="006F5335">
        <w:rPr>
          <w:rFonts w:ascii="Arial" w:eastAsia="Times New Roman" w:hAnsi="Arial" w:cs="Arial"/>
          <w:color w:val="2D3639"/>
          <w:sz w:val="16"/>
          <w:szCs w:val="16"/>
        </w:rPr>
        <w:br/>
      </w:r>
      <w:r w:rsidRPr="006F5335">
        <w:rPr>
          <w:rFonts w:ascii="Arial" w:eastAsia="Times New Roman" w:hAnsi="Arial" w:cs="Arial"/>
          <w:color w:val="2D3639"/>
          <w:sz w:val="16"/>
          <w:szCs w:val="16"/>
        </w:rPr>
        <w:br/>
      </w:r>
      <w:r w:rsidRPr="006F5335">
        <w:rPr>
          <w:rFonts w:ascii="Arial" w:eastAsia="Times New Roman" w:hAnsi="Arial" w:cs="Arial"/>
          <w:color w:val="2D3639"/>
          <w:sz w:val="16"/>
          <w:szCs w:val="16"/>
          <w:highlight w:val="yellow"/>
        </w:rPr>
        <w:t>A. Query the Orders object with Dynamic SOQL based upon the fulfillment ID.</w:t>
      </w:r>
      <w:r w:rsidRPr="006F5335">
        <w:rPr>
          <w:rFonts w:ascii="Arial" w:eastAsia="Times New Roman" w:hAnsi="Arial" w:cs="Arial"/>
          <w:color w:val="2D3639"/>
          <w:sz w:val="16"/>
          <w:szCs w:val="16"/>
        </w:rPr>
        <w:br/>
      </w:r>
      <w:r w:rsidRPr="006F5335">
        <w:rPr>
          <w:rFonts w:ascii="Arial" w:eastAsia="Times New Roman" w:hAnsi="Arial" w:cs="Arial"/>
          <w:color w:val="2D3639"/>
          <w:sz w:val="16"/>
          <w:szCs w:val="16"/>
        </w:rPr>
        <w:br/>
      </w:r>
      <w:r w:rsidRPr="006F5335">
        <w:rPr>
          <w:rFonts w:ascii="Arial" w:eastAsia="Times New Roman" w:hAnsi="Arial" w:cs="Arial"/>
          <w:color w:val="2D3639"/>
          <w:sz w:val="16"/>
          <w:szCs w:val="16"/>
          <w:highlight w:val="yellow"/>
        </w:rPr>
        <w:t>B. Set the Orders object's sharing settings to Private in the Org-Wide Defaults</w:t>
      </w:r>
      <w:r w:rsidRPr="006F5335">
        <w:rPr>
          <w:rFonts w:ascii="Arial" w:eastAsia="Times New Roman" w:hAnsi="Arial" w:cs="Arial"/>
          <w:color w:val="2D3639"/>
          <w:sz w:val="16"/>
          <w:szCs w:val="16"/>
        </w:rPr>
        <w:br/>
      </w:r>
      <w:r w:rsidRPr="006F5335">
        <w:rPr>
          <w:rFonts w:ascii="Arial" w:eastAsia="Times New Roman" w:hAnsi="Arial" w:cs="Arial"/>
          <w:color w:val="2D3639"/>
          <w:sz w:val="16"/>
          <w:szCs w:val="16"/>
        </w:rPr>
        <w:br/>
        <w:t>C. Provide each partner with their own Salesforce login set to API Enabled on the profile. </w:t>
      </w:r>
      <w:r w:rsidRPr="006F5335">
        <w:rPr>
          <w:rFonts w:ascii="Arial" w:eastAsia="Times New Roman" w:hAnsi="Arial" w:cs="Arial"/>
          <w:color w:val="2D3639"/>
          <w:sz w:val="16"/>
          <w:szCs w:val="16"/>
        </w:rPr>
        <w:br/>
      </w:r>
      <w:r w:rsidRPr="006F5335">
        <w:rPr>
          <w:rFonts w:ascii="Arial" w:eastAsia="Times New Roman" w:hAnsi="Arial" w:cs="Arial"/>
          <w:color w:val="2D3639"/>
          <w:sz w:val="16"/>
          <w:szCs w:val="16"/>
        </w:rPr>
        <w:br/>
        <w:t>D. Develop a custom Apex web service with a fulfillment ID input attribute</w:t>
      </w:r>
      <w:r w:rsidRPr="006F5335">
        <w:rPr>
          <w:rFonts w:ascii="Arial" w:eastAsia="Times New Roman" w:hAnsi="Arial" w:cs="Arial"/>
          <w:color w:val="2D3639"/>
          <w:sz w:val="16"/>
          <w:szCs w:val="16"/>
        </w:rPr>
        <w:br/>
      </w:r>
      <w:r w:rsidRPr="006F5335">
        <w:rPr>
          <w:rFonts w:ascii="Arial" w:eastAsia="Times New Roman" w:hAnsi="Arial" w:cs="Arial"/>
          <w:color w:val="2D3639"/>
          <w:sz w:val="16"/>
          <w:szCs w:val="16"/>
        </w:rPr>
        <w:br/>
      </w:r>
      <w:r w:rsidRPr="006F5335">
        <w:rPr>
          <w:rFonts w:ascii="Arial" w:eastAsia="Times New Roman" w:hAnsi="Arial" w:cs="Arial"/>
          <w:color w:val="2D3639"/>
          <w:sz w:val="16"/>
          <w:szCs w:val="16"/>
          <w:highlight w:val="yellow"/>
        </w:rPr>
        <w:t>E. Develop a custom Apex web service using the "With Sharing" keyword.</w:t>
      </w:r>
      <w:r w:rsidR="006F5335">
        <w:rPr>
          <w:rFonts w:ascii="Arial" w:eastAsia="Times New Roman" w:hAnsi="Arial" w:cs="Arial"/>
          <w:color w:val="2D3639"/>
          <w:sz w:val="16"/>
          <w:szCs w:val="16"/>
        </w:rPr>
        <w:br/>
      </w:r>
    </w:p>
    <w:p w:rsidR="006F5335" w:rsidRPr="006F5335" w:rsidRDefault="009710AE" w:rsidP="009710AE">
      <w:pPr>
        <w:pStyle w:val="ListParagraph"/>
        <w:numPr>
          <w:ilvl w:val="0"/>
          <w:numId w:val="1"/>
        </w:numPr>
        <w:shd w:val="clear" w:color="auto" w:fill="FFFFFF"/>
        <w:spacing w:after="0" w:line="240" w:lineRule="auto"/>
        <w:textAlignment w:val="top"/>
        <w:rPr>
          <w:rFonts w:ascii="Arial" w:eastAsia="Times New Roman" w:hAnsi="Arial" w:cs="Arial"/>
          <w:color w:val="455358"/>
          <w:sz w:val="16"/>
          <w:szCs w:val="16"/>
          <w:highlight w:val="yellow"/>
        </w:rPr>
      </w:pPr>
      <w:r w:rsidRPr="006F5335">
        <w:rPr>
          <w:rFonts w:ascii="Arial" w:eastAsia="Times New Roman" w:hAnsi="Arial" w:cs="Arial"/>
          <w:color w:val="2D3639"/>
          <w:sz w:val="16"/>
          <w:szCs w:val="16"/>
        </w:rPr>
        <w:t>Below are some details regarding the organization at Universal containers:</w:t>
      </w:r>
      <w:r w:rsidRPr="006F5335">
        <w:rPr>
          <w:rFonts w:ascii="Arial" w:eastAsia="Times New Roman" w:hAnsi="Arial" w:cs="Arial"/>
          <w:color w:val="2D3639"/>
          <w:sz w:val="16"/>
          <w:szCs w:val="16"/>
        </w:rPr>
        <w:br/>
      </w:r>
      <w:r w:rsidRPr="006F5335">
        <w:rPr>
          <w:rFonts w:ascii="Arial" w:eastAsia="Times New Roman" w:hAnsi="Arial" w:cs="Arial"/>
          <w:color w:val="2D3639"/>
          <w:sz w:val="16"/>
          <w:szCs w:val="16"/>
        </w:rPr>
        <w:br/>
        <w:t>1. Richard and Kevin are the east sales reps and their manager is Karen the East sales executive. </w:t>
      </w:r>
      <w:r w:rsidRPr="006F5335">
        <w:rPr>
          <w:rFonts w:ascii="Arial" w:eastAsia="Times New Roman" w:hAnsi="Arial" w:cs="Arial"/>
          <w:color w:val="2D3639"/>
          <w:sz w:val="16"/>
          <w:szCs w:val="16"/>
        </w:rPr>
        <w:br/>
      </w:r>
      <w:r w:rsidRPr="006F5335">
        <w:rPr>
          <w:rFonts w:ascii="Arial" w:eastAsia="Times New Roman" w:hAnsi="Arial" w:cs="Arial"/>
          <w:color w:val="2D3639"/>
          <w:sz w:val="16"/>
          <w:szCs w:val="16"/>
        </w:rPr>
        <w:br/>
        <w:t>2. Sam and Wilder are West sales reps and the manager is Wendy, the West sales executive.</w:t>
      </w:r>
      <w:r w:rsidRPr="006F5335">
        <w:rPr>
          <w:rFonts w:ascii="Arial" w:eastAsia="Times New Roman" w:hAnsi="Arial" w:cs="Arial"/>
          <w:color w:val="2D3639"/>
          <w:sz w:val="16"/>
          <w:szCs w:val="16"/>
        </w:rPr>
        <w:br/>
      </w:r>
      <w:r w:rsidRPr="006F5335">
        <w:rPr>
          <w:rFonts w:ascii="Arial" w:eastAsia="Times New Roman" w:hAnsi="Arial" w:cs="Arial"/>
          <w:color w:val="2D3639"/>
          <w:sz w:val="16"/>
          <w:szCs w:val="16"/>
        </w:rPr>
        <w:br/>
        <w:t>3. Bob is the CEO and manages both Karen and Wendy</w:t>
      </w:r>
      <w:r w:rsidRPr="006F5335">
        <w:rPr>
          <w:rFonts w:ascii="Arial" w:eastAsia="Times New Roman" w:hAnsi="Arial" w:cs="Arial"/>
          <w:color w:val="2D3639"/>
          <w:sz w:val="16"/>
          <w:szCs w:val="16"/>
        </w:rPr>
        <w:br/>
      </w:r>
      <w:r w:rsidRPr="006F5335">
        <w:rPr>
          <w:rFonts w:ascii="Arial" w:eastAsia="Times New Roman" w:hAnsi="Arial" w:cs="Arial"/>
          <w:color w:val="2D3639"/>
          <w:sz w:val="16"/>
          <w:szCs w:val="16"/>
        </w:rPr>
        <w:br/>
        <w:t>Universal containers role hierarchy follows their management structure. Richard owns an account, NewCompany, and Kevin owns an account, OldCompany. Karen manually shared her account NewWorld with Kevin. However, she has moved to a new role to lead all Named Accounts, and Phil, who replaced her, is the new owner of NewWorld.</w:t>
      </w:r>
      <w:r w:rsidR="006F5335">
        <w:rPr>
          <w:rFonts w:ascii="Arial" w:eastAsia="Times New Roman" w:hAnsi="Arial" w:cs="Arial"/>
          <w:color w:val="2D3639"/>
          <w:sz w:val="16"/>
          <w:szCs w:val="16"/>
        </w:rPr>
        <w:t xml:space="preserve"> </w:t>
      </w:r>
      <w:r w:rsidRPr="006F5335">
        <w:rPr>
          <w:rFonts w:ascii="Arial" w:eastAsia="Times New Roman" w:hAnsi="Arial" w:cs="Arial"/>
          <w:color w:val="2D3639"/>
          <w:sz w:val="16"/>
          <w:szCs w:val="16"/>
        </w:rPr>
        <w:t>Which employees will have access to the NewWorld account?</w:t>
      </w:r>
      <w:r w:rsidRPr="006F5335">
        <w:rPr>
          <w:rFonts w:ascii="Arial" w:eastAsia="Times New Roman" w:hAnsi="Arial" w:cs="Arial"/>
          <w:color w:val="2D3639"/>
          <w:sz w:val="16"/>
          <w:szCs w:val="16"/>
        </w:rPr>
        <w:br/>
      </w:r>
      <w:r w:rsidRPr="006F5335">
        <w:rPr>
          <w:rFonts w:ascii="Arial" w:eastAsia="Times New Roman" w:hAnsi="Arial" w:cs="Arial"/>
          <w:color w:val="2D3639"/>
          <w:sz w:val="16"/>
          <w:szCs w:val="16"/>
        </w:rPr>
        <w:br/>
      </w:r>
      <w:r w:rsidRPr="006F5335">
        <w:rPr>
          <w:rFonts w:ascii="Arial" w:eastAsia="Times New Roman" w:hAnsi="Arial" w:cs="Arial"/>
          <w:color w:val="2D3639"/>
          <w:sz w:val="16"/>
          <w:szCs w:val="16"/>
          <w:highlight w:val="yellow"/>
        </w:rPr>
        <w:t>A. Bob and Phil</w:t>
      </w:r>
      <w:r w:rsidRPr="006F5335">
        <w:rPr>
          <w:rFonts w:ascii="Arial" w:eastAsia="Times New Roman" w:hAnsi="Arial" w:cs="Arial"/>
          <w:color w:val="2D3639"/>
          <w:sz w:val="16"/>
          <w:szCs w:val="16"/>
        </w:rPr>
        <w:br/>
      </w:r>
      <w:r w:rsidRPr="006F5335">
        <w:rPr>
          <w:rFonts w:ascii="Arial" w:eastAsia="Times New Roman" w:hAnsi="Arial" w:cs="Arial"/>
          <w:color w:val="2D3639"/>
          <w:sz w:val="16"/>
          <w:szCs w:val="16"/>
        </w:rPr>
        <w:br/>
        <w:t>B. Bob, Richard, Phil and Kevin </w:t>
      </w:r>
      <w:r w:rsidRPr="006F5335">
        <w:rPr>
          <w:rFonts w:ascii="Arial" w:eastAsia="Times New Roman" w:hAnsi="Arial" w:cs="Arial"/>
          <w:color w:val="2D3639"/>
          <w:sz w:val="16"/>
          <w:szCs w:val="16"/>
        </w:rPr>
        <w:br/>
      </w:r>
      <w:r w:rsidRPr="006F5335">
        <w:rPr>
          <w:rFonts w:ascii="Arial" w:eastAsia="Times New Roman" w:hAnsi="Arial" w:cs="Arial"/>
          <w:color w:val="2D3639"/>
          <w:sz w:val="16"/>
          <w:szCs w:val="16"/>
        </w:rPr>
        <w:br/>
        <w:t>C. Bob, Karen and Kevin</w:t>
      </w:r>
      <w:r w:rsidRPr="006F5335">
        <w:rPr>
          <w:rFonts w:ascii="Arial" w:eastAsia="Times New Roman" w:hAnsi="Arial" w:cs="Arial"/>
          <w:color w:val="2D3639"/>
          <w:sz w:val="16"/>
          <w:szCs w:val="16"/>
        </w:rPr>
        <w:br/>
      </w:r>
      <w:r w:rsidRPr="006F5335">
        <w:rPr>
          <w:rFonts w:ascii="Arial" w:eastAsia="Times New Roman" w:hAnsi="Arial" w:cs="Arial"/>
          <w:color w:val="2D3639"/>
          <w:sz w:val="16"/>
          <w:szCs w:val="16"/>
        </w:rPr>
        <w:br/>
        <w:t>D. Bob, Phil and Kevin</w:t>
      </w:r>
      <w:r w:rsidR="006F5335">
        <w:rPr>
          <w:rFonts w:ascii="Arial" w:eastAsia="Times New Roman" w:hAnsi="Arial" w:cs="Arial"/>
          <w:color w:val="2D3639"/>
          <w:sz w:val="16"/>
          <w:szCs w:val="16"/>
        </w:rPr>
        <w:br/>
      </w:r>
    </w:p>
    <w:p w:rsidR="006F5335" w:rsidRPr="006F5335" w:rsidRDefault="009710AE" w:rsidP="009710AE">
      <w:pPr>
        <w:pStyle w:val="ListParagraph"/>
        <w:numPr>
          <w:ilvl w:val="0"/>
          <w:numId w:val="1"/>
        </w:numPr>
        <w:shd w:val="clear" w:color="auto" w:fill="FFFFFF"/>
        <w:spacing w:after="0" w:line="240" w:lineRule="auto"/>
        <w:textAlignment w:val="top"/>
        <w:rPr>
          <w:rFonts w:ascii="Arial" w:eastAsia="Times New Roman" w:hAnsi="Arial" w:cs="Arial"/>
          <w:color w:val="455358"/>
          <w:sz w:val="16"/>
          <w:szCs w:val="16"/>
          <w:highlight w:val="yellow"/>
        </w:rPr>
      </w:pPr>
      <w:r w:rsidRPr="006F5335">
        <w:rPr>
          <w:rFonts w:ascii="Arial" w:eastAsia="Times New Roman" w:hAnsi="Arial" w:cs="Arial"/>
          <w:color w:val="2D3639"/>
          <w:sz w:val="16"/>
          <w:szCs w:val="16"/>
        </w:rPr>
        <w:t xml:space="preserve">Universal containers </w:t>
      </w:r>
      <w:proofErr w:type="gramStart"/>
      <w:r w:rsidRPr="006F5335">
        <w:rPr>
          <w:rFonts w:ascii="Arial" w:eastAsia="Times New Roman" w:hAnsi="Arial" w:cs="Arial"/>
          <w:color w:val="2D3639"/>
          <w:sz w:val="16"/>
          <w:szCs w:val="16"/>
        </w:rPr>
        <w:t>has</w:t>
      </w:r>
      <w:proofErr w:type="gramEnd"/>
      <w:r w:rsidRPr="006F5335">
        <w:rPr>
          <w:rFonts w:ascii="Arial" w:eastAsia="Times New Roman" w:hAnsi="Arial" w:cs="Arial"/>
          <w:color w:val="2D3639"/>
          <w:sz w:val="16"/>
          <w:szCs w:val="16"/>
        </w:rPr>
        <w:t xml:space="preserve"> a global 24x7 salesforce.com implementation that supports sales, services, order management, and various other parts of their business. They have a nested territory </w:t>
      </w:r>
      <w:r w:rsidR="00686D49" w:rsidRPr="006F5335">
        <w:rPr>
          <w:rFonts w:ascii="Arial" w:eastAsia="Times New Roman" w:hAnsi="Arial" w:cs="Arial"/>
          <w:color w:val="2D3639"/>
          <w:sz w:val="16"/>
          <w:szCs w:val="16"/>
        </w:rPr>
        <w:t>hierarchy;</w:t>
      </w:r>
      <w:r w:rsidRPr="006F5335">
        <w:rPr>
          <w:rFonts w:ascii="Arial" w:eastAsia="Times New Roman" w:hAnsi="Arial" w:cs="Arial"/>
          <w:color w:val="2D3639"/>
          <w:sz w:val="16"/>
          <w:szCs w:val="16"/>
        </w:rPr>
        <w:t xml:space="preserve"> 10,000 sales users cover and 20,000 support agents. Territory changes happen daily. The demand for new applications and changes to the platform is high and they follow an agile development methodology and deliver new releases every two weeks on the </w:t>
      </w:r>
      <w:r w:rsidR="006F5335" w:rsidRPr="006F5335">
        <w:rPr>
          <w:rFonts w:ascii="Arial" w:eastAsia="Times New Roman" w:hAnsi="Arial" w:cs="Arial"/>
          <w:color w:val="2D3639"/>
          <w:sz w:val="16"/>
          <w:szCs w:val="16"/>
        </w:rPr>
        <w:t>platform. What</w:t>
      </w:r>
      <w:r w:rsidRPr="006F5335">
        <w:rPr>
          <w:rFonts w:ascii="Arial" w:eastAsia="Times New Roman" w:hAnsi="Arial" w:cs="Arial"/>
          <w:color w:val="2D3639"/>
          <w:sz w:val="16"/>
          <w:szCs w:val="16"/>
        </w:rPr>
        <w:t xml:space="preserve"> salesforce.com feature would have the system recover from a maintenance restart on Salesforce servers?</w:t>
      </w:r>
      <w:r w:rsidRPr="006F5335">
        <w:rPr>
          <w:rFonts w:ascii="Arial" w:eastAsia="Times New Roman" w:hAnsi="Arial" w:cs="Arial"/>
          <w:color w:val="2D3639"/>
          <w:sz w:val="16"/>
          <w:szCs w:val="16"/>
        </w:rPr>
        <w:br/>
      </w:r>
      <w:r w:rsidRPr="006F5335">
        <w:rPr>
          <w:rFonts w:ascii="Arial" w:eastAsia="Times New Roman" w:hAnsi="Arial" w:cs="Arial"/>
          <w:color w:val="2D3639"/>
          <w:sz w:val="16"/>
          <w:szCs w:val="16"/>
        </w:rPr>
        <w:br/>
        <w:t>A. Enable Deferred Sharing Rule recalculation</w:t>
      </w:r>
      <w:r w:rsidRPr="006F5335">
        <w:rPr>
          <w:rFonts w:ascii="Arial" w:eastAsia="Times New Roman" w:hAnsi="Arial" w:cs="Arial"/>
          <w:color w:val="2D3639"/>
          <w:sz w:val="16"/>
          <w:szCs w:val="16"/>
        </w:rPr>
        <w:br/>
      </w:r>
      <w:r w:rsidRPr="006F5335">
        <w:rPr>
          <w:rFonts w:ascii="Arial" w:eastAsia="Times New Roman" w:hAnsi="Arial" w:cs="Arial"/>
          <w:color w:val="2D3639"/>
          <w:sz w:val="16"/>
          <w:szCs w:val="16"/>
        </w:rPr>
        <w:br/>
      </w:r>
      <w:r w:rsidRPr="006F5335">
        <w:rPr>
          <w:rFonts w:ascii="Arial" w:eastAsia="Times New Roman" w:hAnsi="Arial" w:cs="Arial"/>
          <w:color w:val="2D3639"/>
          <w:sz w:val="16"/>
          <w:szCs w:val="16"/>
          <w:highlight w:val="yellow"/>
        </w:rPr>
        <w:t>B. Enable Granular Locking on the system.</w:t>
      </w:r>
      <w:r w:rsidRPr="006F5335">
        <w:rPr>
          <w:rFonts w:ascii="Arial" w:eastAsia="Times New Roman" w:hAnsi="Arial" w:cs="Arial"/>
          <w:color w:val="2D3639"/>
          <w:sz w:val="16"/>
          <w:szCs w:val="16"/>
        </w:rPr>
        <w:br/>
      </w:r>
      <w:r w:rsidRPr="006F5335">
        <w:rPr>
          <w:rFonts w:ascii="Arial" w:eastAsia="Times New Roman" w:hAnsi="Arial" w:cs="Arial"/>
          <w:color w:val="2D3639"/>
          <w:sz w:val="16"/>
          <w:szCs w:val="16"/>
        </w:rPr>
        <w:br/>
        <w:t>C. Enable Filter-Based Opportunity Territory Assignment. </w:t>
      </w:r>
      <w:r w:rsidRPr="006F5335">
        <w:rPr>
          <w:rFonts w:ascii="Arial" w:eastAsia="Times New Roman" w:hAnsi="Arial" w:cs="Arial"/>
          <w:color w:val="2D3639"/>
          <w:sz w:val="16"/>
          <w:szCs w:val="16"/>
        </w:rPr>
        <w:br/>
      </w:r>
      <w:r w:rsidRPr="006F5335">
        <w:rPr>
          <w:rFonts w:ascii="Arial" w:eastAsia="Times New Roman" w:hAnsi="Arial" w:cs="Arial"/>
          <w:color w:val="2D3639"/>
          <w:sz w:val="16"/>
          <w:szCs w:val="16"/>
        </w:rPr>
        <w:br/>
        <w:t>D. Enable Parallel Sharing Rule recalculation</w:t>
      </w:r>
      <w:r w:rsidR="006F5335">
        <w:rPr>
          <w:rFonts w:ascii="Arial" w:eastAsia="Times New Roman" w:hAnsi="Arial" w:cs="Arial"/>
          <w:color w:val="2D3639"/>
          <w:sz w:val="16"/>
          <w:szCs w:val="16"/>
        </w:rPr>
        <w:br/>
      </w:r>
    </w:p>
    <w:p w:rsidR="006F5335" w:rsidRPr="006F5335" w:rsidRDefault="009710AE" w:rsidP="009710AE">
      <w:pPr>
        <w:pStyle w:val="ListParagraph"/>
        <w:numPr>
          <w:ilvl w:val="0"/>
          <w:numId w:val="1"/>
        </w:numPr>
        <w:shd w:val="clear" w:color="auto" w:fill="FFFFFF"/>
        <w:spacing w:after="0" w:line="240" w:lineRule="auto"/>
        <w:textAlignment w:val="top"/>
        <w:rPr>
          <w:rFonts w:ascii="Arial" w:eastAsia="Times New Roman" w:hAnsi="Arial" w:cs="Arial"/>
          <w:color w:val="455358"/>
          <w:sz w:val="16"/>
          <w:szCs w:val="16"/>
          <w:highlight w:val="yellow"/>
        </w:rPr>
      </w:pPr>
      <w:r w:rsidRPr="006F5335">
        <w:rPr>
          <w:rFonts w:ascii="Arial" w:eastAsia="Times New Roman" w:hAnsi="Arial" w:cs="Arial"/>
          <w:color w:val="2D3639"/>
          <w:sz w:val="16"/>
          <w:szCs w:val="16"/>
        </w:rPr>
        <w:t>Which three capabilities are available with Enterprise Territory Management?</w:t>
      </w:r>
      <w:r w:rsidRPr="006F5335">
        <w:rPr>
          <w:rFonts w:ascii="Arial" w:eastAsia="Times New Roman" w:hAnsi="Arial" w:cs="Arial"/>
          <w:color w:val="2D3639"/>
          <w:sz w:val="16"/>
          <w:szCs w:val="16"/>
        </w:rPr>
        <w:br/>
      </w:r>
      <w:r w:rsidRPr="006F5335">
        <w:rPr>
          <w:rFonts w:ascii="Arial" w:eastAsia="Times New Roman" w:hAnsi="Arial" w:cs="Arial"/>
          <w:color w:val="2D3639"/>
          <w:sz w:val="16"/>
          <w:szCs w:val="16"/>
        </w:rPr>
        <w:br/>
        <w:t>Choose 3 answers</w:t>
      </w:r>
      <w:r w:rsidRPr="006F5335">
        <w:rPr>
          <w:rFonts w:ascii="Arial" w:eastAsia="Times New Roman" w:hAnsi="Arial" w:cs="Arial"/>
          <w:color w:val="2D3639"/>
          <w:sz w:val="16"/>
          <w:szCs w:val="16"/>
        </w:rPr>
        <w:br/>
      </w:r>
      <w:r w:rsidRPr="006F5335">
        <w:rPr>
          <w:rFonts w:ascii="Arial" w:eastAsia="Times New Roman" w:hAnsi="Arial" w:cs="Arial"/>
          <w:color w:val="2D3639"/>
          <w:sz w:val="16"/>
          <w:szCs w:val="16"/>
        </w:rPr>
        <w:br/>
        <w:t>A. Create a public group with Territory.</w:t>
      </w:r>
      <w:r w:rsidRPr="006F5335">
        <w:rPr>
          <w:rFonts w:ascii="Arial" w:eastAsia="Times New Roman" w:hAnsi="Arial" w:cs="Arial"/>
          <w:color w:val="2D3639"/>
          <w:sz w:val="16"/>
          <w:szCs w:val="16"/>
        </w:rPr>
        <w:br/>
      </w:r>
      <w:r w:rsidRPr="006F5335">
        <w:rPr>
          <w:rFonts w:ascii="Arial" w:eastAsia="Times New Roman" w:hAnsi="Arial" w:cs="Arial"/>
          <w:color w:val="2D3639"/>
          <w:sz w:val="16"/>
          <w:szCs w:val="16"/>
        </w:rPr>
        <w:br/>
      </w:r>
      <w:r w:rsidRPr="006F5335">
        <w:rPr>
          <w:rFonts w:ascii="Arial" w:eastAsia="Times New Roman" w:hAnsi="Arial" w:cs="Arial"/>
          <w:color w:val="2D3639"/>
          <w:sz w:val="16"/>
          <w:szCs w:val="16"/>
          <w:highlight w:val="yellow"/>
        </w:rPr>
        <w:t>B. Assignment of Territory on Opportunity</w:t>
      </w:r>
      <w:r w:rsidRPr="006F5335">
        <w:rPr>
          <w:rFonts w:ascii="Arial" w:eastAsia="Times New Roman" w:hAnsi="Arial" w:cs="Arial"/>
          <w:color w:val="2D3639"/>
          <w:sz w:val="16"/>
          <w:szCs w:val="16"/>
        </w:rPr>
        <w:br/>
      </w:r>
      <w:r w:rsidRPr="006F5335">
        <w:rPr>
          <w:rFonts w:ascii="Arial" w:eastAsia="Times New Roman" w:hAnsi="Arial" w:cs="Arial"/>
          <w:color w:val="2D3639"/>
          <w:sz w:val="16"/>
          <w:szCs w:val="16"/>
        </w:rPr>
        <w:br/>
      </w:r>
      <w:r w:rsidRPr="006F5335">
        <w:rPr>
          <w:rFonts w:ascii="Arial" w:eastAsia="Times New Roman" w:hAnsi="Arial" w:cs="Arial"/>
          <w:color w:val="2D3639"/>
          <w:sz w:val="16"/>
          <w:szCs w:val="16"/>
          <w:highlight w:val="yellow"/>
        </w:rPr>
        <w:t>C. Integration with Collaborative Forecasting</w:t>
      </w:r>
      <w:r w:rsidRPr="006F5335">
        <w:rPr>
          <w:rFonts w:ascii="Arial" w:eastAsia="Times New Roman" w:hAnsi="Arial" w:cs="Arial"/>
          <w:color w:val="2D3639"/>
          <w:sz w:val="16"/>
          <w:szCs w:val="16"/>
        </w:rPr>
        <w:br/>
      </w:r>
      <w:r w:rsidRPr="006F5335">
        <w:rPr>
          <w:rFonts w:ascii="Arial" w:eastAsia="Times New Roman" w:hAnsi="Arial" w:cs="Arial"/>
          <w:color w:val="2D3639"/>
          <w:sz w:val="16"/>
          <w:szCs w:val="16"/>
        </w:rPr>
        <w:br/>
        <w:t>D. Share a report or dashboard folder with a Territory</w:t>
      </w:r>
      <w:r w:rsidRPr="006F5335">
        <w:rPr>
          <w:rFonts w:ascii="Arial" w:eastAsia="Times New Roman" w:hAnsi="Arial" w:cs="Arial"/>
          <w:color w:val="2D3639"/>
          <w:sz w:val="16"/>
          <w:szCs w:val="16"/>
        </w:rPr>
        <w:br/>
      </w:r>
      <w:r w:rsidRPr="006F5335">
        <w:rPr>
          <w:rFonts w:ascii="Arial" w:eastAsia="Times New Roman" w:hAnsi="Arial" w:cs="Arial"/>
          <w:color w:val="2D3639"/>
          <w:sz w:val="16"/>
          <w:szCs w:val="16"/>
        </w:rPr>
        <w:br/>
      </w:r>
      <w:r w:rsidRPr="006F5335">
        <w:rPr>
          <w:rFonts w:ascii="Arial" w:eastAsia="Times New Roman" w:hAnsi="Arial" w:cs="Arial"/>
          <w:color w:val="2D3639"/>
          <w:sz w:val="16"/>
          <w:szCs w:val="16"/>
          <w:highlight w:val="yellow"/>
        </w:rPr>
        <w:t>E. Metadata API support</w:t>
      </w:r>
      <w:r w:rsidR="006F5335">
        <w:rPr>
          <w:rFonts w:ascii="Arial" w:eastAsia="Times New Roman" w:hAnsi="Arial" w:cs="Arial"/>
          <w:color w:val="2D3639"/>
          <w:sz w:val="16"/>
          <w:szCs w:val="16"/>
        </w:rPr>
        <w:br/>
      </w:r>
    </w:p>
    <w:p w:rsidR="009710AE" w:rsidRPr="006F5335" w:rsidRDefault="009710AE" w:rsidP="009710AE">
      <w:pPr>
        <w:pStyle w:val="ListParagraph"/>
        <w:numPr>
          <w:ilvl w:val="0"/>
          <w:numId w:val="1"/>
        </w:numPr>
        <w:shd w:val="clear" w:color="auto" w:fill="FFFFFF"/>
        <w:spacing w:after="0" w:line="240" w:lineRule="auto"/>
        <w:textAlignment w:val="top"/>
        <w:rPr>
          <w:rFonts w:ascii="Arial" w:eastAsia="Times New Roman" w:hAnsi="Arial" w:cs="Arial"/>
          <w:color w:val="455358"/>
          <w:sz w:val="16"/>
          <w:szCs w:val="16"/>
          <w:highlight w:val="yellow"/>
        </w:rPr>
      </w:pPr>
      <w:r w:rsidRPr="006F5335">
        <w:rPr>
          <w:rFonts w:ascii="Arial" w:eastAsia="Times New Roman" w:hAnsi="Arial" w:cs="Arial"/>
          <w:color w:val="455358"/>
          <w:sz w:val="16"/>
          <w:szCs w:val="16"/>
        </w:rPr>
        <w:t>Which two access grants are stored in the Group Maintenance tables?</w:t>
      </w:r>
      <w:r w:rsidRPr="006F5335">
        <w:rPr>
          <w:rFonts w:ascii="Arial" w:eastAsia="Times New Roman" w:hAnsi="Arial" w:cs="Arial"/>
          <w:color w:val="455358"/>
          <w:sz w:val="16"/>
          <w:szCs w:val="16"/>
        </w:rPr>
        <w:br/>
      </w:r>
      <w:r w:rsidRPr="006F5335">
        <w:rPr>
          <w:rFonts w:ascii="Arial" w:eastAsia="Times New Roman" w:hAnsi="Arial" w:cs="Arial"/>
          <w:color w:val="455358"/>
          <w:sz w:val="16"/>
          <w:szCs w:val="16"/>
        </w:rPr>
        <w:br/>
        <w:t>Choose 2 answers</w:t>
      </w:r>
      <w:r w:rsidRPr="006F5335">
        <w:rPr>
          <w:rFonts w:ascii="Arial" w:eastAsia="Times New Roman" w:hAnsi="Arial" w:cs="Arial"/>
          <w:color w:val="455358"/>
          <w:sz w:val="16"/>
          <w:szCs w:val="16"/>
        </w:rPr>
        <w:br/>
      </w:r>
      <w:r w:rsidRPr="006F5335">
        <w:rPr>
          <w:rFonts w:ascii="Arial" w:eastAsia="Times New Roman" w:hAnsi="Arial" w:cs="Arial"/>
          <w:color w:val="455358"/>
          <w:sz w:val="16"/>
          <w:szCs w:val="16"/>
        </w:rPr>
        <w:br/>
      </w:r>
      <w:r w:rsidRPr="00546E11">
        <w:rPr>
          <w:rFonts w:ascii="Arial" w:eastAsia="Times New Roman" w:hAnsi="Arial" w:cs="Arial"/>
          <w:color w:val="455358"/>
          <w:sz w:val="16"/>
          <w:szCs w:val="16"/>
          <w:highlight w:val="yellow"/>
        </w:rPr>
        <w:t>A. Inherited access grants</w:t>
      </w:r>
      <w:r w:rsidRPr="006F5335">
        <w:rPr>
          <w:rFonts w:ascii="Arial" w:eastAsia="Times New Roman" w:hAnsi="Arial" w:cs="Arial"/>
          <w:color w:val="455358"/>
          <w:sz w:val="16"/>
          <w:szCs w:val="16"/>
        </w:rPr>
        <w:br/>
      </w:r>
      <w:r w:rsidRPr="006F5335">
        <w:rPr>
          <w:rFonts w:ascii="Arial" w:eastAsia="Times New Roman" w:hAnsi="Arial" w:cs="Arial"/>
          <w:color w:val="455358"/>
          <w:sz w:val="16"/>
          <w:szCs w:val="16"/>
        </w:rPr>
        <w:br/>
        <w:t>B. Explicit grants</w:t>
      </w:r>
      <w:r w:rsidRPr="006F5335">
        <w:rPr>
          <w:rFonts w:ascii="Arial" w:eastAsia="Times New Roman" w:hAnsi="Arial" w:cs="Arial"/>
          <w:color w:val="455358"/>
          <w:sz w:val="16"/>
          <w:szCs w:val="16"/>
        </w:rPr>
        <w:br/>
      </w:r>
      <w:r w:rsidRPr="006F5335">
        <w:rPr>
          <w:rFonts w:ascii="Arial" w:eastAsia="Times New Roman" w:hAnsi="Arial" w:cs="Arial"/>
          <w:color w:val="455358"/>
          <w:sz w:val="16"/>
          <w:szCs w:val="16"/>
        </w:rPr>
        <w:br/>
      </w:r>
      <w:r w:rsidRPr="00546E11">
        <w:rPr>
          <w:rFonts w:ascii="Arial" w:eastAsia="Times New Roman" w:hAnsi="Arial" w:cs="Arial"/>
          <w:color w:val="455358"/>
          <w:sz w:val="16"/>
          <w:szCs w:val="16"/>
          <w:highlight w:val="yellow"/>
        </w:rPr>
        <w:t>C. Group Membership grants</w:t>
      </w:r>
      <w:r w:rsidRPr="006F5335">
        <w:rPr>
          <w:rFonts w:ascii="Arial" w:eastAsia="Times New Roman" w:hAnsi="Arial" w:cs="Arial"/>
          <w:color w:val="455358"/>
          <w:sz w:val="16"/>
          <w:szCs w:val="16"/>
        </w:rPr>
        <w:br/>
      </w:r>
      <w:r w:rsidRPr="006F5335">
        <w:rPr>
          <w:rFonts w:ascii="Arial" w:eastAsia="Times New Roman" w:hAnsi="Arial" w:cs="Arial"/>
          <w:color w:val="455358"/>
          <w:sz w:val="16"/>
          <w:szCs w:val="16"/>
        </w:rPr>
        <w:br/>
        <w:t>D. Implicit grants</w:t>
      </w:r>
    </w:p>
    <w:p w:rsidR="000C5EDB" w:rsidRDefault="000C5EDB">
      <w:pPr>
        <w:rPr>
          <w:rFonts w:ascii="Arial" w:hAnsi="Arial" w:cs="Arial"/>
          <w:sz w:val="16"/>
          <w:szCs w:val="16"/>
        </w:rPr>
      </w:pPr>
    </w:p>
    <w:p w:rsidR="000C5EDB" w:rsidRDefault="003F38FA">
      <w:pPr>
        <w:rPr>
          <w:rFonts w:ascii="Arial" w:hAnsi="Arial" w:cs="Arial"/>
          <w:sz w:val="16"/>
          <w:szCs w:val="16"/>
        </w:rPr>
      </w:pPr>
      <w:hyperlink r:id="rId8" w:history="1">
        <w:r w:rsidR="00694010" w:rsidRPr="0080128E">
          <w:rPr>
            <w:rStyle w:val="Hyperlink"/>
            <w:rFonts w:ascii="Arial" w:hAnsi="Arial" w:cs="Arial"/>
            <w:sz w:val="16"/>
            <w:szCs w:val="16"/>
          </w:rPr>
          <w:t>https://quizlet.com/308463220/salesforce-certified-sharing-and-visibility-designer-tests-1-flash-cards/</w:t>
        </w:r>
      </w:hyperlink>
    </w:p>
    <w:p w:rsidR="00694010" w:rsidRDefault="00694010">
      <w:pPr>
        <w:rPr>
          <w:rFonts w:ascii="Arial" w:hAnsi="Arial" w:cs="Arial"/>
          <w:sz w:val="16"/>
          <w:szCs w:val="16"/>
        </w:rPr>
      </w:pPr>
    </w:p>
    <w:p w:rsidR="00694010" w:rsidRPr="00546E11" w:rsidRDefault="00694010" w:rsidP="00546E11">
      <w:pPr>
        <w:pStyle w:val="ListParagraph"/>
        <w:numPr>
          <w:ilvl w:val="0"/>
          <w:numId w:val="1"/>
        </w:numPr>
        <w:rPr>
          <w:rFonts w:ascii="Arial" w:hAnsi="Arial" w:cs="Arial"/>
          <w:bCs/>
          <w:sz w:val="16"/>
          <w:szCs w:val="16"/>
        </w:rPr>
      </w:pPr>
      <w:r w:rsidRPr="00546E11">
        <w:rPr>
          <w:rFonts w:ascii="Arial" w:hAnsi="Arial" w:cs="Arial"/>
          <w:bCs/>
          <w:sz w:val="16"/>
          <w:szCs w:val="16"/>
        </w:rPr>
        <w:t xml:space="preserve">A remote user is complaining that they can’t see a certain account when they run a </w:t>
      </w:r>
      <w:r w:rsidR="00AC66DC" w:rsidRPr="00546E11">
        <w:rPr>
          <w:rFonts w:ascii="Arial" w:hAnsi="Arial" w:cs="Arial"/>
          <w:bCs/>
          <w:sz w:val="16"/>
          <w:szCs w:val="16"/>
        </w:rPr>
        <w:t xml:space="preserve">particular </w:t>
      </w:r>
      <w:r w:rsidR="00AC66DC">
        <w:rPr>
          <w:rFonts w:ascii="Arial" w:hAnsi="Arial" w:cs="Arial"/>
          <w:bCs/>
          <w:sz w:val="16"/>
          <w:szCs w:val="16"/>
        </w:rPr>
        <w:t>Private</w:t>
      </w:r>
      <w:r w:rsidRPr="00546E11">
        <w:rPr>
          <w:rFonts w:ascii="Arial" w:hAnsi="Arial" w:cs="Arial"/>
          <w:bCs/>
          <w:sz w:val="16"/>
          <w:szCs w:val="16"/>
        </w:rPr>
        <w:t xml:space="preserve"> Account List View that they created for themselves. How might a System Administrator assist in troubleshooting this issue?</w:t>
      </w:r>
    </w:p>
    <w:p w:rsidR="00694010" w:rsidRPr="00694010" w:rsidRDefault="00694010" w:rsidP="00694010">
      <w:pPr>
        <w:rPr>
          <w:rFonts w:ascii="Arial" w:hAnsi="Arial" w:cs="Arial"/>
          <w:bCs/>
          <w:sz w:val="16"/>
          <w:szCs w:val="16"/>
        </w:rPr>
      </w:pPr>
      <w:r w:rsidRPr="00694010">
        <w:rPr>
          <w:rFonts w:ascii="Arial" w:hAnsi="Arial" w:cs="Arial"/>
          <w:bCs/>
          <w:sz w:val="16"/>
          <w:szCs w:val="16"/>
        </w:rPr>
        <w:t>Choose one answers</w:t>
      </w:r>
    </w:p>
    <w:p w:rsidR="00694010" w:rsidRPr="00694010" w:rsidRDefault="00694010" w:rsidP="00694010">
      <w:pPr>
        <w:numPr>
          <w:ilvl w:val="0"/>
          <w:numId w:val="2"/>
        </w:numPr>
        <w:rPr>
          <w:rFonts w:ascii="Arial" w:hAnsi="Arial" w:cs="Arial"/>
          <w:sz w:val="16"/>
          <w:szCs w:val="16"/>
        </w:rPr>
      </w:pPr>
      <w:r w:rsidRPr="00694010">
        <w:rPr>
          <w:rFonts w:ascii="Arial" w:hAnsi="Arial" w:cs="Arial"/>
          <w:sz w:val="16"/>
          <w:szCs w:val="16"/>
        </w:rPr>
        <w:t>VPN to the User's location and establish a remote desktop session.</w:t>
      </w:r>
    </w:p>
    <w:p w:rsidR="00694010" w:rsidRPr="00694010" w:rsidRDefault="00694010" w:rsidP="00694010">
      <w:pPr>
        <w:numPr>
          <w:ilvl w:val="0"/>
          <w:numId w:val="2"/>
        </w:numPr>
        <w:rPr>
          <w:rFonts w:ascii="Arial" w:hAnsi="Arial" w:cs="Arial"/>
          <w:sz w:val="16"/>
          <w:szCs w:val="16"/>
        </w:rPr>
      </w:pPr>
      <w:r w:rsidRPr="00694010">
        <w:rPr>
          <w:rFonts w:ascii="Arial" w:hAnsi="Arial" w:cs="Arial"/>
          <w:sz w:val="16"/>
          <w:szCs w:val="16"/>
        </w:rPr>
        <w:t>Have the User send the List View link URL via email and investigate.</w:t>
      </w:r>
    </w:p>
    <w:p w:rsidR="00694010" w:rsidRPr="00694010" w:rsidRDefault="00694010" w:rsidP="00694010">
      <w:pPr>
        <w:numPr>
          <w:ilvl w:val="0"/>
          <w:numId w:val="2"/>
        </w:numPr>
        <w:rPr>
          <w:rFonts w:ascii="Arial" w:hAnsi="Arial" w:cs="Arial"/>
          <w:sz w:val="16"/>
          <w:szCs w:val="16"/>
          <w:highlight w:val="yellow"/>
        </w:rPr>
      </w:pPr>
      <w:r w:rsidRPr="00694010">
        <w:rPr>
          <w:rFonts w:ascii="Arial" w:hAnsi="Arial" w:cs="Arial"/>
          <w:sz w:val="16"/>
          <w:szCs w:val="16"/>
          <w:highlight w:val="yellow"/>
        </w:rPr>
        <w:t>Use the Login As feature to see what the User is seeing in her login.</w:t>
      </w:r>
    </w:p>
    <w:p w:rsidR="00546E11" w:rsidRDefault="00694010" w:rsidP="00E5584F">
      <w:pPr>
        <w:numPr>
          <w:ilvl w:val="0"/>
          <w:numId w:val="2"/>
        </w:numPr>
        <w:rPr>
          <w:rFonts w:ascii="Arial" w:hAnsi="Arial" w:cs="Arial"/>
          <w:sz w:val="16"/>
          <w:szCs w:val="16"/>
        </w:rPr>
      </w:pPr>
      <w:r w:rsidRPr="00546E11">
        <w:rPr>
          <w:rFonts w:ascii="Arial" w:hAnsi="Arial" w:cs="Arial"/>
          <w:sz w:val="16"/>
          <w:szCs w:val="16"/>
        </w:rPr>
        <w:t>Temporarily make the user a System Administrator so she can fix the issue.</w:t>
      </w:r>
    </w:p>
    <w:p w:rsidR="00153560" w:rsidRPr="00546E11" w:rsidRDefault="00153560" w:rsidP="00546E11">
      <w:pPr>
        <w:pStyle w:val="ListParagraph"/>
        <w:numPr>
          <w:ilvl w:val="0"/>
          <w:numId w:val="1"/>
        </w:numPr>
        <w:rPr>
          <w:rFonts w:ascii="Arial" w:hAnsi="Arial" w:cs="Arial"/>
          <w:sz w:val="16"/>
          <w:szCs w:val="16"/>
        </w:rPr>
      </w:pPr>
      <w:r w:rsidRPr="00546E11">
        <w:rPr>
          <w:rFonts w:ascii="Arial" w:hAnsi="Arial" w:cs="Arial"/>
          <w:sz w:val="16"/>
          <w:szCs w:val="16"/>
        </w:rPr>
        <w:t>Universal Containers has created a custom Sales Operations profile with read and edit access to the Category field on a custom object. There is a new requirement that 3 of the 100 users assigned to the Sales Operations Profile should have read-only access to the Category field.</w:t>
      </w:r>
    </w:p>
    <w:p w:rsidR="00153560" w:rsidRPr="00153560" w:rsidRDefault="00153560" w:rsidP="00153560">
      <w:pPr>
        <w:rPr>
          <w:rFonts w:ascii="Arial" w:hAnsi="Arial" w:cs="Arial"/>
          <w:sz w:val="16"/>
          <w:szCs w:val="16"/>
        </w:rPr>
      </w:pPr>
      <w:r w:rsidRPr="00153560">
        <w:rPr>
          <w:rFonts w:ascii="Arial" w:hAnsi="Arial" w:cs="Arial"/>
          <w:sz w:val="16"/>
          <w:szCs w:val="16"/>
        </w:rPr>
        <w:t>How can the Architect support this request?</w:t>
      </w:r>
    </w:p>
    <w:p w:rsidR="00153560" w:rsidRPr="00153560" w:rsidRDefault="00153560" w:rsidP="00153560">
      <w:pPr>
        <w:rPr>
          <w:rFonts w:ascii="Arial" w:hAnsi="Arial" w:cs="Arial"/>
          <w:sz w:val="16"/>
          <w:szCs w:val="16"/>
        </w:rPr>
      </w:pPr>
      <w:r w:rsidRPr="00153560">
        <w:rPr>
          <w:rFonts w:ascii="Arial" w:hAnsi="Arial" w:cs="Arial"/>
          <w:sz w:val="16"/>
          <w:szCs w:val="16"/>
        </w:rPr>
        <w:t>Choose one answer</w:t>
      </w:r>
    </w:p>
    <w:p w:rsidR="00153560" w:rsidRDefault="00153560" w:rsidP="00153560">
      <w:pPr>
        <w:pStyle w:val="ListParagraph"/>
        <w:numPr>
          <w:ilvl w:val="0"/>
          <w:numId w:val="3"/>
        </w:numPr>
        <w:rPr>
          <w:rFonts w:ascii="Arial" w:hAnsi="Arial" w:cs="Arial"/>
          <w:sz w:val="16"/>
          <w:szCs w:val="16"/>
        </w:rPr>
      </w:pPr>
      <w:r w:rsidRPr="00153560">
        <w:rPr>
          <w:rFonts w:ascii="Arial" w:hAnsi="Arial" w:cs="Arial"/>
          <w:sz w:val="16"/>
          <w:szCs w:val="16"/>
        </w:rPr>
        <w:t>Create a permission set in the Category field to read-only and assign it to the users.</w:t>
      </w:r>
    </w:p>
    <w:p w:rsidR="00153560" w:rsidRPr="00153560" w:rsidRDefault="00153560" w:rsidP="00E20C36">
      <w:pPr>
        <w:pStyle w:val="ListParagraph"/>
        <w:numPr>
          <w:ilvl w:val="0"/>
          <w:numId w:val="3"/>
        </w:numPr>
        <w:rPr>
          <w:rFonts w:ascii="Arial" w:hAnsi="Arial" w:cs="Arial"/>
          <w:sz w:val="16"/>
          <w:szCs w:val="16"/>
          <w:highlight w:val="yellow"/>
        </w:rPr>
      </w:pPr>
      <w:r w:rsidRPr="00153560">
        <w:rPr>
          <w:rFonts w:ascii="Arial" w:hAnsi="Arial" w:cs="Arial"/>
          <w:sz w:val="16"/>
          <w:szCs w:val="16"/>
          <w:highlight w:val="yellow"/>
        </w:rPr>
        <w:t>Create a new profile without edit access to Category and assign it to the users.</w:t>
      </w:r>
    </w:p>
    <w:p w:rsidR="00153560" w:rsidRDefault="00153560" w:rsidP="006A5CB3">
      <w:pPr>
        <w:pStyle w:val="ListParagraph"/>
        <w:numPr>
          <w:ilvl w:val="0"/>
          <w:numId w:val="3"/>
        </w:numPr>
        <w:rPr>
          <w:rFonts w:ascii="Arial" w:hAnsi="Arial" w:cs="Arial"/>
          <w:sz w:val="16"/>
          <w:szCs w:val="16"/>
        </w:rPr>
      </w:pPr>
      <w:r w:rsidRPr="00153560">
        <w:rPr>
          <w:rFonts w:ascii="Arial" w:hAnsi="Arial" w:cs="Arial"/>
          <w:sz w:val="16"/>
          <w:szCs w:val="16"/>
        </w:rPr>
        <w:t>Create a new page layout with the Category Field set to read-only for these users.</w:t>
      </w:r>
    </w:p>
    <w:p w:rsidR="00694010" w:rsidRDefault="00153560" w:rsidP="006A5CB3">
      <w:pPr>
        <w:pStyle w:val="ListParagraph"/>
        <w:numPr>
          <w:ilvl w:val="0"/>
          <w:numId w:val="3"/>
        </w:numPr>
        <w:rPr>
          <w:rFonts w:ascii="Arial" w:hAnsi="Arial" w:cs="Arial"/>
          <w:sz w:val="16"/>
          <w:szCs w:val="16"/>
        </w:rPr>
      </w:pPr>
      <w:r w:rsidRPr="00153560">
        <w:rPr>
          <w:rFonts w:ascii="Arial" w:hAnsi="Arial" w:cs="Arial"/>
          <w:sz w:val="16"/>
          <w:szCs w:val="16"/>
        </w:rPr>
        <w:t>Create a custom permission to grant read-only access to Category and assign it to the users.</w:t>
      </w:r>
      <w:r w:rsidR="002D3CD3">
        <w:rPr>
          <w:rFonts w:ascii="Arial" w:hAnsi="Arial" w:cs="Arial"/>
          <w:sz w:val="16"/>
          <w:szCs w:val="16"/>
        </w:rPr>
        <w:br/>
      </w:r>
    </w:p>
    <w:p w:rsidR="00116175" w:rsidRPr="002D3CD3" w:rsidRDefault="002D3CD3" w:rsidP="002D3CD3">
      <w:pPr>
        <w:pStyle w:val="ListParagraph"/>
        <w:numPr>
          <w:ilvl w:val="0"/>
          <w:numId w:val="1"/>
        </w:numPr>
        <w:rPr>
          <w:rFonts w:ascii="Arial" w:hAnsi="Arial" w:cs="Arial"/>
          <w:sz w:val="16"/>
          <w:szCs w:val="16"/>
        </w:rPr>
      </w:pPr>
      <w:r w:rsidRPr="002D3CD3">
        <w:rPr>
          <w:rFonts w:ascii="Arial" w:hAnsi="Arial" w:cs="Arial"/>
          <w:sz w:val="16"/>
          <w:szCs w:val="16"/>
        </w:rPr>
        <w:t>Which two license types can be assigned the permissions to create and edit reports</w:t>
      </w:r>
    </w:p>
    <w:p w:rsidR="002D3CD3" w:rsidRDefault="002D3CD3">
      <w:pPr>
        <w:rPr>
          <w:rFonts w:ascii="Arial" w:hAnsi="Arial" w:cs="Arial"/>
          <w:sz w:val="16"/>
          <w:szCs w:val="16"/>
        </w:rPr>
      </w:pPr>
      <w:r w:rsidRPr="002D3CD3">
        <w:rPr>
          <w:rFonts w:ascii="Arial" w:hAnsi="Arial" w:cs="Arial"/>
          <w:sz w:val="16"/>
          <w:szCs w:val="16"/>
          <w:highlight w:val="yellow"/>
        </w:rPr>
        <w:t>A. Customer Community Plus</w:t>
      </w:r>
      <w:r w:rsidRPr="002D3CD3">
        <w:rPr>
          <w:rFonts w:ascii="Arial" w:hAnsi="Arial" w:cs="Arial"/>
          <w:sz w:val="16"/>
          <w:szCs w:val="16"/>
        </w:rPr>
        <w:t xml:space="preserve"> </w:t>
      </w:r>
    </w:p>
    <w:p w:rsidR="002D3CD3" w:rsidRDefault="002D3CD3">
      <w:pPr>
        <w:rPr>
          <w:rFonts w:ascii="Arial" w:hAnsi="Arial" w:cs="Arial"/>
          <w:sz w:val="16"/>
          <w:szCs w:val="16"/>
        </w:rPr>
      </w:pPr>
      <w:r w:rsidRPr="002D3CD3">
        <w:rPr>
          <w:rFonts w:ascii="Arial" w:hAnsi="Arial" w:cs="Arial"/>
          <w:sz w:val="16"/>
          <w:szCs w:val="16"/>
        </w:rPr>
        <w:t>B.</w:t>
      </w:r>
      <w:r>
        <w:rPr>
          <w:rFonts w:ascii="Arial" w:hAnsi="Arial" w:cs="Arial"/>
          <w:sz w:val="16"/>
          <w:szCs w:val="16"/>
        </w:rPr>
        <w:t xml:space="preserve"> </w:t>
      </w:r>
      <w:r w:rsidRPr="002D3CD3">
        <w:rPr>
          <w:rFonts w:ascii="Arial" w:hAnsi="Arial" w:cs="Arial"/>
          <w:sz w:val="16"/>
          <w:szCs w:val="16"/>
        </w:rPr>
        <w:t xml:space="preserve">Customer Community </w:t>
      </w:r>
    </w:p>
    <w:p w:rsidR="002D3CD3" w:rsidRDefault="002D3CD3">
      <w:pPr>
        <w:rPr>
          <w:rFonts w:ascii="Arial" w:hAnsi="Arial" w:cs="Arial"/>
          <w:sz w:val="16"/>
          <w:szCs w:val="16"/>
        </w:rPr>
      </w:pPr>
      <w:r w:rsidRPr="002D3CD3">
        <w:rPr>
          <w:rFonts w:ascii="Arial" w:hAnsi="Arial" w:cs="Arial"/>
          <w:sz w:val="16"/>
          <w:szCs w:val="16"/>
          <w:highlight w:val="yellow"/>
        </w:rPr>
        <w:t>C. Customer Community Plus Login</w:t>
      </w:r>
      <w:r w:rsidRPr="002D3CD3">
        <w:rPr>
          <w:rFonts w:ascii="Arial" w:hAnsi="Arial" w:cs="Arial"/>
          <w:sz w:val="16"/>
          <w:szCs w:val="16"/>
        </w:rPr>
        <w:t xml:space="preserve"> </w:t>
      </w:r>
    </w:p>
    <w:p w:rsidR="00694010" w:rsidRDefault="002D3CD3">
      <w:pPr>
        <w:rPr>
          <w:rFonts w:ascii="Arial" w:hAnsi="Arial" w:cs="Arial"/>
          <w:sz w:val="16"/>
          <w:szCs w:val="16"/>
        </w:rPr>
      </w:pPr>
      <w:r w:rsidRPr="002D3CD3">
        <w:rPr>
          <w:rFonts w:ascii="Arial" w:hAnsi="Arial" w:cs="Arial"/>
          <w:sz w:val="16"/>
          <w:szCs w:val="16"/>
        </w:rPr>
        <w:t>D.</w:t>
      </w:r>
      <w:r>
        <w:rPr>
          <w:rFonts w:ascii="Arial" w:hAnsi="Arial" w:cs="Arial"/>
          <w:sz w:val="16"/>
          <w:szCs w:val="16"/>
        </w:rPr>
        <w:t xml:space="preserve"> </w:t>
      </w:r>
      <w:r w:rsidRPr="002D3CD3">
        <w:rPr>
          <w:rFonts w:ascii="Arial" w:hAnsi="Arial" w:cs="Arial"/>
          <w:sz w:val="16"/>
          <w:szCs w:val="16"/>
        </w:rPr>
        <w:t>Partner Community Plus Login</w:t>
      </w:r>
    </w:p>
    <w:p w:rsidR="00CA5A09" w:rsidRPr="00CA5A09" w:rsidRDefault="00CA5A09" w:rsidP="00CA5A09">
      <w:pPr>
        <w:pStyle w:val="ListParagraph"/>
        <w:numPr>
          <w:ilvl w:val="0"/>
          <w:numId w:val="1"/>
        </w:numPr>
        <w:rPr>
          <w:rFonts w:ascii="Arial" w:hAnsi="Arial" w:cs="Arial"/>
          <w:sz w:val="16"/>
          <w:szCs w:val="16"/>
        </w:rPr>
      </w:pPr>
      <w:r w:rsidRPr="00CA5A09">
        <w:rPr>
          <w:rFonts w:ascii="Arial" w:hAnsi="Arial" w:cs="Arial"/>
          <w:sz w:val="16"/>
          <w:szCs w:val="16"/>
        </w:rPr>
        <w:t>Move all the SOQL in one place so that based on the need a developer can call the appropriate method to fire SOQL.</w:t>
      </w:r>
    </w:p>
    <w:p w:rsidR="00CA5A09" w:rsidRPr="00CA5A09" w:rsidRDefault="00CA5A09" w:rsidP="00CA5A09">
      <w:pPr>
        <w:rPr>
          <w:rFonts w:ascii="Arial" w:hAnsi="Arial" w:cs="Arial"/>
          <w:sz w:val="16"/>
          <w:szCs w:val="16"/>
        </w:rPr>
      </w:pPr>
      <w:r w:rsidRPr="00CA5A09">
        <w:rPr>
          <w:rFonts w:ascii="Arial" w:hAnsi="Arial" w:cs="Arial"/>
          <w:sz w:val="16"/>
          <w:szCs w:val="16"/>
        </w:rPr>
        <w:t>Create a WithSharingSOQL class and WithoutSharingSOQL class and Developer will invoke SOQL from respective class based on need</w:t>
      </w:r>
    </w:p>
    <w:p w:rsidR="00CA5A09" w:rsidRPr="00CA5A09" w:rsidRDefault="00CA5A09" w:rsidP="00CA5A09">
      <w:pPr>
        <w:pStyle w:val="ListParagraph"/>
        <w:numPr>
          <w:ilvl w:val="0"/>
          <w:numId w:val="1"/>
        </w:numPr>
        <w:rPr>
          <w:rFonts w:ascii="Arial" w:hAnsi="Arial" w:cs="Arial"/>
          <w:sz w:val="16"/>
          <w:szCs w:val="16"/>
        </w:rPr>
      </w:pPr>
      <w:r w:rsidRPr="00CA5A09">
        <w:rPr>
          <w:rFonts w:ascii="Arial" w:hAnsi="Arial" w:cs="Arial"/>
          <w:sz w:val="16"/>
          <w:szCs w:val="16"/>
        </w:rPr>
        <w:t>A sales representative needs to create dashboard to compare the sales figures for the quarter with sales figures of other representatives. Which permissions will he need? Choose 2 answers.</w:t>
      </w:r>
    </w:p>
    <w:p w:rsidR="00CA5A09" w:rsidRPr="00CA5A09" w:rsidRDefault="00CA5A09" w:rsidP="00CA5A09">
      <w:pPr>
        <w:rPr>
          <w:rFonts w:ascii="Arial" w:hAnsi="Arial" w:cs="Arial"/>
          <w:sz w:val="16"/>
          <w:szCs w:val="16"/>
        </w:rPr>
      </w:pPr>
      <w:r w:rsidRPr="00CA5A09">
        <w:rPr>
          <w:rFonts w:ascii="Arial" w:hAnsi="Arial" w:cs="Arial"/>
          <w:sz w:val="16"/>
          <w:szCs w:val="16"/>
        </w:rPr>
        <w:t xml:space="preserve"> Manage Dashboards.</w:t>
      </w:r>
    </w:p>
    <w:p w:rsidR="00CA5A09" w:rsidRPr="00CA5A09" w:rsidRDefault="00CA5A09" w:rsidP="00CA5A09">
      <w:pPr>
        <w:rPr>
          <w:rFonts w:ascii="Arial" w:hAnsi="Arial" w:cs="Arial"/>
          <w:sz w:val="16"/>
          <w:szCs w:val="16"/>
        </w:rPr>
      </w:pPr>
      <w:r w:rsidRPr="00CA5A09">
        <w:rPr>
          <w:rFonts w:ascii="Arial" w:hAnsi="Arial" w:cs="Arial"/>
          <w:sz w:val="16"/>
          <w:szCs w:val="16"/>
        </w:rPr>
        <w:t xml:space="preserve"> ‘View all’ permission on object</w:t>
      </w:r>
    </w:p>
    <w:p w:rsidR="00CA5A09" w:rsidRPr="00CA5A09" w:rsidRDefault="00CA5A09" w:rsidP="00CA5A09">
      <w:pPr>
        <w:pStyle w:val="ListParagraph"/>
        <w:numPr>
          <w:ilvl w:val="0"/>
          <w:numId w:val="1"/>
        </w:numPr>
        <w:rPr>
          <w:rFonts w:ascii="Arial" w:hAnsi="Arial" w:cs="Arial"/>
          <w:sz w:val="16"/>
          <w:szCs w:val="16"/>
        </w:rPr>
      </w:pPr>
      <w:r w:rsidRPr="00CA5A09">
        <w:rPr>
          <w:rFonts w:ascii="Arial" w:hAnsi="Arial" w:cs="Arial"/>
          <w:sz w:val="16"/>
          <w:szCs w:val="16"/>
        </w:rPr>
        <w:t>Confidential PHI information is captured in one field of an object whose OWD is private. This field should only be visible to 3 users from diverse groups. This field should also be encrypted at rest and in transit. What is the best approach for this with minimum effort? Choose 2 answers.</w:t>
      </w:r>
    </w:p>
    <w:p w:rsidR="00CA5A09" w:rsidRPr="00CA5A09" w:rsidRDefault="00CA5A09" w:rsidP="00CA5A09">
      <w:pPr>
        <w:rPr>
          <w:rFonts w:ascii="Arial" w:hAnsi="Arial" w:cs="Arial"/>
          <w:sz w:val="16"/>
          <w:szCs w:val="16"/>
        </w:rPr>
      </w:pPr>
      <w:r w:rsidRPr="00CA5A09">
        <w:rPr>
          <w:rFonts w:ascii="Arial" w:hAnsi="Arial" w:cs="Arial"/>
          <w:sz w:val="16"/>
          <w:szCs w:val="16"/>
        </w:rPr>
        <w:t xml:space="preserve">Permission sets </w:t>
      </w:r>
    </w:p>
    <w:p w:rsidR="00CA5A09" w:rsidRPr="00CA5A09" w:rsidRDefault="00CA5A09" w:rsidP="00CA5A09">
      <w:pPr>
        <w:rPr>
          <w:rFonts w:ascii="Arial" w:hAnsi="Arial" w:cs="Arial"/>
          <w:sz w:val="16"/>
          <w:szCs w:val="16"/>
        </w:rPr>
      </w:pPr>
      <w:r w:rsidRPr="00CA5A09">
        <w:rPr>
          <w:rFonts w:ascii="Arial" w:hAnsi="Arial" w:cs="Arial"/>
          <w:sz w:val="16"/>
          <w:szCs w:val="16"/>
        </w:rPr>
        <w:t>Apex Crypto class</w:t>
      </w:r>
    </w:p>
    <w:p w:rsidR="00CA5A09" w:rsidRPr="00CA5A09" w:rsidRDefault="00CA5A09" w:rsidP="00CA5A09">
      <w:pPr>
        <w:pStyle w:val="ListParagraph"/>
        <w:numPr>
          <w:ilvl w:val="0"/>
          <w:numId w:val="1"/>
        </w:numPr>
        <w:rPr>
          <w:rFonts w:ascii="Arial" w:hAnsi="Arial" w:cs="Arial"/>
          <w:sz w:val="16"/>
          <w:szCs w:val="16"/>
        </w:rPr>
      </w:pPr>
      <w:r w:rsidRPr="00CA5A09">
        <w:rPr>
          <w:rFonts w:ascii="Arial" w:hAnsi="Arial" w:cs="Arial"/>
          <w:sz w:val="16"/>
          <w:szCs w:val="16"/>
        </w:rPr>
        <w:t>Test the new model before rolling it out. They however have organization limit of 10000 territories.</w:t>
      </w:r>
    </w:p>
    <w:p w:rsidR="00CA5A09" w:rsidRPr="00CA5A09" w:rsidRDefault="00CA5A09" w:rsidP="00CA5A09">
      <w:pPr>
        <w:rPr>
          <w:rFonts w:ascii="Arial" w:hAnsi="Arial" w:cs="Arial"/>
          <w:sz w:val="16"/>
          <w:szCs w:val="16"/>
        </w:rPr>
      </w:pPr>
      <w:r w:rsidRPr="00CA5A09">
        <w:rPr>
          <w:rFonts w:ascii="Arial" w:hAnsi="Arial" w:cs="Arial"/>
          <w:sz w:val="16"/>
          <w:szCs w:val="16"/>
        </w:rPr>
        <w:t>Territory Model State</w:t>
      </w:r>
    </w:p>
    <w:p w:rsidR="00CA5A09" w:rsidRPr="00CA5A09" w:rsidRDefault="00CA5A09" w:rsidP="00CA5A09">
      <w:pPr>
        <w:pStyle w:val="ListParagraph"/>
        <w:numPr>
          <w:ilvl w:val="0"/>
          <w:numId w:val="1"/>
        </w:numPr>
        <w:rPr>
          <w:rFonts w:ascii="Arial" w:hAnsi="Arial" w:cs="Arial"/>
          <w:sz w:val="16"/>
          <w:szCs w:val="16"/>
        </w:rPr>
      </w:pPr>
      <w:r w:rsidRPr="00CA5A09">
        <w:rPr>
          <w:rFonts w:ascii="Arial" w:hAnsi="Arial" w:cs="Arial"/>
          <w:sz w:val="16"/>
          <w:szCs w:val="16"/>
        </w:rPr>
        <w:t>Data in the fields should be encrypted at rest and should be visible to the record owners and not even the reporting managers in the role hierarchy.</w:t>
      </w:r>
    </w:p>
    <w:p w:rsidR="00CA5A09" w:rsidRPr="00CA5A09" w:rsidRDefault="00CA5A09" w:rsidP="00CA5A09">
      <w:pPr>
        <w:rPr>
          <w:rFonts w:ascii="Arial" w:hAnsi="Arial" w:cs="Arial"/>
          <w:sz w:val="16"/>
          <w:szCs w:val="16"/>
        </w:rPr>
      </w:pPr>
      <w:r w:rsidRPr="00CA5A09">
        <w:rPr>
          <w:rFonts w:ascii="Arial" w:hAnsi="Arial" w:cs="Arial"/>
          <w:sz w:val="16"/>
          <w:szCs w:val="16"/>
        </w:rPr>
        <w:t>Private OWD for object with Grant Access to role hierarchy unchecked.</w:t>
      </w:r>
    </w:p>
    <w:p w:rsidR="00CA5A09" w:rsidRPr="00CA5A09" w:rsidRDefault="00CA5A09" w:rsidP="00CA5A09">
      <w:pPr>
        <w:rPr>
          <w:rFonts w:ascii="Arial" w:hAnsi="Arial" w:cs="Arial"/>
          <w:sz w:val="16"/>
          <w:szCs w:val="16"/>
        </w:rPr>
      </w:pPr>
      <w:r w:rsidRPr="00CA5A09">
        <w:rPr>
          <w:rFonts w:ascii="Arial" w:hAnsi="Arial" w:cs="Arial"/>
          <w:sz w:val="16"/>
          <w:szCs w:val="16"/>
        </w:rPr>
        <w:t>Platform encryption.</w:t>
      </w:r>
    </w:p>
    <w:p w:rsidR="00CA5A09" w:rsidRPr="00CA5A09" w:rsidRDefault="00CA5A09" w:rsidP="00CA5A09">
      <w:pPr>
        <w:pStyle w:val="ListParagraph"/>
        <w:numPr>
          <w:ilvl w:val="0"/>
          <w:numId w:val="1"/>
        </w:numPr>
        <w:rPr>
          <w:rFonts w:ascii="Arial" w:hAnsi="Arial" w:cs="Arial"/>
          <w:sz w:val="16"/>
          <w:szCs w:val="16"/>
        </w:rPr>
      </w:pPr>
      <w:r w:rsidRPr="00CA5A09">
        <w:rPr>
          <w:rFonts w:ascii="Arial" w:hAnsi="Arial" w:cs="Arial"/>
          <w:sz w:val="16"/>
          <w:szCs w:val="16"/>
        </w:rPr>
        <w:t>A user can only see the fields A, B, and C on a record of Object X until the Stage field value on the record changes from New to Working. Once the Stage field value is updated to Working and the record is saved, the user should be able to see fields A, B, C, and D.</w:t>
      </w:r>
    </w:p>
    <w:p w:rsidR="00CA5A09" w:rsidRPr="00CA5A09" w:rsidRDefault="00CA5A09" w:rsidP="00CA5A09">
      <w:pPr>
        <w:rPr>
          <w:rFonts w:ascii="Arial" w:hAnsi="Arial" w:cs="Arial"/>
          <w:sz w:val="16"/>
          <w:szCs w:val="16"/>
        </w:rPr>
      </w:pPr>
      <w:r w:rsidRPr="00CA5A09">
        <w:rPr>
          <w:rFonts w:ascii="Arial" w:hAnsi="Arial" w:cs="Arial"/>
          <w:sz w:val="16"/>
          <w:szCs w:val="16"/>
        </w:rPr>
        <w:t>How would an application developer configure this?</w:t>
      </w:r>
    </w:p>
    <w:p w:rsidR="00CA5A09" w:rsidRPr="00CA5A09" w:rsidRDefault="00CA5A09" w:rsidP="00CA5A09">
      <w:pPr>
        <w:rPr>
          <w:rFonts w:ascii="Arial" w:hAnsi="Arial" w:cs="Arial"/>
          <w:sz w:val="16"/>
          <w:szCs w:val="16"/>
        </w:rPr>
      </w:pPr>
      <w:r w:rsidRPr="00CA5A09">
        <w:rPr>
          <w:rFonts w:ascii="Arial" w:hAnsi="Arial" w:cs="Arial"/>
          <w:sz w:val="16"/>
          <w:szCs w:val="16"/>
        </w:rPr>
        <w:t>Use workflow to change the record type</w:t>
      </w:r>
    </w:p>
    <w:p w:rsidR="00CA5A09" w:rsidRPr="00CA5A09" w:rsidRDefault="00CA5A09" w:rsidP="00CA5A09">
      <w:pPr>
        <w:pStyle w:val="ListParagraph"/>
        <w:numPr>
          <w:ilvl w:val="0"/>
          <w:numId w:val="1"/>
        </w:numPr>
        <w:rPr>
          <w:rFonts w:ascii="Arial" w:hAnsi="Arial" w:cs="Arial"/>
          <w:sz w:val="16"/>
          <w:szCs w:val="16"/>
        </w:rPr>
      </w:pPr>
      <w:r w:rsidRPr="00CA5A09">
        <w:rPr>
          <w:rFonts w:ascii="Arial" w:hAnsi="Arial" w:cs="Arial"/>
          <w:sz w:val="16"/>
          <w:szCs w:val="16"/>
        </w:rPr>
        <w:t>Universal Containers has two departments: Collaboration and Customer Support. The cases owned by users on Collaboration department need to be shared within the department and to the VP of Universal Containers. The cases owned by users on the Customer Service Department need to be shared within the department and to the VP of UC. The two departments never need to work on cases owned by the other. How can the sharing be managed? Choose 2 answers.</w:t>
      </w:r>
    </w:p>
    <w:p w:rsidR="00CA5A09" w:rsidRPr="00CA5A09" w:rsidRDefault="00CA5A09" w:rsidP="00CA5A09">
      <w:pPr>
        <w:rPr>
          <w:rFonts w:ascii="Arial" w:hAnsi="Arial" w:cs="Arial"/>
          <w:sz w:val="16"/>
          <w:szCs w:val="16"/>
        </w:rPr>
      </w:pPr>
      <w:r w:rsidRPr="00CA5A09">
        <w:rPr>
          <w:rFonts w:ascii="Arial" w:hAnsi="Arial" w:cs="Arial"/>
          <w:sz w:val="16"/>
          <w:szCs w:val="16"/>
        </w:rPr>
        <w:t>Private OWD for case with Grant Access to role hierarchy checked.</w:t>
      </w:r>
    </w:p>
    <w:p w:rsidR="00CA5A09" w:rsidRPr="00CA5A09" w:rsidRDefault="00CA5A09" w:rsidP="00CA5A09">
      <w:pPr>
        <w:rPr>
          <w:rFonts w:ascii="Arial" w:hAnsi="Arial" w:cs="Arial"/>
          <w:sz w:val="16"/>
          <w:szCs w:val="16"/>
        </w:rPr>
      </w:pPr>
      <w:r w:rsidRPr="00CA5A09">
        <w:rPr>
          <w:rFonts w:ascii="Arial" w:hAnsi="Arial" w:cs="Arial"/>
          <w:sz w:val="16"/>
          <w:szCs w:val="16"/>
        </w:rPr>
        <w:t>Sharing rule to share records owned by collaboration group with other members of collaboration group and Customer service group with other members of customer service group</w:t>
      </w:r>
    </w:p>
    <w:p w:rsidR="00CA5A09" w:rsidRPr="00CA5A09" w:rsidRDefault="00CA5A09" w:rsidP="00CA5A09">
      <w:pPr>
        <w:pStyle w:val="ListParagraph"/>
        <w:numPr>
          <w:ilvl w:val="0"/>
          <w:numId w:val="1"/>
        </w:numPr>
        <w:rPr>
          <w:rFonts w:ascii="Arial" w:hAnsi="Arial" w:cs="Arial"/>
          <w:sz w:val="16"/>
          <w:szCs w:val="16"/>
        </w:rPr>
      </w:pPr>
      <w:r w:rsidRPr="00CA5A09">
        <w:rPr>
          <w:rFonts w:ascii="Arial" w:hAnsi="Arial" w:cs="Arial"/>
          <w:sz w:val="16"/>
          <w:szCs w:val="16"/>
        </w:rPr>
        <w:t xml:space="preserve">A recruiting agency used Job custom object to track job openings. A field </w:t>
      </w:r>
      <w:proofErr w:type="spellStart"/>
      <w:r w:rsidRPr="00CA5A09">
        <w:rPr>
          <w:rFonts w:ascii="Arial" w:hAnsi="Arial" w:cs="Arial"/>
          <w:sz w:val="16"/>
          <w:szCs w:val="16"/>
        </w:rPr>
        <w:t>Recruiter__c</w:t>
      </w:r>
      <w:proofErr w:type="spellEnd"/>
      <w:r w:rsidRPr="00CA5A09">
        <w:rPr>
          <w:rFonts w:ascii="Arial" w:hAnsi="Arial" w:cs="Arial"/>
          <w:sz w:val="16"/>
          <w:szCs w:val="16"/>
        </w:rPr>
        <w:t xml:space="preserve"> with a lookup on user object is used by Manager to assign the job opening to a recruiter based on dynamic parameters. The OWD on job object is private and they need to be shared with the recruiter assigned which can be different from the owner. Which sharing approach can be used to achieve this?</w:t>
      </w:r>
    </w:p>
    <w:p w:rsidR="00CA5A09" w:rsidRPr="00CA5A09" w:rsidRDefault="00CA5A09" w:rsidP="00CA5A09">
      <w:pPr>
        <w:rPr>
          <w:rFonts w:ascii="Arial" w:hAnsi="Arial" w:cs="Arial"/>
          <w:sz w:val="16"/>
          <w:szCs w:val="16"/>
        </w:rPr>
      </w:pPr>
      <w:r w:rsidRPr="00CA5A09">
        <w:rPr>
          <w:rFonts w:ascii="Arial" w:hAnsi="Arial" w:cs="Arial"/>
          <w:sz w:val="16"/>
          <w:szCs w:val="16"/>
        </w:rPr>
        <w:t>Apex Sharing</w:t>
      </w:r>
    </w:p>
    <w:p w:rsidR="00CA5A09" w:rsidRPr="00CA5A09" w:rsidRDefault="00CA5A09" w:rsidP="00CA5A09">
      <w:pPr>
        <w:pStyle w:val="ListParagraph"/>
        <w:numPr>
          <w:ilvl w:val="0"/>
          <w:numId w:val="1"/>
        </w:numPr>
        <w:rPr>
          <w:rFonts w:ascii="Arial" w:hAnsi="Arial" w:cs="Arial"/>
          <w:sz w:val="16"/>
          <w:szCs w:val="16"/>
        </w:rPr>
      </w:pPr>
      <w:r w:rsidRPr="00CA5A09">
        <w:rPr>
          <w:rFonts w:ascii="Arial" w:hAnsi="Arial" w:cs="Arial"/>
          <w:sz w:val="16"/>
          <w:szCs w:val="16"/>
        </w:rPr>
        <w:t xml:space="preserve">Who can share a report with </w:t>
      </w:r>
      <w:proofErr w:type="gramStart"/>
      <w:r w:rsidRPr="00CA5A09">
        <w:rPr>
          <w:rFonts w:ascii="Arial" w:hAnsi="Arial" w:cs="Arial"/>
          <w:sz w:val="16"/>
          <w:szCs w:val="16"/>
        </w:rPr>
        <w:t>other</w:t>
      </w:r>
      <w:proofErr w:type="gramEnd"/>
      <w:r w:rsidRPr="00CA5A09">
        <w:rPr>
          <w:rFonts w:ascii="Arial" w:hAnsi="Arial" w:cs="Arial"/>
          <w:sz w:val="16"/>
          <w:szCs w:val="16"/>
        </w:rPr>
        <w:t xml:space="preserve"> user? Choose 2 answers.</w:t>
      </w:r>
    </w:p>
    <w:p w:rsidR="00CA5A09" w:rsidRPr="00CA5A09" w:rsidRDefault="00CA5A09" w:rsidP="00CA5A09">
      <w:pPr>
        <w:rPr>
          <w:rFonts w:ascii="Arial" w:hAnsi="Arial" w:cs="Arial"/>
          <w:sz w:val="16"/>
          <w:szCs w:val="16"/>
        </w:rPr>
      </w:pPr>
      <w:r w:rsidRPr="00CA5A09">
        <w:rPr>
          <w:rFonts w:ascii="Arial" w:hAnsi="Arial" w:cs="Arial"/>
          <w:sz w:val="16"/>
          <w:szCs w:val="16"/>
        </w:rPr>
        <w:t>With Manager Access</w:t>
      </w:r>
    </w:p>
    <w:p w:rsidR="00CA5A09" w:rsidRPr="00CA5A09" w:rsidRDefault="00CA5A09" w:rsidP="00CA5A09">
      <w:pPr>
        <w:rPr>
          <w:rFonts w:ascii="Arial" w:hAnsi="Arial" w:cs="Arial"/>
          <w:sz w:val="16"/>
          <w:szCs w:val="16"/>
        </w:rPr>
      </w:pPr>
      <w:r w:rsidRPr="00CA5A09">
        <w:rPr>
          <w:rFonts w:ascii="Arial" w:hAnsi="Arial" w:cs="Arial"/>
          <w:sz w:val="16"/>
          <w:szCs w:val="16"/>
        </w:rPr>
        <w:t>Report owner</w:t>
      </w:r>
    </w:p>
    <w:p w:rsidR="00CA5A09" w:rsidRPr="00CA5A09" w:rsidRDefault="00CA5A09" w:rsidP="00CA5A09">
      <w:pPr>
        <w:pStyle w:val="ListParagraph"/>
        <w:numPr>
          <w:ilvl w:val="0"/>
          <w:numId w:val="1"/>
        </w:numPr>
        <w:rPr>
          <w:rFonts w:ascii="Arial" w:hAnsi="Arial" w:cs="Arial"/>
          <w:sz w:val="16"/>
          <w:szCs w:val="16"/>
        </w:rPr>
      </w:pPr>
      <w:r w:rsidRPr="00CA5A09">
        <w:rPr>
          <w:rFonts w:ascii="Arial" w:hAnsi="Arial" w:cs="Arial"/>
          <w:sz w:val="16"/>
          <w:szCs w:val="16"/>
        </w:rPr>
        <w:t xml:space="preserve">Universal containers </w:t>
      </w:r>
      <w:proofErr w:type="gramStart"/>
      <w:r w:rsidRPr="00CA5A09">
        <w:rPr>
          <w:rFonts w:ascii="Arial" w:hAnsi="Arial" w:cs="Arial"/>
          <w:sz w:val="16"/>
          <w:szCs w:val="16"/>
        </w:rPr>
        <w:t>has</w:t>
      </w:r>
      <w:proofErr w:type="gramEnd"/>
      <w:r w:rsidRPr="00CA5A09">
        <w:rPr>
          <w:rFonts w:ascii="Arial" w:hAnsi="Arial" w:cs="Arial"/>
          <w:sz w:val="16"/>
          <w:szCs w:val="16"/>
        </w:rPr>
        <w:t xml:space="preserve"> 1000 accounts and around 10000 contacts associated to the accounts.</w:t>
      </w:r>
    </w:p>
    <w:p w:rsidR="00CA5A09" w:rsidRPr="00CA5A09" w:rsidRDefault="00CA5A09" w:rsidP="00CA5A09">
      <w:pPr>
        <w:rPr>
          <w:rFonts w:ascii="Arial" w:hAnsi="Arial" w:cs="Arial"/>
          <w:sz w:val="16"/>
          <w:szCs w:val="16"/>
        </w:rPr>
      </w:pPr>
      <w:r w:rsidRPr="00CA5A09">
        <w:rPr>
          <w:rFonts w:ascii="Arial" w:hAnsi="Arial" w:cs="Arial"/>
          <w:sz w:val="16"/>
          <w:szCs w:val="16"/>
        </w:rPr>
        <w:t>Which feature they can use to avoid sharing calculation being suspended due to server maintenance?</w:t>
      </w:r>
    </w:p>
    <w:p w:rsidR="00CA5A09" w:rsidRPr="00CA5A09" w:rsidRDefault="00CA5A09" w:rsidP="00CA5A09">
      <w:pPr>
        <w:rPr>
          <w:rFonts w:ascii="Arial" w:hAnsi="Arial" w:cs="Arial"/>
          <w:sz w:val="16"/>
          <w:szCs w:val="16"/>
        </w:rPr>
      </w:pPr>
      <w:r w:rsidRPr="00CA5A09">
        <w:rPr>
          <w:rFonts w:ascii="Arial" w:hAnsi="Arial" w:cs="Arial"/>
          <w:sz w:val="16"/>
          <w:szCs w:val="16"/>
        </w:rPr>
        <w:t xml:space="preserve">Parallel Sharing Rule Recalculation </w:t>
      </w:r>
    </w:p>
    <w:p w:rsidR="00CA5A09" w:rsidRPr="00CA5A09" w:rsidRDefault="00CA5A09" w:rsidP="00CA5A09">
      <w:pPr>
        <w:pStyle w:val="ListParagraph"/>
        <w:numPr>
          <w:ilvl w:val="0"/>
          <w:numId w:val="1"/>
        </w:numPr>
        <w:rPr>
          <w:rFonts w:ascii="Arial" w:hAnsi="Arial" w:cs="Arial"/>
          <w:sz w:val="16"/>
          <w:szCs w:val="16"/>
        </w:rPr>
      </w:pPr>
      <w:r w:rsidRPr="00CA5A09">
        <w:rPr>
          <w:rFonts w:ascii="Arial" w:hAnsi="Arial" w:cs="Arial"/>
          <w:sz w:val="16"/>
          <w:szCs w:val="16"/>
        </w:rPr>
        <w:t>Users X and Y need to see the same candidate record. For security reasons, user Y should</w:t>
      </w:r>
    </w:p>
    <w:p w:rsidR="00CA5A09" w:rsidRPr="00CA5A09" w:rsidRDefault="00CA5A09" w:rsidP="00CA5A09">
      <w:pPr>
        <w:rPr>
          <w:rFonts w:ascii="Arial" w:hAnsi="Arial" w:cs="Arial"/>
          <w:sz w:val="16"/>
          <w:szCs w:val="16"/>
        </w:rPr>
      </w:pPr>
      <w:r w:rsidRPr="00CA5A09">
        <w:rPr>
          <w:rFonts w:ascii="Arial" w:hAnsi="Arial" w:cs="Arial"/>
          <w:sz w:val="16"/>
          <w:szCs w:val="16"/>
        </w:rPr>
        <w:t>NOT be able to view and report on the Email Address field on the record.</w:t>
      </w:r>
    </w:p>
    <w:p w:rsidR="00CA5A09" w:rsidRPr="00CA5A09" w:rsidRDefault="00CA5A09" w:rsidP="00CA5A09">
      <w:pPr>
        <w:rPr>
          <w:rFonts w:ascii="Arial" w:hAnsi="Arial" w:cs="Arial"/>
          <w:sz w:val="16"/>
          <w:szCs w:val="16"/>
        </w:rPr>
      </w:pPr>
      <w:r w:rsidRPr="00CA5A09">
        <w:rPr>
          <w:rFonts w:ascii="Arial" w:hAnsi="Arial" w:cs="Arial"/>
          <w:sz w:val="16"/>
          <w:szCs w:val="16"/>
        </w:rPr>
        <w:t>How would a developer meet this requirement?</w:t>
      </w:r>
    </w:p>
    <w:p w:rsidR="00CA5A09" w:rsidRPr="00CA5A09" w:rsidRDefault="00CA5A09" w:rsidP="00CA5A09">
      <w:pPr>
        <w:rPr>
          <w:rFonts w:ascii="Arial" w:hAnsi="Arial" w:cs="Arial"/>
          <w:sz w:val="16"/>
          <w:szCs w:val="16"/>
        </w:rPr>
      </w:pPr>
      <w:r w:rsidRPr="00CA5A09">
        <w:rPr>
          <w:rFonts w:ascii="Arial" w:hAnsi="Arial" w:cs="Arial"/>
          <w:sz w:val="16"/>
          <w:szCs w:val="16"/>
        </w:rPr>
        <w:t>Use field-level security to make the email address visible to user X but not user Y</w:t>
      </w:r>
    </w:p>
    <w:p w:rsidR="00CA5A09" w:rsidRPr="0042503C" w:rsidRDefault="00CA5A09" w:rsidP="003F4C14">
      <w:pPr>
        <w:pStyle w:val="ListParagraph"/>
        <w:numPr>
          <w:ilvl w:val="0"/>
          <w:numId w:val="1"/>
        </w:numPr>
        <w:rPr>
          <w:rFonts w:ascii="Arial" w:hAnsi="Arial" w:cs="Arial"/>
          <w:sz w:val="16"/>
          <w:szCs w:val="16"/>
        </w:rPr>
      </w:pPr>
      <w:r w:rsidRPr="0042503C">
        <w:rPr>
          <w:rFonts w:ascii="Arial" w:hAnsi="Arial" w:cs="Arial"/>
          <w:sz w:val="16"/>
          <w:szCs w:val="16"/>
        </w:rPr>
        <w:t>Sales reps at AW Computing need assistance from product managers when selling certain products. Product managers do not have access to Opportunities but need to gain access</w:t>
      </w:r>
      <w:r w:rsidR="0042503C">
        <w:rPr>
          <w:rFonts w:ascii="Arial" w:hAnsi="Arial" w:cs="Arial"/>
          <w:sz w:val="16"/>
          <w:szCs w:val="16"/>
        </w:rPr>
        <w:t xml:space="preserve"> </w:t>
      </w:r>
      <w:r w:rsidRPr="0042503C">
        <w:rPr>
          <w:rFonts w:ascii="Arial" w:hAnsi="Arial" w:cs="Arial"/>
          <w:sz w:val="16"/>
          <w:szCs w:val="16"/>
        </w:rPr>
        <w:t>when assisting on a specific deal. How can the system administrator accomplish this?</w:t>
      </w:r>
    </w:p>
    <w:p w:rsidR="00CA5A09" w:rsidRPr="00CA5A09" w:rsidRDefault="00CA5A09" w:rsidP="00CA5A09">
      <w:pPr>
        <w:rPr>
          <w:rFonts w:ascii="Arial" w:hAnsi="Arial" w:cs="Arial"/>
          <w:sz w:val="16"/>
          <w:szCs w:val="16"/>
        </w:rPr>
      </w:pPr>
      <w:r w:rsidRPr="00CA5A09">
        <w:rPr>
          <w:rFonts w:ascii="Arial" w:hAnsi="Arial" w:cs="Arial"/>
          <w:sz w:val="16"/>
          <w:szCs w:val="16"/>
        </w:rPr>
        <w:t>Enable sales teams and allow users to add the product manager</w:t>
      </w:r>
    </w:p>
    <w:p w:rsidR="00CA5A09" w:rsidRPr="00CA5A09" w:rsidRDefault="00CA5A09" w:rsidP="00CA5A09">
      <w:pPr>
        <w:pStyle w:val="ListParagraph"/>
        <w:numPr>
          <w:ilvl w:val="0"/>
          <w:numId w:val="1"/>
        </w:numPr>
        <w:rPr>
          <w:rFonts w:ascii="Arial" w:hAnsi="Arial" w:cs="Arial"/>
          <w:sz w:val="16"/>
          <w:szCs w:val="16"/>
        </w:rPr>
      </w:pPr>
      <w:r w:rsidRPr="00CA5A09">
        <w:rPr>
          <w:rFonts w:ascii="Arial" w:hAnsi="Arial" w:cs="Arial"/>
          <w:sz w:val="16"/>
          <w:szCs w:val="16"/>
        </w:rPr>
        <w:t>Where an Admin can set the allowed IP addresses?</w:t>
      </w:r>
    </w:p>
    <w:p w:rsidR="00CA5A09" w:rsidRPr="00CA5A09" w:rsidRDefault="00CA5A09" w:rsidP="00CA5A09">
      <w:pPr>
        <w:rPr>
          <w:rFonts w:ascii="Arial" w:hAnsi="Arial" w:cs="Arial"/>
          <w:sz w:val="16"/>
          <w:szCs w:val="16"/>
        </w:rPr>
      </w:pPr>
      <w:r w:rsidRPr="00CA5A09">
        <w:rPr>
          <w:rFonts w:ascii="Arial" w:hAnsi="Arial" w:cs="Arial"/>
          <w:sz w:val="16"/>
          <w:szCs w:val="16"/>
        </w:rPr>
        <w:t>Profile</w:t>
      </w:r>
    </w:p>
    <w:p w:rsidR="00CA5A09" w:rsidRPr="00CA5A09" w:rsidRDefault="00CA5A09" w:rsidP="00CA5A09">
      <w:pPr>
        <w:pStyle w:val="ListParagraph"/>
        <w:numPr>
          <w:ilvl w:val="0"/>
          <w:numId w:val="1"/>
        </w:numPr>
        <w:rPr>
          <w:rFonts w:ascii="Arial" w:hAnsi="Arial" w:cs="Arial"/>
          <w:sz w:val="16"/>
          <w:szCs w:val="16"/>
        </w:rPr>
      </w:pPr>
      <w:r w:rsidRPr="00CA5A09">
        <w:rPr>
          <w:rFonts w:ascii="Arial" w:hAnsi="Arial" w:cs="Arial"/>
          <w:sz w:val="16"/>
          <w:szCs w:val="16"/>
        </w:rPr>
        <w:t xml:space="preserve">Universal Containers requires that some employees </w:t>
      </w:r>
      <w:proofErr w:type="gramStart"/>
      <w:r w:rsidRPr="00CA5A09">
        <w:rPr>
          <w:rFonts w:ascii="Arial" w:hAnsi="Arial" w:cs="Arial"/>
          <w:sz w:val="16"/>
          <w:szCs w:val="16"/>
        </w:rPr>
        <w:t>are able to</w:t>
      </w:r>
      <w:proofErr w:type="gramEnd"/>
      <w:r w:rsidRPr="00CA5A09">
        <w:rPr>
          <w:rFonts w:ascii="Arial" w:hAnsi="Arial" w:cs="Arial"/>
          <w:sz w:val="16"/>
          <w:szCs w:val="16"/>
        </w:rPr>
        <w:t xml:space="preserve"> view and edit records of a custom object called Positions, but none of them can delete them. How can Universal Containers accomplish this goal?</w:t>
      </w:r>
    </w:p>
    <w:p w:rsidR="00CA5A09" w:rsidRDefault="00CA5A09" w:rsidP="00CA5A09">
      <w:pPr>
        <w:rPr>
          <w:rFonts w:ascii="Arial" w:hAnsi="Arial" w:cs="Arial"/>
          <w:sz w:val="16"/>
          <w:szCs w:val="16"/>
        </w:rPr>
      </w:pPr>
      <w:r w:rsidRPr="00CA5A09">
        <w:rPr>
          <w:rFonts w:ascii="Arial" w:hAnsi="Arial" w:cs="Arial"/>
          <w:sz w:val="16"/>
          <w:szCs w:val="16"/>
        </w:rPr>
        <w:t>Remove the Delete permission for positions from all profiles</w:t>
      </w:r>
    </w:p>
    <w:p w:rsidR="003F38FA" w:rsidRDefault="003F38FA" w:rsidP="003F38FA">
      <w:pPr>
        <w:pStyle w:val="ListParagraph"/>
        <w:numPr>
          <w:ilvl w:val="0"/>
          <w:numId w:val="1"/>
        </w:numPr>
        <w:rPr>
          <w:rFonts w:ascii="Arial" w:hAnsi="Arial" w:cs="Arial"/>
          <w:sz w:val="16"/>
          <w:szCs w:val="16"/>
        </w:rPr>
      </w:pPr>
      <w:r>
        <w:rPr>
          <w:rFonts w:ascii="Arial" w:hAnsi="Arial" w:cs="Arial"/>
          <w:sz w:val="16"/>
          <w:szCs w:val="16"/>
        </w:rPr>
        <w:t xml:space="preserve"> There was a question on Report Exporting.  Be familiar with this topic.</w:t>
      </w:r>
    </w:p>
    <w:p w:rsidR="003F38FA" w:rsidRDefault="003F38FA" w:rsidP="003F38FA">
      <w:pPr>
        <w:pStyle w:val="ListParagraph"/>
        <w:numPr>
          <w:ilvl w:val="0"/>
          <w:numId w:val="1"/>
        </w:numPr>
        <w:rPr>
          <w:rFonts w:ascii="Arial" w:hAnsi="Arial" w:cs="Arial"/>
          <w:sz w:val="16"/>
          <w:szCs w:val="16"/>
        </w:rPr>
      </w:pPr>
      <w:r>
        <w:rPr>
          <w:rFonts w:ascii="Arial" w:hAnsi="Arial" w:cs="Arial"/>
          <w:sz w:val="16"/>
          <w:szCs w:val="16"/>
        </w:rPr>
        <w:t xml:space="preserve">There was a question on DML Exception for Share Object Access Level.  It asked which commands would throw an exception and had – </w:t>
      </w:r>
    </w:p>
    <w:p w:rsidR="003F38FA" w:rsidRDefault="003F38FA" w:rsidP="003F38FA">
      <w:pPr>
        <w:pStyle w:val="ListParagraph"/>
        <w:numPr>
          <w:ilvl w:val="1"/>
          <w:numId w:val="1"/>
        </w:numPr>
        <w:rPr>
          <w:rFonts w:ascii="Arial" w:hAnsi="Arial" w:cs="Arial"/>
          <w:sz w:val="16"/>
          <w:szCs w:val="16"/>
        </w:rPr>
      </w:pPr>
      <w:proofErr w:type="spellStart"/>
      <w:r>
        <w:rPr>
          <w:rFonts w:ascii="Arial" w:hAnsi="Arial" w:cs="Arial"/>
          <w:sz w:val="16"/>
          <w:szCs w:val="16"/>
        </w:rPr>
        <w:t>AccessLevel</w:t>
      </w:r>
      <w:proofErr w:type="spellEnd"/>
      <w:r>
        <w:rPr>
          <w:rFonts w:ascii="Arial" w:hAnsi="Arial" w:cs="Arial"/>
          <w:sz w:val="16"/>
          <w:szCs w:val="16"/>
        </w:rPr>
        <w:t xml:space="preserve"> = ‘None’</w:t>
      </w:r>
    </w:p>
    <w:p w:rsidR="003F38FA" w:rsidRDefault="003F38FA" w:rsidP="003F38FA">
      <w:pPr>
        <w:pStyle w:val="ListParagraph"/>
        <w:numPr>
          <w:ilvl w:val="1"/>
          <w:numId w:val="1"/>
        </w:numPr>
        <w:rPr>
          <w:rFonts w:ascii="Arial" w:hAnsi="Arial" w:cs="Arial"/>
          <w:sz w:val="16"/>
          <w:szCs w:val="16"/>
        </w:rPr>
      </w:pPr>
      <w:proofErr w:type="spellStart"/>
      <w:r>
        <w:rPr>
          <w:rFonts w:ascii="Arial" w:hAnsi="Arial" w:cs="Arial"/>
          <w:sz w:val="16"/>
          <w:szCs w:val="16"/>
        </w:rPr>
        <w:t>AccessLevel</w:t>
      </w:r>
      <w:proofErr w:type="spellEnd"/>
      <w:r>
        <w:rPr>
          <w:rFonts w:ascii="Arial" w:hAnsi="Arial" w:cs="Arial"/>
          <w:sz w:val="16"/>
          <w:szCs w:val="16"/>
        </w:rPr>
        <w:t xml:space="preserve"> = ‘All’</w:t>
      </w:r>
    </w:p>
    <w:p w:rsidR="003F38FA" w:rsidRDefault="003F38FA" w:rsidP="003F38FA">
      <w:pPr>
        <w:pStyle w:val="ListParagraph"/>
        <w:numPr>
          <w:ilvl w:val="1"/>
          <w:numId w:val="1"/>
        </w:numPr>
        <w:rPr>
          <w:rFonts w:ascii="Arial" w:hAnsi="Arial" w:cs="Arial"/>
          <w:sz w:val="16"/>
          <w:szCs w:val="16"/>
        </w:rPr>
      </w:pPr>
      <w:proofErr w:type="spellStart"/>
      <w:r>
        <w:rPr>
          <w:rFonts w:ascii="Arial" w:hAnsi="Arial" w:cs="Arial"/>
          <w:sz w:val="16"/>
          <w:szCs w:val="16"/>
        </w:rPr>
        <w:t>AccessLevel</w:t>
      </w:r>
      <w:proofErr w:type="spellEnd"/>
      <w:r>
        <w:rPr>
          <w:rFonts w:ascii="Arial" w:hAnsi="Arial" w:cs="Arial"/>
          <w:sz w:val="16"/>
          <w:szCs w:val="16"/>
        </w:rPr>
        <w:t xml:space="preserve"> = ‘Read’</w:t>
      </w:r>
    </w:p>
    <w:p w:rsidR="003F38FA" w:rsidRPr="003F38FA" w:rsidRDefault="003F38FA" w:rsidP="003F38FA">
      <w:pPr>
        <w:pStyle w:val="ListParagraph"/>
        <w:numPr>
          <w:ilvl w:val="1"/>
          <w:numId w:val="1"/>
        </w:numPr>
        <w:rPr>
          <w:rFonts w:ascii="Arial" w:hAnsi="Arial" w:cs="Arial"/>
          <w:sz w:val="16"/>
          <w:szCs w:val="16"/>
        </w:rPr>
      </w:pPr>
      <w:proofErr w:type="spellStart"/>
      <w:r>
        <w:rPr>
          <w:rFonts w:ascii="Arial" w:hAnsi="Arial" w:cs="Arial"/>
          <w:sz w:val="16"/>
          <w:szCs w:val="16"/>
        </w:rPr>
        <w:t>AccessLevel</w:t>
      </w:r>
      <w:proofErr w:type="spellEnd"/>
      <w:r>
        <w:rPr>
          <w:rFonts w:ascii="Arial" w:hAnsi="Arial" w:cs="Arial"/>
          <w:sz w:val="16"/>
          <w:szCs w:val="16"/>
        </w:rPr>
        <w:t xml:space="preserve"> = ‘Edit’</w:t>
      </w:r>
      <w:bookmarkStart w:id="0" w:name="_GoBack"/>
      <w:bookmarkEnd w:id="0"/>
    </w:p>
    <w:p w:rsidR="00CA5A09" w:rsidRPr="009710AE" w:rsidRDefault="00CA5A09">
      <w:pPr>
        <w:rPr>
          <w:rFonts w:ascii="Arial" w:hAnsi="Arial" w:cs="Arial"/>
          <w:sz w:val="16"/>
          <w:szCs w:val="16"/>
        </w:rPr>
      </w:pPr>
    </w:p>
    <w:sectPr w:rsidR="00CA5A09" w:rsidRPr="00971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D6533"/>
    <w:multiLevelType w:val="hybridMultilevel"/>
    <w:tmpl w:val="AD205A52"/>
    <w:lvl w:ilvl="0" w:tplc="C082D4D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7E77A9"/>
    <w:multiLevelType w:val="hybridMultilevel"/>
    <w:tmpl w:val="12F23C4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2651CE0"/>
    <w:multiLevelType w:val="hybridMultilevel"/>
    <w:tmpl w:val="F0C07D54"/>
    <w:lvl w:ilvl="0" w:tplc="C082D4D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D72A6B"/>
    <w:multiLevelType w:val="multilevel"/>
    <w:tmpl w:val="21DEA5F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4E555A10"/>
    <w:multiLevelType w:val="hybridMultilevel"/>
    <w:tmpl w:val="A07677C4"/>
    <w:lvl w:ilvl="0" w:tplc="C082D4D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740"/>
    <w:rsid w:val="00027627"/>
    <w:rsid w:val="000B1E2B"/>
    <w:rsid w:val="000C5EDB"/>
    <w:rsid w:val="00116175"/>
    <w:rsid w:val="00153560"/>
    <w:rsid w:val="00157794"/>
    <w:rsid w:val="001703DF"/>
    <w:rsid w:val="00187D3A"/>
    <w:rsid w:val="001A17A4"/>
    <w:rsid w:val="002D3CD3"/>
    <w:rsid w:val="003A571C"/>
    <w:rsid w:val="003E5081"/>
    <w:rsid w:val="003F38FA"/>
    <w:rsid w:val="0042503C"/>
    <w:rsid w:val="00534275"/>
    <w:rsid w:val="00546E11"/>
    <w:rsid w:val="0059197B"/>
    <w:rsid w:val="00625CCE"/>
    <w:rsid w:val="00686D49"/>
    <w:rsid w:val="00694010"/>
    <w:rsid w:val="006F5335"/>
    <w:rsid w:val="00881D8A"/>
    <w:rsid w:val="009710AE"/>
    <w:rsid w:val="00A35D0D"/>
    <w:rsid w:val="00AC66DC"/>
    <w:rsid w:val="00AD0740"/>
    <w:rsid w:val="00B75CAB"/>
    <w:rsid w:val="00C1788D"/>
    <w:rsid w:val="00C81F7A"/>
    <w:rsid w:val="00CA5A09"/>
    <w:rsid w:val="00CD6E47"/>
    <w:rsid w:val="00E236B0"/>
    <w:rsid w:val="00ED19C7"/>
    <w:rsid w:val="00EF4D6D"/>
    <w:rsid w:val="00F61DD4"/>
    <w:rsid w:val="00FA3521"/>
    <w:rsid w:val="00FB1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1F945"/>
  <w15:chartTrackingRefBased/>
  <w15:docId w15:val="{C2DACAAA-2EA2-4882-9797-B3C127D79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10AE"/>
    <w:rPr>
      <w:color w:val="0563C1" w:themeColor="hyperlink"/>
      <w:u w:val="single"/>
    </w:rPr>
  </w:style>
  <w:style w:type="character" w:styleId="UnresolvedMention">
    <w:name w:val="Unresolved Mention"/>
    <w:basedOn w:val="DefaultParagraphFont"/>
    <w:uiPriority w:val="99"/>
    <w:semiHidden/>
    <w:unhideWhenUsed/>
    <w:rsid w:val="009710AE"/>
    <w:rPr>
      <w:color w:val="808080"/>
      <w:shd w:val="clear" w:color="auto" w:fill="E6E6E6"/>
    </w:rPr>
  </w:style>
  <w:style w:type="character" w:customStyle="1" w:styleId="termtext">
    <w:name w:val="termtext"/>
    <w:basedOn w:val="DefaultParagraphFont"/>
    <w:rsid w:val="009710AE"/>
  </w:style>
  <w:style w:type="paragraph" w:styleId="ListParagraph">
    <w:name w:val="List Paragraph"/>
    <w:basedOn w:val="Normal"/>
    <w:uiPriority w:val="34"/>
    <w:qFormat/>
    <w:rsid w:val="009710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872688">
      <w:bodyDiv w:val="1"/>
      <w:marLeft w:val="0"/>
      <w:marRight w:val="0"/>
      <w:marTop w:val="0"/>
      <w:marBottom w:val="0"/>
      <w:divBdr>
        <w:top w:val="none" w:sz="0" w:space="0" w:color="auto"/>
        <w:left w:val="none" w:sz="0" w:space="0" w:color="auto"/>
        <w:bottom w:val="none" w:sz="0" w:space="0" w:color="auto"/>
        <w:right w:val="none" w:sz="0" w:space="0" w:color="auto"/>
      </w:divBdr>
    </w:div>
    <w:div w:id="1289891180">
      <w:bodyDiv w:val="1"/>
      <w:marLeft w:val="0"/>
      <w:marRight w:val="0"/>
      <w:marTop w:val="0"/>
      <w:marBottom w:val="0"/>
      <w:divBdr>
        <w:top w:val="none" w:sz="0" w:space="0" w:color="auto"/>
        <w:left w:val="none" w:sz="0" w:space="0" w:color="auto"/>
        <w:bottom w:val="none" w:sz="0" w:space="0" w:color="auto"/>
        <w:right w:val="none" w:sz="0" w:space="0" w:color="auto"/>
      </w:divBdr>
    </w:div>
    <w:div w:id="1842353721">
      <w:bodyDiv w:val="1"/>
      <w:marLeft w:val="0"/>
      <w:marRight w:val="0"/>
      <w:marTop w:val="0"/>
      <w:marBottom w:val="0"/>
      <w:divBdr>
        <w:top w:val="none" w:sz="0" w:space="0" w:color="auto"/>
        <w:left w:val="none" w:sz="0" w:space="0" w:color="auto"/>
        <w:bottom w:val="none" w:sz="0" w:space="0" w:color="auto"/>
        <w:right w:val="none" w:sz="0" w:space="0" w:color="auto"/>
      </w:divBdr>
      <w:divsChild>
        <w:div w:id="1079980329">
          <w:marLeft w:val="0"/>
          <w:marRight w:val="0"/>
          <w:marTop w:val="0"/>
          <w:marBottom w:val="0"/>
          <w:divBdr>
            <w:top w:val="none" w:sz="0" w:space="0" w:color="auto"/>
            <w:left w:val="none" w:sz="0" w:space="0" w:color="auto"/>
            <w:bottom w:val="none" w:sz="0" w:space="0" w:color="auto"/>
            <w:right w:val="none" w:sz="0" w:space="0" w:color="auto"/>
          </w:divBdr>
          <w:divsChild>
            <w:div w:id="2116055189">
              <w:marLeft w:val="0"/>
              <w:marRight w:val="0"/>
              <w:marTop w:val="0"/>
              <w:marBottom w:val="0"/>
              <w:divBdr>
                <w:top w:val="none" w:sz="0" w:space="0" w:color="auto"/>
                <w:left w:val="none" w:sz="0" w:space="0" w:color="auto"/>
                <w:bottom w:val="none" w:sz="0" w:space="0" w:color="auto"/>
                <w:right w:val="none" w:sz="0" w:space="0" w:color="auto"/>
              </w:divBdr>
              <w:divsChild>
                <w:div w:id="1522161703">
                  <w:marLeft w:val="0"/>
                  <w:marRight w:val="0"/>
                  <w:marTop w:val="0"/>
                  <w:marBottom w:val="0"/>
                  <w:divBdr>
                    <w:top w:val="none" w:sz="0" w:space="0" w:color="auto"/>
                    <w:left w:val="none" w:sz="0" w:space="0" w:color="auto"/>
                    <w:bottom w:val="none" w:sz="0" w:space="0" w:color="auto"/>
                    <w:right w:val="none" w:sz="0" w:space="0" w:color="auto"/>
                  </w:divBdr>
                  <w:divsChild>
                    <w:div w:id="706486236">
                      <w:marLeft w:val="0"/>
                      <w:marRight w:val="0"/>
                      <w:marTop w:val="0"/>
                      <w:marBottom w:val="0"/>
                      <w:divBdr>
                        <w:top w:val="none" w:sz="0" w:space="0" w:color="auto"/>
                        <w:left w:val="none" w:sz="0" w:space="0" w:color="auto"/>
                        <w:bottom w:val="none" w:sz="0" w:space="0" w:color="auto"/>
                        <w:right w:val="none" w:sz="0" w:space="0" w:color="auto"/>
                      </w:divBdr>
                      <w:divsChild>
                        <w:div w:id="1062754523">
                          <w:marLeft w:val="0"/>
                          <w:marRight w:val="0"/>
                          <w:marTop w:val="0"/>
                          <w:marBottom w:val="0"/>
                          <w:divBdr>
                            <w:top w:val="none" w:sz="0" w:space="0" w:color="auto"/>
                            <w:left w:val="none" w:sz="0" w:space="0" w:color="auto"/>
                            <w:bottom w:val="none" w:sz="0" w:space="0" w:color="auto"/>
                            <w:right w:val="none" w:sz="0" w:space="0" w:color="auto"/>
                          </w:divBdr>
                          <w:divsChild>
                            <w:div w:id="199241636">
                              <w:marLeft w:val="0"/>
                              <w:marRight w:val="0"/>
                              <w:marTop w:val="0"/>
                              <w:marBottom w:val="0"/>
                              <w:divBdr>
                                <w:top w:val="none" w:sz="0" w:space="0" w:color="auto"/>
                                <w:left w:val="none" w:sz="0" w:space="0" w:color="auto"/>
                                <w:bottom w:val="none" w:sz="0" w:space="0" w:color="auto"/>
                                <w:right w:val="none" w:sz="0" w:space="0" w:color="auto"/>
                              </w:divBdr>
                            </w:div>
                          </w:divsChild>
                        </w:div>
                        <w:div w:id="313723832">
                          <w:marLeft w:val="0"/>
                          <w:marRight w:val="0"/>
                          <w:marTop w:val="0"/>
                          <w:marBottom w:val="0"/>
                          <w:divBdr>
                            <w:top w:val="none" w:sz="0" w:space="0" w:color="auto"/>
                            <w:left w:val="none" w:sz="0" w:space="0" w:color="auto"/>
                            <w:bottom w:val="none" w:sz="0" w:space="0" w:color="auto"/>
                            <w:right w:val="none" w:sz="0" w:space="0" w:color="auto"/>
                          </w:divBdr>
                          <w:divsChild>
                            <w:div w:id="153854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9501933">
          <w:marLeft w:val="0"/>
          <w:marRight w:val="0"/>
          <w:marTop w:val="0"/>
          <w:marBottom w:val="0"/>
          <w:divBdr>
            <w:top w:val="none" w:sz="0" w:space="0" w:color="auto"/>
            <w:left w:val="none" w:sz="0" w:space="0" w:color="auto"/>
            <w:bottom w:val="none" w:sz="0" w:space="0" w:color="auto"/>
            <w:right w:val="none" w:sz="0" w:space="0" w:color="auto"/>
          </w:divBdr>
          <w:divsChild>
            <w:div w:id="1635791167">
              <w:marLeft w:val="0"/>
              <w:marRight w:val="0"/>
              <w:marTop w:val="0"/>
              <w:marBottom w:val="0"/>
              <w:divBdr>
                <w:top w:val="none" w:sz="0" w:space="0" w:color="auto"/>
                <w:left w:val="none" w:sz="0" w:space="0" w:color="auto"/>
                <w:bottom w:val="none" w:sz="0" w:space="0" w:color="auto"/>
                <w:right w:val="none" w:sz="0" w:space="0" w:color="auto"/>
              </w:divBdr>
              <w:divsChild>
                <w:div w:id="23944524">
                  <w:marLeft w:val="0"/>
                  <w:marRight w:val="0"/>
                  <w:marTop w:val="0"/>
                  <w:marBottom w:val="0"/>
                  <w:divBdr>
                    <w:top w:val="none" w:sz="0" w:space="0" w:color="auto"/>
                    <w:left w:val="none" w:sz="0" w:space="0" w:color="auto"/>
                    <w:bottom w:val="none" w:sz="0" w:space="0" w:color="auto"/>
                    <w:right w:val="none" w:sz="0" w:space="0" w:color="auto"/>
                  </w:divBdr>
                  <w:divsChild>
                    <w:div w:id="2114812633">
                      <w:marLeft w:val="0"/>
                      <w:marRight w:val="0"/>
                      <w:marTop w:val="0"/>
                      <w:marBottom w:val="0"/>
                      <w:divBdr>
                        <w:top w:val="none" w:sz="0" w:space="0" w:color="auto"/>
                        <w:left w:val="none" w:sz="0" w:space="0" w:color="auto"/>
                        <w:bottom w:val="none" w:sz="0" w:space="0" w:color="auto"/>
                        <w:right w:val="none" w:sz="0" w:space="0" w:color="auto"/>
                      </w:divBdr>
                      <w:divsChild>
                        <w:div w:id="1941375248">
                          <w:marLeft w:val="0"/>
                          <w:marRight w:val="0"/>
                          <w:marTop w:val="0"/>
                          <w:marBottom w:val="0"/>
                          <w:divBdr>
                            <w:top w:val="none" w:sz="0" w:space="0" w:color="auto"/>
                            <w:left w:val="none" w:sz="0" w:space="0" w:color="auto"/>
                            <w:bottom w:val="none" w:sz="0" w:space="0" w:color="auto"/>
                            <w:right w:val="none" w:sz="0" w:space="0" w:color="auto"/>
                          </w:divBdr>
                          <w:divsChild>
                            <w:div w:id="1997373055">
                              <w:marLeft w:val="0"/>
                              <w:marRight w:val="0"/>
                              <w:marTop w:val="0"/>
                              <w:marBottom w:val="0"/>
                              <w:divBdr>
                                <w:top w:val="none" w:sz="0" w:space="0" w:color="auto"/>
                                <w:left w:val="none" w:sz="0" w:space="0" w:color="auto"/>
                                <w:bottom w:val="none" w:sz="0" w:space="0" w:color="auto"/>
                                <w:right w:val="none" w:sz="0" w:space="0" w:color="auto"/>
                              </w:divBdr>
                            </w:div>
                          </w:divsChild>
                        </w:div>
                        <w:div w:id="191380938">
                          <w:marLeft w:val="0"/>
                          <w:marRight w:val="0"/>
                          <w:marTop w:val="0"/>
                          <w:marBottom w:val="0"/>
                          <w:divBdr>
                            <w:top w:val="none" w:sz="0" w:space="0" w:color="auto"/>
                            <w:left w:val="none" w:sz="0" w:space="0" w:color="auto"/>
                            <w:bottom w:val="none" w:sz="0" w:space="0" w:color="auto"/>
                            <w:right w:val="none" w:sz="0" w:space="0" w:color="auto"/>
                          </w:divBdr>
                          <w:divsChild>
                            <w:div w:id="112211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108090">
          <w:marLeft w:val="0"/>
          <w:marRight w:val="0"/>
          <w:marTop w:val="0"/>
          <w:marBottom w:val="0"/>
          <w:divBdr>
            <w:top w:val="none" w:sz="0" w:space="0" w:color="auto"/>
            <w:left w:val="none" w:sz="0" w:space="0" w:color="auto"/>
            <w:bottom w:val="none" w:sz="0" w:space="0" w:color="auto"/>
            <w:right w:val="none" w:sz="0" w:space="0" w:color="auto"/>
          </w:divBdr>
          <w:divsChild>
            <w:div w:id="46221503">
              <w:marLeft w:val="0"/>
              <w:marRight w:val="0"/>
              <w:marTop w:val="0"/>
              <w:marBottom w:val="0"/>
              <w:divBdr>
                <w:top w:val="none" w:sz="0" w:space="0" w:color="auto"/>
                <w:left w:val="none" w:sz="0" w:space="0" w:color="auto"/>
                <w:bottom w:val="none" w:sz="0" w:space="0" w:color="auto"/>
                <w:right w:val="none" w:sz="0" w:space="0" w:color="auto"/>
              </w:divBdr>
              <w:divsChild>
                <w:div w:id="1811484963">
                  <w:marLeft w:val="0"/>
                  <w:marRight w:val="0"/>
                  <w:marTop w:val="0"/>
                  <w:marBottom w:val="0"/>
                  <w:divBdr>
                    <w:top w:val="none" w:sz="0" w:space="0" w:color="auto"/>
                    <w:left w:val="none" w:sz="0" w:space="0" w:color="auto"/>
                    <w:bottom w:val="none" w:sz="0" w:space="0" w:color="auto"/>
                    <w:right w:val="none" w:sz="0" w:space="0" w:color="auto"/>
                  </w:divBdr>
                  <w:divsChild>
                    <w:div w:id="1803234330">
                      <w:marLeft w:val="0"/>
                      <w:marRight w:val="0"/>
                      <w:marTop w:val="0"/>
                      <w:marBottom w:val="0"/>
                      <w:divBdr>
                        <w:top w:val="none" w:sz="0" w:space="0" w:color="auto"/>
                        <w:left w:val="none" w:sz="0" w:space="0" w:color="auto"/>
                        <w:bottom w:val="none" w:sz="0" w:space="0" w:color="auto"/>
                        <w:right w:val="none" w:sz="0" w:space="0" w:color="auto"/>
                      </w:divBdr>
                      <w:divsChild>
                        <w:div w:id="1133982702">
                          <w:marLeft w:val="0"/>
                          <w:marRight w:val="0"/>
                          <w:marTop w:val="0"/>
                          <w:marBottom w:val="0"/>
                          <w:divBdr>
                            <w:top w:val="none" w:sz="0" w:space="0" w:color="auto"/>
                            <w:left w:val="none" w:sz="0" w:space="0" w:color="auto"/>
                            <w:bottom w:val="none" w:sz="0" w:space="0" w:color="auto"/>
                            <w:right w:val="none" w:sz="0" w:space="0" w:color="auto"/>
                          </w:divBdr>
                          <w:divsChild>
                            <w:div w:id="1647859823">
                              <w:marLeft w:val="0"/>
                              <w:marRight w:val="0"/>
                              <w:marTop w:val="0"/>
                              <w:marBottom w:val="0"/>
                              <w:divBdr>
                                <w:top w:val="none" w:sz="0" w:space="0" w:color="auto"/>
                                <w:left w:val="none" w:sz="0" w:space="0" w:color="auto"/>
                                <w:bottom w:val="none" w:sz="0" w:space="0" w:color="auto"/>
                                <w:right w:val="none" w:sz="0" w:space="0" w:color="auto"/>
                              </w:divBdr>
                            </w:div>
                          </w:divsChild>
                        </w:div>
                        <w:div w:id="755634780">
                          <w:marLeft w:val="0"/>
                          <w:marRight w:val="0"/>
                          <w:marTop w:val="0"/>
                          <w:marBottom w:val="0"/>
                          <w:divBdr>
                            <w:top w:val="none" w:sz="0" w:space="0" w:color="auto"/>
                            <w:left w:val="none" w:sz="0" w:space="0" w:color="auto"/>
                            <w:bottom w:val="none" w:sz="0" w:space="0" w:color="auto"/>
                            <w:right w:val="none" w:sz="0" w:space="0" w:color="auto"/>
                          </w:divBdr>
                          <w:divsChild>
                            <w:div w:id="119041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4172187">
          <w:marLeft w:val="0"/>
          <w:marRight w:val="0"/>
          <w:marTop w:val="0"/>
          <w:marBottom w:val="0"/>
          <w:divBdr>
            <w:top w:val="none" w:sz="0" w:space="0" w:color="auto"/>
            <w:left w:val="none" w:sz="0" w:space="0" w:color="auto"/>
            <w:bottom w:val="none" w:sz="0" w:space="0" w:color="auto"/>
            <w:right w:val="none" w:sz="0" w:space="0" w:color="auto"/>
          </w:divBdr>
          <w:divsChild>
            <w:div w:id="345404550">
              <w:marLeft w:val="0"/>
              <w:marRight w:val="0"/>
              <w:marTop w:val="0"/>
              <w:marBottom w:val="0"/>
              <w:divBdr>
                <w:top w:val="none" w:sz="0" w:space="0" w:color="auto"/>
                <w:left w:val="none" w:sz="0" w:space="0" w:color="auto"/>
                <w:bottom w:val="none" w:sz="0" w:space="0" w:color="auto"/>
                <w:right w:val="none" w:sz="0" w:space="0" w:color="auto"/>
              </w:divBdr>
              <w:divsChild>
                <w:div w:id="338317989">
                  <w:marLeft w:val="0"/>
                  <w:marRight w:val="0"/>
                  <w:marTop w:val="0"/>
                  <w:marBottom w:val="0"/>
                  <w:divBdr>
                    <w:top w:val="none" w:sz="0" w:space="0" w:color="auto"/>
                    <w:left w:val="none" w:sz="0" w:space="0" w:color="auto"/>
                    <w:bottom w:val="none" w:sz="0" w:space="0" w:color="auto"/>
                    <w:right w:val="none" w:sz="0" w:space="0" w:color="auto"/>
                  </w:divBdr>
                  <w:divsChild>
                    <w:div w:id="1587306076">
                      <w:marLeft w:val="0"/>
                      <w:marRight w:val="0"/>
                      <w:marTop w:val="0"/>
                      <w:marBottom w:val="0"/>
                      <w:divBdr>
                        <w:top w:val="none" w:sz="0" w:space="0" w:color="auto"/>
                        <w:left w:val="none" w:sz="0" w:space="0" w:color="auto"/>
                        <w:bottom w:val="none" w:sz="0" w:space="0" w:color="auto"/>
                        <w:right w:val="none" w:sz="0" w:space="0" w:color="auto"/>
                      </w:divBdr>
                      <w:divsChild>
                        <w:div w:id="1514682141">
                          <w:marLeft w:val="0"/>
                          <w:marRight w:val="0"/>
                          <w:marTop w:val="0"/>
                          <w:marBottom w:val="0"/>
                          <w:divBdr>
                            <w:top w:val="none" w:sz="0" w:space="0" w:color="auto"/>
                            <w:left w:val="none" w:sz="0" w:space="0" w:color="auto"/>
                            <w:bottom w:val="none" w:sz="0" w:space="0" w:color="auto"/>
                            <w:right w:val="none" w:sz="0" w:space="0" w:color="auto"/>
                          </w:divBdr>
                          <w:divsChild>
                            <w:div w:id="999230550">
                              <w:marLeft w:val="0"/>
                              <w:marRight w:val="0"/>
                              <w:marTop w:val="0"/>
                              <w:marBottom w:val="0"/>
                              <w:divBdr>
                                <w:top w:val="none" w:sz="0" w:space="0" w:color="auto"/>
                                <w:left w:val="none" w:sz="0" w:space="0" w:color="auto"/>
                                <w:bottom w:val="none" w:sz="0" w:space="0" w:color="auto"/>
                                <w:right w:val="none" w:sz="0" w:space="0" w:color="auto"/>
                              </w:divBdr>
                            </w:div>
                          </w:divsChild>
                        </w:div>
                        <w:div w:id="585725926">
                          <w:marLeft w:val="0"/>
                          <w:marRight w:val="0"/>
                          <w:marTop w:val="0"/>
                          <w:marBottom w:val="0"/>
                          <w:divBdr>
                            <w:top w:val="none" w:sz="0" w:space="0" w:color="auto"/>
                            <w:left w:val="none" w:sz="0" w:space="0" w:color="auto"/>
                            <w:bottom w:val="none" w:sz="0" w:space="0" w:color="auto"/>
                            <w:right w:val="none" w:sz="0" w:space="0" w:color="auto"/>
                          </w:divBdr>
                          <w:divsChild>
                            <w:div w:id="168174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225367">
          <w:marLeft w:val="0"/>
          <w:marRight w:val="0"/>
          <w:marTop w:val="0"/>
          <w:marBottom w:val="0"/>
          <w:divBdr>
            <w:top w:val="none" w:sz="0" w:space="0" w:color="auto"/>
            <w:left w:val="none" w:sz="0" w:space="0" w:color="auto"/>
            <w:bottom w:val="none" w:sz="0" w:space="0" w:color="auto"/>
            <w:right w:val="none" w:sz="0" w:space="0" w:color="auto"/>
          </w:divBdr>
          <w:divsChild>
            <w:div w:id="2051105802">
              <w:marLeft w:val="0"/>
              <w:marRight w:val="0"/>
              <w:marTop w:val="0"/>
              <w:marBottom w:val="0"/>
              <w:divBdr>
                <w:top w:val="none" w:sz="0" w:space="0" w:color="auto"/>
                <w:left w:val="none" w:sz="0" w:space="0" w:color="auto"/>
                <w:bottom w:val="none" w:sz="0" w:space="0" w:color="auto"/>
                <w:right w:val="none" w:sz="0" w:space="0" w:color="auto"/>
              </w:divBdr>
              <w:divsChild>
                <w:div w:id="2069331813">
                  <w:marLeft w:val="0"/>
                  <w:marRight w:val="0"/>
                  <w:marTop w:val="0"/>
                  <w:marBottom w:val="0"/>
                  <w:divBdr>
                    <w:top w:val="none" w:sz="0" w:space="0" w:color="auto"/>
                    <w:left w:val="none" w:sz="0" w:space="0" w:color="auto"/>
                    <w:bottom w:val="none" w:sz="0" w:space="0" w:color="auto"/>
                    <w:right w:val="none" w:sz="0" w:space="0" w:color="auto"/>
                  </w:divBdr>
                  <w:divsChild>
                    <w:div w:id="652217922">
                      <w:marLeft w:val="0"/>
                      <w:marRight w:val="0"/>
                      <w:marTop w:val="0"/>
                      <w:marBottom w:val="0"/>
                      <w:divBdr>
                        <w:top w:val="none" w:sz="0" w:space="0" w:color="auto"/>
                        <w:left w:val="none" w:sz="0" w:space="0" w:color="auto"/>
                        <w:bottom w:val="none" w:sz="0" w:space="0" w:color="auto"/>
                        <w:right w:val="none" w:sz="0" w:space="0" w:color="auto"/>
                      </w:divBdr>
                      <w:divsChild>
                        <w:div w:id="454177297">
                          <w:marLeft w:val="0"/>
                          <w:marRight w:val="0"/>
                          <w:marTop w:val="0"/>
                          <w:marBottom w:val="0"/>
                          <w:divBdr>
                            <w:top w:val="none" w:sz="0" w:space="0" w:color="auto"/>
                            <w:left w:val="none" w:sz="0" w:space="0" w:color="auto"/>
                            <w:bottom w:val="none" w:sz="0" w:space="0" w:color="auto"/>
                            <w:right w:val="none" w:sz="0" w:space="0" w:color="auto"/>
                          </w:divBdr>
                          <w:divsChild>
                            <w:div w:id="868448639">
                              <w:marLeft w:val="0"/>
                              <w:marRight w:val="0"/>
                              <w:marTop w:val="0"/>
                              <w:marBottom w:val="0"/>
                              <w:divBdr>
                                <w:top w:val="none" w:sz="0" w:space="0" w:color="auto"/>
                                <w:left w:val="none" w:sz="0" w:space="0" w:color="auto"/>
                                <w:bottom w:val="none" w:sz="0" w:space="0" w:color="auto"/>
                                <w:right w:val="none" w:sz="0" w:space="0" w:color="auto"/>
                              </w:divBdr>
                            </w:div>
                          </w:divsChild>
                        </w:div>
                        <w:div w:id="1730808593">
                          <w:marLeft w:val="0"/>
                          <w:marRight w:val="0"/>
                          <w:marTop w:val="0"/>
                          <w:marBottom w:val="0"/>
                          <w:divBdr>
                            <w:top w:val="none" w:sz="0" w:space="0" w:color="auto"/>
                            <w:left w:val="none" w:sz="0" w:space="0" w:color="auto"/>
                            <w:bottom w:val="none" w:sz="0" w:space="0" w:color="auto"/>
                            <w:right w:val="none" w:sz="0" w:space="0" w:color="auto"/>
                          </w:divBdr>
                          <w:divsChild>
                            <w:div w:id="119350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3611557">
          <w:marLeft w:val="0"/>
          <w:marRight w:val="0"/>
          <w:marTop w:val="0"/>
          <w:marBottom w:val="0"/>
          <w:divBdr>
            <w:top w:val="none" w:sz="0" w:space="0" w:color="auto"/>
            <w:left w:val="none" w:sz="0" w:space="0" w:color="auto"/>
            <w:bottom w:val="none" w:sz="0" w:space="0" w:color="auto"/>
            <w:right w:val="none" w:sz="0" w:space="0" w:color="auto"/>
          </w:divBdr>
          <w:divsChild>
            <w:div w:id="441458255">
              <w:marLeft w:val="0"/>
              <w:marRight w:val="0"/>
              <w:marTop w:val="0"/>
              <w:marBottom w:val="0"/>
              <w:divBdr>
                <w:top w:val="none" w:sz="0" w:space="0" w:color="auto"/>
                <w:left w:val="none" w:sz="0" w:space="0" w:color="auto"/>
                <w:bottom w:val="none" w:sz="0" w:space="0" w:color="auto"/>
                <w:right w:val="none" w:sz="0" w:space="0" w:color="auto"/>
              </w:divBdr>
              <w:divsChild>
                <w:div w:id="1464425399">
                  <w:marLeft w:val="0"/>
                  <w:marRight w:val="0"/>
                  <w:marTop w:val="0"/>
                  <w:marBottom w:val="0"/>
                  <w:divBdr>
                    <w:top w:val="none" w:sz="0" w:space="0" w:color="auto"/>
                    <w:left w:val="none" w:sz="0" w:space="0" w:color="auto"/>
                    <w:bottom w:val="none" w:sz="0" w:space="0" w:color="auto"/>
                    <w:right w:val="none" w:sz="0" w:space="0" w:color="auto"/>
                  </w:divBdr>
                  <w:divsChild>
                    <w:div w:id="1008369625">
                      <w:marLeft w:val="0"/>
                      <w:marRight w:val="0"/>
                      <w:marTop w:val="0"/>
                      <w:marBottom w:val="0"/>
                      <w:divBdr>
                        <w:top w:val="none" w:sz="0" w:space="0" w:color="auto"/>
                        <w:left w:val="none" w:sz="0" w:space="0" w:color="auto"/>
                        <w:bottom w:val="none" w:sz="0" w:space="0" w:color="auto"/>
                        <w:right w:val="none" w:sz="0" w:space="0" w:color="auto"/>
                      </w:divBdr>
                      <w:divsChild>
                        <w:div w:id="187062212">
                          <w:marLeft w:val="0"/>
                          <w:marRight w:val="0"/>
                          <w:marTop w:val="0"/>
                          <w:marBottom w:val="0"/>
                          <w:divBdr>
                            <w:top w:val="none" w:sz="0" w:space="0" w:color="auto"/>
                            <w:left w:val="none" w:sz="0" w:space="0" w:color="auto"/>
                            <w:bottom w:val="none" w:sz="0" w:space="0" w:color="auto"/>
                            <w:right w:val="none" w:sz="0" w:space="0" w:color="auto"/>
                          </w:divBdr>
                          <w:divsChild>
                            <w:div w:id="1495027871">
                              <w:marLeft w:val="0"/>
                              <w:marRight w:val="0"/>
                              <w:marTop w:val="0"/>
                              <w:marBottom w:val="0"/>
                              <w:divBdr>
                                <w:top w:val="none" w:sz="0" w:space="0" w:color="auto"/>
                                <w:left w:val="none" w:sz="0" w:space="0" w:color="auto"/>
                                <w:bottom w:val="none" w:sz="0" w:space="0" w:color="auto"/>
                                <w:right w:val="none" w:sz="0" w:space="0" w:color="auto"/>
                              </w:divBdr>
                            </w:div>
                          </w:divsChild>
                        </w:div>
                        <w:div w:id="1779451930">
                          <w:marLeft w:val="0"/>
                          <w:marRight w:val="0"/>
                          <w:marTop w:val="0"/>
                          <w:marBottom w:val="0"/>
                          <w:divBdr>
                            <w:top w:val="none" w:sz="0" w:space="0" w:color="auto"/>
                            <w:left w:val="none" w:sz="0" w:space="0" w:color="auto"/>
                            <w:bottom w:val="none" w:sz="0" w:space="0" w:color="auto"/>
                            <w:right w:val="none" w:sz="0" w:space="0" w:color="auto"/>
                          </w:divBdr>
                          <w:divsChild>
                            <w:div w:id="44265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665264">
          <w:marLeft w:val="0"/>
          <w:marRight w:val="0"/>
          <w:marTop w:val="0"/>
          <w:marBottom w:val="0"/>
          <w:divBdr>
            <w:top w:val="none" w:sz="0" w:space="0" w:color="auto"/>
            <w:left w:val="none" w:sz="0" w:space="0" w:color="auto"/>
            <w:bottom w:val="none" w:sz="0" w:space="0" w:color="auto"/>
            <w:right w:val="none" w:sz="0" w:space="0" w:color="auto"/>
          </w:divBdr>
          <w:divsChild>
            <w:div w:id="128135614">
              <w:marLeft w:val="0"/>
              <w:marRight w:val="0"/>
              <w:marTop w:val="0"/>
              <w:marBottom w:val="0"/>
              <w:divBdr>
                <w:top w:val="none" w:sz="0" w:space="0" w:color="auto"/>
                <w:left w:val="none" w:sz="0" w:space="0" w:color="auto"/>
                <w:bottom w:val="none" w:sz="0" w:space="0" w:color="auto"/>
                <w:right w:val="none" w:sz="0" w:space="0" w:color="auto"/>
              </w:divBdr>
              <w:divsChild>
                <w:div w:id="71120309">
                  <w:marLeft w:val="0"/>
                  <w:marRight w:val="0"/>
                  <w:marTop w:val="0"/>
                  <w:marBottom w:val="0"/>
                  <w:divBdr>
                    <w:top w:val="none" w:sz="0" w:space="0" w:color="auto"/>
                    <w:left w:val="none" w:sz="0" w:space="0" w:color="auto"/>
                    <w:bottom w:val="none" w:sz="0" w:space="0" w:color="auto"/>
                    <w:right w:val="none" w:sz="0" w:space="0" w:color="auto"/>
                  </w:divBdr>
                  <w:divsChild>
                    <w:div w:id="2074960803">
                      <w:marLeft w:val="0"/>
                      <w:marRight w:val="0"/>
                      <w:marTop w:val="0"/>
                      <w:marBottom w:val="0"/>
                      <w:divBdr>
                        <w:top w:val="none" w:sz="0" w:space="0" w:color="auto"/>
                        <w:left w:val="none" w:sz="0" w:space="0" w:color="auto"/>
                        <w:bottom w:val="none" w:sz="0" w:space="0" w:color="auto"/>
                        <w:right w:val="none" w:sz="0" w:space="0" w:color="auto"/>
                      </w:divBdr>
                      <w:divsChild>
                        <w:div w:id="2085566969">
                          <w:marLeft w:val="0"/>
                          <w:marRight w:val="0"/>
                          <w:marTop w:val="0"/>
                          <w:marBottom w:val="0"/>
                          <w:divBdr>
                            <w:top w:val="none" w:sz="0" w:space="0" w:color="auto"/>
                            <w:left w:val="none" w:sz="0" w:space="0" w:color="auto"/>
                            <w:bottom w:val="none" w:sz="0" w:space="0" w:color="auto"/>
                            <w:right w:val="none" w:sz="0" w:space="0" w:color="auto"/>
                          </w:divBdr>
                          <w:divsChild>
                            <w:div w:id="873226907">
                              <w:marLeft w:val="0"/>
                              <w:marRight w:val="0"/>
                              <w:marTop w:val="0"/>
                              <w:marBottom w:val="0"/>
                              <w:divBdr>
                                <w:top w:val="none" w:sz="0" w:space="0" w:color="auto"/>
                                <w:left w:val="none" w:sz="0" w:space="0" w:color="auto"/>
                                <w:bottom w:val="none" w:sz="0" w:space="0" w:color="auto"/>
                                <w:right w:val="none" w:sz="0" w:space="0" w:color="auto"/>
                              </w:divBdr>
                            </w:div>
                          </w:divsChild>
                        </w:div>
                        <w:div w:id="1957522373">
                          <w:marLeft w:val="0"/>
                          <w:marRight w:val="0"/>
                          <w:marTop w:val="0"/>
                          <w:marBottom w:val="0"/>
                          <w:divBdr>
                            <w:top w:val="none" w:sz="0" w:space="0" w:color="auto"/>
                            <w:left w:val="none" w:sz="0" w:space="0" w:color="auto"/>
                            <w:bottom w:val="none" w:sz="0" w:space="0" w:color="auto"/>
                            <w:right w:val="none" w:sz="0" w:space="0" w:color="auto"/>
                          </w:divBdr>
                          <w:divsChild>
                            <w:div w:id="77313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6993613">
          <w:marLeft w:val="0"/>
          <w:marRight w:val="0"/>
          <w:marTop w:val="0"/>
          <w:marBottom w:val="0"/>
          <w:divBdr>
            <w:top w:val="none" w:sz="0" w:space="0" w:color="auto"/>
            <w:left w:val="none" w:sz="0" w:space="0" w:color="auto"/>
            <w:bottom w:val="none" w:sz="0" w:space="0" w:color="auto"/>
            <w:right w:val="none" w:sz="0" w:space="0" w:color="auto"/>
          </w:divBdr>
          <w:divsChild>
            <w:div w:id="895816340">
              <w:marLeft w:val="0"/>
              <w:marRight w:val="0"/>
              <w:marTop w:val="0"/>
              <w:marBottom w:val="0"/>
              <w:divBdr>
                <w:top w:val="none" w:sz="0" w:space="0" w:color="auto"/>
                <w:left w:val="none" w:sz="0" w:space="0" w:color="auto"/>
                <w:bottom w:val="none" w:sz="0" w:space="0" w:color="auto"/>
                <w:right w:val="none" w:sz="0" w:space="0" w:color="auto"/>
              </w:divBdr>
              <w:divsChild>
                <w:div w:id="720984225">
                  <w:marLeft w:val="0"/>
                  <w:marRight w:val="0"/>
                  <w:marTop w:val="0"/>
                  <w:marBottom w:val="0"/>
                  <w:divBdr>
                    <w:top w:val="none" w:sz="0" w:space="0" w:color="auto"/>
                    <w:left w:val="none" w:sz="0" w:space="0" w:color="auto"/>
                    <w:bottom w:val="none" w:sz="0" w:space="0" w:color="auto"/>
                    <w:right w:val="none" w:sz="0" w:space="0" w:color="auto"/>
                  </w:divBdr>
                  <w:divsChild>
                    <w:div w:id="1512910462">
                      <w:marLeft w:val="0"/>
                      <w:marRight w:val="0"/>
                      <w:marTop w:val="0"/>
                      <w:marBottom w:val="0"/>
                      <w:divBdr>
                        <w:top w:val="none" w:sz="0" w:space="0" w:color="auto"/>
                        <w:left w:val="none" w:sz="0" w:space="0" w:color="auto"/>
                        <w:bottom w:val="none" w:sz="0" w:space="0" w:color="auto"/>
                        <w:right w:val="none" w:sz="0" w:space="0" w:color="auto"/>
                      </w:divBdr>
                      <w:divsChild>
                        <w:div w:id="968784530">
                          <w:marLeft w:val="0"/>
                          <w:marRight w:val="0"/>
                          <w:marTop w:val="0"/>
                          <w:marBottom w:val="0"/>
                          <w:divBdr>
                            <w:top w:val="none" w:sz="0" w:space="0" w:color="auto"/>
                            <w:left w:val="none" w:sz="0" w:space="0" w:color="auto"/>
                            <w:bottom w:val="none" w:sz="0" w:space="0" w:color="auto"/>
                            <w:right w:val="none" w:sz="0" w:space="0" w:color="auto"/>
                          </w:divBdr>
                          <w:divsChild>
                            <w:div w:id="1719165403">
                              <w:marLeft w:val="0"/>
                              <w:marRight w:val="0"/>
                              <w:marTop w:val="0"/>
                              <w:marBottom w:val="0"/>
                              <w:divBdr>
                                <w:top w:val="none" w:sz="0" w:space="0" w:color="auto"/>
                                <w:left w:val="none" w:sz="0" w:space="0" w:color="auto"/>
                                <w:bottom w:val="none" w:sz="0" w:space="0" w:color="auto"/>
                                <w:right w:val="none" w:sz="0" w:space="0" w:color="auto"/>
                              </w:divBdr>
                            </w:div>
                          </w:divsChild>
                        </w:div>
                        <w:div w:id="1778406481">
                          <w:marLeft w:val="0"/>
                          <w:marRight w:val="0"/>
                          <w:marTop w:val="0"/>
                          <w:marBottom w:val="0"/>
                          <w:divBdr>
                            <w:top w:val="none" w:sz="0" w:space="0" w:color="auto"/>
                            <w:left w:val="none" w:sz="0" w:space="0" w:color="auto"/>
                            <w:bottom w:val="none" w:sz="0" w:space="0" w:color="auto"/>
                            <w:right w:val="none" w:sz="0" w:space="0" w:color="auto"/>
                          </w:divBdr>
                          <w:divsChild>
                            <w:div w:id="156768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255125">
          <w:marLeft w:val="0"/>
          <w:marRight w:val="0"/>
          <w:marTop w:val="0"/>
          <w:marBottom w:val="0"/>
          <w:divBdr>
            <w:top w:val="none" w:sz="0" w:space="0" w:color="auto"/>
            <w:left w:val="none" w:sz="0" w:space="0" w:color="auto"/>
            <w:bottom w:val="none" w:sz="0" w:space="0" w:color="auto"/>
            <w:right w:val="none" w:sz="0" w:space="0" w:color="auto"/>
          </w:divBdr>
          <w:divsChild>
            <w:div w:id="1214660634">
              <w:marLeft w:val="0"/>
              <w:marRight w:val="0"/>
              <w:marTop w:val="0"/>
              <w:marBottom w:val="0"/>
              <w:divBdr>
                <w:top w:val="none" w:sz="0" w:space="0" w:color="auto"/>
                <w:left w:val="none" w:sz="0" w:space="0" w:color="auto"/>
                <w:bottom w:val="none" w:sz="0" w:space="0" w:color="auto"/>
                <w:right w:val="none" w:sz="0" w:space="0" w:color="auto"/>
              </w:divBdr>
              <w:divsChild>
                <w:div w:id="2145148663">
                  <w:marLeft w:val="0"/>
                  <w:marRight w:val="0"/>
                  <w:marTop w:val="0"/>
                  <w:marBottom w:val="0"/>
                  <w:divBdr>
                    <w:top w:val="none" w:sz="0" w:space="0" w:color="auto"/>
                    <w:left w:val="none" w:sz="0" w:space="0" w:color="auto"/>
                    <w:bottom w:val="none" w:sz="0" w:space="0" w:color="auto"/>
                    <w:right w:val="none" w:sz="0" w:space="0" w:color="auto"/>
                  </w:divBdr>
                  <w:divsChild>
                    <w:div w:id="643394377">
                      <w:marLeft w:val="0"/>
                      <w:marRight w:val="0"/>
                      <w:marTop w:val="0"/>
                      <w:marBottom w:val="0"/>
                      <w:divBdr>
                        <w:top w:val="none" w:sz="0" w:space="0" w:color="auto"/>
                        <w:left w:val="none" w:sz="0" w:space="0" w:color="auto"/>
                        <w:bottom w:val="none" w:sz="0" w:space="0" w:color="auto"/>
                        <w:right w:val="none" w:sz="0" w:space="0" w:color="auto"/>
                      </w:divBdr>
                      <w:divsChild>
                        <w:div w:id="1538856037">
                          <w:marLeft w:val="0"/>
                          <w:marRight w:val="0"/>
                          <w:marTop w:val="0"/>
                          <w:marBottom w:val="0"/>
                          <w:divBdr>
                            <w:top w:val="none" w:sz="0" w:space="0" w:color="auto"/>
                            <w:left w:val="none" w:sz="0" w:space="0" w:color="auto"/>
                            <w:bottom w:val="none" w:sz="0" w:space="0" w:color="auto"/>
                            <w:right w:val="none" w:sz="0" w:space="0" w:color="auto"/>
                          </w:divBdr>
                          <w:divsChild>
                            <w:div w:id="960257873">
                              <w:marLeft w:val="0"/>
                              <w:marRight w:val="0"/>
                              <w:marTop w:val="0"/>
                              <w:marBottom w:val="0"/>
                              <w:divBdr>
                                <w:top w:val="none" w:sz="0" w:space="0" w:color="auto"/>
                                <w:left w:val="none" w:sz="0" w:space="0" w:color="auto"/>
                                <w:bottom w:val="none" w:sz="0" w:space="0" w:color="auto"/>
                                <w:right w:val="none" w:sz="0" w:space="0" w:color="auto"/>
                              </w:divBdr>
                            </w:div>
                          </w:divsChild>
                        </w:div>
                        <w:div w:id="1397971982">
                          <w:marLeft w:val="0"/>
                          <w:marRight w:val="0"/>
                          <w:marTop w:val="0"/>
                          <w:marBottom w:val="0"/>
                          <w:divBdr>
                            <w:top w:val="none" w:sz="0" w:space="0" w:color="auto"/>
                            <w:left w:val="none" w:sz="0" w:space="0" w:color="auto"/>
                            <w:bottom w:val="none" w:sz="0" w:space="0" w:color="auto"/>
                            <w:right w:val="none" w:sz="0" w:space="0" w:color="auto"/>
                          </w:divBdr>
                          <w:divsChild>
                            <w:div w:id="189650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5070869">
          <w:marLeft w:val="0"/>
          <w:marRight w:val="0"/>
          <w:marTop w:val="0"/>
          <w:marBottom w:val="0"/>
          <w:divBdr>
            <w:top w:val="none" w:sz="0" w:space="0" w:color="auto"/>
            <w:left w:val="none" w:sz="0" w:space="0" w:color="auto"/>
            <w:bottom w:val="none" w:sz="0" w:space="0" w:color="auto"/>
            <w:right w:val="none" w:sz="0" w:space="0" w:color="auto"/>
          </w:divBdr>
          <w:divsChild>
            <w:div w:id="8919452">
              <w:marLeft w:val="0"/>
              <w:marRight w:val="0"/>
              <w:marTop w:val="0"/>
              <w:marBottom w:val="0"/>
              <w:divBdr>
                <w:top w:val="none" w:sz="0" w:space="0" w:color="auto"/>
                <w:left w:val="none" w:sz="0" w:space="0" w:color="auto"/>
                <w:bottom w:val="none" w:sz="0" w:space="0" w:color="auto"/>
                <w:right w:val="none" w:sz="0" w:space="0" w:color="auto"/>
              </w:divBdr>
              <w:divsChild>
                <w:div w:id="168108034">
                  <w:marLeft w:val="0"/>
                  <w:marRight w:val="0"/>
                  <w:marTop w:val="0"/>
                  <w:marBottom w:val="0"/>
                  <w:divBdr>
                    <w:top w:val="none" w:sz="0" w:space="0" w:color="auto"/>
                    <w:left w:val="none" w:sz="0" w:space="0" w:color="auto"/>
                    <w:bottom w:val="none" w:sz="0" w:space="0" w:color="auto"/>
                    <w:right w:val="none" w:sz="0" w:space="0" w:color="auto"/>
                  </w:divBdr>
                  <w:divsChild>
                    <w:div w:id="1001198300">
                      <w:marLeft w:val="0"/>
                      <w:marRight w:val="0"/>
                      <w:marTop w:val="0"/>
                      <w:marBottom w:val="0"/>
                      <w:divBdr>
                        <w:top w:val="none" w:sz="0" w:space="0" w:color="auto"/>
                        <w:left w:val="none" w:sz="0" w:space="0" w:color="auto"/>
                        <w:bottom w:val="none" w:sz="0" w:space="0" w:color="auto"/>
                        <w:right w:val="none" w:sz="0" w:space="0" w:color="auto"/>
                      </w:divBdr>
                      <w:divsChild>
                        <w:div w:id="1403792634">
                          <w:marLeft w:val="0"/>
                          <w:marRight w:val="0"/>
                          <w:marTop w:val="0"/>
                          <w:marBottom w:val="0"/>
                          <w:divBdr>
                            <w:top w:val="none" w:sz="0" w:space="0" w:color="auto"/>
                            <w:left w:val="none" w:sz="0" w:space="0" w:color="auto"/>
                            <w:bottom w:val="none" w:sz="0" w:space="0" w:color="auto"/>
                            <w:right w:val="none" w:sz="0" w:space="0" w:color="auto"/>
                          </w:divBdr>
                          <w:divsChild>
                            <w:div w:id="644361738">
                              <w:marLeft w:val="0"/>
                              <w:marRight w:val="0"/>
                              <w:marTop w:val="0"/>
                              <w:marBottom w:val="0"/>
                              <w:divBdr>
                                <w:top w:val="none" w:sz="0" w:space="0" w:color="auto"/>
                                <w:left w:val="none" w:sz="0" w:space="0" w:color="auto"/>
                                <w:bottom w:val="none" w:sz="0" w:space="0" w:color="auto"/>
                                <w:right w:val="none" w:sz="0" w:space="0" w:color="auto"/>
                              </w:divBdr>
                            </w:div>
                          </w:divsChild>
                        </w:div>
                        <w:div w:id="427969116">
                          <w:marLeft w:val="0"/>
                          <w:marRight w:val="0"/>
                          <w:marTop w:val="0"/>
                          <w:marBottom w:val="0"/>
                          <w:divBdr>
                            <w:top w:val="none" w:sz="0" w:space="0" w:color="auto"/>
                            <w:left w:val="none" w:sz="0" w:space="0" w:color="auto"/>
                            <w:bottom w:val="none" w:sz="0" w:space="0" w:color="auto"/>
                            <w:right w:val="none" w:sz="0" w:space="0" w:color="auto"/>
                          </w:divBdr>
                          <w:divsChild>
                            <w:div w:id="12775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2812522">
          <w:marLeft w:val="0"/>
          <w:marRight w:val="0"/>
          <w:marTop w:val="0"/>
          <w:marBottom w:val="0"/>
          <w:divBdr>
            <w:top w:val="none" w:sz="0" w:space="0" w:color="auto"/>
            <w:left w:val="none" w:sz="0" w:space="0" w:color="auto"/>
            <w:bottom w:val="none" w:sz="0" w:space="0" w:color="auto"/>
            <w:right w:val="none" w:sz="0" w:space="0" w:color="auto"/>
          </w:divBdr>
          <w:divsChild>
            <w:div w:id="182673100">
              <w:marLeft w:val="0"/>
              <w:marRight w:val="0"/>
              <w:marTop w:val="0"/>
              <w:marBottom w:val="0"/>
              <w:divBdr>
                <w:top w:val="none" w:sz="0" w:space="0" w:color="auto"/>
                <w:left w:val="none" w:sz="0" w:space="0" w:color="auto"/>
                <w:bottom w:val="none" w:sz="0" w:space="0" w:color="auto"/>
                <w:right w:val="none" w:sz="0" w:space="0" w:color="auto"/>
              </w:divBdr>
              <w:divsChild>
                <w:div w:id="1043484044">
                  <w:marLeft w:val="0"/>
                  <w:marRight w:val="0"/>
                  <w:marTop w:val="0"/>
                  <w:marBottom w:val="0"/>
                  <w:divBdr>
                    <w:top w:val="none" w:sz="0" w:space="0" w:color="auto"/>
                    <w:left w:val="none" w:sz="0" w:space="0" w:color="auto"/>
                    <w:bottom w:val="none" w:sz="0" w:space="0" w:color="auto"/>
                    <w:right w:val="none" w:sz="0" w:space="0" w:color="auto"/>
                  </w:divBdr>
                  <w:divsChild>
                    <w:div w:id="221600823">
                      <w:marLeft w:val="0"/>
                      <w:marRight w:val="0"/>
                      <w:marTop w:val="0"/>
                      <w:marBottom w:val="0"/>
                      <w:divBdr>
                        <w:top w:val="none" w:sz="0" w:space="0" w:color="auto"/>
                        <w:left w:val="none" w:sz="0" w:space="0" w:color="auto"/>
                        <w:bottom w:val="none" w:sz="0" w:space="0" w:color="auto"/>
                        <w:right w:val="none" w:sz="0" w:space="0" w:color="auto"/>
                      </w:divBdr>
                      <w:divsChild>
                        <w:div w:id="1528759300">
                          <w:marLeft w:val="0"/>
                          <w:marRight w:val="0"/>
                          <w:marTop w:val="0"/>
                          <w:marBottom w:val="0"/>
                          <w:divBdr>
                            <w:top w:val="none" w:sz="0" w:space="0" w:color="auto"/>
                            <w:left w:val="none" w:sz="0" w:space="0" w:color="auto"/>
                            <w:bottom w:val="none" w:sz="0" w:space="0" w:color="auto"/>
                            <w:right w:val="none" w:sz="0" w:space="0" w:color="auto"/>
                          </w:divBdr>
                          <w:divsChild>
                            <w:div w:id="770396768">
                              <w:marLeft w:val="0"/>
                              <w:marRight w:val="0"/>
                              <w:marTop w:val="0"/>
                              <w:marBottom w:val="0"/>
                              <w:divBdr>
                                <w:top w:val="none" w:sz="0" w:space="0" w:color="auto"/>
                                <w:left w:val="none" w:sz="0" w:space="0" w:color="auto"/>
                                <w:bottom w:val="none" w:sz="0" w:space="0" w:color="auto"/>
                                <w:right w:val="none" w:sz="0" w:space="0" w:color="auto"/>
                              </w:divBdr>
                            </w:div>
                          </w:divsChild>
                        </w:div>
                        <w:div w:id="624116197">
                          <w:marLeft w:val="0"/>
                          <w:marRight w:val="0"/>
                          <w:marTop w:val="0"/>
                          <w:marBottom w:val="0"/>
                          <w:divBdr>
                            <w:top w:val="none" w:sz="0" w:space="0" w:color="auto"/>
                            <w:left w:val="none" w:sz="0" w:space="0" w:color="auto"/>
                            <w:bottom w:val="none" w:sz="0" w:space="0" w:color="auto"/>
                            <w:right w:val="none" w:sz="0" w:space="0" w:color="auto"/>
                          </w:divBdr>
                          <w:divsChild>
                            <w:div w:id="40653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0182641">
          <w:marLeft w:val="0"/>
          <w:marRight w:val="0"/>
          <w:marTop w:val="0"/>
          <w:marBottom w:val="0"/>
          <w:divBdr>
            <w:top w:val="none" w:sz="0" w:space="0" w:color="auto"/>
            <w:left w:val="none" w:sz="0" w:space="0" w:color="auto"/>
            <w:bottom w:val="none" w:sz="0" w:space="0" w:color="auto"/>
            <w:right w:val="none" w:sz="0" w:space="0" w:color="auto"/>
          </w:divBdr>
          <w:divsChild>
            <w:div w:id="873271053">
              <w:marLeft w:val="0"/>
              <w:marRight w:val="0"/>
              <w:marTop w:val="0"/>
              <w:marBottom w:val="0"/>
              <w:divBdr>
                <w:top w:val="none" w:sz="0" w:space="0" w:color="auto"/>
                <w:left w:val="none" w:sz="0" w:space="0" w:color="auto"/>
                <w:bottom w:val="none" w:sz="0" w:space="0" w:color="auto"/>
                <w:right w:val="none" w:sz="0" w:space="0" w:color="auto"/>
              </w:divBdr>
              <w:divsChild>
                <w:div w:id="1254777297">
                  <w:marLeft w:val="0"/>
                  <w:marRight w:val="0"/>
                  <w:marTop w:val="0"/>
                  <w:marBottom w:val="0"/>
                  <w:divBdr>
                    <w:top w:val="none" w:sz="0" w:space="0" w:color="auto"/>
                    <w:left w:val="none" w:sz="0" w:space="0" w:color="auto"/>
                    <w:bottom w:val="none" w:sz="0" w:space="0" w:color="auto"/>
                    <w:right w:val="none" w:sz="0" w:space="0" w:color="auto"/>
                  </w:divBdr>
                  <w:divsChild>
                    <w:div w:id="846166660">
                      <w:marLeft w:val="0"/>
                      <w:marRight w:val="0"/>
                      <w:marTop w:val="0"/>
                      <w:marBottom w:val="0"/>
                      <w:divBdr>
                        <w:top w:val="none" w:sz="0" w:space="0" w:color="auto"/>
                        <w:left w:val="none" w:sz="0" w:space="0" w:color="auto"/>
                        <w:bottom w:val="none" w:sz="0" w:space="0" w:color="auto"/>
                        <w:right w:val="none" w:sz="0" w:space="0" w:color="auto"/>
                      </w:divBdr>
                      <w:divsChild>
                        <w:div w:id="2122334539">
                          <w:marLeft w:val="0"/>
                          <w:marRight w:val="0"/>
                          <w:marTop w:val="0"/>
                          <w:marBottom w:val="0"/>
                          <w:divBdr>
                            <w:top w:val="none" w:sz="0" w:space="0" w:color="auto"/>
                            <w:left w:val="none" w:sz="0" w:space="0" w:color="auto"/>
                            <w:bottom w:val="none" w:sz="0" w:space="0" w:color="auto"/>
                            <w:right w:val="none" w:sz="0" w:space="0" w:color="auto"/>
                          </w:divBdr>
                          <w:divsChild>
                            <w:div w:id="1776050653">
                              <w:marLeft w:val="0"/>
                              <w:marRight w:val="0"/>
                              <w:marTop w:val="0"/>
                              <w:marBottom w:val="0"/>
                              <w:divBdr>
                                <w:top w:val="none" w:sz="0" w:space="0" w:color="auto"/>
                                <w:left w:val="none" w:sz="0" w:space="0" w:color="auto"/>
                                <w:bottom w:val="none" w:sz="0" w:space="0" w:color="auto"/>
                                <w:right w:val="none" w:sz="0" w:space="0" w:color="auto"/>
                              </w:divBdr>
                            </w:div>
                          </w:divsChild>
                        </w:div>
                        <w:div w:id="19668371">
                          <w:marLeft w:val="0"/>
                          <w:marRight w:val="0"/>
                          <w:marTop w:val="0"/>
                          <w:marBottom w:val="0"/>
                          <w:divBdr>
                            <w:top w:val="none" w:sz="0" w:space="0" w:color="auto"/>
                            <w:left w:val="none" w:sz="0" w:space="0" w:color="auto"/>
                            <w:bottom w:val="none" w:sz="0" w:space="0" w:color="auto"/>
                            <w:right w:val="none" w:sz="0" w:space="0" w:color="auto"/>
                          </w:divBdr>
                          <w:divsChild>
                            <w:div w:id="183575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54685">
          <w:marLeft w:val="0"/>
          <w:marRight w:val="0"/>
          <w:marTop w:val="0"/>
          <w:marBottom w:val="0"/>
          <w:divBdr>
            <w:top w:val="none" w:sz="0" w:space="0" w:color="auto"/>
            <w:left w:val="none" w:sz="0" w:space="0" w:color="auto"/>
            <w:bottom w:val="none" w:sz="0" w:space="0" w:color="auto"/>
            <w:right w:val="none" w:sz="0" w:space="0" w:color="auto"/>
          </w:divBdr>
          <w:divsChild>
            <w:div w:id="1406341531">
              <w:marLeft w:val="0"/>
              <w:marRight w:val="0"/>
              <w:marTop w:val="0"/>
              <w:marBottom w:val="0"/>
              <w:divBdr>
                <w:top w:val="none" w:sz="0" w:space="0" w:color="auto"/>
                <w:left w:val="none" w:sz="0" w:space="0" w:color="auto"/>
                <w:bottom w:val="none" w:sz="0" w:space="0" w:color="auto"/>
                <w:right w:val="none" w:sz="0" w:space="0" w:color="auto"/>
              </w:divBdr>
              <w:divsChild>
                <w:div w:id="804274363">
                  <w:marLeft w:val="0"/>
                  <w:marRight w:val="0"/>
                  <w:marTop w:val="0"/>
                  <w:marBottom w:val="0"/>
                  <w:divBdr>
                    <w:top w:val="none" w:sz="0" w:space="0" w:color="auto"/>
                    <w:left w:val="none" w:sz="0" w:space="0" w:color="auto"/>
                    <w:bottom w:val="none" w:sz="0" w:space="0" w:color="auto"/>
                    <w:right w:val="none" w:sz="0" w:space="0" w:color="auto"/>
                  </w:divBdr>
                  <w:divsChild>
                    <w:div w:id="1833061366">
                      <w:marLeft w:val="0"/>
                      <w:marRight w:val="0"/>
                      <w:marTop w:val="0"/>
                      <w:marBottom w:val="0"/>
                      <w:divBdr>
                        <w:top w:val="none" w:sz="0" w:space="0" w:color="auto"/>
                        <w:left w:val="none" w:sz="0" w:space="0" w:color="auto"/>
                        <w:bottom w:val="none" w:sz="0" w:space="0" w:color="auto"/>
                        <w:right w:val="none" w:sz="0" w:space="0" w:color="auto"/>
                      </w:divBdr>
                      <w:divsChild>
                        <w:div w:id="1608197314">
                          <w:marLeft w:val="0"/>
                          <w:marRight w:val="0"/>
                          <w:marTop w:val="0"/>
                          <w:marBottom w:val="0"/>
                          <w:divBdr>
                            <w:top w:val="none" w:sz="0" w:space="0" w:color="auto"/>
                            <w:left w:val="none" w:sz="0" w:space="0" w:color="auto"/>
                            <w:bottom w:val="none" w:sz="0" w:space="0" w:color="auto"/>
                            <w:right w:val="none" w:sz="0" w:space="0" w:color="auto"/>
                          </w:divBdr>
                          <w:divsChild>
                            <w:div w:id="1071657610">
                              <w:marLeft w:val="0"/>
                              <w:marRight w:val="0"/>
                              <w:marTop w:val="0"/>
                              <w:marBottom w:val="0"/>
                              <w:divBdr>
                                <w:top w:val="none" w:sz="0" w:space="0" w:color="auto"/>
                                <w:left w:val="none" w:sz="0" w:space="0" w:color="auto"/>
                                <w:bottom w:val="none" w:sz="0" w:space="0" w:color="auto"/>
                                <w:right w:val="none" w:sz="0" w:space="0" w:color="auto"/>
                              </w:divBdr>
                            </w:div>
                          </w:divsChild>
                        </w:div>
                        <w:div w:id="1599170904">
                          <w:marLeft w:val="0"/>
                          <w:marRight w:val="0"/>
                          <w:marTop w:val="0"/>
                          <w:marBottom w:val="0"/>
                          <w:divBdr>
                            <w:top w:val="none" w:sz="0" w:space="0" w:color="auto"/>
                            <w:left w:val="none" w:sz="0" w:space="0" w:color="auto"/>
                            <w:bottom w:val="none" w:sz="0" w:space="0" w:color="auto"/>
                            <w:right w:val="none" w:sz="0" w:space="0" w:color="auto"/>
                          </w:divBdr>
                          <w:divsChild>
                            <w:div w:id="74311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278854">
          <w:marLeft w:val="0"/>
          <w:marRight w:val="0"/>
          <w:marTop w:val="0"/>
          <w:marBottom w:val="0"/>
          <w:divBdr>
            <w:top w:val="none" w:sz="0" w:space="0" w:color="auto"/>
            <w:left w:val="none" w:sz="0" w:space="0" w:color="auto"/>
            <w:bottom w:val="none" w:sz="0" w:space="0" w:color="auto"/>
            <w:right w:val="none" w:sz="0" w:space="0" w:color="auto"/>
          </w:divBdr>
          <w:divsChild>
            <w:div w:id="2125073976">
              <w:marLeft w:val="0"/>
              <w:marRight w:val="0"/>
              <w:marTop w:val="0"/>
              <w:marBottom w:val="0"/>
              <w:divBdr>
                <w:top w:val="none" w:sz="0" w:space="0" w:color="auto"/>
                <w:left w:val="none" w:sz="0" w:space="0" w:color="auto"/>
                <w:bottom w:val="none" w:sz="0" w:space="0" w:color="auto"/>
                <w:right w:val="none" w:sz="0" w:space="0" w:color="auto"/>
              </w:divBdr>
              <w:divsChild>
                <w:div w:id="2027830720">
                  <w:marLeft w:val="0"/>
                  <w:marRight w:val="0"/>
                  <w:marTop w:val="0"/>
                  <w:marBottom w:val="0"/>
                  <w:divBdr>
                    <w:top w:val="none" w:sz="0" w:space="0" w:color="auto"/>
                    <w:left w:val="none" w:sz="0" w:space="0" w:color="auto"/>
                    <w:bottom w:val="none" w:sz="0" w:space="0" w:color="auto"/>
                    <w:right w:val="none" w:sz="0" w:space="0" w:color="auto"/>
                  </w:divBdr>
                  <w:divsChild>
                    <w:div w:id="1708144714">
                      <w:marLeft w:val="0"/>
                      <w:marRight w:val="0"/>
                      <w:marTop w:val="0"/>
                      <w:marBottom w:val="0"/>
                      <w:divBdr>
                        <w:top w:val="none" w:sz="0" w:space="0" w:color="auto"/>
                        <w:left w:val="none" w:sz="0" w:space="0" w:color="auto"/>
                        <w:bottom w:val="none" w:sz="0" w:space="0" w:color="auto"/>
                        <w:right w:val="none" w:sz="0" w:space="0" w:color="auto"/>
                      </w:divBdr>
                      <w:divsChild>
                        <w:div w:id="891842721">
                          <w:marLeft w:val="0"/>
                          <w:marRight w:val="0"/>
                          <w:marTop w:val="0"/>
                          <w:marBottom w:val="0"/>
                          <w:divBdr>
                            <w:top w:val="none" w:sz="0" w:space="0" w:color="auto"/>
                            <w:left w:val="none" w:sz="0" w:space="0" w:color="auto"/>
                            <w:bottom w:val="none" w:sz="0" w:space="0" w:color="auto"/>
                            <w:right w:val="none" w:sz="0" w:space="0" w:color="auto"/>
                          </w:divBdr>
                          <w:divsChild>
                            <w:div w:id="1266618410">
                              <w:marLeft w:val="0"/>
                              <w:marRight w:val="0"/>
                              <w:marTop w:val="0"/>
                              <w:marBottom w:val="0"/>
                              <w:divBdr>
                                <w:top w:val="none" w:sz="0" w:space="0" w:color="auto"/>
                                <w:left w:val="none" w:sz="0" w:space="0" w:color="auto"/>
                                <w:bottom w:val="none" w:sz="0" w:space="0" w:color="auto"/>
                                <w:right w:val="none" w:sz="0" w:space="0" w:color="auto"/>
                              </w:divBdr>
                            </w:div>
                          </w:divsChild>
                        </w:div>
                        <w:div w:id="1352878251">
                          <w:marLeft w:val="0"/>
                          <w:marRight w:val="0"/>
                          <w:marTop w:val="0"/>
                          <w:marBottom w:val="0"/>
                          <w:divBdr>
                            <w:top w:val="none" w:sz="0" w:space="0" w:color="auto"/>
                            <w:left w:val="none" w:sz="0" w:space="0" w:color="auto"/>
                            <w:bottom w:val="none" w:sz="0" w:space="0" w:color="auto"/>
                            <w:right w:val="none" w:sz="0" w:space="0" w:color="auto"/>
                          </w:divBdr>
                          <w:divsChild>
                            <w:div w:id="16482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706669">
          <w:marLeft w:val="0"/>
          <w:marRight w:val="0"/>
          <w:marTop w:val="0"/>
          <w:marBottom w:val="0"/>
          <w:divBdr>
            <w:top w:val="none" w:sz="0" w:space="0" w:color="auto"/>
            <w:left w:val="none" w:sz="0" w:space="0" w:color="auto"/>
            <w:bottom w:val="none" w:sz="0" w:space="0" w:color="auto"/>
            <w:right w:val="none" w:sz="0" w:space="0" w:color="auto"/>
          </w:divBdr>
          <w:divsChild>
            <w:div w:id="329674115">
              <w:marLeft w:val="0"/>
              <w:marRight w:val="0"/>
              <w:marTop w:val="0"/>
              <w:marBottom w:val="0"/>
              <w:divBdr>
                <w:top w:val="none" w:sz="0" w:space="0" w:color="auto"/>
                <w:left w:val="none" w:sz="0" w:space="0" w:color="auto"/>
                <w:bottom w:val="none" w:sz="0" w:space="0" w:color="auto"/>
                <w:right w:val="none" w:sz="0" w:space="0" w:color="auto"/>
              </w:divBdr>
              <w:divsChild>
                <w:div w:id="1304657913">
                  <w:marLeft w:val="0"/>
                  <w:marRight w:val="0"/>
                  <w:marTop w:val="0"/>
                  <w:marBottom w:val="0"/>
                  <w:divBdr>
                    <w:top w:val="none" w:sz="0" w:space="0" w:color="auto"/>
                    <w:left w:val="none" w:sz="0" w:space="0" w:color="auto"/>
                    <w:bottom w:val="none" w:sz="0" w:space="0" w:color="auto"/>
                    <w:right w:val="none" w:sz="0" w:space="0" w:color="auto"/>
                  </w:divBdr>
                  <w:divsChild>
                    <w:div w:id="1244799824">
                      <w:marLeft w:val="0"/>
                      <w:marRight w:val="0"/>
                      <w:marTop w:val="0"/>
                      <w:marBottom w:val="0"/>
                      <w:divBdr>
                        <w:top w:val="none" w:sz="0" w:space="0" w:color="auto"/>
                        <w:left w:val="none" w:sz="0" w:space="0" w:color="auto"/>
                        <w:bottom w:val="none" w:sz="0" w:space="0" w:color="auto"/>
                        <w:right w:val="none" w:sz="0" w:space="0" w:color="auto"/>
                      </w:divBdr>
                      <w:divsChild>
                        <w:div w:id="505439288">
                          <w:marLeft w:val="0"/>
                          <w:marRight w:val="0"/>
                          <w:marTop w:val="0"/>
                          <w:marBottom w:val="0"/>
                          <w:divBdr>
                            <w:top w:val="none" w:sz="0" w:space="0" w:color="auto"/>
                            <w:left w:val="none" w:sz="0" w:space="0" w:color="auto"/>
                            <w:bottom w:val="none" w:sz="0" w:space="0" w:color="auto"/>
                            <w:right w:val="none" w:sz="0" w:space="0" w:color="auto"/>
                          </w:divBdr>
                          <w:divsChild>
                            <w:div w:id="104035954">
                              <w:marLeft w:val="0"/>
                              <w:marRight w:val="0"/>
                              <w:marTop w:val="0"/>
                              <w:marBottom w:val="0"/>
                              <w:divBdr>
                                <w:top w:val="none" w:sz="0" w:space="0" w:color="auto"/>
                                <w:left w:val="none" w:sz="0" w:space="0" w:color="auto"/>
                                <w:bottom w:val="none" w:sz="0" w:space="0" w:color="auto"/>
                                <w:right w:val="none" w:sz="0" w:space="0" w:color="auto"/>
                              </w:divBdr>
                            </w:div>
                          </w:divsChild>
                        </w:div>
                        <w:div w:id="1528986978">
                          <w:marLeft w:val="0"/>
                          <w:marRight w:val="0"/>
                          <w:marTop w:val="0"/>
                          <w:marBottom w:val="0"/>
                          <w:divBdr>
                            <w:top w:val="none" w:sz="0" w:space="0" w:color="auto"/>
                            <w:left w:val="none" w:sz="0" w:space="0" w:color="auto"/>
                            <w:bottom w:val="none" w:sz="0" w:space="0" w:color="auto"/>
                            <w:right w:val="none" w:sz="0" w:space="0" w:color="auto"/>
                          </w:divBdr>
                          <w:divsChild>
                            <w:div w:id="14342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015707">
          <w:marLeft w:val="0"/>
          <w:marRight w:val="0"/>
          <w:marTop w:val="0"/>
          <w:marBottom w:val="0"/>
          <w:divBdr>
            <w:top w:val="none" w:sz="0" w:space="0" w:color="auto"/>
            <w:left w:val="none" w:sz="0" w:space="0" w:color="auto"/>
            <w:bottom w:val="none" w:sz="0" w:space="0" w:color="auto"/>
            <w:right w:val="none" w:sz="0" w:space="0" w:color="auto"/>
          </w:divBdr>
          <w:divsChild>
            <w:div w:id="614990812">
              <w:marLeft w:val="0"/>
              <w:marRight w:val="0"/>
              <w:marTop w:val="0"/>
              <w:marBottom w:val="0"/>
              <w:divBdr>
                <w:top w:val="none" w:sz="0" w:space="0" w:color="auto"/>
                <w:left w:val="none" w:sz="0" w:space="0" w:color="auto"/>
                <w:bottom w:val="none" w:sz="0" w:space="0" w:color="auto"/>
                <w:right w:val="none" w:sz="0" w:space="0" w:color="auto"/>
              </w:divBdr>
              <w:divsChild>
                <w:div w:id="1747651312">
                  <w:marLeft w:val="0"/>
                  <w:marRight w:val="0"/>
                  <w:marTop w:val="0"/>
                  <w:marBottom w:val="0"/>
                  <w:divBdr>
                    <w:top w:val="none" w:sz="0" w:space="0" w:color="auto"/>
                    <w:left w:val="none" w:sz="0" w:space="0" w:color="auto"/>
                    <w:bottom w:val="none" w:sz="0" w:space="0" w:color="auto"/>
                    <w:right w:val="none" w:sz="0" w:space="0" w:color="auto"/>
                  </w:divBdr>
                  <w:divsChild>
                    <w:div w:id="932280331">
                      <w:marLeft w:val="0"/>
                      <w:marRight w:val="0"/>
                      <w:marTop w:val="0"/>
                      <w:marBottom w:val="0"/>
                      <w:divBdr>
                        <w:top w:val="none" w:sz="0" w:space="0" w:color="auto"/>
                        <w:left w:val="none" w:sz="0" w:space="0" w:color="auto"/>
                        <w:bottom w:val="none" w:sz="0" w:space="0" w:color="auto"/>
                        <w:right w:val="none" w:sz="0" w:space="0" w:color="auto"/>
                      </w:divBdr>
                      <w:divsChild>
                        <w:div w:id="336083789">
                          <w:marLeft w:val="0"/>
                          <w:marRight w:val="0"/>
                          <w:marTop w:val="0"/>
                          <w:marBottom w:val="0"/>
                          <w:divBdr>
                            <w:top w:val="none" w:sz="0" w:space="0" w:color="auto"/>
                            <w:left w:val="none" w:sz="0" w:space="0" w:color="auto"/>
                            <w:bottom w:val="none" w:sz="0" w:space="0" w:color="auto"/>
                            <w:right w:val="none" w:sz="0" w:space="0" w:color="auto"/>
                          </w:divBdr>
                          <w:divsChild>
                            <w:div w:id="357780199">
                              <w:marLeft w:val="0"/>
                              <w:marRight w:val="0"/>
                              <w:marTop w:val="0"/>
                              <w:marBottom w:val="0"/>
                              <w:divBdr>
                                <w:top w:val="none" w:sz="0" w:space="0" w:color="auto"/>
                                <w:left w:val="none" w:sz="0" w:space="0" w:color="auto"/>
                                <w:bottom w:val="none" w:sz="0" w:space="0" w:color="auto"/>
                                <w:right w:val="none" w:sz="0" w:space="0" w:color="auto"/>
                              </w:divBdr>
                            </w:div>
                          </w:divsChild>
                        </w:div>
                        <w:div w:id="602224525">
                          <w:marLeft w:val="0"/>
                          <w:marRight w:val="0"/>
                          <w:marTop w:val="0"/>
                          <w:marBottom w:val="0"/>
                          <w:divBdr>
                            <w:top w:val="none" w:sz="0" w:space="0" w:color="auto"/>
                            <w:left w:val="none" w:sz="0" w:space="0" w:color="auto"/>
                            <w:bottom w:val="none" w:sz="0" w:space="0" w:color="auto"/>
                            <w:right w:val="none" w:sz="0" w:space="0" w:color="auto"/>
                          </w:divBdr>
                          <w:divsChild>
                            <w:div w:id="1129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328619">
          <w:marLeft w:val="0"/>
          <w:marRight w:val="0"/>
          <w:marTop w:val="0"/>
          <w:marBottom w:val="0"/>
          <w:divBdr>
            <w:top w:val="none" w:sz="0" w:space="0" w:color="auto"/>
            <w:left w:val="none" w:sz="0" w:space="0" w:color="auto"/>
            <w:bottom w:val="none" w:sz="0" w:space="0" w:color="auto"/>
            <w:right w:val="none" w:sz="0" w:space="0" w:color="auto"/>
          </w:divBdr>
          <w:divsChild>
            <w:div w:id="1753888354">
              <w:marLeft w:val="0"/>
              <w:marRight w:val="0"/>
              <w:marTop w:val="0"/>
              <w:marBottom w:val="0"/>
              <w:divBdr>
                <w:top w:val="none" w:sz="0" w:space="0" w:color="auto"/>
                <w:left w:val="none" w:sz="0" w:space="0" w:color="auto"/>
                <w:bottom w:val="none" w:sz="0" w:space="0" w:color="auto"/>
                <w:right w:val="none" w:sz="0" w:space="0" w:color="auto"/>
              </w:divBdr>
              <w:divsChild>
                <w:div w:id="1372654479">
                  <w:marLeft w:val="0"/>
                  <w:marRight w:val="0"/>
                  <w:marTop w:val="0"/>
                  <w:marBottom w:val="0"/>
                  <w:divBdr>
                    <w:top w:val="none" w:sz="0" w:space="0" w:color="auto"/>
                    <w:left w:val="none" w:sz="0" w:space="0" w:color="auto"/>
                    <w:bottom w:val="none" w:sz="0" w:space="0" w:color="auto"/>
                    <w:right w:val="none" w:sz="0" w:space="0" w:color="auto"/>
                  </w:divBdr>
                  <w:divsChild>
                    <w:div w:id="1399355436">
                      <w:marLeft w:val="0"/>
                      <w:marRight w:val="0"/>
                      <w:marTop w:val="0"/>
                      <w:marBottom w:val="0"/>
                      <w:divBdr>
                        <w:top w:val="none" w:sz="0" w:space="0" w:color="auto"/>
                        <w:left w:val="none" w:sz="0" w:space="0" w:color="auto"/>
                        <w:bottom w:val="none" w:sz="0" w:space="0" w:color="auto"/>
                        <w:right w:val="none" w:sz="0" w:space="0" w:color="auto"/>
                      </w:divBdr>
                      <w:divsChild>
                        <w:div w:id="1931307825">
                          <w:marLeft w:val="0"/>
                          <w:marRight w:val="0"/>
                          <w:marTop w:val="0"/>
                          <w:marBottom w:val="0"/>
                          <w:divBdr>
                            <w:top w:val="none" w:sz="0" w:space="0" w:color="auto"/>
                            <w:left w:val="none" w:sz="0" w:space="0" w:color="auto"/>
                            <w:bottom w:val="none" w:sz="0" w:space="0" w:color="auto"/>
                            <w:right w:val="none" w:sz="0" w:space="0" w:color="auto"/>
                          </w:divBdr>
                          <w:divsChild>
                            <w:div w:id="402487557">
                              <w:marLeft w:val="0"/>
                              <w:marRight w:val="0"/>
                              <w:marTop w:val="0"/>
                              <w:marBottom w:val="0"/>
                              <w:divBdr>
                                <w:top w:val="none" w:sz="0" w:space="0" w:color="auto"/>
                                <w:left w:val="none" w:sz="0" w:space="0" w:color="auto"/>
                                <w:bottom w:val="none" w:sz="0" w:space="0" w:color="auto"/>
                                <w:right w:val="none" w:sz="0" w:space="0" w:color="auto"/>
                              </w:divBdr>
                            </w:div>
                          </w:divsChild>
                        </w:div>
                        <w:div w:id="1672832556">
                          <w:marLeft w:val="0"/>
                          <w:marRight w:val="0"/>
                          <w:marTop w:val="0"/>
                          <w:marBottom w:val="0"/>
                          <w:divBdr>
                            <w:top w:val="none" w:sz="0" w:space="0" w:color="auto"/>
                            <w:left w:val="none" w:sz="0" w:space="0" w:color="auto"/>
                            <w:bottom w:val="none" w:sz="0" w:space="0" w:color="auto"/>
                            <w:right w:val="none" w:sz="0" w:space="0" w:color="auto"/>
                          </w:divBdr>
                          <w:divsChild>
                            <w:div w:id="130620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773244">
          <w:marLeft w:val="0"/>
          <w:marRight w:val="0"/>
          <w:marTop w:val="0"/>
          <w:marBottom w:val="0"/>
          <w:divBdr>
            <w:top w:val="none" w:sz="0" w:space="0" w:color="auto"/>
            <w:left w:val="none" w:sz="0" w:space="0" w:color="auto"/>
            <w:bottom w:val="none" w:sz="0" w:space="0" w:color="auto"/>
            <w:right w:val="none" w:sz="0" w:space="0" w:color="auto"/>
          </w:divBdr>
          <w:divsChild>
            <w:div w:id="385878472">
              <w:marLeft w:val="0"/>
              <w:marRight w:val="0"/>
              <w:marTop w:val="0"/>
              <w:marBottom w:val="0"/>
              <w:divBdr>
                <w:top w:val="none" w:sz="0" w:space="0" w:color="auto"/>
                <w:left w:val="none" w:sz="0" w:space="0" w:color="auto"/>
                <w:bottom w:val="none" w:sz="0" w:space="0" w:color="auto"/>
                <w:right w:val="none" w:sz="0" w:space="0" w:color="auto"/>
              </w:divBdr>
              <w:divsChild>
                <w:div w:id="2044743569">
                  <w:marLeft w:val="0"/>
                  <w:marRight w:val="0"/>
                  <w:marTop w:val="0"/>
                  <w:marBottom w:val="0"/>
                  <w:divBdr>
                    <w:top w:val="none" w:sz="0" w:space="0" w:color="auto"/>
                    <w:left w:val="none" w:sz="0" w:space="0" w:color="auto"/>
                    <w:bottom w:val="none" w:sz="0" w:space="0" w:color="auto"/>
                    <w:right w:val="none" w:sz="0" w:space="0" w:color="auto"/>
                  </w:divBdr>
                  <w:divsChild>
                    <w:div w:id="22170329">
                      <w:marLeft w:val="0"/>
                      <w:marRight w:val="0"/>
                      <w:marTop w:val="0"/>
                      <w:marBottom w:val="0"/>
                      <w:divBdr>
                        <w:top w:val="none" w:sz="0" w:space="0" w:color="auto"/>
                        <w:left w:val="none" w:sz="0" w:space="0" w:color="auto"/>
                        <w:bottom w:val="none" w:sz="0" w:space="0" w:color="auto"/>
                        <w:right w:val="none" w:sz="0" w:space="0" w:color="auto"/>
                      </w:divBdr>
                      <w:divsChild>
                        <w:div w:id="1566985069">
                          <w:marLeft w:val="0"/>
                          <w:marRight w:val="0"/>
                          <w:marTop w:val="0"/>
                          <w:marBottom w:val="0"/>
                          <w:divBdr>
                            <w:top w:val="none" w:sz="0" w:space="0" w:color="auto"/>
                            <w:left w:val="none" w:sz="0" w:space="0" w:color="auto"/>
                            <w:bottom w:val="none" w:sz="0" w:space="0" w:color="auto"/>
                            <w:right w:val="none" w:sz="0" w:space="0" w:color="auto"/>
                          </w:divBdr>
                          <w:divsChild>
                            <w:div w:id="90394245">
                              <w:marLeft w:val="0"/>
                              <w:marRight w:val="0"/>
                              <w:marTop w:val="0"/>
                              <w:marBottom w:val="0"/>
                              <w:divBdr>
                                <w:top w:val="none" w:sz="0" w:space="0" w:color="auto"/>
                                <w:left w:val="none" w:sz="0" w:space="0" w:color="auto"/>
                                <w:bottom w:val="none" w:sz="0" w:space="0" w:color="auto"/>
                                <w:right w:val="none" w:sz="0" w:space="0" w:color="auto"/>
                              </w:divBdr>
                            </w:div>
                          </w:divsChild>
                        </w:div>
                        <w:div w:id="1871406697">
                          <w:marLeft w:val="0"/>
                          <w:marRight w:val="0"/>
                          <w:marTop w:val="0"/>
                          <w:marBottom w:val="0"/>
                          <w:divBdr>
                            <w:top w:val="none" w:sz="0" w:space="0" w:color="auto"/>
                            <w:left w:val="none" w:sz="0" w:space="0" w:color="auto"/>
                            <w:bottom w:val="none" w:sz="0" w:space="0" w:color="auto"/>
                            <w:right w:val="none" w:sz="0" w:space="0" w:color="auto"/>
                          </w:divBdr>
                          <w:divsChild>
                            <w:div w:id="65483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8813">
          <w:marLeft w:val="0"/>
          <w:marRight w:val="0"/>
          <w:marTop w:val="0"/>
          <w:marBottom w:val="0"/>
          <w:divBdr>
            <w:top w:val="none" w:sz="0" w:space="0" w:color="auto"/>
            <w:left w:val="none" w:sz="0" w:space="0" w:color="auto"/>
            <w:bottom w:val="none" w:sz="0" w:space="0" w:color="auto"/>
            <w:right w:val="none" w:sz="0" w:space="0" w:color="auto"/>
          </w:divBdr>
          <w:divsChild>
            <w:div w:id="1266689577">
              <w:marLeft w:val="0"/>
              <w:marRight w:val="0"/>
              <w:marTop w:val="0"/>
              <w:marBottom w:val="0"/>
              <w:divBdr>
                <w:top w:val="none" w:sz="0" w:space="0" w:color="auto"/>
                <w:left w:val="none" w:sz="0" w:space="0" w:color="auto"/>
                <w:bottom w:val="none" w:sz="0" w:space="0" w:color="auto"/>
                <w:right w:val="none" w:sz="0" w:space="0" w:color="auto"/>
              </w:divBdr>
              <w:divsChild>
                <w:div w:id="329137939">
                  <w:marLeft w:val="0"/>
                  <w:marRight w:val="0"/>
                  <w:marTop w:val="0"/>
                  <w:marBottom w:val="0"/>
                  <w:divBdr>
                    <w:top w:val="none" w:sz="0" w:space="0" w:color="auto"/>
                    <w:left w:val="none" w:sz="0" w:space="0" w:color="auto"/>
                    <w:bottom w:val="none" w:sz="0" w:space="0" w:color="auto"/>
                    <w:right w:val="none" w:sz="0" w:space="0" w:color="auto"/>
                  </w:divBdr>
                  <w:divsChild>
                    <w:div w:id="1948732992">
                      <w:marLeft w:val="0"/>
                      <w:marRight w:val="0"/>
                      <w:marTop w:val="0"/>
                      <w:marBottom w:val="0"/>
                      <w:divBdr>
                        <w:top w:val="none" w:sz="0" w:space="0" w:color="auto"/>
                        <w:left w:val="none" w:sz="0" w:space="0" w:color="auto"/>
                        <w:bottom w:val="none" w:sz="0" w:space="0" w:color="auto"/>
                        <w:right w:val="none" w:sz="0" w:space="0" w:color="auto"/>
                      </w:divBdr>
                      <w:divsChild>
                        <w:div w:id="879050005">
                          <w:marLeft w:val="0"/>
                          <w:marRight w:val="0"/>
                          <w:marTop w:val="0"/>
                          <w:marBottom w:val="0"/>
                          <w:divBdr>
                            <w:top w:val="none" w:sz="0" w:space="0" w:color="auto"/>
                            <w:left w:val="none" w:sz="0" w:space="0" w:color="auto"/>
                            <w:bottom w:val="none" w:sz="0" w:space="0" w:color="auto"/>
                            <w:right w:val="none" w:sz="0" w:space="0" w:color="auto"/>
                          </w:divBdr>
                          <w:divsChild>
                            <w:div w:id="883637137">
                              <w:marLeft w:val="0"/>
                              <w:marRight w:val="0"/>
                              <w:marTop w:val="0"/>
                              <w:marBottom w:val="0"/>
                              <w:divBdr>
                                <w:top w:val="none" w:sz="0" w:space="0" w:color="auto"/>
                                <w:left w:val="none" w:sz="0" w:space="0" w:color="auto"/>
                                <w:bottom w:val="none" w:sz="0" w:space="0" w:color="auto"/>
                                <w:right w:val="none" w:sz="0" w:space="0" w:color="auto"/>
                              </w:divBdr>
                            </w:div>
                          </w:divsChild>
                        </w:div>
                        <w:div w:id="54935199">
                          <w:marLeft w:val="0"/>
                          <w:marRight w:val="0"/>
                          <w:marTop w:val="0"/>
                          <w:marBottom w:val="0"/>
                          <w:divBdr>
                            <w:top w:val="none" w:sz="0" w:space="0" w:color="auto"/>
                            <w:left w:val="none" w:sz="0" w:space="0" w:color="auto"/>
                            <w:bottom w:val="none" w:sz="0" w:space="0" w:color="auto"/>
                            <w:right w:val="none" w:sz="0" w:space="0" w:color="auto"/>
                          </w:divBdr>
                          <w:divsChild>
                            <w:div w:id="146357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6065781">
          <w:marLeft w:val="0"/>
          <w:marRight w:val="0"/>
          <w:marTop w:val="0"/>
          <w:marBottom w:val="0"/>
          <w:divBdr>
            <w:top w:val="none" w:sz="0" w:space="0" w:color="auto"/>
            <w:left w:val="none" w:sz="0" w:space="0" w:color="auto"/>
            <w:bottom w:val="none" w:sz="0" w:space="0" w:color="auto"/>
            <w:right w:val="none" w:sz="0" w:space="0" w:color="auto"/>
          </w:divBdr>
          <w:divsChild>
            <w:div w:id="1286349936">
              <w:marLeft w:val="0"/>
              <w:marRight w:val="0"/>
              <w:marTop w:val="0"/>
              <w:marBottom w:val="0"/>
              <w:divBdr>
                <w:top w:val="none" w:sz="0" w:space="0" w:color="auto"/>
                <w:left w:val="none" w:sz="0" w:space="0" w:color="auto"/>
                <w:bottom w:val="none" w:sz="0" w:space="0" w:color="auto"/>
                <w:right w:val="none" w:sz="0" w:space="0" w:color="auto"/>
              </w:divBdr>
              <w:divsChild>
                <w:div w:id="1097212532">
                  <w:marLeft w:val="0"/>
                  <w:marRight w:val="0"/>
                  <w:marTop w:val="0"/>
                  <w:marBottom w:val="0"/>
                  <w:divBdr>
                    <w:top w:val="none" w:sz="0" w:space="0" w:color="auto"/>
                    <w:left w:val="none" w:sz="0" w:space="0" w:color="auto"/>
                    <w:bottom w:val="none" w:sz="0" w:space="0" w:color="auto"/>
                    <w:right w:val="none" w:sz="0" w:space="0" w:color="auto"/>
                  </w:divBdr>
                  <w:divsChild>
                    <w:div w:id="1178084723">
                      <w:marLeft w:val="0"/>
                      <w:marRight w:val="0"/>
                      <w:marTop w:val="0"/>
                      <w:marBottom w:val="0"/>
                      <w:divBdr>
                        <w:top w:val="none" w:sz="0" w:space="0" w:color="auto"/>
                        <w:left w:val="none" w:sz="0" w:space="0" w:color="auto"/>
                        <w:bottom w:val="none" w:sz="0" w:space="0" w:color="auto"/>
                        <w:right w:val="none" w:sz="0" w:space="0" w:color="auto"/>
                      </w:divBdr>
                      <w:divsChild>
                        <w:div w:id="1197691699">
                          <w:marLeft w:val="0"/>
                          <w:marRight w:val="0"/>
                          <w:marTop w:val="0"/>
                          <w:marBottom w:val="0"/>
                          <w:divBdr>
                            <w:top w:val="none" w:sz="0" w:space="0" w:color="auto"/>
                            <w:left w:val="none" w:sz="0" w:space="0" w:color="auto"/>
                            <w:bottom w:val="none" w:sz="0" w:space="0" w:color="auto"/>
                            <w:right w:val="none" w:sz="0" w:space="0" w:color="auto"/>
                          </w:divBdr>
                          <w:divsChild>
                            <w:div w:id="753284472">
                              <w:marLeft w:val="0"/>
                              <w:marRight w:val="0"/>
                              <w:marTop w:val="0"/>
                              <w:marBottom w:val="0"/>
                              <w:divBdr>
                                <w:top w:val="none" w:sz="0" w:space="0" w:color="auto"/>
                                <w:left w:val="none" w:sz="0" w:space="0" w:color="auto"/>
                                <w:bottom w:val="none" w:sz="0" w:space="0" w:color="auto"/>
                                <w:right w:val="none" w:sz="0" w:space="0" w:color="auto"/>
                              </w:divBdr>
                            </w:div>
                          </w:divsChild>
                        </w:div>
                        <w:div w:id="1976794306">
                          <w:marLeft w:val="0"/>
                          <w:marRight w:val="0"/>
                          <w:marTop w:val="0"/>
                          <w:marBottom w:val="0"/>
                          <w:divBdr>
                            <w:top w:val="none" w:sz="0" w:space="0" w:color="auto"/>
                            <w:left w:val="none" w:sz="0" w:space="0" w:color="auto"/>
                            <w:bottom w:val="none" w:sz="0" w:space="0" w:color="auto"/>
                            <w:right w:val="none" w:sz="0" w:space="0" w:color="auto"/>
                          </w:divBdr>
                          <w:divsChild>
                            <w:div w:id="186570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1441667">
          <w:marLeft w:val="0"/>
          <w:marRight w:val="0"/>
          <w:marTop w:val="0"/>
          <w:marBottom w:val="0"/>
          <w:divBdr>
            <w:top w:val="none" w:sz="0" w:space="0" w:color="auto"/>
            <w:left w:val="none" w:sz="0" w:space="0" w:color="auto"/>
            <w:bottom w:val="none" w:sz="0" w:space="0" w:color="auto"/>
            <w:right w:val="none" w:sz="0" w:space="0" w:color="auto"/>
          </w:divBdr>
          <w:divsChild>
            <w:div w:id="1554654535">
              <w:marLeft w:val="0"/>
              <w:marRight w:val="0"/>
              <w:marTop w:val="0"/>
              <w:marBottom w:val="0"/>
              <w:divBdr>
                <w:top w:val="none" w:sz="0" w:space="0" w:color="auto"/>
                <w:left w:val="none" w:sz="0" w:space="0" w:color="auto"/>
                <w:bottom w:val="none" w:sz="0" w:space="0" w:color="auto"/>
                <w:right w:val="none" w:sz="0" w:space="0" w:color="auto"/>
              </w:divBdr>
              <w:divsChild>
                <w:div w:id="1788960927">
                  <w:marLeft w:val="0"/>
                  <w:marRight w:val="0"/>
                  <w:marTop w:val="0"/>
                  <w:marBottom w:val="0"/>
                  <w:divBdr>
                    <w:top w:val="none" w:sz="0" w:space="0" w:color="auto"/>
                    <w:left w:val="none" w:sz="0" w:space="0" w:color="auto"/>
                    <w:bottom w:val="none" w:sz="0" w:space="0" w:color="auto"/>
                    <w:right w:val="none" w:sz="0" w:space="0" w:color="auto"/>
                  </w:divBdr>
                  <w:divsChild>
                    <w:div w:id="1183468989">
                      <w:marLeft w:val="0"/>
                      <w:marRight w:val="0"/>
                      <w:marTop w:val="0"/>
                      <w:marBottom w:val="0"/>
                      <w:divBdr>
                        <w:top w:val="none" w:sz="0" w:space="0" w:color="auto"/>
                        <w:left w:val="none" w:sz="0" w:space="0" w:color="auto"/>
                        <w:bottom w:val="none" w:sz="0" w:space="0" w:color="auto"/>
                        <w:right w:val="none" w:sz="0" w:space="0" w:color="auto"/>
                      </w:divBdr>
                      <w:divsChild>
                        <w:div w:id="1815953407">
                          <w:marLeft w:val="0"/>
                          <w:marRight w:val="0"/>
                          <w:marTop w:val="0"/>
                          <w:marBottom w:val="0"/>
                          <w:divBdr>
                            <w:top w:val="none" w:sz="0" w:space="0" w:color="auto"/>
                            <w:left w:val="none" w:sz="0" w:space="0" w:color="auto"/>
                            <w:bottom w:val="none" w:sz="0" w:space="0" w:color="auto"/>
                            <w:right w:val="none" w:sz="0" w:space="0" w:color="auto"/>
                          </w:divBdr>
                          <w:divsChild>
                            <w:div w:id="834733376">
                              <w:marLeft w:val="0"/>
                              <w:marRight w:val="0"/>
                              <w:marTop w:val="0"/>
                              <w:marBottom w:val="0"/>
                              <w:divBdr>
                                <w:top w:val="none" w:sz="0" w:space="0" w:color="auto"/>
                                <w:left w:val="none" w:sz="0" w:space="0" w:color="auto"/>
                                <w:bottom w:val="none" w:sz="0" w:space="0" w:color="auto"/>
                                <w:right w:val="none" w:sz="0" w:space="0" w:color="auto"/>
                              </w:divBdr>
                            </w:div>
                          </w:divsChild>
                        </w:div>
                        <w:div w:id="749814230">
                          <w:marLeft w:val="0"/>
                          <w:marRight w:val="0"/>
                          <w:marTop w:val="0"/>
                          <w:marBottom w:val="0"/>
                          <w:divBdr>
                            <w:top w:val="none" w:sz="0" w:space="0" w:color="auto"/>
                            <w:left w:val="none" w:sz="0" w:space="0" w:color="auto"/>
                            <w:bottom w:val="none" w:sz="0" w:space="0" w:color="auto"/>
                            <w:right w:val="none" w:sz="0" w:space="0" w:color="auto"/>
                          </w:divBdr>
                          <w:divsChild>
                            <w:div w:id="115390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318118">
          <w:marLeft w:val="0"/>
          <w:marRight w:val="0"/>
          <w:marTop w:val="0"/>
          <w:marBottom w:val="0"/>
          <w:divBdr>
            <w:top w:val="none" w:sz="0" w:space="0" w:color="auto"/>
            <w:left w:val="none" w:sz="0" w:space="0" w:color="auto"/>
            <w:bottom w:val="none" w:sz="0" w:space="0" w:color="auto"/>
            <w:right w:val="none" w:sz="0" w:space="0" w:color="auto"/>
          </w:divBdr>
          <w:divsChild>
            <w:div w:id="284040132">
              <w:marLeft w:val="0"/>
              <w:marRight w:val="0"/>
              <w:marTop w:val="0"/>
              <w:marBottom w:val="0"/>
              <w:divBdr>
                <w:top w:val="none" w:sz="0" w:space="0" w:color="auto"/>
                <w:left w:val="none" w:sz="0" w:space="0" w:color="auto"/>
                <w:bottom w:val="none" w:sz="0" w:space="0" w:color="auto"/>
                <w:right w:val="none" w:sz="0" w:space="0" w:color="auto"/>
              </w:divBdr>
              <w:divsChild>
                <w:div w:id="1694723150">
                  <w:marLeft w:val="0"/>
                  <w:marRight w:val="0"/>
                  <w:marTop w:val="0"/>
                  <w:marBottom w:val="0"/>
                  <w:divBdr>
                    <w:top w:val="none" w:sz="0" w:space="0" w:color="auto"/>
                    <w:left w:val="none" w:sz="0" w:space="0" w:color="auto"/>
                    <w:bottom w:val="none" w:sz="0" w:space="0" w:color="auto"/>
                    <w:right w:val="none" w:sz="0" w:space="0" w:color="auto"/>
                  </w:divBdr>
                  <w:divsChild>
                    <w:div w:id="82457916">
                      <w:marLeft w:val="0"/>
                      <w:marRight w:val="0"/>
                      <w:marTop w:val="0"/>
                      <w:marBottom w:val="0"/>
                      <w:divBdr>
                        <w:top w:val="none" w:sz="0" w:space="0" w:color="auto"/>
                        <w:left w:val="none" w:sz="0" w:space="0" w:color="auto"/>
                        <w:bottom w:val="none" w:sz="0" w:space="0" w:color="auto"/>
                        <w:right w:val="none" w:sz="0" w:space="0" w:color="auto"/>
                      </w:divBdr>
                      <w:divsChild>
                        <w:div w:id="1441416672">
                          <w:marLeft w:val="0"/>
                          <w:marRight w:val="0"/>
                          <w:marTop w:val="0"/>
                          <w:marBottom w:val="0"/>
                          <w:divBdr>
                            <w:top w:val="none" w:sz="0" w:space="0" w:color="auto"/>
                            <w:left w:val="none" w:sz="0" w:space="0" w:color="auto"/>
                            <w:bottom w:val="none" w:sz="0" w:space="0" w:color="auto"/>
                            <w:right w:val="none" w:sz="0" w:space="0" w:color="auto"/>
                          </w:divBdr>
                          <w:divsChild>
                            <w:div w:id="36398122">
                              <w:marLeft w:val="0"/>
                              <w:marRight w:val="0"/>
                              <w:marTop w:val="0"/>
                              <w:marBottom w:val="0"/>
                              <w:divBdr>
                                <w:top w:val="none" w:sz="0" w:space="0" w:color="auto"/>
                                <w:left w:val="none" w:sz="0" w:space="0" w:color="auto"/>
                                <w:bottom w:val="none" w:sz="0" w:space="0" w:color="auto"/>
                                <w:right w:val="none" w:sz="0" w:space="0" w:color="auto"/>
                              </w:divBdr>
                            </w:div>
                          </w:divsChild>
                        </w:div>
                        <w:div w:id="107549751">
                          <w:marLeft w:val="0"/>
                          <w:marRight w:val="0"/>
                          <w:marTop w:val="0"/>
                          <w:marBottom w:val="0"/>
                          <w:divBdr>
                            <w:top w:val="none" w:sz="0" w:space="0" w:color="auto"/>
                            <w:left w:val="none" w:sz="0" w:space="0" w:color="auto"/>
                            <w:bottom w:val="none" w:sz="0" w:space="0" w:color="auto"/>
                            <w:right w:val="none" w:sz="0" w:space="0" w:color="auto"/>
                          </w:divBdr>
                          <w:divsChild>
                            <w:div w:id="105473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8360234">
          <w:marLeft w:val="0"/>
          <w:marRight w:val="0"/>
          <w:marTop w:val="0"/>
          <w:marBottom w:val="0"/>
          <w:divBdr>
            <w:top w:val="none" w:sz="0" w:space="0" w:color="auto"/>
            <w:left w:val="none" w:sz="0" w:space="0" w:color="auto"/>
            <w:bottom w:val="none" w:sz="0" w:space="0" w:color="auto"/>
            <w:right w:val="none" w:sz="0" w:space="0" w:color="auto"/>
          </w:divBdr>
          <w:divsChild>
            <w:div w:id="2007705952">
              <w:marLeft w:val="0"/>
              <w:marRight w:val="0"/>
              <w:marTop w:val="0"/>
              <w:marBottom w:val="0"/>
              <w:divBdr>
                <w:top w:val="none" w:sz="0" w:space="0" w:color="auto"/>
                <w:left w:val="none" w:sz="0" w:space="0" w:color="auto"/>
                <w:bottom w:val="none" w:sz="0" w:space="0" w:color="auto"/>
                <w:right w:val="none" w:sz="0" w:space="0" w:color="auto"/>
              </w:divBdr>
              <w:divsChild>
                <w:div w:id="2004309898">
                  <w:marLeft w:val="0"/>
                  <w:marRight w:val="0"/>
                  <w:marTop w:val="0"/>
                  <w:marBottom w:val="0"/>
                  <w:divBdr>
                    <w:top w:val="none" w:sz="0" w:space="0" w:color="auto"/>
                    <w:left w:val="none" w:sz="0" w:space="0" w:color="auto"/>
                    <w:bottom w:val="none" w:sz="0" w:space="0" w:color="auto"/>
                    <w:right w:val="none" w:sz="0" w:space="0" w:color="auto"/>
                  </w:divBdr>
                  <w:divsChild>
                    <w:div w:id="773790912">
                      <w:marLeft w:val="0"/>
                      <w:marRight w:val="0"/>
                      <w:marTop w:val="0"/>
                      <w:marBottom w:val="0"/>
                      <w:divBdr>
                        <w:top w:val="none" w:sz="0" w:space="0" w:color="auto"/>
                        <w:left w:val="none" w:sz="0" w:space="0" w:color="auto"/>
                        <w:bottom w:val="none" w:sz="0" w:space="0" w:color="auto"/>
                        <w:right w:val="none" w:sz="0" w:space="0" w:color="auto"/>
                      </w:divBdr>
                      <w:divsChild>
                        <w:div w:id="2128426098">
                          <w:marLeft w:val="0"/>
                          <w:marRight w:val="0"/>
                          <w:marTop w:val="0"/>
                          <w:marBottom w:val="0"/>
                          <w:divBdr>
                            <w:top w:val="none" w:sz="0" w:space="0" w:color="auto"/>
                            <w:left w:val="none" w:sz="0" w:space="0" w:color="auto"/>
                            <w:bottom w:val="none" w:sz="0" w:space="0" w:color="auto"/>
                            <w:right w:val="none" w:sz="0" w:space="0" w:color="auto"/>
                          </w:divBdr>
                          <w:divsChild>
                            <w:div w:id="1600023116">
                              <w:marLeft w:val="0"/>
                              <w:marRight w:val="0"/>
                              <w:marTop w:val="0"/>
                              <w:marBottom w:val="0"/>
                              <w:divBdr>
                                <w:top w:val="none" w:sz="0" w:space="0" w:color="auto"/>
                                <w:left w:val="none" w:sz="0" w:space="0" w:color="auto"/>
                                <w:bottom w:val="none" w:sz="0" w:space="0" w:color="auto"/>
                                <w:right w:val="none" w:sz="0" w:space="0" w:color="auto"/>
                              </w:divBdr>
                            </w:div>
                          </w:divsChild>
                        </w:div>
                        <w:div w:id="381636001">
                          <w:marLeft w:val="0"/>
                          <w:marRight w:val="0"/>
                          <w:marTop w:val="0"/>
                          <w:marBottom w:val="0"/>
                          <w:divBdr>
                            <w:top w:val="none" w:sz="0" w:space="0" w:color="auto"/>
                            <w:left w:val="none" w:sz="0" w:space="0" w:color="auto"/>
                            <w:bottom w:val="none" w:sz="0" w:space="0" w:color="auto"/>
                            <w:right w:val="none" w:sz="0" w:space="0" w:color="auto"/>
                          </w:divBdr>
                          <w:divsChild>
                            <w:div w:id="21864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821514">
          <w:marLeft w:val="0"/>
          <w:marRight w:val="0"/>
          <w:marTop w:val="0"/>
          <w:marBottom w:val="0"/>
          <w:divBdr>
            <w:top w:val="none" w:sz="0" w:space="0" w:color="auto"/>
            <w:left w:val="none" w:sz="0" w:space="0" w:color="auto"/>
            <w:bottom w:val="none" w:sz="0" w:space="0" w:color="auto"/>
            <w:right w:val="none" w:sz="0" w:space="0" w:color="auto"/>
          </w:divBdr>
          <w:divsChild>
            <w:div w:id="275646475">
              <w:marLeft w:val="0"/>
              <w:marRight w:val="0"/>
              <w:marTop w:val="0"/>
              <w:marBottom w:val="0"/>
              <w:divBdr>
                <w:top w:val="none" w:sz="0" w:space="0" w:color="auto"/>
                <w:left w:val="none" w:sz="0" w:space="0" w:color="auto"/>
                <w:bottom w:val="none" w:sz="0" w:space="0" w:color="auto"/>
                <w:right w:val="none" w:sz="0" w:space="0" w:color="auto"/>
              </w:divBdr>
              <w:divsChild>
                <w:div w:id="1600141123">
                  <w:marLeft w:val="0"/>
                  <w:marRight w:val="0"/>
                  <w:marTop w:val="0"/>
                  <w:marBottom w:val="0"/>
                  <w:divBdr>
                    <w:top w:val="none" w:sz="0" w:space="0" w:color="auto"/>
                    <w:left w:val="none" w:sz="0" w:space="0" w:color="auto"/>
                    <w:bottom w:val="none" w:sz="0" w:space="0" w:color="auto"/>
                    <w:right w:val="none" w:sz="0" w:space="0" w:color="auto"/>
                  </w:divBdr>
                  <w:divsChild>
                    <w:div w:id="1946497767">
                      <w:marLeft w:val="0"/>
                      <w:marRight w:val="0"/>
                      <w:marTop w:val="0"/>
                      <w:marBottom w:val="0"/>
                      <w:divBdr>
                        <w:top w:val="none" w:sz="0" w:space="0" w:color="auto"/>
                        <w:left w:val="none" w:sz="0" w:space="0" w:color="auto"/>
                        <w:bottom w:val="none" w:sz="0" w:space="0" w:color="auto"/>
                        <w:right w:val="none" w:sz="0" w:space="0" w:color="auto"/>
                      </w:divBdr>
                      <w:divsChild>
                        <w:div w:id="211700361">
                          <w:marLeft w:val="0"/>
                          <w:marRight w:val="0"/>
                          <w:marTop w:val="0"/>
                          <w:marBottom w:val="0"/>
                          <w:divBdr>
                            <w:top w:val="none" w:sz="0" w:space="0" w:color="auto"/>
                            <w:left w:val="none" w:sz="0" w:space="0" w:color="auto"/>
                            <w:bottom w:val="none" w:sz="0" w:space="0" w:color="auto"/>
                            <w:right w:val="none" w:sz="0" w:space="0" w:color="auto"/>
                          </w:divBdr>
                          <w:divsChild>
                            <w:div w:id="1483615933">
                              <w:marLeft w:val="0"/>
                              <w:marRight w:val="0"/>
                              <w:marTop w:val="0"/>
                              <w:marBottom w:val="0"/>
                              <w:divBdr>
                                <w:top w:val="none" w:sz="0" w:space="0" w:color="auto"/>
                                <w:left w:val="none" w:sz="0" w:space="0" w:color="auto"/>
                                <w:bottom w:val="none" w:sz="0" w:space="0" w:color="auto"/>
                                <w:right w:val="none" w:sz="0" w:space="0" w:color="auto"/>
                              </w:divBdr>
                            </w:div>
                          </w:divsChild>
                        </w:div>
                        <w:div w:id="1987320123">
                          <w:marLeft w:val="0"/>
                          <w:marRight w:val="0"/>
                          <w:marTop w:val="0"/>
                          <w:marBottom w:val="0"/>
                          <w:divBdr>
                            <w:top w:val="none" w:sz="0" w:space="0" w:color="auto"/>
                            <w:left w:val="none" w:sz="0" w:space="0" w:color="auto"/>
                            <w:bottom w:val="none" w:sz="0" w:space="0" w:color="auto"/>
                            <w:right w:val="none" w:sz="0" w:space="0" w:color="auto"/>
                          </w:divBdr>
                          <w:divsChild>
                            <w:div w:id="7032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6799908">
          <w:marLeft w:val="0"/>
          <w:marRight w:val="0"/>
          <w:marTop w:val="0"/>
          <w:marBottom w:val="0"/>
          <w:divBdr>
            <w:top w:val="none" w:sz="0" w:space="0" w:color="auto"/>
            <w:left w:val="none" w:sz="0" w:space="0" w:color="auto"/>
            <w:bottom w:val="none" w:sz="0" w:space="0" w:color="auto"/>
            <w:right w:val="none" w:sz="0" w:space="0" w:color="auto"/>
          </w:divBdr>
          <w:divsChild>
            <w:div w:id="1177646797">
              <w:marLeft w:val="0"/>
              <w:marRight w:val="0"/>
              <w:marTop w:val="0"/>
              <w:marBottom w:val="0"/>
              <w:divBdr>
                <w:top w:val="none" w:sz="0" w:space="0" w:color="auto"/>
                <w:left w:val="none" w:sz="0" w:space="0" w:color="auto"/>
                <w:bottom w:val="none" w:sz="0" w:space="0" w:color="auto"/>
                <w:right w:val="none" w:sz="0" w:space="0" w:color="auto"/>
              </w:divBdr>
              <w:divsChild>
                <w:div w:id="1783575003">
                  <w:marLeft w:val="0"/>
                  <w:marRight w:val="0"/>
                  <w:marTop w:val="0"/>
                  <w:marBottom w:val="0"/>
                  <w:divBdr>
                    <w:top w:val="none" w:sz="0" w:space="0" w:color="auto"/>
                    <w:left w:val="none" w:sz="0" w:space="0" w:color="auto"/>
                    <w:bottom w:val="none" w:sz="0" w:space="0" w:color="auto"/>
                    <w:right w:val="none" w:sz="0" w:space="0" w:color="auto"/>
                  </w:divBdr>
                  <w:divsChild>
                    <w:div w:id="2069105891">
                      <w:marLeft w:val="0"/>
                      <w:marRight w:val="0"/>
                      <w:marTop w:val="0"/>
                      <w:marBottom w:val="0"/>
                      <w:divBdr>
                        <w:top w:val="none" w:sz="0" w:space="0" w:color="auto"/>
                        <w:left w:val="none" w:sz="0" w:space="0" w:color="auto"/>
                        <w:bottom w:val="none" w:sz="0" w:space="0" w:color="auto"/>
                        <w:right w:val="none" w:sz="0" w:space="0" w:color="auto"/>
                      </w:divBdr>
                      <w:divsChild>
                        <w:div w:id="706220180">
                          <w:marLeft w:val="0"/>
                          <w:marRight w:val="0"/>
                          <w:marTop w:val="0"/>
                          <w:marBottom w:val="0"/>
                          <w:divBdr>
                            <w:top w:val="none" w:sz="0" w:space="0" w:color="auto"/>
                            <w:left w:val="none" w:sz="0" w:space="0" w:color="auto"/>
                            <w:bottom w:val="none" w:sz="0" w:space="0" w:color="auto"/>
                            <w:right w:val="none" w:sz="0" w:space="0" w:color="auto"/>
                          </w:divBdr>
                          <w:divsChild>
                            <w:div w:id="1021318283">
                              <w:marLeft w:val="0"/>
                              <w:marRight w:val="0"/>
                              <w:marTop w:val="0"/>
                              <w:marBottom w:val="0"/>
                              <w:divBdr>
                                <w:top w:val="none" w:sz="0" w:space="0" w:color="auto"/>
                                <w:left w:val="none" w:sz="0" w:space="0" w:color="auto"/>
                                <w:bottom w:val="none" w:sz="0" w:space="0" w:color="auto"/>
                                <w:right w:val="none" w:sz="0" w:space="0" w:color="auto"/>
                              </w:divBdr>
                            </w:div>
                          </w:divsChild>
                        </w:div>
                        <w:div w:id="1628966636">
                          <w:marLeft w:val="0"/>
                          <w:marRight w:val="0"/>
                          <w:marTop w:val="0"/>
                          <w:marBottom w:val="0"/>
                          <w:divBdr>
                            <w:top w:val="none" w:sz="0" w:space="0" w:color="auto"/>
                            <w:left w:val="none" w:sz="0" w:space="0" w:color="auto"/>
                            <w:bottom w:val="none" w:sz="0" w:space="0" w:color="auto"/>
                            <w:right w:val="none" w:sz="0" w:space="0" w:color="auto"/>
                          </w:divBdr>
                          <w:divsChild>
                            <w:div w:id="29753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927226">
          <w:marLeft w:val="0"/>
          <w:marRight w:val="0"/>
          <w:marTop w:val="0"/>
          <w:marBottom w:val="0"/>
          <w:divBdr>
            <w:top w:val="none" w:sz="0" w:space="0" w:color="auto"/>
            <w:left w:val="none" w:sz="0" w:space="0" w:color="auto"/>
            <w:bottom w:val="none" w:sz="0" w:space="0" w:color="auto"/>
            <w:right w:val="none" w:sz="0" w:space="0" w:color="auto"/>
          </w:divBdr>
          <w:divsChild>
            <w:div w:id="1793555641">
              <w:marLeft w:val="0"/>
              <w:marRight w:val="0"/>
              <w:marTop w:val="0"/>
              <w:marBottom w:val="0"/>
              <w:divBdr>
                <w:top w:val="none" w:sz="0" w:space="0" w:color="auto"/>
                <w:left w:val="none" w:sz="0" w:space="0" w:color="auto"/>
                <w:bottom w:val="none" w:sz="0" w:space="0" w:color="auto"/>
                <w:right w:val="none" w:sz="0" w:space="0" w:color="auto"/>
              </w:divBdr>
              <w:divsChild>
                <w:div w:id="1561861482">
                  <w:marLeft w:val="0"/>
                  <w:marRight w:val="0"/>
                  <w:marTop w:val="0"/>
                  <w:marBottom w:val="0"/>
                  <w:divBdr>
                    <w:top w:val="none" w:sz="0" w:space="0" w:color="auto"/>
                    <w:left w:val="none" w:sz="0" w:space="0" w:color="auto"/>
                    <w:bottom w:val="none" w:sz="0" w:space="0" w:color="auto"/>
                    <w:right w:val="none" w:sz="0" w:space="0" w:color="auto"/>
                  </w:divBdr>
                  <w:divsChild>
                    <w:div w:id="1091583413">
                      <w:marLeft w:val="0"/>
                      <w:marRight w:val="0"/>
                      <w:marTop w:val="0"/>
                      <w:marBottom w:val="0"/>
                      <w:divBdr>
                        <w:top w:val="none" w:sz="0" w:space="0" w:color="auto"/>
                        <w:left w:val="none" w:sz="0" w:space="0" w:color="auto"/>
                        <w:bottom w:val="none" w:sz="0" w:space="0" w:color="auto"/>
                        <w:right w:val="none" w:sz="0" w:space="0" w:color="auto"/>
                      </w:divBdr>
                      <w:divsChild>
                        <w:div w:id="821969913">
                          <w:marLeft w:val="0"/>
                          <w:marRight w:val="0"/>
                          <w:marTop w:val="0"/>
                          <w:marBottom w:val="0"/>
                          <w:divBdr>
                            <w:top w:val="none" w:sz="0" w:space="0" w:color="auto"/>
                            <w:left w:val="none" w:sz="0" w:space="0" w:color="auto"/>
                            <w:bottom w:val="none" w:sz="0" w:space="0" w:color="auto"/>
                            <w:right w:val="none" w:sz="0" w:space="0" w:color="auto"/>
                          </w:divBdr>
                          <w:divsChild>
                            <w:div w:id="1013651502">
                              <w:marLeft w:val="0"/>
                              <w:marRight w:val="0"/>
                              <w:marTop w:val="0"/>
                              <w:marBottom w:val="0"/>
                              <w:divBdr>
                                <w:top w:val="none" w:sz="0" w:space="0" w:color="auto"/>
                                <w:left w:val="none" w:sz="0" w:space="0" w:color="auto"/>
                                <w:bottom w:val="none" w:sz="0" w:space="0" w:color="auto"/>
                                <w:right w:val="none" w:sz="0" w:space="0" w:color="auto"/>
                              </w:divBdr>
                            </w:div>
                          </w:divsChild>
                        </w:div>
                        <w:div w:id="330840256">
                          <w:marLeft w:val="0"/>
                          <w:marRight w:val="0"/>
                          <w:marTop w:val="0"/>
                          <w:marBottom w:val="0"/>
                          <w:divBdr>
                            <w:top w:val="none" w:sz="0" w:space="0" w:color="auto"/>
                            <w:left w:val="none" w:sz="0" w:space="0" w:color="auto"/>
                            <w:bottom w:val="none" w:sz="0" w:space="0" w:color="auto"/>
                            <w:right w:val="none" w:sz="0" w:space="0" w:color="auto"/>
                          </w:divBdr>
                          <w:divsChild>
                            <w:div w:id="99283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7432521">
          <w:marLeft w:val="0"/>
          <w:marRight w:val="0"/>
          <w:marTop w:val="0"/>
          <w:marBottom w:val="0"/>
          <w:divBdr>
            <w:top w:val="none" w:sz="0" w:space="0" w:color="auto"/>
            <w:left w:val="none" w:sz="0" w:space="0" w:color="auto"/>
            <w:bottom w:val="none" w:sz="0" w:space="0" w:color="auto"/>
            <w:right w:val="none" w:sz="0" w:space="0" w:color="auto"/>
          </w:divBdr>
          <w:divsChild>
            <w:div w:id="1362245279">
              <w:marLeft w:val="0"/>
              <w:marRight w:val="0"/>
              <w:marTop w:val="0"/>
              <w:marBottom w:val="0"/>
              <w:divBdr>
                <w:top w:val="none" w:sz="0" w:space="0" w:color="auto"/>
                <w:left w:val="none" w:sz="0" w:space="0" w:color="auto"/>
                <w:bottom w:val="none" w:sz="0" w:space="0" w:color="auto"/>
                <w:right w:val="none" w:sz="0" w:space="0" w:color="auto"/>
              </w:divBdr>
              <w:divsChild>
                <w:div w:id="622225724">
                  <w:marLeft w:val="0"/>
                  <w:marRight w:val="0"/>
                  <w:marTop w:val="0"/>
                  <w:marBottom w:val="0"/>
                  <w:divBdr>
                    <w:top w:val="none" w:sz="0" w:space="0" w:color="auto"/>
                    <w:left w:val="none" w:sz="0" w:space="0" w:color="auto"/>
                    <w:bottom w:val="none" w:sz="0" w:space="0" w:color="auto"/>
                    <w:right w:val="none" w:sz="0" w:space="0" w:color="auto"/>
                  </w:divBdr>
                  <w:divsChild>
                    <w:div w:id="1995451262">
                      <w:marLeft w:val="0"/>
                      <w:marRight w:val="0"/>
                      <w:marTop w:val="0"/>
                      <w:marBottom w:val="0"/>
                      <w:divBdr>
                        <w:top w:val="none" w:sz="0" w:space="0" w:color="auto"/>
                        <w:left w:val="none" w:sz="0" w:space="0" w:color="auto"/>
                        <w:bottom w:val="none" w:sz="0" w:space="0" w:color="auto"/>
                        <w:right w:val="none" w:sz="0" w:space="0" w:color="auto"/>
                      </w:divBdr>
                      <w:divsChild>
                        <w:div w:id="852111041">
                          <w:marLeft w:val="0"/>
                          <w:marRight w:val="0"/>
                          <w:marTop w:val="0"/>
                          <w:marBottom w:val="0"/>
                          <w:divBdr>
                            <w:top w:val="none" w:sz="0" w:space="0" w:color="auto"/>
                            <w:left w:val="none" w:sz="0" w:space="0" w:color="auto"/>
                            <w:bottom w:val="none" w:sz="0" w:space="0" w:color="auto"/>
                            <w:right w:val="none" w:sz="0" w:space="0" w:color="auto"/>
                          </w:divBdr>
                          <w:divsChild>
                            <w:div w:id="1689796514">
                              <w:marLeft w:val="0"/>
                              <w:marRight w:val="0"/>
                              <w:marTop w:val="0"/>
                              <w:marBottom w:val="0"/>
                              <w:divBdr>
                                <w:top w:val="none" w:sz="0" w:space="0" w:color="auto"/>
                                <w:left w:val="none" w:sz="0" w:space="0" w:color="auto"/>
                                <w:bottom w:val="none" w:sz="0" w:space="0" w:color="auto"/>
                                <w:right w:val="none" w:sz="0" w:space="0" w:color="auto"/>
                              </w:divBdr>
                            </w:div>
                          </w:divsChild>
                        </w:div>
                        <w:div w:id="1786387361">
                          <w:marLeft w:val="0"/>
                          <w:marRight w:val="0"/>
                          <w:marTop w:val="0"/>
                          <w:marBottom w:val="0"/>
                          <w:divBdr>
                            <w:top w:val="none" w:sz="0" w:space="0" w:color="auto"/>
                            <w:left w:val="none" w:sz="0" w:space="0" w:color="auto"/>
                            <w:bottom w:val="none" w:sz="0" w:space="0" w:color="auto"/>
                            <w:right w:val="none" w:sz="0" w:space="0" w:color="auto"/>
                          </w:divBdr>
                          <w:divsChild>
                            <w:div w:id="65229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3277062">
          <w:marLeft w:val="0"/>
          <w:marRight w:val="0"/>
          <w:marTop w:val="0"/>
          <w:marBottom w:val="0"/>
          <w:divBdr>
            <w:top w:val="none" w:sz="0" w:space="0" w:color="auto"/>
            <w:left w:val="none" w:sz="0" w:space="0" w:color="auto"/>
            <w:bottom w:val="none" w:sz="0" w:space="0" w:color="auto"/>
            <w:right w:val="none" w:sz="0" w:space="0" w:color="auto"/>
          </w:divBdr>
          <w:divsChild>
            <w:div w:id="2082293307">
              <w:marLeft w:val="0"/>
              <w:marRight w:val="0"/>
              <w:marTop w:val="0"/>
              <w:marBottom w:val="0"/>
              <w:divBdr>
                <w:top w:val="none" w:sz="0" w:space="0" w:color="auto"/>
                <w:left w:val="none" w:sz="0" w:space="0" w:color="auto"/>
                <w:bottom w:val="none" w:sz="0" w:space="0" w:color="auto"/>
                <w:right w:val="none" w:sz="0" w:space="0" w:color="auto"/>
              </w:divBdr>
              <w:divsChild>
                <w:div w:id="1771848025">
                  <w:marLeft w:val="0"/>
                  <w:marRight w:val="0"/>
                  <w:marTop w:val="0"/>
                  <w:marBottom w:val="0"/>
                  <w:divBdr>
                    <w:top w:val="none" w:sz="0" w:space="0" w:color="auto"/>
                    <w:left w:val="none" w:sz="0" w:space="0" w:color="auto"/>
                    <w:bottom w:val="none" w:sz="0" w:space="0" w:color="auto"/>
                    <w:right w:val="none" w:sz="0" w:space="0" w:color="auto"/>
                  </w:divBdr>
                  <w:divsChild>
                    <w:div w:id="89981248">
                      <w:marLeft w:val="0"/>
                      <w:marRight w:val="0"/>
                      <w:marTop w:val="0"/>
                      <w:marBottom w:val="0"/>
                      <w:divBdr>
                        <w:top w:val="none" w:sz="0" w:space="0" w:color="auto"/>
                        <w:left w:val="none" w:sz="0" w:space="0" w:color="auto"/>
                        <w:bottom w:val="none" w:sz="0" w:space="0" w:color="auto"/>
                        <w:right w:val="none" w:sz="0" w:space="0" w:color="auto"/>
                      </w:divBdr>
                      <w:divsChild>
                        <w:div w:id="1575317301">
                          <w:marLeft w:val="0"/>
                          <w:marRight w:val="0"/>
                          <w:marTop w:val="0"/>
                          <w:marBottom w:val="0"/>
                          <w:divBdr>
                            <w:top w:val="none" w:sz="0" w:space="0" w:color="auto"/>
                            <w:left w:val="none" w:sz="0" w:space="0" w:color="auto"/>
                            <w:bottom w:val="none" w:sz="0" w:space="0" w:color="auto"/>
                            <w:right w:val="none" w:sz="0" w:space="0" w:color="auto"/>
                          </w:divBdr>
                          <w:divsChild>
                            <w:div w:id="2048874348">
                              <w:marLeft w:val="0"/>
                              <w:marRight w:val="0"/>
                              <w:marTop w:val="0"/>
                              <w:marBottom w:val="0"/>
                              <w:divBdr>
                                <w:top w:val="none" w:sz="0" w:space="0" w:color="auto"/>
                                <w:left w:val="none" w:sz="0" w:space="0" w:color="auto"/>
                                <w:bottom w:val="none" w:sz="0" w:space="0" w:color="auto"/>
                                <w:right w:val="none" w:sz="0" w:space="0" w:color="auto"/>
                              </w:divBdr>
                            </w:div>
                          </w:divsChild>
                        </w:div>
                        <w:div w:id="760687275">
                          <w:marLeft w:val="0"/>
                          <w:marRight w:val="0"/>
                          <w:marTop w:val="0"/>
                          <w:marBottom w:val="0"/>
                          <w:divBdr>
                            <w:top w:val="none" w:sz="0" w:space="0" w:color="auto"/>
                            <w:left w:val="none" w:sz="0" w:space="0" w:color="auto"/>
                            <w:bottom w:val="none" w:sz="0" w:space="0" w:color="auto"/>
                            <w:right w:val="none" w:sz="0" w:space="0" w:color="auto"/>
                          </w:divBdr>
                          <w:divsChild>
                            <w:div w:id="197736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596493">
          <w:marLeft w:val="0"/>
          <w:marRight w:val="0"/>
          <w:marTop w:val="0"/>
          <w:marBottom w:val="0"/>
          <w:divBdr>
            <w:top w:val="none" w:sz="0" w:space="0" w:color="auto"/>
            <w:left w:val="none" w:sz="0" w:space="0" w:color="auto"/>
            <w:bottom w:val="none" w:sz="0" w:space="0" w:color="auto"/>
            <w:right w:val="none" w:sz="0" w:space="0" w:color="auto"/>
          </w:divBdr>
          <w:divsChild>
            <w:div w:id="163135018">
              <w:marLeft w:val="0"/>
              <w:marRight w:val="0"/>
              <w:marTop w:val="0"/>
              <w:marBottom w:val="0"/>
              <w:divBdr>
                <w:top w:val="none" w:sz="0" w:space="0" w:color="auto"/>
                <w:left w:val="none" w:sz="0" w:space="0" w:color="auto"/>
                <w:bottom w:val="none" w:sz="0" w:space="0" w:color="auto"/>
                <w:right w:val="none" w:sz="0" w:space="0" w:color="auto"/>
              </w:divBdr>
              <w:divsChild>
                <w:div w:id="1442846732">
                  <w:marLeft w:val="0"/>
                  <w:marRight w:val="0"/>
                  <w:marTop w:val="0"/>
                  <w:marBottom w:val="0"/>
                  <w:divBdr>
                    <w:top w:val="none" w:sz="0" w:space="0" w:color="auto"/>
                    <w:left w:val="none" w:sz="0" w:space="0" w:color="auto"/>
                    <w:bottom w:val="none" w:sz="0" w:space="0" w:color="auto"/>
                    <w:right w:val="none" w:sz="0" w:space="0" w:color="auto"/>
                  </w:divBdr>
                  <w:divsChild>
                    <w:div w:id="1548906813">
                      <w:marLeft w:val="0"/>
                      <w:marRight w:val="0"/>
                      <w:marTop w:val="0"/>
                      <w:marBottom w:val="0"/>
                      <w:divBdr>
                        <w:top w:val="none" w:sz="0" w:space="0" w:color="auto"/>
                        <w:left w:val="none" w:sz="0" w:space="0" w:color="auto"/>
                        <w:bottom w:val="none" w:sz="0" w:space="0" w:color="auto"/>
                        <w:right w:val="none" w:sz="0" w:space="0" w:color="auto"/>
                      </w:divBdr>
                      <w:divsChild>
                        <w:div w:id="1338659164">
                          <w:marLeft w:val="0"/>
                          <w:marRight w:val="0"/>
                          <w:marTop w:val="0"/>
                          <w:marBottom w:val="0"/>
                          <w:divBdr>
                            <w:top w:val="none" w:sz="0" w:space="0" w:color="auto"/>
                            <w:left w:val="none" w:sz="0" w:space="0" w:color="auto"/>
                            <w:bottom w:val="none" w:sz="0" w:space="0" w:color="auto"/>
                            <w:right w:val="none" w:sz="0" w:space="0" w:color="auto"/>
                          </w:divBdr>
                          <w:divsChild>
                            <w:div w:id="29034332">
                              <w:marLeft w:val="0"/>
                              <w:marRight w:val="0"/>
                              <w:marTop w:val="0"/>
                              <w:marBottom w:val="0"/>
                              <w:divBdr>
                                <w:top w:val="none" w:sz="0" w:space="0" w:color="auto"/>
                                <w:left w:val="none" w:sz="0" w:space="0" w:color="auto"/>
                                <w:bottom w:val="none" w:sz="0" w:space="0" w:color="auto"/>
                                <w:right w:val="none" w:sz="0" w:space="0" w:color="auto"/>
                              </w:divBdr>
                            </w:div>
                          </w:divsChild>
                        </w:div>
                        <w:div w:id="2107916105">
                          <w:marLeft w:val="0"/>
                          <w:marRight w:val="0"/>
                          <w:marTop w:val="0"/>
                          <w:marBottom w:val="0"/>
                          <w:divBdr>
                            <w:top w:val="none" w:sz="0" w:space="0" w:color="auto"/>
                            <w:left w:val="none" w:sz="0" w:space="0" w:color="auto"/>
                            <w:bottom w:val="none" w:sz="0" w:space="0" w:color="auto"/>
                            <w:right w:val="none" w:sz="0" w:space="0" w:color="auto"/>
                          </w:divBdr>
                          <w:divsChild>
                            <w:div w:id="12510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770830">
          <w:marLeft w:val="0"/>
          <w:marRight w:val="0"/>
          <w:marTop w:val="0"/>
          <w:marBottom w:val="0"/>
          <w:divBdr>
            <w:top w:val="none" w:sz="0" w:space="0" w:color="auto"/>
            <w:left w:val="none" w:sz="0" w:space="0" w:color="auto"/>
            <w:bottom w:val="none" w:sz="0" w:space="0" w:color="auto"/>
            <w:right w:val="none" w:sz="0" w:space="0" w:color="auto"/>
          </w:divBdr>
          <w:divsChild>
            <w:div w:id="1930356">
              <w:marLeft w:val="0"/>
              <w:marRight w:val="0"/>
              <w:marTop w:val="0"/>
              <w:marBottom w:val="0"/>
              <w:divBdr>
                <w:top w:val="none" w:sz="0" w:space="0" w:color="auto"/>
                <w:left w:val="none" w:sz="0" w:space="0" w:color="auto"/>
                <w:bottom w:val="none" w:sz="0" w:space="0" w:color="auto"/>
                <w:right w:val="none" w:sz="0" w:space="0" w:color="auto"/>
              </w:divBdr>
              <w:divsChild>
                <w:div w:id="1797138308">
                  <w:marLeft w:val="0"/>
                  <w:marRight w:val="0"/>
                  <w:marTop w:val="0"/>
                  <w:marBottom w:val="0"/>
                  <w:divBdr>
                    <w:top w:val="none" w:sz="0" w:space="0" w:color="auto"/>
                    <w:left w:val="none" w:sz="0" w:space="0" w:color="auto"/>
                    <w:bottom w:val="none" w:sz="0" w:space="0" w:color="auto"/>
                    <w:right w:val="none" w:sz="0" w:space="0" w:color="auto"/>
                  </w:divBdr>
                  <w:divsChild>
                    <w:div w:id="1631016472">
                      <w:marLeft w:val="0"/>
                      <w:marRight w:val="0"/>
                      <w:marTop w:val="0"/>
                      <w:marBottom w:val="0"/>
                      <w:divBdr>
                        <w:top w:val="none" w:sz="0" w:space="0" w:color="auto"/>
                        <w:left w:val="none" w:sz="0" w:space="0" w:color="auto"/>
                        <w:bottom w:val="none" w:sz="0" w:space="0" w:color="auto"/>
                        <w:right w:val="none" w:sz="0" w:space="0" w:color="auto"/>
                      </w:divBdr>
                      <w:divsChild>
                        <w:div w:id="2000380675">
                          <w:marLeft w:val="0"/>
                          <w:marRight w:val="0"/>
                          <w:marTop w:val="0"/>
                          <w:marBottom w:val="0"/>
                          <w:divBdr>
                            <w:top w:val="none" w:sz="0" w:space="0" w:color="auto"/>
                            <w:left w:val="none" w:sz="0" w:space="0" w:color="auto"/>
                            <w:bottom w:val="none" w:sz="0" w:space="0" w:color="auto"/>
                            <w:right w:val="none" w:sz="0" w:space="0" w:color="auto"/>
                          </w:divBdr>
                          <w:divsChild>
                            <w:div w:id="2041011266">
                              <w:marLeft w:val="0"/>
                              <w:marRight w:val="0"/>
                              <w:marTop w:val="0"/>
                              <w:marBottom w:val="0"/>
                              <w:divBdr>
                                <w:top w:val="none" w:sz="0" w:space="0" w:color="auto"/>
                                <w:left w:val="none" w:sz="0" w:space="0" w:color="auto"/>
                                <w:bottom w:val="none" w:sz="0" w:space="0" w:color="auto"/>
                                <w:right w:val="none" w:sz="0" w:space="0" w:color="auto"/>
                              </w:divBdr>
                            </w:div>
                          </w:divsChild>
                        </w:div>
                        <w:div w:id="78911315">
                          <w:marLeft w:val="0"/>
                          <w:marRight w:val="0"/>
                          <w:marTop w:val="0"/>
                          <w:marBottom w:val="0"/>
                          <w:divBdr>
                            <w:top w:val="none" w:sz="0" w:space="0" w:color="auto"/>
                            <w:left w:val="none" w:sz="0" w:space="0" w:color="auto"/>
                            <w:bottom w:val="none" w:sz="0" w:space="0" w:color="auto"/>
                            <w:right w:val="none" w:sz="0" w:space="0" w:color="auto"/>
                          </w:divBdr>
                          <w:divsChild>
                            <w:div w:id="21188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221703">
          <w:marLeft w:val="0"/>
          <w:marRight w:val="0"/>
          <w:marTop w:val="0"/>
          <w:marBottom w:val="0"/>
          <w:divBdr>
            <w:top w:val="none" w:sz="0" w:space="0" w:color="auto"/>
            <w:left w:val="none" w:sz="0" w:space="0" w:color="auto"/>
            <w:bottom w:val="none" w:sz="0" w:space="0" w:color="auto"/>
            <w:right w:val="none" w:sz="0" w:space="0" w:color="auto"/>
          </w:divBdr>
          <w:divsChild>
            <w:div w:id="489757576">
              <w:marLeft w:val="0"/>
              <w:marRight w:val="0"/>
              <w:marTop w:val="0"/>
              <w:marBottom w:val="0"/>
              <w:divBdr>
                <w:top w:val="none" w:sz="0" w:space="0" w:color="auto"/>
                <w:left w:val="none" w:sz="0" w:space="0" w:color="auto"/>
                <w:bottom w:val="none" w:sz="0" w:space="0" w:color="auto"/>
                <w:right w:val="none" w:sz="0" w:space="0" w:color="auto"/>
              </w:divBdr>
              <w:divsChild>
                <w:div w:id="1721435651">
                  <w:marLeft w:val="0"/>
                  <w:marRight w:val="0"/>
                  <w:marTop w:val="0"/>
                  <w:marBottom w:val="0"/>
                  <w:divBdr>
                    <w:top w:val="none" w:sz="0" w:space="0" w:color="auto"/>
                    <w:left w:val="none" w:sz="0" w:space="0" w:color="auto"/>
                    <w:bottom w:val="none" w:sz="0" w:space="0" w:color="auto"/>
                    <w:right w:val="none" w:sz="0" w:space="0" w:color="auto"/>
                  </w:divBdr>
                  <w:divsChild>
                    <w:div w:id="568540097">
                      <w:marLeft w:val="0"/>
                      <w:marRight w:val="0"/>
                      <w:marTop w:val="0"/>
                      <w:marBottom w:val="0"/>
                      <w:divBdr>
                        <w:top w:val="none" w:sz="0" w:space="0" w:color="auto"/>
                        <w:left w:val="none" w:sz="0" w:space="0" w:color="auto"/>
                        <w:bottom w:val="none" w:sz="0" w:space="0" w:color="auto"/>
                        <w:right w:val="none" w:sz="0" w:space="0" w:color="auto"/>
                      </w:divBdr>
                      <w:divsChild>
                        <w:div w:id="650058437">
                          <w:marLeft w:val="0"/>
                          <w:marRight w:val="0"/>
                          <w:marTop w:val="0"/>
                          <w:marBottom w:val="0"/>
                          <w:divBdr>
                            <w:top w:val="none" w:sz="0" w:space="0" w:color="auto"/>
                            <w:left w:val="none" w:sz="0" w:space="0" w:color="auto"/>
                            <w:bottom w:val="none" w:sz="0" w:space="0" w:color="auto"/>
                            <w:right w:val="none" w:sz="0" w:space="0" w:color="auto"/>
                          </w:divBdr>
                          <w:divsChild>
                            <w:div w:id="2001928300">
                              <w:marLeft w:val="0"/>
                              <w:marRight w:val="0"/>
                              <w:marTop w:val="0"/>
                              <w:marBottom w:val="0"/>
                              <w:divBdr>
                                <w:top w:val="none" w:sz="0" w:space="0" w:color="auto"/>
                                <w:left w:val="none" w:sz="0" w:space="0" w:color="auto"/>
                                <w:bottom w:val="none" w:sz="0" w:space="0" w:color="auto"/>
                                <w:right w:val="none" w:sz="0" w:space="0" w:color="auto"/>
                              </w:divBdr>
                            </w:div>
                          </w:divsChild>
                        </w:div>
                        <w:div w:id="300499630">
                          <w:marLeft w:val="0"/>
                          <w:marRight w:val="0"/>
                          <w:marTop w:val="0"/>
                          <w:marBottom w:val="0"/>
                          <w:divBdr>
                            <w:top w:val="none" w:sz="0" w:space="0" w:color="auto"/>
                            <w:left w:val="none" w:sz="0" w:space="0" w:color="auto"/>
                            <w:bottom w:val="none" w:sz="0" w:space="0" w:color="auto"/>
                            <w:right w:val="none" w:sz="0" w:space="0" w:color="auto"/>
                          </w:divBdr>
                          <w:divsChild>
                            <w:div w:id="24380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0392206">
          <w:marLeft w:val="0"/>
          <w:marRight w:val="0"/>
          <w:marTop w:val="0"/>
          <w:marBottom w:val="0"/>
          <w:divBdr>
            <w:top w:val="none" w:sz="0" w:space="0" w:color="auto"/>
            <w:left w:val="none" w:sz="0" w:space="0" w:color="auto"/>
            <w:bottom w:val="none" w:sz="0" w:space="0" w:color="auto"/>
            <w:right w:val="none" w:sz="0" w:space="0" w:color="auto"/>
          </w:divBdr>
          <w:divsChild>
            <w:div w:id="1805386130">
              <w:marLeft w:val="0"/>
              <w:marRight w:val="0"/>
              <w:marTop w:val="0"/>
              <w:marBottom w:val="0"/>
              <w:divBdr>
                <w:top w:val="none" w:sz="0" w:space="0" w:color="auto"/>
                <w:left w:val="none" w:sz="0" w:space="0" w:color="auto"/>
                <w:bottom w:val="none" w:sz="0" w:space="0" w:color="auto"/>
                <w:right w:val="none" w:sz="0" w:space="0" w:color="auto"/>
              </w:divBdr>
              <w:divsChild>
                <w:div w:id="914902324">
                  <w:marLeft w:val="0"/>
                  <w:marRight w:val="0"/>
                  <w:marTop w:val="0"/>
                  <w:marBottom w:val="0"/>
                  <w:divBdr>
                    <w:top w:val="none" w:sz="0" w:space="0" w:color="auto"/>
                    <w:left w:val="none" w:sz="0" w:space="0" w:color="auto"/>
                    <w:bottom w:val="none" w:sz="0" w:space="0" w:color="auto"/>
                    <w:right w:val="none" w:sz="0" w:space="0" w:color="auto"/>
                  </w:divBdr>
                  <w:divsChild>
                    <w:div w:id="2114669868">
                      <w:marLeft w:val="0"/>
                      <w:marRight w:val="0"/>
                      <w:marTop w:val="0"/>
                      <w:marBottom w:val="0"/>
                      <w:divBdr>
                        <w:top w:val="none" w:sz="0" w:space="0" w:color="auto"/>
                        <w:left w:val="none" w:sz="0" w:space="0" w:color="auto"/>
                        <w:bottom w:val="none" w:sz="0" w:space="0" w:color="auto"/>
                        <w:right w:val="none" w:sz="0" w:space="0" w:color="auto"/>
                      </w:divBdr>
                      <w:divsChild>
                        <w:div w:id="757139724">
                          <w:marLeft w:val="0"/>
                          <w:marRight w:val="0"/>
                          <w:marTop w:val="0"/>
                          <w:marBottom w:val="0"/>
                          <w:divBdr>
                            <w:top w:val="none" w:sz="0" w:space="0" w:color="auto"/>
                            <w:left w:val="none" w:sz="0" w:space="0" w:color="auto"/>
                            <w:bottom w:val="none" w:sz="0" w:space="0" w:color="auto"/>
                            <w:right w:val="none" w:sz="0" w:space="0" w:color="auto"/>
                          </w:divBdr>
                          <w:divsChild>
                            <w:div w:id="1424112362">
                              <w:marLeft w:val="0"/>
                              <w:marRight w:val="0"/>
                              <w:marTop w:val="0"/>
                              <w:marBottom w:val="0"/>
                              <w:divBdr>
                                <w:top w:val="none" w:sz="0" w:space="0" w:color="auto"/>
                                <w:left w:val="none" w:sz="0" w:space="0" w:color="auto"/>
                                <w:bottom w:val="none" w:sz="0" w:space="0" w:color="auto"/>
                                <w:right w:val="none" w:sz="0" w:space="0" w:color="auto"/>
                              </w:divBdr>
                            </w:div>
                          </w:divsChild>
                        </w:div>
                        <w:div w:id="1298881088">
                          <w:marLeft w:val="0"/>
                          <w:marRight w:val="0"/>
                          <w:marTop w:val="0"/>
                          <w:marBottom w:val="0"/>
                          <w:divBdr>
                            <w:top w:val="none" w:sz="0" w:space="0" w:color="auto"/>
                            <w:left w:val="none" w:sz="0" w:space="0" w:color="auto"/>
                            <w:bottom w:val="none" w:sz="0" w:space="0" w:color="auto"/>
                            <w:right w:val="none" w:sz="0" w:space="0" w:color="auto"/>
                          </w:divBdr>
                          <w:divsChild>
                            <w:div w:id="3438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146374">
          <w:marLeft w:val="0"/>
          <w:marRight w:val="0"/>
          <w:marTop w:val="0"/>
          <w:marBottom w:val="0"/>
          <w:divBdr>
            <w:top w:val="none" w:sz="0" w:space="0" w:color="auto"/>
            <w:left w:val="none" w:sz="0" w:space="0" w:color="auto"/>
            <w:bottom w:val="none" w:sz="0" w:space="0" w:color="auto"/>
            <w:right w:val="none" w:sz="0" w:space="0" w:color="auto"/>
          </w:divBdr>
          <w:divsChild>
            <w:div w:id="1238518576">
              <w:marLeft w:val="0"/>
              <w:marRight w:val="0"/>
              <w:marTop w:val="0"/>
              <w:marBottom w:val="0"/>
              <w:divBdr>
                <w:top w:val="none" w:sz="0" w:space="0" w:color="auto"/>
                <w:left w:val="none" w:sz="0" w:space="0" w:color="auto"/>
                <w:bottom w:val="none" w:sz="0" w:space="0" w:color="auto"/>
                <w:right w:val="none" w:sz="0" w:space="0" w:color="auto"/>
              </w:divBdr>
              <w:divsChild>
                <w:div w:id="448278617">
                  <w:marLeft w:val="0"/>
                  <w:marRight w:val="0"/>
                  <w:marTop w:val="0"/>
                  <w:marBottom w:val="0"/>
                  <w:divBdr>
                    <w:top w:val="none" w:sz="0" w:space="0" w:color="auto"/>
                    <w:left w:val="none" w:sz="0" w:space="0" w:color="auto"/>
                    <w:bottom w:val="none" w:sz="0" w:space="0" w:color="auto"/>
                    <w:right w:val="none" w:sz="0" w:space="0" w:color="auto"/>
                  </w:divBdr>
                  <w:divsChild>
                    <w:div w:id="163905944">
                      <w:marLeft w:val="0"/>
                      <w:marRight w:val="0"/>
                      <w:marTop w:val="0"/>
                      <w:marBottom w:val="0"/>
                      <w:divBdr>
                        <w:top w:val="none" w:sz="0" w:space="0" w:color="auto"/>
                        <w:left w:val="none" w:sz="0" w:space="0" w:color="auto"/>
                        <w:bottom w:val="none" w:sz="0" w:space="0" w:color="auto"/>
                        <w:right w:val="none" w:sz="0" w:space="0" w:color="auto"/>
                      </w:divBdr>
                      <w:divsChild>
                        <w:div w:id="687559272">
                          <w:marLeft w:val="0"/>
                          <w:marRight w:val="0"/>
                          <w:marTop w:val="0"/>
                          <w:marBottom w:val="0"/>
                          <w:divBdr>
                            <w:top w:val="none" w:sz="0" w:space="0" w:color="auto"/>
                            <w:left w:val="none" w:sz="0" w:space="0" w:color="auto"/>
                            <w:bottom w:val="none" w:sz="0" w:space="0" w:color="auto"/>
                            <w:right w:val="none" w:sz="0" w:space="0" w:color="auto"/>
                          </w:divBdr>
                          <w:divsChild>
                            <w:div w:id="1695498339">
                              <w:marLeft w:val="0"/>
                              <w:marRight w:val="0"/>
                              <w:marTop w:val="0"/>
                              <w:marBottom w:val="0"/>
                              <w:divBdr>
                                <w:top w:val="none" w:sz="0" w:space="0" w:color="auto"/>
                                <w:left w:val="none" w:sz="0" w:space="0" w:color="auto"/>
                                <w:bottom w:val="none" w:sz="0" w:space="0" w:color="auto"/>
                                <w:right w:val="none" w:sz="0" w:space="0" w:color="auto"/>
                              </w:divBdr>
                            </w:div>
                          </w:divsChild>
                        </w:div>
                        <w:div w:id="1272981130">
                          <w:marLeft w:val="0"/>
                          <w:marRight w:val="0"/>
                          <w:marTop w:val="0"/>
                          <w:marBottom w:val="0"/>
                          <w:divBdr>
                            <w:top w:val="none" w:sz="0" w:space="0" w:color="auto"/>
                            <w:left w:val="none" w:sz="0" w:space="0" w:color="auto"/>
                            <w:bottom w:val="none" w:sz="0" w:space="0" w:color="auto"/>
                            <w:right w:val="none" w:sz="0" w:space="0" w:color="auto"/>
                          </w:divBdr>
                          <w:divsChild>
                            <w:div w:id="26249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7782479">
          <w:marLeft w:val="0"/>
          <w:marRight w:val="0"/>
          <w:marTop w:val="0"/>
          <w:marBottom w:val="0"/>
          <w:divBdr>
            <w:top w:val="none" w:sz="0" w:space="0" w:color="auto"/>
            <w:left w:val="none" w:sz="0" w:space="0" w:color="auto"/>
            <w:bottom w:val="none" w:sz="0" w:space="0" w:color="auto"/>
            <w:right w:val="none" w:sz="0" w:space="0" w:color="auto"/>
          </w:divBdr>
          <w:divsChild>
            <w:div w:id="996152384">
              <w:marLeft w:val="0"/>
              <w:marRight w:val="0"/>
              <w:marTop w:val="0"/>
              <w:marBottom w:val="0"/>
              <w:divBdr>
                <w:top w:val="none" w:sz="0" w:space="0" w:color="auto"/>
                <w:left w:val="none" w:sz="0" w:space="0" w:color="auto"/>
                <w:bottom w:val="none" w:sz="0" w:space="0" w:color="auto"/>
                <w:right w:val="none" w:sz="0" w:space="0" w:color="auto"/>
              </w:divBdr>
              <w:divsChild>
                <w:div w:id="572811920">
                  <w:marLeft w:val="0"/>
                  <w:marRight w:val="0"/>
                  <w:marTop w:val="0"/>
                  <w:marBottom w:val="0"/>
                  <w:divBdr>
                    <w:top w:val="none" w:sz="0" w:space="0" w:color="auto"/>
                    <w:left w:val="none" w:sz="0" w:space="0" w:color="auto"/>
                    <w:bottom w:val="none" w:sz="0" w:space="0" w:color="auto"/>
                    <w:right w:val="none" w:sz="0" w:space="0" w:color="auto"/>
                  </w:divBdr>
                  <w:divsChild>
                    <w:div w:id="2069761039">
                      <w:marLeft w:val="0"/>
                      <w:marRight w:val="0"/>
                      <w:marTop w:val="0"/>
                      <w:marBottom w:val="0"/>
                      <w:divBdr>
                        <w:top w:val="none" w:sz="0" w:space="0" w:color="auto"/>
                        <w:left w:val="none" w:sz="0" w:space="0" w:color="auto"/>
                        <w:bottom w:val="none" w:sz="0" w:space="0" w:color="auto"/>
                        <w:right w:val="none" w:sz="0" w:space="0" w:color="auto"/>
                      </w:divBdr>
                      <w:divsChild>
                        <w:div w:id="2114129026">
                          <w:marLeft w:val="0"/>
                          <w:marRight w:val="0"/>
                          <w:marTop w:val="0"/>
                          <w:marBottom w:val="0"/>
                          <w:divBdr>
                            <w:top w:val="none" w:sz="0" w:space="0" w:color="auto"/>
                            <w:left w:val="none" w:sz="0" w:space="0" w:color="auto"/>
                            <w:bottom w:val="none" w:sz="0" w:space="0" w:color="auto"/>
                            <w:right w:val="none" w:sz="0" w:space="0" w:color="auto"/>
                          </w:divBdr>
                          <w:divsChild>
                            <w:div w:id="1069035096">
                              <w:marLeft w:val="0"/>
                              <w:marRight w:val="0"/>
                              <w:marTop w:val="0"/>
                              <w:marBottom w:val="0"/>
                              <w:divBdr>
                                <w:top w:val="none" w:sz="0" w:space="0" w:color="auto"/>
                                <w:left w:val="none" w:sz="0" w:space="0" w:color="auto"/>
                                <w:bottom w:val="none" w:sz="0" w:space="0" w:color="auto"/>
                                <w:right w:val="none" w:sz="0" w:space="0" w:color="auto"/>
                              </w:divBdr>
                            </w:div>
                          </w:divsChild>
                        </w:div>
                        <w:div w:id="1160460765">
                          <w:marLeft w:val="0"/>
                          <w:marRight w:val="0"/>
                          <w:marTop w:val="0"/>
                          <w:marBottom w:val="0"/>
                          <w:divBdr>
                            <w:top w:val="none" w:sz="0" w:space="0" w:color="auto"/>
                            <w:left w:val="none" w:sz="0" w:space="0" w:color="auto"/>
                            <w:bottom w:val="none" w:sz="0" w:space="0" w:color="auto"/>
                            <w:right w:val="none" w:sz="0" w:space="0" w:color="auto"/>
                          </w:divBdr>
                          <w:divsChild>
                            <w:div w:id="173585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981282">
          <w:marLeft w:val="0"/>
          <w:marRight w:val="0"/>
          <w:marTop w:val="0"/>
          <w:marBottom w:val="0"/>
          <w:divBdr>
            <w:top w:val="none" w:sz="0" w:space="0" w:color="auto"/>
            <w:left w:val="none" w:sz="0" w:space="0" w:color="auto"/>
            <w:bottom w:val="none" w:sz="0" w:space="0" w:color="auto"/>
            <w:right w:val="none" w:sz="0" w:space="0" w:color="auto"/>
          </w:divBdr>
          <w:divsChild>
            <w:div w:id="706875783">
              <w:marLeft w:val="0"/>
              <w:marRight w:val="0"/>
              <w:marTop w:val="0"/>
              <w:marBottom w:val="0"/>
              <w:divBdr>
                <w:top w:val="none" w:sz="0" w:space="0" w:color="auto"/>
                <w:left w:val="none" w:sz="0" w:space="0" w:color="auto"/>
                <w:bottom w:val="none" w:sz="0" w:space="0" w:color="auto"/>
                <w:right w:val="none" w:sz="0" w:space="0" w:color="auto"/>
              </w:divBdr>
              <w:divsChild>
                <w:div w:id="1810899181">
                  <w:marLeft w:val="0"/>
                  <w:marRight w:val="0"/>
                  <w:marTop w:val="0"/>
                  <w:marBottom w:val="0"/>
                  <w:divBdr>
                    <w:top w:val="none" w:sz="0" w:space="0" w:color="auto"/>
                    <w:left w:val="none" w:sz="0" w:space="0" w:color="auto"/>
                    <w:bottom w:val="none" w:sz="0" w:space="0" w:color="auto"/>
                    <w:right w:val="none" w:sz="0" w:space="0" w:color="auto"/>
                  </w:divBdr>
                  <w:divsChild>
                    <w:div w:id="1560172429">
                      <w:marLeft w:val="0"/>
                      <w:marRight w:val="0"/>
                      <w:marTop w:val="0"/>
                      <w:marBottom w:val="0"/>
                      <w:divBdr>
                        <w:top w:val="none" w:sz="0" w:space="0" w:color="auto"/>
                        <w:left w:val="none" w:sz="0" w:space="0" w:color="auto"/>
                        <w:bottom w:val="none" w:sz="0" w:space="0" w:color="auto"/>
                        <w:right w:val="none" w:sz="0" w:space="0" w:color="auto"/>
                      </w:divBdr>
                      <w:divsChild>
                        <w:div w:id="1253782542">
                          <w:marLeft w:val="0"/>
                          <w:marRight w:val="0"/>
                          <w:marTop w:val="0"/>
                          <w:marBottom w:val="0"/>
                          <w:divBdr>
                            <w:top w:val="none" w:sz="0" w:space="0" w:color="auto"/>
                            <w:left w:val="none" w:sz="0" w:space="0" w:color="auto"/>
                            <w:bottom w:val="none" w:sz="0" w:space="0" w:color="auto"/>
                            <w:right w:val="none" w:sz="0" w:space="0" w:color="auto"/>
                          </w:divBdr>
                          <w:divsChild>
                            <w:div w:id="1662926310">
                              <w:marLeft w:val="0"/>
                              <w:marRight w:val="0"/>
                              <w:marTop w:val="0"/>
                              <w:marBottom w:val="0"/>
                              <w:divBdr>
                                <w:top w:val="none" w:sz="0" w:space="0" w:color="auto"/>
                                <w:left w:val="none" w:sz="0" w:space="0" w:color="auto"/>
                                <w:bottom w:val="none" w:sz="0" w:space="0" w:color="auto"/>
                                <w:right w:val="none" w:sz="0" w:space="0" w:color="auto"/>
                              </w:divBdr>
                            </w:div>
                          </w:divsChild>
                        </w:div>
                        <w:div w:id="379525598">
                          <w:marLeft w:val="0"/>
                          <w:marRight w:val="0"/>
                          <w:marTop w:val="0"/>
                          <w:marBottom w:val="0"/>
                          <w:divBdr>
                            <w:top w:val="none" w:sz="0" w:space="0" w:color="auto"/>
                            <w:left w:val="none" w:sz="0" w:space="0" w:color="auto"/>
                            <w:bottom w:val="none" w:sz="0" w:space="0" w:color="auto"/>
                            <w:right w:val="none" w:sz="0" w:space="0" w:color="auto"/>
                          </w:divBdr>
                          <w:divsChild>
                            <w:div w:id="30921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793467">
          <w:marLeft w:val="0"/>
          <w:marRight w:val="0"/>
          <w:marTop w:val="0"/>
          <w:marBottom w:val="0"/>
          <w:divBdr>
            <w:top w:val="none" w:sz="0" w:space="0" w:color="auto"/>
            <w:left w:val="none" w:sz="0" w:space="0" w:color="auto"/>
            <w:bottom w:val="none" w:sz="0" w:space="0" w:color="auto"/>
            <w:right w:val="none" w:sz="0" w:space="0" w:color="auto"/>
          </w:divBdr>
          <w:divsChild>
            <w:div w:id="1433431433">
              <w:marLeft w:val="0"/>
              <w:marRight w:val="0"/>
              <w:marTop w:val="0"/>
              <w:marBottom w:val="0"/>
              <w:divBdr>
                <w:top w:val="none" w:sz="0" w:space="0" w:color="auto"/>
                <w:left w:val="none" w:sz="0" w:space="0" w:color="auto"/>
                <w:bottom w:val="none" w:sz="0" w:space="0" w:color="auto"/>
                <w:right w:val="none" w:sz="0" w:space="0" w:color="auto"/>
              </w:divBdr>
              <w:divsChild>
                <w:div w:id="2008513724">
                  <w:marLeft w:val="0"/>
                  <w:marRight w:val="0"/>
                  <w:marTop w:val="0"/>
                  <w:marBottom w:val="0"/>
                  <w:divBdr>
                    <w:top w:val="none" w:sz="0" w:space="0" w:color="auto"/>
                    <w:left w:val="none" w:sz="0" w:space="0" w:color="auto"/>
                    <w:bottom w:val="none" w:sz="0" w:space="0" w:color="auto"/>
                    <w:right w:val="none" w:sz="0" w:space="0" w:color="auto"/>
                  </w:divBdr>
                  <w:divsChild>
                    <w:div w:id="1753892755">
                      <w:marLeft w:val="0"/>
                      <w:marRight w:val="0"/>
                      <w:marTop w:val="0"/>
                      <w:marBottom w:val="0"/>
                      <w:divBdr>
                        <w:top w:val="none" w:sz="0" w:space="0" w:color="auto"/>
                        <w:left w:val="none" w:sz="0" w:space="0" w:color="auto"/>
                        <w:bottom w:val="none" w:sz="0" w:space="0" w:color="auto"/>
                        <w:right w:val="none" w:sz="0" w:space="0" w:color="auto"/>
                      </w:divBdr>
                      <w:divsChild>
                        <w:div w:id="366757521">
                          <w:marLeft w:val="0"/>
                          <w:marRight w:val="0"/>
                          <w:marTop w:val="0"/>
                          <w:marBottom w:val="0"/>
                          <w:divBdr>
                            <w:top w:val="none" w:sz="0" w:space="0" w:color="auto"/>
                            <w:left w:val="none" w:sz="0" w:space="0" w:color="auto"/>
                            <w:bottom w:val="none" w:sz="0" w:space="0" w:color="auto"/>
                            <w:right w:val="none" w:sz="0" w:space="0" w:color="auto"/>
                          </w:divBdr>
                          <w:divsChild>
                            <w:div w:id="406147478">
                              <w:marLeft w:val="0"/>
                              <w:marRight w:val="0"/>
                              <w:marTop w:val="0"/>
                              <w:marBottom w:val="0"/>
                              <w:divBdr>
                                <w:top w:val="none" w:sz="0" w:space="0" w:color="auto"/>
                                <w:left w:val="none" w:sz="0" w:space="0" w:color="auto"/>
                                <w:bottom w:val="none" w:sz="0" w:space="0" w:color="auto"/>
                                <w:right w:val="none" w:sz="0" w:space="0" w:color="auto"/>
                              </w:divBdr>
                            </w:div>
                          </w:divsChild>
                        </w:div>
                        <w:div w:id="1013267776">
                          <w:marLeft w:val="0"/>
                          <w:marRight w:val="0"/>
                          <w:marTop w:val="0"/>
                          <w:marBottom w:val="0"/>
                          <w:divBdr>
                            <w:top w:val="none" w:sz="0" w:space="0" w:color="auto"/>
                            <w:left w:val="none" w:sz="0" w:space="0" w:color="auto"/>
                            <w:bottom w:val="none" w:sz="0" w:space="0" w:color="auto"/>
                            <w:right w:val="none" w:sz="0" w:space="0" w:color="auto"/>
                          </w:divBdr>
                          <w:divsChild>
                            <w:div w:id="112303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1159136">
          <w:marLeft w:val="0"/>
          <w:marRight w:val="0"/>
          <w:marTop w:val="0"/>
          <w:marBottom w:val="0"/>
          <w:divBdr>
            <w:top w:val="none" w:sz="0" w:space="0" w:color="auto"/>
            <w:left w:val="none" w:sz="0" w:space="0" w:color="auto"/>
            <w:bottom w:val="none" w:sz="0" w:space="0" w:color="auto"/>
            <w:right w:val="none" w:sz="0" w:space="0" w:color="auto"/>
          </w:divBdr>
          <w:divsChild>
            <w:div w:id="1792436354">
              <w:marLeft w:val="0"/>
              <w:marRight w:val="0"/>
              <w:marTop w:val="0"/>
              <w:marBottom w:val="0"/>
              <w:divBdr>
                <w:top w:val="none" w:sz="0" w:space="0" w:color="auto"/>
                <w:left w:val="none" w:sz="0" w:space="0" w:color="auto"/>
                <w:bottom w:val="none" w:sz="0" w:space="0" w:color="auto"/>
                <w:right w:val="none" w:sz="0" w:space="0" w:color="auto"/>
              </w:divBdr>
              <w:divsChild>
                <w:div w:id="1361472509">
                  <w:marLeft w:val="0"/>
                  <w:marRight w:val="0"/>
                  <w:marTop w:val="0"/>
                  <w:marBottom w:val="0"/>
                  <w:divBdr>
                    <w:top w:val="none" w:sz="0" w:space="0" w:color="auto"/>
                    <w:left w:val="none" w:sz="0" w:space="0" w:color="auto"/>
                    <w:bottom w:val="none" w:sz="0" w:space="0" w:color="auto"/>
                    <w:right w:val="none" w:sz="0" w:space="0" w:color="auto"/>
                  </w:divBdr>
                  <w:divsChild>
                    <w:div w:id="1360937230">
                      <w:marLeft w:val="0"/>
                      <w:marRight w:val="0"/>
                      <w:marTop w:val="0"/>
                      <w:marBottom w:val="0"/>
                      <w:divBdr>
                        <w:top w:val="none" w:sz="0" w:space="0" w:color="auto"/>
                        <w:left w:val="none" w:sz="0" w:space="0" w:color="auto"/>
                        <w:bottom w:val="none" w:sz="0" w:space="0" w:color="auto"/>
                        <w:right w:val="none" w:sz="0" w:space="0" w:color="auto"/>
                      </w:divBdr>
                      <w:divsChild>
                        <w:div w:id="715356523">
                          <w:marLeft w:val="0"/>
                          <w:marRight w:val="0"/>
                          <w:marTop w:val="0"/>
                          <w:marBottom w:val="0"/>
                          <w:divBdr>
                            <w:top w:val="none" w:sz="0" w:space="0" w:color="auto"/>
                            <w:left w:val="none" w:sz="0" w:space="0" w:color="auto"/>
                            <w:bottom w:val="none" w:sz="0" w:space="0" w:color="auto"/>
                            <w:right w:val="none" w:sz="0" w:space="0" w:color="auto"/>
                          </w:divBdr>
                          <w:divsChild>
                            <w:div w:id="146553421">
                              <w:marLeft w:val="0"/>
                              <w:marRight w:val="0"/>
                              <w:marTop w:val="0"/>
                              <w:marBottom w:val="0"/>
                              <w:divBdr>
                                <w:top w:val="none" w:sz="0" w:space="0" w:color="auto"/>
                                <w:left w:val="none" w:sz="0" w:space="0" w:color="auto"/>
                                <w:bottom w:val="none" w:sz="0" w:space="0" w:color="auto"/>
                                <w:right w:val="none" w:sz="0" w:space="0" w:color="auto"/>
                              </w:divBdr>
                            </w:div>
                          </w:divsChild>
                        </w:div>
                        <w:div w:id="1932155412">
                          <w:marLeft w:val="0"/>
                          <w:marRight w:val="0"/>
                          <w:marTop w:val="0"/>
                          <w:marBottom w:val="0"/>
                          <w:divBdr>
                            <w:top w:val="none" w:sz="0" w:space="0" w:color="auto"/>
                            <w:left w:val="none" w:sz="0" w:space="0" w:color="auto"/>
                            <w:bottom w:val="none" w:sz="0" w:space="0" w:color="auto"/>
                            <w:right w:val="none" w:sz="0" w:space="0" w:color="auto"/>
                          </w:divBdr>
                          <w:divsChild>
                            <w:div w:id="41655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8544458">
          <w:marLeft w:val="0"/>
          <w:marRight w:val="0"/>
          <w:marTop w:val="0"/>
          <w:marBottom w:val="0"/>
          <w:divBdr>
            <w:top w:val="none" w:sz="0" w:space="0" w:color="auto"/>
            <w:left w:val="none" w:sz="0" w:space="0" w:color="auto"/>
            <w:bottom w:val="none" w:sz="0" w:space="0" w:color="auto"/>
            <w:right w:val="none" w:sz="0" w:space="0" w:color="auto"/>
          </w:divBdr>
          <w:divsChild>
            <w:div w:id="31393696">
              <w:marLeft w:val="0"/>
              <w:marRight w:val="0"/>
              <w:marTop w:val="0"/>
              <w:marBottom w:val="0"/>
              <w:divBdr>
                <w:top w:val="none" w:sz="0" w:space="0" w:color="auto"/>
                <w:left w:val="none" w:sz="0" w:space="0" w:color="auto"/>
                <w:bottom w:val="none" w:sz="0" w:space="0" w:color="auto"/>
                <w:right w:val="none" w:sz="0" w:space="0" w:color="auto"/>
              </w:divBdr>
              <w:divsChild>
                <w:div w:id="792402332">
                  <w:marLeft w:val="0"/>
                  <w:marRight w:val="0"/>
                  <w:marTop w:val="0"/>
                  <w:marBottom w:val="0"/>
                  <w:divBdr>
                    <w:top w:val="none" w:sz="0" w:space="0" w:color="auto"/>
                    <w:left w:val="none" w:sz="0" w:space="0" w:color="auto"/>
                    <w:bottom w:val="none" w:sz="0" w:space="0" w:color="auto"/>
                    <w:right w:val="none" w:sz="0" w:space="0" w:color="auto"/>
                  </w:divBdr>
                  <w:divsChild>
                    <w:div w:id="1290436448">
                      <w:marLeft w:val="0"/>
                      <w:marRight w:val="0"/>
                      <w:marTop w:val="0"/>
                      <w:marBottom w:val="0"/>
                      <w:divBdr>
                        <w:top w:val="none" w:sz="0" w:space="0" w:color="auto"/>
                        <w:left w:val="none" w:sz="0" w:space="0" w:color="auto"/>
                        <w:bottom w:val="none" w:sz="0" w:space="0" w:color="auto"/>
                        <w:right w:val="none" w:sz="0" w:space="0" w:color="auto"/>
                      </w:divBdr>
                      <w:divsChild>
                        <w:div w:id="1158304922">
                          <w:marLeft w:val="0"/>
                          <w:marRight w:val="0"/>
                          <w:marTop w:val="0"/>
                          <w:marBottom w:val="0"/>
                          <w:divBdr>
                            <w:top w:val="none" w:sz="0" w:space="0" w:color="auto"/>
                            <w:left w:val="none" w:sz="0" w:space="0" w:color="auto"/>
                            <w:bottom w:val="none" w:sz="0" w:space="0" w:color="auto"/>
                            <w:right w:val="none" w:sz="0" w:space="0" w:color="auto"/>
                          </w:divBdr>
                          <w:divsChild>
                            <w:div w:id="1434547110">
                              <w:marLeft w:val="0"/>
                              <w:marRight w:val="0"/>
                              <w:marTop w:val="0"/>
                              <w:marBottom w:val="0"/>
                              <w:divBdr>
                                <w:top w:val="none" w:sz="0" w:space="0" w:color="auto"/>
                                <w:left w:val="none" w:sz="0" w:space="0" w:color="auto"/>
                                <w:bottom w:val="none" w:sz="0" w:space="0" w:color="auto"/>
                                <w:right w:val="none" w:sz="0" w:space="0" w:color="auto"/>
                              </w:divBdr>
                            </w:div>
                          </w:divsChild>
                        </w:div>
                        <w:div w:id="1841506032">
                          <w:marLeft w:val="0"/>
                          <w:marRight w:val="0"/>
                          <w:marTop w:val="0"/>
                          <w:marBottom w:val="0"/>
                          <w:divBdr>
                            <w:top w:val="none" w:sz="0" w:space="0" w:color="auto"/>
                            <w:left w:val="none" w:sz="0" w:space="0" w:color="auto"/>
                            <w:bottom w:val="none" w:sz="0" w:space="0" w:color="auto"/>
                            <w:right w:val="none" w:sz="0" w:space="0" w:color="auto"/>
                          </w:divBdr>
                          <w:divsChild>
                            <w:div w:id="102506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398896">
          <w:marLeft w:val="0"/>
          <w:marRight w:val="0"/>
          <w:marTop w:val="0"/>
          <w:marBottom w:val="0"/>
          <w:divBdr>
            <w:top w:val="none" w:sz="0" w:space="0" w:color="auto"/>
            <w:left w:val="none" w:sz="0" w:space="0" w:color="auto"/>
            <w:bottom w:val="none" w:sz="0" w:space="0" w:color="auto"/>
            <w:right w:val="none" w:sz="0" w:space="0" w:color="auto"/>
          </w:divBdr>
          <w:divsChild>
            <w:div w:id="1775468272">
              <w:marLeft w:val="0"/>
              <w:marRight w:val="0"/>
              <w:marTop w:val="0"/>
              <w:marBottom w:val="0"/>
              <w:divBdr>
                <w:top w:val="none" w:sz="0" w:space="0" w:color="auto"/>
                <w:left w:val="none" w:sz="0" w:space="0" w:color="auto"/>
                <w:bottom w:val="none" w:sz="0" w:space="0" w:color="auto"/>
                <w:right w:val="none" w:sz="0" w:space="0" w:color="auto"/>
              </w:divBdr>
              <w:divsChild>
                <w:div w:id="62337304">
                  <w:marLeft w:val="0"/>
                  <w:marRight w:val="0"/>
                  <w:marTop w:val="0"/>
                  <w:marBottom w:val="0"/>
                  <w:divBdr>
                    <w:top w:val="none" w:sz="0" w:space="0" w:color="auto"/>
                    <w:left w:val="none" w:sz="0" w:space="0" w:color="auto"/>
                    <w:bottom w:val="none" w:sz="0" w:space="0" w:color="auto"/>
                    <w:right w:val="none" w:sz="0" w:space="0" w:color="auto"/>
                  </w:divBdr>
                  <w:divsChild>
                    <w:div w:id="1950815207">
                      <w:marLeft w:val="0"/>
                      <w:marRight w:val="0"/>
                      <w:marTop w:val="0"/>
                      <w:marBottom w:val="0"/>
                      <w:divBdr>
                        <w:top w:val="none" w:sz="0" w:space="0" w:color="auto"/>
                        <w:left w:val="none" w:sz="0" w:space="0" w:color="auto"/>
                        <w:bottom w:val="none" w:sz="0" w:space="0" w:color="auto"/>
                        <w:right w:val="none" w:sz="0" w:space="0" w:color="auto"/>
                      </w:divBdr>
                      <w:divsChild>
                        <w:div w:id="530187758">
                          <w:marLeft w:val="0"/>
                          <w:marRight w:val="0"/>
                          <w:marTop w:val="0"/>
                          <w:marBottom w:val="0"/>
                          <w:divBdr>
                            <w:top w:val="none" w:sz="0" w:space="0" w:color="auto"/>
                            <w:left w:val="none" w:sz="0" w:space="0" w:color="auto"/>
                            <w:bottom w:val="none" w:sz="0" w:space="0" w:color="auto"/>
                            <w:right w:val="none" w:sz="0" w:space="0" w:color="auto"/>
                          </w:divBdr>
                          <w:divsChild>
                            <w:div w:id="1872111056">
                              <w:marLeft w:val="0"/>
                              <w:marRight w:val="0"/>
                              <w:marTop w:val="0"/>
                              <w:marBottom w:val="0"/>
                              <w:divBdr>
                                <w:top w:val="none" w:sz="0" w:space="0" w:color="auto"/>
                                <w:left w:val="none" w:sz="0" w:space="0" w:color="auto"/>
                                <w:bottom w:val="none" w:sz="0" w:space="0" w:color="auto"/>
                                <w:right w:val="none" w:sz="0" w:space="0" w:color="auto"/>
                              </w:divBdr>
                            </w:div>
                          </w:divsChild>
                        </w:div>
                        <w:div w:id="1198464672">
                          <w:marLeft w:val="0"/>
                          <w:marRight w:val="0"/>
                          <w:marTop w:val="0"/>
                          <w:marBottom w:val="0"/>
                          <w:divBdr>
                            <w:top w:val="none" w:sz="0" w:space="0" w:color="auto"/>
                            <w:left w:val="none" w:sz="0" w:space="0" w:color="auto"/>
                            <w:bottom w:val="none" w:sz="0" w:space="0" w:color="auto"/>
                            <w:right w:val="none" w:sz="0" w:space="0" w:color="auto"/>
                          </w:divBdr>
                          <w:divsChild>
                            <w:div w:id="198404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945641">
          <w:marLeft w:val="0"/>
          <w:marRight w:val="0"/>
          <w:marTop w:val="0"/>
          <w:marBottom w:val="0"/>
          <w:divBdr>
            <w:top w:val="none" w:sz="0" w:space="0" w:color="auto"/>
            <w:left w:val="none" w:sz="0" w:space="0" w:color="auto"/>
            <w:bottom w:val="none" w:sz="0" w:space="0" w:color="auto"/>
            <w:right w:val="none" w:sz="0" w:space="0" w:color="auto"/>
          </w:divBdr>
          <w:divsChild>
            <w:div w:id="995305878">
              <w:marLeft w:val="0"/>
              <w:marRight w:val="0"/>
              <w:marTop w:val="0"/>
              <w:marBottom w:val="0"/>
              <w:divBdr>
                <w:top w:val="none" w:sz="0" w:space="0" w:color="auto"/>
                <w:left w:val="none" w:sz="0" w:space="0" w:color="auto"/>
                <w:bottom w:val="none" w:sz="0" w:space="0" w:color="auto"/>
                <w:right w:val="none" w:sz="0" w:space="0" w:color="auto"/>
              </w:divBdr>
              <w:divsChild>
                <w:div w:id="2146002162">
                  <w:marLeft w:val="0"/>
                  <w:marRight w:val="0"/>
                  <w:marTop w:val="0"/>
                  <w:marBottom w:val="0"/>
                  <w:divBdr>
                    <w:top w:val="none" w:sz="0" w:space="0" w:color="auto"/>
                    <w:left w:val="none" w:sz="0" w:space="0" w:color="auto"/>
                    <w:bottom w:val="none" w:sz="0" w:space="0" w:color="auto"/>
                    <w:right w:val="none" w:sz="0" w:space="0" w:color="auto"/>
                  </w:divBdr>
                  <w:divsChild>
                    <w:div w:id="533273905">
                      <w:marLeft w:val="0"/>
                      <w:marRight w:val="0"/>
                      <w:marTop w:val="0"/>
                      <w:marBottom w:val="0"/>
                      <w:divBdr>
                        <w:top w:val="none" w:sz="0" w:space="0" w:color="auto"/>
                        <w:left w:val="none" w:sz="0" w:space="0" w:color="auto"/>
                        <w:bottom w:val="none" w:sz="0" w:space="0" w:color="auto"/>
                        <w:right w:val="none" w:sz="0" w:space="0" w:color="auto"/>
                      </w:divBdr>
                      <w:divsChild>
                        <w:div w:id="126821956">
                          <w:marLeft w:val="0"/>
                          <w:marRight w:val="0"/>
                          <w:marTop w:val="0"/>
                          <w:marBottom w:val="0"/>
                          <w:divBdr>
                            <w:top w:val="none" w:sz="0" w:space="0" w:color="auto"/>
                            <w:left w:val="none" w:sz="0" w:space="0" w:color="auto"/>
                            <w:bottom w:val="none" w:sz="0" w:space="0" w:color="auto"/>
                            <w:right w:val="none" w:sz="0" w:space="0" w:color="auto"/>
                          </w:divBdr>
                          <w:divsChild>
                            <w:div w:id="14119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izlet.com/308463220/salesforce-certified-sharing-and-visibility-designer-tests-1-flash-cards/" TargetMode="External"/><Relationship Id="rId3" Type="http://schemas.openxmlformats.org/officeDocument/2006/relationships/settings" Target="settings.xml"/><Relationship Id="rId7" Type="http://schemas.openxmlformats.org/officeDocument/2006/relationships/hyperlink" Target="http://www.alwaysablezard.com/salesforce/salesforce-certified-sharing-visibility-design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ertification.salesforce.com/SG_CertifiedSharingAndVisibilityDesigner.pdf" TargetMode="External"/><Relationship Id="rId5" Type="http://schemas.openxmlformats.org/officeDocument/2006/relationships/hyperlink" Target="https://trailhead.salesforce.com/en/users/00550000006yDdKAAU/trailmixes/architect-sharing-and-visibilit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1810</TotalTime>
  <Pages>10</Pages>
  <Words>4774</Words>
  <Characters>27215</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 Bruch</dc:creator>
  <cp:keywords/>
  <dc:description/>
  <cp:lastModifiedBy>Michael E. Bruch</cp:lastModifiedBy>
  <cp:revision>30</cp:revision>
  <dcterms:created xsi:type="dcterms:W3CDTF">2018-09-22T02:06:00Z</dcterms:created>
  <dcterms:modified xsi:type="dcterms:W3CDTF">2018-10-07T04:38:00Z</dcterms:modified>
</cp:coreProperties>
</file>