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0B3B2E"/>
          <w:sz w:val="56"/>
          <w:szCs w:val="56"/>
        </w:rPr>
        <w:t xml:space="preserve">Wagenius</w:t>
      </w:r>
    </w:p>
    <w:p>
      <w:pPr>
        <w:spacing w:after="200"/>
      </w:pPr>
      <w:r>
        <w:rPr>
          <w:color w:val="128C5E"/>
          <w:sz w:val="32"/>
          <w:szCs w:val="32"/>
        </w:rPr>
        <w:t xml:space="preserve">Use cases and solutions</w:t>
      </w:r>
    </w:p>
    <w:p>
      <w:pPr>
        <w:pBdr>
          <w:bottom w:val="single" w:color="D9DEDB" w:sz="6" w:space="8"/>
        </w:pBdr>
        <w:spacing w:after="360"/>
      </w:pPr>
      <w:r>
        <w:rPr>
          <w:color w:val="55615C"/>
          <w:sz w:val="24"/>
          <w:szCs w:val="24"/>
        </w:rPr>
        <w:t xml:space="preserve">Who a business talks to on WhatsApp, what it needs to tell them, and how Wagenius does it.</w:t>
      </w:r>
    </w:p>
    <w:p>
      <w:pPr>
        <w:pStyle w:val="Heading2"/>
      </w:pPr>
      <w:r>
        <w:t xml:space="preserve">In one line</w:t>
      </w:r>
    </w:p>
    <w:p>
      <w:pPr>
        <w:spacing w:after="120" w:line="300"/>
      </w:pPr>
      <w:r>
        <w:t xml:space="preserve">Wagenius lets a shop owner send the right WhatsApp message to the right people, personalised from their own Excel sheet, and handle every reply from one shared inbox with AI help.</w:t>
      </w:r>
    </w:p>
    <w:p>
      <w:pPr>
        <w:pStyle w:val="Heading2"/>
      </w:pPr>
      <w:r>
        <w:t xml:space="preserve">What Wagenius already does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Sheet campaigns: </w:t>
      </w:r>
      <w:r>
        <w:t xml:space="preserve">upload Excel or CSV; each template blank ({{1}}, {{2}}…) picks a column; check and fix every row before sending.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Approved templates: </w:t>
      </w:r>
      <w:r>
        <w:t xml:space="preserve">create, submit to Meta and track approval in the 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Scheduling: </w:t>
      </w:r>
      <w:r>
        <w:t xml:space="preserve">send now or at a chosen date and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Shared inbox: </w:t>
      </w:r>
      <w:r>
        <w:t xml:space="preserve">all chats in one place, assigned to team members.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AI replies: </w:t>
      </w:r>
      <w:r>
        <w:t xml:space="preserve">answers common questions using the business's own instructions, and hands over to a person when needed.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Contact groups and analytics: </w:t>
      </w:r>
      <w:r>
        <w:t xml:space="preserve">save lists of people; see sent, delivered, read and replied.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Team roles: </w:t>
      </w:r>
      <w:r>
        <w:t xml:space="preserve">owner, admin and agent access.</w:t>
      </w:r>
    </w:p>
    <w:p>
      <w:pPr>
        <w:pStyle w:val="Heading2"/>
      </w:pPr>
      <w:r>
        <w:t xml:space="preserve">The four message types (Meta rules)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  <w:tc>
          <w:tcPr>
            <w:tcW w:type="dxa" w:w="70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About something the customer already did or owes: payment due, order update, bill, appointment.</w:t>
            </w:r>
          </w:p>
        </w:tc>
      </w:tr>
      <w:tr>
        <w:tc>
          <w:tcPr>
            <w:tcW w:type="dxa" w:w="2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  <w:tc>
          <w:tcPr>
            <w:tcW w:type="dxa" w:w="70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Offers, new stock, festival greetings, win-back, feedback requests. Costs the most per message.</w:t>
            </w:r>
          </w:p>
        </w:tc>
      </w:tr>
      <w:tr>
        <w:tc>
          <w:tcPr>
            <w:tcW w:type="dxa" w:w="2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Service</w:t>
            </w:r>
          </w:p>
        </w:tc>
        <w:tc>
          <w:tcPr>
            <w:tcW w:type="dxa" w:w="70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Any reply within 24 hours of the customer messaging you. No template needed.</w:t>
            </w:r>
          </w:p>
        </w:tc>
      </w:tr>
      <w:tr>
        <w:tc>
          <w:tcPr>
            <w:tcW w:type="dxa" w:w="2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70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One-time passwords (OTP) for login or verification.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Customers</w:t>
      </w:r>
    </w:p>
    <w:p>
      <w:pPr>
        <w:spacing w:after="120" w:line="300"/>
      </w:pPr>
      <w:r>
        <w:rPr>
          <w:color w:val="55615C"/>
        </w:rPr>
        <w:t xml:space="preserve">People who have already bought from the business.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Payment reminder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Upload the dues sheet (name, amount, due date). Map {{1}} to name, {{2}} to amount, {{3}} to due date. Preview each row, fix mistakes, then send or schedule.</w:t>
            </w:r>
          </w:p>
          <w:p>
            <w:pPr>
              <w:spacing w:after="40" w:before="60" w:line="280"/>
            </w:pPr>
            <w:r>
              <w:rPr>
                <w:b/>
                <w:bCs/>
                <w:color w:val="55615C"/>
                <w:sz w:val="20"/>
                <w:szCs w:val="20"/>
              </w:rPr>
              <w:t xml:space="preserve">Example: </w:t>
            </w:r>
            <w:r>
              <w:rPr>
                <w:i/>
                <w:iCs/>
                <w:color w:val="55615C"/>
                <w:sz w:val="20"/>
                <w:szCs w:val="20"/>
              </w:rPr>
              <w:t xml:space="preserve">Hi {{1}}, ₹{{2}} is due on {{3}}. Please pay at your convenience. Thank you.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Order and delivery update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Campaign from the order sheet with order number and delivery date per customer.</w:t>
            </w:r>
          </w:p>
          <w:p>
            <w:pPr>
              <w:spacing w:after="40" w:before="60" w:line="280"/>
            </w:pPr>
            <w:r>
              <w:rPr>
                <w:b/>
                <w:bCs/>
                <w:color w:val="55615C"/>
                <w:sz w:val="20"/>
                <w:szCs w:val="20"/>
              </w:rPr>
              <w:t xml:space="preserve">Example: </w:t>
            </w:r>
            <w:r>
              <w:rPr>
                <w:i/>
                <w:iCs/>
                <w:color w:val="55615C"/>
                <w:sz w:val="20"/>
                <w:szCs w:val="20"/>
              </w:rPr>
              <w:t xml:space="preserve">Hi {{1}}, your order {{2}} will be delivered on {{3}}.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Bill or receipt summary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Send the bill amount and number from the sales sheet right after purchase.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Questions and support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Shared inbox; AI answers common questions (timings, prices, location) and passes the chat to staff when it can't help.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Service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Feedback after purchase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Campaign to a contact group of recent buyers; replies land in the inbox.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Prospects</w:t>
      </w:r>
    </w:p>
    <w:p>
      <w:pPr>
        <w:spacing w:after="120" w:line="300"/>
      </w:pPr>
      <w:r>
        <w:rPr>
          <w:color w:val="55615C"/>
        </w:rPr>
        <w:t xml:space="preserve">People who enquired but have not bought yet.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Reply fast, even after hours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AI replies instantly to new enquiries; staff take over in the morning from the same chat.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Service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Follow up on a quote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Save them in a group such as "Quoted – not closed" and schedule a follow-up campaign.</w:t>
            </w:r>
          </w:p>
          <w:p>
            <w:pPr>
              <w:spacing w:after="40" w:before="60" w:line="280"/>
            </w:pPr>
            <w:r>
              <w:rPr>
                <w:b/>
                <w:bCs/>
                <w:color w:val="55615C"/>
                <w:sz w:val="20"/>
                <w:szCs w:val="20"/>
              </w:rPr>
              <w:t xml:space="preserve">Example: </w:t>
            </w:r>
            <w:r>
              <w:rPr>
                <w:i/>
                <w:iCs/>
                <w:color w:val="55615C"/>
                <w:sz w:val="20"/>
                <w:szCs w:val="20"/>
              </w:rPr>
              <w:t xml:space="preserve">Hi {{1}}, just checking on the quote for {{2}}. Happy to help with any questions.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New stock and offers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Scheduled campaign to an interest group.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Know who is interested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Analytics show who read and who replied, so staff call the warm leads first.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Vendors and suppliers</w:t>
      </w:r>
    </w:p>
    <w:p>
      <w:pPr>
        <w:spacing w:after="120" w:line="300"/>
      </w:pPr>
      <w:r>
        <w:rPr>
          <w:color w:val="55615C"/>
        </w:rPr>
        <w:t xml:space="preserve">People the business buys from.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Purchase order or stock request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Template with item and quantity filled from the sheet.</w:t>
            </w:r>
          </w:p>
          <w:p>
            <w:pPr>
              <w:spacing w:after="40" w:before="60" w:line="280"/>
            </w:pPr>
            <w:r>
              <w:rPr>
                <w:b/>
                <w:bCs/>
                <w:color w:val="55615C"/>
                <w:sz w:val="20"/>
                <w:szCs w:val="20"/>
              </w:rPr>
              <w:t xml:space="preserve">Example: </w:t>
            </w:r>
            <w:r>
              <w:rPr>
                <w:i/>
                <w:iCs/>
                <w:color w:val="55615C"/>
                <w:sz w:val="20"/>
                <w:szCs w:val="20"/>
              </w:rPr>
              <w:t xml:space="preserve">Hi {{1}}, please send {{2}} of {{3}} by {{4}}.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Payment sent confirmation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Send amount and reference per vendor from the payments sheet.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Delivery schedule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Confirm pickup or delivery dates in one go.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Keep vendor chats separate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A "Vendors" contact group; chats assigned to the purchase person.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Dealers and B2B buyers</w:t>
      </w:r>
    </w:p>
    <w:p>
      <w:pPr>
        <w:spacing w:after="120" w:line="300"/>
      </w:pPr>
      <w:r>
        <w:rPr>
          <w:color w:val="55615C"/>
        </w:rPr>
        <w:t xml:space="preserve">Shops and businesses that buy in bulk.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New price list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Scheduled campaign to the dealer group.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Outstanding balance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Sheet campaign with each dealer's balance and due date.</w:t>
            </w:r>
          </w:p>
          <w:p>
            <w:pPr>
              <w:spacing w:after="40" w:before="60" w:line="280"/>
            </w:pPr>
            <w:r>
              <w:rPr>
                <w:b/>
                <w:bCs/>
                <w:color w:val="55615C"/>
                <w:sz w:val="20"/>
                <w:szCs w:val="20"/>
              </w:rPr>
              <w:t xml:space="preserve">Example: </w:t>
            </w:r>
            <w:r>
              <w:rPr>
                <w:i/>
                <w:iCs/>
                <w:color w:val="55615C"/>
                <w:sz w:val="20"/>
                <w:szCs w:val="20"/>
              </w:rPr>
              <w:t xml:space="preserve">Hi {{1}}, your outstanding balance is ₹{{2}} as of {{3}}.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Order confirmation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Confirm order number and quantity per dealer.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Lapsed customers</w:t>
      </w:r>
    </w:p>
    <w:p>
      <w:pPr>
        <w:spacing w:after="120" w:line="300"/>
      </w:pPr>
      <w:r>
        <w:rPr>
          <w:color w:val="55615C"/>
        </w:rPr>
        <w:t xml:space="preserve">People who have not bought for a while.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Win-back offer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Export customers with no purchase in 90 days, upload as a sheet, send a personal offer.</w:t>
            </w:r>
          </w:p>
          <w:p>
            <w:pPr>
              <w:spacing w:after="40" w:before="60" w:line="280"/>
            </w:pPr>
            <w:r>
              <w:rPr>
                <w:b/>
                <w:bCs/>
                <w:color w:val="55615C"/>
                <w:sz w:val="20"/>
                <w:szCs w:val="20"/>
              </w:rPr>
              <w:t xml:space="preserve">Example: </w:t>
            </w:r>
            <w:r>
              <w:rPr>
                <w:i/>
                <w:iCs/>
                <w:color w:val="55615C"/>
                <w:sz w:val="20"/>
                <w:szCs w:val="20"/>
              </w:rPr>
              <w:t xml:space="preserve">Hi {{1}}, we miss you! Enjoy {{2}} off on your next visit.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Find out why they left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One-question message; replies come to the inbox.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VIP and loyal customers</w:t>
      </w:r>
    </w:p>
    <w:p>
      <w:pPr>
        <w:spacing w:after="120" w:line="300"/>
      </w:pPr>
      <w:r>
        <w:rPr>
          <w:color w:val="55615C"/>
        </w:rPr>
        <w:t xml:space="preserve">The business's best repeat buyers.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Early access to sales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Campaign to a "VIP" group a day before the public offer.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Festival greetings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Scheduled campaign for Diwali, Eid, New Year and so on.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Birthday or anniversary wish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Today: sheet campaign of this month's birthdays. Planned: automatic send on the date in the sheet.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Staff and team</w:t>
      </w:r>
    </w:p>
    <w:p>
      <w:pPr>
        <w:spacing w:after="120" w:line="300"/>
      </w:pPr>
      <w:r>
        <w:rPr>
          <w:color w:val="55615C"/>
        </w:rPr>
        <w:t xml:space="preserve">The people who work for the business.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Shift or meeting notice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Template to the "Staff" group.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Share customer chats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Team roles and chat assignment, so each chat has one owner and nothing is missed.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Referrers and partners</w:t>
      </w:r>
    </w:p>
    <w:p>
      <w:pPr>
        <w:spacing w:after="120" w:line="300"/>
      </w:pPr>
      <w:r>
        <w:rPr>
          <w:color w:val="55615C"/>
        </w:rPr>
        <w:t xml:space="preserve">People who send customers to the business.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Thank you and reward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Sheet campaign with each partner's referral count or reward.</w:t>
            </w:r>
          </w:p>
          <w:p>
            <w:pPr>
              <w:spacing w:after="40" w:before="60" w:line="280"/>
            </w:pPr>
            <w:r>
              <w:rPr>
                <w:b/>
                <w:bCs/>
                <w:color w:val="55615C"/>
                <w:sz w:val="20"/>
                <w:szCs w:val="20"/>
              </w:rPr>
              <w:t xml:space="preserve">Example: </w:t>
            </w:r>
            <w:r>
              <w:rPr>
                <w:i/>
                <w:iCs/>
                <w:color w:val="55615C"/>
                <w:sz w:val="20"/>
                <w:szCs w:val="20"/>
              </w:rPr>
              <w:t xml:space="preserve">Hi {{1}}, thank you for referring {{2}} customers this month. Your reward: {{3}}.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Utility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Partner updates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Campaign to the partner group with new schemes.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Everyone</w:t>
      </w:r>
    </w:p>
    <w:p>
      <w:pPr>
        <w:spacing w:after="120" w:line="300"/>
      </w:pPr>
      <w:r>
        <w:rPr>
          <w:color w:val="55615C"/>
        </w:rPr>
        <w:t xml:space="preserve">Messages that go to all contacts.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Use case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How Wagenius solves it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4F1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B3B2E"/>
                <w:sz w:val="21"/>
                <w:szCs w:val="21"/>
              </w:rPr>
              <w:t xml:space="preserve">Message type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Holiday closure or timing change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One campaign to all contacts, scheduled in advance.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Login OTP (if the business has an app)</w:t>
            </w:r>
          </w:p>
        </w:tc>
        <w:tc>
          <w:tcPr>
            <w:tcW w:type="dxa" w:w="5326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color w:val="1F2A26"/>
                <w:sz w:val="21"/>
                <w:szCs w:val="21"/>
              </w:rPr>
              <w:t xml:space="preserve">Authentication template.</w:t>
            </w:r>
          </w:p>
        </w:tc>
        <w:tc>
          <w:tcPr>
            <w:tcW w:type="dxa" w:w="1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128C5E"/>
                <w:sz w:val="21"/>
                <w:szCs w:val="21"/>
              </w:rPr>
              <w:t xml:space="preserve">Authentication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AI that knows the business</w:t>
      </w:r>
    </w:p>
    <w:p>
      <w:pPr>
        <w:spacing w:after="120" w:line="300"/>
      </w:pPr>
      <w:r>
        <w:rPr>
          <w:b/>
          <w:bCs/>
        </w:rPr>
        <w:t xml:space="preserve">Problem: </w:t>
      </w:r>
      <w:r>
        <w:t xml:space="preserve">staff answer the same questions all day: price, timings, location, stock, how to pay.</w:t>
      </w:r>
    </w:p>
    <w:p>
      <w:pPr>
        <w:spacing w:after="120" w:line="300"/>
      </w:pPr>
      <w:r>
        <w:rPr>
          <w:b/>
          <w:bCs/>
        </w:rPr>
        <w:t xml:space="preserve">Solution today: </w:t>
      </w:r>
      <w:r>
        <w:t xml:space="preserve">each business writes its own AI instructions (what it sells, prices, policies, tone). The AI replies only within those, and hands the chat to a person when the customer asks for one or the AI is unsure.</w:t>
      </w:r>
    </w:p>
    <w:p>
      <w:pPr>
        <w:spacing w:after="120" w:line="300"/>
      </w:pPr>
      <w:r>
        <w:rPr>
          <w:b/>
          <w:bCs/>
        </w:rPr>
        <w:t xml:space="preserve">Planned: </w:t>
      </w:r>
      <w:r>
        <w:t xml:space="preserve">a simple "Train your AI" page: add FAQs and a price list, test the AI before it goes live, and fix any wrong answer straight from the inbox.</w:t>
      </w:r>
    </w:p>
    <w:p>
      <w:pPr>
        <w:spacing w:after="120"/>
      </w:pPr>
    </w:p>
    <w:p>
      <w:pPr>
        <w:pStyle w:val="Heading1"/>
      </w:pPr>
      <w:r>
        <w:t xml:space="preserve">Coming next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Template library: </w:t>
      </w:r>
      <w:r>
        <w:t xml:space="preserve">ready-made, Meta-friendly templates for each use case above.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Date-based sends: </w:t>
      </w:r>
      <w:r>
        <w:t xml:space="preserve">send automatically on the due date or birthday in the sheet.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Follow-up sequences: </w:t>
      </w:r>
      <w:r>
        <w:t xml:space="preserve">a second message to people who did not reply.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Cost estimate: </w:t>
      </w:r>
      <w:r>
        <w:t xml:space="preserve">see the Meta charge before sending a campaign.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Hindi interface: </w:t>
      </w:r>
      <w:r>
        <w:t xml:space="preserve">for owners more comfortable in Hindi.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615C"/>
        <w:sz w:val="18"/>
        <w:szCs w:val="18"/>
      </w:rPr>
      <w:t xml:space="preserve">Wagenius · Use cases and solutions · </w:t>
    </w:r>
    <w:r>
      <w:rPr>
        <w:color w:val="5561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360"/>
      <w:outlineLvl w:val="0"/>
    </w:pPr>
    <w:rPr>
      <w:rFonts w:ascii="Calibri" w:cs="Calibri" w:eastAsia="Calibri" w:hAnsi="Calibri"/>
      <w:b/>
      <w:bCs/>
      <w:color w:val="0B3B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0B3B2E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Wagenius – Use cases and solutions</dc:title>
  <dc:creator>Wagenius</dc:creator>
  <cp:lastModifiedBy>Un-named</cp:lastModifiedBy>
  <cp:revision>1</cp:revision>
  <dcterms:created xsi:type="dcterms:W3CDTF">2026-10-12T12:32:05.052Z</dcterms:created>
  <dcterms:modified xsi:type="dcterms:W3CDTF">2026-10-12T12:32:05.054Z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