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F0" w:rsidRDefault="00083EF0" w:rsidP="00083EF0"/>
    <w:p w:rsidR="00083EF0" w:rsidRDefault="00083EF0" w:rsidP="00083EF0">
      <w:proofErr w:type="gramStart"/>
      <w:r>
        <w:t>summary</w:t>
      </w:r>
      <w:proofErr w:type="gramEnd"/>
      <w:r>
        <w:t>:</w:t>
      </w:r>
    </w:p>
    <w:p w:rsidR="00083EF0" w:rsidRDefault="00083EF0" w:rsidP="00083EF0">
      <w:proofErr w:type="gramStart"/>
      <w:r>
        <w:t>the</w:t>
      </w:r>
      <w:proofErr w:type="gramEnd"/>
      <w:r>
        <w:t xml:space="preserve"> idea is based on our experiences in current project and previous projects during Data migration activities where we had to manually go into each object and turn off the rules taking lot of effort. Also an instance where the integration user was facing issue pushing data and some of the records were failing to get processed whereas the business need was to store the data even if it’s incomplete. </w:t>
      </w:r>
    </w:p>
    <w:p w:rsidR="00083EF0" w:rsidRDefault="00083EF0" w:rsidP="00083EF0">
      <w:r>
        <w:t>Requirement is to turn them off for individual users or set of users</w:t>
      </w:r>
    </w:p>
    <w:p w:rsidR="00083EF0" w:rsidRDefault="00083EF0" w:rsidP="00083EF0"/>
    <w:p w:rsidR="00083EF0" w:rsidRDefault="00083EF0" w:rsidP="00083EF0">
      <w:r>
        <w:t>For example say, when a Data migration user (if selected above for bypass) tries to load data into the org in an object. If the rules/ process builders /triggers are turned off for this user then they won’t run during data load at all. But at the same time if a normal user accessing the application from UI tries to create the record for same object then the rules/ process builders /triggers will execute as normal.</w:t>
      </w:r>
    </w:p>
    <w:p w:rsidR="00083EF0" w:rsidRDefault="00083EF0" w:rsidP="00083EF0">
      <w:r>
        <w:t>So here the same rules/process builders /triggers is turned off for one user and continues to run for other user at the same time.</w:t>
      </w:r>
    </w:p>
    <w:p w:rsidR="00083EF0" w:rsidRDefault="00083EF0" w:rsidP="00083EF0"/>
    <w:p w:rsidR="00083EF0" w:rsidRDefault="00083EF0" w:rsidP="00083EF0"/>
    <w:p w:rsidR="00083EF0" w:rsidRDefault="00083EF0" w:rsidP="00083EF0">
      <w:r>
        <w:t>Business Value:</w:t>
      </w:r>
    </w:p>
    <w:p w:rsidR="00083EF0" w:rsidRDefault="00083EF0" w:rsidP="00083EF0">
      <w:r>
        <w:tab/>
      </w:r>
    </w:p>
    <w:p w:rsidR="00083EF0" w:rsidRDefault="00083EF0" w:rsidP="00083EF0">
      <w:r>
        <w:t>•</w:t>
      </w:r>
      <w:r>
        <w:tab/>
        <w:t xml:space="preserve">Helpful in multiple use cases (Data migration, inbound Integration, batch processing, Super Admins, </w:t>
      </w:r>
      <w:proofErr w:type="spellStart"/>
      <w:r>
        <w:t>etc</w:t>
      </w:r>
      <w:proofErr w:type="spellEnd"/>
      <w:r>
        <w:t>).</w:t>
      </w:r>
    </w:p>
    <w:p w:rsidR="00083EF0" w:rsidRDefault="00083EF0" w:rsidP="00083EF0">
      <w:r>
        <w:t>•</w:t>
      </w:r>
      <w:r>
        <w:tab/>
        <w:t>Single screen to manage which rules &amp; process builders needs to be deactivated or activated saving time of deployment team.</w:t>
      </w:r>
    </w:p>
    <w:p w:rsidR="00083EF0" w:rsidRDefault="00083EF0" w:rsidP="00083EF0">
      <w:r>
        <w:t>•</w:t>
      </w:r>
      <w:r>
        <w:tab/>
        <w:t>No downtime or deployment needed when activating or deactivating the rules / Process builders/triggers for a user.</w:t>
      </w:r>
    </w:p>
    <w:p w:rsidR="00083EF0" w:rsidRDefault="00083EF0" w:rsidP="00083EF0">
      <w:r>
        <w:t>•</w:t>
      </w:r>
      <w:r>
        <w:tab/>
        <w:t>For example of Data migration user, the rules/ process builders /triggers can stay deactivated even after the data load activity is completed saving time of deployment team as there is no need to turn these ON again for other users.</w:t>
      </w:r>
    </w:p>
    <w:p w:rsidR="00083EF0" w:rsidRDefault="00083EF0" w:rsidP="00083EF0">
      <w:r>
        <w:t>•</w:t>
      </w:r>
      <w:r>
        <w:tab/>
        <w:t>No impact on other users when bypass rule created for a particular user.</w:t>
      </w:r>
    </w:p>
    <w:p w:rsidR="00083EF0" w:rsidRDefault="00083EF0" w:rsidP="00083EF0">
      <w:r>
        <w:t>•</w:t>
      </w:r>
      <w:r>
        <w:tab/>
        <w:t>The overall effort (deployment team &amp; Data migration) is reduced hence saving time and money.</w:t>
      </w:r>
    </w:p>
    <w:p w:rsidR="00083EF0" w:rsidRDefault="00083EF0" w:rsidP="00083EF0"/>
    <w:p w:rsidR="00083EF0" w:rsidRDefault="00083EF0" w:rsidP="00083EF0">
      <w:r>
        <w:t>Solution explanation:</w:t>
      </w:r>
    </w:p>
    <w:p w:rsidR="00083EF0" w:rsidRDefault="00083EF0" w:rsidP="00083EF0">
      <w:r>
        <w:t>Bypass Rule custom metadata is used to store validation rules, triggers and process builders’ information in Salesforce that are enabled or disabled from UI.</w:t>
      </w:r>
    </w:p>
    <w:p w:rsidR="00083EF0" w:rsidRDefault="00083EF0" w:rsidP="00083EF0">
      <w:r>
        <w:lastRenderedPageBreak/>
        <w:t xml:space="preserve">Fields available: </w:t>
      </w:r>
    </w:p>
    <w:p w:rsidR="00083EF0" w:rsidRDefault="00083EF0" w:rsidP="00083EF0"/>
    <w:p w:rsidR="00083EF0" w:rsidRDefault="00083EF0" w:rsidP="00083EF0">
      <w:r>
        <w:t>•</w:t>
      </w:r>
      <w:r>
        <w:tab/>
        <w:t xml:space="preserve">Disable Rule </w:t>
      </w:r>
      <w:r>
        <w:t> true or false based on weather rule is enable or disable and used in scripts</w:t>
      </w:r>
    </w:p>
    <w:p w:rsidR="00083EF0" w:rsidRDefault="00083EF0" w:rsidP="00083EF0">
      <w:r>
        <w:t>•</w:t>
      </w:r>
      <w:r>
        <w:tab/>
        <w:t>Object</w:t>
      </w:r>
      <w:r>
        <w:t> text field 255 char limit and stores object API name</w:t>
      </w:r>
    </w:p>
    <w:p w:rsidR="00083EF0" w:rsidRDefault="00083EF0" w:rsidP="00083EF0">
      <w:r>
        <w:t>•</w:t>
      </w:r>
      <w:r>
        <w:tab/>
        <w:t>Type</w:t>
      </w:r>
      <w:r>
        <w:t xml:space="preserve"> </w:t>
      </w:r>
      <w:proofErr w:type="spellStart"/>
      <w:r>
        <w:t>picklist</w:t>
      </w:r>
      <w:proofErr w:type="spellEnd"/>
      <w:r>
        <w:t xml:space="preserve"> field with values Process Builders, Triggers and Validation</w:t>
      </w:r>
    </w:p>
    <w:p w:rsidR="00083EF0" w:rsidRDefault="00083EF0" w:rsidP="00083EF0">
      <w:r>
        <w:t>•</w:t>
      </w:r>
      <w:r>
        <w:tab/>
        <w:t>Rules</w:t>
      </w:r>
    </w:p>
    <w:p w:rsidR="00083EF0" w:rsidRDefault="00083EF0" w:rsidP="00083EF0">
      <w:r>
        <w:t>•</w:t>
      </w:r>
      <w:r>
        <w:tab/>
        <w:t>Roles</w:t>
      </w:r>
      <w:r>
        <w:t> Text area (255) this is used to role Ids and used in scripts</w:t>
      </w:r>
    </w:p>
    <w:p w:rsidR="00083EF0" w:rsidRDefault="00083EF0" w:rsidP="00083EF0">
      <w:r>
        <w:t>•</w:t>
      </w:r>
      <w:r>
        <w:tab/>
        <w:t>Users</w:t>
      </w:r>
      <w:r>
        <w:t> Text area (255) this is used to user Ids and used in scripts</w:t>
      </w:r>
    </w:p>
    <w:p w:rsidR="00083EF0" w:rsidRDefault="00083EF0" w:rsidP="00083EF0">
      <w:r>
        <w:t>•</w:t>
      </w:r>
      <w:r>
        <w:tab/>
        <w:t>Rule Name</w:t>
      </w:r>
      <w:r>
        <w:t> This field stores the API name of triggers, process builders and validation rules and used in scripts</w:t>
      </w:r>
    </w:p>
    <w:p w:rsidR="00083EF0" w:rsidRDefault="00083EF0" w:rsidP="00083EF0">
      <w:r>
        <w:t>•</w:t>
      </w:r>
      <w:r>
        <w:tab/>
        <w:t>Label</w:t>
      </w:r>
      <w:r>
        <w:t> standard master label field and we are setting value in format of object name + short alias for each i.e. PB for Process Builders, VR for validation rules and TR for Triggers</w:t>
      </w:r>
    </w:p>
    <w:p w:rsidR="00083EF0" w:rsidRDefault="00083EF0" w:rsidP="00083EF0">
      <w:r>
        <w:t>•</w:t>
      </w:r>
      <w:r>
        <w:tab/>
        <w:t>Bypass Rule Name</w:t>
      </w:r>
      <w:r>
        <w:t> this is standard name field and we are storing API name similar to Rule name.</w:t>
      </w:r>
    </w:p>
    <w:p w:rsidR="00083EF0" w:rsidRDefault="00083EF0" w:rsidP="00083EF0">
      <w:r>
        <w:rPr>
          <w:noProof/>
        </w:rPr>
        <w:drawing>
          <wp:inline distT="0" distB="0" distL="0" distR="0" wp14:anchorId="00D1526D" wp14:editId="60AE0C66">
            <wp:extent cx="5943600" cy="4112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12260"/>
                    </a:xfrm>
                    <a:prstGeom prst="rect">
                      <a:avLst/>
                    </a:prstGeom>
                  </pic:spPr>
                </pic:pic>
              </a:graphicData>
            </a:graphic>
          </wp:inline>
        </w:drawing>
      </w:r>
    </w:p>
    <w:p w:rsidR="001B2A5A" w:rsidRDefault="00083EF0">
      <w:r>
        <w:rPr>
          <w:noProof/>
        </w:rPr>
        <w:lastRenderedPageBreak/>
        <w:drawing>
          <wp:inline distT="0" distB="0" distL="0" distR="0" wp14:anchorId="7F21029A" wp14:editId="34F559A8">
            <wp:extent cx="59436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1720"/>
                    </a:xfrm>
                    <a:prstGeom prst="rect">
                      <a:avLst/>
                    </a:prstGeom>
                  </pic:spPr>
                </pic:pic>
              </a:graphicData>
            </a:graphic>
          </wp:inline>
        </w:drawing>
      </w:r>
    </w:p>
    <w:p w:rsidR="00083EF0" w:rsidRDefault="00083EF0"/>
    <w:p w:rsidR="00083EF0" w:rsidRPr="00A45544" w:rsidRDefault="00083EF0" w:rsidP="00083EF0">
      <w:pPr>
        <w:pStyle w:val="ListParagraph"/>
        <w:rPr>
          <w:sz w:val="20"/>
          <w:szCs w:val="22"/>
          <w:lang w:val="en-ZA" w:eastAsia="en-ZA"/>
        </w:rPr>
      </w:pPr>
      <w:r w:rsidRPr="00A45544">
        <w:rPr>
          <w:sz w:val="22"/>
        </w:rPr>
        <w:t xml:space="preserve">Replace </w:t>
      </w:r>
      <w:r w:rsidRPr="00A45544">
        <w:rPr>
          <w:sz w:val="22"/>
          <w:highlight w:val="yellow"/>
        </w:rPr>
        <w:t>Yellow</w:t>
      </w:r>
      <w:r w:rsidRPr="00A45544">
        <w:rPr>
          <w:sz w:val="22"/>
        </w:rPr>
        <w:t xml:space="preserve"> color value to respective metadata record </w:t>
      </w:r>
      <w:r w:rsidRPr="00DD67D0">
        <w:rPr>
          <w:b/>
          <w:sz w:val="22"/>
        </w:rPr>
        <w:t>rule name</w:t>
      </w:r>
      <w:r>
        <w:rPr>
          <w:b/>
          <w:sz w:val="22"/>
        </w:rPr>
        <w:t xml:space="preserve"> or </w:t>
      </w:r>
      <w:proofErr w:type="spellStart"/>
      <w:proofErr w:type="gramStart"/>
      <w:r>
        <w:rPr>
          <w:b/>
          <w:sz w:val="22"/>
        </w:rPr>
        <w:t>api</w:t>
      </w:r>
      <w:proofErr w:type="spellEnd"/>
      <w:proofErr w:type="gramEnd"/>
      <w:r>
        <w:rPr>
          <w:b/>
          <w:sz w:val="22"/>
        </w:rPr>
        <w:t xml:space="preserve"> name of process builder</w:t>
      </w:r>
      <w:r w:rsidRPr="00DD67D0">
        <w:rPr>
          <w:b/>
          <w:sz w:val="22"/>
        </w:rPr>
        <w:t xml:space="preserve"> </w:t>
      </w:r>
      <w:r w:rsidRPr="00A45544">
        <w:rPr>
          <w:sz w:val="22"/>
        </w:rPr>
        <w:t>and update/add these condition in Process builder</w:t>
      </w:r>
      <w:r>
        <w:rPr>
          <w:sz w:val="22"/>
        </w:rPr>
        <w:t xml:space="preserve"> nodes.</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If (</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AND (</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$CustomMetadata.Bypass_Rule_Engine__mdt.</w:t>
      </w:r>
      <w:r w:rsidRPr="00DD67D0">
        <w:rPr>
          <w:rFonts w:ascii="Arial" w:hAnsi="Arial" w:cs="Arial"/>
          <w:b/>
          <w:sz w:val="20"/>
          <w:szCs w:val="20"/>
          <w:highlight w:val="yellow"/>
          <w:lang w:val="en-ZA" w:eastAsia="en-ZA"/>
        </w:rPr>
        <w:t>Create_Update_Account</w:t>
      </w:r>
      <w:r w:rsidRPr="00DD67D0">
        <w:rPr>
          <w:rFonts w:ascii="Arial" w:hAnsi="Arial" w:cs="Arial"/>
          <w:b/>
          <w:sz w:val="20"/>
          <w:szCs w:val="20"/>
          <w:lang w:val="en-ZA" w:eastAsia="en-ZA"/>
        </w:rPr>
        <w:t>.Disable_Rule__c,</w:t>
      </w:r>
    </w:p>
    <w:p w:rsidR="00083EF0" w:rsidRPr="00DD67D0" w:rsidRDefault="00083EF0" w:rsidP="00083EF0">
      <w:pPr>
        <w:ind w:left="720"/>
        <w:rPr>
          <w:rFonts w:ascii="Arial" w:hAnsi="Arial" w:cs="Arial"/>
          <w:b/>
          <w:sz w:val="20"/>
          <w:szCs w:val="20"/>
          <w:lang w:val="en-ZA" w:eastAsia="en-ZA"/>
        </w:rPr>
      </w:pP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OR (</w:t>
      </w:r>
    </w:p>
    <w:p w:rsidR="00083EF0" w:rsidRPr="00DD67D0" w:rsidRDefault="00083EF0" w:rsidP="00083EF0">
      <w:pPr>
        <w:ind w:left="720"/>
        <w:rPr>
          <w:rFonts w:ascii="Arial" w:hAnsi="Arial" w:cs="Arial"/>
          <w:b/>
          <w:sz w:val="20"/>
          <w:szCs w:val="20"/>
          <w:lang w:val="en-ZA" w:eastAsia="en-ZA"/>
        </w:rPr>
      </w:pPr>
      <w:proofErr w:type="gramStart"/>
      <w:r w:rsidRPr="00DD67D0">
        <w:rPr>
          <w:rFonts w:ascii="Arial" w:hAnsi="Arial" w:cs="Arial"/>
          <w:b/>
          <w:sz w:val="20"/>
          <w:szCs w:val="20"/>
          <w:lang w:val="en-ZA" w:eastAsia="en-ZA"/>
        </w:rPr>
        <w:t>CONTAINS(</w:t>
      </w:r>
      <w:proofErr w:type="gramEnd"/>
      <w:r w:rsidRPr="00DD67D0">
        <w:rPr>
          <w:rFonts w:ascii="Arial" w:hAnsi="Arial" w:cs="Arial"/>
          <w:b/>
          <w:sz w:val="20"/>
          <w:szCs w:val="20"/>
          <w:lang w:val="en-ZA" w:eastAsia="en-ZA"/>
        </w:rPr>
        <w:t>$CustomMetadata.Bypass_Rule_Engine__mdt.</w:t>
      </w:r>
      <w:r w:rsidRPr="00DD67D0">
        <w:rPr>
          <w:rFonts w:ascii="Arial" w:hAnsi="Arial" w:cs="Arial"/>
          <w:b/>
          <w:sz w:val="20"/>
          <w:szCs w:val="20"/>
          <w:highlight w:val="yellow"/>
          <w:lang w:val="en-ZA" w:eastAsia="en-ZA"/>
        </w:rPr>
        <w:t>Create_Update_Account</w:t>
      </w:r>
      <w:r w:rsidRPr="00DD67D0">
        <w:rPr>
          <w:rFonts w:ascii="Arial" w:hAnsi="Arial" w:cs="Arial"/>
          <w:b/>
          <w:sz w:val="20"/>
          <w:szCs w:val="20"/>
          <w:lang w:val="en-ZA" w:eastAsia="en-ZA"/>
        </w:rPr>
        <w:t>.Users__c, $</w:t>
      </w:r>
      <w:proofErr w:type="spellStart"/>
      <w:r w:rsidRPr="00DD67D0">
        <w:rPr>
          <w:rFonts w:ascii="Arial" w:hAnsi="Arial" w:cs="Arial"/>
          <w:b/>
          <w:sz w:val="20"/>
          <w:szCs w:val="20"/>
          <w:lang w:val="en-ZA" w:eastAsia="en-ZA"/>
        </w:rPr>
        <w:t>User.Id</w:t>
      </w:r>
      <w:proofErr w:type="spellEnd"/>
      <w:r w:rsidRPr="00DD67D0">
        <w:rPr>
          <w:rFonts w:ascii="Arial" w:hAnsi="Arial" w:cs="Arial"/>
          <w:b/>
          <w:sz w:val="20"/>
          <w:szCs w:val="20"/>
          <w:lang w:val="en-ZA" w:eastAsia="en-ZA"/>
        </w:rPr>
        <w:t xml:space="preserve">), </w:t>
      </w:r>
    </w:p>
    <w:p w:rsidR="00083EF0" w:rsidRPr="00DD67D0" w:rsidRDefault="00083EF0" w:rsidP="00083EF0">
      <w:pPr>
        <w:ind w:left="720"/>
        <w:rPr>
          <w:rFonts w:ascii="Arial" w:hAnsi="Arial" w:cs="Arial"/>
          <w:b/>
          <w:sz w:val="20"/>
          <w:szCs w:val="20"/>
          <w:lang w:val="en-ZA" w:eastAsia="en-ZA"/>
        </w:rPr>
      </w:pPr>
      <w:proofErr w:type="gramStart"/>
      <w:r w:rsidRPr="00DD67D0">
        <w:rPr>
          <w:rFonts w:ascii="Arial" w:hAnsi="Arial" w:cs="Arial"/>
          <w:b/>
          <w:sz w:val="20"/>
          <w:szCs w:val="20"/>
          <w:lang w:val="en-ZA" w:eastAsia="en-ZA"/>
        </w:rPr>
        <w:t>CONTAINS(</w:t>
      </w:r>
      <w:proofErr w:type="gramEnd"/>
      <w:r w:rsidRPr="00DD67D0">
        <w:rPr>
          <w:rFonts w:ascii="Arial" w:hAnsi="Arial" w:cs="Arial"/>
          <w:b/>
          <w:sz w:val="20"/>
          <w:szCs w:val="20"/>
          <w:lang w:val="en-ZA" w:eastAsia="en-ZA"/>
        </w:rPr>
        <w:t>$CustomMetadata.CAP_BRC__Bypass_Rule_Engine__mdt.</w:t>
      </w:r>
      <w:r w:rsidRPr="00DD67D0">
        <w:rPr>
          <w:rFonts w:ascii="Arial" w:hAnsi="Arial" w:cs="Arial"/>
          <w:b/>
          <w:sz w:val="20"/>
          <w:szCs w:val="20"/>
          <w:highlight w:val="yellow"/>
          <w:lang w:val="en-ZA" w:eastAsia="en-ZA"/>
        </w:rPr>
        <w:t>Create_Update_Account</w:t>
      </w:r>
      <w:r w:rsidRPr="00DD67D0">
        <w:rPr>
          <w:rFonts w:ascii="Arial" w:hAnsi="Arial" w:cs="Arial"/>
          <w:b/>
          <w:sz w:val="20"/>
          <w:szCs w:val="20"/>
          <w:lang w:val="en-ZA" w:eastAsia="en-ZA"/>
        </w:rPr>
        <w:t>.CAP_BRC__Roles__c, $</w:t>
      </w:r>
      <w:proofErr w:type="spellStart"/>
      <w:r w:rsidRPr="00DD67D0">
        <w:rPr>
          <w:rFonts w:ascii="Arial" w:hAnsi="Arial" w:cs="Arial"/>
          <w:b/>
          <w:sz w:val="20"/>
          <w:szCs w:val="20"/>
          <w:lang w:val="en-ZA" w:eastAsia="en-ZA"/>
        </w:rPr>
        <w:t>UserRole.Id</w:t>
      </w:r>
      <w:proofErr w:type="spellEnd"/>
      <w:r w:rsidRPr="00DD67D0">
        <w:rPr>
          <w:rFonts w:ascii="Arial" w:hAnsi="Arial" w:cs="Arial"/>
          <w:b/>
          <w:sz w:val="20"/>
          <w:szCs w:val="20"/>
          <w:lang w:val="en-ZA" w:eastAsia="en-ZA"/>
        </w:rPr>
        <w:t>)</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 xml:space="preserve">) </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lang w:val="en-ZA" w:eastAsia="en-ZA"/>
        </w:rPr>
        <w:t>, null,</w:t>
      </w:r>
    </w:p>
    <w:p w:rsidR="00083EF0" w:rsidRPr="00DD67D0" w:rsidRDefault="00083EF0" w:rsidP="00083EF0">
      <w:pPr>
        <w:ind w:left="720"/>
        <w:rPr>
          <w:rFonts w:ascii="Arial" w:hAnsi="Arial" w:cs="Arial"/>
          <w:b/>
          <w:sz w:val="20"/>
          <w:szCs w:val="20"/>
          <w:lang w:val="en-ZA" w:eastAsia="en-ZA"/>
        </w:rPr>
      </w:pPr>
      <w:r w:rsidRPr="00DD67D0">
        <w:rPr>
          <w:rFonts w:ascii="Arial" w:hAnsi="Arial" w:cs="Arial"/>
          <w:b/>
          <w:sz w:val="20"/>
          <w:szCs w:val="20"/>
          <w:highlight w:val="green"/>
        </w:rPr>
        <w:t>“Execution condition here”</w:t>
      </w:r>
      <w:r w:rsidRPr="00DD67D0">
        <w:rPr>
          <w:rFonts w:ascii="Arial" w:hAnsi="Arial" w:cs="Arial"/>
          <w:b/>
          <w:sz w:val="20"/>
          <w:szCs w:val="20"/>
          <w:lang w:val="en-ZA" w:eastAsia="en-ZA"/>
        </w:rPr>
        <w:t>))</w:t>
      </w:r>
    </w:p>
    <w:p w:rsidR="00083EF0" w:rsidRDefault="00083EF0"/>
    <w:p w:rsidR="00083EF0" w:rsidRDefault="00083EF0">
      <w:r>
        <w:rPr>
          <w:noProof/>
        </w:rPr>
        <w:lastRenderedPageBreak/>
        <w:drawing>
          <wp:inline distT="0" distB="0" distL="0" distR="0" wp14:anchorId="54DF2040" wp14:editId="0EE52147">
            <wp:extent cx="5048250" cy="1587500"/>
            <wp:effectExtent l="76200" t="76200" r="133350" b="1270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158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3EF0" w:rsidRDefault="00083EF0"/>
    <w:p w:rsidR="00083EF0" w:rsidRDefault="00083EF0"/>
    <w:p w:rsidR="00083EF0" w:rsidRDefault="00083EF0" w:rsidP="00C216C8">
      <w:pPr>
        <w:pStyle w:val="Heading3"/>
        <w:numPr>
          <w:ilvl w:val="0"/>
          <w:numId w:val="0"/>
        </w:numPr>
        <w:ind w:left="1224"/>
        <w:rPr>
          <w:color w:val="538135" w:themeColor="accent6" w:themeShade="BF"/>
        </w:rPr>
      </w:pPr>
      <w:bookmarkStart w:id="0" w:name="_Toc55848635"/>
      <w:r w:rsidRPr="0053698C">
        <w:rPr>
          <w:color w:val="538135" w:themeColor="accent6" w:themeShade="BF"/>
        </w:rPr>
        <w:t>Validation Rules</w:t>
      </w:r>
      <w:bookmarkEnd w:id="0"/>
    </w:p>
    <w:p w:rsidR="00083EF0" w:rsidRPr="00684351" w:rsidRDefault="00083EF0" w:rsidP="00083EF0">
      <w:pPr>
        <w:pStyle w:val="ListParagraph"/>
        <w:numPr>
          <w:ilvl w:val="0"/>
          <w:numId w:val="2"/>
        </w:numPr>
        <w:rPr>
          <w:sz w:val="22"/>
        </w:rPr>
      </w:pPr>
      <w:r>
        <w:rPr>
          <w:sz w:val="22"/>
        </w:rPr>
        <w:t xml:space="preserve">In case of </w:t>
      </w:r>
      <w:r>
        <w:rPr>
          <w:b/>
          <w:color w:val="8496B0" w:themeColor="text2" w:themeTint="99"/>
          <w:sz w:val="22"/>
        </w:rPr>
        <w:t>N</w:t>
      </w:r>
      <w:r w:rsidRPr="00684351">
        <w:rPr>
          <w:b/>
          <w:color w:val="8496B0" w:themeColor="text2" w:themeTint="99"/>
          <w:sz w:val="22"/>
        </w:rPr>
        <w:t xml:space="preserve">ew </w:t>
      </w:r>
      <w:r>
        <w:rPr>
          <w:b/>
          <w:color w:val="8496B0" w:themeColor="text2" w:themeTint="99"/>
          <w:sz w:val="22"/>
        </w:rPr>
        <w:t>Validation Rule</w:t>
      </w:r>
      <w:r w:rsidRPr="00684351">
        <w:rPr>
          <w:color w:val="8496B0" w:themeColor="text2" w:themeTint="99"/>
          <w:sz w:val="22"/>
        </w:rPr>
        <w:t xml:space="preserve"> </w:t>
      </w:r>
      <w:r w:rsidRPr="00684351">
        <w:rPr>
          <w:color w:val="8496B0" w:themeColor="text2" w:themeTint="99"/>
          <w:sz w:val="22"/>
        </w:rPr>
        <w:sym w:font="Wingdings" w:char="F0E0"/>
      </w:r>
      <w:r>
        <w:rPr>
          <w:sz w:val="22"/>
        </w:rPr>
        <w:t xml:space="preserve"> please do not include script directly, f</w:t>
      </w:r>
      <w:r w:rsidRPr="00684351">
        <w:rPr>
          <w:sz w:val="22"/>
        </w:rPr>
        <w:t xml:space="preserve">irst activate the </w:t>
      </w:r>
      <w:r>
        <w:rPr>
          <w:sz w:val="22"/>
        </w:rPr>
        <w:t>validation rule</w:t>
      </w:r>
      <w:r w:rsidRPr="00684351">
        <w:rPr>
          <w:sz w:val="22"/>
        </w:rPr>
        <w:t xml:space="preserve"> </w:t>
      </w:r>
      <w:r>
        <w:rPr>
          <w:sz w:val="22"/>
        </w:rPr>
        <w:t xml:space="preserve">and </w:t>
      </w:r>
    </w:p>
    <w:p w:rsidR="00083EF0" w:rsidRDefault="00083EF0" w:rsidP="00083EF0">
      <w:pPr>
        <w:pStyle w:val="ListParagraph"/>
        <w:numPr>
          <w:ilvl w:val="0"/>
          <w:numId w:val="2"/>
        </w:numPr>
        <w:rPr>
          <w:sz w:val="22"/>
        </w:rPr>
      </w:pPr>
      <w:r>
        <w:rPr>
          <w:sz w:val="22"/>
        </w:rPr>
        <w:t xml:space="preserve">Then run the </w:t>
      </w:r>
      <w:r w:rsidRPr="00684351">
        <w:rPr>
          <w:b/>
          <w:color w:val="8496B0" w:themeColor="text2" w:themeTint="99"/>
          <w:sz w:val="22"/>
          <w:szCs w:val="22"/>
          <w:lang w:val="en-ZA" w:eastAsia="en-ZA"/>
        </w:rPr>
        <w:t>Bypass Rules Configurator</w:t>
      </w:r>
      <w:r w:rsidRPr="00684351">
        <w:rPr>
          <w:color w:val="8496B0" w:themeColor="text2" w:themeTint="99"/>
          <w:sz w:val="22"/>
          <w:szCs w:val="22"/>
          <w:lang w:val="en-ZA" w:eastAsia="en-ZA"/>
        </w:rPr>
        <w:t xml:space="preserve"> </w:t>
      </w:r>
      <w:r>
        <w:rPr>
          <w:sz w:val="22"/>
          <w:szCs w:val="22"/>
          <w:lang w:val="en-ZA" w:eastAsia="en-ZA"/>
        </w:rPr>
        <w:t xml:space="preserve">tool </w:t>
      </w:r>
      <w:r>
        <w:rPr>
          <w:sz w:val="22"/>
        </w:rPr>
        <w:t>so that rule entry will be created automatically in custom metadata.</w:t>
      </w:r>
    </w:p>
    <w:p w:rsidR="00083EF0" w:rsidRDefault="00083EF0" w:rsidP="00083EF0">
      <w:pPr>
        <w:pStyle w:val="ListParagraph"/>
        <w:numPr>
          <w:ilvl w:val="0"/>
          <w:numId w:val="2"/>
        </w:numPr>
        <w:rPr>
          <w:sz w:val="22"/>
        </w:rPr>
      </w:pPr>
      <w:r>
        <w:rPr>
          <w:sz w:val="22"/>
        </w:rPr>
        <w:t>Once this is completed then edit the validation rule and add below script into each node</w:t>
      </w:r>
    </w:p>
    <w:p w:rsidR="00083EF0" w:rsidRPr="00781F13" w:rsidRDefault="00083EF0" w:rsidP="00083EF0">
      <w:pPr>
        <w:pStyle w:val="ListParagraph"/>
        <w:numPr>
          <w:ilvl w:val="0"/>
          <w:numId w:val="2"/>
        </w:numPr>
        <w:rPr>
          <w:sz w:val="22"/>
        </w:rPr>
      </w:pPr>
      <w:r w:rsidRPr="00684351">
        <w:rPr>
          <w:sz w:val="22"/>
        </w:rPr>
        <w:t xml:space="preserve">In </w:t>
      </w:r>
      <w:r>
        <w:rPr>
          <w:sz w:val="22"/>
        </w:rPr>
        <w:t>c</w:t>
      </w:r>
      <w:r w:rsidRPr="00684351">
        <w:rPr>
          <w:sz w:val="22"/>
        </w:rPr>
        <w:t xml:space="preserve">ase of </w:t>
      </w:r>
      <w:r>
        <w:rPr>
          <w:b/>
          <w:color w:val="8496B0" w:themeColor="text2" w:themeTint="99"/>
          <w:sz w:val="22"/>
        </w:rPr>
        <w:t>E</w:t>
      </w:r>
      <w:r w:rsidRPr="00684351">
        <w:rPr>
          <w:b/>
          <w:color w:val="8496B0" w:themeColor="text2" w:themeTint="99"/>
          <w:sz w:val="22"/>
        </w:rPr>
        <w:t xml:space="preserve">xisting </w:t>
      </w:r>
      <w:r>
        <w:rPr>
          <w:b/>
          <w:color w:val="8496B0" w:themeColor="text2" w:themeTint="99"/>
          <w:sz w:val="22"/>
        </w:rPr>
        <w:t>Validation rule</w:t>
      </w:r>
      <w:r w:rsidRPr="00684351">
        <w:rPr>
          <w:b/>
          <w:color w:val="8496B0" w:themeColor="text2" w:themeTint="99"/>
          <w:sz w:val="22"/>
        </w:rPr>
        <w:sym w:font="Wingdings" w:char="F0E0"/>
      </w:r>
      <w:r w:rsidRPr="00684351">
        <w:rPr>
          <w:sz w:val="22"/>
        </w:rPr>
        <w:t xml:space="preserve"> </w:t>
      </w:r>
      <w:r>
        <w:rPr>
          <w:sz w:val="22"/>
        </w:rPr>
        <w:t>add the script in each node</w:t>
      </w:r>
    </w:p>
    <w:p w:rsidR="00083EF0" w:rsidRPr="00831A4A" w:rsidRDefault="00083EF0" w:rsidP="00083EF0">
      <w:pPr>
        <w:rPr>
          <w:lang w:val="en-GB" w:eastAsia="en-ZA"/>
        </w:rPr>
      </w:pPr>
    </w:p>
    <w:p w:rsidR="00083EF0" w:rsidRPr="00554ABA" w:rsidRDefault="00083EF0" w:rsidP="00083EF0">
      <w:pPr>
        <w:pStyle w:val="ListParagraph"/>
        <w:rPr>
          <w:sz w:val="22"/>
        </w:rPr>
      </w:pPr>
      <w:r w:rsidRPr="00554ABA">
        <w:rPr>
          <w:sz w:val="22"/>
        </w:rPr>
        <w:t xml:space="preserve">Replace </w:t>
      </w:r>
      <w:r w:rsidRPr="00554ABA">
        <w:rPr>
          <w:sz w:val="22"/>
          <w:highlight w:val="yellow"/>
        </w:rPr>
        <w:t>Yellow</w:t>
      </w:r>
      <w:r w:rsidRPr="00554ABA">
        <w:rPr>
          <w:sz w:val="22"/>
        </w:rPr>
        <w:t xml:space="preserve"> color value to respective metadata record </w:t>
      </w:r>
      <w:r w:rsidRPr="00554ABA">
        <w:rPr>
          <w:b/>
          <w:sz w:val="22"/>
        </w:rPr>
        <w:t>rule name</w:t>
      </w:r>
      <w:r>
        <w:rPr>
          <w:sz w:val="22"/>
        </w:rPr>
        <w:t xml:space="preserve"> or </w:t>
      </w:r>
      <w:proofErr w:type="spellStart"/>
      <w:proofErr w:type="gramStart"/>
      <w:r w:rsidRPr="00781F13">
        <w:rPr>
          <w:b/>
          <w:sz w:val="22"/>
        </w:rPr>
        <w:t>api</w:t>
      </w:r>
      <w:proofErr w:type="spellEnd"/>
      <w:proofErr w:type="gramEnd"/>
      <w:r w:rsidRPr="00781F13">
        <w:rPr>
          <w:b/>
          <w:sz w:val="22"/>
        </w:rPr>
        <w:t xml:space="preserve"> name of validation rule</w:t>
      </w:r>
      <w:r>
        <w:rPr>
          <w:sz w:val="22"/>
        </w:rPr>
        <w:t xml:space="preserve"> </w:t>
      </w:r>
      <w:r w:rsidRPr="00554ABA">
        <w:rPr>
          <w:sz w:val="22"/>
        </w:rPr>
        <w:t>and update/add these condition in validation Rule</w:t>
      </w:r>
    </w:p>
    <w:p w:rsidR="00083EF0" w:rsidRPr="00602EF2" w:rsidRDefault="00083EF0" w:rsidP="00083EF0">
      <w:pPr>
        <w:rPr>
          <w:rFonts w:ascii="Arial" w:hAnsi="Arial" w:cs="Arial"/>
          <w:lang w:val="en-ZA" w:eastAsia="en-ZA"/>
        </w:rPr>
      </w:pPr>
    </w:p>
    <w:p w:rsidR="00C216C8" w:rsidRDefault="00083EF0" w:rsidP="00C216C8">
      <w:pPr>
        <w:ind w:left="720"/>
        <w:rPr>
          <w:rFonts w:ascii="Arial" w:hAnsi="Arial" w:cs="Arial"/>
          <w:b/>
          <w:color w:val="000000"/>
          <w:sz w:val="20"/>
          <w:szCs w:val="20"/>
          <w:shd w:val="clear" w:color="auto" w:fill="FFFFFF"/>
        </w:rPr>
      </w:pPr>
      <w:proofErr w:type="gramStart"/>
      <w:r>
        <w:rPr>
          <w:rFonts w:ascii="Arial" w:hAnsi="Arial" w:cs="Arial"/>
          <w:color w:val="000000"/>
          <w:sz w:val="18"/>
          <w:szCs w:val="18"/>
          <w:shd w:val="clear" w:color="auto" w:fill="FFFFFF"/>
        </w:rPr>
        <w:t>IF(</w:t>
      </w:r>
      <w:proofErr w:type="gramEnd"/>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AND(</w:t>
      </w:r>
      <w:r>
        <w:rPr>
          <w:rFonts w:ascii="Arial" w:hAnsi="Arial" w:cs="Arial"/>
          <w:color w:val="000000"/>
          <w:sz w:val="18"/>
          <w:szCs w:val="18"/>
        </w:rPr>
        <w:br/>
      </w:r>
      <w:r>
        <w:rPr>
          <w:rFonts w:ascii="Arial" w:hAnsi="Arial" w:cs="Arial"/>
          <w:color w:val="000000"/>
          <w:sz w:val="18"/>
          <w:szCs w:val="18"/>
          <w:shd w:val="clear" w:color="auto" w:fill="FFFFFF"/>
        </w:rPr>
        <w:t>$CustomMetadata.CAP_CC_Bypass_Rule_Engine__</w:t>
      </w:r>
      <w:proofErr w:type="spellStart"/>
      <w:r>
        <w:rPr>
          <w:rFonts w:ascii="Arial" w:hAnsi="Arial" w:cs="Arial"/>
          <w:color w:val="000000"/>
          <w:sz w:val="18"/>
          <w:szCs w:val="18"/>
          <w:shd w:val="clear" w:color="auto" w:fill="FFFFFF"/>
        </w:rPr>
        <w:t>mdt</w:t>
      </w:r>
      <w:proofErr w:type="spellEnd"/>
      <w:r w:rsidRPr="00C216C8">
        <w:rPr>
          <w:rFonts w:ascii="Arial" w:hAnsi="Arial" w:cs="Arial"/>
          <w:color w:val="000000"/>
          <w:sz w:val="18"/>
          <w:szCs w:val="18"/>
          <w:highlight w:val="yellow"/>
          <w:shd w:val="clear" w:color="auto" w:fill="FFFFFF"/>
        </w:rPr>
        <w:t>.</w:t>
      </w:r>
      <w:r w:rsidRPr="00C216C8">
        <w:rPr>
          <w:rFonts w:ascii="Arial" w:hAnsi="Arial" w:cs="Arial"/>
          <w:color w:val="000000"/>
          <w:sz w:val="18"/>
          <w:szCs w:val="18"/>
          <w:highlight w:val="yellow"/>
          <w:shd w:val="clear" w:color="auto" w:fill="FFFFFF"/>
        </w:rPr>
        <w:t>&lt;</w:t>
      </w:r>
      <w:proofErr w:type="spellStart"/>
      <w:r w:rsidRPr="00C216C8">
        <w:rPr>
          <w:rFonts w:ascii="Arial" w:hAnsi="Arial" w:cs="Arial"/>
          <w:color w:val="000000"/>
          <w:sz w:val="18"/>
          <w:szCs w:val="18"/>
          <w:highlight w:val="yellow"/>
          <w:shd w:val="clear" w:color="auto" w:fill="FFFFFF"/>
        </w:rPr>
        <w:t>rulename</w:t>
      </w:r>
      <w:proofErr w:type="spellEnd"/>
      <w:r w:rsidRPr="00C216C8">
        <w:rPr>
          <w:rFonts w:ascii="Arial" w:hAnsi="Arial" w:cs="Arial"/>
          <w:color w:val="000000"/>
          <w:sz w:val="18"/>
          <w:szCs w:val="18"/>
          <w:highlight w:val="yellow"/>
          <w:shd w:val="clear" w:color="auto" w:fill="FFFFFF"/>
        </w:rPr>
        <w:t xml:space="preserve"> in metadata/API name of validation in metadata&gt;</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CAP_CC_Disable_Rule__c</w:t>
      </w:r>
      <w:proofErr w:type="spellEnd"/>
      <w:r>
        <w:rPr>
          <w:rFonts w:ascii="Arial" w:hAnsi="Arial" w:cs="Arial"/>
          <w:color w:val="000000"/>
          <w:sz w:val="18"/>
          <w:szCs w:val="18"/>
          <w:shd w:val="clear" w:color="auto" w:fill="FFFFFF"/>
        </w:rPr>
        <w:t>,</w:t>
      </w:r>
      <w:r>
        <w:rPr>
          <w:rFonts w:ascii="Arial" w:hAnsi="Arial" w:cs="Arial"/>
          <w:color w:val="000000"/>
          <w:sz w:val="18"/>
          <w:szCs w:val="18"/>
        </w:rPr>
        <w:br/>
      </w:r>
      <w:r w:rsidR="00C216C8" w:rsidRPr="00554ABA">
        <w:rPr>
          <w:rFonts w:ascii="Arial" w:hAnsi="Arial" w:cs="Arial"/>
          <w:b/>
          <w:color w:val="000000"/>
          <w:sz w:val="20"/>
          <w:szCs w:val="20"/>
          <w:shd w:val="clear" w:color="auto" w:fill="FFFFFF"/>
        </w:rPr>
        <w:t>OR(</w:t>
      </w:r>
      <w:r w:rsidR="00C216C8" w:rsidRPr="00554ABA">
        <w:rPr>
          <w:rFonts w:ascii="Arial" w:hAnsi="Arial" w:cs="Arial"/>
          <w:b/>
          <w:color w:val="000000"/>
          <w:sz w:val="20"/>
          <w:szCs w:val="20"/>
        </w:rPr>
        <w:br/>
      </w:r>
      <w:r w:rsidR="00C216C8" w:rsidRPr="00554ABA">
        <w:rPr>
          <w:rFonts w:ascii="Arial" w:hAnsi="Arial" w:cs="Arial"/>
          <w:b/>
          <w:color w:val="000000"/>
          <w:sz w:val="20"/>
          <w:szCs w:val="20"/>
          <w:shd w:val="clear" w:color="auto" w:fill="FFFFFF"/>
        </w:rPr>
        <w:t>CONTAINS($CustomMetadata.CAP_BRC__Bypass_Rule_Engine__</w:t>
      </w:r>
      <w:proofErr w:type="spellStart"/>
      <w:r w:rsidR="00C216C8" w:rsidRPr="00554ABA">
        <w:rPr>
          <w:rFonts w:ascii="Arial" w:hAnsi="Arial" w:cs="Arial"/>
          <w:b/>
          <w:color w:val="000000"/>
          <w:sz w:val="20"/>
          <w:szCs w:val="20"/>
          <w:shd w:val="clear" w:color="auto" w:fill="FFFFFF"/>
        </w:rPr>
        <w:t>mdt</w:t>
      </w:r>
      <w:proofErr w:type="spellEnd"/>
      <w:r w:rsidR="00C216C8" w:rsidRPr="00554ABA">
        <w:rPr>
          <w:rFonts w:ascii="Arial" w:hAnsi="Arial" w:cs="Arial"/>
          <w:b/>
          <w:color w:val="000000"/>
          <w:sz w:val="20"/>
          <w:szCs w:val="20"/>
          <w:shd w:val="clear" w:color="auto" w:fill="FFFFFF"/>
        </w:rPr>
        <w:t>.</w:t>
      </w:r>
      <w:r w:rsidR="00C216C8" w:rsidRPr="00C216C8">
        <w:rPr>
          <w:rFonts w:ascii="Arial" w:hAnsi="Arial" w:cs="Arial"/>
          <w:color w:val="000000"/>
          <w:sz w:val="18"/>
          <w:szCs w:val="18"/>
          <w:shd w:val="clear" w:color="auto" w:fill="FFFFFF"/>
        </w:rPr>
        <w:t xml:space="preserve"> </w:t>
      </w:r>
      <w:r w:rsidR="00C216C8" w:rsidRPr="00C216C8">
        <w:rPr>
          <w:rFonts w:ascii="Arial" w:hAnsi="Arial" w:cs="Arial"/>
          <w:color w:val="000000"/>
          <w:sz w:val="18"/>
          <w:szCs w:val="18"/>
          <w:highlight w:val="yellow"/>
          <w:shd w:val="clear" w:color="auto" w:fill="FFFFFF"/>
        </w:rPr>
        <w:t>.&lt;</w:t>
      </w:r>
      <w:proofErr w:type="spellStart"/>
      <w:r w:rsidR="00C216C8" w:rsidRPr="00C216C8">
        <w:rPr>
          <w:rFonts w:ascii="Arial" w:hAnsi="Arial" w:cs="Arial"/>
          <w:color w:val="000000"/>
          <w:sz w:val="18"/>
          <w:szCs w:val="18"/>
          <w:highlight w:val="yellow"/>
          <w:shd w:val="clear" w:color="auto" w:fill="FFFFFF"/>
        </w:rPr>
        <w:t>rulename</w:t>
      </w:r>
      <w:proofErr w:type="spellEnd"/>
      <w:r w:rsidR="00C216C8" w:rsidRPr="00C216C8">
        <w:rPr>
          <w:rFonts w:ascii="Arial" w:hAnsi="Arial" w:cs="Arial"/>
          <w:color w:val="000000"/>
          <w:sz w:val="18"/>
          <w:szCs w:val="18"/>
          <w:highlight w:val="yellow"/>
          <w:shd w:val="clear" w:color="auto" w:fill="FFFFFF"/>
        </w:rPr>
        <w:t xml:space="preserve"> in metadata/API name of validation in metadata&gt;</w:t>
      </w:r>
      <w:r w:rsidR="00C216C8" w:rsidRPr="00554ABA">
        <w:rPr>
          <w:rFonts w:ascii="Arial" w:hAnsi="Arial" w:cs="Arial"/>
          <w:b/>
          <w:color w:val="000000"/>
          <w:sz w:val="20"/>
          <w:szCs w:val="20"/>
          <w:shd w:val="clear" w:color="auto" w:fill="FFFFFF"/>
        </w:rPr>
        <w:t>.</w:t>
      </w:r>
      <w:proofErr w:type="spellStart"/>
      <w:r w:rsidR="00C216C8" w:rsidRPr="00554ABA">
        <w:rPr>
          <w:rFonts w:ascii="Arial" w:hAnsi="Arial" w:cs="Arial"/>
          <w:b/>
          <w:color w:val="000000"/>
          <w:sz w:val="20"/>
          <w:szCs w:val="20"/>
          <w:shd w:val="clear" w:color="auto" w:fill="FFFFFF"/>
        </w:rPr>
        <w:t>CAP_BRC__Users__c</w:t>
      </w:r>
      <w:proofErr w:type="spellEnd"/>
      <w:r w:rsidR="00C216C8" w:rsidRPr="00554ABA">
        <w:rPr>
          <w:rFonts w:ascii="Arial" w:hAnsi="Arial" w:cs="Arial"/>
          <w:b/>
          <w:color w:val="000000"/>
          <w:sz w:val="20"/>
          <w:szCs w:val="20"/>
          <w:shd w:val="clear" w:color="auto" w:fill="FFFFFF"/>
        </w:rPr>
        <w:t>, $</w:t>
      </w:r>
      <w:proofErr w:type="spellStart"/>
      <w:r w:rsidR="00C216C8" w:rsidRPr="00554ABA">
        <w:rPr>
          <w:rFonts w:ascii="Arial" w:hAnsi="Arial" w:cs="Arial"/>
          <w:b/>
          <w:color w:val="000000"/>
          <w:sz w:val="20"/>
          <w:szCs w:val="20"/>
          <w:shd w:val="clear" w:color="auto" w:fill="FFFFFF"/>
        </w:rPr>
        <w:t>User.Id</w:t>
      </w:r>
      <w:proofErr w:type="spellEnd"/>
      <w:r w:rsidR="00C216C8" w:rsidRPr="00554ABA">
        <w:rPr>
          <w:rFonts w:ascii="Arial" w:hAnsi="Arial" w:cs="Arial"/>
          <w:b/>
          <w:color w:val="000000"/>
          <w:sz w:val="20"/>
          <w:szCs w:val="20"/>
          <w:shd w:val="clear" w:color="auto" w:fill="FFFFFF"/>
        </w:rPr>
        <w:t>),</w:t>
      </w:r>
      <w:r w:rsidR="00C216C8" w:rsidRPr="00554ABA">
        <w:rPr>
          <w:rFonts w:ascii="Arial" w:hAnsi="Arial" w:cs="Arial"/>
          <w:b/>
          <w:color w:val="000000"/>
          <w:sz w:val="20"/>
          <w:szCs w:val="20"/>
        </w:rPr>
        <w:br/>
      </w:r>
      <w:r w:rsidR="00C216C8" w:rsidRPr="00554ABA">
        <w:rPr>
          <w:rFonts w:ascii="Arial" w:hAnsi="Arial" w:cs="Arial"/>
          <w:b/>
          <w:color w:val="000000"/>
          <w:sz w:val="20"/>
          <w:szCs w:val="20"/>
          <w:shd w:val="clear" w:color="auto" w:fill="FFFFFF"/>
        </w:rPr>
        <w:t>CONTAINS($CustomMetadata.CAP_BRC__Bypass_Rule_Engine__</w:t>
      </w:r>
      <w:proofErr w:type="spellStart"/>
      <w:r w:rsidR="00C216C8" w:rsidRPr="00554ABA">
        <w:rPr>
          <w:rFonts w:ascii="Arial" w:hAnsi="Arial" w:cs="Arial"/>
          <w:b/>
          <w:color w:val="000000"/>
          <w:sz w:val="20"/>
          <w:szCs w:val="20"/>
          <w:shd w:val="clear" w:color="auto" w:fill="FFFFFF"/>
        </w:rPr>
        <w:t>mdt</w:t>
      </w:r>
      <w:proofErr w:type="spellEnd"/>
      <w:r w:rsidR="00C216C8" w:rsidRPr="00554ABA">
        <w:rPr>
          <w:rFonts w:ascii="Arial" w:hAnsi="Arial" w:cs="Arial"/>
          <w:b/>
          <w:color w:val="000000"/>
          <w:sz w:val="20"/>
          <w:szCs w:val="20"/>
          <w:shd w:val="clear" w:color="auto" w:fill="FFFFFF"/>
        </w:rPr>
        <w:t>.</w:t>
      </w:r>
      <w:r w:rsidR="00C216C8" w:rsidRPr="00C216C8">
        <w:rPr>
          <w:rFonts w:ascii="Arial" w:hAnsi="Arial" w:cs="Arial"/>
          <w:color w:val="000000"/>
          <w:sz w:val="18"/>
          <w:szCs w:val="18"/>
          <w:highlight w:val="yellow"/>
          <w:shd w:val="clear" w:color="auto" w:fill="FFFFFF"/>
        </w:rPr>
        <w:t xml:space="preserve"> </w:t>
      </w:r>
      <w:r w:rsidR="00C216C8" w:rsidRPr="00C216C8">
        <w:rPr>
          <w:rFonts w:ascii="Arial" w:hAnsi="Arial" w:cs="Arial"/>
          <w:color w:val="000000"/>
          <w:sz w:val="18"/>
          <w:szCs w:val="18"/>
          <w:highlight w:val="yellow"/>
          <w:shd w:val="clear" w:color="auto" w:fill="FFFFFF"/>
        </w:rPr>
        <w:t>.&lt;</w:t>
      </w:r>
      <w:proofErr w:type="spellStart"/>
      <w:r w:rsidR="00C216C8" w:rsidRPr="00C216C8">
        <w:rPr>
          <w:rFonts w:ascii="Arial" w:hAnsi="Arial" w:cs="Arial"/>
          <w:color w:val="000000"/>
          <w:sz w:val="18"/>
          <w:szCs w:val="18"/>
          <w:highlight w:val="yellow"/>
          <w:shd w:val="clear" w:color="auto" w:fill="FFFFFF"/>
        </w:rPr>
        <w:t>rulename</w:t>
      </w:r>
      <w:proofErr w:type="spellEnd"/>
      <w:r w:rsidR="00C216C8" w:rsidRPr="00C216C8">
        <w:rPr>
          <w:rFonts w:ascii="Arial" w:hAnsi="Arial" w:cs="Arial"/>
          <w:color w:val="000000"/>
          <w:sz w:val="18"/>
          <w:szCs w:val="18"/>
          <w:highlight w:val="yellow"/>
          <w:shd w:val="clear" w:color="auto" w:fill="FFFFFF"/>
        </w:rPr>
        <w:t xml:space="preserve"> in metadata/API name of validation in metadata&gt;</w:t>
      </w:r>
      <w:r w:rsidR="00C216C8" w:rsidRPr="00554ABA">
        <w:rPr>
          <w:rFonts w:ascii="Arial" w:hAnsi="Arial" w:cs="Arial"/>
          <w:b/>
          <w:color w:val="000000"/>
          <w:sz w:val="20"/>
          <w:szCs w:val="20"/>
          <w:shd w:val="clear" w:color="auto" w:fill="FFFFFF"/>
        </w:rPr>
        <w:t>.</w:t>
      </w:r>
      <w:proofErr w:type="spellStart"/>
      <w:r w:rsidR="00C216C8" w:rsidRPr="00554ABA">
        <w:rPr>
          <w:rFonts w:ascii="Arial" w:hAnsi="Arial" w:cs="Arial"/>
          <w:b/>
          <w:color w:val="000000"/>
          <w:sz w:val="20"/>
          <w:szCs w:val="20"/>
          <w:shd w:val="clear" w:color="auto" w:fill="FFFFFF"/>
        </w:rPr>
        <w:t>CAP_BRC__Roles__c</w:t>
      </w:r>
      <w:proofErr w:type="spellEnd"/>
      <w:r w:rsidR="00C216C8" w:rsidRPr="00554ABA">
        <w:rPr>
          <w:rFonts w:ascii="Arial" w:hAnsi="Arial" w:cs="Arial"/>
          <w:b/>
          <w:color w:val="000000"/>
          <w:sz w:val="20"/>
          <w:szCs w:val="20"/>
          <w:shd w:val="clear" w:color="auto" w:fill="FFFFFF"/>
        </w:rPr>
        <w:t>, $</w:t>
      </w:r>
      <w:proofErr w:type="spellStart"/>
      <w:r w:rsidR="00C216C8" w:rsidRPr="00554ABA">
        <w:rPr>
          <w:rFonts w:ascii="Arial" w:hAnsi="Arial" w:cs="Arial"/>
          <w:b/>
          <w:color w:val="000000"/>
          <w:sz w:val="20"/>
          <w:szCs w:val="20"/>
          <w:shd w:val="clear" w:color="auto" w:fill="FFFFFF"/>
        </w:rPr>
        <w:t>UserRole.Id</w:t>
      </w:r>
      <w:proofErr w:type="spellEnd"/>
      <w:r w:rsidR="00C216C8" w:rsidRPr="00554ABA">
        <w:rPr>
          <w:rFonts w:ascii="Arial" w:hAnsi="Arial" w:cs="Arial"/>
          <w:b/>
          <w:color w:val="000000"/>
          <w:sz w:val="20"/>
          <w:szCs w:val="20"/>
          <w:shd w:val="clear" w:color="auto" w:fill="FFFFFF"/>
        </w:rPr>
        <w:t>)</w:t>
      </w:r>
      <w:r w:rsidR="00C216C8" w:rsidRPr="00554ABA">
        <w:rPr>
          <w:rFonts w:ascii="Arial" w:hAnsi="Arial" w:cs="Arial"/>
          <w:b/>
          <w:color w:val="000000"/>
          <w:sz w:val="20"/>
          <w:szCs w:val="20"/>
        </w:rPr>
        <w:br/>
      </w:r>
      <w:r w:rsidR="00C216C8" w:rsidRPr="00554ABA">
        <w:rPr>
          <w:rFonts w:ascii="Arial" w:hAnsi="Arial" w:cs="Arial"/>
          <w:b/>
          <w:color w:val="000000"/>
          <w:sz w:val="20"/>
          <w:szCs w:val="20"/>
          <w:shd w:val="clear" w:color="auto" w:fill="FFFFFF"/>
        </w:rPr>
        <w:t>)),</w:t>
      </w:r>
    </w:p>
    <w:p w:rsidR="00083EF0" w:rsidRPr="00554ABA" w:rsidRDefault="00083EF0" w:rsidP="00083EF0">
      <w:pPr>
        <w:ind w:left="720"/>
        <w:rPr>
          <w:rFonts w:ascii="Arial" w:hAnsi="Arial" w:cs="Arial"/>
          <w:b/>
          <w:color w:val="000000"/>
          <w:sz w:val="20"/>
          <w:szCs w:val="20"/>
          <w:shd w:val="clear" w:color="auto" w:fill="FFFFFF"/>
        </w:rPr>
      </w:pPr>
      <w:r>
        <w:rPr>
          <w:rFonts w:ascii="Arial" w:hAnsi="Arial" w:cs="Arial"/>
          <w:color w:val="000000"/>
          <w:sz w:val="18"/>
          <w:szCs w:val="18"/>
        </w:rPr>
        <w:br/>
      </w:r>
      <w:proofErr w:type="gramStart"/>
      <w:r>
        <w:rPr>
          <w:rFonts w:ascii="Arial" w:hAnsi="Arial" w:cs="Arial"/>
          <w:color w:val="000000"/>
          <w:sz w:val="18"/>
          <w:szCs w:val="18"/>
          <w:shd w:val="clear" w:color="auto" w:fill="FFFFFF"/>
        </w:rPr>
        <w:t>null</w:t>
      </w:r>
      <w:proofErr w:type="gramEnd"/>
      <w:r>
        <w:rPr>
          <w:rFonts w:ascii="Arial" w:hAnsi="Arial" w:cs="Arial"/>
          <w:color w:val="000000"/>
          <w:sz w:val="18"/>
          <w:szCs w:val="18"/>
          <w:shd w:val="clear" w:color="auto" w:fill="FFFFFF"/>
        </w:rPr>
        <w:t>,</w:t>
      </w:r>
      <w:r w:rsidRPr="00554ABA">
        <w:rPr>
          <w:rFonts w:ascii="Arial" w:hAnsi="Arial" w:cs="Arial"/>
          <w:b/>
          <w:color w:val="000000"/>
          <w:sz w:val="20"/>
          <w:szCs w:val="20"/>
        </w:rPr>
        <w:br/>
      </w:r>
      <w:r w:rsidRPr="00554ABA">
        <w:rPr>
          <w:rFonts w:ascii="Arial" w:hAnsi="Arial" w:cs="Arial"/>
          <w:b/>
          <w:sz w:val="20"/>
          <w:szCs w:val="20"/>
          <w:highlight w:val="green"/>
        </w:rPr>
        <w:t>“</w:t>
      </w:r>
      <w:r w:rsidRPr="00DD67D0">
        <w:rPr>
          <w:rFonts w:ascii="Arial" w:hAnsi="Arial" w:cs="Arial"/>
          <w:b/>
          <w:sz w:val="20"/>
          <w:szCs w:val="20"/>
          <w:highlight w:val="green"/>
        </w:rPr>
        <w:t xml:space="preserve">Execution </w:t>
      </w:r>
      <w:r w:rsidRPr="00554ABA">
        <w:rPr>
          <w:rFonts w:ascii="Arial" w:hAnsi="Arial" w:cs="Arial"/>
          <w:b/>
          <w:sz w:val="20"/>
          <w:szCs w:val="20"/>
          <w:highlight w:val="green"/>
        </w:rPr>
        <w:t>condition here”</w:t>
      </w:r>
      <w:r w:rsidRPr="00554ABA">
        <w:rPr>
          <w:rFonts w:ascii="Arial" w:hAnsi="Arial" w:cs="Arial"/>
          <w:b/>
          <w:color w:val="000000"/>
          <w:sz w:val="20"/>
          <w:szCs w:val="20"/>
          <w:shd w:val="clear" w:color="auto" w:fill="FFFFFF"/>
        </w:rPr>
        <w:t>)</w:t>
      </w:r>
    </w:p>
    <w:p w:rsidR="00083EF0" w:rsidRDefault="00083EF0" w:rsidP="00083EF0">
      <w:pPr>
        <w:ind w:left="720"/>
        <w:rPr>
          <w:rFonts w:ascii="Arial" w:hAnsi="Arial" w:cs="Arial"/>
          <w:color w:val="000000"/>
          <w:shd w:val="clear" w:color="auto" w:fill="FFFFFF"/>
        </w:rPr>
      </w:pPr>
    </w:p>
    <w:p w:rsidR="00C216C8" w:rsidRPr="00AE4A44" w:rsidRDefault="00C216C8" w:rsidP="00C216C8">
      <w:pPr>
        <w:pStyle w:val="Heading3"/>
        <w:numPr>
          <w:ilvl w:val="0"/>
          <w:numId w:val="0"/>
        </w:numPr>
        <w:ind w:left="1224"/>
        <w:rPr>
          <w:color w:val="538135" w:themeColor="accent6" w:themeShade="BF"/>
        </w:rPr>
      </w:pPr>
      <w:bookmarkStart w:id="1" w:name="_Toc55848633"/>
      <w:r w:rsidRPr="00AE4A44">
        <w:rPr>
          <w:color w:val="538135" w:themeColor="accent6" w:themeShade="BF"/>
        </w:rPr>
        <w:lastRenderedPageBreak/>
        <w:t>Triggers</w:t>
      </w:r>
      <w:bookmarkEnd w:id="1"/>
    </w:p>
    <w:p w:rsidR="00C216C8" w:rsidRDefault="00C216C8" w:rsidP="00C216C8">
      <w:pPr>
        <w:pStyle w:val="ListParagraph"/>
        <w:rPr>
          <w:sz w:val="22"/>
          <w:szCs w:val="22"/>
        </w:rPr>
      </w:pPr>
      <w:r w:rsidRPr="00EC253D">
        <w:rPr>
          <w:sz w:val="22"/>
          <w:szCs w:val="22"/>
        </w:rPr>
        <w:t xml:space="preserve">Please include below line </w:t>
      </w:r>
      <w:r>
        <w:rPr>
          <w:sz w:val="22"/>
          <w:szCs w:val="22"/>
        </w:rPr>
        <w:t>at start of</w:t>
      </w:r>
      <w:r w:rsidRPr="00EC253D">
        <w:rPr>
          <w:sz w:val="22"/>
          <w:szCs w:val="22"/>
        </w:rPr>
        <w:t xml:space="preserve"> </w:t>
      </w:r>
      <w:r>
        <w:rPr>
          <w:sz w:val="22"/>
          <w:szCs w:val="22"/>
        </w:rPr>
        <w:t xml:space="preserve">each </w:t>
      </w:r>
      <w:r w:rsidRPr="00EC253D">
        <w:rPr>
          <w:sz w:val="22"/>
          <w:szCs w:val="22"/>
        </w:rPr>
        <w:t>apex trigger</w:t>
      </w:r>
      <w:r>
        <w:rPr>
          <w:sz w:val="22"/>
          <w:szCs w:val="22"/>
        </w:rPr>
        <w:t xml:space="preserve"> either while creating </w:t>
      </w:r>
      <w:r w:rsidRPr="00684351">
        <w:rPr>
          <w:b/>
          <w:sz w:val="22"/>
          <w:szCs w:val="22"/>
        </w:rPr>
        <w:t>new</w:t>
      </w:r>
      <w:r>
        <w:rPr>
          <w:sz w:val="22"/>
          <w:szCs w:val="22"/>
        </w:rPr>
        <w:t xml:space="preserve"> trigger or if its </w:t>
      </w:r>
      <w:r w:rsidRPr="00684351">
        <w:rPr>
          <w:b/>
          <w:sz w:val="22"/>
          <w:szCs w:val="22"/>
        </w:rPr>
        <w:t>existing</w:t>
      </w:r>
      <w:r>
        <w:rPr>
          <w:sz w:val="22"/>
          <w:szCs w:val="22"/>
        </w:rPr>
        <w:t xml:space="preserve"> trigger then update it and add the below script.</w:t>
      </w:r>
    </w:p>
    <w:p w:rsidR="00C216C8" w:rsidRPr="00684351" w:rsidRDefault="00C216C8" w:rsidP="00C216C8"/>
    <w:p w:rsidR="00C216C8" w:rsidRDefault="00C216C8" w:rsidP="00C216C8">
      <w:pPr>
        <w:ind w:left="720"/>
        <w:rPr>
          <w:rFonts w:ascii="Arial" w:hAnsi="Arial" w:cs="Arial"/>
          <w:b/>
          <w:sz w:val="20"/>
          <w:lang w:val="en-ZA" w:eastAsia="en-ZA"/>
        </w:rPr>
      </w:pPr>
      <w:proofErr w:type="gramStart"/>
      <w:r w:rsidRPr="003E267E">
        <w:rPr>
          <w:rFonts w:ascii="Arial" w:hAnsi="Arial" w:cs="Arial"/>
          <w:b/>
          <w:sz w:val="20"/>
          <w:lang w:val="en-ZA" w:eastAsia="en-ZA"/>
        </w:rPr>
        <w:t>if(</w:t>
      </w:r>
      <w:proofErr w:type="spellStart"/>
      <w:proofErr w:type="gramEnd"/>
      <w:r w:rsidRPr="001438CE">
        <w:rPr>
          <w:rFonts w:ascii="Arial" w:hAnsi="Arial" w:cs="Arial"/>
          <w:b/>
          <w:sz w:val="20"/>
          <w:lang w:val="en-ZA" w:eastAsia="en-ZA"/>
        </w:rPr>
        <w:t>ByPassRuleUtility</w:t>
      </w:r>
      <w:proofErr w:type="spellEnd"/>
      <w:r w:rsidRPr="001438CE">
        <w:rPr>
          <w:rFonts w:ascii="Arial" w:hAnsi="Arial" w:cs="Arial"/>
          <w:b/>
          <w:sz w:val="20"/>
          <w:lang w:val="en-ZA" w:eastAsia="en-ZA"/>
        </w:rPr>
        <w:t>.</w:t>
      </w:r>
      <w:r w:rsidR="00F32AAD" w:rsidRPr="00F32AAD">
        <w:rPr>
          <w:rFonts w:ascii="Arial" w:hAnsi="Arial" w:cs="Arial"/>
          <w:color w:val="000000"/>
          <w:sz w:val="17"/>
          <w:szCs w:val="17"/>
          <w:shd w:val="clear" w:color="auto" w:fill="F8F8F8"/>
        </w:rPr>
        <w:t xml:space="preserve"> </w:t>
      </w:r>
      <w:proofErr w:type="spellStart"/>
      <w:r w:rsidR="00F32AAD">
        <w:rPr>
          <w:rFonts w:ascii="Arial" w:hAnsi="Arial" w:cs="Arial"/>
          <w:color w:val="000000"/>
          <w:sz w:val="17"/>
          <w:szCs w:val="17"/>
          <w:shd w:val="clear" w:color="auto" w:fill="F8F8F8"/>
        </w:rPr>
        <w:t>fetchMetadataAccess</w:t>
      </w:r>
      <w:proofErr w:type="spellEnd"/>
      <w:r w:rsidR="00F32AAD" w:rsidRPr="003E267E">
        <w:rPr>
          <w:rFonts w:ascii="Arial" w:hAnsi="Arial" w:cs="Arial"/>
          <w:b/>
          <w:sz w:val="20"/>
          <w:lang w:val="en-ZA" w:eastAsia="en-ZA"/>
        </w:rPr>
        <w:t xml:space="preserve"> </w:t>
      </w:r>
      <w:r w:rsidRPr="003E267E">
        <w:rPr>
          <w:rFonts w:ascii="Arial" w:hAnsi="Arial" w:cs="Arial"/>
          <w:b/>
          <w:sz w:val="20"/>
          <w:lang w:val="en-ZA" w:eastAsia="en-ZA"/>
        </w:rPr>
        <w:t>(</w:t>
      </w:r>
      <w:proofErr w:type="spellStart"/>
      <w:r w:rsidRPr="003E267E">
        <w:rPr>
          <w:rFonts w:ascii="Arial" w:hAnsi="Arial" w:cs="Arial"/>
          <w:b/>
          <w:sz w:val="20"/>
          <w:lang w:val="en-ZA" w:eastAsia="en-ZA"/>
        </w:rPr>
        <w:t>userinfo.getuserid</w:t>
      </w:r>
      <w:proofErr w:type="spellEnd"/>
      <w:r w:rsidRPr="003E267E">
        <w:rPr>
          <w:rFonts w:ascii="Arial" w:hAnsi="Arial" w:cs="Arial"/>
          <w:b/>
          <w:sz w:val="20"/>
          <w:lang w:val="en-ZA" w:eastAsia="en-ZA"/>
        </w:rPr>
        <w:t>(),</w:t>
      </w:r>
      <w:r w:rsidRPr="002138F5">
        <w:rPr>
          <w:rFonts w:ascii="Arial" w:hAnsi="Arial" w:cs="Arial"/>
          <w:b/>
          <w:sz w:val="20"/>
          <w:highlight w:val="yellow"/>
          <w:lang w:val="en-ZA" w:eastAsia="en-ZA"/>
        </w:rPr>
        <w:t>'</w:t>
      </w:r>
      <w:proofErr w:type="spellStart"/>
      <w:r w:rsidRPr="002138F5">
        <w:rPr>
          <w:rFonts w:ascii="Arial" w:hAnsi="Arial" w:cs="Arial"/>
          <w:b/>
          <w:sz w:val="20"/>
          <w:highlight w:val="yellow"/>
          <w:lang w:val="en-ZA" w:eastAsia="en-ZA"/>
        </w:rPr>
        <w:t>TriggerName</w:t>
      </w:r>
      <w:proofErr w:type="spellEnd"/>
      <w:r w:rsidRPr="002138F5">
        <w:rPr>
          <w:rFonts w:ascii="Arial" w:hAnsi="Arial" w:cs="Arial"/>
          <w:b/>
          <w:sz w:val="20"/>
          <w:highlight w:val="yellow"/>
          <w:lang w:val="en-ZA" w:eastAsia="en-ZA"/>
        </w:rPr>
        <w:t>'</w:t>
      </w:r>
      <w:r w:rsidRPr="003E267E">
        <w:rPr>
          <w:rFonts w:ascii="Arial" w:hAnsi="Arial" w:cs="Arial"/>
          <w:b/>
          <w:sz w:val="20"/>
          <w:lang w:val="en-ZA" w:eastAsia="en-ZA"/>
        </w:rPr>
        <w:t>) ||</w:t>
      </w:r>
      <w:r>
        <w:rPr>
          <w:rFonts w:ascii="Arial" w:hAnsi="Arial" w:cs="Arial"/>
          <w:b/>
          <w:sz w:val="20"/>
          <w:lang w:val="en-ZA" w:eastAsia="en-ZA"/>
        </w:rPr>
        <w:t xml:space="preserve"> </w:t>
      </w:r>
      <w:proofErr w:type="spellStart"/>
      <w:r w:rsidRPr="001438CE">
        <w:rPr>
          <w:rFonts w:ascii="Arial" w:hAnsi="Arial" w:cs="Arial"/>
          <w:b/>
          <w:sz w:val="20"/>
          <w:lang w:val="en-ZA" w:eastAsia="en-ZA"/>
        </w:rPr>
        <w:t>ByPassRuleUtility</w:t>
      </w:r>
      <w:proofErr w:type="spellEnd"/>
      <w:r w:rsidRPr="001438CE">
        <w:rPr>
          <w:rFonts w:ascii="Arial" w:hAnsi="Arial" w:cs="Arial"/>
          <w:b/>
          <w:sz w:val="20"/>
          <w:lang w:val="en-ZA" w:eastAsia="en-ZA"/>
        </w:rPr>
        <w:t>.</w:t>
      </w:r>
      <w:r w:rsidR="00F32AAD" w:rsidRPr="00F32AAD">
        <w:rPr>
          <w:rFonts w:ascii="Arial" w:hAnsi="Arial" w:cs="Arial"/>
          <w:color w:val="000000"/>
          <w:sz w:val="17"/>
          <w:szCs w:val="17"/>
          <w:shd w:val="clear" w:color="auto" w:fill="F8F8F8"/>
        </w:rPr>
        <w:t xml:space="preserve"> </w:t>
      </w:r>
      <w:proofErr w:type="spellStart"/>
      <w:r w:rsidR="00F32AAD">
        <w:rPr>
          <w:rFonts w:ascii="Arial" w:hAnsi="Arial" w:cs="Arial"/>
          <w:color w:val="000000"/>
          <w:sz w:val="17"/>
          <w:szCs w:val="17"/>
          <w:shd w:val="clear" w:color="auto" w:fill="F8F8F8"/>
        </w:rPr>
        <w:t>fetchMetadataAccess</w:t>
      </w:r>
      <w:proofErr w:type="spellEnd"/>
      <w:r w:rsidR="00F32AAD" w:rsidRPr="003E267E">
        <w:rPr>
          <w:rFonts w:ascii="Arial" w:hAnsi="Arial" w:cs="Arial"/>
          <w:b/>
          <w:sz w:val="20"/>
          <w:lang w:val="en-ZA" w:eastAsia="en-ZA"/>
        </w:rPr>
        <w:t xml:space="preserve"> </w:t>
      </w:r>
      <w:r w:rsidRPr="003E267E">
        <w:rPr>
          <w:rFonts w:ascii="Arial" w:hAnsi="Arial" w:cs="Arial"/>
          <w:b/>
          <w:sz w:val="20"/>
          <w:lang w:val="en-ZA" w:eastAsia="en-ZA"/>
        </w:rPr>
        <w:t>(</w:t>
      </w:r>
      <w:proofErr w:type="spellStart"/>
      <w:r w:rsidRPr="003E267E">
        <w:rPr>
          <w:rFonts w:ascii="Arial" w:hAnsi="Arial" w:cs="Arial"/>
          <w:b/>
          <w:sz w:val="20"/>
          <w:lang w:val="en-ZA" w:eastAsia="en-ZA"/>
        </w:rPr>
        <w:t>userinfo.getUserRoleId</w:t>
      </w:r>
      <w:proofErr w:type="spellEnd"/>
      <w:r w:rsidRPr="003E267E">
        <w:rPr>
          <w:rFonts w:ascii="Arial" w:hAnsi="Arial" w:cs="Arial"/>
          <w:b/>
          <w:sz w:val="20"/>
          <w:lang w:val="en-ZA" w:eastAsia="en-ZA"/>
        </w:rPr>
        <w:t>(),</w:t>
      </w:r>
      <w:r w:rsidRPr="002138F5">
        <w:rPr>
          <w:rFonts w:ascii="Arial" w:hAnsi="Arial" w:cs="Arial"/>
          <w:b/>
          <w:sz w:val="20"/>
          <w:highlight w:val="yellow"/>
          <w:lang w:val="en-ZA" w:eastAsia="en-ZA"/>
        </w:rPr>
        <w:t>'</w:t>
      </w:r>
      <w:proofErr w:type="spellStart"/>
      <w:r w:rsidRPr="002138F5">
        <w:rPr>
          <w:rFonts w:ascii="Arial" w:hAnsi="Arial" w:cs="Arial"/>
          <w:b/>
          <w:sz w:val="20"/>
          <w:highlight w:val="yellow"/>
          <w:lang w:val="en-ZA" w:eastAsia="en-ZA"/>
        </w:rPr>
        <w:t>TriggerName</w:t>
      </w:r>
      <w:proofErr w:type="spellEnd"/>
      <w:r w:rsidRPr="002138F5">
        <w:rPr>
          <w:rFonts w:ascii="Arial" w:hAnsi="Arial" w:cs="Arial"/>
          <w:b/>
          <w:sz w:val="20"/>
          <w:highlight w:val="yellow"/>
          <w:lang w:val="en-ZA" w:eastAsia="en-ZA"/>
        </w:rPr>
        <w:t>'</w:t>
      </w:r>
      <w:r w:rsidRPr="003E267E">
        <w:rPr>
          <w:rFonts w:ascii="Arial" w:hAnsi="Arial" w:cs="Arial"/>
          <w:b/>
          <w:sz w:val="20"/>
          <w:lang w:val="en-ZA" w:eastAsia="en-ZA"/>
        </w:rPr>
        <w:t>))</w:t>
      </w:r>
      <w:r>
        <w:rPr>
          <w:rFonts w:ascii="Arial" w:hAnsi="Arial" w:cs="Arial"/>
          <w:b/>
          <w:sz w:val="20"/>
          <w:lang w:val="en-ZA" w:eastAsia="en-ZA"/>
        </w:rPr>
        <w:t>{</w:t>
      </w:r>
    </w:p>
    <w:p w:rsidR="00C216C8" w:rsidRDefault="00C216C8" w:rsidP="00C216C8">
      <w:pPr>
        <w:ind w:left="720" w:firstLine="720"/>
        <w:rPr>
          <w:rFonts w:ascii="Arial" w:hAnsi="Arial" w:cs="Arial"/>
          <w:b/>
          <w:sz w:val="20"/>
          <w:lang w:val="en-ZA" w:eastAsia="en-ZA"/>
        </w:rPr>
      </w:pPr>
      <w:r>
        <w:rPr>
          <w:rFonts w:ascii="Arial" w:hAnsi="Arial" w:cs="Arial"/>
          <w:b/>
          <w:sz w:val="20"/>
          <w:lang w:val="en-ZA" w:eastAsia="en-ZA"/>
        </w:rPr>
        <w:t xml:space="preserve">// trigger logic </w:t>
      </w:r>
    </w:p>
    <w:p w:rsidR="00C216C8" w:rsidRPr="009E66DA" w:rsidRDefault="00C216C8" w:rsidP="00C216C8">
      <w:pPr>
        <w:ind w:firstLine="720"/>
        <w:rPr>
          <w:rFonts w:ascii="Arial" w:hAnsi="Arial" w:cs="Arial"/>
          <w:b/>
          <w:sz w:val="20"/>
          <w:lang w:val="en-ZA" w:eastAsia="en-ZA"/>
        </w:rPr>
      </w:pPr>
      <w:r>
        <w:rPr>
          <w:rFonts w:ascii="Arial" w:hAnsi="Arial" w:cs="Arial"/>
          <w:b/>
          <w:sz w:val="20"/>
          <w:lang w:val="en-ZA" w:eastAsia="en-ZA"/>
        </w:rPr>
        <w:t>}</w:t>
      </w:r>
    </w:p>
    <w:p w:rsidR="00C216C8" w:rsidRPr="00684351" w:rsidRDefault="00C216C8" w:rsidP="00C216C8">
      <w:pPr>
        <w:ind w:left="720"/>
        <w:rPr>
          <w:rFonts w:ascii="Arial" w:hAnsi="Arial" w:cs="Arial"/>
          <w:sz w:val="20"/>
          <w:lang w:val="en-ZA" w:eastAsia="en-ZA"/>
        </w:rPr>
      </w:pPr>
      <w:r w:rsidRPr="002138F5">
        <w:rPr>
          <w:rFonts w:ascii="Arial" w:hAnsi="Arial" w:cs="Arial"/>
          <w:b/>
          <w:sz w:val="20"/>
          <w:highlight w:val="yellow"/>
          <w:lang w:val="en-ZA" w:eastAsia="en-ZA"/>
        </w:rPr>
        <w:t>'</w:t>
      </w:r>
      <w:proofErr w:type="spellStart"/>
      <w:r w:rsidRPr="002138F5">
        <w:rPr>
          <w:rFonts w:ascii="Arial" w:hAnsi="Arial" w:cs="Arial"/>
          <w:b/>
          <w:sz w:val="20"/>
          <w:highlight w:val="yellow"/>
          <w:lang w:val="en-ZA" w:eastAsia="en-ZA"/>
        </w:rPr>
        <w:t>TriggerName</w:t>
      </w:r>
      <w:proofErr w:type="spellEnd"/>
      <w:r w:rsidRPr="002138F5">
        <w:rPr>
          <w:rFonts w:ascii="Arial" w:hAnsi="Arial" w:cs="Arial"/>
          <w:b/>
          <w:sz w:val="20"/>
          <w:highlight w:val="yellow"/>
          <w:lang w:val="en-ZA" w:eastAsia="en-ZA"/>
        </w:rPr>
        <w:t>'</w:t>
      </w:r>
      <w:r w:rsidRPr="002138F5">
        <w:rPr>
          <w:rFonts w:ascii="Arial" w:hAnsi="Arial" w:cs="Arial"/>
          <w:b/>
          <w:sz w:val="20"/>
          <w:lang w:val="en-ZA" w:eastAsia="en-ZA"/>
        </w:rPr>
        <w:t xml:space="preserve"> </w:t>
      </w:r>
      <w:r w:rsidRPr="009E66DA">
        <w:rPr>
          <w:rFonts w:ascii="Arial" w:hAnsi="Arial" w:cs="Arial"/>
          <w:b/>
          <w:sz w:val="20"/>
          <w:lang w:val="en-ZA" w:eastAsia="en-ZA"/>
        </w:rPr>
        <w:sym w:font="Wingdings" w:char="F0E0"/>
      </w:r>
      <w:r w:rsidRPr="009E66DA">
        <w:rPr>
          <w:rFonts w:ascii="Arial" w:hAnsi="Arial" w:cs="Arial"/>
          <w:b/>
          <w:sz w:val="20"/>
          <w:lang w:val="en-ZA" w:eastAsia="en-ZA"/>
        </w:rPr>
        <w:t xml:space="preserve"> </w:t>
      </w:r>
      <w:r w:rsidRPr="00684351">
        <w:rPr>
          <w:rFonts w:ascii="Arial" w:hAnsi="Arial" w:cs="Arial"/>
          <w:sz w:val="20"/>
          <w:lang w:val="en-ZA" w:eastAsia="en-ZA"/>
        </w:rPr>
        <w:t>this is API name of trigger</w:t>
      </w:r>
    </w:p>
    <w:p w:rsidR="00083EF0" w:rsidRDefault="00083EF0" w:rsidP="00083EF0">
      <w:pPr>
        <w:ind w:left="720"/>
        <w:rPr>
          <w:rFonts w:ascii="Arial" w:hAnsi="Arial" w:cs="Arial"/>
          <w:color w:val="000000"/>
          <w:shd w:val="clear" w:color="auto" w:fill="FFFFFF"/>
        </w:rPr>
      </w:pPr>
      <w:r>
        <w:rPr>
          <w:rFonts w:ascii="Arial" w:hAnsi="Arial" w:cs="Arial"/>
          <w:color w:val="000000"/>
          <w:shd w:val="clear" w:color="auto" w:fill="FFFFFF"/>
        </w:rPr>
        <w:t xml:space="preserve"> </w:t>
      </w:r>
    </w:p>
    <w:p w:rsidR="00083EF0" w:rsidRDefault="00083EF0"/>
    <w:p w:rsidR="00083EF0" w:rsidRDefault="00083EF0"/>
    <w:p w:rsidR="00F32AAD" w:rsidRDefault="00F32AAD">
      <w:pPr>
        <w:rPr>
          <w:rFonts w:ascii="Arial" w:hAnsi="Arial" w:cs="Arial"/>
          <w:color w:val="000000"/>
          <w:sz w:val="17"/>
          <w:szCs w:val="17"/>
          <w:shd w:val="clear" w:color="auto" w:fill="F8F8F8"/>
        </w:rPr>
      </w:pPr>
      <w:r>
        <w:rPr>
          <w:rFonts w:ascii="Arial" w:hAnsi="Arial" w:cs="Arial"/>
          <w:color w:val="000000"/>
          <w:sz w:val="17"/>
          <w:szCs w:val="17"/>
          <w:shd w:val="clear" w:color="auto" w:fill="F8F8F8"/>
        </w:rPr>
        <w:t> /** @description fetchMetadataAccess this must be used in apex triggers. if logged users Id or role Id matches to the bypass metadata apex trigger records data then return true else false.</w:t>
      </w:r>
      <w:r>
        <w:rPr>
          <w:rFonts w:ascii="Arial" w:hAnsi="Arial" w:cs="Arial"/>
          <w:color w:val="000000"/>
          <w:sz w:val="17"/>
          <w:szCs w:val="17"/>
        </w:rPr>
        <w:br/>
      </w:r>
      <w:r>
        <w:rPr>
          <w:rFonts w:ascii="Arial" w:hAnsi="Arial" w:cs="Arial"/>
          <w:color w:val="000000"/>
          <w:sz w:val="17"/>
          <w:szCs w:val="17"/>
          <w:shd w:val="clear" w:color="auto" w:fill="F8F8F8"/>
        </w:rPr>
        <w:t>     *</w:t>
      </w:r>
      <w:proofErr w:type="gramStart"/>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param</w:t>
      </w:r>
      <w:proofErr w:type="spellEnd"/>
      <w:proofErr w:type="gramEnd"/>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loggedInUser</w:t>
      </w:r>
      <w:proofErr w:type="spellEnd"/>
      <w:r>
        <w:rPr>
          <w:rFonts w:ascii="Arial" w:hAnsi="Arial" w:cs="Arial"/>
          <w:color w:val="000000"/>
          <w:sz w:val="17"/>
          <w:szCs w:val="17"/>
        </w:rPr>
        <w:br/>
      </w:r>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param</w:t>
      </w:r>
      <w:proofErr w:type="spellEnd"/>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ruleName</w:t>
      </w:r>
      <w:proofErr w:type="spellEnd"/>
      <w:r>
        <w:rPr>
          <w:rFonts w:ascii="Arial" w:hAnsi="Arial" w:cs="Arial"/>
          <w:color w:val="000000"/>
          <w:sz w:val="17"/>
          <w:szCs w:val="17"/>
        </w:rPr>
        <w:br/>
      </w:r>
      <w:r>
        <w:rPr>
          <w:rFonts w:ascii="Arial" w:hAnsi="Arial" w:cs="Arial"/>
          <w:color w:val="000000"/>
          <w:sz w:val="17"/>
          <w:szCs w:val="17"/>
          <w:shd w:val="clear" w:color="auto" w:fill="F8F8F8"/>
        </w:rPr>
        <w:t>     *  @return </w:t>
      </w:r>
      <w:proofErr w:type="spellStart"/>
      <w:r>
        <w:rPr>
          <w:rFonts w:ascii="Arial" w:hAnsi="Arial" w:cs="Arial"/>
          <w:color w:val="000000"/>
          <w:sz w:val="17"/>
          <w:szCs w:val="17"/>
          <w:shd w:val="clear" w:color="auto" w:fill="F8F8F8"/>
        </w:rPr>
        <w:t>boolean</w:t>
      </w:r>
      <w:proofErr w:type="spellEnd"/>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public static boolean fetchMetadataAccess(String loggedInUser, String ruleName){</w:t>
      </w:r>
      <w:r>
        <w:rPr>
          <w:rFonts w:ascii="Arial" w:hAnsi="Arial" w:cs="Arial"/>
          <w:color w:val="000000"/>
          <w:sz w:val="17"/>
          <w:szCs w:val="17"/>
        </w:rPr>
        <w:br/>
      </w:r>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system.debug</w:t>
      </w:r>
      <w:proofErr w:type="spellEnd"/>
      <w:r>
        <w:rPr>
          <w:rFonts w:ascii="Arial" w:hAnsi="Arial" w:cs="Arial"/>
          <w:color w:val="000000"/>
          <w:sz w:val="17"/>
          <w:szCs w:val="17"/>
          <w:shd w:val="clear" w:color="auto" w:fill="F8F8F8"/>
        </w:rPr>
        <w:t>('new learn ' + </w:t>
      </w:r>
      <w:proofErr w:type="spellStart"/>
      <w:r>
        <w:rPr>
          <w:rFonts w:ascii="Arial" w:hAnsi="Arial" w:cs="Arial"/>
          <w:color w:val="000000"/>
          <w:sz w:val="17"/>
          <w:szCs w:val="17"/>
          <w:shd w:val="clear" w:color="auto" w:fill="F8F8F8"/>
        </w:rPr>
        <w:t>ruleName</w:t>
      </w:r>
      <w:proofErr w:type="spellEnd"/>
      <w:r>
        <w:rPr>
          <w:rFonts w:ascii="Arial" w:hAnsi="Arial" w:cs="Arial"/>
          <w:color w:val="000000"/>
          <w:sz w:val="17"/>
          <w:szCs w:val="17"/>
          <w:shd w:val="clear" w:color="auto" w:fill="F8F8F8"/>
        </w:rPr>
        <w:t>);</w:t>
      </w:r>
      <w:r>
        <w:rPr>
          <w:rFonts w:ascii="Arial" w:hAnsi="Arial" w:cs="Arial"/>
          <w:color w:val="000000"/>
          <w:sz w:val="17"/>
          <w:szCs w:val="17"/>
        </w:rPr>
        <w:br/>
      </w:r>
      <w:r>
        <w:rPr>
          <w:rFonts w:ascii="Arial" w:hAnsi="Arial" w:cs="Arial"/>
          <w:color w:val="000000"/>
          <w:sz w:val="17"/>
          <w:szCs w:val="17"/>
          <w:shd w:val="clear" w:color="auto" w:fill="F8F8F8"/>
        </w:rPr>
        <w:t>        Boolean flag = false;</w:t>
      </w:r>
      <w:r>
        <w:rPr>
          <w:rFonts w:ascii="Arial" w:hAnsi="Arial" w:cs="Arial"/>
          <w:color w:val="000000"/>
          <w:sz w:val="17"/>
          <w:szCs w:val="17"/>
        </w:rPr>
        <w:br/>
      </w:r>
      <w:r>
        <w:rPr>
          <w:rFonts w:ascii="Arial" w:hAnsi="Arial" w:cs="Arial"/>
          <w:color w:val="000000"/>
          <w:sz w:val="17"/>
          <w:szCs w:val="17"/>
          <w:shd w:val="clear" w:color="auto" w:fill="F8F8F8"/>
        </w:rPr>
        <w:t>        List&lt;Bypass_Rule_Engine__mdt&gt; lstAccess = new List&lt;Bypass_Rule_Engine__mdt&gt; ();</w:t>
      </w:r>
      <w:r>
        <w:rPr>
          <w:rFonts w:ascii="Arial" w:hAnsi="Arial" w:cs="Arial"/>
          <w:color w:val="000000"/>
          <w:sz w:val="17"/>
          <w:szCs w:val="17"/>
        </w:rPr>
        <w:br/>
      </w:r>
      <w:r>
        <w:rPr>
          <w:rFonts w:ascii="Arial" w:hAnsi="Arial" w:cs="Arial"/>
          <w:color w:val="000000"/>
          <w:sz w:val="17"/>
          <w:szCs w:val="17"/>
          <w:shd w:val="clear" w:color="auto" w:fill="F8F8F8"/>
        </w:rPr>
        <w:t>        lstAccess = queryBypassRuleMetadata(lstAccess, ruleName);   </w:t>
      </w:r>
    </w:p>
    <w:p w:rsidR="00083EF0" w:rsidRDefault="00F32AAD" w:rsidP="00F32AAD">
      <w:pPr>
        <w:ind w:firstLine="720"/>
        <w:rPr>
          <w:rFonts w:ascii="Arial" w:hAnsi="Arial" w:cs="Arial"/>
          <w:color w:val="000000"/>
          <w:sz w:val="17"/>
          <w:szCs w:val="17"/>
          <w:shd w:val="clear" w:color="auto" w:fill="F8F8F8"/>
        </w:rPr>
      </w:pPr>
      <w:r>
        <w:rPr>
          <w:rFonts w:ascii="Arial" w:hAnsi="Arial" w:cs="Arial"/>
          <w:color w:val="000000"/>
          <w:sz w:val="17"/>
          <w:szCs w:val="17"/>
          <w:shd w:val="clear" w:color="auto" w:fill="F8F8F8"/>
        </w:rPr>
        <w:t> if(</w:t>
      </w:r>
      <w:proofErr w:type="spellStart"/>
      <w:r>
        <w:rPr>
          <w:rFonts w:ascii="Arial" w:hAnsi="Arial" w:cs="Arial"/>
          <w:color w:val="000000"/>
          <w:sz w:val="17"/>
          <w:szCs w:val="17"/>
          <w:shd w:val="clear" w:color="auto" w:fill="F8F8F8"/>
        </w:rPr>
        <w:t>loggedInUser.length</w:t>
      </w:r>
      <w:proofErr w:type="spellEnd"/>
      <w:r>
        <w:rPr>
          <w:rFonts w:ascii="Arial" w:hAnsi="Arial" w:cs="Arial"/>
          <w:color w:val="000000"/>
          <w:sz w:val="17"/>
          <w:szCs w:val="17"/>
          <w:shd w:val="clear" w:color="auto" w:fill="F8F8F8"/>
        </w:rPr>
        <w:t>() &gt;= 18){ </w:t>
      </w:r>
      <w:r>
        <w:rPr>
          <w:rFonts w:ascii="Arial" w:hAnsi="Arial" w:cs="Arial"/>
          <w:color w:val="000000"/>
          <w:sz w:val="17"/>
          <w:szCs w:val="17"/>
        </w:rPr>
        <w:br/>
      </w:r>
      <w:r>
        <w:rPr>
          <w:rFonts w:ascii="Arial" w:hAnsi="Arial" w:cs="Arial"/>
          <w:color w:val="000000"/>
          <w:sz w:val="17"/>
          <w:szCs w:val="17"/>
          <w:shd w:val="clear" w:color="auto" w:fill="F8F8F8"/>
        </w:rPr>
        <w:t>            loggedInUser = loggedInUser.substring(0, loggedInUser.length()-3);</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if(lstAccess != Null &amp;&amp; !lstAccess.isEmpty()){           </w:t>
      </w:r>
      <w:r>
        <w:rPr>
          <w:rFonts w:ascii="Arial" w:hAnsi="Arial" w:cs="Arial"/>
          <w:color w:val="000000"/>
          <w:sz w:val="17"/>
          <w:szCs w:val="17"/>
        </w:rPr>
        <w:br/>
      </w:r>
      <w:r>
        <w:rPr>
          <w:rFonts w:ascii="Arial" w:hAnsi="Arial" w:cs="Arial"/>
          <w:color w:val="000000"/>
          <w:sz w:val="17"/>
          <w:szCs w:val="17"/>
          <w:shd w:val="clear" w:color="auto" w:fill="F8F8F8"/>
        </w:rPr>
        <w:t>            flag = </w:t>
      </w:r>
      <w:proofErr w:type="spellStart"/>
      <w:r>
        <w:rPr>
          <w:rFonts w:ascii="Arial" w:hAnsi="Arial" w:cs="Arial"/>
          <w:color w:val="000000"/>
          <w:sz w:val="17"/>
          <w:szCs w:val="17"/>
          <w:shd w:val="clear" w:color="auto" w:fill="F8F8F8"/>
        </w:rPr>
        <w:t>returnFlag</w:t>
      </w:r>
      <w:proofErr w:type="spellEnd"/>
      <w:r>
        <w:rPr>
          <w:rFonts w:ascii="Arial" w:hAnsi="Arial" w:cs="Arial"/>
          <w:color w:val="000000"/>
          <w:sz w:val="17"/>
          <w:szCs w:val="17"/>
          <w:shd w:val="clear" w:color="auto" w:fill="F8F8F8"/>
        </w:rPr>
        <w:t>(</w:t>
      </w:r>
      <w:proofErr w:type="spellStart"/>
      <w:r>
        <w:rPr>
          <w:rFonts w:ascii="Arial" w:hAnsi="Arial" w:cs="Arial"/>
          <w:color w:val="000000"/>
          <w:sz w:val="17"/>
          <w:szCs w:val="17"/>
          <w:shd w:val="clear" w:color="auto" w:fill="F8F8F8"/>
        </w:rPr>
        <w:t>lstAccess,ruleName,loggedInUser</w:t>
      </w:r>
      <w:proofErr w:type="spellEnd"/>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}//if</w:t>
      </w:r>
      <w:r>
        <w:rPr>
          <w:rFonts w:ascii="Arial" w:hAnsi="Arial" w:cs="Arial"/>
          <w:color w:val="000000"/>
          <w:sz w:val="17"/>
          <w:szCs w:val="17"/>
        </w:rPr>
        <w:br/>
      </w:r>
      <w:r>
        <w:rPr>
          <w:rFonts w:ascii="Arial" w:hAnsi="Arial" w:cs="Arial"/>
          <w:color w:val="000000"/>
          <w:sz w:val="17"/>
          <w:szCs w:val="17"/>
          <w:shd w:val="clear" w:color="auto" w:fill="F8F8F8"/>
        </w:rPr>
        <w:t>        return flag;     </w:t>
      </w:r>
      <w:r>
        <w:rPr>
          <w:rFonts w:ascii="Arial" w:hAnsi="Arial" w:cs="Arial"/>
          <w:color w:val="000000"/>
          <w:sz w:val="17"/>
          <w:szCs w:val="17"/>
        </w:rPr>
        <w:br/>
      </w:r>
      <w:r>
        <w:rPr>
          <w:rFonts w:ascii="Arial" w:hAnsi="Arial" w:cs="Arial"/>
          <w:color w:val="000000"/>
          <w:sz w:val="17"/>
          <w:szCs w:val="17"/>
          <w:shd w:val="clear" w:color="auto" w:fill="F8F8F8"/>
        </w:rPr>
        <w:t>    }</w:t>
      </w:r>
    </w:p>
    <w:p w:rsidR="00F32AAD" w:rsidRDefault="00F32AAD" w:rsidP="00F32AAD">
      <w:pPr>
        <w:ind w:firstLine="720"/>
        <w:rPr>
          <w:rFonts w:ascii="Arial" w:hAnsi="Arial" w:cs="Arial"/>
          <w:color w:val="000000"/>
          <w:sz w:val="17"/>
          <w:szCs w:val="17"/>
          <w:shd w:val="clear" w:color="auto" w:fill="F8F8F8"/>
        </w:rPr>
      </w:pPr>
    </w:p>
    <w:p w:rsidR="00F32AAD" w:rsidRDefault="00F32AAD" w:rsidP="00F32AAD">
      <w:pPr>
        <w:ind w:firstLine="720"/>
      </w:pPr>
      <w:r>
        <w:rPr>
          <w:rFonts w:ascii="Arial" w:hAnsi="Arial" w:cs="Arial"/>
          <w:color w:val="000000"/>
          <w:sz w:val="17"/>
          <w:szCs w:val="17"/>
          <w:shd w:val="clear" w:color="auto" w:fill="F8F8F8"/>
        </w:rPr>
        <w:t> /** @description returnFlag called from fetchMetadataAccess and return true if logged in usersId/ or roles Id matches with metadata records user or role Id.</w:t>
      </w:r>
      <w:r>
        <w:rPr>
          <w:rFonts w:ascii="Arial" w:hAnsi="Arial" w:cs="Arial"/>
          <w:color w:val="000000"/>
          <w:sz w:val="17"/>
          <w:szCs w:val="17"/>
        </w:rPr>
        <w:br/>
      </w:r>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param</w:t>
      </w:r>
      <w:proofErr w:type="spellEnd"/>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lstAccess</w:t>
      </w:r>
      <w:proofErr w:type="spellEnd"/>
      <w:r>
        <w:rPr>
          <w:rFonts w:ascii="Arial" w:hAnsi="Arial" w:cs="Arial"/>
          <w:color w:val="000000"/>
          <w:sz w:val="17"/>
          <w:szCs w:val="17"/>
        </w:rPr>
        <w:br/>
      </w:r>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param</w:t>
      </w:r>
      <w:proofErr w:type="spellEnd"/>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ruleName</w:t>
      </w:r>
      <w:proofErr w:type="spellEnd"/>
      <w:r>
        <w:rPr>
          <w:rFonts w:ascii="Arial" w:hAnsi="Arial" w:cs="Arial"/>
          <w:color w:val="000000"/>
          <w:sz w:val="17"/>
          <w:szCs w:val="17"/>
        </w:rPr>
        <w:br/>
      </w:r>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param</w:t>
      </w:r>
      <w:proofErr w:type="spellEnd"/>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loggedInUser</w:t>
      </w:r>
      <w:proofErr w:type="spellEnd"/>
      <w:r>
        <w:rPr>
          <w:rFonts w:ascii="Arial" w:hAnsi="Arial" w:cs="Arial"/>
          <w:color w:val="000000"/>
          <w:sz w:val="17"/>
          <w:szCs w:val="17"/>
        </w:rPr>
        <w:br/>
      </w:r>
      <w:r>
        <w:rPr>
          <w:rFonts w:ascii="Arial" w:hAnsi="Arial" w:cs="Arial"/>
          <w:color w:val="000000"/>
          <w:sz w:val="17"/>
          <w:szCs w:val="17"/>
          <w:shd w:val="clear" w:color="auto" w:fill="F8F8F8"/>
        </w:rPr>
        <w:t>     *  @return Boolean</w:t>
      </w:r>
      <w:r>
        <w:rPr>
          <w:rFonts w:ascii="Arial" w:hAnsi="Arial" w:cs="Arial"/>
          <w:color w:val="000000"/>
          <w:sz w:val="17"/>
          <w:szCs w:val="17"/>
        </w:rPr>
        <w:br/>
      </w:r>
      <w:r>
        <w:rPr>
          <w:rFonts w:ascii="Arial" w:hAnsi="Arial" w:cs="Arial"/>
          <w:color w:val="000000"/>
          <w:sz w:val="17"/>
          <w:szCs w:val="17"/>
          <w:shd w:val="clear" w:color="auto" w:fill="F8F8F8"/>
        </w:rPr>
        <w:t>     */ </w:t>
      </w:r>
      <w:r>
        <w:rPr>
          <w:rFonts w:ascii="Arial" w:hAnsi="Arial" w:cs="Arial"/>
          <w:color w:val="000000"/>
          <w:sz w:val="17"/>
          <w:szCs w:val="17"/>
        </w:rPr>
        <w:br/>
      </w:r>
      <w:r>
        <w:rPr>
          <w:rFonts w:ascii="Arial" w:hAnsi="Arial" w:cs="Arial"/>
          <w:color w:val="000000"/>
          <w:sz w:val="17"/>
          <w:szCs w:val="17"/>
          <w:shd w:val="clear" w:color="auto" w:fill="F8F8F8"/>
        </w:rPr>
        <w:t>    public static boolean returnFlag(List&lt;Bypass_Rule_Engine__mdt&gt; lstAccess, String ruleName, String loggedInUser){</w:t>
      </w:r>
      <w:r>
        <w:rPr>
          <w:rFonts w:ascii="Arial" w:hAnsi="Arial" w:cs="Arial"/>
          <w:color w:val="000000"/>
          <w:sz w:val="17"/>
          <w:szCs w:val="17"/>
        </w:rPr>
        <w:br/>
      </w:r>
      <w:r>
        <w:rPr>
          <w:rFonts w:ascii="Arial" w:hAnsi="Arial" w:cs="Arial"/>
          <w:color w:val="000000"/>
          <w:sz w:val="17"/>
          <w:szCs w:val="17"/>
          <w:shd w:val="clear" w:color="auto" w:fill="F8F8F8"/>
        </w:rPr>
        <w:t>        for(Bypass_Rule_Engine__</w:t>
      </w:r>
      <w:proofErr w:type="spellStart"/>
      <w:r>
        <w:rPr>
          <w:rFonts w:ascii="Arial" w:hAnsi="Arial" w:cs="Arial"/>
          <w:color w:val="000000"/>
          <w:sz w:val="17"/>
          <w:szCs w:val="17"/>
          <w:shd w:val="clear" w:color="auto" w:fill="F8F8F8"/>
        </w:rPr>
        <w:t>mdt</w:t>
      </w:r>
      <w:proofErr w:type="spellEnd"/>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objAccess</w:t>
      </w:r>
      <w:proofErr w:type="spellEnd"/>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lstAccess</w:t>
      </w:r>
      <w:proofErr w:type="spellEnd"/>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t>            if(</w:t>
      </w:r>
      <w:proofErr w:type="spellStart"/>
      <w:r>
        <w:rPr>
          <w:rFonts w:ascii="Arial" w:hAnsi="Arial" w:cs="Arial"/>
          <w:color w:val="000000"/>
          <w:sz w:val="17"/>
          <w:szCs w:val="17"/>
          <w:shd w:val="clear" w:color="auto" w:fill="F8F8F8"/>
        </w:rPr>
        <w:t>ruleName</w:t>
      </w:r>
      <w:proofErr w:type="spellEnd"/>
      <w:r>
        <w:rPr>
          <w:rFonts w:ascii="Arial" w:hAnsi="Arial" w:cs="Arial"/>
          <w:color w:val="000000"/>
          <w:sz w:val="17"/>
          <w:szCs w:val="17"/>
          <w:shd w:val="clear" w:color="auto" w:fill="F8F8F8"/>
        </w:rPr>
        <w:t> == </w:t>
      </w:r>
      <w:proofErr w:type="spellStart"/>
      <w:r>
        <w:rPr>
          <w:rFonts w:ascii="Arial" w:hAnsi="Arial" w:cs="Arial"/>
          <w:color w:val="000000"/>
          <w:sz w:val="17"/>
          <w:szCs w:val="17"/>
          <w:shd w:val="clear" w:color="auto" w:fill="F8F8F8"/>
        </w:rPr>
        <w:t>objAccess.Rule_Name__c</w:t>
      </w:r>
      <w:proofErr w:type="spellEnd"/>
      <w:r>
        <w:rPr>
          <w:rFonts w:ascii="Arial" w:hAnsi="Arial" w:cs="Arial"/>
          <w:color w:val="000000"/>
          <w:sz w:val="17"/>
          <w:szCs w:val="17"/>
          <w:shd w:val="clear" w:color="auto" w:fill="F8F8F8"/>
        </w:rPr>
        <w:t> &amp;&amp; </w:t>
      </w:r>
      <w:r>
        <w:rPr>
          <w:rFonts w:ascii="Arial" w:hAnsi="Arial" w:cs="Arial"/>
          <w:color w:val="000000"/>
          <w:sz w:val="17"/>
          <w:szCs w:val="17"/>
        </w:rPr>
        <w:br/>
      </w:r>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objAccess.Disable_Rule__c</w:t>
      </w:r>
      <w:proofErr w:type="spellEnd"/>
      <w:r>
        <w:rPr>
          <w:rFonts w:ascii="Arial" w:hAnsi="Arial" w:cs="Arial"/>
          <w:color w:val="000000"/>
          <w:sz w:val="17"/>
          <w:szCs w:val="17"/>
          <w:shd w:val="clear" w:color="auto" w:fill="F8F8F8"/>
        </w:rPr>
        <w:t> &amp;&amp;</w:t>
      </w:r>
      <w:r>
        <w:rPr>
          <w:rFonts w:ascii="Arial" w:hAnsi="Arial" w:cs="Arial"/>
          <w:color w:val="000000"/>
          <w:sz w:val="17"/>
          <w:szCs w:val="17"/>
        </w:rPr>
        <w:br/>
      </w:r>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objAccess.Users__c</w:t>
      </w:r>
      <w:proofErr w:type="spellEnd"/>
      <w:r>
        <w:rPr>
          <w:rFonts w:ascii="Arial" w:hAnsi="Arial" w:cs="Arial"/>
          <w:color w:val="000000"/>
          <w:sz w:val="17"/>
          <w:szCs w:val="17"/>
          <w:shd w:val="clear" w:color="auto" w:fill="F8F8F8"/>
        </w:rPr>
        <w:t> != null &amp;&amp;</w:t>
      </w:r>
      <w:r>
        <w:rPr>
          <w:rFonts w:ascii="Arial" w:hAnsi="Arial" w:cs="Arial"/>
          <w:color w:val="000000"/>
          <w:sz w:val="17"/>
          <w:szCs w:val="17"/>
        </w:rPr>
        <w:br/>
      </w:r>
      <w:r>
        <w:rPr>
          <w:rFonts w:ascii="Arial" w:hAnsi="Arial" w:cs="Arial"/>
          <w:color w:val="000000"/>
          <w:sz w:val="17"/>
          <w:szCs w:val="17"/>
          <w:shd w:val="clear" w:color="auto" w:fill="F8F8F8"/>
        </w:rPr>
        <w:t>            (string.valueOf(objAccess.Users__c).contains(loggedInUser))) ||</w:t>
      </w:r>
      <w:r>
        <w:rPr>
          <w:rFonts w:ascii="Arial" w:hAnsi="Arial" w:cs="Arial"/>
          <w:color w:val="000000"/>
          <w:sz w:val="17"/>
          <w:szCs w:val="17"/>
        </w:rPr>
        <w:br/>
      </w:r>
      <w:r>
        <w:rPr>
          <w:rFonts w:ascii="Arial" w:hAnsi="Arial" w:cs="Arial"/>
          <w:color w:val="000000"/>
          <w:sz w:val="17"/>
          <w:szCs w:val="17"/>
          <w:shd w:val="clear" w:color="auto" w:fill="F8F8F8"/>
        </w:rPr>
        <w:t>            (</w:t>
      </w:r>
      <w:proofErr w:type="spellStart"/>
      <w:r>
        <w:rPr>
          <w:rFonts w:ascii="Arial" w:hAnsi="Arial" w:cs="Arial"/>
          <w:color w:val="000000"/>
          <w:sz w:val="17"/>
          <w:szCs w:val="17"/>
          <w:shd w:val="clear" w:color="auto" w:fill="F8F8F8"/>
        </w:rPr>
        <w:t>objAccess.Roles__c</w:t>
      </w:r>
      <w:proofErr w:type="spellEnd"/>
      <w:r>
        <w:rPr>
          <w:rFonts w:ascii="Arial" w:hAnsi="Arial" w:cs="Arial"/>
          <w:color w:val="000000"/>
          <w:sz w:val="17"/>
          <w:szCs w:val="17"/>
          <w:shd w:val="clear" w:color="auto" w:fill="F8F8F8"/>
        </w:rPr>
        <w:t> != null &amp;&amp;</w:t>
      </w:r>
      <w:r>
        <w:rPr>
          <w:rFonts w:ascii="Arial" w:hAnsi="Arial" w:cs="Arial"/>
          <w:color w:val="000000"/>
          <w:sz w:val="17"/>
          <w:szCs w:val="17"/>
        </w:rPr>
        <w:br/>
      </w:r>
      <w:r>
        <w:rPr>
          <w:rFonts w:ascii="Arial" w:hAnsi="Arial" w:cs="Arial"/>
          <w:color w:val="000000"/>
          <w:sz w:val="17"/>
          <w:szCs w:val="17"/>
          <w:shd w:val="clear" w:color="auto" w:fill="F8F8F8"/>
        </w:rPr>
        <w:t>            (string.valueOf(objAccess.Roles__c).contains(loggedInUser)))</w:t>
      </w:r>
      <w:r>
        <w:rPr>
          <w:rFonts w:ascii="Arial" w:hAnsi="Arial" w:cs="Arial"/>
          <w:color w:val="000000"/>
          <w:sz w:val="17"/>
          <w:szCs w:val="17"/>
        </w:rPr>
        <w:br/>
      </w:r>
      <w:r>
        <w:rPr>
          <w:rFonts w:ascii="Arial" w:hAnsi="Arial" w:cs="Arial"/>
          <w:color w:val="000000"/>
          <w:sz w:val="17"/>
          <w:szCs w:val="17"/>
          <w:shd w:val="clear" w:color="auto" w:fill="F8F8F8"/>
        </w:rPr>
        <w:t>            )){</w:t>
      </w:r>
      <w:r>
        <w:rPr>
          <w:rFonts w:ascii="Arial" w:hAnsi="Arial" w:cs="Arial"/>
          <w:color w:val="000000"/>
          <w:sz w:val="17"/>
          <w:szCs w:val="17"/>
        </w:rPr>
        <w:br/>
      </w:r>
      <w:r>
        <w:rPr>
          <w:rFonts w:ascii="Arial" w:hAnsi="Arial" w:cs="Arial"/>
          <w:color w:val="000000"/>
          <w:sz w:val="17"/>
          <w:szCs w:val="17"/>
          <w:shd w:val="clear" w:color="auto" w:fill="F8F8F8"/>
        </w:rPr>
        <w:lastRenderedPageBreak/>
        <w:t>                return true;</w:t>
      </w:r>
      <w:r>
        <w:rPr>
          <w:rFonts w:ascii="Arial" w:hAnsi="Arial" w:cs="Arial"/>
          <w:color w:val="000000"/>
          <w:sz w:val="17"/>
          <w:szCs w:val="17"/>
        </w:rPr>
        <w:br/>
      </w:r>
      <w:r>
        <w:rPr>
          <w:rFonts w:ascii="Arial" w:hAnsi="Arial" w:cs="Arial"/>
          <w:color w:val="000000"/>
          <w:sz w:val="17"/>
          <w:szCs w:val="17"/>
          <w:shd w:val="clear" w:color="auto" w:fill="F8F8F8"/>
        </w:rPr>
        <w:t>            }//if              </w:t>
      </w:r>
      <w:r>
        <w:rPr>
          <w:rFonts w:ascii="Arial" w:hAnsi="Arial" w:cs="Arial"/>
          <w:color w:val="000000"/>
          <w:sz w:val="17"/>
          <w:szCs w:val="17"/>
        </w:rPr>
        <w:br/>
      </w:r>
      <w:r>
        <w:rPr>
          <w:rFonts w:ascii="Arial" w:hAnsi="Arial" w:cs="Arial"/>
          <w:color w:val="000000"/>
          <w:sz w:val="17"/>
          <w:szCs w:val="17"/>
          <w:shd w:val="clear" w:color="auto" w:fill="F8F8F8"/>
        </w:rPr>
        <w:t>        }//for</w:t>
      </w:r>
      <w:r>
        <w:rPr>
          <w:rFonts w:ascii="Arial" w:hAnsi="Arial" w:cs="Arial"/>
          <w:color w:val="000000"/>
          <w:sz w:val="17"/>
          <w:szCs w:val="17"/>
        </w:rPr>
        <w:br/>
      </w:r>
      <w:r>
        <w:rPr>
          <w:rFonts w:ascii="Arial" w:hAnsi="Arial" w:cs="Arial"/>
          <w:color w:val="000000"/>
          <w:sz w:val="17"/>
          <w:szCs w:val="17"/>
          <w:shd w:val="clear" w:color="auto" w:fill="F8F8F8"/>
        </w:rPr>
        <w:t>        return false;</w:t>
      </w:r>
      <w:r>
        <w:rPr>
          <w:rFonts w:ascii="Arial" w:hAnsi="Arial" w:cs="Arial"/>
          <w:color w:val="000000"/>
          <w:sz w:val="17"/>
          <w:szCs w:val="17"/>
        </w:rPr>
        <w:br/>
      </w:r>
      <w:r>
        <w:rPr>
          <w:rFonts w:ascii="Arial" w:hAnsi="Arial" w:cs="Arial"/>
          <w:color w:val="000000"/>
          <w:sz w:val="17"/>
          <w:szCs w:val="17"/>
          <w:shd w:val="clear" w:color="auto" w:fill="F8F8F8"/>
        </w:rPr>
        <w:t>    }</w:t>
      </w:r>
      <w:bookmarkStart w:id="2" w:name="_GoBack"/>
      <w:bookmarkEnd w:id="2"/>
    </w:p>
    <w:sectPr w:rsidR="00F3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E24"/>
    <w:multiLevelType w:val="multilevel"/>
    <w:tmpl w:val="F9688C4A"/>
    <w:lvl w:ilvl="0">
      <w:start w:val="1"/>
      <w:numFmt w:val="decimal"/>
      <w:pStyle w:val="Heading1"/>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13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6330A8"/>
    <w:multiLevelType w:val="hybridMultilevel"/>
    <w:tmpl w:val="A1B89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0"/>
    <w:rsid w:val="00083EF0"/>
    <w:rsid w:val="001B2A5A"/>
    <w:rsid w:val="00C216C8"/>
    <w:rsid w:val="00F3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011C7-0F9E-465E-858D-1A06FA2B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83EF0"/>
    <w:pPr>
      <w:keepNext/>
      <w:keepLines/>
      <w:pageBreakBefore/>
      <w:numPr>
        <w:numId w:val="1"/>
      </w:numPr>
      <w:spacing w:before="480" w:after="0" w:line="276" w:lineRule="auto"/>
      <w:outlineLvl w:val="0"/>
    </w:pPr>
    <w:rPr>
      <w:rFonts w:eastAsiaTheme="majorEastAsia" w:cstheme="majorBidi"/>
      <w:b/>
      <w:bCs/>
      <w:color w:val="00ACAE"/>
      <w:sz w:val="36"/>
      <w:szCs w:val="32"/>
      <w:lang w:val="en-ZA" w:eastAsia="en-ZA"/>
    </w:rPr>
  </w:style>
  <w:style w:type="paragraph" w:styleId="Heading3">
    <w:name w:val="heading 3"/>
    <w:aliases w:val="H3,Map"/>
    <w:basedOn w:val="Normal"/>
    <w:next w:val="Normal"/>
    <w:link w:val="Heading3Char"/>
    <w:unhideWhenUsed/>
    <w:qFormat/>
    <w:rsid w:val="00083EF0"/>
    <w:pPr>
      <w:keepNext/>
      <w:keepLines/>
      <w:numPr>
        <w:ilvl w:val="2"/>
        <w:numId w:val="1"/>
      </w:numPr>
      <w:spacing w:before="200" w:after="0" w:line="276" w:lineRule="auto"/>
      <w:ind w:left="1224"/>
      <w:outlineLvl w:val="2"/>
    </w:pPr>
    <w:rPr>
      <w:rFonts w:eastAsiaTheme="minorEastAsia"/>
      <w:b/>
      <w:bCs/>
      <w:color w:val="00ACAE"/>
      <w:sz w:val="28"/>
      <w:lang w:val="en-GB"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EF0"/>
    <w:pPr>
      <w:spacing w:after="200" w:line="276" w:lineRule="auto"/>
      <w:ind w:left="720"/>
      <w:contextualSpacing/>
    </w:pPr>
    <w:rPr>
      <w:rFonts w:ascii="Arial" w:eastAsiaTheme="minorEastAsia" w:hAnsi="Arial" w:cs="Arial"/>
      <w:sz w:val="24"/>
      <w:szCs w:val="24"/>
      <w:lang w:bidi="en-US"/>
    </w:rPr>
  </w:style>
  <w:style w:type="character" w:customStyle="1" w:styleId="Heading1Char">
    <w:name w:val="Heading 1 Char"/>
    <w:basedOn w:val="DefaultParagraphFont"/>
    <w:link w:val="Heading1"/>
    <w:rsid w:val="00083EF0"/>
    <w:rPr>
      <w:rFonts w:eastAsiaTheme="majorEastAsia" w:cstheme="majorBidi"/>
      <w:b/>
      <w:bCs/>
      <w:color w:val="00ACAE"/>
      <w:sz w:val="36"/>
      <w:szCs w:val="32"/>
      <w:lang w:val="en-ZA" w:eastAsia="en-ZA"/>
    </w:rPr>
  </w:style>
  <w:style w:type="character" w:customStyle="1" w:styleId="Heading3Char">
    <w:name w:val="Heading 3 Char"/>
    <w:aliases w:val="H3 Char,Map Char"/>
    <w:basedOn w:val="DefaultParagraphFont"/>
    <w:link w:val="Heading3"/>
    <w:rsid w:val="00083EF0"/>
    <w:rPr>
      <w:rFonts w:eastAsiaTheme="minorEastAsia"/>
      <w:b/>
      <w:bCs/>
      <w:color w:val="00ACAE"/>
      <w:sz w:val="28"/>
      <w:lang w:val="en-GB"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Isha</dc:creator>
  <cp:keywords/>
  <dc:description/>
  <cp:lastModifiedBy>Bansal, Isha</cp:lastModifiedBy>
  <cp:revision>1</cp:revision>
  <dcterms:created xsi:type="dcterms:W3CDTF">2021-08-26T16:39:00Z</dcterms:created>
  <dcterms:modified xsi:type="dcterms:W3CDTF">2021-08-26T17:04:00Z</dcterms:modified>
</cp:coreProperties>
</file>