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86D39" w14:textId="0C149F19" w:rsidR="00C25156" w:rsidRPr="00A55037" w:rsidRDefault="00A55037" w:rsidP="00A55037">
      <w:pPr>
        <w:jc w:val="center"/>
        <w:rPr>
          <w:sz w:val="40"/>
          <w:szCs w:val="40"/>
        </w:rPr>
      </w:pPr>
      <w:r w:rsidRPr="00A55037">
        <w:rPr>
          <w:sz w:val="40"/>
          <w:szCs w:val="40"/>
        </w:rPr>
        <w:t>Project 4 Report</w:t>
      </w:r>
    </w:p>
    <w:p w14:paraId="0F21ECF8" w14:textId="1FF6BCD7" w:rsidR="00A55037" w:rsidRPr="001424F4" w:rsidRDefault="00A55037">
      <w:pPr>
        <w:rPr>
          <w:b/>
          <w:bCs/>
        </w:rPr>
      </w:pPr>
      <w:r w:rsidRPr="001424F4">
        <w:rPr>
          <w:b/>
          <w:bCs/>
        </w:rPr>
        <w:t>Name: Isha Gajera</w:t>
      </w:r>
    </w:p>
    <w:p w14:paraId="1DBBD73B" w14:textId="5FE87245" w:rsidR="00A55037" w:rsidRPr="001424F4" w:rsidRDefault="00A55037">
      <w:pPr>
        <w:rPr>
          <w:b/>
          <w:bCs/>
        </w:rPr>
      </w:pPr>
      <w:r w:rsidRPr="001424F4">
        <w:rPr>
          <w:b/>
          <w:bCs/>
        </w:rPr>
        <w:t>Student ID: igajera/ 58766776</w:t>
      </w:r>
    </w:p>
    <w:p w14:paraId="5E67056C" w14:textId="59B5CC3B" w:rsidR="00A55037" w:rsidRDefault="00A55037">
      <w:pPr>
        <w:rPr>
          <w:b/>
          <w:bCs/>
          <w:sz w:val="24"/>
          <w:szCs w:val="24"/>
        </w:rPr>
      </w:pPr>
      <w:r w:rsidRPr="00A55037">
        <w:rPr>
          <w:b/>
          <w:bCs/>
          <w:sz w:val="24"/>
          <w:szCs w:val="24"/>
        </w:rPr>
        <w:t>Introduction:</w:t>
      </w:r>
    </w:p>
    <w:p w14:paraId="12B5D2BA" w14:textId="6461F805" w:rsidR="00A55037" w:rsidRPr="00A55037" w:rsidRDefault="00A55037">
      <w:pPr>
        <w:rPr>
          <w:sz w:val="24"/>
          <w:szCs w:val="24"/>
        </w:rPr>
      </w:pPr>
      <w:r>
        <w:rPr>
          <w:sz w:val="24"/>
          <w:szCs w:val="24"/>
        </w:rPr>
        <w:t>For this project, we have been told to implement 5 string matching algorithms which are the Naïve Algorithm, KMP, Rabin Karp, BMH and Bitap.</w:t>
      </w:r>
    </w:p>
    <w:p w14:paraId="06CE3A23" w14:textId="5E1EAEF6" w:rsidR="00A55037" w:rsidRDefault="00A55037">
      <w:pPr>
        <w:rPr>
          <w:b/>
          <w:bCs/>
          <w:sz w:val="24"/>
          <w:szCs w:val="24"/>
        </w:rPr>
      </w:pPr>
      <w:r w:rsidRPr="00A55037">
        <w:rPr>
          <w:b/>
          <w:bCs/>
          <w:sz w:val="24"/>
          <w:szCs w:val="24"/>
        </w:rPr>
        <w:t>Algorithms implemented:</w:t>
      </w:r>
    </w:p>
    <w:p w14:paraId="21D5DFF0" w14:textId="3B9DD616" w:rsidR="00A55037" w:rsidRDefault="00A55037" w:rsidP="00A55037">
      <w:pPr>
        <w:pStyle w:val="ListParagraph"/>
        <w:numPr>
          <w:ilvl w:val="0"/>
          <w:numId w:val="1"/>
        </w:numPr>
        <w:rPr>
          <w:b/>
          <w:bCs/>
          <w:sz w:val="24"/>
          <w:szCs w:val="24"/>
        </w:rPr>
      </w:pPr>
      <w:r>
        <w:rPr>
          <w:b/>
          <w:bCs/>
          <w:sz w:val="24"/>
          <w:szCs w:val="24"/>
        </w:rPr>
        <w:t>Naïve Algorithm:</w:t>
      </w:r>
    </w:p>
    <w:p w14:paraId="13127D55" w14:textId="5756EBF9" w:rsidR="00A55037" w:rsidRPr="00A55037" w:rsidRDefault="00A55037" w:rsidP="00A55037">
      <w:pPr>
        <w:pStyle w:val="ListParagraph"/>
        <w:rPr>
          <w:sz w:val="24"/>
          <w:szCs w:val="24"/>
        </w:rPr>
      </w:pPr>
      <w:r w:rsidRPr="00A55037">
        <w:rPr>
          <w:sz w:val="24"/>
          <w:szCs w:val="24"/>
        </w:rPr>
        <w:t xml:space="preserve">The naive </w:t>
      </w:r>
      <w:r w:rsidRPr="00A55037">
        <w:rPr>
          <w:sz w:val="24"/>
          <w:szCs w:val="24"/>
        </w:rPr>
        <w:t>string-matching</w:t>
      </w:r>
      <w:r w:rsidRPr="00A55037">
        <w:rPr>
          <w:sz w:val="24"/>
          <w:szCs w:val="24"/>
        </w:rPr>
        <w:t xml:space="preserve"> algorithm is a simple way to find a pattern in a text by comparing each character of the pattern string to the corresponding character in the text string. If there's a match, the algorithm continues to compare the next characters until the end of the pattern is reached. If there's no match, the algorithm moves to the next character in the text and repeats the </w:t>
      </w:r>
      <w:r>
        <w:rPr>
          <w:sz w:val="24"/>
          <w:szCs w:val="24"/>
        </w:rPr>
        <w:t>above</w:t>
      </w:r>
      <w:r w:rsidRPr="00A55037">
        <w:rPr>
          <w:sz w:val="24"/>
          <w:szCs w:val="24"/>
        </w:rPr>
        <w:t xml:space="preserve"> process. </w:t>
      </w:r>
      <w:r w:rsidR="00397D8D" w:rsidRPr="00397D8D">
        <w:rPr>
          <w:sz w:val="24"/>
          <w:szCs w:val="24"/>
        </w:rPr>
        <w:t xml:space="preserve">The naive </w:t>
      </w:r>
      <w:proofErr w:type="gramStart"/>
      <w:r w:rsidR="00397D8D" w:rsidRPr="00397D8D">
        <w:rPr>
          <w:sz w:val="24"/>
          <w:szCs w:val="24"/>
        </w:rPr>
        <w:t>string matching</w:t>
      </w:r>
      <w:proofErr w:type="gramEnd"/>
      <w:r w:rsidR="00397D8D" w:rsidRPr="00397D8D">
        <w:rPr>
          <w:sz w:val="24"/>
          <w:szCs w:val="24"/>
        </w:rPr>
        <w:t xml:space="preserve"> algorithm has a time complexity of O(</w:t>
      </w:r>
      <w:proofErr w:type="spellStart"/>
      <w:r w:rsidR="00397D8D" w:rsidRPr="00397D8D">
        <w:rPr>
          <w:sz w:val="24"/>
          <w:szCs w:val="24"/>
        </w:rPr>
        <w:t>mn</w:t>
      </w:r>
      <w:proofErr w:type="spellEnd"/>
      <w:r w:rsidR="00397D8D" w:rsidRPr="00397D8D">
        <w:rPr>
          <w:sz w:val="24"/>
          <w:szCs w:val="24"/>
        </w:rPr>
        <w:t>), where m is the length of the pattern string and n is the length of the text string.</w:t>
      </w:r>
    </w:p>
    <w:p w14:paraId="53DDE649" w14:textId="70D48A63" w:rsidR="00A55037" w:rsidRDefault="00A55037" w:rsidP="00A55037">
      <w:pPr>
        <w:pStyle w:val="ListParagraph"/>
        <w:numPr>
          <w:ilvl w:val="0"/>
          <w:numId w:val="1"/>
        </w:numPr>
        <w:rPr>
          <w:b/>
          <w:bCs/>
          <w:sz w:val="24"/>
          <w:szCs w:val="24"/>
        </w:rPr>
      </w:pPr>
      <w:r>
        <w:rPr>
          <w:b/>
          <w:bCs/>
          <w:sz w:val="24"/>
          <w:szCs w:val="24"/>
        </w:rPr>
        <w:t>KMP:</w:t>
      </w:r>
    </w:p>
    <w:p w14:paraId="7FE710B4" w14:textId="282152DF" w:rsidR="00A55037" w:rsidRPr="00A55037" w:rsidRDefault="00A55037" w:rsidP="00A55037">
      <w:pPr>
        <w:pStyle w:val="ListParagraph"/>
        <w:rPr>
          <w:sz w:val="24"/>
          <w:szCs w:val="24"/>
        </w:rPr>
      </w:pPr>
      <w:r w:rsidRPr="00A55037">
        <w:rPr>
          <w:sz w:val="24"/>
          <w:szCs w:val="24"/>
        </w:rPr>
        <w:t>The KMP string matching algorithm is more efficient than the naive approach. It creates a partial match table that records the length of the longest proper prefix that is also a suffix of each substring in the pattern. The algorithm then compares the pattern string to the text string, and if a character mismatch is found, it uses the partial match table to determine how many characters to skip in the pattern string before the next comparison.</w:t>
      </w:r>
      <w:r w:rsidR="00397D8D">
        <w:rPr>
          <w:sz w:val="24"/>
          <w:szCs w:val="24"/>
        </w:rPr>
        <w:t xml:space="preserve"> </w:t>
      </w:r>
      <w:r w:rsidR="00397D8D" w:rsidRPr="00397D8D">
        <w:rPr>
          <w:sz w:val="24"/>
          <w:szCs w:val="24"/>
        </w:rPr>
        <w:t>The KMP algorithm has a time complexity of O(</w:t>
      </w:r>
      <w:proofErr w:type="spellStart"/>
      <w:r w:rsidR="00397D8D" w:rsidRPr="00397D8D">
        <w:rPr>
          <w:sz w:val="24"/>
          <w:szCs w:val="24"/>
        </w:rPr>
        <w:t>n+m</w:t>
      </w:r>
      <w:proofErr w:type="spellEnd"/>
      <w:r w:rsidR="00397D8D" w:rsidRPr="00397D8D">
        <w:rPr>
          <w:sz w:val="24"/>
          <w:szCs w:val="24"/>
        </w:rPr>
        <w:t>), where n is the length of the text string and m is the length of the pattern string.</w:t>
      </w:r>
    </w:p>
    <w:p w14:paraId="5851EDE4" w14:textId="02DA4C86" w:rsidR="00A55037" w:rsidRPr="00A55037" w:rsidRDefault="00A55037" w:rsidP="00A55037">
      <w:pPr>
        <w:pStyle w:val="ListParagraph"/>
        <w:numPr>
          <w:ilvl w:val="0"/>
          <w:numId w:val="1"/>
        </w:numPr>
        <w:rPr>
          <w:b/>
          <w:bCs/>
          <w:sz w:val="24"/>
          <w:szCs w:val="24"/>
        </w:rPr>
      </w:pPr>
      <w:r>
        <w:rPr>
          <w:b/>
          <w:bCs/>
          <w:sz w:val="24"/>
          <w:szCs w:val="24"/>
        </w:rPr>
        <w:t>Rabin Karp:</w:t>
      </w:r>
    </w:p>
    <w:p w14:paraId="621BBB9E" w14:textId="35DC51D4" w:rsidR="00A55037" w:rsidRPr="00A55037" w:rsidRDefault="00A55037" w:rsidP="00A55037">
      <w:pPr>
        <w:pStyle w:val="ListParagraph"/>
        <w:rPr>
          <w:sz w:val="24"/>
          <w:szCs w:val="24"/>
        </w:rPr>
      </w:pPr>
      <w:r w:rsidRPr="00A55037">
        <w:rPr>
          <w:sz w:val="24"/>
          <w:szCs w:val="24"/>
        </w:rPr>
        <w:t xml:space="preserve">The Rabin-Karp algorithm is another efficient </w:t>
      </w:r>
      <w:r w:rsidR="00F25432" w:rsidRPr="00A55037">
        <w:rPr>
          <w:sz w:val="24"/>
          <w:szCs w:val="24"/>
        </w:rPr>
        <w:t>string-matching</w:t>
      </w:r>
      <w:r w:rsidRPr="00A55037">
        <w:rPr>
          <w:sz w:val="24"/>
          <w:szCs w:val="24"/>
        </w:rPr>
        <w:t xml:space="preserve"> algorithm that uses a hashing function to compare the pattern string to substrings of the text string. It computes a hash value for the pattern and for each substring of the text, and if the hash values match, it checks whether the substrings are identical. If a match is found, the algorithm slides the pattern over by one character and repeats the process.</w:t>
      </w:r>
      <w:r w:rsidR="00397D8D">
        <w:rPr>
          <w:sz w:val="24"/>
          <w:szCs w:val="24"/>
        </w:rPr>
        <w:t xml:space="preserve"> </w:t>
      </w:r>
      <w:r w:rsidR="00397D8D" w:rsidRPr="00397D8D">
        <w:rPr>
          <w:sz w:val="24"/>
          <w:szCs w:val="24"/>
        </w:rPr>
        <w:t>The Rabin-Karp algorithm has a time complexity of O(nm), where n is the length of the text string and m is the length of the pattern string</w:t>
      </w:r>
      <w:r w:rsidR="00397D8D">
        <w:rPr>
          <w:sz w:val="24"/>
          <w:szCs w:val="24"/>
        </w:rPr>
        <w:t>.</w:t>
      </w:r>
      <w:r w:rsidR="0070498B">
        <w:rPr>
          <w:sz w:val="24"/>
          <w:szCs w:val="24"/>
        </w:rPr>
        <w:t xml:space="preserve"> For the projects in this course, I implemented the Rabin Karp algorithm using the XOR method taught in the class.</w:t>
      </w:r>
    </w:p>
    <w:p w14:paraId="51503E34" w14:textId="3B664266" w:rsidR="00F25432" w:rsidRPr="00F25432" w:rsidRDefault="00A55037" w:rsidP="00F25432">
      <w:pPr>
        <w:pStyle w:val="ListParagraph"/>
        <w:numPr>
          <w:ilvl w:val="0"/>
          <w:numId w:val="1"/>
        </w:numPr>
        <w:rPr>
          <w:b/>
          <w:bCs/>
          <w:sz w:val="24"/>
          <w:szCs w:val="24"/>
        </w:rPr>
      </w:pPr>
      <w:r>
        <w:rPr>
          <w:b/>
          <w:bCs/>
          <w:sz w:val="24"/>
          <w:szCs w:val="24"/>
        </w:rPr>
        <w:t>BMH:</w:t>
      </w:r>
    </w:p>
    <w:p w14:paraId="6DEFD07D" w14:textId="5EFA2AB4" w:rsidR="00F25432" w:rsidRPr="00F25432" w:rsidRDefault="00F25432" w:rsidP="00F25432">
      <w:pPr>
        <w:pStyle w:val="ListParagraph"/>
        <w:rPr>
          <w:sz w:val="24"/>
          <w:szCs w:val="24"/>
        </w:rPr>
      </w:pPr>
      <w:r w:rsidRPr="00F25432">
        <w:rPr>
          <w:sz w:val="24"/>
          <w:szCs w:val="24"/>
        </w:rPr>
        <w:t>The Boyer-Moore-</w:t>
      </w:r>
      <w:proofErr w:type="spellStart"/>
      <w:r w:rsidRPr="00F25432">
        <w:rPr>
          <w:sz w:val="24"/>
          <w:szCs w:val="24"/>
        </w:rPr>
        <w:t>Horspool</w:t>
      </w:r>
      <w:proofErr w:type="spellEnd"/>
      <w:r w:rsidRPr="00F25432">
        <w:rPr>
          <w:sz w:val="24"/>
          <w:szCs w:val="24"/>
        </w:rPr>
        <w:t xml:space="preserve"> (BMH) algorithm is another </w:t>
      </w:r>
      <w:r w:rsidRPr="00F25432">
        <w:rPr>
          <w:sz w:val="24"/>
          <w:szCs w:val="24"/>
        </w:rPr>
        <w:t>fast-string</w:t>
      </w:r>
      <w:r w:rsidRPr="00F25432">
        <w:rPr>
          <w:sz w:val="24"/>
          <w:szCs w:val="24"/>
        </w:rPr>
        <w:t xml:space="preserve"> matching algorithm that uses a preprocessing step to generate a bad character table, which records the rightmost occurrence of each character in the pattern string. When comparing the pattern string to the text string, the algorithm starts matching from the right end of the </w:t>
      </w:r>
      <w:r w:rsidRPr="00F25432">
        <w:rPr>
          <w:sz w:val="24"/>
          <w:szCs w:val="24"/>
        </w:rPr>
        <w:lastRenderedPageBreak/>
        <w:t>pattern string, and when a character mismatch is found in the text string, it uses the bad character table to determine how many characters to skip in the text string before the next comparison.</w:t>
      </w:r>
      <w:r w:rsidR="00397D8D">
        <w:rPr>
          <w:sz w:val="24"/>
          <w:szCs w:val="24"/>
        </w:rPr>
        <w:t xml:space="preserve"> </w:t>
      </w:r>
      <w:r w:rsidR="00397D8D" w:rsidRPr="00397D8D">
        <w:rPr>
          <w:sz w:val="24"/>
          <w:szCs w:val="24"/>
        </w:rPr>
        <w:t xml:space="preserve">The BMH algorithm has a time complexity of </w:t>
      </w:r>
      <w:proofErr w:type="gramStart"/>
      <w:r w:rsidR="00397D8D" w:rsidRPr="00397D8D">
        <w:rPr>
          <w:sz w:val="24"/>
          <w:szCs w:val="24"/>
        </w:rPr>
        <w:t>O(</w:t>
      </w:r>
      <w:proofErr w:type="gramEnd"/>
      <w:r w:rsidR="00397D8D" w:rsidRPr="00397D8D">
        <w:rPr>
          <w:sz w:val="24"/>
          <w:szCs w:val="24"/>
        </w:rPr>
        <w:t>nm</w:t>
      </w:r>
      <w:r w:rsidR="00397D8D">
        <w:rPr>
          <w:sz w:val="24"/>
          <w:szCs w:val="24"/>
        </w:rPr>
        <w:t xml:space="preserve"> + k</w:t>
      </w:r>
      <w:r w:rsidR="00397D8D" w:rsidRPr="00397D8D">
        <w:rPr>
          <w:sz w:val="24"/>
          <w:szCs w:val="24"/>
        </w:rPr>
        <w:t>), where n is the length of the text string and m is the length of the pattern string,</w:t>
      </w:r>
      <w:r w:rsidR="00397D8D">
        <w:rPr>
          <w:sz w:val="24"/>
          <w:szCs w:val="24"/>
        </w:rPr>
        <w:t xml:space="preserve"> k is size of alphabet.</w:t>
      </w:r>
    </w:p>
    <w:p w14:paraId="019AD097" w14:textId="6B816EBA" w:rsidR="00A55037" w:rsidRDefault="00A55037" w:rsidP="00A55037">
      <w:pPr>
        <w:pStyle w:val="ListParagraph"/>
        <w:numPr>
          <w:ilvl w:val="0"/>
          <w:numId w:val="1"/>
        </w:numPr>
        <w:rPr>
          <w:b/>
          <w:bCs/>
          <w:sz w:val="24"/>
          <w:szCs w:val="24"/>
        </w:rPr>
      </w:pPr>
      <w:r>
        <w:rPr>
          <w:b/>
          <w:bCs/>
          <w:sz w:val="24"/>
          <w:szCs w:val="24"/>
        </w:rPr>
        <w:t>Bitap:</w:t>
      </w:r>
    </w:p>
    <w:p w14:paraId="00B0F7CA" w14:textId="658DAE94" w:rsidR="00F25432" w:rsidRPr="00F25432" w:rsidRDefault="00F25432" w:rsidP="00F25432">
      <w:pPr>
        <w:pStyle w:val="ListParagraph"/>
        <w:rPr>
          <w:sz w:val="24"/>
          <w:szCs w:val="24"/>
        </w:rPr>
      </w:pPr>
      <w:r w:rsidRPr="00F25432">
        <w:rPr>
          <w:sz w:val="24"/>
          <w:szCs w:val="24"/>
        </w:rPr>
        <w:t xml:space="preserve">The Bitap algorithm, also known as the shift-or algorithm or the </w:t>
      </w:r>
      <w:proofErr w:type="spellStart"/>
      <w:r w:rsidRPr="00F25432">
        <w:rPr>
          <w:sz w:val="24"/>
          <w:szCs w:val="24"/>
        </w:rPr>
        <w:t>Baeza</w:t>
      </w:r>
      <w:proofErr w:type="spellEnd"/>
      <w:r w:rsidRPr="00F25432">
        <w:rPr>
          <w:sz w:val="24"/>
          <w:szCs w:val="24"/>
        </w:rPr>
        <w:t>-Yates-</w:t>
      </w:r>
      <w:proofErr w:type="spellStart"/>
      <w:r w:rsidRPr="00F25432">
        <w:rPr>
          <w:sz w:val="24"/>
          <w:szCs w:val="24"/>
        </w:rPr>
        <w:t>Gonnet</w:t>
      </w:r>
      <w:proofErr w:type="spellEnd"/>
      <w:r w:rsidRPr="00F25432">
        <w:rPr>
          <w:sz w:val="24"/>
          <w:szCs w:val="24"/>
        </w:rPr>
        <w:t xml:space="preserve"> algorithm, is a string</w:t>
      </w:r>
      <w:r>
        <w:rPr>
          <w:sz w:val="24"/>
          <w:szCs w:val="24"/>
        </w:rPr>
        <w:t>-</w:t>
      </w:r>
      <w:r w:rsidRPr="00F25432">
        <w:rPr>
          <w:sz w:val="24"/>
          <w:szCs w:val="24"/>
        </w:rPr>
        <w:t>matching algorithm that uses bitwise operations and a bit array to perform pattern matching. It works by creating a bit mask for each character in the pattern string and then comparing the mask with a shifted version of the text string. If the bitwise AND operation between the two masks produces a non-zero result, the algorithm shifts the mask and continues the comparison.</w:t>
      </w:r>
      <w:r w:rsidR="00397D8D">
        <w:rPr>
          <w:sz w:val="24"/>
          <w:szCs w:val="24"/>
        </w:rPr>
        <w:t xml:space="preserve"> </w:t>
      </w:r>
      <w:r w:rsidR="00397D8D" w:rsidRPr="00397D8D">
        <w:rPr>
          <w:sz w:val="24"/>
          <w:szCs w:val="24"/>
        </w:rPr>
        <w:t xml:space="preserve">The BMH algorithm has a time complexity of </w:t>
      </w:r>
      <w:proofErr w:type="gramStart"/>
      <w:r w:rsidR="00397D8D" w:rsidRPr="00397D8D">
        <w:rPr>
          <w:sz w:val="24"/>
          <w:szCs w:val="24"/>
        </w:rPr>
        <w:t>O(</w:t>
      </w:r>
      <w:r w:rsidR="00397D8D">
        <w:rPr>
          <w:sz w:val="24"/>
          <w:szCs w:val="24"/>
        </w:rPr>
        <w:t>(</w:t>
      </w:r>
      <w:proofErr w:type="spellStart"/>
      <w:proofErr w:type="gramEnd"/>
      <w:r w:rsidR="00397D8D" w:rsidRPr="00397D8D">
        <w:rPr>
          <w:sz w:val="24"/>
          <w:szCs w:val="24"/>
        </w:rPr>
        <w:t>n+</w:t>
      </w:r>
      <w:proofErr w:type="gramStart"/>
      <w:r w:rsidR="00397D8D">
        <w:rPr>
          <w:sz w:val="24"/>
          <w:szCs w:val="24"/>
        </w:rPr>
        <w:t>k</w:t>
      </w:r>
      <w:proofErr w:type="spellEnd"/>
      <w:r w:rsidR="00397D8D">
        <w:rPr>
          <w:sz w:val="24"/>
          <w:szCs w:val="24"/>
        </w:rPr>
        <w:t>)*</w:t>
      </w:r>
      <w:proofErr w:type="gramEnd"/>
      <w:r w:rsidR="00397D8D">
        <w:rPr>
          <w:sz w:val="24"/>
          <w:szCs w:val="24"/>
        </w:rPr>
        <w:t>m/w</w:t>
      </w:r>
      <w:r w:rsidR="00397D8D" w:rsidRPr="00397D8D">
        <w:rPr>
          <w:sz w:val="24"/>
          <w:szCs w:val="24"/>
        </w:rPr>
        <w:t>), where n is the length of the text string and m is the length of the pattern string,</w:t>
      </w:r>
      <w:r w:rsidR="00397D8D">
        <w:rPr>
          <w:sz w:val="24"/>
          <w:szCs w:val="24"/>
        </w:rPr>
        <w:t xml:space="preserve"> k is the alphabet, w is the word size.</w:t>
      </w:r>
    </w:p>
    <w:p w14:paraId="3B81BFEF" w14:textId="0CD75808" w:rsidR="00A55037" w:rsidRDefault="00A55037">
      <w:pPr>
        <w:rPr>
          <w:b/>
          <w:bCs/>
          <w:sz w:val="24"/>
          <w:szCs w:val="24"/>
        </w:rPr>
      </w:pPr>
      <w:r w:rsidRPr="00A55037">
        <w:rPr>
          <w:b/>
          <w:bCs/>
          <w:sz w:val="24"/>
          <w:szCs w:val="24"/>
        </w:rPr>
        <w:t>Conclusion:</w:t>
      </w:r>
    </w:p>
    <w:p w14:paraId="379B9D5F" w14:textId="52439196" w:rsidR="00F25432" w:rsidRDefault="000F2947">
      <w:pPr>
        <w:rPr>
          <w:sz w:val="24"/>
          <w:szCs w:val="24"/>
        </w:rPr>
      </w:pPr>
      <w:r>
        <w:rPr>
          <w:sz w:val="24"/>
          <w:szCs w:val="24"/>
        </w:rPr>
        <w:t xml:space="preserve">The runtime for the algorithms explained above when I used a </w:t>
      </w:r>
      <w:r w:rsidRPr="00E415D1">
        <w:rPr>
          <w:b/>
          <w:bCs/>
          <w:sz w:val="24"/>
          <w:szCs w:val="24"/>
        </w:rPr>
        <w:t>randomly generated string T</w:t>
      </w:r>
      <w:r>
        <w:rPr>
          <w:sz w:val="24"/>
          <w:szCs w:val="24"/>
        </w:rPr>
        <w:t xml:space="preserve"> of length 10</w:t>
      </w:r>
      <w:r w:rsidR="00643546">
        <w:rPr>
          <w:sz w:val="24"/>
          <w:szCs w:val="24"/>
        </w:rPr>
        <w:t>,</w:t>
      </w:r>
      <w:r>
        <w:rPr>
          <w:sz w:val="24"/>
          <w:szCs w:val="24"/>
        </w:rPr>
        <w:t>0</w:t>
      </w:r>
      <w:r w:rsidR="00643546">
        <w:rPr>
          <w:sz w:val="24"/>
          <w:szCs w:val="24"/>
        </w:rPr>
        <w:t>0</w:t>
      </w:r>
      <w:r>
        <w:rPr>
          <w:sz w:val="24"/>
          <w:szCs w:val="24"/>
        </w:rPr>
        <w:t>0 is given by the below table:</w:t>
      </w:r>
    </w:p>
    <w:tbl>
      <w:tblPr>
        <w:tblStyle w:val="TableGrid"/>
        <w:tblW w:w="9805" w:type="dxa"/>
        <w:tblLook w:val="04A0" w:firstRow="1" w:lastRow="0" w:firstColumn="1" w:lastColumn="0" w:noHBand="0" w:noVBand="1"/>
      </w:tblPr>
      <w:tblGrid>
        <w:gridCol w:w="899"/>
        <w:gridCol w:w="899"/>
        <w:gridCol w:w="1007"/>
        <w:gridCol w:w="1007"/>
        <w:gridCol w:w="1007"/>
        <w:gridCol w:w="1007"/>
        <w:gridCol w:w="1007"/>
        <w:gridCol w:w="1007"/>
        <w:gridCol w:w="1007"/>
        <w:gridCol w:w="1399"/>
      </w:tblGrid>
      <w:tr w:rsidR="000F2947" w:rsidRPr="000F2947" w14:paraId="0AB8358B" w14:textId="77777777" w:rsidTr="000F2947">
        <w:trPr>
          <w:trHeight w:val="290"/>
        </w:trPr>
        <w:tc>
          <w:tcPr>
            <w:tcW w:w="899" w:type="dxa"/>
            <w:noWrap/>
            <w:hideMark/>
          </w:tcPr>
          <w:p w14:paraId="2C84E6A4" w14:textId="77777777" w:rsidR="000F2947" w:rsidRPr="000F2947" w:rsidRDefault="000F2947">
            <w:pPr>
              <w:rPr>
                <w:sz w:val="24"/>
                <w:szCs w:val="24"/>
              </w:rPr>
            </w:pPr>
            <w:r w:rsidRPr="000F2947">
              <w:rPr>
                <w:sz w:val="24"/>
                <w:szCs w:val="24"/>
              </w:rPr>
              <w:t>Length of P</w:t>
            </w:r>
          </w:p>
        </w:tc>
        <w:tc>
          <w:tcPr>
            <w:tcW w:w="899" w:type="dxa"/>
            <w:noWrap/>
            <w:hideMark/>
          </w:tcPr>
          <w:p w14:paraId="0190FAE6" w14:textId="77777777" w:rsidR="000F2947" w:rsidRPr="000F2947" w:rsidRDefault="000F2947" w:rsidP="000F2947">
            <w:pPr>
              <w:rPr>
                <w:sz w:val="24"/>
                <w:szCs w:val="24"/>
              </w:rPr>
            </w:pPr>
            <w:r w:rsidRPr="000F2947">
              <w:rPr>
                <w:sz w:val="24"/>
                <w:szCs w:val="24"/>
              </w:rPr>
              <w:t>2</w:t>
            </w:r>
          </w:p>
        </w:tc>
        <w:tc>
          <w:tcPr>
            <w:tcW w:w="944" w:type="dxa"/>
            <w:noWrap/>
            <w:hideMark/>
          </w:tcPr>
          <w:p w14:paraId="31F5EA73" w14:textId="77777777" w:rsidR="000F2947" w:rsidRPr="000F2947" w:rsidRDefault="000F2947" w:rsidP="000F2947">
            <w:pPr>
              <w:rPr>
                <w:sz w:val="24"/>
                <w:szCs w:val="24"/>
              </w:rPr>
            </w:pPr>
            <w:r w:rsidRPr="000F2947">
              <w:rPr>
                <w:sz w:val="24"/>
                <w:szCs w:val="24"/>
              </w:rPr>
              <w:t>3</w:t>
            </w:r>
          </w:p>
        </w:tc>
        <w:tc>
          <w:tcPr>
            <w:tcW w:w="944" w:type="dxa"/>
            <w:noWrap/>
            <w:hideMark/>
          </w:tcPr>
          <w:p w14:paraId="42300DA7" w14:textId="77777777" w:rsidR="000F2947" w:rsidRPr="000F2947" w:rsidRDefault="000F2947" w:rsidP="000F2947">
            <w:pPr>
              <w:rPr>
                <w:sz w:val="24"/>
                <w:szCs w:val="24"/>
              </w:rPr>
            </w:pPr>
            <w:r w:rsidRPr="000F2947">
              <w:rPr>
                <w:sz w:val="24"/>
                <w:szCs w:val="24"/>
              </w:rPr>
              <w:t>4</w:t>
            </w:r>
          </w:p>
        </w:tc>
        <w:tc>
          <w:tcPr>
            <w:tcW w:w="944" w:type="dxa"/>
            <w:noWrap/>
            <w:hideMark/>
          </w:tcPr>
          <w:p w14:paraId="488896C6" w14:textId="77777777" w:rsidR="000F2947" w:rsidRPr="000F2947" w:rsidRDefault="000F2947" w:rsidP="000F2947">
            <w:pPr>
              <w:rPr>
                <w:sz w:val="24"/>
                <w:szCs w:val="24"/>
              </w:rPr>
            </w:pPr>
            <w:r w:rsidRPr="000F2947">
              <w:rPr>
                <w:sz w:val="24"/>
                <w:szCs w:val="24"/>
              </w:rPr>
              <w:t>5</w:t>
            </w:r>
          </w:p>
        </w:tc>
        <w:tc>
          <w:tcPr>
            <w:tcW w:w="944" w:type="dxa"/>
            <w:noWrap/>
            <w:hideMark/>
          </w:tcPr>
          <w:p w14:paraId="3B0CF6A8" w14:textId="77777777" w:rsidR="000F2947" w:rsidRPr="000F2947" w:rsidRDefault="000F2947" w:rsidP="000F2947">
            <w:pPr>
              <w:rPr>
                <w:sz w:val="24"/>
                <w:szCs w:val="24"/>
              </w:rPr>
            </w:pPr>
            <w:r w:rsidRPr="000F2947">
              <w:rPr>
                <w:sz w:val="24"/>
                <w:szCs w:val="24"/>
              </w:rPr>
              <w:t>6</w:t>
            </w:r>
          </w:p>
        </w:tc>
        <w:tc>
          <w:tcPr>
            <w:tcW w:w="944" w:type="dxa"/>
            <w:noWrap/>
            <w:hideMark/>
          </w:tcPr>
          <w:p w14:paraId="7B5F64DE" w14:textId="77777777" w:rsidR="000F2947" w:rsidRPr="000F2947" w:rsidRDefault="000F2947" w:rsidP="000F2947">
            <w:pPr>
              <w:rPr>
                <w:sz w:val="24"/>
                <w:szCs w:val="24"/>
              </w:rPr>
            </w:pPr>
            <w:r w:rsidRPr="000F2947">
              <w:rPr>
                <w:sz w:val="24"/>
                <w:szCs w:val="24"/>
              </w:rPr>
              <w:t>7</w:t>
            </w:r>
          </w:p>
        </w:tc>
        <w:tc>
          <w:tcPr>
            <w:tcW w:w="944" w:type="dxa"/>
            <w:noWrap/>
            <w:hideMark/>
          </w:tcPr>
          <w:p w14:paraId="15AD90B0" w14:textId="77777777" w:rsidR="000F2947" w:rsidRPr="000F2947" w:rsidRDefault="000F2947" w:rsidP="000F2947">
            <w:pPr>
              <w:rPr>
                <w:sz w:val="24"/>
                <w:szCs w:val="24"/>
              </w:rPr>
            </w:pPr>
            <w:r w:rsidRPr="000F2947">
              <w:rPr>
                <w:sz w:val="24"/>
                <w:szCs w:val="24"/>
              </w:rPr>
              <w:t>8</w:t>
            </w:r>
          </w:p>
        </w:tc>
        <w:tc>
          <w:tcPr>
            <w:tcW w:w="944" w:type="dxa"/>
            <w:noWrap/>
            <w:hideMark/>
          </w:tcPr>
          <w:p w14:paraId="3E94631D" w14:textId="77777777" w:rsidR="000F2947" w:rsidRPr="000F2947" w:rsidRDefault="000F2947" w:rsidP="000F2947">
            <w:pPr>
              <w:rPr>
                <w:sz w:val="24"/>
                <w:szCs w:val="24"/>
              </w:rPr>
            </w:pPr>
            <w:r w:rsidRPr="000F2947">
              <w:rPr>
                <w:sz w:val="24"/>
                <w:szCs w:val="24"/>
              </w:rPr>
              <w:t>9</w:t>
            </w:r>
          </w:p>
        </w:tc>
        <w:tc>
          <w:tcPr>
            <w:tcW w:w="1399" w:type="dxa"/>
            <w:noWrap/>
            <w:hideMark/>
          </w:tcPr>
          <w:p w14:paraId="5DAB2BB2" w14:textId="77777777" w:rsidR="000F2947" w:rsidRPr="000F2947" w:rsidRDefault="000F2947" w:rsidP="000F2947">
            <w:pPr>
              <w:rPr>
                <w:sz w:val="24"/>
                <w:szCs w:val="24"/>
              </w:rPr>
            </w:pPr>
            <w:r w:rsidRPr="000F2947">
              <w:rPr>
                <w:sz w:val="24"/>
                <w:szCs w:val="24"/>
              </w:rPr>
              <w:t>10</w:t>
            </w:r>
          </w:p>
        </w:tc>
      </w:tr>
      <w:tr w:rsidR="000F2947" w:rsidRPr="000F2947" w14:paraId="3787852A" w14:textId="77777777" w:rsidTr="000F2947">
        <w:trPr>
          <w:trHeight w:val="290"/>
        </w:trPr>
        <w:tc>
          <w:tcPr>
            <w:tcW w:w="899" w:type="dxa"/>
            <w:noWrap/>
            <w:hideMark/>
          </w:tcPr>
          <w:p w14:paraId="57EABBDC" w14:textId="77777777" w:rsidR="000F2947" w:rsidRPr="000F2947" w:rsidRDefault="000F2947">
            <w:pPr>
              <w:rPr>
                <w:sz w:val="24"/>
                <w:szCs w:val="24"/>
              </w:rPr>
            </w:pPr>
            <w:proofErr w:type="spellStart"/>
            <w:r w:rsidRPr="000F2947">
              <w:rPr>
                <w:sz w:val="24"/>
                <w:szCs w:val="24"/>
              </w:rPr>
              <w:t>bitap</w:t>
            </w:r>
            <w:proofErr w:type="spellEnd"/>
          </w:p>
        </w:tc>
        <w:tc>
          <w:tcPr>
            <w:tcW w:w="899" w:type="dxa"/>
            <w:noWrap/>
            <w:hideMark/>
          </w:tcPr>
          <w:p w14:paraId="6335C0C2" w14:textId="77777777" w:rsidR="000F2947" w:rsidRPr="000F2947" w:rsidRDefault="000F2947" w:rsidP="000F2947">
            <w:pPr>
              <w:rPr>
                <w:sz w:val="24"/>
                <w:szCs w:val="24"/>
              </w:rPr>
            </w:pPr>
            <w:r w:rsidRPr="000F2947">
              <w:rPr>
                <w:sz w:val="24"/>
                <w:szCs w:val="24"/>
              </w:rPr>
              <w:t>46.991</w:t>
            </w:r>
          </w:p>
        </w:tc>
        <w:tc>
          <w:tcPr>
            <w:tcW w:w="944" w:type="dxa"/>
            <w:noWrap/>
            <w:hideMark/>
          </w:tcPr>
          <w:p w14:paraId="2030CA84" w14:textId="77777777" w:rsidR="000F2947" w:rsidRPr="000F2947" w:rsidRDefault="000F2947" w:rsidP="000F2947">
            <w:pPr>
              <w:rPr>
                <w:sz w:val="24"/>
                <w:szCs w:val="24"/>
              </w:rPr>
            </w:pPr>
            <w:r w:rsidRPr="000F2947">
              <w:rPr>
                <w:sz w:val="24"/>
                <w:szCs w:val="24"/>
              </w:rPr>
              <w:t>81.371</w:t>
            </w:r>
          </w:p>
        </w:tc>
        <w:tc>
          <w:tcPr>
            <w:tcW w:w="944" w:type="dxa"/>
            <w:noWrap/>
            <w:hideMark/>
          </w:tcPr>
          <w:p w14:paraId="0AD5DCFC" w14:textId="77777777" w:rsidR="000F2947" w:rsidRPr="000F2947" w:rsidRDefault="000F2947" w:rsidP="000F2947">
            <w:pPr>
              <w:rPr>
                <w:sz w:val="24"/>
                <w:szCs w:val="24"/>
              </w:rPr>
            </w:pPr>
            <w:r w:rsidRPr="000F2947">
              <w:rPr>
                <w:sz w:val="24"/>
                <w:szCs w:val="24"/>
              </w:rPr>
              <w:t>74.649</w:t>
            </w:r>
          </w:p>
        </w:tc>
        <w:tc>
          <w:tcPr>
            <w:tcW w:w="944" w:type="dxa"/>
            <w:noWrap/>
            <w:hideMark/>
          </w:tcPr>
          <w:p w14:paraId="498B5769" w14:textId="77777777" w:rsidR="000F2947" w:rsidRPr="000F2947" w:rsidRDefault="000F2947" w:rsidP="000F2947">
            <w:pPr>
              <w:rPr>
                <w:sz w:val="24"/>
                <w:szCs w:val="24"/>
              </w:rPr>
            </w:pPr>
            <w:r w:rsidRPr="000F2947">
              <w:rPr>
                <w:sz w:val="24"/>
                <w:szCs w:val="24"/>
              </w:rPr>
              <w:t>76.083</w:t>
            </w:r>
          </w:p>
        </w:tc>
        <w:tc>
          <w:tcPr>
            <w:tcW w:w="944" w:type="dxa"/>
            <w:noWrap/>
            <w:hideMark/>
          </w:tcPr>
          <w:p w14:paraId="01A522E7" w14:textId="77777777" w:rsidR="000F2947" w:rsidRPr="000F2947" w:rsidRDefault="000F2947" w:rsidP="000F2947">
            <w:pPr>
              <w:rPr>
                <w:sz w:val="24"/>
                <w:szCs w:val="24"/>
              </w:rPr>
            </w:pPr>
            <w:r w:rsidRPr="000F2947">
              <w:rPr>
                <w:sz w:val="24"/>
                <w:szCs w:val="24"/>
              </w:rPr>
              <w:t>76.215</w:t>
            </w:r>
          </w:p>
        </w:tc>
        <w:tc>
          <w:tcPr>
            <w:tcW w:w="944" w:type="dxa"/>
            <w:noWrap/>
            <w:hideMark/>
          </w:tcPr>
          <w:p w14:paraId="37389D88" w14:textId="77777777" w:rsidR="000F2947" w:rsidRPr="000F2947" w:rsidRDefault="000F2947" w:rsidP="000F2947">
            <w:pPr>
              <w:rPr>
                <w:sz w:val="24"/>
                <w:szCs w:val="24"/>
              </w:rPr>
            </w:pPr>
            <w:r w:rsidRPr="000F2947">
              <w:rPr>
                <w:sz w:val="24"/>
                <w:szCs w:val="24"/>
              </w:rPr>
              <w:t>74.608</w:t>
            </w:r>
          </w:p>
        </w:tc>
        <w:tc>
          <w:tcPr>
            <w:tcW w:w="944" w:type="dxa"/>
            <w:noWrap/>
            <w:hideMark/>
          </w:tcPr>
          <w:p w14:paraId="12004B4B" w14:textId="77777777" w:rsidR="000F2947" w:rsidRPr="000F2947" w:rsidRDefault="000F2947" w:rsidP="000F2947">
            <w:pPr>
              <w:rPr>
                <w:sz w:val="24"/>
                <w:szCs w:val="24"/>
              </w:rPr>
            </w:pPr>
            <w:r w:rsidRPr="000F2947">
              <w:rPr>
                <w:sz w:val="24"/>
                <w:szCs w:val="24"/>
              </w:rPr>
              <w:t>71.421</w:t>
            </w:r>
          </w:p>
        </w:tc>
        <w:tc>
          <w:tcPr>
            <w:tcW w:w="944" w:type="dxa"/>
            <w:noWrap/>
            <w:hideMark/>
          </w:tcPr>
          <w:p w14:paraId="305535DE" w14:textId="77777777" w:rsidR="000F2947" w:rsidRPr="000F2947" w:rsidRDefault="000F2947" w:rsidP="000F2947">
            <w:pPr>
              <w:rPr>
                <w:sz w:val="24"/>
                <w:szCs w:val="24"/>
              </w:rPr>
            </w:pPr>
            <w:r w:rsidRPr="000F2947">
              <w:rPr>
                <w:sz w:val="24"/>
                <w:szCs w:val="24"/>
              </w:rPr>
              <w:t>72.782</w:t>
            </w:r>
          </w:p>
        </w:tc>
        <w:tc>
          <w:tcPr>
            <w:tcW w:w="1399" w:type="dxa"/>
            <w:noWrap/>
            <w:hideMark/>
          </w:tcPr>
          <w:p w14:paraId="50005346" w14:textId="77777777" w:rsidR="000F2947" w:rsidRPr="000F2947" w:rsidRDefault="000F2947" w:rsidP="000F2947">
            <w:pPr>
              <w:rPr>
                <w:sz w:val="24"/>
                <w:szCs w:val="24"/>
              </w:rPr>
            </w:pPr>
            <w:r w:rsidRPr="000F2947">
              <w:rPr>
                <w:sz w:val="24"/>
                <w:szCs w:val="24"/>
              </w:rPr>
              <w:t>73.768</w:t>
            </w:r>
          </w:p>
        </w:tc>
      </w:tr>
      <w:tr w:rsidR="000F2947" w:rsidRPr="000F2947" w14:paraId="46251B83" w14:textId="77777777" w:rsidTr="000F2947">
        <w:trPr>
          <w:trHeight w:val="290"/>
        </w:trPr>
        <w:tc>
          <w:tcPr>
            <w:tcW w:w="899" w:type="dxa"/>
            <w:noWrap/>
            <w:hideMark/>
          </w:tcPr>
          <w:p w14:paraId="650C62D7" w14:textId="77777777" w:rsidR="000F2947" w:rsidRPr="000F2947" w:rsidRDefault="000F2947">
            <w:pPr>
              <w:rPr>
                <w:sz w:val="24"/>
                <w:szCs w:val="24"/>
              </w:rPr>
            </w:pPr>
            <w:proofErr w:type="spellStart"/>
            <w:r w:rsidRPr="000F2947">
              <w:rPr>
                <w:sz w:val="24"/>
                <w:szCs w:val="24"/>
              </w:rPr>
              <w:t>rk</w:t>
            </w:r>
            <w:proofErr w:type="spellEnd"/>
          </w:p>
        </w:tc>
        <w:tc>
          <w:tcPr>
            <w:tcW w:w="899" w:type="dxa"/>
            <w:noWrap/>
            <w:hideMark/>
          </w:tcPr>
          <w:p w14:paraId="2738AFFE" w14:textId="77777777" w:rsidR="000F2947" w:rsidRPr="000F2947" w:rsidRDefault="000F2947" w:rsidP="000F2947">
            <w:pPr>
              <w:rPr>
                <w:sz w:val="24"/>
                <w:szCs w:val="24"/>
              </w:rPr>
            </w:pPr>
            <w:r w:rsidRPr="000F2947">
              <w:rPr>
                <w:sz w:val="24"/>
                <w:szCs w:val="24"/>
              </w:rPr>
              <w:t>80.624</w:t>
            </w:r>
          </w:p>
        </w:tc>
        <w:tc>
          <w:tcPr>
            <w:tcW w:w="944" w:type="dxa"/>
            <w:noWrap/>
            <w:hideMark/>
          </w:tcPr>
          <w:p w14:paraId="44C46D9A" w14:textId="77777777" w:rsidR="000F2947" w:rsidRPr="000F2947" w:rsidRDefault="000F2947" w:rsidP="000F2947">
            <w:pPr>
              <w:rPr>
                <w:sz w:val="24"/>
                <w:szCs w:val="24"/>
              </w:rPr>
            </w:pPr>
            <w:r w:rsidRPr="000F2947">
              <w:rPr>
                <w:sz w:val="24"/>
                <w:szCs w:val="24"/>
              </w:rPr>
              <w:t>129.115</w:t>
            </w:r>
          </w:p>
        </w:tc>
        <w:tc>
          <w:tcPr>
            <w:tcW w:w="944" w:type="dxa"/>
            <w:noWrap/>
            <w:hideMark/>
          </w:tcPr>
          <w:p w14:paraId="3EAD8DFA" w14:textId="77777777" w:rsidR="000F2947" w:rsidRPr="000F2947" w:rsidRDefault="000F2947" w:rsidP="000F2947">
            <w:pPr>
              <w:rPr>
                <w:sz w:val="24"/>
                <w:szCs w:val="24"/>
              </w:rPr>
            </w:pPr>
            <w:r w:rsidRPr="000F2947">
              <w:rPr>
                <w:sz w:val="24"/>
                <w:szCs w:val="24"/>
              </w:rPr>
              <w:t>139.576</w:t>
            </w:r>
          </w:p>
        </w:tc>
        <w:tc>
          <w:tcPr>
            <w:tcW w:w="944" w:type="dxa"/>
            <w:noWrap/>
            <w:hideMark/>
          </w:tcPr>
          <w:p w14:paraId="232C9247" w14:textId="77777777" w:rsidR="000F2947" w:rsidRPr="000F2947" w:rsidRDefault="000F2947" w:rsidP="000F2947">
            <w:pPr>
              <w:rPr>
                <w:sz w:val="24"/>
                <w:szCs w:val="24"/>
              </w:rPr>
            </w:pPr>
            <w:r w:rsidRPr="000F2947">
              <w:rPr>
                <w:sz w:val="24"/>
                <w:szCs w:val="24"/>
              </w:rPr>
              <w:t>127.332</w:t>
            </w:r>
          </w:p>
        </w:tc>
        <w:tc>
          <w:tcPr>
            <w:tcW w:w="944" w:type="dxa"/>
            <w:noWrap/>
            <w:hideMark/>
          </w:tcPr>
          <w:p w14:paraId="7FF47B31" w14:textId="77777777" w:rsidR="000F2947" w:rsidRPr="000F2947" w:rsidRDefault="000F2947" w:rsidP="000F2947">
            <w:pPr>
              <w:rPr>
                <w:sz w:val="24"/>
                <w:szCs w:val="24"/>
              </w:rPr>
            </w:pPr>
            <w:r w:rsidRPr="000F2947">
              <w:rPr>
                <w:sz w:val="24"/>
                <w:szCs w:val="24"/>
              </w:rPr>
              <w:t>126.375</w:t>
            </w:r>
          </w:p>
        </w:tc>
        <w:tc>
          <w:tcPr>
            <w:tcW w:w="944" w:type="dxa"/>
            <w:noWrap/>
            <w:hideMark/>
          </w:tcPr>
          <w:p w14:paraId="6126F8FD" w14:textId="77777777" w:rsidR="000F2947" w:rsidRPr="000F2947" w:rsidRDefault="000F2947" w:rsidP="000F2947">
            <w:pPr>
              <w:rPr>
                <w:sz w:val="24"/>
                <w:szCs w:val="24"/>
              </w:rPr>
            </w:pPr>
            <w:r w:rsidRPr="000F2947">
              <w:rPr>
                <w:sz w:val="24"/>
                <w:szCs w:val="24"/>
              </w:rPr>
              <w:t>125.693</w:t>
            </w:r>
          </w:p>
        </w:tc>
        <w:tc>
          <w:tcPr>
            <w:tcW w:w="944" w:type="dxa"/>
            <w:noWrap/>
            <w:hideMark/>
          </w:tcPr>
          <w:p w14:paraId="2F2AFB38" w14:textId="77777777" w:rsidR="000F2947" w:rsidRPr="000F2947" w:rsidRDefault="000F2947" w:rsidP="000F2947">
            <w:pPr>
              <w:rPr>
                <w:sz w:val="24"/>
                <w:szCs w:val="24"/>
              </w:rPr>
            </w:pPr>
            <w:r w:rsidRPr="000F2947">
              <w:rPr>
                <w:sz w:val="24"/>
                <w:szCs w:val="24"/>
              </w:rPr>
              <w:t>139.117</w:t>
            </w:r>
          </w:p>
        </w:tc>
        <w:tc>
          <w:tcPr>
            <w:tcW w:w="944" w:type="dxa"/>
            <w:noWrap/>
            <w:hideMark/>
          </w:tcPr>
          <w:p w14:paraId="1EF4701B" w14:textId="77777777" w:rsidR="000F2947" w:rsidRPr="000F2947" w:rsidRDefault="000F2947" w:rsidP="000F2947">
            <w:pPr>
              <w:rPr>
                <w:sz w:val="24"/>
                <w:szCs w:val="24"/>
              </w:rPr>
            </w:pPr>
            <w:r w:rsidRPr="000F2947">
              <w:rPr>
                <w:sz w:val="24"/>
                <w:szCs w:val="24"/>
              </w:rPr>
              <w:t>139.939</w:t>
            </w:r>
          </w:p>
        </w:tc>
        <w:tc>
          <w:tcPr>
            <w:tcW w:w="1399" w:type="dxa"/>
            <w:noWrap/>
            <w:hideMark/>
          </w:tcPr>
          <w:p w14:paraId="227D90B4" w14:textId="77777777" w:rsidR="000F2947" w:rsidRPr="000F2947" w:rsidRDefault="000F2947" w:rsidP="000F2947">
            <w:pPr>
              <w:rPr>
                <w:sz w:val="24"/>
                <w:szCs w:val="24"/>
              </w:rPr>
            </w:pPr>
            <w:r w:rsidRPr="000F2947">
              <w:rPr>
                <w:sz w:val="24"/>
                <w:szCs w:val="24"/>
              </w:rPr>
              <w:t>135.687</w:t>
            </w:r>
          </w:p>
        </w:tc>
      </w:tr>
      <w:tr w:rsidR="000F2947" w:rsidRPr="000F2947" w14:paraId="27B8BE2A" w14:textId="77777777" w:rsidTr="000F2947">
        <w:trPr>
          <w:trHeight w:val="290"/>
        </w:trPr>
        <w:tc>
          <w:tcPr>
            <w:tcW w:w="899" w:type="dxa"/>
            <w:noWrap/>
            <w:hideMark/>
          </w:tcPr>
          <w:p w14:paraId="189D4D6E" w14:textId="77777777" w:rsidR="000F2947" w:rsidRPr="000F2947" w:rsidRDefault="000F2947">
            <w:pPr>
              <w:rPr>
                <w:sz w:val="24"/>
                <w:szCs w:val="24"/>
              </w:rPr>
            </w:pPr>
            <w:proofErr w:type="spellStart"/>
            <w:r w:rsidRPr="000F2947">
              <w:rPr>
                <w:sz w:val="24"/>
                <w:szCs w:val="24"/>
              </w:rPr>
              <w:t>bmh</w:t>
            </w:r>
            <w:proofErr w:type="spellEnd"/>
          </w:p>
        </w:tc>
        <w:tc>
          <w:tcPr>
            <w:tcW w:w="899" w:type="dxa"/>
            <w:noWrap/>
            <w:hideMark/>
          </w:tcPr>
          <w:p w14:paraId="65B02A75" w14:textId="77777777" w:rsidR="000F2947" w:rsidRPr="000F2947" w:rsidRDefault="000F2947" w:rsidP="000F2947">
            <w:pPr>
              <w:rPr>
                <w:sz w:val="24"/>
                <w:szCs w:val="24"/>
              </w:rPr>
            </w:pPr>
            <w:r w:rsidRPr="000F2947">
              <w:rPr>
                <w:sz w:val="24"/>
                <w:szCs w:val="24"/>
              </w:rPr>
              <w:t>35.701</w:t>
            </w:r>
          </w:p>
        </w:tc>
        <w:tc>
          <w:tcPr>
            <w:tcW w:w="944" w:type="dxa"/>
            <w:noWrap/>
            <w:hideMark/>
          </w:tcPr>
          <w:p w14:paraId="3259BEDE" w14:textId="77777777" w:rsidR="000F2947" w:rsidRPr="000F2947" w:rsidRDefault="000F2947" w:rsidP="000F2947">
            <w:pPr>
              <w:rPr>
                <w:sz w:val="24"/>
                <w:szCs w:val="24"/>
              </w:rPr>
            </w:pPr>
            <w:r w:rsidRPr="000F2947">
              <w:rPr>
                <w:sz w:val="24"/>
                <w:szCs w:val="24"/>
              </w:rPr>
              <w:t>38.856</w:t>
            </w:r>
          </w:p>
        </w:tc>
        <w:tc>
          <w:tcPr>
            <w:tcW w:w="944" w:type="dxa"/>
            <w:noWrap/>
            <w:hideMark/>
          </w:tcPr>
          <w:p w14:paraId="37FC27DC" w14:textId="77777777" w:rsidR="000F2947" w:rsidRPr="000F2947" w:rsidRDefault="000F2947" w:rsidP="000F2947">
            <w:pPr>
              <w:rPr>
                <w:sz w:val="24"/>
                <w:szCs w:val="24"/>
              </w:rPr>
            </w:pPr>
            <w:r w:rsidRPr="000F2947">
              <w:rPr>
                <w:sz w:val="24"/>
                <w:szCs w:val="24"/>
              </w:rPr>
              <w:t>30.377</w:t>
            </w:r>
          </w:p>
        </w:tc>
        <w:tc>
          <w:tcPr>
            <w:tcW w:w="944" w:type="dxa"/>
            <w:noWrap/>
            <w:hideMark/>
          </w:tcPr>
          <w:p w14:paraId="5F91FB43" w14:textId="77777777" w:rsidR="000F2947" w:rsidRPr="000F2947" w:rsidRDefault="000F2947" w:rsidP="000F2947">
            <w:pPr>
              <w:rPr>
                <w:sz w:val="24"/>
                <w:szCs w:val="24"/>
              </w:rPr>
            </w:pPr>
            <w:r w:rsidRPr="000F2947">
              <w:rPr>
                <w:sz w:val="24"/>
                <w:szCs w:val="24"/>
              </w:rPr>
              <w:t>23.893</w:t>
            </w:r>
          </w:p>
        </w:tc>
        <w:tc>
          <w:tcPr>
            <w:tcW w:w="944" w:type="dxa"/>
            <w:noWrap/>
            <w:hideMark/>
          </w:tcPr>
          <w:p w14:paraId="7E611918" w14:textId="77777777" w:rsidR="000F2947" w:rsidRPr="000F2947" w:rsidRDefault="000F2947" w:rsidP="000F2947">
            <w:pPr>
              <w:rPr>
                <w:sz w:val="24"/>
                <w:szCs w:val="24"/>
              </w:rPr>
            </w:pPr>
            <w:r w:rsidRPr="000F2947">
              <w:rPr>
                <w:sz w:val="24"/>
                <w:szCs w:val="24"/>
              </w:rPr>
              <w:t>20.824</w:t>
            </w:r>
          </w:p>
        </w:tc>
        <w:tc>
          <w:tcPr>
            <w:tcW w:w="944" w:type="dxa"/>
            <w:noWrap/>
            <w:hideMark/>
          </w:tcPr>
          <w:p w14:paraId="6E0CB32A" w14:textId="77777777" w:rsidR="000F2947" w:rsidRPr="000F2947" w:rsidRDefault="000F2947" w:rsidP="000F2947">
            <w:pPr>
              <w:rPr>
                <w:sz w:val="24"/>
                <w:szCs w:val="24"/>
              </w:rPr>
            </w:pPr>
            <w:r w:rsidRPr="000F2947">
              <w:rPr>
                <w:sz w:val="24"/>
                <w:szCs w:val="24"/>
              </w:rPr>
              <w:t>17.539</w:t>
            </w:r>
          </w:p>
        </w:tc>
        <w:tc>
          <w:tcPr>
            <w:tcW w:w="944" w:type="dxa"/>
            <w:noWrap/>
            <w:hideMark/>
          </w:tcPr>
          <w:p w14:paraId="78423F6D" w14:textId="77777777" w:rsidR="000F2947" w:rsidRPr="000F2947" w:rsidRDefault="000F2947" w:rsidP="000F2947">
            <w:pPr>
              <w:rPr>
                <w:sz w:val="24"/>
                <w:szCs w:val="24"/>
              </w:rPr>
            </w:pPr>
            <w:r w:rsidRPr="000F2947">
              <w:rPr>
                <w:sz w:val="24"/>
                <w:szCs w:val="24"/>
              </w:rPr>
              <w:t>15.564</w:t>
            </w:r>
          </w:p>
        </w:tc>
        <w:tc>
          <w:tcPr>
            <w:tcW w:w="944" w:type="dxa"/>
            <w:noWrap/>
            <w:hideMark/>
          </w:tcPr>
          <w:p w14:paraId="20882B77" w14:textId="77777777" w:rsidR="000F2947" w:rsidRPr="000F2947" w:rsidRDefault="000F2947" w:rsidP="000F2947">
            <w:pPr>
              <w:rPr>
                <w:sz w:val="24"/>
                <w:szCs w:val="24"/>
              </w:rPr>
            </w:pPr>
            <w:r w:rsidRPr="000F2947">
              <w:rPr>
                <w:sz w:val="24"/>
                <w:szCs w:val="24"/>
              </w:rPr>
              <w:t>13.809</w:t>
            </w:r>
          </w:p>
        </w:tc>
        <w:tc>
          <w:tcPr>
            <w:tcW w:w="1399" w:type="dxa"/>
            <w:noWrap/>
            <w:hideMark/>
          </w:tcPr>
          <w:p w14:paraId="22F8393E" w14:textId="77777777" w:rsidR="000F2947" w:rsidRPr="000F2947" w:rsidRDefault="000F2947" w:rsidP="000F2947">
            <w:pPr>
              <w:rPr>
                <w:sz w:val="24"/>
                <w:szCs w:val="24"/>
              </w:rPr>
            </w:pPr>
            <w:r w:rsidRPr="000F2947">
              <w:rPr>
                <w:sz w:val="24"/>
                <w:szCs w:val="24"/>
              </w:rPr>
              <w:t>13.706</w:t>
            </w:r>
          </w:p>
        </w:tc>
      </w:tr>
      <w:tr w:rsidR="000F2947" w:rsidRPr="000F2947" w14:paraId="1AF51239" w14:textId="77777777" w:rsidTr="000F2947">
        <w:trPr>
          <w:trHeight w:val="290"/>
        </w:trPr>
        <w:tc>
          <w:tcPr>
            <w:tcW w:w="899" w:type="dxa"/>
            <w:noWrap/>
            <w:hideMark/>
          </w:tcPr>
          <w:p w14:paraId="75642566" w14:textId="77777777" w:rsidR="000F2947" w:rsidRPr="000F2947" w:rsidRDefault="000F2947">
            <w:pPr>
              <w:rPr>
                <w:sz w:val="24"/>
                <w:szCs w:val="24"/>
              </w:rPr>
            </w:pPr>
            <w:r w:rsidRPr="000F2947">
              <w:rPr>
                <w:sz w:val="24"/>
                <w:szCs w:val="24"/>
              </w:rPr>
              <w:t>brute</w:t>
            </w:r>
          </w:p>
        </w:tc>
        <w:tc>
          <w:tcPr>
            <w:tcW w:w="899" w:type="dxa"/>
            <w:noWrap/>
            <w:hideMark/>
          </w:tcPr>
          <w:p w14:paraId="1DFBB996" w14:textId="77777777" w:rsidR="000F2947" w:rsidRPr="000F2947" w:rsidRDefault="000F2947" w:rsidP="000F2947">
            <w:pPr>
              <w:rPr>
                <w:sz w:val="24"/>
                <w:szCs w:val="24"/>
              </w:rPr>
            </w:pPr>
            <w:r w:rsidRPr="000F2947">
              <w:rPr>
                <w:sz w:val="24"/>
                <w:szCs w:val="24"/>
              </w:rPr>
              <w:t>69.29</w:t>
            </w:r>
          </w:p>
        </w:tc>
        <w:tc>
          <w:tcPr>
            <w:tcW w:w="944" w:type="dxa"/>
            <w:noWrap/>
            <w:hideMark/>
          </w:tcPr>
          <w:p w14:paraId="5D0B68F6" w14:textId="77777777" w:rsidR="000F2947" w:rsidRPr="000F2947" w:rsidRDefault="000F2947" w:rsidP="000F2947">
            <w:pPr>
              <w:rPr>
                <w:sz w:val="24"/>
                <w:szCs w:val="24"/>
              </w:rPr>
            </w:pPr>
            <w:r w:rsidRPr="000F2947">
              <w:rPr>
                <w:sz w:val="24"/>
                <w:szCs w:val="24"/>
              </w:rPr>
              <w:t>73.54</w:t>
            </w:r>
          </w:p>
        </w:tc>
        <w:tc>
          <w:tcPr>
            <w:tcW w:w="944" w:type="dxa"/>
            <w:noWrap/>
            <w:hideMark/>
          </w:tcPr>
          <w:p w14:paraId="19C68B6C" w14:textId="77777777" w:rsidR="000F2947" w:rsidRPr="000F2947" w:rsidRDefault="000F2947" w:rsidP="000F2947">
            <w:pPr>
              <w:rPr>
                <w:sz w:val="24"/>
                <w:szCs w:val="24"/>
              </w:rPr>
            </w:pPr>
            <w:r w:rsidRPr="000F2947">
              <w:rPr>
                <w:sz w:val="24"/>
                <w:szCs w:val="24"/>
              </w:rPr>
              <w:t>65.069</w:t>
            </w:r>
          </w:p>
        </w:tc>
        <w:tc>
          <w:tcPr>
            <w:tcW w:w="944" w:type="dxa"/>
            <w:noWrap/>
            <w:hideMark/>
          </w:tcPr>
          <w:p w14:paraId="70DF70D8" w14:textId="77777777" w:rsidR="000F2947" w:rsidRPr="000F2947" w:rsidRDefault="000F2947" w:rsidP="000F2947">
            <w:pPr>
              <w:rPr>
                <w:sz w:val="24"/>
                <w:szCs w:val="24"/>
              </w:rPr>
            </w:pPr>
            <w:r w:rsidRPr="000F2947">
              <w:rPr>
                <w:sz w:val="24"/>
                <w:szCs w:val="24"/>
              </w:rPr>
              <w:t>66.391</w:t>
            </w:r>
          </w:p>
        </w:tc>
        <w:tc>
          <w:tcPr>
            <w:tcW w:w="944" w:type="dxa"/>
            <w:noWrap/>
            <w:hideMark/>
          </w:tcPr>
          <w:p w14:paraId="46F8FAAA" w14:textId="77777777" w:rsidR="000F2947" w:rsidRPr="000F2947" w:rsidRDefault="000F2947" w:rsidP="000F2947">
            <w:pPr>
              <w:rPr>
                <w:sz w:val="24"/>
                <w:szCs w:val="24"/>
              </w:rPr>
            </w:pPr>
            <w:r w:rsidRPr="000F2947">
              <w:rPr>
                <w:sz w:val="24"/>
                <w:szCs w:val="24"/>
              </w:rPr>
              <w:t>65.016</w:t>
            </w:r>
          </w:p>
        </w:tc>
        <w:tc>
          <w:tcPr>
            <w:tcW w:w="944" w:type="dxa"/>
            <w:noWrap/>
            <w:hideMark/>
          </w:tcPr>
          <w:p w14:paraId="58B530AF" w14:textId="77777777" w:rsidR="000F2947" w:rsidRPr="000F2947" w:rsidRDefault="000F2947" w:rsidP="000F2947">
            <w:pPr>
              <w:rPr>
                <w:sz w:val="24"/>
                <w:szCs w:val="24"/>
              </w:rPr>
            </w:pPr>
            <w:r w:rsidRPr="000F2947">
              <w:rPr>
                <w:sz w:val="24"/>
                <w:szCs w:val="24"/>
              </w:rPr>
              <w:t>68.544</w:t>
            </w:r>
          </w:p>
        </w:tc>
        <w:tc>
          <w:tcPr>
            <w:tcW w:w="944" w:type="dxa"/>
            <w:noWrap/>
            <w:hideMark/>
          </w:tcPr>
          <w:p w14:paraId="3A199D1D" w14:textId="77777777" w:rsidR="000F2947" w:rsidRPr="000F2947" w:rsidRDefault="000F2947" w:rsidP="000F2947">
            <w:pPr>
              <w:rPr>
                <w:sz w:val="24"/>
                <w:szCs w:val="24"/>
              </w:rPr>
            </w:pPr>
            <w:r w:rsidRPr="000F2947">
              <w:rPr>
                <w:sz w:val="24"/>
                <w:szCs w:val="24"/>
              </w:rPr>
              <w:t>69.209</w:t>
            </w:r>
          </w:p>
        </w:tc>
        <w:tc>
          <w:tcPr>
            <w:tcW w:w="944" w:type="dxa"/>
            <w:noWrap/>
            <w:hideMark/>
          </w:tcPr>
          <w:p w14:paraId="03AD3ED3" w14:textId="77777777" w:rsidR="000F2947" w:rsidRPr="000F2947" w:rsidRDefault="000F2947" w:rsidP="000F2947">
            <w:pPr>
              <w:rPr>
                <w:sz w:val="24"/>
                <w:szCs w:val="24"/>
              </w:rPr>
            </w:pPr>
            <w:r w:rsidRPr="000F2947">
              <w:rPr>
                <w:sz w:val="24"/>
                <w:szCs w:val="24"/>
              </w:rPr>
              <w:t>71.079</w:t>
            </w:r>
          </w:p>
        </w:tc>
        <w:tc>
          <w:tcPr>
            <w:tcW w:w="1399" w:type="dxa"/>
            <w:noWrap/>
            <w:hideMark/>
          </w:tcPr>
          <w:p w14:paraId="284FDD9A" w14:textId="77777777" w:rsidR="000F2947" w:rsidRPr="000F2947" w:rsidRDefault="000F2947" w:rsidP="000F2947">
            <w:pPr>
              <w:rPr>
                <w:sz w:val="24"/>
                <w:szCs w:val="24"/>
              </w:rPr>
            </w:pPr>
            <w:r w:rsidRPr="000F2947">
              <w:rPr>
                <w:sz w:val="24"/>
                <w:szCs w:val="24"/>
              </w:rPr>
              <w:t>71.852</w:t>
            </w:r>
          </w:p>
        </w:tc>
      </w:tr>
      <w:tr w:rsidR="000F2947" w:rsidRPr="000F2947" w14:paraId="6BF51692" w14:textId="77777777" w:rsidTr="000F2947">
        <w:trPr>
          <w:trHeight w:val="290"/>
        </w:trPr>
        <w:tc>
          <w:tcPr>
            <w:tcW w:w="899" w:type="dxa"/>
            <w:noWrap/>
            <w:hideMark/>
          </w:tcPr>
          <w:p w14:paraId="46C8CDCD" w14:textId="77777777" w:rsidR="000F2947" w:rsidRPr="000F2947" w:rsidRDefault="000F2947">
            <w:pPr>
              <w:rPr>
                <w:sz w:val="24"/>
                <w:szCs w:val="24"/>
              </w:rPr>
            </w:pPr>
            <w:proofErr w:type="spellStart"/>
            <w:r w:rsidRPr="000F2947">
              <w:rPr>
                <w:sz w:val="24"/>
                <w:szCs w:val="24"/>
              </w:rPr>
              <w:t>kmp</w:t>
            </w:r>
            <w:proofErr w:type="spellEnd"/>
          </w:p>
        </w:tc>
        <w:tc>
          <w:tcPr>
            <w:tcW w:w="899" w:type="dxa"/>
            <w:noWrap/>
            <w:hideMark/>
          </w:tcPr>
          <w:p w14:paraId="208C1B0D" w14:textId="77777777" w:rsidR="000F2947" w:rsidRPr="000F2947" w:rsidRDefault="000F2947" w:rsidP="000F2947">
            <w:pPr>
              <w:rPr>
                <w:sz w:val="24"/>
                <w:szCs w:val="24"/>
              </w:rPr>
            </w:pPr>
            <w:r w:rsidRPr="000F2947">
              <w:rPr>
                <w:sz w:val="24"/>
                <w:szCs w:val="24"/>
              </w:rPr>
              <w:t>31.31</w:t>
            </w:r>
          </w:p>
        </w:tc>
        <w:tc>
          <w:tcPr>
            <w:tcW w:w="944" w:type="dxa"/>
            <w:noWrap/>
            <w:hideMark/>
          </w:tcPr>
          <w:p w14:paraId="39F67294" w14:textId="77777777" w:rsidR="000F2947" w:rsidRPr="000F2947" w:rsidRDefault="000F2947" w:rsidP="000F2947">
            <w:pPr>
              <w:rPr>
                <w:sz w:val="24"/>
                <w:szCs w:val="24"/>
              </w:rPr>
            </w:pPr>
            <w:r w:rsidRPr="000F2947">
              <w:rPr>
                <w:sz w:val="24"/>
                <w:szCs w:val="24"/>
              </w:rPr>
              <w:t>54.83</w:t>
            </w:r>
          </w:p>
        </w:tc>
        <w:tc>
          <w:tcPr>
            <w:tcW w:w="944" w:type="dxa"/>
            <w:noWrap/>
            <w:hideMark/>
          </w:tcPr>
          <w:p w14:paraId="3E965BBA" w14:textId="77777777" w:rsidR="000F2947" w:rsidRPr="000F2947" w:rsidRDefault="000F2947" w:rsidP="000F2947">
            <w:pPr>
              <w:rPr>
                <w:sz w:val="24"/>
                <w:szCs w:val="24"/>
              </w:rPr>
            </w:pPr>
            <w:r w:rsidRPr="000F2947">
              <w:rPr>
                <w:sz w:val="24"/>
                <w:szCs w:val="24"/>
              </w:rPr>
              <w:t>56.207</w:t>
            </w:r>
          </w:p>
        </w:tc>
        <w:tc>
          <w:tcPr>
            <w:tcW w:w="944" w:type="dxa"/>
            <w:noWrap/>
            <w:hideMark/>
          </w:tcPr>
          <w:p w14:paraId="2949BEBF" w14:textId="77777777" w:rsidR="000F2947" w:rsidRPr="000F2947" w:rsidRDefault="000F2947" w:rsidP="000F2947">
            <w:pPr>
              <w:rPr>
                <w:sz w:val="24"/>
                <w:szCs w:val="24"/>
              </w:rPr>
            </w:pPr>
            <w:r w:rsidRPr="000F2947">
              <w:rPr>
                <w:sz w:val="24"/>
                <w:szCs w:val="24"/>
              </w:rPr>
              <w:t>52.762</w:t>
            </w:r>
          </w:p>
        </w:tc>
        <w:tc>
          <w:tcPr>
            <w:tcW w:w="944" w:type="dxa"/>
            <w:noWrap/>
            <w:hideMark/>
          </w:tcPr>
          <w:p w14:paraId="0D276681" w14:textId="77777777" w:rsidR="000F2947" w:rsidRPr="000F2947" w:rsidRDefault="000F2947" w:rsidP="000F2947">
            <w:pPr>
              <w:rPr>
                <w:sz w:val="24"/>
                <w:szCs w:val="24"/>
              </w:rPr>
            </w:pPr>
            <w:r w:rsidRPr="000F2947">
              <w:rPr>
                <w:sz w:val="24"/>
                <w:szCs w:val="24"/>
              </w:rPr>
              <w:t>54.498</w:t>
            </w:r>
          </w:p>
        </w:tc>
        <w:tc>
          <w:tcPr>
            <w:tcW w:w="944" w:type="dxa"/>
            <w:noWrap/>
            <w:hideMark/>
          </w:tcPr>
          <w:p w14:paraId="3B94106C" w14:textId="77777777" w:rsidR="000F2947" w:rsidRPr="000F2947" w:rsidRDefault="000F2947" w:rsidP="000F2947">
            <w:pPr>
              <w:rPr>
                <w:sz w:val="24"/>
                <w:szCs w:val="24"/>
              </w:rPr>
            </w:pPr>
            <w:r w:rsidRPr="000F2947">
              <w:rPr>
                <w:sz w:val="24"/>
                <w:szCs w:val="24"/>
              </w:rPr>
              <w:t>55.678</w:t>
            </w:r>
          </w:p>
        </w:tc>
        <w:tc>
          <w:tcPr>
            <w:tcW w:w="944" w:type="dxa"/>
            <w:noWrap/>
            <w:hideMark/>
          </w:tcPr>
          <w:p w14:paraId="3A46C37F" w14:textId="77777777" w:rsidR="000F2947" w:rsidRPr="000F2947" w:rsidRDefault="000F2947" w:rsidP="000F2947">
            <w:pPr>
              <w:rPr>
                <w:sz w:val="24"/>
                <w:szCs w:val="24"/>
              </w:rPr>
            </w:pPr>
            <w:r w:rsidRPr="000F2947">
              <w:rPr>
                <w:sz w:val="24"/>
                <w:szCs w:val="24"/>
              </w:rPr>
              <w:t>55.015</w:t>
            </w:r>
          </w:p>
        </w:tc>
        <w:tc>
          <w:tcPr>
            <w:tcW w:w="944" w:type="dxa"/>
            <w:noWrap/>
            <w:hideMark/>
          </w:tcPr>
          <w:p w14:paraId="47C6A4D2" w14:textId="77777777" w:rsidR="000F2947" w:rsidRPr="000F2947" w:rsidRDefault="000F2947" w:rsidP="000F2947">
            <w:pPr>
              <w:rPr>
                <w:sz w:val="24"/>
                <w:szCs w:val="24"/>
              </w:rPr>
            </w:pPr>
            <w:r w:rsidRPr="000F2947">
              <w:rPr>
                <w:sz w:val="24"/>
                <w:szCs w:val="24"/>
              </w:rPr>
              <w:t>52.986</w:t>
            </w:r>
          </w:p>
        </w:tc>
        <w:tc>
          <w:tcPr>
            <w:tcW w:w="1399" w:type="dxa"/>
            <w:noWrap/>
            <w:hideMark/>
          </w:tcPr>
          <w:p w14:paraId="2AADE348" w14:textId="77777777" w:rsidR="000F2947" w:rsidRPr="000F2947" w:rsidRDefault="000F2947" w:rsidP="000F2947">
            <w:pPr>
              <w:rPr>
                <w:sz w:val="24"/>
                <w:szCs w:val="24"/>
              </w:rPr>
            </w:pPr>
            <w:r w:rsidRPr="000F2947">
              <w:rPr>
                <w:sz w:val="24"/>
                <w:szCs w:val="24"/>
              </w:rPr>
              <w:t>55.236</w:t>
            </w:r>
          </w:p>
        </w:tc>
      </w:tr>
    </w:tbl>
    <w:p w14:paraId="4C534D79" w14:textId="77777777" w:rsidR="000F2947" w:rsidRDefault="000F2947">
      <w:pPr>
        <w:rPr>
          <w:sz w:val="24"/>
          <w:szCs w:val="24"/>
        </w:rPr>
      </w:pPr>
    </w:p>
    <w:p w14:paraId="0D207C35" w14:textId="3FDDA256" w:rsidR="000F2947" w:rsidRDefault="000F2947">
      <w:pPr>
        <w:rPr>
          <w:sz w:val="24"/>
          <w:szCs w:val="24"/>
        </w:rPr>
      </w:pPr>
      <w:r>
        <w:rPr>
          <w:sz w:val="24"/>
          <w:szCs w:val="24"/>
        </w:rPr>
        <w:t>Following is the graph, I got:</w:t>
      </w:r>
    </w:p>
    <w:p w14:paraId="6B1B3B05" w14:textId="35257B61" w:rsidR="000F2947" w:rsidRDefault="000F2947">
      <w:pPr>
        <w:rPr>
          <w:sz w:val="24"/>
          <w:szCs w:val="24"/>
        </w:rPr>
      </w:pPr>
      <w:r>
        <w:rPr>
          <w:noProof/>
        </w:rPr>
        <w:lastRenderedPageBreak/>
        <w:drawing>
          <wp:inline distT="0" distB="0" distL="0" distR="0" wp14:anchorId="1F315726" wp14:editId="6BF42EC6">
            <wp:extent cx="4451350" cy="3482691"/>
            <wp:effectExtent l="0" t="0" r="6350" b="3810"/>
            <wp:docPr id="1972998371" name="Picture 1" descr="A picture containing text, pl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998371" name="Picture 1" descr="A picture containing text, plot, diagram, l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2732" cy="3483772"/>
                    </a:xfrm>
                    <a:prstGeom prst="rect">
                      <a:avLst/>
                    </a:prstGeom>
                    <a:noFill/>
                    <a:ln>
                      <a:noFill/>
                    </a:ln>
                  </pic:spPr>
                </pic:pic>
              </a:graphicData>
            </a:graphic>
          </wp:inline>
        </w:drawing>
      </w:r>
    </w:p>
    <w:p w14:paraId="72F7586D" w14:textId="21CAC45D" w:rsidR="00643546" w:rsidRDefault="00643546">
      <w:pPr>
        <w:rPr>
          <w:sz w:val="24"/>
          <w:szCs w:val="24"/>
        </w:rPr>
      </w:pPr>
      <w:r>
        <w:rPr>
          <w:sz w:val="24"/>
          <w:szCs w:val="24"/>
        </w:rPr>
        <w:t xml:space="preserve">The output is gained by using </w:t>
      </w:r>
      <w:r w:rsidR="003F6E87">
        <w:rPr>
          <w:sz w:val="24"/>
          <w:szCs w:val="24"/>
        </w:rPr>
        <w:t>10</w:t>
      </w:r>
      <w:r>
        <w:rPr>
          <w:sz w:val="24"/>
          <w:szCs w:val="24"/>
        </w:rPr>
        <w:t xml:space="preserve">00 pattern strings each of length 2,3,4,5,6,7,8,9,10 and running each string-matching algorithm against them. The time taken by the algorithm is in microseconds and is the Y axis of the graph. We can see that </w:t>
      </w:r>
      <w:r>
        <w:rPr>
          <w:sz w:val="24"/>
          <w:szCs w:val="24"/>
        </w:rPr>
        <w:t>the BMH algorithm has the lowest run time, whereas Rabin Karp took the most time in running the code.</w:t>
      </w:r>
      <w:r>
        <w:rPr>
          <w:sz w:val="24"/>
          <w:szCs w:val="24"/>
        </w:rPr>
        <w:t xml:space="preserve"> For pattern length =10,</w:t>
      </w:r>
      <w:r w:rsidR="00E92DFF">
        <w:rPr>
          <w:sz w:val="24"/>
          <w:szCs w:val="24"/>
        </w:rPr>
        <w:t xml:space="preserve"> </w:t>
      </w:r>
      <w:r>
        <w:rPr>
          <w:sz w:val="24"/>
          <w:szCs w:val="24"/>
        </w:rPr>
        <w:t xml:space="preserve">Rabin Karp performed the worst by taking 135 microseconds and BMH performed the best </w:t>
      </w:r>
      <w:r w:rsidR="00E92DFF">
        <w:rPr>
          <w:sz w:val="24"/>
          <w:szCs w:val="24"/>
        </w:rPr>
        <w:t>by taking only 13 microseconds. Furthermore, it can also be observed that Bitap, KMP and Naïve Algorithm had almost comparable times lying between the range of 50-80 microseconds.</w:t>
      </w:r>
    </w:p>
    <w:p w14:paraId="0A002DB7" w14:textId="2448B471" w:rsidR="001424F4" w:rsidRDefault="00E415D1">
      <w:pPr>
        <w:rPr>
          <w:sz w:val="24"/>
          <w:szCs w:val="24"/>
        </w:rPr>
      </w:pPr>
      <w:r>
        <w:rPr>
          <w:sz w:val="24"/>
          <w:szCs w:val="24"/>
        </w:rPr>
        <w:t xml:space="preserve">As the length of pattern string increases, </w:t>
      </w:r>
      <w:proofErr w:type="gramStart"/>
      <w:r>
        <w:rPr>
          <w:sz w:val="24"/>
          <w:szCs w:val="24"/>
        </w:rPr>
        <w:t>it can be seen that the</w:t>
      </w:r>
      <w:proofErr w:type="gramEnd"/>
      <w:r>
        <w:rPr>
          <w:sz w:val="24"/>
          <w:szCs w:val="24"/>
        </w:rPr>
        <w:t xml:space="preserve"> difference between runtime of algorithms also increased.</w:t>
      </w:r>
    </w:p>
    <w:p w14:paraId="6AAF7682" w14:textId="345D59C7" w:rsidR="00E92DFF" w:rsidRDefault="00E92DFF">
      <w:pPr>
        <w:rPr>
          <w:sz w:val="24"/>
          <w:szCs w:val="24"/>
        </w:rPr>
      </w:pPr>
      <w:r>
        <w:rPr>
          <w:sz w:val="24"/>
          <w:szCs w:val="24"/>
        </w:rPr>
        <w:t xml:space="preserve">The runtimes for the algorithms when I used </w:t>
      </w:r>
      <w:r w:rsidRPr="00E415D1">
        <w:rPr>
          <w:b/>
          <w:bCs/>
          <w:sz w:val="24"/>
          <w:szCs w:val="24"/>
        </w:rPr>
        <w:t>speeches.txt</w:t>
      </w:r>
      <w:r>
        <w:rPr>
          <w:sz w:val="24"/>
          <w:szCs w:val="24"/>
        </w:rPr>
        <w:t xml:space="preserve"> as Text string are:</w:t>
      </w:r>
    </w:p>
    <w:tbl>
      <w:tblPr>
        <w:tblStyle w:val="TableGrid"/>
        <w:tblW w:w="9715" w:type="dxa"/>
        <w:tblLook w:val="04A0" w:firstRow="1" w:lastRow="0" w:firstColumn="1" w:lastColumn="0" w:noHBand="0" w:noVBand="1"/>
      </w:tblPr>
      <w:tblGrid>
        <w:gridCol w:w="897"/>
        <w:gridCol w:w="1007"/>
        <w:gridCol w:w="1007"/>
        <w:gridCol w:w="1007"/>
        <w:gridCol w:w="1007"/>
        <w:gridCol w:w="1007"/>
        <w:gridCol w:w="1007"/>
        <w:gridCol w:w="1007"/>
        <w:gridCol w:w="1007"/>
        <w:gridCol w:w="1304"/>
      </w:tblGrid>
      <w:tr w:rsidR="00E92DFF" w:rsidRPr="00E92DFF" w14:paraId="49C8A576" w14:textId="77777777" w:rsidTr="00E92DFF">
        <w:trPr>
          <w:trHeight w:val="290"/>
        </w:trPr>
        <w:tc>
          <w:tcPr>
            <w:tcW w:w="897" w:type="dxa"/>
            <w:noWrap/>
            <w:hideMark/>
          </w:tcPr>
          <w:p w14:paraId="72062251" w14:textId="77777777" w:rsidR="00E92DFF" w:rsidRPr="00E92DFF" w:rsidRDefault="00E92DFF">
            <w:pPr>
              <w:rPr>
                <w:sz w:val="24"/>
                <w:szCs w:val="24"/>
              </w:rPr>
            </w:pPr>
            <w:r w:rsidRPr="00E92DFF">
              <w:rPr>
                <w:sz w:val="24"/>
                <w:szCs w:val="24"/>
              </w:rPr>
              <w:t>Length of P</w:t>
            </w:r>
          </w:p>
        </w:tc>
        <w:tc>
          <w:tcPr>
            <w:tcW w:w="940" w:type="dxa"/>
            <w:noWrap/>
            <w:hideMark/>
          </w:tcPr>
          <w:p w14:paraId="705F680C" w14:textId="77777777" w:rsidR="00E92DFF" w:rsidRPr="00E92DFF" w:rsidRDefault="00E92DFF" w:rsidP="00E92DFF">
            <w:pPr>
              <w:rPr>
                <w:sz w:val="24"/>
                <w:szCs w:val="24"/>
              </w:rPr>
            </w:pPr>
            <w:r w:rsidRPr="00E92DFF">
              <w:rPr>
                <w:sz w:val="24"/>
                <w:szCs w:val="24"/>
              </w:rPr>
              <w:t>2</w:t>
            </w:r>
          </w:p>
        </w:tc>
        <w:tc>
          <w:tcPr>
            <w:tcW w:w="940" w:type="dxa"/>
            <w:noWrap/>
            <w:hideMark/>
          </w:tcPr>
          <w:p w14:paraId="1727807C" w14:textId="77777777" w:rsidR="00E92DFF" w:rsidRPr="00E92DFF" w:rsidRDefault="00E92DFF" w:rsidP="00E92DFF">
            <w:pPr>
              <w:rPr>
                <w:sz w:val="24"/>
                <w:szCs w:val="24"/>
              </w:rPr>
            </w:pPr>
            <w:r w:rsidRPr="00E92DFF">
              <w:rPr>
                <w:sz w:val="24"/>
                <w:szCs w:val="24"/>
              </w:rPr>
              <w:t>3</w:t>
            </w:r>
          </w:p>
        </w:tc>
        <w:tc>
          <w:tcPr>
            <w:tcW w:w="939" w:type="dxa"/>
            <w:noWrap/>
            <w:hideMark/>
          </w:tcPr>
          <w:p w14:paraId="6178CCB8" w14:textId="77777777" w:rsidR="00E92DFF" w:rsidRPr="00E92DFF" w:rsidRDefault="00E92DFF" w:rsidP="00E92DFF">
            <w:pPr>
              <w:rPr>
                <w:sz w:val="24"/>
                <w:szCs w:val="24"/>
              </w:rPr>
            </w:pPr>
            <w:r w:rsidRPr="00E92DFF">
              <w:rPr>
                <w:sz w:val="24"/>
                <w:szCs w:val="24"/>
              </w:rPr>
              <w:t>4</w:t>
            </w:r>
          </w:p>
        </w:tc>
        <w:tc>
          <w:tcPr>
            <w:tcW w:w="939" w:type="dxa"/>
            <w:noWrap/>
            <w:hideMark/>
          </w:tcPr>
          <w:p w14:paraId="7252871B" w14:textId="77777777" w:rsidR="00E92DFF" w:rsidRPr="00E92DFF" w:rsidRDefault="00E92DFF" w:rsidP="00E92DFF">
            <w:pPr>
              <w:rPr>
                <w:sz w:val="24"/>
                <w:szCs w:val="24"/>
              </w:rPr>
            </w:pPr>
            <w:r w:rsidRPr="00E92DFF">
              <w:rPr>
                <w:sz w:val="24"/>
                <w:szCs w:val="24"/>
              </w:rPr>
              <w:t>5</w:t>
            </w:r>
          </w:p>
        </w:tc>
        <w:tc>
          <w:tcPr>
            <w:tcW w:w="939" w:type="dxa"/>
            <w:noWrap/>
            <w:hideMark/>
          </w:tcPr>
          <w:p w14:paraId="631615F6" w14:textId="77777777" w:rsidR="00E92DFF" w:rsidRPr="00E92DFF" w:rsidRDefault="00E92DFF" w:rsidP="00E92DFF">
            <w:pPr>
              <w:rPr>
                <w:sz w:val="24"/>
                <w:szCs w:val="24"/>
              </w:rPr>
            </w:pPr>
            <w:r w:rsidRPr="00E92DFF">
              <w:rPr>
                <w:sz w:val="24"/>
                <w:szCs w:val="24"/>
              </w:rPr>
              <w:t>6</w:t>
            </w:r>
          </w:p>
        </w:tc>
        <w:tc>
          <w:tcPr>
            <w:tcW w:w="939" w:type="dxa"/>
            <w:noWrap/>
            <w:hideMark/>
          </w:tcPr>
          <w:p w14:paraId="615561A5" w14:textId="77777777" w:rsidR="00E92DFF" w:rsidRPr="00E92DFF" w:rsidRDefault="00E92DFF" w:rsidP="00E92DFF">
            <w:pPr>
              <w:rPr>
                <w:sz w:val="24"/>
                <w:szCs w:val="24"/>
              </w:rPr>
            </w:pPr>
            <w:r w:rsidRPr="00E92DFF">
              <w:rPr>
                <w:sz w:val="24"/>
                <w:szCs w:val="24"/>
              </w:rPr>
              <w:t>7</w:t>
            </w:r>
          </w:p>
        </w:tc>
        <w:tc>
          <w:tcPr>
            <w:tcW w:w="939" w:type="dxa"/>
            <w:noWrap/>
            <w:hideMark/>
          </w:tcPr>
          <w:p w14:paraId="238FEAA2" w14:textId="77777777" w:rsidR="00E92DFF" w:rsidRPr="00E92DFF" w:rsidRDefault="00E92DFF" w:rsidP="00E92DFF">
            <w:pPr>
              <w:rPr>
                <w:sz w:val="24"/>
                <w:szCs w:val="24"/>
              </w:rPr>
            </w:pPr>
            <w:r w:rsidRPr="00E92DFF">
              <w:rPr>
                <w:sz w:val="24"/>
                <w:szCs w:val="24"/>
              </w:rPr>
              <w:t>8</w:t>
            </w:r>
          </w:p>
        </w:tc>
        <w:tc>
          <w:tcPr>
            <w:tcW w:w="939" w:type="dxa"/>
            <w:noWrap/>
            <w:hideMark/>
          </w:tcPr>
          <w:p w14:paraId="63290DB5" w14:textId="77777777" w:rsidR="00E92DFF" w:rsidRPr="00E92DFF" w:rsidRDefault="00E92DFF" w:rsidP="00E92DFF">
            <w:pPr>
              <w:rPr>
                <w:sz w:val="24"/>
                <w:szCs w:val="24"/>
              </w:rPr>
            </w:pPr>
            <w:r w:rsidRPr="00E92DFF">
              <w:rPr>
                <w:sz w:val="24"/>
                <w:szCs w:val="24"/>
              </w:rPr>
              <w:t>9</w:t>
            </w:r>
          </w:p>
        </w:tc>
        <w:tc>
          <w:tcPr>
            <w:tcW w:w="1304" w:type="dxa"/>
            <w:noWrap/>
            <w:hideMark/>
          </w:tcPr>
          <w:p w14:paraId="38FFD62F" w14:textId="77777777" w:rsidR="00E92DFF" w:rsidRPr="00E92DFF" w:rsidRDefault="00E92DFF" w:rsidP="00E92DFF">
            <w:pPr>
              <w:rPr>
                <w:sz w:val="24"/>
                <w:szCs w:val="24"/>
              </w:rPr>
            </w:pPr>
            <w:r w:rsidRPr="00E92DFF">
              <w:rPr>
                <w:sz w:val="24"/>
                <w:szCs w:val="24"/>
              </w:rPr>
              <w:t>10</w:t>
            </w:r>
          </w:p>
        </w:tc>
      </w:tr>
      <w:tr w:rsidR="00E92DFF" w:rsidRPr="00E92DFF" w14:paraId="5B8469F5" w14:textId="77777777" w:rsidTr="00E92DFF">
        <w:trPr>
          <w:trHeight w:val="290"/>
        </w:trPr>
        <w:tc>
          <w:tcPr>
            <w:tcW w:w="897" w:type="dxa"/>
            <w:noWrap/>
            <w:hideMark/>
          </w:tcPr>
          <w:p w14:paraId="31807849" w14:textId="77777777" w:rsidR="00E92DFF" w:rsidRPr="00E92DFF" w:rsidRDefault="00E92DFF">
            <w:pPr>
              <w:rPr>
                <w:sz w:val="24"/>
                <w:szCs w:val="24"/>
              </w:rPr>
            </w:pPr>
            <w:proofErr w:type="spellStart"/>
            <w:r w:rsidRPr="00E92DFF">
              <w:rPr>
                <w:sz w:val="24"/>
                <w:szCs w:val="24"/>
              </w:rPr>
              <w:t>bitap</w:t>
            </w:r>
            <w:proofErr w:type="spellEnd"/>
          </w:p>
        </w:tc>
        <w:tc>
          <w:tcPr>
            <w:tcW w:w="940" w:type="dxa"/>
            <w:noWrap/>
            <w:hideMark/>
          </w:tcPr>
          <w:p w14:paraId="289348E2" w14:textId="77777777" w:rsidR="00E92DFF" w:rsidRPr="00E92DFF" w:rsidRDefault="00E92DFF" w:rsidP="00E92DFF">
            <w:pPr>
              <w:rPr>
                <w:sz w:val="24"/>
                <w:szCs w:val="24"/>
              </w:rPr>
            </w:pPr>
            <w:r w:rsidRPr="00E92DFF">
              <w:rPr>
                <w:sz w:val="24"/>
                <w:szCs w:val="24"/>
              </w:rPr>
              <w:t>2.33663</w:t>
            </w:r>
          </w:p>
        </w:tc>
        <w:tc>
          <w:tcPr>
            <w:tcW w:w="940" w:type="dxa"/>
            <w:noWrap/>
            <w:hideMark/>
          </w:tcPr>
          <w:p w14:paraId="355FE111" w14:textId="77777777" w:rsidR="00E92DFF" w:rsidRPr="00E92DFF" w:rsidRDefault="00E92DFF" w:rsidP="00E92DFF">
            <w:pPr>
              <w:rPr>
                <w:sz w:val="24"/>
                <w:szCs w:val="24"/>
              </w:rPr>
            </w:pPr>
            <w:r w:rsidRPr="00E92DFF">
              <w:rPr>
                <w:sz w:val="24"/>
                <w:szCs w:val="24"/>
              </w:rPr>
              <w:t>2.70297</w:t>
            </w:r>
          </w:p>
        </w:tc>
        <w:tc>
          <w:tcPr>
            <w:tcW w:w="939" w:type="dxa"/>
            <w:noWrap/>
            <w:hideMark/>
          </w:tcPr>
          <w:p w14:paraId="3A4A1049" w14:textId="77777777" w:rsidR="00E92DFF" w:rsidRPr="00E92DFF" w:rsidRDefault="00E92DFF" w:rsidP="00E92DFF">
            <w:pPr>
              <w:rPr>
                <w:sz w:val="24"/>
                <w:szCs w:val="24"/>
              </w:rPr>
            </w:pPr>
            <w:r w:rsidRPr="00E92DFF">
              <w:rPr>
                <w:sz w:val="24"/>
                <w:szCs w:val="24"/>
              </w:rPr>
              <w:t>108.782</w:t>
            </w:r>
          </w:p>
        </w:tc>
        <w:tc>
          <w:tcPr>
            <w:tcW w:w="939" w:type="dxa"/>
            <w:noWrap/>
            <w:hideMark/>
          </w:tcPr>
          <w:p w14:paraId="465F8275" w14:textId="77777777" w:rsidR="00E92DFF" w:rsidRPr="00E92DFF" w:rsidRDefault="00E92DFF" w:rsidP="00E92DFF">
            <w:pPr>
              <w:rPr>
                <w:sz w:val="24"/>
                <w:szCs w:val="24"/>
              </w:rPr>
            </w:pPr>
            <w:r w:rsidRPr="00E92DFF">
              <w:rPr>
                <w:sz w:val="24"/>
                <w:szCs w:val="24"/>
              </w:rPr>
              <w:t>279.337</w:t>
            </w:r>
          </w:p>
        </w:tc>
        <w:tc>
          <w:tcPr>
            <w:tcW w:w="939" w:type="dxa"/>
            <w:noWrap/>
            <w:hideMark/>
          </w:tcPr>
          <w:p w14:paraId="591C9659" w14:textId="77777777" w:rsidR="00E92DFF" w:rsidRPr="00E92DFF" w:rsidRDefault="00E92DFF" w:rsidP="00E92DFF">
            <w:pPr>
              <w:rPr>
                <w:sz w:val="24"/>
                <w:szCs w:val="24"/>
              </w:rPr>
            </w:pPr>
            <w:r w:rsidRPr="00E92DFF">
              <w:rPr>
                <w:sz w:val="24"/>
                <w:szCs w:val="24"/>
              </w:rPr>
              <w:t>308.752</w:t>
            </w:r>
          </w:p>
        </w:tc>
        <w:tc>
          <w:tcPr>
            <w:tcW w:w="939" w:type="dxa"/>
            <w:noWrap/>
            <w:hideMark/>
          </w:tcPr>
          <w:p w14:paraId="38C0B7FD" w14:textId="77777777" w:rsidR="00E92DFF" w:rsidRPr="00E92DFF" w:rsidRDefault="00E92DFF" w:rsidP="00E92DFF">
            <w:pPr>
              <w:rPr>
                <w:sz w:val="24"/>
                <w:szCs w:val="24"/>
              </w:rPr>
            </w:pPr>
            <w:r w:rsidRPr="00E92DFF">
              <w:rPr>
                <w:sz w:val="24"/>
                <w:szCs w:val="24"/>
              </w:rPr>
              <w:t>308.079</w:t>
            </w:r>
          </w:p>
        </w:tc>
        <w:tc>
          <w:tcPr>
            <w:tcW w:w="939" w:type="dxa"/>
            <w:noWrap/>
            <w:hideMark/>
          </w:tcPr>
          <w:p w14:paraId="545F2EB7" w14:textId="77777777" w:rsidR="00E92DFF" w:rsidRPr="00E92DFF" w:rsidRDefault="00E92DFF" w:rsidP="00E92DFF">
            <w:pPr>
              <w:rPr>
                <w:sz w:val="24"/>
                <w:szCs w:val="24"/>
              </w:rPr>
            </w:pPr>
            <w:r w:rsidRPr="00E92DFF">
              <w:rPr>
                <w:sz w:val="24"/>
                <w:szCs w:val="24"/>
              </w:rPr>
              <w:t>313.475</w:t>
            </w:r>
          </w:p>
        </w:tc>
        <w:tc>
          <w:tcPr>
            <w:tcW w:w="939" w:type="dxa"/>
            <w:noWrap/>
            <w:hideMark/>
          </w:tcPr>
          <w:p w14:paraId="628FF919" w14:textId="77777777" w:rsidR="00E92DFF" w:rsidRPr="00E92DFF" w:rsidRDefault="00E92DFF" w:rsidP="00E92DFF">
            <w:pPr>
              <w:rPr>
                <w:sz w:val="24"/>
                <w:szCs w:val="24"/>
              </w:rPr>
            </w:pPr>
            <w:r w:rsidRPr="00E92DFF">
              <w:rPr>
                <w:sz w:val="24"/>
                <w:szCs w:val="24"/>
              </w:rPr>
              <w:t>312.327</w:t>
            </w:r>
          </w:p>
        </w:tc>
        <w:tc>
          <w:tcPr>
            <w:tcW w:w="1304" w:type="dxa"/>
            <w:noWrap/>
            <w:hideMark/>
          </w:tcPr>
          <w:p w14:paraId="48540D06" w14:textId="77777777" w:rsidR="00E92DFF" w:rsidRPr="00E92DFF" w:rsidRDefault="00E92DFF" w:rsidP="00E92DFF">
            <w:pPr>
              <w:rPr>
                <w:sz w:val="24"/>
                <w:szCs w:val="24"/>
              </w:rPr>
            </w:pPr>
            <w:r w:rsidRPr="00E92DFF">
              <w:rPr>
                <w:sz w:val="24"/>
                <w:szCs w:val="24"/>
              </w:rPr>
              <w:t>471.624</w:t>
            </w:r>
          </w:p>
        </w:tc>
      </w:tr>
      <w:tr w:rsidR="00E92DFF" w:rsidRPr="00E92DFF" w14:paraId="0EC5A58B" w14:textId="77777777" w:rsidTr="00E92DFF">
        <w:trPr>
          <w:trHeight w:val="290"/>
        </w:trPr>
        <w:tc>
          <w:tcPr>
            <w:tcW w:w="897" w:type="dxa"/>
            <w:noWrap/>
            <w:hideMark/>
          </w:tcPr>
          <w:p w14:paraId="01E1C07D" w14:textId="77777777" w:rsidR="00E92DFF" w:rsidRPr="00E92DFF" w:rsidRDefault="00E92DFF">
            <w:pPr>
              <w:rPr>
                <w:sz w:val="24"/>
                <w:szCs w:val="24"/>
              </w:rPr>
            </w:pPr>
            <w:proofErr w:type="spellStart"/>
            <w:r w:rsidRPr="00E92DFF">
              <w:rPr>
                <w:sz w:val="24"/>
                <w:szCs w:val="24"/>
              </w:rPr>
              <w:t>rk</w:t>
            </w:r>
            <w:proofErr w:type="spellEnd"/>
          </w:p>
        </w:tc>
        <w:tc>
          <w:tcPr>
            <w:tcW w:w="940" w:type="dxa"/>
            <w:noWrap/>
            <w:hideMark/>
          </w:tcPr>
          <w:p w14:paraId="4CA21EC7" w14:textId="77777777" w:rsidR="00E92DFF" w:rsidRPr="00E92DFF" w:rsidRDefault="00E92DFF" w:rsidP="00E92DFF">
            <w:pPr>
              <w:rPr>
                <w:sz w:val="24"/>
                <w:szCs w:val="24"/>
              </w:rPr>
            </w:pPr>
            <w:r w:rsidRPr="00E92DFF">
              <w:rPr>
                <w:sz w:val="24"/>
                <w:szCs w:val="24"/>
              </w:rPr>
              <w:t>116.099</w:t>
            </w:r>
          </w:p>
        </w:tc>
        <w:tc>
          <w:tcPr>
            <w:tcW w:w="940" w:type="dxa"/>
            <w:noWrap/>
            <w:hideMark/>
          </w:tcPr>
          <w:p w14:paraId="028387F3" w14:textId="77777777" w:rsidR="00E92DFF" w:rsidRPr="00E92DFF" w:rsidRDefault="00E92DFF" w:rsidP="00E92DFF">
            <w:pPr>
              <w:rPr>
                <w:sz w:val="24"/>
                <w:szCs w:val="24"/>
              </w:rPr>
            </w:pPr>
            <w:r w:rsidRPr="00E92DFF">
              <w:rPr>
                <w:sz w:val="24"/>
                <w:szCs w:val="24"/>
              </w:rPr>
              <w:t>357.396</w:t>
            </w:r>
          </w:p>
        </w:tc>
        <w:tc>
          <w:tcPr>
            <w:tcW w:w="939" w:type="dxa"/>
            <w:noWrap/>
            <w:hideMark/>
          </w:tcPr>
          <w:p w14:paraId="0B031C9E" w14:textId="77777777" w:rsidR="00E92DFF" w:rsidRPr="00E92DFF" w:rsidRDefault="00E92DFF" w:rsidP="00E92DFF">
            <w:pPr>
              <w:rPr>
                <w:sz w:val="24"/>
                <w:szCs w:val="24"/>
              </w:rPr>
            </w:pPr>
            <w:r w:rsidRPr="00E92DFF">
              <w:rPr>
                <w:sz w:val="24"/>
                <w:szCs w:val="24"/>
              </w:rPr>
              <w:t>532.772</w:t>
            </w:r>
          </w:p>
        </w:tc>
        <w:tc>
          <w:tcPr>
            <w:tcW w:w="939" w:type="dxa"/>
            <w:noWrap/>
            <w:hideMark/>
          </w:tcPr>
          <w:p w14:paraId="116D9ABE" w14:textId="77777777" w:rsidR="00E92DFF" w:rsidRPr="00E92DFF" w:rsidRDefault="00E92DFF" w:rsidP="00E92DFF">
            <w:pPr>
              <w:rPr>
                <w:sz w:val="24"/>
                <w:szCs w:val="24"/>
              </w:rPr>
            </w:pPr>
            <w:r w:rsidRPr="00E92DFF">
              <w:rPr>
                <w:sz w:val="24"/>
                <w:szCs w:val="24"/>
              </w:rPr>
              <w:t>524.574</w:t>
            </w:r>
          </w:p>
        </w:tc>
        <w:tc>
          <w:tcPr>
            <w:tcW w:w="939" w:type="dxa"/>
            <w:noWrap/>
            <w:hideMark/>
          </w:tcPr>
          <w:p w14:paraId="34D61E1E" w14:textId="77777777" w:rsidR="00E92DFF" w:rsidRPr="00E92DFF" w:rsidRDefault="00E92DFF" w:rsidP="00E92DFF">
            <w:pPr>
              <w:rPr>
                <w:sz w:val="24"/>
                <w:szCs w:val="24"/>
              </w:rPr>
            </w:pPr>
            <w:r w:rsidRPr="00E92DFF">
              <w:rPr>
                <w:sz w:val="24"/>
                <w:szCs w:val="24"/>
              </w:rPr>
              <w:t>774.337</w:t>
            </w:r>
          </w:p>
        </w:tc>
        <w:tc>
          <w:tcPr>
            <w:tcW w:w="939" w:type="dxa"/>
            <w:noWrap/>
            <w:hideMark/>
          </w:tcPr>
          <w:p w14:paraId="154E2AD9" w14:textId="77777777" w:rsidR="00E92DFF" w:rsidRPr="00E92DFF" w:rsidRDefault="00E92DFF" w:rsidP="00E92DFF">
            <w:pPr>
              <w:rPr>
                <w:sz w:val="24"/>
                <w:szCs w:val="24"/>
              </w:rPr>
            </w:pPr>
            <w:r w:rsidRPr="00E92DFF">
              <w:rPr>
                <w:sz w:val="24"/>
                <w:szCs w:val="24"/>
              </w:rPr>
              <w:t>529.951</w:t>
            </w:r>
          </w:p>
        </w:tc>
        <w:tc>
          <w:tcPr>
            <w:tcW w:w="939" w:type="dxa"/>
            <w:noWrap/>
            <w:hideMark/>
          </w:tcPr>
          <w:p w14:paraId="72CE7CAA" w14:textId="77777777" w:rsidR="00E92DFF" w:rsidRPr="00E92DFF" w:rsidRDefault="00E92DFF" w:rsidP="00E92DFF">
            <w:pPr>
              <w:rPr>
                <w:sz w:val="24"/>
                <w:szCs w:val="24"/>
              </w:rPr>
            </w:pPr>
            <w:r w:rsidRPr="00E92DFF">
              <w:rPr>
                <w:sz w:val="24"/>
                <w:szCs w:val="24"/>
              </w:rPr>
              <w:t>545.139</w:t>
            </w:r>
          </w:p>
        </w:tc>
        <w:tc>
          <w:tcPr>
            <w:tcW w:w="939" w:type="dxa"/>
            <w:noWrap/>
            <w:hideMark/>
          </w:tcPr>
          <w:p w14:paraId="7691864B" w14:textId="77777777" w:rsidR="00E92DFF" w:rsidRPr="00E92DFF" w:rsidRDefault="00E92DFF" w:rsidP="00E92DFF">
            <w:pPr>
              <w:rPr>
                <w:sz w:val="24"/>
                <w:szCs w:val="24"/>
              </w:rPr>
            </w:pPr>
            <w:r w:rsidRPr="00E92DFF">
              <w:rPr>
                <w:sz w:val="24"/>
                <w:szCs w:val="24"/>
              </w:rPr>
              <w:t>548.446</w:t>
            </w:r>
          </w:p>
        </w:tc>
        <w:tc>
          <w:tcPr>
            <w:tcW w:w="1304" w:type="dxa"/>
            <w:noWrap/>
            <w:hideMark/>
          </w:tcPr>
          <w:p w14:paraId="47D9EF7F" w14:textId="77777777" w:rsidR="00E92DFF" w:rsidRPr="00E92DFF" w:rsidRDefault="00E92DFF" w:rsidP="00E92DFF">
            <w:pPr>
              <w:rPr>
                <w:sz w:val="24"/>
                <w:szCs w:val="24"/>
              </w:rPr>
            </w:pPr>
            <w:r w:rsidRPr="00E92DFF">
              <w:rPr>
                <w:sz w:val="24"/>
                <w:szCs w:val="24"/>
              </w:rPr>
              <w:t>717.04</w:t>
            </w:r>
          </w:p>
        </w:tc>
      </w:tr>
      <w:tr w:rsidR="00E92DFF" w:rsidRPr="00E92DFF" w14:paraId="34A321B3" w14:textId="77777777" w:rsidTr="00E92DFF">
        <w:trPr>
          <w:trHeight w:val="290"/>
        </w:trPr>
        <w:tc>
          <w:tcPr>
            <w:tcW w:w="897" w:type="dxa"/>
            <w:noWrap/>
            <w:hideMark/>
          </w:tcPr>
          <w:p w14:paraId="4F6C8722" w14:textId="77777777" w:rsidR="00E92DFF" w:rsidRPr="00E92DFF" w:rsidRDefault="00E92DFF">
            <w:pPr>
              <w:rPr>
                <w:sz w:val="24"/>
                <w:szCs w:val="24"/>
              </w:rPr>
            </w:pPr>
            <w:proofErr w:type="spellStart"/>
            <w:r w:rsidRPr="00E92DFF">
              <w:rPr>
                <w:sz w:val="24"/>
                <w:szCs w:val="24"/>
              </w:rPr>
              <w:t>bmh</w:t>
            </w:r>
            <w:proofErr w:type="spellEnd"/>
          </w:p>
        </w:tc>
        <w:tc>
          <w:tcPr>
            <w:tcW w:w="940" w:type="dxa"/>
            <w:noWrap/>
            <w:hideMark/>
          </w:tcPr>
          <w:p w14:paraId="118901B0" w14:textId="77777777" w:rsidR="00E92DFF" w:rsidRPr="00E92DFF" w:rsidRDefault="00E92DFF" w:rsidP="00E92DFF">
            <w:pPr>
              <w:rPr>
                <w:sz w:val="24"/>
                <w:szCs w:val="24"/>
              </w:rPr>
            </w:pPr>
            <w:r w:rsidRPr="00E92DFF">
              <w:rPr>
                <w:sz w:val="24"/>
                <w:szCs w:val="24"/>
              </w:rPr>
              <w:t>85.2277</w:t>
            </w:r>
          </w:p>
        </w:tc>
        <w:tc>
          <w:tcPr>
            <w:tcW w:w="940" w:type="dxa"/>
            <w:noWrap/>
            <w:hideMark/>
          </w:tcPr>
          <w:p w14:paraId="50128AB6" w14:textId="77777777" w:rsidR="00E92DFF" w:rsidRPr="00E92DFF" w:rsidRDefault="00E92DFF" w:rsidP="00E92DFF">
            <w:pPr>
              <w:rPr>
                <w:sz w:val="24"/>
                <w:szCs w:val="24"/>
              </w:rPr>
            </w:pPr>
            <w:r w:rsidRPr="00E92DFF">
              <w:rPr>
                <w:sz w:val="24"/>
                <w:szCs w:val="24"/>
              </w:rPr>
              <w:t>134.139</w:t>
            </w:r>
          </w:p>
        </w:tc>
        <w:tc>
          <w:tcPr>
            <w:tcW w:w="939" w:type="dxa"/>
            <w:noWrap/>
            <w:hideMark/>
          </w:tcPr>
          <w:p w14:paraId="726056C9" w14:textId="77777777" w:rsidR="00E92DFF" w:rsidRPr="00E92DFF" w:rsidRDefault="00E92DFF" w:rsidP="00E92DFF">
            <w:pPr>
              <w:rPr>
                <w:sz w:val="24"/>
                <w:szCs w:val="24"/>
              </w:rPr>
            </w:pPr>
            <w:r w:rsidRPr="00E92DFF">
              <w:rPr>
                <w:sz w:val="24"/>
                <w:szCs w:val="24"/>
              </w:rPr>
              <w:t>301.119</w:t>
            </w:r>
          </w:p>
        </w:tc>
        <w:tc>
          <w:tcPr>
            <w:tcW w:w="939" w:type="dxa"/>
            <w:noWrap/>
            <w:hideMark/>
          </w:tcPr>
          <w:p w14:paraId="74EE41B8" w14:textId="77777777" w:rsidR="00E92DFF" w:rsidRPr="00E92DFF" w:rsidRDefault="00E92DFF" w:rsidP="00E92DFF">
            <w:pPr>
              <w:rPr>
                <w:sz w:val="24"/>
                <w:szCs w:val="24"/>
              </w:rPr>
            </w:pPr>
            <w:r w:rsidRPr="00E92DFF">
              <w:rPr>
                <w:sz w:val="24"/>
                <w:szCs w:val="24"/>
              </w:rPr>
              <w:t>137.782</w:t>
            </w:r>
          </w:p>
        </w:tc>
        <w:tc>
          <w:tcPr>
            <w:tcW w:w="939" w:type="dxa"/>
            <w:noWrap/>
            <w:hideMark/>
          </w:tcPr>
          <w:p w14:paraId="735C34D7" w14:textId="77777777" w:rsidR="00E92DFF" w:rsidRPr="00E92DFF" w:rsidRDefault="00E92DFF" w:rsidP="00E92DFF">
            <w:pPr>
              <w:rPr>
                <w:sz w:val="24"/>
                <w:szCs w:val="24"/>
              </w:rPr>
            </w:pPr>
            <w:r w:rsidRPr="00E92DFF">
              <w:rPr>
                <w:sz w:val="24"/>
                <w:szCs w:val="24"/>
              </w:rPr>
              <w:t>120.149</w:t>
            </w:r>
          </w:p>
        </w:tc>
        <w:tc>
          <w:tcPr>
            <w:tcW w:w="939" w:type="dxa"/>
            <w:noWrap/>
            <w:hideMark/>
          </w:tcPr>
          <w:p w14:paraId="336405D5" w14:textId="77777777" w:rsidR="00E92DFF" w:rsidRPr="00E92DFF" w:rsidRDefault="00E92DFF" w:rsidP="00E92DFF">
            <w:pPr>
              <w:rPr>
                <w:sz w:val="24"/>
                <w:szCs w:val="24"/>
              </w:rPr>
            </w:pPr>
            <w:r w:rsidRPr="00E92DFF">
              <w:rPr>
                <w:sz w:val="24"/>
                <w:szCs w:val="24"/>
              </w:rPr>
              <w:t>111.267</w:t>
            </w:r>
          </w:p>
        </w:tc>
        <w:tc>
          <w:tcPr>
            <w:tcW w:w="939" w:type="dxa"/>
            <w:noWrap/>
            <w:hideMark/>
          </w:tcPr>
          <w:p w14:paraId="1F407B3F" w14:textId="77777777" w:rsidR="00E92DFF" w:rsidRPr="00E92DFF" w:rsidRDefault="00E92DFF" w:rsidP="00E92DFF">
            <w:pPr>
              <w:rPr>
                <w:sz w:val="24"/>
                <w:szCs w:val="24"/>
              </w:rPr>
            </w:pPr>
            <w:r w:rsidRPr="00E92DFF">
              <w:rPr>
                <w:sz w:val="24"/>
                <w:szCs w:val="24"/>
              </w:rPr>
              <w:t>99.1881</w:t>
            </w:r>
          </w:p>
        </w:tc>
        <w:tc>
          <w:tcPr>
            <w:tcW w:w="939" w:type="dxa"/>
            <w:noWrap/>
            <w:hideMark/>
          </w:tcPr>
          <w:p w14:paraId="07C4E294" w14:textId="77777777" w:rsidR="00E92DFF" w:rsidRPr="00E92DFF" w:rsidRDefault="00E92DFF" w:rsidP="00E92DFF">
            <w:pPr>
              <w:rPr>
                <w:sz w:val="24"/>
                <w:szCs w:val="24"/>
              </w:rPr>
            </w:pPr>
            <w:r w:rsidRPr="00E92DFF">
              <w:rPr>
                <w:sz w:val="24"/>
                <w:szCs w:val="24"/>
              </w:rPr>
              <w:t>92.8416</w:t>
            </w:r>
          </w:p>
        </w:tc>
        <w:tc>
          <w:tcPr>
            <w:tcW w:w="1304" w:type="dxa"/>
            <w:noWrap/>
            <w:hideMark/>
          </w:tcPr>
          <w:p w14:paraId="2734EE35" w14:textId="77777777" w:rsidR="00E92DFF" w:rsidRPr="00E92DFF" w:rsidRDefault="00E92DFF" w:rsidP="00E92DFF">
            <w:pPr>
              <w:rPr>
                <w:sz w:val="24"/>
                <w:szCs w:val="24"/>
              </w:rPr>
            </w:pPr>
            <w:r w:rsidRPr="00E92DFF">
              <w:rPr>
                <w:sz w:val="24"/>
                <w:szCs w:val="24"/>
              </w:rPr>
              <w:t>82.5941</w:t>
            </w:r>
          </w:p>
        </w:tc>
      </w:tr>
      <w:tr w:rsidR="00E92DFF" w:rsidRPr="00E92DFF" w14:paraId="0CE7DEAE" w14:textId="77777777" w:rsidTr="00E92DFF">
        <w:trPr>
          <w:trHeight w:val="290"/>
        </w:trPr>
        <w:tc>
          <w:tcPr>
            <w:tcW w:w="897" w:type="dxa"/>
            <w:noWrap/>
            <w:hideMark/>
          </w:tcPr>
          <w:p w14:paraId="71509D93" w14:textId="77777777" w:rsidR="00E92DFF" w:rsidRPr="00E92DFF" w:rsidRDefault="00E92DFF">
            <w:pPr>
              <w:rPr>
                <w:sz w:val="24"/>
                <w:szCs w:val="24"/>
              </w:rPr>
            </w:pPr>
            <w:r w:rsidRPr="00E92DFF">
              <w:rPr>
                <w:sz w:val="24"/>
                <w:szCs w:val="24"/>
              </w:rPr>
              <w:t>brute</w:t>
            </w:r>
          </w:p>
        </w:tc>
        <w:tc>
          <w:tcPr>
            <w:tcW w:w="940" w:type="dxa"/>
            <w:noWrap/>
            <w:hideMark/>
          </w:tcPr>
          <w:p w14:paraId="3CBA1088" w14:textId="77777777" w:rsidR="00E92DFF" w:rsidRPr="00E92DFF" w:rsidRDefault="00E92DFF" w:rsidP="00E92DFF">
            <w:pPr>
              <w:rPr>
                <w:sz w:val="24"/>
                <w:szCs w:val="24"/>
              </w:rPr>
            </w:pPr>
            <w:r w:rsidRPr="00E92DFF">
              <w:rPr>
                <w:sz w:val="24"/>
                <w:szCs w:val="24"/>
              </w:rPr>
              <w:t>62.2277</w:t>
            </w:r>
          </w:p>
        </w:tc>
        <w:tc>
          <w:tcPr>
            <w:tcW w:w="940" w:type="dxa"/>
            <w:noWrap/>
            <w:hideMark/>
          </w:tcPr>
          <w:p w14:paraId="4918FC42" w14:textId="77777777" w:rsidR="00E92DFF" w:rsidRPr="00E92DFF" w:rsidRDefault="00E92DFF" w:rsidP="00E92DFF">
            <w:pPr>
              <w:rPr>
                <w:sz w:val="24"/>
                <w:szCs w:val="24"/>
              </w:rPr>
            </w:pPr>
            <w:r w:rsidRPr="00E92DFF">
              <w:rPr>
                <w:sz w:val="24"/>
                <w:szCs w:val="24"/>
              </w:rPr>
              <w:t>186.149</w:t>
            </w:r>
          </w:p>
        </w:tc>
        <w:tc>
          <w:tcPr>
            <w:tcW w:w="939" w:type="dxa"/>
            <w:noWrap/>
            <w:hideMark/>
          </w:tcPr>
          <w:p w14:paraId="5E925B6C" w14:textId="77777777" w:rsidR="00E92DFF" w:rsidRPr="00E92DFF" w:rsidRDefault="00E92DFF" w:rsidP="00E92DFF">
            <w:pPr>
              <w:rPr>
                <w:sz w:val="24"/>
                <w:szCs w:val="24"/>
              </w:rPr>
            </w:pPr>
            <w:r w:rsidRPr="00E92DFF">
              <w:rPr>
                <w:sz w:val="24"/>
                <w:szCs w:val="24"/>
              </w:rPr>
              <w:t>302.614</w:t>
            </w:r>
          </w:p>
        </w:tc>
        <w:tc>
          <w:tcPr>
            <w:tcW w:w="939" w:type="dxa"/>
            <w:noWrap/>
            <w:hideMark/>
          </w:tcPr>
          <w:p w14:paraId="2FCA2A35" w14:textId="77777777" w:rsidR="00E92DFF" w:rsidRPr="00E92DFF" w:rsidRDefault="00E92DFF" w:rsidP="00E92DFF">
            <w:pPr>
              <w:rPr>
                <w:sz w:val="24"/>
                <w:szCs w:val="24"/>
              </w:rPr>
            </w:pPr>
            <w:r w:rsidRPr="00E92DFF">
              <w:rPr>
                <w:sz w:val="24"/>
                <w:szCs w:val="24"/>
              </w:rPr>
              <w:t>309.109</w:t>
            </w:r>
          </w:p>
        </w:tc>
        <w:tc>
          <w:tcPr>
            <w:tcW w:w="939" w:type="dxa"/>
            <w:noWrap/>
            <w:hideMark/>
          </w:tcPr>
          <w:p w14:paraId="79C20346" w14:textId="77777777" w:rsidR="00E92DFF" w:rsidRPr="00E92DFF" w:rsidRDefault="00E92DFF" w:rsidP="00E92DFF">
            <w:pPr>
              <w:rPr>
                <w:sz w:val="24"/>
                <w:szCs w:val="24"/>
              </w:rPr>
            </w:pPr>
            <w:r w:rsidRPr="00E92DFF">
              <w:rPr>
                <w:sz w:val="24"/>
                <w:szCs w:val="24"/>
              </w:rPr>
              <w:t>316.426</w:t>
            </w:r>
          </w:p>
        </w:tc>
        <w:tc>
          <w:tcPr>
            <w:tcW w:w="939" w:type="dxa"/>
            <w:noWrap/>
            <w:hideMark/>
          </w:tcPr>
          <w:p w14:paraId="23049456" w14:textId="77777777" w:rsidR="00E92DFF" w:rsidRPr="00E92DFF" w:rsidRDefault="00E92DFF" w:rsidP="00E92DFF">
            <w:pPr>
              <w:rPr>
                <w:sz w:val="24"/>
                <w:szCs w:val="24"/>
              </w:rPr>
            </w:pPr>
            <w:r w:rsidRPr="00E92DFF">
              <w:rPr>
                <w:sz w:val="24"/>
                <w:szCs w:val="24"/>
              </w:rPr>
              <w:t>311.554</w:t>
            </w:r>
          </w:p>
        </w:tc>
        <w:tc>
          <w:tcPr>
            <w:tcW w:w="939" w:type="dxa"/>
            <w:noWrap/>
            <w:hideMark/>
          </w:tcPr>
          <w:p w14:paraId="01BB5D1F" w14:textId="77777777" w:rsidR="00E92DFF" w:rsidRPr="00E92DFF" w:rsidRDefault="00E92DFF" w:rsidP="00E92DFF">
            <w:pPr>
              <w:rPr>
                <w:sz w:val="24"/>
                <w:szCs w:val="24"/>
              </w:rPr>
            </w:pPr>
            <w:r w:rsidRPr="00E92DFF">
              <w:rPr>
                <w:sz w:val="24"/>
                <w:szCs w:val="24"/>
              </w:rPr>
              <w:t>324.743</w:t>
            </w:r>
          </w:p>
        </w:tc>
        <w:tc>
          <w:tcPr>
            <w:tcW w:w="939" w:type="dxa"/>
            <w:noWrap/>
            <w:hideMark/>
          </w:tcPr>
          <w:p w14:paraId="0BF01261" w14:textId="77777777" w:rsidR="00E92DFF" w:rsidRPr="00E92DFF" w:rsidRDefault="00E92DFF" w:rsidP="00E92DFF">
            <w:pPr>
              <w:rPr>
                <w:sz w:val="24"/>
                <w:szCs w:val="24"/>
              </w:rPr>
            </w:pPr>
            <w:r w:rsidRPr="00E92DFF">
              <w:rPr>
                <w:sz w:val="24"/>
                <w:szCs w:val="24"/>
              </w:rPr>
              <w:t>549.376</w:t>
            </w:r>
          </w:p>
        </w:tc>
        <w:tc>
          <w:tcPr>
            <w:tcW w:w="1304" w:type="dxa"/>
            <w:noWrap/>
            <w:hideMark/>
          </w:tcPr>
          <w:p w14:paraId="13FDDBD9" w14:textId="77777777" w:rsidR="00E92DFF" w:rsidRPr="00E92DFF" w:rsidRDefault="00E92DFF" w:rsidP="00E92DFF">
            <w:pPr>
              <w:rPr>
                <w:sz w:val="24"/>
                <w:szCs w:val="24"/>
              </w:rPr>
            </w:pPr>
            <w:r w:rsidRPr="00E92DFF">
              <w:rPr>
                <w:sz w:val="24"/>
                <w:szCs w:val="24"/>
              </w:rPr>
              <w:t>332.267</w:t>
            </w:r>
          </w:p>
        </w:tc>
      </w:tr>
      <w:tr w:rsidR="00E92DFF" w:rsidRPr="00E92DFF" w14:paraId="4E63EFD1" w14:textId="77777777" w:rsidTr="00E92DFF">
        <w:trPr>
          <w:trHeight w:val="290"/>
        </w:trPr>
        <w:tc>
          <w:tcPr>
            <w:tcW w:w="897" w:type="dxa"/>
            <w:noWrap/>
            <w:hideMark/>
          </w:tcPr>
          <w:p w14:paraId="36566F0C" w14:textId="77777777" w:rsidR="00E92DFF" w:rsidRPr="00E92DFF" w:rsidRDefault="00E92DFF">
            <w:pPr>
              <w:rPr>
                <w:sz w:val="24"/>
                <w:szCs w:val="24"/>
              </w:rPr>
            </w:pPr>
            <w:proofErr w:type="spellStart"/>
            <w:r w:rsidRPr="00E92DFF">
              <w:rPr>
                <w:sz w:val="24"/>
                <w:szCs w:val="24"/>
              </w:rPr>
              <w:t>kmp</w:t>
            </w:r>
            <w:proofErr w:type="spellEnd"/>
          </w:p>
        </w:tc>
        <w:tc>
          <w:tcPr>
            <w:tcW w:w="940" w:type="dxa"/>
            <w:noWrap/>
            <w:hideMark/>
          </w:tcPr>
          <w:p w14:paraId="2CEEF989" w14:textId="77777777" w:rsidR="00E92DFF" w:rsidRPr="00E92DFF" w:rsidRDefault="00E92DFF" w:rsidP="00E92DFF">
            <w:pPr>
              <w:rPr>
                <w:sz w:val="24"/>
                <w:szCs w:val="24"/>
              </w:rPr>
            </w:pPr>
            <w:r w:rsidRPr="00E92DFF">
              <w:rPr>
                <w:sz w:val="24"/>
                <w:szCs w:val="24"/>
              </w:rPr>
              <w:t>50.7426</w:t>
            </w:r>
          </w:p>
        </w:tc>
        <w:tc>
          <w:tcPr>
            <w:tcW w:w="940" w:type="dxa"/>
            <w:noWrap/>
            <w:hideMark/>
          </w:tcPr>
          <w:p w14:paraId="66E7DA94" w14:textId="77777777" w:rsidR="00E92DFF" w:rsidRPr="00E92DFF" w:rsidRDefault="00E92DFF" w:rsidP="00E92DFF">
            <w:pPr>
              <w:rPr>
                <w:sz w:val="24"/>
                <w:szCs w:val="24"/>
              </w:rPr>
            </w:pPr>
            <w:r w:rsidRPr="00E92DFF">
              <w:rPr>
                <w:sz w:val="24"/>
                <w:szCs w:val="24"/>
              </w:rPr>
              <w:t>305.109</w:t>
            </w:r>
          </w:p>
        </w:tc>
        <w:tc>
          <w:tcPr>
            <w:tcW w:w="939" w:type="dxa"/>
            <w:noWrap/>
            <w:hideMark/>
          </w:tcPr>
          <w:p w14:paraId="67B9497D" w14:textId="77777777" w:rsidR="00E92DFF" w:rsidRPr="00E92DFF" w:rsidRDefault="00E92DFF" w:rsidP="00E92DFF">
            <w:pPr>
              <w:rPr>
                <w:sz w:val="24"/>
                <w:szCs w:val="24"/>
              </w:rPr>
            </w:pPr>
            <w:r w:rsidRPr="00E92DFF">
              <w:rPr>
                <w:sz w:val="24"/>
                <w:szCs w:val="24"/>
              </w:rPr>
              <w:t>239.337</w:t>
            </w:r>
          </w:p>
        </w:tc>
        <w:tc>
          <w:tcPr>
            <w:tcW w:w="939" w:type="dxa"/>
            <w:noWrap/>
            <w:hideMark/>
          </w:tcPr>
          <w:p w14:paraId="4A452590" w14:textId="77777777" w:rsidR="00E92DFF" w:rsidRPr="00E92DFF" w:rsidRDefault="00E92DFF" w:rsidP="00E92DFF">
            <w:pPr>
              <w:rPr>
                <w:sz w:val="24"/>
                <w:szCs w:val="24"/>
              </w:rPr>
            </w:pPr>
            <w:r w:rsidRPr="00E92DFF">
              <w:rPr>
                <w:sz w:val="24"/>
                <w:szCs w:val="24"/>
              </w:rPr>
              <w:t>260.723</w:t>
            </w:r>
          </w:p>
        </w:tc>
        <w:tc>
          <w:tcPr>
            <w:tcW w:w="939" w:type="dxa"/>
            <w:noWrap/>
            <w:hideMark/>
          </w:tcPr>
          <w:p w14:paraId="59BEE764" w14:textId="77777777" w:rsidR="00E92DFF" w:rsidRPr="00E92DFF" w:rsidRDefault="00E92DFF" w:rsidP="00E92DFF">
            <w:pPr>
              <w:rPr>
                <w:sz w:val="24"/>
                <w:szCs w:val="24"/>
              </w:rPr>
            </w:pPr>
            <w:r w:rsidRPr="00E92DFF">
              <w:rPr>
                <w:sz w:val="24"/>
                <w:szCs w:val="24"/>
              </w:rPr>
              <w:t>263.366</w:t>
            </w:r>
          </w:p>
        </w:tc>
        <w:tc>
          <w:tcPr>
            <w:tcW w:w="939" w:type="dxa"/>
            <w:noWrap/>
            <w:hideMark/>
          </w:tcPr>
          <w:p w14:paraId="0BBFDE9E" w14:textId="77777777" w:rsidR="00E92DFF" w:rsidRPr="00E92DFF" w:rsidRDefault="00E92DFF" w:rsidP="00E92DFF">
            <w:pPr>
              <w:rPr>
                <w:sz w:val="24"/>
                <w:szCs w:val="24"/>
              </w:rPr>
            </w:pPr>
            <w:r w:rsidRPr="00E92DFF">
              <w:rPr>
                <w:sz w:val="24"/>
                <w:szCs w:val="24"/>
              </w:rPr>
              <w:t>260.901</w:t>
            </w:r>
          </w:p>
        </w:tc>
        <w:tc>
          <w:tcPr>
            <w:tcW w:w="939" w:type="dxa"/>
            <w:noWrap/>
            <w:hideMark/>
          </w:tcPr>
          <w:p w14:paraId="5ACC0D77" w14:textId="77777777" w:rsidR="00E92DFF" w:rsidRPr="00E92DFF" w:rsidRDefault="00E92DFF" w:rsidP="00E92DFF">
            <w:pPr>
              <w:rPr>
                <w:sz w:val="24"/>
                <w:szCs w:val="24"/>
              </w:rPr>
            </w:pPr>
            <w:r w:rsidRPr="00E92DFF">
              <w:rPr>
                <w:sz w:val="24"/>
                <w:szCs w:val="24"/>
              </w:rPr>
              <w:t>266.842</w:t>
            </w:r>
          </w:p>
        </w:tc>
        <w:tc>
          <w:tcPr>
            <w:tcW w:w="939" w:type="dxa"/>
            <w:noWrap/>
            <w:hideMark/>
          </w:tcPr>
          <w:p w14:paraId="612D85AA" w14:textId="77777777" w:rsidR="00E92DFF" w:rsidRPr="00E92DFF" w:rsidRDefault="00E92DFF" w:rsidP="00E92DFF">
            <w:pPr>
              <w:rPr>
                <w:sz w:val="24"/>
                <w:szCs w:val="24"/>
              </w:rPr>
            </w:pPr>
            <w:r w:rsidRPr="00E92DFF">
              <w:rPr>
                <w:sz w:val="24"/>
                <w:szCs w:val="24"/>
              </w:rPr>
              <w:t>279.921</w:t>
            </w:r>
          </w:p>
        </w:tc>
        <w:tc>
          <w:tcPr>
            <w:tcW w:w="1304" w:type="dxa"/>
            <w:noWrap/>
            <w:hideMark/>
          </w:tcPr>
          <w:p w14:paraId="2A6DB921" w14:textId="77777777" w:rsidR="00E92DFF" w:rsidRPr="00E92DFF" w:rsidRDefault="00E92DFF" w:rsidP="00E92DFF">
            <w:pPr>
              <w:rPr>
                <w:sz w:val="24"/>
                <w:szCs w:val="24"/>
              </w:rPr>
            </w:pPr>
            <w:r w:rsidRPr="00E92DFF">
              <w:rPr>
                <w:sz w:val="24"/>
                <w:szCs w:val="24"/>
              </w:rPr>
              <w:t>289.465</w:t>
            </w:r>
          </w:p>
        </w:tc>
      </w:tr>
    </w:tbl>
    <w:p w14:paraId="6C07B4A6" w14:textId="10294207" w:rsidR="00E92DFF" w:rsidRDefault="00E92DFF">
      <w:pPr>
        <w:rPr>
          <w:sz w:val="24"/>
          <w:szCs w:val="24"/>
        </w:rPr>
      </w:pPr>
      <w:r>
        <w:rPr>
          <w:sz w:val="24"/>
          <w:szCs w:val="24"/>
        </w:rPr>
        <w:t>The graph is shown below:</w:t>
      </w:r>
    </w:p>
    <w:p w14:paraId="0DCFFD23" w14:textId="780A11C8" w:rsidR="00E92DFF" w:rsidRDefault="00E92DFF">
      <w:pPr>
        <w:rPr>
          <w:sz w:val="24"/>
          <w:szCs w:val="24"/>
        </w:rPr>
      </w:pPr>
      <w:r>
        <w:rPr>
          <w:noProof/>
        </w:rPr>
        <w:lastRenderedPageBreak/>
        <w:drawing>
          <wp:inline distT="0" distB="0" distL="0" distR="0" wp14:anchorId="7B1FDC7E" wp14:editId="61EA5E8D">
            <wp:extent cx="4423304" cy="3460750"/>
            <wp:effectExtent l="0" t="0" r="0" b="6350"/>
            <wp:docPr id="81585613" name="Picture 2" descr="A picture containing plot, diagram, lin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85613" name="Picture 2" descr="A picture containing plot, diagram, line,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4946" cy="3477682"/>
                    </a:xfrm>
                    <a:prstGeom prst="rect">
                      <a:avLst/>
                    </a:prstGeom>
                    <a:noFill/>
                    <a:ln>
                      <a:noFill/>
                    </a:ln>
                  </pic:spPr>
                </pic:pic>
              </a:graphicData>
            </a:graphic>
          </wp:inline>
        </w:drawing>
      </w:r>
    </w:p>
    <w:p w14:paraId="1107153B" w14:textId="09D25EFE" w:rsidR="00E92DFF" w:rsidRDefault="00E92DFF" w:rsidP="00E92DFF">
      <w:pPr>
        <w:rPr>
          <w:sz w:val="24"/>
          <w:szCs w:val="24"/>
        </w:rPr>
      </w:pPr>
      <w:r>
        <w:rPr>
          <w:sz w:val="24"/>
          <w:szCs w:val="24"/>
        </w:rPr>
        <w:t xml:space="preserve">The output is gained by using </w:t>
      </w:r>
      <w:r>
        <w:rPr>
          <w:sz w:val="24"/>
          <w:szCs w:val="24"/>
        </w:rPr>
        <w:t>100</w:t>
      </w:r>
      <w:r>
        <w:rPr>
          <w:sz w:val="24"/>
          <w:szCs w:val="24"/>
        </w:rPr>
        <w:t xml:space="preserve"> pattern strings each of length 2,3,4,5,6,7,8,9,10 and running each string-matching algorithm against them. The time taken by the algorithm is in microseconds and is the Y axis of the graph. We can see that the BMH algorithm has the lowest run time, whereas Rabin Karp took the most time in running the code. For pattern length =10, Rabin Karp performed the worst by taking </w:t>
      </w:r>
      <w:r>
        <w:rPr>
          <w:sz w:val="24"/>
          <w:szCs w:val="24"/>
        </w:rPr>
        <w:t>717</w:t>
      </w:r>
      <w:r>
        <w:rPr>
          <w:sz w:val="24"/>
          <w:szCs w:val="24"/>
        </w:rPr>
        <w:t xml:space="preserve"> microseconds and BMH performed the best by taking only </w:t>
      </w:r>
      <w:r>
        <w:rPr>
          <w:sz w:val="24"/>
          <w:szCs w:val="24"/>
        </w:rPr>
        <w:t>82</w:t>
      </w:r>
      <w:r>
        <w:rPr>
          <w:sz w:val="24"/>
          <w:szCs w:val="24"/>
        </w:rPr>
        <w:t xml:space="preserve"> microseconds. Furthermore, it can also be observed that Bitap, KMP and Naïve Algorithm had almost comparable times lying between the range of </w:t>
      </w:r>
      <w:r w:rsidR="00E415D1">
        <w:rPr>
          <w:sz w:val="24"/>
          <w:szCs w:val="24"/>
        </w:rPr>
        <w:t>2</w:t>
      </w:r>
      <w:r>
        <w:rPr>
          <w:sz w:val="24"/>
          <w:szCs w:val="24"/>
        </w:rPr>
        <w:t>50-</w:t>
      </w:r>
      <w:r w:rsidR="00E415D1">
        <w:rPr>
          <w:sz w:val="24"/>
          <w:szCs w:val="24"/>
        </w:rPr>
        <w:t>35</w:t>
      </w:r>
      <w:r>
        <w:rPr>
          <w:sz w:val="24"/>
          <w:szCs w:val="24"/>
        </w:rPr>
        <w:t>0 microseconds.</w:t>
      </w:r>
    </w:p>
    <w:p w14:paraId="07472B4E" w14:textId="77777777" w:rsidR="00E415D1" w:rsidRDefault="00E415D1">
      <w:pPr>
        <w:rPr>
          <w:sz w:val="24"/>
          <w:szCs w:val="24"/>
        </w:rPr>
      </w:pPr>
      <w:r>
        <w:rPr>
          <w:sz w:val="24"/>
          <w:szCs w:val="24"/>
        </w:rPr>
        <w:t xml:space="preserve">Here, when the pattern string had a length of 2, we can see that the difference in runtime of the algorithms was about 100 microseconds. However, when the same length got changed to 10, we can see that difference has now become almost 600 microseconds. </w:t>
      </w:r>
    </w:p>
    <w:p w14:paraId="670A4BB4" w14:textId="32F05525" w:rsidR="00E92DFF" w:rsidRPr="000F2947" w:rsidRDefault="00E415D1">
      <w:pPr>
        <w:rPr>
          <w:sz w:val="24"/>
          <w:szCs w:val="24"/>
        </w:rPr>
      </w:pPr>
      <w:r>
        <w:rPr>
          <w:sz w:val="24"/>
          <w:szCs w:val="24"/>
        </w:rPr>
        <w:t xml:space="preserve">This shows that as the pattern length increases, the BMH algorithm performs the best compared to all other algorithms in the graphs. The Naïve Algorithm has a time complexity that is almost </w:t>
      </w:r>
      <w:r w:rsidR="003F6E87">
        <w:rPr>
          <w:sz w:val="24"/>
          <w:szCs w:val="24"/>
        </w:rPr>
        <w:t>like</w:t>
      </w:r>
      <w:r>
        <w:rPr>
          <w:sz w:val="24"/>
          <w:szCs w:val="24"/>
        </w:rPr>
        <w:t xml:space="preserve"> KMP and Bitap, showing that in some cases the Naïve Algorithm can also provide better solutions for string matching.</w:t>
      </w:r>
      <w:r w:rsidR="003F6E87">
        <w:rPr>
          <w:sz w:val="24"/>
          <w:szCs w:val="24"/>
        </w:rPr>
        <w:t xml:space="preserve">  The BMH and KMP perform better in this case since these algorithms can skip over many characters while pattern matching making them faster and an efficient choice. </w:t>
      </w:r>
      <w:r w:rsidR="0070498B">
        <w:rPr>
          <w:sz w:val="24"/>
          <w:szCs w:val="24"/>
        </w:rPr>
        <w:t xml:space="preserve">One of the reasons for Rabin Karp to perform worse than the others is that here, there may be many false positive hashes that may have contributed to larger run times. </w:t>
      </w:r>
    </w:p>
    <w:sectPr w:rsidR="00E92DFF" w:rsidRPr="000F2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altName w:val="Cambria"/>
    <w:panose1 w:val="02000500000000000000"/>
    <w:charset w:val="01"/>
    <w:family w:val="roman"/>
    <w:pitch w:val="variable"/>
  </w:font>
  <w:font w:name="Latha">
    <w:altName w:val="Nirmala UI"/>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160ED"/>
    <w:multiLevelType w:val="hybridMultilevel"/>
    <w:tmpl w:val="8998E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7837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156"/>
    <w:rsid w:val="000F2947"/>
    <w:rsid w:val="001424F4"/>
    <w:rsid w:val="00397D8D"/>
    <w:rsid w:val="003F6E87"/>
    <w:rsid w:val="00643546"/>
    <w:rsid w:val="0070498B"/>
    <w:rsid w:val="00A55037"/>
    <w:rsid w:val="00C25156"/>
    <w:rsid w:val="00E415D1"/>
    <w:rsid w:val="00E92DFF"/>
    <w:rsid w:val="00F25432"/>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E9648"/>
  <w15:chartTrackingRefBased/>
  <w15:docId w15:val="{8410BC1F-1D3D-478B-868F-F666C7819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DFF"/>
    <w:rPr>
      <w:rFonts w:cs="Lath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037"/>
    <w:pPr>
      <w:ind w:left="720"/>
      <w:contextualSpacing/>
    </w:pPr>
  </w:style>
  <w:style w:type="table" w:styleId="TableGrid">
    <w:name w:val="Table Grid"/>
    <w:basedOn w:val="TableNormal"/>
    <w:uiPriority w:val="39"/>
    <w:rsid w:val="000F2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06468">
      <w:bodyDiv w:val="1"/>
      <w:marLeft w:val="0"/>
      <w:marRight w:val="0"/>
      <w:marTop w:val="0"/>
      <w:marBottom w:val="0"/>
      <w:divBdr>
        <w:top w:val="none" w:sz="0" w:space="0" w:color="auto"/>
        <w:left w:val="none" w:sz="0" w:space="0" w:color="auto"/>
        <w:bottom w:val="none" w:sz="0" w:space="0" w:color="auto"/>
        <w:right w:val="none" w:sz="0" w:space="0" w:color="auto"/>
      </w:divBdr>
    </w:div>
    <w:div w:id="130023997">
      <w:bodyDiv w:val="1"/>
      <w:marLeft w:val="0"/>
      <w:marRight w:val="0"/>
      <w:marTop w:val="0"/>
      <w:marBottom w:val="0"/>
      <w:divBdr>
        <w:top w:val="none" w:sz="0" w:space="0" w:color="auto"/>
        <w:left w:val="none" w:sz="0" w:space="0" w:color="auto"/>
        <w:bottom w:val="none" w:sz="0" w:space="0" w:color="auto"/>
        <w:right w:val="none" w:sz="0" w:space="0" w:color="auto"/>
      </w:divBdr>
    </w:div>
    <w:div w:id="603221858">
      <w:bodyDiv w:val="1"/>
      <w:marLeft w:val="0"/>
      <w:marRight w:val="0"/>
      <w:marTop w:val="0"/>
      <w:marBottom w:val="0"/>
      <w:divBdr>
        <w:top w:val="none" w:sz="0" w:space="0" w:color="auto"/>
        <w:left w:val="none" w:sz="0" w:space="0" w:color="auto"/>
        <w:bottom w:val="none" w:sz="0" w:space="0" w:color="auto"/>
        <w:right w:val="none" w:sz="0" w:space="0" w:color="auto"/>
      </w:divBdr>
    </w:div>
    <w:div w:id="74896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1020</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Gajera</dc:creator>
  <cp:keywords/>
  <dc:description/>
  <cp:lastModifiedBy>Isha Gajera</cp:lastModifiedBy>
  <cp:revision>3</cp:revision>
  <dcterms:created xsi:type="dcterms:W3CDTF">2023-05-14T04:48:00Z</dcterms:created>
  <dcterms:modified xsi:type="dcterms:W3CDTF">2023-05-14T06:37:00Z</dcterms:modified>
</cp:coreProperties>
</file>