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0CEB" w14:textId="77777777" w:rsidR="00A14946" w:rsidRPr="00A14946" w:rsidRDefault="00A14946" w:rsidP="00A14946">
      <w:r w:rsidRPr="00A14946">
        <w:rPr>
          <w:b/>
          <w:bCs/>
        </w:rPr>
        <w:t>Definition</w:t>
      </w:r>
      <w:r w:rsidRPr="00A14946">
        <w:br/>
        <w:t>The Cooperative Principle, introduced by Paul Grice (1975), states that interlocutors normally assume each other’s contributions to a conversation are made cooperatively. This principle is operationalized through four conversational maxims: Quantity (provide the right amount of information), Quality (be truthful), Relation (be relevant), and Manner (be clear).</w:t>
      </w:r>
    </w:p>
    <w:p w14:paraId="3E61633F" w14:textId="77777777" w:rsidR="00A14946" w:rsidRPr="00A14946" w:rsidRDefault="00A14946" w:rsidP="00A14946">
      <w:r w:rsidRPr="00A14946">
        <w:rPr>
          <w:b/>
          <w:bCs/>
        </w:rPr>
        <w:t>Simple Explanation</w:t>
      </w:r>
    </w:p>
    <w:p w14:paraId="3929337D" w14:textId="77777777" w:rsidR="00A14946" w:rsidRPr="00A14946" w:rsidRDefault="00A14946" w:rsidP="00A14946">
      <w:pPr>
        <w:numPr>
          <w:ilvl w:val="0"/>
          <w:numId w:val="1"/>
        </w:numPr>
      </w:pPr>
      <w:r w:rsidRPr="00A14946">
        <w:rPr>
          <w:b/>
          <w:bCs/>
        </w:rPr>
        <w:t>Cooperative Principle:</w:t>
      </w:r>
      <w:r w:rsidRPr="00A14946">
        <w:t> When we talk, we generally expect the other person to be helpful and to follow certain “rules</w:t>
      </w:r>
      <w:proofErr w:type="gramStart"/>
      <w:r w:rsidRPr="00A14946">
        <w:t>”</w:t>
      </w:r>
      <w:proofErr w:type="gramEnd"/>
      <w:r w:rsidRPr="00A14946">
        <w:t xml:space="preserve"> so the talk makes sense.</w:t>
      </w:r>
    </w:p>
    <w:p w14:paraId="7CA926D0" w14:textId="77777777" w:rsidR="00A14946" w:rsidRPr="00A14946" w:rsidRDefault="00A14946" w:rsidP="00A14946">
      <w:pPr>
        <w:numPr>
          <w:ilvl w:val="0"/>
          <w:numId w:val="1"/>
        </w:numPr>
      </w:pPr>
      <w:r w:rsidRPr="00A14946">
        <w:rPr>
          <w:b/>
          <w:bCs/>
        </w:rPr>
        <w:t>Quantity:</w:t>
      </w:r>
      <w:r w:rsidRPr="00A14946">
        <w:t> Say enough, but not too much.</w:t>
      </w:r>
    </w:p>
    <w:p w14:paraId="0042E2B1" w14:textId="77777777" w:rsidR="00A14946" w:rsidRPr="00A14946" w:rsidRDefault="00A14946" w:rsidP="00A14946">
      <w:pPr>
        <w:numPr>
          <w:ilvl w:val="0"/>
          <w:numId w:val="1"/>
        </w:numPr>
      </w:pPr>
      <w:r w:rsidRPr="00A14946">
        <w:rPr>
          <w:b/>
          <w:bCs/>
        </w:rPr>
        <w:t>Quality:</w:t>
      </w:r>
      <w:r w:rsidRPr="00A14946">
        <w:t> Say things that are true and supported by evidence.</w:t>
      </w:r>
    </w:p>
    <w:p w14:paraId="20FF4DC9" w14:textId="77777777" w:rsidR="00A14946" w:rsidRPr="00A14946" w:rsidRDefault="00A14946" w:rsidP="00A14946">
      <w:pPr>
        <w:numPr>
          <w:ilvl w:val="0"/>
          <w:numId w:val="1"/>
        </w:numPr>
      </w:pPr>
      <w:r w:rsidRPr="00A14946">
        <w:rPr>
          <w:b/>
          <w:bCs/>
        </w:rPr>
        <w:t>Relation:</w:t>
      </w:r>
      <w:r w:rsidRPr="00A14946">
        <w:t> Keep what you say related to the current topic.</w:t>
      </w:r>
    </w:p>
    <w:p w14:paraId="7D57D54F" w14:textId="77777777" w:rsidR="00A14946" w:rsidRPr="00A14946" w:rsidRDefault="00A14946" w:rsidP="00A14946">
      <w:pPr>
        <w:numPr>
          <w:ilvl w:val="0"/>
          <w:numId w:val="1"/>
        </w:numPr>
      </w:pPr>
      <w:r w:rsidRPr="00A14946">
        <w:rPr>
          <w:b/>
          <w:bCs/>
        </w:rPr>
        <w:t>Manner:</w:t>
      </w:r>
      <w:r w:rsidRPr="00A14946">
        <w:t> Be clear—avoid ambiguity, be orderly, and be brief.</w:t>
      </w:r>
    </w:p>
    <w:p w14:paraId="2D9F3641" w14:textId="77777777" w:rsidR="00A14946" w:rsidRPr="00A14946" w:rsidRDefault="00A14946" w:rsidP="00A14946">
      <w:r w:rsidRPr="00A14946">
        <w:rPr>
          <w:b/>
          <w:bCs/>
        </w:rPr>
        <w:t>Example</w:t>
      </w:r>
      <w:r w:rsidRPr="00A14946">
        <w:br/>
        <w:t>Imagine you ask a friend, “What time does the library close today?”</w:t>
      </w:r>
    </w:p>
    <w:p w14:paraId="4FF12D82" w14:textId="77777777" w:rsidR="00A14946" w:rsidRPr="00A14946" w:rsidRDefault="00A14946" w:rsidP="00A14946">
      <w:pPr>
        <w:numPr>
          <w:ilvl w:val="0"/>
          <w:numId w:val="2"/>
        </w:numPr>
      </w:pPr>
      <w:r w:rsidRPr="00A14946">
        <w:t>If they answer, “It closes at 9</w:t>
      </w:r>
      <w:r w:rsidRPr="00A14946">
        <w:rPr>
          <w:rFonts w:ascii="Arial" w:hAnsi="Arial" w:cs="Arial"/>
        </w:rPr>
        <w:t> </w:t>
      </w:r>
      <w:r w:rsidRPr="00A14946">
        <w:t>p.m.</w:t>
      </w:r>
      <w:proofErr w:type="gramStart"/>
      <w:r w:rsidRPr="00A14946">
        <w:rPr>
          <w:rFonts w:ascii="Aptos" w:hAnsi="Aptos" w:cs="Aptos"/>
        </w:rPr>
        <w:t>”</w:t>
      </w:r>
      <w:r w:rsidRPr="00A14946">
        <w:t xml:space="preserve"> they</w:t>
      </w:r>
      <w:proofErr w:type="gramEnd"/>
      <w:r w:rsidRPr="00A14946">
        <w:t xml:space="preserve"> follow</w:t>
      </w:r>
      <w:r w:rsidRPr="00A14946">
        <w:rPr>
          <w:rFonts w:ascii="Aptos" w:hAnsi="Aptos" w:cs="Aptos"/>
        </w:rPr>
        <w:t> </w:t>
      </w:r>
      <w:r w:rsidRPr="00A14946">
        <w:rPr>
          <w:b/>
          <w:bCs/>
        </w:rPr>
        <w:t>Quantity</w:t>
      </w:r>
      <w:r w:rsidRPr="00A14946">
        <w:t> (exact time, not a whole schedule), </w:t>
      </w:r>
      <w:r w:rsidRPr="00A14946">
        <w:rPr>
          <w:b/>
          <w:bCs/>
        </w:rPr>
        <w:t>Quality</w:t>
      </w:r>
      <w:r w:rsidRPr="00A14946">
        <w:t> (the time is true), </w:t>
      </w:r>
      <w:r w:rsidRPr="00A14946">
        <w:rPr>
          <w:b/>
          <w:bCs/>
        </w:rPr>
        <w:t>Relation</w:t>
      </w:r>
      <w:r w:rsidRPr="00A14946">
        <w:t> (the answer addresses your question), and </w:t>
      </w:r>
      <w:r w:rsidRPr="00A14946">
        <w:rPr>
          <w:b/>
          <w:bCs/>
        </w:rPr>
        <w:t>Manner</w:t>
      </w:r>
      <w:r w:rsidRPr="00A14946">
        <w:t> (the response is clear and concise).</w:t>
      </w:r>
    </w:p>
    <w:p w14:paraId="3FB2575A" w14:textId="42C1DD9D" w:rsidR="00A14946" w:rsidRPr="00B30A53" w:rsidRDefault="00A14946" w:rsidP="00B30A53">
      <w:r w:rsidRPr="00A14946">
        <w:rPr>
          <w:b/>
          <w:bCs/>
        </w:rPr>
        <w:t>Deeper Exploration – Flouting vs. Violating the Maxims</w:t>
      </w:r>
    </w:p>
    <w:p w14:paraId="37CE0039" w14:textId="77777777" w:rsidR="00A14946" w:rsidRPr="00A14946" w:rsidRDefault="00A14946" w:rsidP="00A14946">
      <w:r w:rsidRPr="00A14946">
        <w:rPr>
          <w:b/>
          <w:bCs/>
        </w:rPr>
        <w:t>Definition</w:t>
      </w:r>
    </w:p>
    <w:p w14:paraId="74EB4D17" w14:textId="77777777" w:rsidR="00A14946" w:rsidRPr="00A14946" w:rsidRDefault="00A14946" w:rsidP="00A14946">
      <w:pPr>
        <w:numPr>
          <w:ilvl w:val="0"/>
          <w:numId w:val="3"/>
        </w:numPr>
      </w:pPr>
      <w:r w:rsidRPr="00A14946">
        <w:rPr>
          <w:b/>
          <w:bCs/>
        </w:rPr>
        <w:t>Flouting a maxim</w:t>
      </w:r>
      <w:r w:rsidRPr="00A14946">
        <w:t>: the speaker appears to breach a maxim but does so in a way that the listener can readily detect the violation and infer a </w:t>
      </w:r>
      <w:r w:rsidRPr="00A14946">
        <w:rPr>
          <w:i/>
          <w:iCs/>
        </w:rPr>
        <w:t>secondary</w:t>
      </w:r>
      <w:r w:rsidRPr="00A14946">
        <w:t> (implicature) meaning.</w:t>
      </w:r>
    </w:p>
    <w:p w14:paraId="01F96904" w14:textId="77777777" w:rsidR="00A14946" w:rsidRPr="00A14946" w:rsidRDefault="00A14946" w:rsidP="00A14946">
      <w:pPr>
        <w:numPr>
          <w:ilvl w:val="0"/>
          <w:numId w:val="3"/>
        </w:numPr>
      </w:pPr>
      <w:r w:rsidRPr="00A14946">
        <w:rPr>
          <w:b/>
          <w:bCs/>
        </w:rPr>
        <w:t>Violating a maxim</w:t>
      </w:r>
      <w:r w:rsidRPr="00A14946">
        <w:t xml:space="preserve">: the speaker </w:t>
      </w:r>
      <w:proofErr w:type="gramStart"/>
      <w:r w:rsidRPr="00A14946">
        <w:t>actually fails</w:t>
      </w:r>
      <w:proofErr w:type="gramEnd"/>
      <w:r w:rsidRPr="00A14946">
        <w:t xml:space="preserve"> to meet the requirement of a maxim, leaving the listener without a clear basis for inference; the utterance may be unintelligible or nonsensical.</w:t>
      </w:r>
    </w:p>
    <w:p w14:paraId="583E6318" w14:textId="77777777" w:rsidR="00A14946" w:rsidRPr="00A14946" w:rsidRDefault="00A14946" w:rsidP="00A14946">
      <w:r w:rsidRPr="00A14946">
        <w:rPr>
          <w:b/>
          <w:bCs/>
        </w:rPr>
        <w:t>Simple Explanation</w:t>
      </w:r>
    </w:p>
    <w:p w14:paraId="6C6C62BD" w14:textId="77777777" w:rsidR="00A14946" w:rsidRPr="00A14946" w:rsidRDefault="00A14946" w:rsidP="00A14946">
      <w:pPr>
        <w:numPr>
          <w:ilvl w:val="0"/>
          <w:numId w:val="4"/>
        </w:numPr>
      </w:pPr>
      <w:r w:rsidRPr="00A14946">
        <w:rPr>
          <w:b/>
          <w:bCs/>
        </w:rPr>
        <w:t>Flouting</w:t>
      </w:r>
      <w:r w:rsidRPr="00A14946">
        <w:t> is like a purposeful shortcut that signals “read between the lines.”</w:t>
      </w:r>
    </w:p>
    <w:p w14:paraId="1514E765" w14:textId="77777777" w:rsidR="00A14946" w:rsidRPr="00A14946" w:rsidRDefault="00A14946" w:rsidP="00A14946">
      <w:pPr>
        <w:numPr>
          <w:ilvl w:val="0"/>
          <w:numId w:val="4"/>
        </w:numPr>
      </w:pPr>
      <w:r w:rsidRPr="00A14946">
        <w:rPr>
          <w:b/>
          <w:bCs/>
        </w:rPr>
        <w:t>Violating</w:t>
      </w:r>
      <w:r w:rsidRPr="00A14946">
        <w:t> is more like a mistake or a genuine lack of information, giving the listener nothing useful to infer.</w:t>
      </w:r>
    </w:p>
    <w:tbl>
      <w:tblPr>
        <w:tblW w:w="104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5179"/>
        <w:gridCol w:w="4329"/>
      </w:tblGrid>
      <w:tr w:rsidR="00A14946" w:rsidRPr="00A14946" w14:paraId="2691D0AB" w14:textId="77777777">
        <w:trPr>
          <w:tblHeader/>
        </w:trPr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5DFDD58C" w14:textId="77777777" w:rsidR="00A14946" w:rsidRPr="00A14946" w:rsidRDefault="00A14946" w:rsidP="00A14946">
            <w:r w:rsidRPr="00A14946">
              <w:t>Maxim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6DF63D1D" w14:textId="77777777" w:rsidR="00A14946" w:rsidRPr="00A14946" w:rsidRDefault="00A14946" w:rsidP="00A14946">
            <w:r w:rsidRPr="00A14946">
              <w:t>Flouting (implicit meaning)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1A9378E6" w14:textId="77777777" w:rsidR="00A14946" w:rsidRPr="00A14946" w:rsidRDefault="00A14946" w:rsidP="00A14946">
            <w:r w:rsidRPr="00A14946">
              <w:t>Violating (no clear inference)</w:t>
            </w:r>
          </w:p>
        </w:tc>
      </w:tr>
      <w:tr w:rsidR="00A14946" w:rsidRPr="00A14946" w14:paraId="1E25DD64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2FF040A" w14:textId="77777777" w:rsidR="00A14946" w:rsidRPr="00A14946" w:rsidRDefault="00A14946" w:rsidP="00A14946">
            <w:r w:rsidRPr="00A14946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C4ADE41" w14:textId="77777777" w:rsidR="00A14946" w:rsidRPr="00A14946" w:rsidRDefault="00A14946" w:rsidP="00A14946">
            <w:r w:rsidRPr="00A14946">
              <w:t>“I have a </w:t>
            </w:r>
            <w:r w:rsidRPr="00A14946">
              <w:rPr>
                <w:i/>
                <w:iCs/>
              </w:rPr>
              <w:t>few</w:t>
            </w:r>
            <w:r w:rsidRPr="00A14946">
              <w:t> books.” → implies “not many.”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6F3D4FA8" w14:textId="77777777" w:rsidR="00A14946" w:rsidRPr="00A14946" w:rsidRDefault="00A14946" w:rsidP="00A14946">
            <w:r w:rsidRPr="00A14946">
              <w:t>“I have </w:t>
            </w:r>
            <w:r w:rsidRPr="00A14946">
              <w:rPr>
                <w:i/>
                <w:iCs/>
              </w:rPr>
              <w:t>a</w:t>
            </w:r>
            <w:r w:rsidRPr="00A14946">
              <w:t xml:space="preserve"> book.” (when you </w:t>
            </w:r>
            <w:proofErr w:type="gramStart"/>
            <w:r w:rsidRPr="00A14946">
              <w:t>actually have</w:t>
            </w:r>
            <w:proofErr w:type="gramEnd"/>
            <w:r w:rsidRPr="00A14946">
              <w:t xml:space="preserve"> </w:t>
            </w:r>
            <w:r w:rsidRPr="00A14946">
              <w:lastRenderedPageBreak/>
              <w:t>none)</w:t>
            </w:r>
          </w:p>
        </w:tc>
      </w:tr>
      <w:tr w:rsidR="00A14946" w:rsidRPr="00A14946" w14:paraId="4764DBDD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DAAF476" w14:textId="77777777" w:rsidR="00A14946" w:rsidRPr="00A14946" w:rsidRDefault="00A14946" w:rsidP="00A14946">
            <w:r w:rsidRPr="00A14946">
              <w:rPr>
                <w:b/>
                <w:bCs/>
              </w:rPr>
              <w:lastRenderedPageBreak/>
              <w:t>Quality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12711003" w14:textId="77777777" w:rsidR="00A14946" w:rsidRPr="00A14946" w:rsidRDefault="00A14946" w:rsidP="00A14946">
            <w:r w:rsidRPr="00A14946">
              <w:t>“She’s </w:t>
            </w:r>
            <w:r w:rsidRPr="00A14946">
              <w:rPr>
                <w:i/>
                <w:iCs/>
              </w:rPr>
              <w:t>as</w:t>
            </w:r>
            <w:r w:rsidRPr="00A14946">
              <w:t> tall as a giraffe.” → clearly hyperbole, not literal truth.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167FFEF6" w14:textId="77777777" w:rsidR="00A14946" w:rsidRPr="00A14946" w:rsidRDefault="00A14946" w:rsidP="00A14946">
            <w:r w:rsidRPr="00A14946">
              <w:t>“She is 7</w:t>
            </w:r>
            <w:r w:rsidRPr="00A14946">
              <w:rPr>
                <w:rFonts w:ascii="Arial" w:hAnsi="Arial" w:cs="Arial"/>
              </w:rPr>
              <w:t> </w:t>
            </w:r>
            <w:r w:rsidRPr="00A14946">
              <w:t>ft tall.</w:t>
            </w:r>
            <w:r w:rsidRPr="00A14946">
              <w:rPr>
                <w:rFonts w:ascii="Aptos" w:hAnsi="Aptos" w:cs="Aptos"/>
              </w:rPr>
              <w:t>”</w:t>
            </w:r>
            <w:r w:rsidRPr="00A14946">
              <w:t xml:space="preserve"> (false statement with no cue that it</w:t>
            </w:r>
            <w:r w:rsidRPr="00A14946">
              <w:rPr>
                <w:rFonts w:ascii="Aptos" w:hAnsi="Aptos" w:cs="Aptos"/>
              </w:rPr>
              <w:t>’</w:t>
            </w:r>
            <w:r w:rsidRPr="00A14946">
              <w:t>s exaggerated)</w:t>
            </w:r>
          </w:p>
        </w:tc>
      </w:tr>
      <w:tr w:rsidR="00A14946" w:rsidRPr="00A14946" w14:paraId="3F3111C5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353857B" w14:textId="77777777" w:rsidR="00A14946" w:rsidRPr="00A14946" w:rsidRDefault="00A14946" w:rsidP="00A14946">
            <w:r w:rsidRPr="00A14946">
              <w:rPr>
                <w:b/>
                <w:bCs/>
              </w:rPr>
              <w:t>Relation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36346B25" w14:textId="77777777" w:rsidR="00A14946" w:rsidRPr="00A14946" w:rsidRDefault="00A14946" w:rsidP="00A14946">
            <w:r w:rsidRPr="00A14946">
              <w:t>“Nice weather, isn’t it?” during a storm → signals sarcasm or a change of subject.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13FF2B69" w14:textId="77777777" w:rsidR="00A14946" w:rsidRPr="00A14946" w:rsidRDefault="00A14946" w:rsidP="00A14946">
            <w:r w:rsidRPr="00A14946">
              <w:t>“Nice weather.” (no context, leaves listener confused)</w:t>
            </w:r>
          </w:p>
        </w:tc>
      </w:tr>
      <w:tr w:rsidR="00A14946" w:rsidRPr="00A14946" w14:paraId="16068D02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58837600" w14:textId="77777777" w:rsidR="00A14946" w:rsidRPr="00A14946" w:rsidRDefault="00A14946" w:rsidP="00A14946">
            <w:r w:rsidRPr="00A14946">
              <w:rPr>
                <w:b/>
                <w:bCs/>
              </w:rPr>
              <w:t>Manner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652CA1F" w14:textId="77777777" w:rsidR="00A14946" w:rsidRPr="00A14946" w:rsidRDefault="00A14946" w:rsidP="00A14946">
            <w:r w:rsidRPr="00A14946">
              <w:t>“He’s </w:t>
            </w:r>
            <w:r w:rsidRPr="00A14946">
              <w:rPr>
                <w:i/>
                <w:iCs/>
              </w:rPr>
              <w:t>kind of</w:t>
            </w:r>
            <w:r w:rsidRPr="00A14946">
              <w:t> smart.” → suggests limited ability, not full endorsement.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7120E538" w14:textId="77777777" w:rsidR="00A14946" w:rsidRPr="00A14946" w:rsidRDefault="00A14946" w:rsidP="00A14946">
            <w:r w:rsidRPr="00A14946">
              <w:t>“He’s </w:t>
            </w:r>
            <w:r w:rsidRPr="00A14946">
              <w:rPr>
                <w:i/>
                <w:iCs/>
              </w:rPr>
              <w:t>kind of</w:t>
            </w:r>
            <w:r w:rsidRPr="00A14946">
              <w:t>.” (unfinished, no meaning)</w:t>
            </w:r>
          </w:p>
        </w:tc>
      </w:tr>
    </w:tbl>
    <w:p w14:paraId="145C3C5A" w14:textId="77777777" w:rsidR="00A14946" w:rsidRPr="00A14946" w:rsidRDefault="00A14946" w:rsidP="00A14946">
      <w:r w:rsidRPr="00A14946">
        <w:rPr>
          <w:b/>
          <w:bCs/>
        </w:rPr>
        <w:t>Example</w:t>
      </w:r>
      <w:r w:rsidRPr="00A14946">
        <w:br/>
        <w:t>You ask a coworker, “Did you finish the report?”</w:t>
      </w:r>
    </w:p>
    <w:p w14:paraId="31840C22" w14:textId="77777777" w:rsidR="00A14946" w:rsidRPr="00A14946" w:rsidRDefault="00A14946" w:rsidP="00A14946">
      <w:pPr>
        <w:numPr>
          <w:ilvl w:val="0"/>
          <w:numId w:val="5"/>
        </w:numPr>
      </w:pPr>
      <w:r w:rsidRPr="00A14946">
        <w:rPr>
          <w:b/>
          <w:bCs/>
        </w:rPr>
        <w:t>Flout Quantity</w:t>
      </w:r>
      <w:r w:rsidRPr="00A14946">
        <w:t>: “I’ve </w:t>
      </w:r>
      <w:r w:rsidRPr="00A14946">
        <w:rPr>
          <w:i/>
          <w:iCs/>
        </w:rPr>
        <w:t>started</w:t>
      </w:r>
      <w:r w:rsidRPr="00A14946">
        <w:t> it.” → you’re implying you haven’t completed it, even though you could have said “No, I haven’t finished it.”</w:t>
      </w:r>
    </w:p>
    <w:p w14:paraId="31D23A1C" w14:textId="77777777" w:rsidR="00A14946" w:rsidRPr="00A14946" w:rsidRDefault="00A14946" w:rsidP="00A14946">
      <w:pPr>
        <w:numPr>
          <w:ilvl w:val="0"/>
          <w:numId w:val="5"/>
        </w:numPr>
      </w:pPr>
      <w:r w:rsidRPr="00A14946">
        <w:rPr>
          <w:b/>
          <w:bCs/>
        </w:rPr>
        <w:t>Violate Quantity</w:t>
      </w:r>
      <w:r w:rsidRPr="00A14946">
        <w:t>: “I’m </w:t>
      </w:r>
      <w:r w:rsidRPr="00A14946">
        <w:rPr>
          <w:i/>
          <w:iCs/>
        </w:rPr>
        <w:t>working on</w:t>
      </w:r>
      <w:r w:rsidRPr="00A14946">
        <w:t xml:space="preserve"> it.” (while </w:t>
      </w:r>
      <w:proofErr w:type="gramStart"/>
      <w:r w:rsidRPr="00A14946">
        <w:t>actually having</w:t>
      </w:r>
      <w:proofErr w:type="gramEnd"/>
      <w:r w:rsidRPr="00A14946">
        <w:t xml:space="preserve"> no report at all) → the listener can’t infer whether you’re lying, busy, or simply ignoring the question.</w:t>
      </w:r>
    </w:p>
    <w:p w14:paraId="690C2221" w14:textId="77777777" w:rsidR="00A14946" w:rsidRPr="00A14946" w:rsidRDefault="00A14946" w:rsidP="00A14946">
      <w:r w:rsidRPr="00A14946">
        <w:rPr>
          <w:b/>
          <w:bCs/>
        </w:rPr>
        <w:t>Question</w:t>
      </w:r>
      <w:r w:rsidRPr="00A14946">
        <w:br/>
        <w:t>Consider the following exchange:</w:t>
      </w:r>
    </w:p>
    <w:p w14:paraId="118643A7" w14:textId="77777777" w:rsidR="00A14946" w:rsidRPr="00A14946" w:rsidRDefault="00A14946" w:rsidP="00A14946">
      <w:pPr>
        <w:rPr>
          <w:i/>
          <w:iCs/>
        </w:rPr>
      </w:pPr>
      <w:r w:rsidRPr="00A14946">
        <w:rPr>
          <w:b/>
          <w:bCs/>
          <w:i/>
          <w:iCs/>
        </w:rPr>
        <w:t>A:</w:t>
      </w:r>
      <w:r w:rsidRPr="00A14946">
        <w:rPr>
          <w:i/>
          <w:iCs/>
        </w:rPr>
        <w:t xml:space="preserve"> “Do you like the cake I baked?”</w:t>
      </w:r>
      <w:r w:rsidRPr="00A14946">
        <w:rPr>
          <w:i/>
          <w:iCs/>
        </w:rPr>
        <w:br/>
      </w:r>
      <w:r w:rsidRPr="00A14946">
        <w:rPr>
          <w:b/>
          <w:bCs/>
          <w:i/>
          <w:iCs/>
        </w:rPr>
        <w:t>B:</w:t>
      </w:r>
      <w:r w:rsidRPr="00A14946">
        <w:rPr>
          <w:i/>
          <w:iCs/>
        </w:rPr>
        <w:t xml:space="preserve"> “It’s interesting.”</w:t>
      </w:r>
    </w:p>
    <w:p w14:paraId="66DE1437" w14:textId="77777777" w:rsidR="00A14946" w:rsidRPr="00A14946" w:rsidRDefault="00A14946" w:rsidP="00A14946">
      <w:r w:rsidRPr="00A14946">
        <w:t>Is speaker</w:t>
      </w:r>
      <w:r w:rsidRPr="00A14946">
        <w:rPr>
          <w:rFonts w:ascii="Arial" w:hAnsi="Arial" w:cs="Arial"/>
        </w:rPr>
        <w:t> </w:t>
      </w:r>
      <w:r w:rsidRPr="00A14946">
        <w:t>B flouting or violating any of Grice</w:t>
      </w:r>
      <w:r w:rsidRPr="00A14946">
        <w:rPr>
          <w:rFonts w:ascii="Aptos" w:hAnsi="Aptos" w:cs="Aptos"/>
        </w:rPr>
        <w:t>’</w:t>
      </w:r>
      <w:r w:rsidRPr="00A14946">
        <w:t>s maxims? Which maxim is involved, and what implicature (if any) might the listener draw from B</w:t>
      </w:r>
      <w:r w:rsidRPr="00A14946">
        <w:rPr>
          <w:rFonts w:ascii="Aptos" w:hAnsi="Aptos" w:cs="Aptos"/>
        </w:rPr>
        <w:t>’</w:t>
      </w:r>
      <w:r w:rsidRPr="00A14946">
        <w:t>s response?</w:t>
      </w:r>
    </w:p>
    <w:p w14:paraId="70BA64CF" w14:textId="77777777" w:rsidR="00A14946" w:rsidRPr="00A14946" w:rsidRDefault="00A14946" w:rsidP="00A14946">
      <w:r w:rsidRPr="00A14946">
        <w:t>it is violating the relation maxim</w:t>
      </w:r>
    </w:p>
    <w:p w14:paraId="39BA4971" w14:textId="77777777" w:rsidR="00A14946" w:rsidRPr="00A14946" w:rsidRDefault="00A14946" w:rsidP="00A14946">
      <w:r w:rsidRPr="00A14946">
        <w:t>it is violating the relation maxim</w:t>
      </w:r>
    </w:p>
    <w:p w14:paraId="3AA051C9" w14:textId="77777777" w:rsidR="00A14946" w:rsidRPr="00A14946" w:rsidRDefault="00A14946" w:rsidP="00A14946">
      <w:r w:rsidRPr="00A14946">
        <w:t>it is violating the relation maxim</w:t>
      </w:r>
    </w:p>
    <w:p w14:paraId="336E6EC7" w14:textId="77777777" w:rsidR="00A14946" w:rsidRPr="00A14946" w:rsidRDefault="00A14946" w:rsidP="00A14946">
      <w:r w:rsidRPr="00A14946">
        <w:fldChar w:fldCharType="begin"/>
      </w:r>
      <w:r w:rsidRPr="00A14946">
        <w:instrText xml:space="preserve"> INCLUDEPICTURE "http://localhost:8000/avatars/Assistant" \* MERGEFORMATINET </w:instrText>
      </w:r>
      <w:r w:rsidRPr="00A14946">
        <w:fldChar w:fldCharType="separate"/>
      </w:r>
      <w:r w:rsidR="00000000">
        <w:pict w14:anchorId="650EF9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vatar for Assistant" style="width:24.25pt;height:24.25pt"/>
        </w:pict>
      </w:r>
      <w:r w:rsidRPr="00A14946">
        <w:fldChar w:fldCharType="end"/>
      </w:r>
    </w:p>
    <w:p w14:paraId="2E9C8B35" w14:textId="77777777" w:rsidR="00A14946" w:rsidRPr="00A14946" w:rsidRDefault="00A14946" w:rsidP="00A14946">
      <w:r w:rsidRPr="00A14946">
        <w:rPr>
          <w:b/>
          <w:bCs/>
        </w:rPr>
        <w:t>Feedback</w:t>
      </w:r>
      <w:r w:rsidRPr="00A14946">
        <w:br/>
        <w:t xml:space="preserve">Good observation—B’s reply “It’s interesting” does sidestep the question, so it touches the </w:t>
      </w:r>
      <w:r w:rsidRPr="00A14946">
        <w:rPr>
          <w:b/>
          <w:bCs/>
        </w:rPr>
        <w:t>Relation</w:t>
      </w:r>
      <w:r w:rsidRPr="00A14946">
        <w:t xml:space="preserve"> maxim. However, the wording is also deliberately vague, which makes it a classic case of </w:t>
      </w:r>
      <w:r w:rsidRPr="00A14946">
        <w:rPr>
          <w:b/>
          <w:bCs/>
        </w:rPr>
        <w:t>flouting the Manner maxim</w:t>
      </w:r>
      <w:r w:rsidRPr="00A14946">
        <w:t xml:space="preserve"> (avoid ambiguity). By being vague, B invites you to infer a secondary meaning (perhaps “I’m not sure how to say I didn’t like it”). In Grice’s view this is a </w:t>
      </w:r>
      <w:r w:rsidRPr="00A14946">
        <w:rPr>
          <w:i/>
          <w:iCs/>
        </w:rPr>
        <w:t>flout</w:t>
      </w:r>
      <w:r w:rsidRPr="00A14946">
        <w:t xml:space="preserve">, not </w:t>
      </w:r>
      <w:proofErr w:type="spellStart"/>
      <w:proofErr w:type="gramStart"/>
      <w:r w:rsidRPr="00A14946">
        <w:t>a</w:t>
      </w:r>
      <w:proofErr w:type="spellEnd"/>
      <w:proofErr w:type="gramEnd"/>
      <w:r w:rsidRPr="00A14946">
        <w:t xml:space="preserve"> outright violation, because the listener can </w:t>
      </w:r>
      <w:proofErr w:type="spellStart"/>
      <w:r w:rsidRPr="00A14946">
        <w:t>recognise</w:t>
      </w:r>
      <w:proofErr w:type="spellEnd"/>
      <w:r w:rsidRPr="00A14946">
        <w:t xml:space="preserve"> the indirectness and draw an implicature.</w:t>
      </w:r>
    </w:p>
    <w:p w14:paraId="46952B99" w14:textId="77777777" w:rsidR="00A14946" w:rsidRPr="00A14946" w:rsidRDefault="00A14946" w:rsidP="00A14946">
      <w:pPr>
        <w:rPr>
          <w:b/>
          <w:bCs/>
        </w:rPr>
      </w:pPr>
      <w:r w:rsidRPr="00A14946">
        <w:rPr>
          <w:b/>
          <w:bCs/>
        </w:rPr>
        <w:lastRenderedPageBreak/>
        <w:t>Deeper Exploration – Types of Conversational Implicature</w:t>
      </w:r>
    </w:p>
    <w:p w14:paraId="63B66106" w14:textId="77777777" w:rsidR="00A14946" w:rsidRPr="00A14946" w:rsidRDefault="00A14946" w:rsidP="00A14946">
      <w:r w:rsidRPr="00A14946">
        <w:rPr>
          <w:b/>
          <w:bCs/>
        </w:rPr>
        <w:t>Definition</w:t>
      </w:r>
    </w:p>
    <w:p w14:paraId="66B51837" w14:textId="77777777" w:rsidR="00A14946" w:rsidRPr="00A14946" w:rsidRDefault="00A14946" w:rsidP="00A14946">
      <w:pPr>
        <w:numPr>
          <w:ilvl w:val="0"/>
          <w:numId w:val="6"/>
        </w:numPr>
      </w:pPr>
      <w:r w:rsidRPr="00A14946">
        <w:rPr>
          <w:b/>
          <w:bCs/>
        </w:rPr>
        <w:t>Conversational implicature</w:t>
      </w:r>
      <w:r w:rsidRPr="00A14946">
        <w:t>: meaning that a listener derives from a speaker’s utterance, based on the assumption that the speaker is cooperating, even though the meaning is not explicitly stated.</w:t>
      </w:r>
    </w:p>
    <w:p w14:paraId="4C6EEB8B" w14:textId="77777777" w:rsidR="00A14946" w:rsidRPr="00A14946" w:rsidRDefault="00A14946" w:rsidP="00A14946">
      <w:pPr>
        <w:numPr>
          <w:ilvl w:val="0"/>
          <w:numId w:val="6"/>
        </w:numPr>
      </w:pPr>
      <w:r w:rsidRPr="00A14946">
        <w:rPr>
          <w:b/>
          <w:bCs/>
        </w:rPr>
        <w:t>Scalar implicature</w:t>
      </w:r>
      <w:r w:rsidRPr="00A14946">
        <w:t>: a subtype where the speaker’s choice of a weaker term (e.g., </w:t>
      </w:r>
      <w:r w:rsidRPr="00A14946">
        <w:rPr>
          <w:i/>
          <w:iCs/>
        </w:rPr>
        <w:t>some</w:t>
      </w:r>
      <w:r w:rsidRPr="00A14946">
        <w:t>, </w:t>
      </w:r>
      <w:r w:rsidRPr="00A14946">
        <w:rPr>
          <w:i/>
          <w:iCs/>
        </w:rPr>
        <w:t>might</w:t>
      </w:r>
      <w:r w:rsidRPr="00A14946">
        <w:t>, </w:t>
      </w:r>
      <w:r w:rsidRPr="00A14946">
        <w:rPr>
          <w:i/>
          <w:iCs/>
        </w:rPr>
        <w:t>interesting</w:t>
      </w:r>
      <w:r w:rsidRPr="00A14946">
        <w:t>) signals that a stronger term (</w:t>
      </w:r>
      <w:r w:rsidRPr="00A14946">
        <w:rPr>
          <w:i/>
          <w:iCs/>
        </w:rPr>
        <w:t>all</w:t>
      </w:r>
      <w:r w:rsidRPr="00A14946">
        <w:t>, </w:t>
      </w:r>
      <w:r w:rsidRPr="00A14946">
        <w:rPr>
          <w:i/>
          <w:iCs/>
        </w:rPr>
        <w:t>must</w:t>
      </w:r>
      <w:r w:rsidRPr="00A14946">
        <w:t>, </w:t>
      </w:r>
      <w:r w:rsidRPr="00A14946">
        <w:rPr>
          <w:i/>
          <w:iCs/>
        </w:rPr>
        <w:t>good</w:t>
      </w:r>
      <w:r w:rsidRPr="00A14946">
        <w:t>) does not hold.</w:t>
      </w:r>
    </w:p>
    <w:p w14:paraId="564F0D1C" w14:textId="77777777" w:rsidR="00A14946" w:rsidRPr="00A14946" w:rsidRDefault="00A14946" w:rsidP="00A14946">
      <w:r w:rsidRPr="00A14946">
        <w:rPr>
          <w:b/>
          <w:bCs/>
        </w:rPr>
        <w:t>Simple Explanation</w:t>
      </w:r>
    </w:p>
    <w:p w14:paraId="31B6CE4E" w14:textId="77777777" w:rsidR="00A14946" w:rsidRPr="00A14946" w:rsidRDefault="00A14946" w:rsidP="00A14946">
      <w:pPr>
        <w:numPr>
          <w:ilvl w:val="0"/>
          <w:numId w:val="7"/>
        </w:numPr>
      </w:pPr>
      <w:r w:rsidRPr="00A14946">
        <w:rPr>
          <w:b/>
          <w:bCs/>
        </w:rPr>
        <w:t>General implicature</w:t>
      </w:r>
      <w:r w:rsidRPr="00A14946">
        <w:t> – arises when a maxim is </w:t>
      </w:r>
      <w:r w:rsidRPr="00A14946">
        <w:rPr>
          <w:i/>
          <w:iCs/>
        </w:rPr>
        <w:t>flouted</w:t>
      </w:r>
      <w:r w:rsidRPr="00A14946">
        <w:t>; the listener asks, “What does the speaker really mean?”</w:t>
      </w:r>
    </w:p>
    <w:p w14:paraId="4D1545BA" w14:textId="77777777" w:rsidR="00A14946" w:rsidRPr="00A14946" w:rsidRDefault="00A14946" w:rsidP="00A14946">
      <w:pPr>
        <w:numPr>
          <w:ilvl w:val="0"/>
          <w:numId w:val="7"/>
        </w:numPr>
      </w:pPr>
      <w:r w:rsidRPr="00A14946">
        <w:rPr>
          <w:b/>
          <w:bCs/>
        </w:rPr>
        <w:t>Scalar implicature</w:t>
      </w:r>
      <w:r w:rsidRPr="00A14946">
        <w:t> – uses an ordered scale of terms (e.g., </w:t>
      </w:r>
      <w:r w:rsidRPr="00A14946">
        <w:rPr>
          <w:b/>
          <w:bCs/>
        </w:rPr>
        <w:t>all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rFonts w:ascii="Aptos" w:hAnsi="Aptos" w:cs="Aptos"/>
          <w:b/>
          <w:bCs/>
        </w:rPr>
        <w:t>→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b/>
          <w:bCs/>
        </w:rPr>
        <w:t>most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rFonts w:ascii="Aptos" w:hAnsi="Aptos" w:cs="Aptos"/>
          <w:b/>
          <w:bCs/>
        </w:rPr>
        <w:t>→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b/>
          <w:bCs/>
        </w:rPr>
        <w:t>many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rFonts w:ascii="Aptos" w:hAnsi="Aptos" w:cs="Aptos"/>
          <w:b/>
          <w:bCs/>
        </w:rPr>
        <w:t>→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b/>
          <w:bCs/>
        </w:rPr>
        <w:t>some</w:t>
      </w:r>
      <w:r w:rsidRPr="00A14946">
        <w:t>) to imply that the stronger alternatives are false.</w:t>
      </w:r>
    </w:p>
    <w:p w14:paraId="4420BDAC" w14:textId="77777777" w:rsidR="00A14946" w:rsidRPr="00A14946" w:rsidRDefault="00A14946" w:rsidP="00A14946">
      <w:pPr>
        <w:numPr>
          <w:ilvl w:val="1"/>
          <w:numId w:val="7"/>
        </w:numPr>
      </w:pPr>
      <w:r w:rsidRPr="00A14946">
        <w:t>Saying “some of the cookies are burnt” usually implicates that </w:t>
      </w:r>
      <w:r w:rsidRPr="00A14946">
        <w:rPr>
          <w:b/>
          <w:bCs/>
        </w:rPr>
        <w:t>not all</w:t>
      </w:r>
      <w:r w:rsidRPr="00A14946">
        <w:t> are burnt.</w:t>
      </w:r>
    </w:p>
    <w:p w14:paraId="371945CD" w14:textId="77777777" w:rsidR="00A14946" w:rsidRPr="00A14946" w:rsidRDefault="00A14946" w:rsidP="00A14946">
      <w:r w:rsidRPr="00A14946">
        <w:rPr>
          <w:b/>
          <w:bCs/>
        </w:rPr>
        <w:t>Example</w:t>
      </w:r>
      <w:r w:rsidRPr="00A14946">
        <w:t xml:space="preserve"> – Scalar implicature</w:t>
      </w:r>
    </w:p>
    <w:p w14:paraId="5F97ACE7" w14:textId="77777777" w:rsidR="00A14946" w:rsidRPr="00A14946" w:rsidRDefault="00A14946" w:rsidP="00A14946">
      <w:pPr>
        <w:rPr>
          <w:i/>
          <w:iCs/>
        </w:rPr>
      </w:pPr>
      <w:r w:rsidRPr="00A14946">
        <w:rPr>
          <w:b/>
          <w:bCs/>
          <w:i/>
          <w:iCs/>
        </w:rPr>
        <w:t>A:</w:t>
      </w:r>
      <w:r w:rsidRPr="00A14946">
        <w:rPr>
          <w:i/>
          <w:iCs/>
        </w:rPr>
        <w:t xml:space="preserve"> “Did you eat the pizza?”</w:t>
      </w:r>
      <w:r w:rsidRPr="00A14946">
        <w:rPr>
          <w:i/>
          <w:iCs/>
        </w:rPr>
        <w:br/>
      </w:r>
      <w:r w:rsidRPr="00A14946">
        <w:rPr>
          <w:b/>
          <w:bCs/>
          <w:i/>
          <w:iCs/>
        </w:rPr>
        <w:t>B:</w:t>
      </w:r>
      <w:r w:rsidRPr="00A14946">
        <w:rPr>
          <w:i/>
          <w:iCs/>
        </w:rPr>
        <w:t xml:space="preserve"> “I ate some of it.”</w:t>
      </w:r>
    </w:p>
    <w:p w14:paraId="58D0F52E" w14:textId="77777777" w:rsidR="00A14946" w:rsidRPr="00A14946" w:rsidRDefault="00A14946" w:rsidP="00A14946">
      <w:r w:rsidRPr="00A14946">
        <w:t xml:space="preserve">Because </w:t>
      </w:r>
      <w:r w:rsidRPr="00A14946">
        <w:rPr>
          <w:i/>
          <w:iCs/>
        </w:rPr>
        <w:t>some</w:t>
      </w:r>
      <w:r w:rsidRPr="00A14946">
        <w:t xml:space="preserve"> is on a scale with </w:t>
      </w:r>
      <w:r w:rsidRPr="00A14946">
        <w:rPr>
          <w:i/>
          <w:iCs/>
        </w:rPr>
        <w:t>all</w:t>
      </w:r>
      <w:r w:rsidRPr="00A14946">
        <w:t xml:space="preserve">, B </w:t>
      </w:r>
      <w:proofErr w:type="gramStart"/>
      <w:r w:rsidRPr="00A14946">
        <w:t>implicates</w:t>
      </w:r>
      <w:proofErr w:type="gramEnd"/>
      <w:r w:rsidRPr="00A14946">
        <w:t xml:space="preserve"> that </w:t>
      </w:r>
      <w:r w:rsidRPr="00A14946">
        <w:rPr>
          <w:b/>
          <w:bCs/>
        </w:rPr>
        <w:t xml:space="preserve">not </w:t>
      </w:r>
      <w:proofErr w:type="gramStart"/>
      <w:r w:rsidRPr="00A14946">
        <w:rPr>
          <w:b/>
          <w:bCs/>
        </w:rPr>
        <w:t>all</w:t>
      </w:r>
      <w:r w:rsidRPr="00A14946">
        <w:t xml:space="preserve"> of</w:t>
      </w:r>
      <w:proofErr w:type="gramEnd"/>
      <w:r w:rsidRPr="00A14946">
        <w:t xml:space="preserve"> the pizza was eaten.</w:t>
      </w:r>
    </w:p>
    <w:p w14:paraId="635AC8B0" w14:textId="77777777" w:rsidR="00A14946" w:rsidRPr="00A14946" w:rsidRDefault="00A14946" w:rsidP="00A14946">
      <w:r w:rsidRPr="00A14946">
        <w:rPr>
          <w:b/>
          <w:bCs/>
        </w:rPr>
        <w:t>Example</w:t>
      </w:r>
      <w:r w:rsidRPr="00A14946">
        <w:t xml:space="preserve"> – General implicature (flouting Manner)</w:t>
      </w:r>
    </w:p>
    <w:p w14:paraId="2CD2061E" w14:textId="77777777" w:rsidR="00A14946" w:rsidRPr="00A14946" w:rsidRDefault="00A14946" w:rsidP="00A14946">
      <w:pPr>
        <w:rPr>
          <w:i/>
          <w:iCs/>
        </w:rPr>
      </w:pPr>
      <w:r w:rsidRPr="00A14946">
        <w:rPr>
          <w:b/>
          <w:bCs/>
          <w:i/>
          <w:iCs/>
        </w:rPr>
        <w:t>A:</w:t>
      </w:r>
      <w:r w:rsidRPr="00A14946">
        <w:rPr>
          <w:i/>
          <w:iCs/>
        </w:rPr>
        <w:t xml:space="preserve"> “How was the performance?”</w:t>
      </w:r>
      <w:r w:rsidRPr="00A14946">
        <w:rPr>
          <w:i/>
          <w:iCs/>
        </w:rPr>
        <w:br/>
      </w:r>
      <w:r w:rsidRPr="00A14946">
        <w:rPr>
          <w:b/>
          <w:bCs/>
          <w:i/>
          <w:iCs/>
        </w:rPr>
        <w:t>B:</w:t>
      </w:r>
      <w:r w:rsidRPr="00A14946">
        <w:rPr>
          <w:i/>
          <w:iCs/>
        </w:rPr>
        <w:t xml:space="preserve"> “Well, the lighting was interesting.”</w:t>
      </w:r>
    </w:p>
    <w:p w14:paraId="1041823F" w14:textId="77777777" w:rsidR="00A14946" w:rsidRPr="00A14946" w:rsidRDefault="00A14946" w:rsidP="00A14946">
      <w:r w:rsidRPr="00A14946">
        <w:t xml:space="preserve">Here B flouts </w:t>
      </w:r>
      <w:r w:rsidRPr="00A14946">
        <w:rPr>
          <w:b/>
          <w:bCs/>
        </w:rPr>
        <w:t>Manner</w:t>
      </w:r>
      <w:r w:rsidRPr="00A14946">
        <w:t xml:space="preserve"> (being vague) to hint that the performance itself may have been lacking, without stating it outright.</w:t>
      </w:r>
    </w:p>
    <w:p w14:paraId="3C2E5A18" w14:textId="77777777" w:rsidR="00A14946" w:rsidRPr="00A14946" w:rsidRDefault="00A14946" w:rsidP="00A14946">
      <w:r w:rsidRPr="00A14946">
        <w:rPr>
          <w:b/>
          <w:bCs/>
        </w:rPr>
        <w:t>Question</w:t>
      </w:r>
      <w:r w:rsidRPr="00A14946">
        <w:br/>
        <w:t xml:space="preserve">Imagine a speaker says, “I’ve </w:t>
      </w:r>
      <w:r w:rsidRPr="00A14946">
        <w:rPr>
          <w:i/>
          <w:iCs/>
        </w:rPr>
        <w:t>finished</w:t>
      </w:r>
      <w:r w:rsidRPr="00A14946">
        <w:t xml:space="preserve"> reading the book,” when they have </w:t>
      </w:r>
      <w:proofErr w:type="gramStart"/>
      <w:r w:rsidRPr="00A14946">
        <w:t>actually read</w:t>
      </w:r>
      <w:proofErr w:type="gramEnd"/>
      <w:r w:rsidRPr="00A14946">
        <w:t xml:space="preserve"> only the first chapter. Which scalar implicature is being violated, and what would a cooperative listener likely infer from this statement? (Identify the relevant scale and the implied meaning.)</w:t>
      </w:r>
    </w:p>
    <w:p w14:paraId="59430ED4" w14:textId="77777777" w:rsidR="00A14946" w:rsidRPr="00A14946" w:rsidRDefault="00A14946" w:rsidP="00A14946">
      <w:r w:rsidRPr="00A14946">
        <w:t xml:space="preserve">I think it is out </w:t>
      </w:r>
      <w:proofErr w:type="gramStart"/>
      <w:r w:rsidRPr="00A14946">
        <w:t>of the principles</w:t>
      </w:r>
      <w:proofErr w:type="gramEnd"/>
      <w:r w:rsidRPr="00A14946">
        <w:t xml:space="preserve">. because speaker is lying while he </w:t>
      </w:r>
      <w:proofErr w:type="gramStart"/>
      <w:r w:rsidRPr="00A14946">
        <w:t>have</w:t>
      </w:r>
      <w:proofErr w:type="gramEnd"/>
      <w:r w:rsidRPr="00A14946">
        <w:t xml:space="preserve"> read only one part, this can be </w:t>
      </w:r>
      <w:proofErr w:type="gramStart"/>
      <w:r w:rsidRPr="00A14946">
        <w:t>scaler</w:t>
      </w:r>
      <w:proofErr w:type="gramEnd"/>
      <w:r w:rsidRPr="00A14946">
        <w:t xml:space="preserve"> </w:t>
      </w:r>
      <w:proofErr w:type="gramStart"/>
      <w:r w:rsidRPr="00A14946">
        <w:t>implicature</w:t>
      </w:r>
      <w:proofErr w:type="gramEnd"/>
      <w:r w:rsidRPr="00A14946">
        <w:t xml:space="preserve"> but what you have explained it looks like the order is opposite</w:t>
      </w:r>
    </w:p>
    <w:p w14:paraId="7C9CB91F" w14:textId="77777777" w:rsidR="00A14946" w:rsidRPr="00A14946" w:rsidRDefault="00A14946" w:rsidP="00A14946">
      <w:r w:rsidRPr="00A14946">
        <w:lastRenderedPageBreak/>
        <w:fldChar w:fldCharType="begin"/>
      </w:r>
      <w:r w:rsidRPr="00A14946">
        <w:instrText xml:space="preserve"> INCLUDEPICTURE "http://localhost:8000/avatars/Assistant" \* MERGEFORMATINET </w:instrText>
      </w:r>
      <w:r w:rsidRPr="00A14946">
        <w:fldChar w:fldCharType="separate"/>
      </w:r>
      <w:r w:rsidR="00000000">
        <w:pict w14:anchorId="0A914301">
          <v:shape id="_x0000_i1026" type="#_x0000_t75" alt="Avatar for Assistant" style="width:24.25pt;height:24.25pt"/>
        </w:pict>
      </w:r>
      <w:r w:rsidRPr="00A14946">
        <w:fldChar w:fldCharType="end"/>
      </w:r>
    </w:p>
    <w:p w14:paraId="2376DFDC" w14:textId="77777777" w:rsidR="00A14946" w:rsidRPr="00A14946" w:rsidRDefault="00A14946" w:rsidP="00A14946">
      <w:r w:rsidRPr="00A14946">
        <w:rPr>
          <w:b/>
          <w:bCs/>
        </w:rPr>
        <w:t>Feedback</w:t>
      </w:r>
      <w:r w:rsidRPr="00A14946">
        <w:br/>
        <w:t xml:space="preserve">You’re right to notice a mismatch, but the key point is that the utterance “I’ve </w:t>
      </w:r>
      <w:r w:rsidRPr="00A14946">
        <w:rPr>
          <w:i/>
          <w:iCs/>
        </w:rPr>
        <w:t>finished</w:t>
      </w:r>
      <w:r w:rsidRPr="00A14946">
        <w:t xml:space="preserve"> reading the book” does </w:t>
      </w:r>
      <w:r w:rsidRPr="00A14946">
        <w:rPr>
          <w:b/>
          <w:bCs/>
        </w:rPr>
        <w:t>not</w:t>
      </w:r>
      <w:r w:rsidRPr="00A14946">
        <w:t xml:space="preserve"> involve a scalar term like </w:t>
      </w:r>
      <w:r w:rsidRPr="00A14946">
        <w:rPr>
          <w:i/>
          <w:iCs/>
        </w:rPr>
        <w:t>some</w:t>
      </w:r>
      <w:r w:rsidRPr="00A14946">
        <w:rPr>
          <w:rFonts w:ascii="Arial" w:hAnsi="Arial" w:cs="Arial"/>
        </w:rPr>
        <w:t> </w:t>
      </w:r>
      <w:r w:rsidRPr="00A14946">
        <w:rPr>
          <w:rFonts w:ascii="Aptos" w:hAnsi="Aptos" w:cs="Aptos"/>
        </w:rPr>
        <w:t>→</w:t>
      </w:r>
      <w:r w:rsidRPr="00A14946">
        <w:rPr>
          <w:rFonts w:ascii="Arial" w:hAnsi="Arial" w:cs="Arial"/>
        </w:rPr>
        <w:t> </w:t>
      </w:r>
      <w:r w:rsidRPr="00A14946">
        <w:rPr>
          <w:i/>
          <w:iCs/>
        </w:rPr>
        <w:t>all</w:t>
      </w:r>
      <w:r w:rsidRPr="00A14946">
        <w:t xml:space="preserve">. It makes an </w:t>
      </w:r>
      <w:r w:rsidRPr="00A14946">
        <w:rPr>
          <w:b/>
          <w:bCs/>
        </w:rPr>
        <w:t>absolute claim</w:t>
      </w:r>
      <w:r w:rsidRPr="00A14946">
        <w:t xml:space="preserve"> that the whole book has been read. Because the claim is false, the listener detects a </w:t>
      </w:r>
      <w:r w:rsidRPr="00A14946">
        <w:rPr>
          <w:b/>
          <w:bCs/>
        </w:rPr>
        <w:t>violation of the Quality maxim</w:t>
      </w:r>
      <w:r w:rsidRPr="00A14946">
        <w:t xml:space="preserve"> (the speaker is not truthful). A scalar implicature would arise only if the speaker used a graded term such as “I’ve </w:t>
      </w:r>
      <w:r w:rsidRPr="00A14946">
        <w:rPr>
          <w:i/>
          <w:iCs/>
        </w:rPr>
        <w:t>somewhat</w:t>
      </w:r>
      <w:r w:rsidRPr="00A14946">
        <w:t xml:space="preserve"> read the book” or “I’ve read </w:t>
      </w:r>
      <w:r w:rsidRPr="00A14946">
        <w:rPr>
          <w:i/>
          <w:iCs/>
        </w:rPr>
        <w:t>most</w:t>
      </w:r>
      <w:r w:rsidRPr="00A14946">
        <w:t xml:space="preserve"> of it.”</w:t>
      </w:r>
    </w:p>
    <w:p w14:paraId="2276CFAB" w14:textId="77777777" w:rsidR="00A14946" w:rsidRPr="00A14946" w:rsidRDefault="00A14946" w:rsidP="00A14946">
      <w:pPr>
        <w:rPr>
          <w:b/>
          <w:bCs/>
        </w:rPr>
      </w:pPr>
      <w:r w:rsidRPr="00A14946">
        <w:rPr>
          <w:b/>
          <w:bCs/>
        </w:rPr>
        <w:t>Deeper Exploration – How Context Determines Whether a Violation or an Implicature Is Inferred</w:t>
      </w:r>
    </w:p>
    <w:p w14:paraId="4309974E" w14:textId="77777777" w:rsidR="00A14946" w:rsidRPr="00A14946" w:rsidRDefault="00A14946" w:rsidP="00A14946">
      <w:r w:rsidRPr="00A14946">
        <w:rPr>
          <w:b/>
          <w:bCs/>
        </w:rPr>
        <w:t>Definition</w:t>
      </w:r>
    </w:p>
    <w:p w14:paraId="61FE706A" w14:textId="77777777" w:rsidR="00A14946" w:rsidRPr="00A14946" w:rsidRDefault="00A14946" w:rsidP="00A14946">
      <w:pPr>
        <w:numPr>
          <w:ilvl w:val="0"/>
          <w:numId w:val="8"/>
        </w:numPr>
      </w:pPr>
      <w:r w:rsidRPr="00A14946">
        <w:rPr>
          <w:b/>
          <w:bCs/>
        </w:rPr>
        <w:t>Contextual salience</w:t>
      </w:r>
      <w:r w:rsidRPr="00A14946">
        <w:t>: the set of background information, shared knowledge, and situational cues that help the listener decide whether an utterance is a genuine statement, a flout that creates an implicature, or a simple mistake/lie.</w:t>
      </w:r>
    </w:p>
    <w:p w14:paraId="792B6D9E" w14:textId="77777777" w:rsidR="00A14946" w:rsidRPr="00A14946" w:rsidRDefault="00A14946" w:rsidP="00A14946">
      <w:pPr>
        <w:numPr>
          <w:ilvl w:val="0"/>
          <w:numId w:val="8"/>
        </w:numPr>
      </w:pPr>
      <w:r w:rsidRPr="00A14946">
        <w:rPr>
          <w:b/>
          <w:bCs/>
        </w:rPr>
        <w:t>Relevance of the Quality vs. Quantity maxims</w:t>
      </w:r>
      <w:r w:rsidRPr="00A14946">
        <w:t>: When a statement’s truth</w:t>
      </w:r>
      <w:r w:rsidRPr="00A14946">
        <w:noBreakHyphen/>
        <w:t>value is in doubt, listeners first check the </w:t>
      </w:r>
      <w:r w:rsidRPr="00A14946">
        <w:rPr>
          <w:b/>
          <w:bCs/>
        </w:rPr>
        <w:t>Quality</w:t>
      </w:r>
      <w:r w:rsidRPr="00A14946">
        <w:t> maxim; when the amount of information seems off, they check </w:t>
      </w:r>
      <w:r w:rsidRPr="00A14946">
        <w:rPr>
          <w:b/>
          <w:bCs/>
        </w:rPr>
        <w:t>Quantity</w:t>
      </w:r>
      <w:r w:rsidRPr="00A14946">
        <w:t>; when the wording is vague, they check </w:t>
      </w:r>
      <w:r w:rsidRPr="00A14946">
        <w:rPr>
          <w:b/>
          <w:bCs/>
        </w:rPr>
        <w:t>Manner</w:t>
      </w:r>
      <w:r w:rsidRPr="00A14946">
        <w:t>.</w:t>
      </w:r>
    </w:p>
    <w:p w14:paraId="121941CF" w14:textId="77777777" w:rsidR="00A14946" w:rsidRPr="00A14946" w:rsidRDefault="00A14946" w:rsidP="00A14946">
      <w:r w:rsidRPr="00A14946">
        <w:rPr>
          <w:b/>
          <w:bCs/>
        </w:rPr>
        <w:t>Simple Explanation</w:t>
      </w:r>
    </w:p>
    <w:p w14:paraId="6DFE5BF7" w14:textId="77777777" w:rsidR="00A14946" w:rsidRPr="00A14946" w:rsidRDefault="00A14946" w:rsidP="00A14946">
      <w:pPr>
        <w:numPr>
          <w:ilvl w:val="0"/>
          <w:numId w:val="9"/>
        </w:numPr>
      </w:pPr>
      <w:r w:rsidRPr="00A14946">
        <w:rPr>
          <w:b/>
          <w:bCs/>
        </w:rPr>
        <w:t>Assess the evidence</w:t>
      </w:r>
      <w:r w:rsidRPr="00A14946">
        <w:t> – If you know the speaker has only read the first chapter, the claim “finished” clashes with what you know, so you treat it as a </w:t>
      </w:r>
      <w:r w:rsidRPr="00A14946">
        <w:rPr>
          <w:b/>
          <w:bCs/>
        </w:rPr>
        <w:t>Quality violation</w:t>
      </w:r>
      <w:r w:rsidRPr="00A14946">
        <w:t>.</w:t>
      </w:r>
    </w:p>
    <w:p w14:paraId="521B14A8" w14:textId="77777777" w:rsidR="00A14946" w:rsidRPr="00A14946" w:rsidRDefault="00A14946" w:rsidP="00A14946">
      <w:pPr>
        <w:numPr>
          <w:ilvl w:val="0"/>
          <w:numId w:val="9"/>
        </w:numPr>
      </w:pPr>
      <w:r w:rsidRPr="00A14946">
        <w:rPr>
          <w:b/>
          <w:bCs/>
        </w:rPr>
        <w:t>Look for graded language</w:t>
      </w:r>
      <w:r w:rsidRPr="00A14946">
        <w:t xml:space="preserve"> – If the speaker </w:t>
      </w:r>
      <w:proofErr w:type="gramStart"/>
      <w:r w:rsidRPr="00A14946">
        <w:t>said</w:t>
      </w:r>
      <w:proofErr w:type="gramEnd"/>
      <w:r w:rsidRPr="00A14946">
        <w:t xml:space="preserve"> “I’ve read </w:t>
      </w:r>
      <w:r w:rsidRPr="00A14946">
        <w:rPr>
          <w:i/>
          <w:iCs/>
        </w:rPr>
        <w:t>some</w:t>
      </w:r>
      <w:r w:rsidRPr="00A14946">
        <w:t> of the book,” you would interpret it on a scale (</w:t>
      </w:r>
      <w:r w:rsidRPr="00A14946">
        <w:rPr>
          <w:i/>
          <w:iCs/>
        </w:rPr>
        <w:t>some</w:t>
      </w:r>
      <w:r w:rsidRPr="00A14946">
        <w:rPr>
          <w:rFonts w:ascii="Arial" w:hAnsi="Arial" w:cs="Arial"/>
        </w:rPr>
        <w:t> </w:t>
      </w:r>
      <w:r w:rsidRPr="00A14946">
        <w:rPr>
          <w:rFonts w:ascii="Aptos" w:hAnsi="Aptos" w:cs="Aptos"/>
        </w:rPr>
        <w:t>→</w:t>
      </w:r>
      <w:r w:rsidRPr="00A14946">
        <w:rPr>
          <w:rFonts w:ascii="Arial" w:hAnsi="Arial" w:cs="Arial"/>
        </w:rPr>
        <w:t> </w:t>
      </w:r>
      <w:r w:rsidRPr="00A14946">
        <w:rPr>
          <w:i/>
          <w:iCs/>
        </w:rPr>
        <w:t>all</w:t>
      </w:r>
      <w:r w:rsidRPr="00A14946">
        <w:t>), leading to a </w:t>
      </w:r>
      <w:r w:rsidRPr="00A14946">
        <w:rPr>
          <w:b/>
          <w:bCs/>
        </w:rPr>
        <w:t>scalar implicature</w:t>
      </w:r>
      <w:r w:rsidRPr="00A14946">
        <w:t> (“not all”).</w:t>
      </w:r>
    </w:p>
    <w:p w14:paraId="73F449AB" w14:textId="77777777" w:rsidR="00A14946" w:rsidRPr="00A14946" w:rsidRDefault="00A14946" w:rsidP="00A14946">
      <w:pPr>
        <w:numPr>
          <w:ilvl w:val="0"/>
          <w:numId w:val="9"/>
        </w:numPr>
      </w:pPr>
      <w:r w:rsidRPr="00A14946">
        <w:rPr>
          <w:b/>
          <w:bCs/>
        </w:rPr>
        <w:t>Consider the purpose</w:t>
      </w:r>
      <w:r w:rsidRPr="00A14946">
        <w:t> – Sometimes a speaker deliberately flouts a maxim to be polite or humorous (e.g., saying “interesting” about a cake you disliked). The listener picks up on the tone, facial expression, or prior interaction to infer the hidden meaning.</w:t>
      </w:r>
    </w:p>
    <w:p w14:paraId="7DBB20C0" w14:textId="77777777" w:rsidR="00A14946" w:rsidRPr="00A14946" w:rsidRDefault="00A14946" w:rsidP="00A14946">
      <w:r w:rsidRPr="00A14946">
        <w:rPr>
          <w:b/>
          <w:bCs/>
        </w:rPr>
        <w:t>Example</w:t>
      </w:r>
      <w:r w:rsidRPr="00A14946">
        <w:br/>
        <w:t>You’re in a book club and the host asks, “Did everyone finish the novel for next week?”</w:t>
      </w:r>
    </w:p>
    <w:p w14:paraId="0EE45ADE" w14:textId="77777777" w:rsidR="00A14946" w:rsidRPr="00A14946" w:rsidRDefault="00A14946" w:rsidP="00A14946">
      <w:pPr>
        <w:numPr>
          <w:ilvl w:val="0"/>
          <w:numId w:val="10"/>
        </w:numPr>
      </w:pPr>
      <w:r w:rsidRPr="00A14946">
        <w:rPr>
          <w:b/>
          <w:bCs/>
        </w:rPr>
        <w:t>Speaker A</w:t>
      </w:r>
      <w:r w:rsidRPr="00A14946">
        <w:t> replies, “I </w:t>
      </w:r>
      <w:r w:rsidRPr="00A14946">
        <w:rPr>
          <w:i/>
          <w:iCs/>
        </w:rPr>
        <w:t>finished</w:t>
      </w:r>
      <w:r w:rsidRPr="00A14946">
        <w:t> it last night.”</w:t>
      </w:r>
    </w:p>
    <w:p w14:paraId="697EA687" w14:textId="77777777" w:rsidR="00A14946" w:rsidRPr="00A14946" w:rsidRDefault="00A14946" w:rsidP="00A14946">
      <w:pPr>
        <w:numPr>
          <w:ilvl w:val="1"/>
          <w:numId w:val="10"/>
        </w:numPr>
      </w:pPr>
      <w:r w:rsidRPr="00A14946">
        <w:rPr>
          <w:i/>
          <w:iCs/>
        </w:rPr>
        <w:t>If you know A only started yesterday</w:t>
      </w:r>
      <w:r w:rsidRPr="00A14946">
        <w:t>, you spot a </w:t>
      </w:r>
      <w:r w:rsidRPr="00A14946">
        <w:rPr>
          <w:b/>
          <w:bCs/>
        </w:rPr>
        <w:t>Quality violation</w:t>
      </w:r>
      <w:r w:rsidRPr="00A14946">
        <w:t> (the statement is false).</w:t>
      </w:r>
    </w:p>
    <w:p w14:paraId="3AC76581" w14:textId="77777777" w:rsidR="00A14946" w:rsidRPr="00A14946" w:rsidRDefault="00A14946" w:rsidP="00A14946">
      <w:pPr>
        <w:numPr>
          <w:ilvl w:val="0"/>
          <w:numId w:val="10"/>
        </w:numPr>
      </w:pPr>
      <w:r w:rsidRPr="00A14946">
        <w:rPr>
          <w:b/>
          <w:bCs/>
        </w:rPr>
        <w:t>Speaker B</w:t>
      </w:r>
      <w:r w:rsidRPr="00A14946">
        <w:t> replies, “I’ve read </w:t>
      </w:r>
      <w:r w:rsidRPr="00A14946">
        <w:rPr>
          <w:i/>
          <w:iCs/>
        </w:rPr>
        <w:t>some</w:t>
      </w:r>
      <w:r w:rsidRPr="00A14946">
        <w:t> chapters.”</w:t>
      </w:r>
    </w:p>
    <w:p w14:paraId="0E8DE540" w14:textId="77777777" w:rsidR="00A14946" w:rsidRPr="00A14946" w:rsidRDefault="00A14946" w:rsidP="00A14946">
      <w:pPr>
        <w:numPr>
          <w:ilvl w:val="1"/>
          <w:numId w:val="10"/>
        </w:numPr>
      </w:pPr>
      <w:r w:rsidRPr="00A14946">
        <w:lastRenderedPageBreak/>
        <w:t>Here the word </w:t>
      </w:r>
      <w:r w:rsidRPr="00A14946">
        <w:rPr>
          <w:i/>
          <w:iCs/>
        </w:rPr>
        <w:t>some</w:t>
      </w:r>
      <w:r w:rsidRPr="00A14946">
        <w:t> sits on a scale with </w:t>
      </w:r>
      <w:r w:rsidRPr="00A14946">
        <w:rPr>
          <w:i/>
          <w:iCs/>
        </w:rPr>
        <w:t>all</w:t>
      </w:r>
      <w:r w:rsidRPr="00A14946">
        <w:t>, so the listener implicates that </w:t>
      </w:r>
      <w:r w:rsidRPr="00A14946">
        <w:rPr>
          <w:b/>
          <w:bCs/>
        </w:rPr>
        <w:t>not all</w:t>
      </w:r>
      <w:r w:rsidRPr="00A14946">
        <w:t> chapters were read (a scalar implicature).</w:t>
      </w:r>
    </w:p>
    <w:p w14:paraId="1D3FFC75" w14:textId="77777777" w:rsidR="00A14946" w:rsidRPr="00A14946" w:rsidRDefault="00A14946" w:rsidP="00A14946">
      <w:pPr>
        <w:rPr>
          <w:b/>
          <w:bCs/>
        </w:rPr>
      </w:pPr>
      <w:r w:rsidRPr="00A14946">
        <w:rPr>
          <w:b/>
          <w:bCs/>
        </w:rPr>
        <w:t>Deeper Exploration – Why Speakers Choose to Flout Quantity (and How Listeners Interpret the Implicature)</w:t>
      </w:r>
    </w:p>
    <w:p w14:paraId="3AC4E6DA" w14:textId="77777777" w:rsidR="00A14946" w:rsidRPr="00A14946" w:rsidRDefault="00A14946" w:rsidP="00A14946">
      <w:r w:rsidRPr="00A14946">
        <w:rPr>
          <w:b/>
          <w:bCs/>
        </w:rPr>
        <w:t>Definition</w:t>
      </w:r>
    </w:p>
    <w:p w14:paraId="2ED90493" w14:textId="77777777" w:rsidR="00A14946" w:rsidRPr="00A14946" w:rsidRDefault="00A14946" w:rsidP="00A14946">
      <w:pPr>
        <w:numPr>
          <w:ilvl w:val="0"/>
          <w:numId w:val="12"/>
        </w:numPr>
      </w:pPr>
      <w:r w:rsidRPr="00A14946">
        <w:rPr>
          <w:b/>
          <w:bCs/>
        </w:rPr>
        <w:t>Scalar Quantity flout</w:t>
      </w:r>
      <w:r w:rsidRPr="00A14946">
        <w:t xml:space="preserve">: The speaker deliberately uses a term that is lower on an informational scale, </w:t>
      </w:r>
      <w:proofErr w:type="spellStart"/>
      <w:r w:rsidRPr="00A14946">
        <w:t>signalling</w:t>
      </w:r>
      <w:proofErr w:type="spellEnd"/>
      <w:r w:rsidRPr="00A14946">
        <w:t xml:space="preserve"> that stronger alternatives are false.</w:t>
      </w:r>
    </w:p>
    <w:p w14:paraId="56914AE6" w14:textId="77777777" w:rsidR="00A14946" w:rsidRPr="00A14946" w:rsidRDefault="00A14946" w:rsidP="00A14946">
      <w:pPr>
        <w:numPr>
          <w:ilvl w:val="0"/>
          <w:numId w:val="12"/>
        </w:numPr>
      </w:pPr>
      <w:r w:rsidRPr="00A14946">
        <w:rPr>
          <w:b/>
          <w:bCs/>
        </w:rPr>
        <w:t>Politeness</w:t>
      </w:r>
      <w:r w:rsidRPr="00A14946">
        <w:rPr>
          <w:b/>
          <w:bCs/>
        </w:rPr>
        <w:noBreakHyphen/>
        <w:t>based understatement</w:t>
      </w:r>
      <w:r w:rsidRPr="00A14946">
        <w:t>: A pragmatic strategy where the speaker understates their knowledge or achievement to appear modest, avoid bragging, or soften a potential negative evaluation.</w:t>
      </w:r>
    </w:p>
    <w:p w14:paraId="1EF34F0B" w14:textId="77777777" w:rsidR="00A14946" w:rsidRPr="00A14946" w:rsidRDefault="00A14946" w:rsidP="00A14946">
      <w:r w:rsidRPr="00A14946">
        <w:rPr>
          <w:b/>
          <w:bCs/>
        </w:rPr>
        <w:t>Simple Explanation</w:t>
      </w:r>
    </w:p>
    <w:p w14:paraId="772C2BA4" w14:textId="77777777" w:rsidR="00A14946" w:rsidRPr="00A14946" w:rsidRDefault="00A14946" w:rsidP="00A14946">
      <w:pPr>
        <w:numPr>
          <w:ilvl w:val="0"/>
          <w:numId w:val="13"/>
        </w:numPr>
      </w:pPr>
      <w:r w:rsidRPr="00A14946">
        <w:rPr>
          <w:b/>
          <w:bCs/>
        </w:rPr>
        <w:t>Information scale for “understanding”</w:t>
      </w:r>
    </w:p>
    <w:p w14:paraId="749319D4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rPr>
          <w:b/>
          <w:bCs/>
        </w:rPr>
        <w:t>Full grasp</w:t>
      </w:r>
      <w:r w:rsidRPr="00A14946">
        <w:t> (could solve problems, explain each step)</w:t>
      </w:r>
    </w:p>
    <w:p w14:paraId="4A52BF8B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rPr>
          <w:b/>
          <w:bCs/>
        </w:rPr>
        <w:t>Mostly grasp</w:t>
      </w:r>
      <w:r w:rsidRPr="00A14946">
        <w:t> (understand most steps, some gaps)</w:t>
      </w:r>
    </w:p>
    <w:p w14:paraId="638B1621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rPr>
          <w:b/>
          <w:bCs/>
        </w:rPr>
        <w:t>Grasped the main idea</w:t>
      </w:r>
      <w:r w:rsidRPr="00A14946">
        <w:t> (understand the overall goal, not the details)</w:t>
      </w:r>
    </w:p>
    <w:p w14:paraId="69DCD9A3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rPr>
          <w:b/>
          <w:bCs/>
        </w:rPr>
        <w:t>Barely know</w:t>
      </w:r>
      <w:r w:rsidRPr="00A14946">
        <w:t> (recognize the topic name only)</w:t>
      </w:r>
    </w:p>
    <w:p w14:paraId="58962066" w14:textId="77777777" w:rsidR="00A14946" w:rsidRPr="00A14946" w:rsidRDefault="00A14946" w:rsidP="00A14946">
      <w:pPr>
        <w:numPr>
          <w:ilvl w:val="0"/>
          <w:numId w:val="13"/>
        </w:numPr>
      </w:pPr>
      <w:r w:rsidRPr="00A14946">
        <w:rPr>
          <w:b/>
          <w:bCs/>
        </w:rPr>
        <w:t>Why pick a lower rung?</w:t>
      </w:r>
    </w:p>
    <w:p w14:paraId="1265CF43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rPr>
          <w:b/>
          <w:bCs/>
        </w:rPr>
        <w:t>Save face</w:t>
      </w:r>
      <w:r w:rsidRPr="00A14946">
        <w:t> – admitting only a partial grasp avoids exposing ignorance if the teacher later asks for details.</w:t>
      </w:r>
    </w:p>
    <w:p w14:paraId="66CCE786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rPr>
          <w:b/>
          <w:bCs/>
        </w:rPr>
        <w:t>Invite help</w:t>
      </w:r>
      <w:r w:rsidRPr="00A14946">
        <w:t> – the implicature signals “I need clarification” without explicitly asking.</w:t>
      </w:r>
    </w:p>
    <w:p w14:paraId="5DDAE3A2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rPr>
          <w:b/>
          <w:bCs/>
        </w:rPr>
        <w:t>Maintain cooperation</w:t>
      </w:r>
      <w:r w:rsidRPr="00A14946">
        <w:t> – the student supplies enough information for the teacher to continue the lesson appropriately.</w:t>
      </w:r>
    </w:p>
    <w:p w14:paraId="315BA388" w14:textId="77777777" w:rsidR="00A14946" w:rsidRPr="00A14946" w:rsidRDefault="00A14946" w:rsidP="00A14946">
      <w:pPr>
        <w:numPr>
          <w:ilvl w:val="0"/>
          <w:numId w:val="13"/>
        </w:numPr>
      </w:pPr>
      <w:r w:rsidRPr="00A14946">
        <w:rPr>
          <w:b/>
          <w:bCs/>
        </w:rPr>
        <w:t>How the listener (teacher) responds</w:t>
      </w:r>
    </w:p>
    <w:p w14:paraId="239D5E8B" w14:textId="77777777" w:rsidR="00A14946" w:rsidRPr="00A14946" w:rsidRDefault="00A14946" w:rsidP="00A14946">
      <w:pPr>
        <w:numPr>
          <w:ilvl w:val="1"/>
          <w:numId w:val="13"/>
        </w:numPr>
      </w:pPr>
      <w:proofErr w:type="spellStart"/>
      <w:r w:rsidRPr="00A14946">
        <w:t>Recognises</w:t>
      </w:r>
      <w:proofErr w:type="spellEnd"/>
      <w:r w:rsidRPr="00A14946">
        <w:t xml:space="preserve"> the scalar implicature → knows the student’s knowledge is limited.</w:t>
      </w:r>
    </w:p>
    <w:p w14:paraId="6740AE92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t>May ask a follow</w:t>
      </w:r>
      <w:r w:rsidRPr="00A14946">
        <w:noBreakHyphen/>
        <w:t>up question (“Which part was unclear?”) to fill the gap.</w:t>
      </w:r>
    </w:p>
    <w:p w14:paraId="3775FA18" w14:textId="77777777" w:rsidR="00A14946" w:rsidRPr="00A14946" w:rsidRDefault="00A14946" w:rsidP="00A14946">
      <w:pPr>
        <w:numPr>
          <w:ilvl w:val="1"/>
          <w:numId w:val="13"/>
        </w:numPr>
      </w:pPr>
      <w:r w:rsidRPr="00A14946">
        <w:t>Uses the implicature to adjust instruction (e.g., review the step that was only “grasped”).</w:t>
      </w:r>
    </w:p>
    <w:p w14:paraId="44084981" w14:textId="77777777" w:rsidR="00A14946" w:rsidRPr="00A14946" w:rsidRDefault="00A14946" w:rsidP="00A14946">
      <w:r w:rsidRPr="00A14946">
        <w:rPr>
          <w:b/>
          <w:bCs/>
        </w:rPr>
        <w:t>Example</w:t>
      </w:r>
    </w:p>
    <w:p w14:paraId="0CF8AB17" w14:textId="77777777" w:rsidR="00A14946" w:rsidRPr="00A14946" w:rsidRDefault="00A14946" w:rsidP="00A14946">
      <w:pPr>
        <w:rPr>
          <w:i/>
          <w:iCs/>
        </w:rPr>
      </w:pPr>
      <w:r w:rsidRPr="00A14946">
        <w:rPr>
          <w:b/>
          <w:bCs/>
          <w:i/>
          <w:iCs/>
        </w:rPr>
        <w:lastRenderedPageBreak/>
        <w:t>Teacher:</w:t>
      </w:r>
      <w:r w:rsidRPr="00A14946">
        <w:rPr>
          <w:i/>
          <w:iCs/>
        </w:rPr>
        <w:t xml:space="preserve"> “Did you understand today’s proof?”</w:t>
      </w:r>
      <w:r w:rsidRPr="00A14946">
        <w:rPr>
          <w:i/>
          <w:iCs/>
        </w:rPr>
        <w:br/>
      </w:r>
      <w:r w:rsidRPr="00A14946">
        <w:rPr>
          <w:b/>
          <w:bCs/>
          <w:i/>
          <w:iCs/>
        </w:rPr>
        <w:t>Student:</w:t>
      </w:r>
      <w:r w:rsidRPr="00A14946">
        <w:rPr>
          <w:i/>
          <w:iCs/>
        </w:rPr>
        <w:t xml:space="preserve"> “I grasped the main idea.”</w:t>
      </w:r>
    </w:p>
    <w:p w14:paraId="3AC840F0" w14:textId="77777777" w:rsidR="00A14946" w:rsidRPr="00A14946" w:rsidRDefault="00A14946" w:rsidP="00A14946">
      <w:pPr>
        <w:numPr>
          <w:ilvl w:val="0"/>
          <w:numId w:val="14"/>
        </w:numPr>
      </w:pPr>
      <w:r w:rsidRPr="00A14946">
        <w:rPr>
          <w:b/>
          <w:bCs/>
        </w:rPr>
        <w:t>Scale used:</w:t>
      </w:r>
      <w:r w:rsidRPr="00A14946">
        <w:t> </w:t>
      </w:r>
      <w:r w:rsidRPr="00A14946">
        <w:rPr>
          <w:i/>
          <w:iCs/>
        </w:rPr>
        <w:t>understand fully</w:t>
      </w:r>
      <w:r w:rsidRPr="00A14946">
        <w:t> → </w:t>
      </w:r>
      <w:r w:rsidRPr="00A14946">
        <w:rPr>
          <w:i/>
          <w:iCs/>
        </w:rPr>
        <w:t>mostly understand</w:t>
      </w:r>
      <w:r w:rsidRPr="00A14946">
        <w:t> → </w:t>
      </w:r>
      <w:r w:rsidRPr="00A14946">
        <w:rPr>
          <w:i/>
          <w:iCs/>
        </w:rPr>
        <w:t>grasped</w:t>
      </w:r>
      <w:r w:rsidRPr="00A14946">
        <w:t> → </w:t>
      </w:r>
      <w:r w:rsidRPr="00A14946">
        <w:rPr>
          <w:i/>
          <w:iCs/>
        </w:rPr>
        <w:t>don’t know</w:t>
      </w:r>
    </w:p>
    <w:p w14:paraId="2F6FF7C7" w14:textId="77777777" w:rsidR="00A14946" w:rsidRPr="00A14946" w:rsidRDefault="00A14946" w:rsidP="00A14946">
      <w:pPr>
        <w:numPr>
          <w:ilvl w:val="0"/>
          <w:numId w:val="14"/>
        </w:numPr>
      </w:pPr>
      <w:r w:rsidRPr="00A14946">
        <w:rPr>
          <w:b/>
          <w:bCs/>
        </w:rPr>
        <w:t>Implicature:</w:t>
      </w:r>
      <w:r w:rsidRPr="00A14946">
        <w:t> The student </w:t>
      </w:r>
      <w:r w:rsidRPr="00A14946">
        <w:rPr>
          <w:b/>
          <w:bCs/>
        </w:rPr>
        <w:t>does not</w:t>
      </w:r>
      <w:r w:rsidRPr="00A14946">
        <w:t> fully understand the proof; they only have a high</w:t>
      </w:r>
      <w:r w:rsidRPr="00A14946">
        <w:noBreakHyphen/>
        <w:t>level picture.</w:t>
      </w:r>
    </w:p>
    <w:p w14:paraId="758156CB" w14:textId="77777777" w:rsidR="00A14946" w:rsidRPr="00A14946" w:rsidRDefault="00A14946" w:rsidP="00A14946">
      <w:r w:rsidRPr="00A14946">
        <w:rPr>
          <w:b/>
          <w:bCs/>
        </w:rPr>
        <w:t>Question</w:t>
      </w:r>
      <w:r w:rsidRPr="00A14946">
        <w:br/>
        <w:t xml:space="preserve">Imagine the same teacher asks another student, “Did you understand the proof?” and the student replies, “I </w:t>
      </w:r>
      <w:r w:rsidRPr="00A14946">
        <w:rPr>
          <w:i/>
          <w:iCs/>
        </w:rPr>
        <w:t>think</w:t>
      </w:r>
      <w:r w:rsidRPr="00A14946">
        <w:t xml:space="preserve"> I understood most of it.”</w:t>
      </w:r>
    </w:p>
    <w:p w14:paraId="7DEBB137" w14:textId="77777777" w:rsidR="00A14946" w:rsidRPr="00A14946" w:rsidRDefault="00A14946" w:rsidP="00A14946">
      <w:pPr>
        <w:numPr>
          <w:ilvl w:val="0"/>
          <w:numId w:val="15"/>
        </w:numPr>
      </w:pPr>
      <w:r w:rsidRPr="00A14946">
        <w:t>Which maxim is being </w:t>
      </w:r>
      <w:r w:rsidRPr="00A14946">
        <w:rPr>
          <w:b/>
          <w:bCs/>
        </w:rPr>
        <w:t>flouted</w:t>
      </w:r>
      <w:r w:rsidRPr="00A14946">
        <w:t>, and what </w:t>
      </w:r>
      <w:r w:rsidRPr="00A14946">
        <w:rPr>
          <w:b/>
          <w:bCs/>
        </w:rPr>
        <w:t>scalar implicature</w:t>
      </w:r>
      <w:r w:rsidRPr="00A14946">
        <w:t> does this statement generate?</w:t>
      </w:r>
    </w:p>
    <w:p w14:paraId="55FA7467" w14:textId="77777777" w:rsidR="00A14946" w:rsidRPr="00A14946" w:rsidRDefault="00A14946" w:rsidP="00A14946">
      <w:pPr>
        <w:numPr>
          <w:ilvl w:val="0"/>
          <w:numId w:val="15"/>
        </w:numPr>
      </w:pPr>
      <w:r w:rsidRPr="00A14946">
        <w:t xml:space="preserve">Additionally, what extra pragmatic cue (beyond the word choice) might help the teacher decide whether the student </w:t>
      </w:r>
      <w:proofErr w:type="gramStart"/>
      <w:r w:rsidRPr="00A14946">
        <w:t>is being</w:t>
      </w:r>
      <w:proofErr w:type="gramEnd"/>
      <w:r w:rsidRPr="00A14946">
        <w:t xml:space="preserve"> modest or genuinely uncertain?</w:t>
      </w:r>
    </w:p>
    <w:p w14:paraId="04508324" w14:textId="77777777" w:rsidR="00A14946" w:rsidRPr="00A14946" w:rsidRDefault="00A14946" w:rsidP="00A14946">
      <w:r w:rsidRPr="00A14946">
        <w:t xml:space="preserve">quality and quantity both maxims are being violated and </w:t>
      </w:r>
      <w:proofErr w:type="spellStart"/>
      <w:r w:rsidRPr="00A14946">
        <w:t>infromation</w:t>
      </w:r>
      <w:proofErr w:type="spellEnd"/>
      <w:r w:rsidRPr="00A14946">
        <w:t xml:space="preserve"> scale</w:t>
      </w:r>
    </w:p>
    <w:p w14:paraId="1FC3A8E3" w14:textId="77777777" w:rsidR="00A14946" w:rsidRPr="00A14946" w:rsidRDefault="00A14946" w:rsidP="00A14946">
      <w:r w:rsidRPr="00A14946">
        <w:fldChar w:fldCharType="begin"/>
      </w:r>
      <w:r w:rsidRPr="00A14946">
        <w:instrText xml:space="preserve"> INCLUDEPICTURE "http://localhost:8000/avatars/Assistant" \* MERGEFORMATINET </w:instrText>
      </w:r>
      <w:r w:rsidRPr="00A14946">
        <w:fldChar w:fldCharType="separate"/>
      </w:r>
      <w:r w:rsidR="00000000">
        <w:pict w14:anchorId="5DEEA126">
          <v:shape id="_x0000_i1027" type="#_x0000_t75" alt="Avatar for Assistant" style="width:24.25pt;height:24.25pt"/>
        </w:pict>
      </w:r>
      <w:r w:rsidRPr="00A14946">
        <w:fldChar w:fldCharType="end"/>
      </w:r>
    </w:p>
    <w:p w14:paraId="3032D7C5" w14:textId="77777777" w:rsidR="00A14946" w:rsidRPr="00A14946" w:rsidRDefault="00A14946" w:rsidP="00A14946">
      <w:r w:rsidRPr="00A14946">
        <w:rPr>
          <w:b/>
          <w:bCs/>
        </w:rPr>
        <w:t>Feedback</w:t>
      </w:r>
      <w:r w:rsidRPr="00A14946">
        <w:br/>
        <w:t xml:space="preserve">You noticed that the student’s reply touches on both </w:t>
      </w:r>
      <w:r w:rsidRPr="00A14946">
        <w:rPr>
          <w:b/>
          <w:bCs/>
        </w:rPr>
        <w:t>Quantity</w:t>
      </w:r>
      <w:r w:rsidRPr="00A14946">
        <w:t xml:space="preserve"> (the amount of information supplied) and </w:t>
      </w:r>
      <w:r w:rsidRPr="00A14946">
        <w:rPr>
          <w:b/>
          <w:bCs/>
        </w:rPr>
        <w:t>Quality</w:t>
      </w:r>
      <w:r w:rsidRPr="00A14946">
        <w:t xml:space="preserve"> (the certainty of the claim). In fact, the primary move is a </w:t>
      </w:r>
      <w:r w:rsidRPr="00A14946">
        <w:rPr>
          <w:b/>
          <w:bCs/>
        </w:rPr>
        <w:t>scalar flout of the Quantity maxim</w:t>
      </w:r>
      <w:r w:rsidRPr="00A14946">
        <w:t>: the learner deliberately chooses a weaker term (</w:t>
      </w:r>
      <w:r w:rsidRPr="00A14946">
        <w:rPr>
          <w:i/>
          <w:iCs/>
        </w:rPr>
        <w:t>most</w:t>
      </w:r>
      <w:r w:rsidRPr="00A14946">
        <w:t>) on an information</w:t>
      </w:r>
      <w:r w:rsidRPr="00A14946">
        <w:noBreakHyphen/>
        <w:t>scale to signal that a stronger claim (</w:t>
      </w:r>
      <w:r w:rsidRPr="00A14946">
        <w:rPr>
          <w:i/>
          <w:iCs/>
        </w:rPr>
        <w:t>full understanding</w:t>
      </w:r>
      <w:r w:rsidRPr="00A14946">
        <w:t>) does not hold.</w:t>
      </w:r>
    </w:p>
    <w:p w14:paraId="298C6919" w14:textId="77777777" w:rsidR="00A14946" w:rsidRPr="00A14946" w:rsidRDefault="00A14946" w:rsidP="00A14946">
      <w:r w:rsidRPr="00A14946">
        <w:t>The phrase “</w:t>
      </w:r>
      <w:r w:rsidRPr="00A14946">
        <w:rPr>
          <w:i/>
          <w:iCs/>
        </w:rPr>
        <w:t>I think I understood most of it</w:t>
      </w:r>
      <w:r w:rsidRPr="00A14946">
        <w:t xml:space="preserve">” also carries a </w:t>
      </w:r>
      <w:r w:rsidRPr="00A14946">
        <w:rPr>
          <w:b/>
          <w:bCs/>
        </w:rPr>
        <w:t>minor Quality nuance</w:t>
      </w:r>
      <w:r w:rsidRPr="00A14946">
        <w:t xml:space="preserve">—the hedge “I think” signals the speaker’s lack of full confidence, which can be read as a politeness strategy rather than an outright lie. </w:t>
      </w:r>
      <w:proofErr w:type="gramStart"/>
      <w:r w:rsidRPr="00A14946">
        <w:t>So</w:t>
      </w:r>
      <w:proofErr w:type="gramEnd"/>
      <w:r w:rsidRPr="00A14946">
        <w:t xml:space="preserve"> the utterance is best analyzed as:</w:t>
      </w:r>
    </w:p>
    <w:p w14:paraId="0AA8B755" w14:textId="77777777" w:rsidR="00A14946" w:rsidRPr="00A14946" w:rsidRDefault="00A14946" w:rsidP="00A14946">
      <w:pPr>
        <w:numPr>
          <w:ilvl w:val="0"/>
          <w:numId w:val="16"/>
        </w:numPr>
      </w:pPr>
      <w:r w:rsidRPr="00A14946">
        <w:rPr>
          <w:b/>
          <w:bCs/>
        </w:rPr>
        <w:t>Quantity flout (scalar)</w:t>
      </w:r>
      <w:r w:rsidRPr="00A14946">
        <w:t> → implicature: </w:t>
      </w:r>
      <w:r w:rsidRPr="00A14946">
        <w:rPr>
          <w:i/>
          <w:iCs/>
        </w:rPr>
        <w:t>I do not completely understand the proof.</w:t>
      </w:r>
    </w:p>
    <w:p w14:paraId="058DE3CA" w14:textId="77777777" w:rsidR="00A14946" w:rsidRPr="00A14946" w:rsidRDefault="00A14946" w:rsidP="00A14946">
      <w:pPr>
        <w:numPr>
          <w:ilvl w:val="0"/>
          <w:numId w:val="16"/>
        </w:numPr>
      </w:pPr>
      <w:r w:rsidRPr="00A14946">
        <w:rPr>
          <w:b/>
          <w:bCs/>
        </w:rPr>
        <w:t>Quality hedge</w:t>
      </w:r>
      <w:r w:rsidRPr="00A14946">
        <w:t> → implicature: </w:t>
      </w:r>
      <w:r w:rsidRPr="00A14946">
        <w:rPr>
          <w:i/>
          <w:iCs/>
        </w:rPr>
        <w:t>I am not fully certain about my own assessment.</w:t>
      </w:r>
    </w:p>
    <w:p w14:paraId="2F6880CB" w14:textId="77777777" w:rsidR="00A14946" w:rsidRPr="00A14946" w:rsidRDefault="00A14946" w:rsidP="00A14946">
      <w:pPr>
        <w:rPr>
          <w:b/>
          <w:bCs/>
        </w:rPr>
      </w:pPr>
      <w:r w:rsidRPr="00A14946">
        <w:rPr>
          <w:b/>
          <w:bCs/>
        </w:rPr>
        <w:t>Deeper Exploration – The Interaction of Hedges, Scalars, and the Cooperative Principle</w:t>
      </w:r>
    </w:p>
    <w:p w14:paraId="5721BF5D" w14:textId="77777777" w:rsidR="00A14946" w:rsidRPr="00A14946" w:rsidRDefault="00A14946" w:rsidP="00A14946">
      <w:r w:rsidRPr="00A14946">
        <w:rPr>
          <w:b/>
          <w:bCs/>
        </w:rPr>
        <w:t>Definition</w:t>
      </w:r>
    </w:p>
    <w:p w14:paraId="44B747E6" w14:textId="77777777" w:rsidR="00A14946" w:rsidRPr="00A14946" w:rsidRDefault="00A14946" w:rsidP="00A14946">
      <w:pPr>
        <w:numPr>
          <w:ilvl w:val="0"/>
          <w:numId w:val="17"/>
        </w:numPr>
      </w:pPr>
      <w:r w:rsidRPr="00A14946">
        <w:rPr>
          <w:b/>
          <w:bCs/>
        </w:rPr>
        <w:t>Hedge</w:t>
      </w:r>
      <w:r w:rsidRPr="00A14946">
        <w:t>: a linguistic device (e.g., </w:t>
      </w:r>
      <w:r w:rsidRPr="00A14946">
        <w:rPr>
          <w:i/>
          <w:iCs/>
        </w:rPr>
        <w:t>I think, maybe, probably</w:t>
      </w:r>
      <w:r w:rsidRPr="00A14946">
        <w:t>) that reduces the speaker’s commitment to the truth of the proposition, often used to protect face or indicate uncertainty.</w:t>
      </w:r>
    </w:p>
    <w:p w14:paraId="464E18B9" w14:textId="77777777" w:rsidR="00A14946" w:rsidRPr="00A14946" w:rsidRDefault="00A14946" w:rsidP="00A14946">
      <w:pPr>
        <w:numPr>
          <w:ilvl w:val="0"/>
          <w:numId w:val="17"/>
        </w:numPr>
      </w:pPr>
      <w:r w:rsidRPr="00A14946">
        <w:rPr>
          <w:b/>
          <w:bCs/>
        </w:rPr>
        <w:t>Scalar Quantity flout with a hedge</w:t>
      </w:r>
      <w:r w:rsidRPr="00A14946">
        <w:t>: when a speaker selects a lower</w:t>
      </w:r>
      <w:r w:rsidRPr="00A14946">
        <w:noBreakHyphen/>
        <w:t>rank term on an informational scale </w:t>
      </w:r>
      <w:r w:rsidRPr="00A14946">
        <w:rPr>
          <w:b/>
          <w:bCs/>
        </w:rPr>
        <w:t>and</w:t>
      </w:r>
      <w:r w:rsidRPr="00A14946">
        <w:t> adds a hedge, the listener receives a </w:t>
      </w:r>
      <w:r w:rsidRPr="00A14946">
        <w:rPr>
          <w:b/>
          <w:bCs/>
        </w:rPr>
        <w:t xml:space="preserve">compound </w:t>
      </w:r>
      <w:r w:rsidRPr="00A14946">
        <w:rPr>
          <w:b/>
          <w:bCs/>
        </w:rPr>
        <w:lastRenderedPageBreak/>
        <w:t>implicature</w:t>
      </w:r>
      <w:r w:rsidRPr="00A14946">
        <w:t>—both “I don’t fully understand” </w:t>
      </w:r>
      <w:r w:rsidRPr="00A14946">
        <w:rPr>
          <w:i/>
          <w:iCs/>
        </w:rPr>
        <w:t>and</w:t>
      </w:r>
      <w:r w:rsidRPr="00A14946">
        <w:t> “I’m not sure I even grasp what I claim.”</w:t>
      </w:r>
    </w:p>
    <w:p w14:paraId="3D1746B3" w14:textId="77777777" w:rsidR="00A14946" w:rsidRPr="00A14946" w:rsidRDefault="00A14946" w:rsidP="00A14946">
      <w:r w:rsidRPr="00A14946">
        <w:rPr>
          <w:b/>
          <w:bCs/>
        </w:rPr>
        <w:t>Simple Explanation</w:t>
      </w:r>
    </w:p>
    <w:p w14:paraId="41002488" w14:textId="77777777" w:rsidR="00A14946" w:rsidRPr="00A14946" w:rsidRDefault="00A14946" w:rsidP="00A14946">
      <w:pPr>
        <w:numPr>
          <w:ilvl w:val="0"/>
          <w:numId w:val="18"/>
        </w:numPr>
      </w:pPr>
      <w:r w:rsidRPr="00A14946">
        <w:rPr>
          <w:b/>
          <w:bCs/>
        </w:rPr>
        <w:t>Information scale for “understanding”</w:t>
      </w:r>
    </w:p>
    <w:p w14:paraId="3D8657A3" w14:textId="77777777" w:rsidR="00A14946" w:rsidRPr="00A14946" w:rsidRDefault="00A14946" w:rsidP="00A14946">
      <w:pPr>
        <w:numPr>
          <w:ilvl w:val="1"/>
          <w:numId w:val="18"/>
        </w:numPr>
      </w:pPr>
      <w:r w:rsidRPr="00A14946">
        <w:rPr>
          <w:i/>
          <w:iCs/>
        </w:rPr>
        <w:t>Fully understood</w:t>
      </w:r>
      <w:r w:rsidRPr="00A14946">
        <w:t> → </w:t>
      </w:r>
      <w:r w:rsidRPr="00A14946">
        <w:rPr>
          <w:i/>
          <w:iCs/>
        </w:rPr>
        <w:t>mostly understood</w:t>
      </w:r>
      <w:r w:rsidRPr="00A14946">
        <w:t> → </w:t>
      </w:r>
      <w:r w:rsidRPr="00A14946">
        <w:rPr>
          <w:i/>
          <w:iCs/>
        </w:rPr>
        <w:t>understood most of it</w:t>
      </w:r>
      <w:r w:rsidRPr="00A14946">
        <w:t> → </w:t>
      </w:r>
      <w:r w:rsidRPr="00A14946">
        <w:rPr>
          <w:i/>
          <w:iCs/>
        </w:rPr>
        <w:t>grasped the main idea</w:t>
      </w:r>
      <w:r w:rsidRPr="00A14946">
        <w:t> → </w:t>
      </w:r>
      <w:r w:rsidRPr="00A14946">
        <w:rPr>
          <w:i/>
          <w:iCs/>
        </w:rPr>
        <w:t>barely know</w:t>
      </w:r>
    </w:p>
    <w:p w14:paraId="65DCE712" w14:textId="77777777" w:rsidR="00A14946" w:rsidRPr="00A14946" w:rsidRDefault="00A14946" w:rsidP="00A14946">
      <w:pPr>
        <w:numPr>
          <w:ilvl w:val="0"/>
          <w:numId w:val="18"/>
        </w:numPr>
      </w:pPr>
      <w:r w:rsidRPr="00A14946">
        <w:rPr>
          <w:b/>
          <w:bCs/>
        </w:rPr>
        <w:t>Hedging adds a layer of epistemic uncertainty</w:t>
      </w:r>
    </w:p>
    <w:p w14:paraId="66999C17" w14:textId="77777777" w:rsidR="00A14946" w:rsidRPr="00A14946" w:rsidRDefault="00A14946" w:rsidP="00A14946">
      <w:pPr>
        <w:numPr>
          <w:ilvl w:val="1"/>
          <w:numId w:val="18"/>
        </w:numPr>
      </w:pPr>
      <w:r w:rsidRPr="00A14946">
        <w:t>“I </w:t>
      </w:r>
      <w:r w:rsidRPr="00A14946">
        <w:rPr>
          <w:b/>
          <w:bCs/>
        </w:rPr>
        <w:t>think</w:t>
      </w:r>
      <w:r w:rsidRPr="00A14946">
        <w:t> I understood most of it” tells the listener:</w:t>
      </w:r>
    </w:p>
    <w:p w14:paraId="2E06168B" w14:textId="77777777" w:rsidR="00A14946" w:rsidRPr="00A14946" w:rsidRDefault="00A14946" w:rsidP="00A14946">
      <w:pPr>
        <w:numPr>
          <w:ilvl w:val="2"/>
          <w:numId w:val="18"/>
        </w:numPr>
      </w:pPr>
      <w:r w:rsidRPr="00A14946">
        <w:rPr>
          <w:i/>
          <w:iCs/>
        </w:rPr>
        <w:t>Quantitative implicature</w:t>
      </w:r>
      <w:r w:rsidRPr="00A14946">
        <w:t>: the student’s comprehension stops short of full.</w:t>
      </w:r>
    </w:p>
    <w:p w14:paraId="3A9B9376" w14:textId="77777777" w:rsidR="00A14946" w:rsidRPr="00A14946" w:rsidRDefault="00A14946" w:rsidP="00A14946">
      <w:pPr>
        <w:numPr>
          <w:ilvl w:val="2"/>
          <w:numId w:val="18"/>
        </w:numPr>
      </w:pPr>
      <w:r w:rsidRPr="00A14946">
        <w:rPr>
          <w:i/>
          <w:iCs/>
        </w:rPr>
        <w:t>Qualitative implicature</w:t>
      </w:r>
      <w:r w:rsidRPr="00A14946">
        <w:t>: the student is not completely confident about even that partial claim.</w:t>
      </w:r>
    </w:p>
    <w:p w14:paraId="7D74DBD9" w14:textId="77777777" w:rsidR="00A14946" w:rsidRPr="00A14946" w:rsidRDefault="00A14946" w:rsidP="00A14946">
      <w:pPr>
        <w:numPr>
          <w:ilvl w:val="0"/>
          <w:numId w:val="18"/>
        </w:numPr>
      </w:pPr>
      <w:r w:rsidRPr="00A14946">
        <w:rPr>
          <w:b/>
          <w:bCs/>
        </w:rPr>
        <w:t>Why use both?</w:t>
      </w:r>
    </w:p>
    <w:p w14:paraId="072306B3" w14:textId="77777777" w:rsidR="00A14946" w:rsidRPr="00A14946" w:rsidRDefault="00A14946" w:rsidP="00A14946">
      <w:pPr>
        <w:numPr>
          <w:ilvl w:val="1"/>
          <w:numId w:val="18"/>
        </w:numPr>
      </w:pPr>
      <w:r w:rsidRPr="00A14946">
        <w:rPr>
          <w:b/>
          <w:bCs/>
        </w:rPr>
        <w:t>Politeness</w:t>
      </w:r>
      <w:r w:rsidRPr="00A14946">
        <w:t> – avoids the risk of being called out if later shown to misunderstand a detail.</w:t>
      </w:r>
    </w:p>
    <w:p w14:paraId="65C4C609" w14:textId="77777777" w:rsidR="00A14946" w:rsidRPr="00A14946" w:rsidRDefault="00A14946" w:rsidP="00A14946">
      <w:pPr>
        <w:numPr>
          <w:ilvl w:val="1"/>
          <w:numId w:val="18"/>
        </w:numPr>
      </w:pPr>
      <w:r w:rsidRPr="00A14946">
        <w:rPr>
          <w:b/>
          <w:bCs/>
        </w:rPr>
        <w:t>Invitation to help</w:t>
      </w:r>
      <w:r w:rsidRPr="00A14946">
        <w:t> – the teacher perceives both limited knowledge and uncertainty, prompting a clarifying question.</w:t>
      </w:r>
    </w:p>
    <w:p w14:paraId="48EE2C46" w14:textId="77777777" w:rsidR="00A14946" w:rsidRPr="00A14946" w:rsidRDefault="00A14946" w:rsidP="00A14946">
      <w:r w:rsidRPr="00A14946">
        <w:rPr>
          <w:b/>
          <w:bCs/>
        </w:rPr>
        <w:t>Example</w:t>
      </w:r>
    </w:p>
    <w:p w14:paraId="74254D92" w14:textId="77777777" w:rsidR="00A14946" w:rsidRPr="00A14946" w:rsidRDefault="00A14946" w:rsidP="00A14946">
      <w:pPr>
        <w:rPr>
          <w:i/>
          <w:iCs/>
        </w:rPr>
      </w:pPr>
      <w:r w:rsidRPr="00A14946">
        <w:rPr>
          <w:b/>
          <w:bCs/>
          <w:i/>
          <w:iCs/>
        </w:rPr>
        <w:t>Teacher:</w:t>
      </w:r>
      <w:r w:rsidRPr="00A14946">
        <w:rPr>
          <w:i/>
          <w:iCs/>
        </w:rPr>
        <w:t xml:space="preserve"> “Can you explain why the theorem holds?”</w:t>
      </w:r>
      <w:r w:rsidRPr="00A14946">
        <w:rPr>
          <w:i/>
          <w:iCs/>
        </w:rPr>
        <w:br/>
      </w:r>
      <w:r w:rsidRPr="00A14946">
        <w:rPr>
          <w:b/>
          <w:bCs/>
          <w:i/>
          <w:iCs/>
        </w:rPr>
        <w:t>Student:</w:t>
      </w:r>
      <w:r w:rsidRPr="00A14946">
        <w:rPr>
          <w:i/>
          <w:iCs/>
        </w:rPr>
        <w:t xml:space="preserve"> “I </w:t>
      </w:r>
      <w:r w:rsidRPr="00A14946">
        <w:rPr>
          <w:b/>
          <w:bCs/>
          <w:i/>
          <w:iCs/>
        </w:rPr>
        <w:t>think</w:t>
      </w:r>
      <w:r w:rsidRPr="00A14946">
        <w:rPr>
          <w:i/>
          <w:iCs/>
        </w:rPr>
        <w:t xml:space="preserve"> I understood most of it, but the last step still confuses me.”</w:t>
      </w:r>
    </w:p>
    <w:p w14:paraId="561DD991" w14:textId="77777777" w:rsidR="00A14946" w:rsidRPr="00A14946" w:rsidRDefault="00A14946" w:rsidP="00A14946">
      <w:pPr>
        <w:numPr>
          <w:ilvl w:val="0"/>
          <w:numId w:val="19"/>
        </w:numPr>
      </w:pPr>
      <w:r w:rsidRPr="00A14946">
        <w:rPr>
          <w:b/>
          <w:bCs/>
        </w:rPr>
        <w:t>Scalar Quantity flout</w:t>
      </w:r>
      <w:r w:rsidRPr="00A14946">
        <w:t> → </w:t>
      </w:r>
      <w:r w:rsidRPr="00A14946">
        <w:rPr>
          <w:i/>
          <w:iCs/>
        </w:rPr>
        <w:t>most</w:t>
      </w:r>
      <w:r w:rsidRPr="00A14946">
        <w:t> (not </w:t>
      </w:r>
      <w:r w:rsidRPr="00A14946">
        <w:rPr>
          <w:i/>
          <w:iCs/>
        </w:rPr>
        <w:t>all</w:t>
      </w:r>
      <w:r w:rsidRPr="00A14946">
        <w:t>) → implicature: some parts are missing.</w:t>
      </w:r>
    </w:p>
    <w:p w14:paraId="52306F82" w14:textId="77777777" w:rsidR="00A14946" w:rsidRPr="00A14946" w:rsidRDefault="00A14946" w:rsidP="00A14946">
      <w:pPr>
        <w:numPr>
          <w:ilvl w:val="0"/>
          <w:numId w:val="19"/>
        </w:numPr>
      </w:pPr>
      <w:r w:rsidRPr="00A14946">
        <w:rPr>
          <w:b/>
          <w:bCs/>
        </w:rPr>
        <w:t>Hedge “I think”</w:t>
      </w:r>
      <w:r w:rsidRPr="00A14946">
        <w:t> → signals the student’s own doubt, reinforcing the need for further explanation.</w:t>
      </w:r>
    </w:p>
    <w:p w14:paraId="2732B448" w14:textId="77777777" w:rsidR="00A14946" w:rsidRPr="00A14946" w:rsidRDefault="00A14946" w:rsidP="00A14946">
      <w:r w:rsidRPr="00A14946">
        <w:rPr>
          <w:b/>
          <w:bCs/>
        </w:rPr>
        <w:t>Assignment Task</w:t>
      </w:r>
      <w:r w:rsidRPr="00A14946">
        <w:br/>
        <w:t>Analyze the following short dialogue. For each student’s reply, identify:</w:t>
      </w:r>
    </w:p>
    <w:p w14:paraId="5F3AF0C4" w14:textId="77777777" w:rsidR="00A14946" w:rsidRPr="00A14946" w:rsidRDefault="00A14946" w:rsidP="00A14946">
      <w:pPr>
        <w:numPr>
          <w:ilvl w:val="0"/>
          <w:numId w:val="20"/>
        </w:numPr>
      </w:pPr>
      <w:r w:rsidRPr="00A14946">
        <w:t>Which </w:t>
      </w:r>
      <w:r w:rsidRPr="00A14946">
        <w:rPr>
          <w:b/>
          <w:bCs/>
        </w:rPr>
        <w:t>maxim(s)</w:t>
      </w:r>
      <w:r w:rsidRPr="00A14946">
        <w:t> are being </w:t>
      </w:r>
      <w:r w:rsidRPr="00A14946">
        <w:rPr>
          <w:b/>
          <w:bCs/>
        </w:rPr>
        <w:t>flouted</w:t>
      </w:r>
      <w:r w:rsidRPr="00A14946">
        <w:t> or </w:t>
      </w:r>
      <w:r w:rsidRPr="00A14946">
        <w:rPr>
          <w:b/>
          <w:bCs/>
        </w:rPr>
        <w:t>violated</w:t>
      </w:r>
      <w:r w:rsidRPr="00A14946">
        <w:t> (Quantity, Quality, Relation, Manner).</w:t>
      </w:r>
    </w:p>
    <w:p w14:paraId="73337B66" w14:textId="77777777" w:rsidR="00A14946" w:rsidRPr="00A14946" w:rsidRDefault="00A14946" w:rsidP="00A14946">
      <w:pPr>
        <w:numPr>
          <w:ilvl w:val="0"/>
          <w:numId w:val="20"/>
        </w:numPr>
      </w:pPr>
      <w:r w:rsidRPr="00A14946">
        <w:t>The </w:t>
      </w:r>
      <w:r w:rsidRPr="00A14946">
        <w:rPr>
          <w:b/>
          <w:bCs/>
        </w:rPr>
        <w:t>scalar term</w:t>
      </w:r>
      <w:r w:rsidRPr="00A14946">
        <w:t> (if any) and the </w:t>
      </w:r>
      <w:r w:rsidRPr="00A14946">
        <w:rPr>
          <w:b/>
          <w:bCs/>
        </w:rPr>
        <w:t xml:space="preserve">information </w:t>
      </w:r>
      <w:proofErr w:type="gramStart"/>
      <w:r w:rsidRPr="00A14946">
        <w:rPr>
          <w:b/>
          <w:bCs/>
        </w:rPr>
        <w:t>scale</w:t>
      </w:r>
      <w:r w:rsidRPr="00A14946">
        <w:t> it</w:t>
      </w:r>
      <w:proofErr w:type="gramEnd"/>
      <w:r w:rsidRPr="00A14946">
        <w:t xml:space="preserve"> belongs to.</w:t>
      </w:r>
    </w:p>
    <w:p w14:paraId="1911DCFC" w14:textId="77777777" w:rsidR="00A14946" w:rsidRPr="00A14946" w:rsidRDefault="00A14946" w:rsidP="00A14946">
      <w:pPr>
        <w:numPr>
          <w:ilvl w:val="0"/>
          <w:numId w:val="20"/>
        </w:numPr>
      </w:pPr>
      <w:r w:rsidRPr="00A14946">
        <w:t>Any </w:t>
      </w:r>
      <w:r w:rsidRPr="00A14946">
        <w:rPr>
          <w:b/>
          <w:bCs/>
        </w:rPr>
        <w:t>hedge</w:t>
      </w:r>
      <w:r w:rsidRPr="00A14946">
        <w:t> or other pragmatic cue that modifies the implicature.</w:t>
      </w:r>
    </w:p>
    <w:p w14:paraId="5D577CCC" w14:textId="77777777" w:rsidR="00A14946" w:rsidRPr="00A14946" w:rsidRDefault="00A14946" w:rsidP="00A14946">
      <w:pPr>
        <w:numPr>
          <w:ilvl w:val="0"/>
          <w:numId w:val="20"/>
        </w:numPr>
      </w:pPr>
      <w:r w:rsidRPr="00A14946">
        <w:t>The </w:t>
      </w:r>
      <w:r w:rsidRPr="00A14946">
        <w:rPr>
          <w:b/>
          <w:bCs/>
        </w:rPr>
        <w:t>conversational implicature</w:t>
      </w:r>
      <w:r w:rsidRPr="00A14946">
        <w:t> the teacher is likely to infer.</w:t>
      </w:r>
    </w:p>
    <w:p w14:paraId="005B825E" w14:textId="77777777" w:rsidR="00A14946" w:rsidRPr="00A14946" w:rsidRDefault="00A14946" w:rsidP="00A14946">
      <w:pPr>
        <w:rPr>
          <w:i/>
          <w:iCs/>
        </w:rPr>
      </w:pPr>
      <w:r w:rsidRPr="00A14946">
        <w:rPr>
          <w:b/>
          <w:bCs/>
          <w:i/>
          <w:iCs/>
        </w:rPr>
        <w:lastRenderedPageBreak/>
        <w:t>Teacher:</w:t>
      </w:r>
      <w:r w:rsidRPr="00A14946">
        <w:rPr>
          <w:i/>
          <w:iCs/>
        </w:rPr>
        <w:t xml:space="preserve"> “Did you finish the problem set for homework?”</w:t>
      </w:r>
      <w:r w:rsidRPr="00A14946">
        <w:rPr>
          <w:i/>
          <w:iCs/>
        </w:rPr>
        <w:br/>
      </w:r>
      <w:r w:rsidRPr="00A14946">
        <w:rPr>
          <w:b/>
          <w:bCs/>
          <w:i/>
          <w:iCs/>
        </w:rPr>
        <w:t>Student A:</w:t>
      </w:r>
      <w:r w:rsidRPr="00A14946">
        <w:rPr>
          <w:i/>
          <w:iCs/>
        </w:rPr>
        <w:t xml:space="preserve"> “I </w:t>
      </w:r>
      <w:r w:rsidRPr="00A14946">
        <w:rPr>
          <w:b/>
          <w:bCs/>
          <w:i/>
          <w:iCs/>
        </w:rPr>
        <w:t>probably</w:t>
      </w:r>
      <w:r w:rsidRPr="00A14946">
        <w:rPr>
          <w:i/>
          <w:iCs/>
        </w:rPr>
        <w:t xml:space="preserve"> did most of the problems.”</w:t>
      </w:r>
      <w:r w:rsidRPr="00A14946">
        <w:rPr>
          <w:i/>
          <w:iCs/>
        </w:rPr>
        <w:br/>
      </w:r>
      <w:r w:rsidRPr="00A14946">
        <w:rPr>
          <w:b/>
          <w:bCs/>
          <w:i/>
          <w:iCs/>
        </w:rPr>
        <w:t>Student B:</w:t>
      </w:r>
      <w:r w:rsidRPr="00A14946">
        <w:rPr>
          <w:i/>
          <w:iCs/>
        </w:rPr>
        <w:t xml:space="preserve"> “I </w:t>
      </w:r>
      <w:r w:rsidRPr="00A14946">
        <w:rPr>
          <w:b/>
          <w:bCs/>
          <w:i/>
          <w:iCs/>
        </w:rPr>
        <w:t>finished</w:t>
      </w:r>
      <w:r w:rsidRPr="00A14946">
        <w:rPr>
          <w:i/>
          <w:iCs/>
        </w:rPr>
        <w:t xml:space="preserve"> the first three questions.”</w:t>
      </w:r>
      <w:r w:rsidRPr="00A14946">
        <w:rPr>
          <w:i/>
          <w:iCs/>
        </w:rPr>
        <w:br/>
      </w:r>
      <w:r w:rsidRPr="00A14946">
        <w:rPr>
          <w:b/>
          <w:bCs/>
          <w:i/>
          <w:iCs/>
        </w:rPr>
        <w:t>Student C:</w:t>
      </w:r>
      <w:r w:rsidRPr="00A14946">
        <w:rPr>
          <w:i/>
          <w:iCs/>
        </w:rPr>
        <w:t xml:space="preserve"> “Well, the </w:t>
      </w:r>
      <w:r w:rsidRPr="00A14946">
        <w:rPr>
          <w:b/>
          <w:bCs/>
          <w:i/>
          <w:iCs/>
        </w:rPr>
        <w:t>last</w:t>
      </w:r>
      <w:r w:rsidRPr="00A14946">
        <w:rPr>
          <w:i/>
          <w:iCs/>
        </w:rPr>
        <w:t xml:space="preserve"> question was interesting.”</w:t>
      </w:r>
    </w:p>
    <w:p w14:paraId="51A504F9" w14:textId="77777777" w:rsidR="00A14946" w:rsidRPr="00A14946" w:rsidRDefault="00A14946" w:rsidP="00A14946">
      <w:pPr>
        <w:rPr>
          <w:b/>
          <w:bCs/>
        </w:rPr>
      </w:pPr>
      <w:r w:rsidRPr="00A14946">
        <w:rPr>
          <w:b/>
          <w:bCs/>
        </w:rPr>
        <w:t>Hints to help you</w:t>
      </w:r>
    </w:p>
    <w:p w14:paraId="42BCA078" w14:textId="77777777" w:rsidR="00A14946" w:rsidRPr="00A14946" w:rsidRDefault="00A14946" w:rsidP="00A14946">
      <w:pPr>
        <w:numPr>
          <w:ilvl w:val="0"/>
          <w:numId w:val="21"/>
        </w:numPr>
      </w:pPr>
      <w:r w:rsidRPr="00A14946">
        <w:rPr>
          <w:b/>
          <w:bCs/>
        </w:rPr>
        <w:t>Hint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b/>
          <w:bCs/>
        </w:rPr>
        <w:t xml:space="preserve">1 </w:t>
      </w:r>
      <w:r w:rsidRPr="00A14946">
        <w:rPr>
          <w:rFonts w:ascii="Aptos" w:hAnsi="Aptos" w:cs="Aptos"/>
          <w:b/>
          <w:bCs/>
        </w:rPr>
        <w:t>–</w:t>
      </w:r>
      <w:r w:rsidRPr="00A14946">
        <w:rPr>
          <w:b/>
          <w:bCs/>
        </w:rPr>
        <w:t xml:space="preserve"> Maxims:</w:t>
      </w:r>
      <w:r w:rsidRPr="00A14946">
        <w:t> Remember the four maxims; ask yourself whether the student gave enough information, told the truth, stayed on topic, and was clear.</w:t>
      </w:r>
    </w:p>
    <w:p w14:paraId="596505EA" w14:textId="77777777" w:rsidR="00A14946" w:rsidRPr="00A14946" w:rsidRDefault="00A14946" w:rsidP="00A14946">
      <w:pPr>
        <w:numPr>
          <w:ilvl w:val="0"/>
          <w:numId w:val="21"/>
        </w:numPr>
      </w:pPr>
      <w:r w:rsidRPr="00A14946">
        <w:rPr>
          <w:b/>
          <w:bCs/>
        </w:rPr>
        <w:t>Hint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b/>
          <w:bCs/>
        </w:rPr>
        <w:t xml:space="preserve">2 </w:t>
      </w:r>
      <w:r w:rsidRPr="00A14946">
        <w:rPr>
          <w:rFonts w:ascii="Aptos" w:hAnsi="Aptos" w:cs="Aptos"/>
          <w:b/>
          <w:bCs/>
        </w:rPr>
        <w:t>–</w:t>
      </w:r>
      <w:r w:rsidRPr="00A14946">
        <w:rPr>
          <w:b/>
          <w:bCs/>
        </w:rPr>
        <w:t xml:space="preserve"> Scales:</w:t>
      </w:r>
      <w:r w:rsidRPr="00A14946">
        <w:t> Look for words that belong to an ordered set (e.g., </w:t>
      </w:r>
      <w:r w:rsidRPr="00A14946">
        <w:rPr>
          <w:i/>
          <w:iCs/>
        </w:rPr>
        <w:t>all → most → some</w:t>
      </w:r>
      <w:r w:rsidRPr="00A14946">
        <w:t>, </w:t>
      </w:r>
      <w:r w:rsidRPr="00A14946">
        <w:rPr>
          <w:i/>
          <w:iCs/>
        </w:rPr>
        <w:t>finished → mostly finished → started</w:t>
      </w:r>
      <w:r w:rsidRPr="00A14946">
        <w:t>).</w:t>
      </w:r>
    </w:p>
    <w:p w14:paraId="13A0D88C" w14:textId="77777777" w:rsidR="00A14946" w:rsidRPr="00A14946" w:rsidRDefault="00A14946" w:rsidP="00A14946">
      <w:pPr>
        <w:numPr>
          <w:ilvl w:val="0"/>
          <w:numId w:val="21"/>
        </w:numPr>
      </w:pPr>
      <w:r w:rsidRPr="00A14946">
        <w:rPr>
          <w:b/>
          <w:bCs/>
        </w:rPr>
        <w:t>Hint</w:t>
      </w:r>
      <w:r w:rsidRPr="00A14946">
        <w:rPr>
          <w:rFonts w:ascii="Arial" w:hAnsi="Arial" w:cs="Arial"/>
          <w:b/>
          <w:bCs/>
        </w:rPr>
        <w:t> </w:t>
      </w:r>
      <w:r w:rsidRPr="00A14946">
        <w:rPr>
          <w:b/>
          <w:bCs/>
        </w:rPr>
        <w:t xml:space="preserve">3 </w:t>
      </w:r>
      <w:r w:rsidRPr="00A14946">
        <w:rPr>
          <w:rFonts w:ascii="Aptos" w:hAnsi="Aptos" w:cs="Aptos"/>
          <w:b/>
          <w:bCs/>
        </w:rPr>
        <w:t>–</w:t>
      </w:r>
      <w:r w:rsidRPr="00A14946">
        <w:rPr>
          <w:b/>
          <w:bCs/>
        </w:rPr>
        <w:t xml:space="preserve"> Hedges &amp; Tone:</w:t>
      </w:r>
      <w:r w:rsidRPr="00A14946">
        <w:t> Words like </w:t>
      </w:r>
      <w:r w:rsidRPr="00A14946">
        <w:rPr>
          <w:i/>
          <w:iCs/>
        </w:rPr>
        <w:t>probably, maybe, think</w:t>
      </w:r>
      <w:r w:rsidRPr="00A14946">
        <w:t> lower the speaker’s commitment; a remark about “interesting” may be a </w:t>
      </w:r>
      <w:r w:rsidRPr="00A14946">
        <w:rPr>
          <w:b/>
          <w:bCs/>
        </w:rPr>
        <w:t>Manner</w:t>
      </w:r>
      <w:r w:rsidRPr="00A14946">
        <w:t> flout signaling a hidden evaluation.</w:t>
      </w:r>
    </w:p>
    <w:p w14:paraId="13D7BE10" w14:textId="77777777" w:rsidR="00E43D03" w:rsidRDefault="00E43D03">
      <w:pPr>
        <w:rPr>
          <w:b/>
          <w:bCs/>
        </w:rPr>
      </w:pPr>
      <w:r>
        <w:rPr>
          <w:b/>
          <w:bCs/>
        </w:rPr>
        <w:br w:type="page"/>
      </w:r>
    </w:p>
    <w:p w14:paraId="4D28C0A1" w14:textId="472C9187" w:rsidR="00BB5EF9" w:rsidRPr="00BB5EF9" w:rsidRDefault="00BB5EF9" w:rsidP="00BB5EF9">
      <w:r w:rsidRPr="00BB5EF9">
        <w:rPr>
          <w:b/>
          <w:bCs/>
        </w:rPr>
        <w:lastRenderedPageBreak/>
        <w:t>Definition</w:t>
      </w:r>
      <w:r w:rsidRPr="00BB5EF9">
        <w:br/>
        <w:t>Speech</w:t>
      </w:r>
      <w:r w:rsidRPr="00BB5EF9">
        <w:noBreakHyphen/>
        <w:t>act theory (J.</w:t>
      </w:r>
      <w:r w:rsidRPr="00BB5EF9">
        <w:rPr>
          <w:rFonts w:ascii="Arial" w:hAnsi="Arial" w:cs="Arial"/>
        </w:rPr>
        <w:t> </w:t>
      </w:r>
      <w:r w:rsidRPr="00BB5EF9">
        <w:t>L.</w:t>
      </w:r>
      <w:r w:rsidRPr="00BB5EF9">
        <w:rPr>
          <w:rFonts w:ascii="Arial" w:hAnsi="Arial" w:cs="Arial"/>
        </w:rPr>
        <w:t> </w:t>
      </w:r>
      <w:r w:rsidRPr="00BB5EF9">
        <w:t>Austin</w:t>
      </w:r>
      <w:r w:rsidRPr="00BB5EF9">
        <w:rPr>
          <w:rFonts w:ascii="Arial" w:hAnsi="Arial" w:cs="Arial"/>
        </w:rPr>
        <w:t> </w:t>
      </w:r>
      <w:r w:rsidRPr="00BB5EF9">
        <w:t>1962; John</w:t>
      </w:r>
      <w:r w:rsidRPr="00BB5EF9">
        <w:rPr>
          <w:rFonts w:ascii="Arial" w:hAnsi="Arial" w:cs="Arial"/>
        </w:rPr>
        <w:t> </w:t>
      </w:r>
      <w:r w:rsidRPr="00BB5EF9">
        <w:t>Searle</w:t>
      </w:r>
      <w:r w:rsidRPr="00BB5EF9">
        <w:rPr>
          <w:rFonts w:ascii="Arial" w:hAnsi="Arial" w:cs="Arial"/>
        </w:rPr>
        <w:t> </w:t>
      </w:r>
      <w:r w:rsidRPr="00BB5EF9">
        <w:t xml:space="preserve">1969) is the study of how utterances not only convey information but also perform actions. Austin distinguished three </w:t>
      </w:r>
      <w:r w:rsidRPr="00BB5EF9">
        <w:rPr>
          <w:i/>
          <w:iCs/>
        </w:rPr>
        <w:t>levels</w:t>
      </w:r>
      <w:r w:rsidRPr="00BB5EF9">
        <w:t xml:space="preserve"> of speech acts:</w:t>
      </w:r>
    </w:p>
    <w:p w14:paraId="2F72BAEE" w14:textId="77777777" w:rsidR="00BB5EF9" w:rsidRPr="00BB5EF9" w:rsidRDefault="00BB5EF9" w:rsidP="00BB5EF9">
      <w:pPr>
        <w:numPr>
          <w:ilvl w:val="0"/>
          <w:numId w:val="22"/>
        </w:numPr>
      </w:pPr>
      <w:r w:rsidRPr="00BB5EF9">
        <w:rPr>
          <w:b/>
          <w:bCs/>
        </w:rPr>
        <w:t>Locutionary act</w:t>
      </w:r>
      <w:r w:rsidRPr="00BB5EF9">
        <w:t> – the act of producing a meaningful sentence (its phonetic, syntactic, and semantic content).</w:t>
      </w:r>
    </w:p>
    <w:p w14:paraId="5F79F927" w14:textId="77777777" w:rsidR="00BB5EF9" w:rsidRPr="00BB5EF9" w:rsidRDefault="00BB5EF9" w:rsidP="00BB5EF9">
      <w:pPr>
        <w:numPr>
          <w:ilvl w:val="0"/>
          <w:numId w:val="22"/>
        </w:numPr>
      </w:pPr>
      <w:r w:rsidRPr="00BB5EF9">
        <w:rPr>
          <w:b/>
          <w:bCs/>
        </w:rPr>
        <w:t>Illocutionary act</w:t>
      </w:r>
      <w:r w:rsidRPr="00BB5EF9">
        <w:t> – the </w:t>
      </w:r>
      <w:r w:rsidRPr="00BB5EF9">
        <w:rPr>
          <w:i/>
          <w:iCs/>
        </w:rPr>
        <w:t>intended</w:t>
      </w:r>
      <w:r w:rsidRPr="00BB5EF9">
        <w:t> communicative force behind the utterance (e.g., asserting, questioning, commanding, promising).</w:t>
      </w:r>
    </w:p>
    <w:p w14:paraId="65582BF3" w14:textId="77777777" w:rsidR="00BB5EF9" w:rsidRPr="00BB5EF9" w:rsidRDefault="00BB5EF9" w:rsidP="00BB5EF9">
      <w:pPr>
        <w:numPr>
          <w:ilvl w:val="0"/>
          <w:numId w:val="22"/>
        </w:numPr>
      </w:pPr>
      <w:r w:rsidRPr="00BB5EF9">
        <w:rPr>
          <w:b/>
          <w:bCs/>
        </w:rPr>
        <w:t>Perlocutionary act</w:t>
      </w:r>
      <w:r w:rsidRPr="00BB5EF9">
        <w:t> – the </w:t>
      </w:r>
      <w:r w:rsidRPr="00BB5EF9">
        <w:rPr>
          <w:i/>
          <w:iCs/>
        </w:rPr>
        <w:t>effect</w:t>
      </w:r>
      <w:r w:rsidRPr="00BB5EF9">
        <w:t> the utterance has on the listener (persuading, frightening, amusing, etc.).</w:t>
      </w:r>
    </w:p>
    <w:p w14:paraId="029B00DE" w14:textId="77777777" w:rsidR="00BB5EF9" w:rsidRPr="00BB5EF9" w:rsidRDefault="00BB5EF9" w:rsidP="00BB5EF9">
      <w:r w:rsidRPr="00BB5EF9">
        <w:t xml:space="preserve">Searle later refined Austin’s taxonomy into five </w:t>
      </w:r>
      <w:r w:rsidRPr="00BB5EF9">
        <w:rPr>
          <w:i/>
          <w:iCs/>
        </w:rPr>
        <w:t>basic</w:t>
      </w:r>
      <w:r w:rsidRPr="00BB5EF9">
        <w:t xml:space="preserve"> illocutionary force types (also called </w:t>
      </w:r>
      <w:r w:rsidRPr="00BB5EF9">
        <w:rPr>
          <w:i/>
          <w:iCs/>
        </w:rPr>
        <w:t>speech</w:t>
      </w:r>
      <w:r w:rsidRPr="00BB5EF9">
        <w:rPr>
          <w:i/>
          <w:iCs/>
        </w:rPr>
        <w:noBreakHyphen/>
        <w:t>act categories</w:t>
      </w:r>
      <w:r w:rsidRPr="00BB5EF9">
        <w:t>):</w:t>
      </w:r>
    </w:p>
    <w:p w14:paraId="0F7CF43B" w14:textId="77777777" w:rsidR="00BB5EF9" w:rsidRPr="00BB5EF9" w:rsidRDefault="00BB5EF9" w:rsidP="00BB5EF9">
      <w:pPr>
        <w:numPr>
          <w:ilvl w:val="0"/>
          <w:numId w:val="23"/>
        </w:numPr>
      </w:pPr>
      <w:r w:rsidRPr="00BB5EF9">
        <w:rPr>
          <w:b/>
          <w:bCs/>
        </w:rPr>
        <w:t>Representatives</w:t>
      </w:r>
      <w:r w:rsidRPr="00BB5EF9">
        <w:t> (assertions, descriptions) – commit the speaker to the truth of a proposition.</w:t>
      </w:r>
    </w:p>
    <w:p w14:paraId="47B23C06" w14:textId="77777777" w:rsidR="00BB5EF9" w:rsidRPr="00BB5EF9" w:rsidRDefault="00BB5EF9" w:rsidP="00BB5EF9">
      <w:pPr>
        <w:numPr>
          <w:ilvl w:val="0"/>
          <w:numId w:val="23"/>
        </w:numPr>
      </w:pPr>
      <w:r w:rsidRPr="00BB5EF9">
        <w:rPr>
          <w:b/>
          <w:bCs/>
        </w:rPr>
        <w:t>Directives</w:t>
      </w:r>
      <w:r w:rsidRPr="00BB5EF9">
        <w:t> (requests, commands) – aim to get the listener to do something.</w:t>
      </w:r>
    </w:p>
    <w:p w14:paraId="1BB592B1" w14:textId="77777777" w:rsidR="00BB5EF9" w:rsidRPr="00BB5EF9" w:rsidRDefault="00BB5EF9" w:rsidP="00BB5EF9">
      <w:pPr>
        <w:numPr>
          <w:ilvl w:val="0"/>
          <w:numId w:val="23"/>
        </w:numPr>
      </w:pPr>
      <w:proofErr w:type="spellStart"/>
      <w:r w:rsidRPr="00BB5EF9">
        <w:rPr>
          <w:b/>
          <w:bCs/>
        </w:rPr>
        <w:t>Commissives</w:t>
      </w:r>
      <w:proofErr w:type="spellEnd"/>
      <w:r w:rsidRPr="00BB5EF9">
        <w:t> (promises, vows) – bind the speaker to a future action.</w:t>
      </w:r>
    </w:p>
    <w:p w14:paraId="1FC941FB" w14:textId="77777777" w:rsidR="00BB5EF9" w:rsidRPr="00BB5EF9" w:rsidRDefault="00BB5EF9" w:rsidP="00BB5EF9">
      <w:pPr>
        <w:numPr>
          <w:ilvl w:val="0"/>
          <w:numId w:val="23"/>
        </w:numPr>
      </w:pPr>
      <w:proofErr w:type="spellStart"/>
      <w:r w:rsidRPr="00BB5EF9">
        <w:rPr>
          <w:b/>
          <w:bCs/>
        </w:rPr>
        <w:t>Expressives</w:t>
      </w:r>
      <w:proofErr w:type="spellEnd"/>
      <w:r w:rsidRPr="00BB5EF9">
        <w:t> (thanks, apologies) – express the speaker’s psychological state.</w:t>
      </w:r>
    </w:p>
    <w:p w14:paraId="06F4FE13" w14:textId="77777777" w:rsidR="00BB5EF9" w:rsidRPr="00BB5EF9" w:rsidRDefault="00BB5EF9" w:rsidP="00BB5EF9">
      <w:pPr>
        <w:numPr>
          <w:ilvl w:val="0"/>
          <w:numId w:val="23"/>
        </w:numPr>
      </w:pPr>
      <w:r w:rsidRPr="00BB5EF9">
        <w:rPr>
          <w:b/>
          <w:bCs/>
        </w:rPr>
        <w:t>Declarations</w:t>
      </w:r>
      <w:r w:rsidRPr="00BB5EF9">
        <w:t> (appointing a judge, resigning) – bring about a change in the world simply by being uttered.</w:t>
      </w:r>
    </w:p>
    <w:p w14:paraId="7FC3C1BE" w14:textId="77777777" w:rsidR="00BB5EF9" w:rsidRPr="00BB5EF9" w:rsidRDefault="00BB5EF9" w:rsidP="00BB5EF9">
      <w:r w:rsidRPr="00BB5EF9">
        <w:rPr>
          <w:b/>
          <w:bCs/>
        </w:rPr>
        <w:t>Simple Explanation</w:t>
      </w:r>
    </w:p>
    <w:p w14:paraId="13EC81A0" w14:textId="77777777" w:rsidR="00BB5EF9" w:rsidRPr="00BB5EF9" w:rsidRDefault="00BB5EF9" w:rsidP="00BB5EF9">
      <w:pPr>
        <w:numPr>
          <w:ilvl w:val="0"/>
          <w:numId w:val="24"/>
        </w:numPr>
      </w:pPr>
      <w:r w:rsidRPr="00BB5EF9">
        <w:t>When we </w:t>
      </w:r>
      <w:r w:rsidRPr="00BB5EF9">
        <w:rPr>
          <w:i/>
          <w:iCs/>
        </w:rPr>
        <w:t>talk</w:t>
      </w:r>
      <w:r w:rsidRPr="00BB5EF9">
        <w:t>, we often do more than just share facts.</w:t>
      </w:r>
    </w:p>
    <w:p w14:paraId="7335844E" w14:textId="77777777" w:rsidR="00BB5EF9" w:rsidRPr="00BB5EF9" w:rsidRDefault="00BB5EF9" w:rsidP="00BB5EF9">
      <w:pPr>
        <w:numPr>
          <w:ilvl w:val="0"/>
          <w:numId w:val="24"/>
        </w:numPr>
      </w:pPr>
      <w:r w:rsidRPr="00BB5EF9">
        <w:rPr>
          <w:b/>
          <w:bCs/>
        </w:rPr>
        <w:t>Locutionary</w:t>
      </w:r>
      <w:r w:rsidRPr="00BB5EF9">
        <w:t> = “What we literally say.”</w:t>
      </w:r>
    </w:p>
    <w:p w14:paraId="6721927A" w14:textId="77777777" w:rsidR="00BB5EF9" w:rsidRPr="00BB5EF9" w:rsidRDefault="00BB5EF9" w:rsidP="00BB5EF9">
      <w:pPr>
        <w:numPr>
          <w:ilvl w:val="0"/>
          <w:numId w:val="24"/>
        </w:numPr>
      </w:pPr>
      <w:r w:rsidRPr="00BB5EF9">
        <w:rPr>
          <w:b/>
          <w:bCs/>
        </w:rPr>
        <w:t>Illocutionary</w:t>
      </w:r>
      <w:r w:rsidRPr="00BB5EF9">
        <w:t> = “What we </w:t>
      </w:r>
      <w:r w:rsidRPr="00BB5EF9">
        <w:rPr>
          <w:i/>
          <w:iCs/>
        </w:rPr>
        <w:t>mean</w:t>
      </w:r>
      <w:r w:rsidRPr="00BB5EF9">
        <w:t> to do with those words.” (e.g., ordering, warning, promising)</w:t>
      </w:r>
    </w:p>
    <w:p w14:paraId="0DFD5320" w14:textId="77777777" w:rsidR="00BB5EF9" w:rsidRPr="00BB5EF9" w:rsidRDefault="00BB5EF9" w:rsidP="00BB5EF9">
      <w:pPr>
        <w:numPr>
          <w:ilvl w:val="0"/>
          <w:numId w:val="24"/>
        </w:numPr>
      </w:pPr>
      <w:r w:rsidRPr="00BB5EF9">
        <w:rPr>
          <w:b/>
          <w:bCs/>
        </w:rPr>
        <w:t>Perlocutionary</w:t>
      </w:r>
      <w:r w:rsidRPr="00BB5EF9">
        <w:t> = “What actually happens because we said it.” (e.g., the listener obeys, feels embarrassed, laughs)</w:t>
      </w:r>
    </w:p>
    <w:p w14:paraId="4A6AAF51" w14:textId="77777777" w:rsidR="00BB5EF9" w:rsidRPr="00BB5EF9" w:rsidRDefault="00BB5EF9" w:rsidP="00BB5EF9">
      <w:r w:rsidRPr="00BB5EF9">
        <w:t xml:space="preserve">Searle’s five categories help us label the </w:t>
      </w:r>
      <w:r w:rsidRPr="00BB5EF9">
        <w:rPr>
          <w:i/>
          <w:iCs/>
        </w:rPr>
        <w:t>type</w:t>
      </w:r>
      <w:r w:rsidRPr="00BB5EF9">
        <w:t xml:space="preserve"> of action a speaker is performing with an utterance.</w:t>
      </w:r>
    </w:p>
    <w:p w14:paraId="79D49535" w14:textId="77777777" w:rsidR="00BB5EF9" w:rsidRPr="00BB5EF9" w:rsidRDefault="00BB5EF9" w:rsidP="00BB5EF9">
      <w:r w:rsidRPr="00BB5EF9">
        <w:rPr>
          <w:b/>
          <w:bCs/>
        </w:rPr>
        <w:t>Example</w:t>
      </w:r>
      <w:r w:rsidRPr="00BB5EF9">
        <w:br/>
        <w:t>A professor writes on the board:</w:t>
      </w:r>
    </w:p>
    <w:p w14:paraId="6B6D09D6" w14:textId="77777777" w:rsidR="00BB5EF9" w:rsidRPr="00BB5EF9" w:rsidRDefault="00BB5EF9" w:rsidP="00BB5EF9">
      <w:pPr>
        <w:rPr>
          <w:i/>
          <w:iCs/>
        </w:rPr>
      </w:pPr>
      <w:r w:rsidRPr="00BB5EF9">
        <w:rPr>
          <w:i/>
          <w:iCs/>
        </w:rPr>
        <w:t>“</w:t>
      </w:r>
      <w:r w:rsidRPr="00BB5EF9">
        <w:rPr>
          <w:b/>
          <w:bCs/>
          <w:i/>
          <w:iCs/>
        </w:rPr>
        <w:t>I hereby declare the meeting adjourned.</w:t>
      </w:r>
      <w:r w:rsidRPr="00BB5EF9">
        <w:rPr>
          <w:i/>
          <w:iCs/>
        </w:rPr>
        <w:t>”</w:t>
      </w:r>
    </w:p>
    <w:p w14:paraId="511F530C" w14:textId="77777777" w:rsidR="00BB5EF9" w:rsidRPr="00BB5EF9" w:rsidRDefault="00BB5EF9" w:rsidP="00BB5EF9">
      <w:pPr>
        <w:numPr>
          <w:ilvl w:val="0"/>
          <w:numId w:val="25"/>
        </w:numPr>
      </w:pPr>
      <w:r w:rsidRPr="00BB5EF9">
        <w:rPr>
          <w:b/>
          <w:bCs/>
        </w:rPr>
        <w:lastRenderedPageBreak/>
        <w:t>Locutionary act:</w:t>
      </w:r>
      <w:r w:rsidRPr="00BB5EF9">
        <w:t xml:space="preserve"> The sentence is grammatically </w:t>
      </w:r>
      <w:proofErr w:type="gramStart"/>
      <w:r w:rsidRPr="00BB5EF9">
        <w:t>correct</w:t>
      </w:r>
      <w:proofErr w:type="gramEnd"/>
      <w:r w:rsidRPr="00BB5EF9">
        <w:t xml:space="preserve"> and its literal meaning is clear.</w:t>
      </w:r>
    </w:p>
    <w:p w14:paraId="39C1DA63" w14:textId="77777777" w:rsidR="00BB5EF9" w:rsidRPr="00BB5EF9" w:rsidRDefault="00BB5EF9" w:rsidP="00BB5EF9">
      <w:pPr>
        <w:numPr>
          <w:ilvl w:val="0"/>
          <w:numId w:val="25"/>
        </w:numPr>
      </w:pPr>
      <w:r w:rsidRPr="00BB5EF9">
        <w:rPr>
          <w:b/>
          <w:bCs/>
        </w:rPr>
        <w:t>Illocutionary act:</w:t>
      </w:r>
      <w:r w:rsidRPr="00BB5EF9">
        <w:t> The speaker is </w:t>
      </w:r>
      <w:r w:rsidRPr="00BB5EF9">
        <w:rPr>
          <w:i/>
          <w:iCs/>
        </w:rPr>
        <w:t>declaring</w:t>
      </w:r>
      <w:r w:rsidRPr="00BB5EF9">
        <w:t> that the meeting is over; the utterance itself changes the state of the meeting.</w:t>
      </w:r>
    </w:p>
    <w:p w14:paraId="5CE3D870" w14:textId="77777777" w:rsidR="00BB5EF9" w:rsidRPr="00BB5EF9" w:rsidRDefault="00BB5EF9" w:rsidP="00BB5EF9">
      <w:pPr>
        <w:numPr>
          <w:ilvl w:val="0"/>
          <w:numId w:val="25"/>
        </w:numPr>
      </w:pPr>
      <w:r w:rsidRPr="00BB5EF9">
        <w:rPr>
          <w:b/>
          <w:bCs/>
        </w:rPr>
        <w:t>Perlocutionary act:</w:t>
      </w:r>
      <w:r w:rsidRPr="00BB5EF9">
        <w:t> The audience stands up, gathers their things, and leaves the room.</w:t>
      </w:r>
    </w:p>
    <w:p w14:paraId="09A8D5EC" w14:textId="77777777" w:rsidR="00BB5EF9" w:rsidRPr="00BB5EF9" w:rsidRDefault="00BB5EF9" w:rsidP="00BB5EF9">
      <w:pPr>
        <w:rPr>
          <w:b/>
          <w:bCs/>
        </w:rPr>
      </w:pPr>
      <w:r w:rsidRPr="00BB5EF9">
        <w:rPr>
          <w:b/>
          <w:bCs/>
        </w:rPr>
        <w:t>Deeper Exploration – Felicity Conditions for Directives (Searle</w:t>
      </w:r>
      <w:r w:rsidRPr="00BB5EF9">
        <w:rPr>
          <w:rFonts w:ascii="Arial" w:hAnsi="Arial" w:cs="Arial"/>
          <w:b/>
          <w:bCs/>
        </w:rPr>
        <w:t> </w:t>
      </w:r>
      <w:r w:rsidRPr="00BB5EF9">
        <w:rPr>
          <w:b/>
          <w:bCs/>
        </w:rPr>
        <w:t>1969)</w:t>
      </w:r>
    </w:p>
    <w:p w14:paraId="2D236240" w14:textId="77777777" w:rsidR="00BB5EF9" w:rsidRPr="00BB5EF9" w:rsidRDefault="00BB5EF9" w:rsidP="00BB5EF9">
      <w:r w:rsidRPr="00BB5EF9">
        <w:t xml:space="preserve">Searle argued that for any illocutionary act to be successful it must satisfy certain </w:t>
      </w:r>
      <w:r w:rsidRPr="00BB5EF9">
        <w:rPr>
          <w:b/>
          <w:bCs/>
        </w:rPr>
        <w:t>felicity conditions</w:t>
      </w:r>
      <w:r w:rsidRPr="00BB5EF9">
        <w:t xml:space="preserve">—rules that make the act appropriate and </w:t>
      </w:r>
      <w:proofErr w:type="spellStart"/>
      <w:r w:rsidRPr="00BB5EF9">
        <w:t>recognisable</w:t>
      </w:r>
      <w:proofErr w:type="spellEnd"/>
      <w:r w:rsidRPr="00BB5EF9">
        <w:t xml:space="preserve">. For </w:t>
      </w:r>
      <w:r w:rsidRPr="00BB5EF9">
        <w:rPr>
          <w:b/>
          <w:bCs/>
        </w:rPr>
        <w:t>directives</w:t>
      </w:r>
      <w:r w:rsidRPr="00BB5EF9">
        <w:t xml:space="preserve"> (requests, commands, advice, etc.) the main conditions are:</w:t>
      </w:r>
    </w:p>
    <w:p w14:paraId="417D0ED6" w14:textId="77777777" w:rsidR="00BB5EF9" w:rsidRPr="00BB5EF9" w:rsidRDefault="00BB5EF9" w:rsidP="00BB5EF9">
      <w:pPr>
        <w:numPr>
          <w:ilvl w:val="0"/>
          <w:numId w:val="27"/>
        </w:numPr>
      </w:pPr>
      <w:r w:rsidRPr="00BB5EF9">
        <w:rPr>
          <w:b/>
          <w:bCs/>
        </w:rPr>
        <w:t>Propositional Content Condition</w:t>
      </w:r>
      <w:r w:rsidRPr="00BB5EF9">
        <w:t> – the utterance must contain a propositional content that can be acted upon (i.e., a clear </w:t>
      </w:r>
      <w:r w:rsidRPr="00BB5EF9">
        <w:rPr>
          <w:i/>
          <w:iCs/>
        </w:rPr>
        <w:t>do</w:t>
      </w:r>
      <w:r w:rsidRPr="00BB5EF9">
        <w:rPr>
          <w:i/>
          <w:iCs/>
        </w:rPr>
        <w:noBreakHyphen/>
        <w:t>this</w:t>
      </w:r>
      <w:r w:rsidRPr="00BB5EF9">
        <w:t> meaning).</w:t>
      </w:r>
    </w:p>
    <w:p w14:paraId="75AEFC8F" w14:textId="77777777" w:rsidR="00BB5EF9" w:rsidRPr="00BB5EF9" w:rsidRDefault="00BB5EF9" w:rsidP="00BB5EF9">
      <w:pPr>
        <w:numPr>
          <w:ilvl w:val="0"/>
          <w:numId w:val="27"/>
        </w:numPr>
      </w:pPr>
      <w:r w:rsidRPr="00BB5EF9">
        <w:rPr>
          <w:b/>
          <w:bCs/>
        </w:rPr>
        <w:t>Preparatory Condition</w:t>
      </w:r>
      <w:r w:rsidRPr="00BB5EF9">
        <w:t> – the speaker must believe that the hearer has the </w:t>
      </w:r>
      <w:r w:rsidRPr="00BB5EF9">
        <w:rPr>
          <w:b/>
          <w:bCs/>
        </w:rPr>
        <w:t>ability</w:t>
      </w:r>
      <w:r w:rsidRPr="00BB5EF9">
        <w:t> and </w:t>
      </w:r>
      <w:r w:rsidRPr="00BB5EF9">
        <w:rPr>
          <w:b/>
          <w:bCs/>
        </w:rPr>
        <w:t>authority</w:t>
      </w:r>
      <w:r w:rsidRPr="00BB5EF9">
        <w:t> to perform the requested action, and that the hearer </w:t>
      </w:r>
      <w:r w:rsidRPr="00BB5EF9">
        <w:rPr>
          <w:b/>
          <w:bCs/>
        </w:rPr>
        <w:t>does not already intend</w:t>
      </w:r>
      <w:r w:rsidRPr="00BB5EF9">
        <w:t> to do it.</w:t>
      </w:r>
    </w:p>
    <w:p w14:paraId="551BEB77" w14:textId="77777777" w:rsidR="00BB5EF9" w:rsidRPr="00BB5EF9" w:rsidRDefault="00BB5EF9" w:rsidP="00BB5EF9">
      <w:pPr>
        <w:numPr>
          <w:ilvl w:val="0"/>
          <w:numId w:val="27"/>
        </w:numPr>
      </w:pPr>
      <w:r w:rsidRPr="00BB5EF9">
        <w:rPr>
          <w:b/>
          <w:bCs/>
        </w:rPr>
        <w:t>Sincerity Condition</w:t>
      </w:r>
      <w:r w:rsidRPr="00BB5EF9">
        <w:t> – the speaker must </w:t>
      </w:r>
      <w:proofErr w:type="gramStart"/>
      <w:r w:rsidRPr="00BB5EF9">
        <w:rPr>
          <w:b/>
          <w:bCs/>
        </w:rPr>
        <w:t>actually want</w:t>
      </w:r>
      <w:proofErr w:type="gramEnd"/>
      <w:r w:rsidRPr="00BB5EF9">
        <w:t> the hearer to carry out the action.</w:t>
      </w:r>
    </w:p>
    <w:p w14:paraId="2B251544" w14:textId="77777777" w:rsidR="00BB5EF9" w:rsidRPr="00BB5EF9" w:rsidRDefault="00BB5EF9" w:rsidP="00BB5EF9">
      <w:pPr>
        <w:numPr>
          <w:ilvl w:val="0"/>
          <w:numId w:val="27"/>
        </w:numPr>
      </w:pPr>
      <w:r w:rsidRPr="00BB5EF9">
        <w:rPr>
          <w:b/>
          <w:bCs/>
        </w:rPr>
        <w:t>Essential Condition</w:t>
      </w:r>
      <w:r w:rsidRPr="00BB5EF9">
        <w:t> – the utterance must be performed with the </w:t>
      </w:r>
      <w:r w:rsidRPr="00BB5EF9">
        <w:rPr>
          <w:b/>
          <w:bCs/>
        </w:rPr>
        <w:t>intention to get the hearer to do something</w:t>
      </w:r>
      <w:r w:rsidRPr="00BB5EF9">
        <w:t> (the illocutionary force).</w:t>
      </w:r>
    </w:p>
    <w:p w14:paraId="48AD8DCC" w14:textId="77777777" w:rsidR="00BB5EF9" w:rsidRPr="00BB5EF9" w:rsidRDefault="00BB5EF9" w:rsidP="00BB5EF9">
      <w:r w:rsidRPr="00BB5EF9">
        <w:t xml:space="preserve">When a directive is </w:t>
      </w:r>
      <w:r w:rsidRPr="00BB5EF9">
        <w:rPr>
          <w:b/>
          <w:bCs/>
        </w:rPr>
        <w:t>indirect</w:t>
      </w:r>
      <w:r w:rsidRPr="00BB5EF9">
        <w:t xml:space="preserve">, the </w:t>
      </w:r>
      <w:r w:rsidRPr="00BB5EF9">
        <w:rPr>
          <w:i/>
          <w:iCs/>
        </w:rPr>
        <w:t>propositional content</w:t>
      </w:r>
      <w:r w:rsidRPr="00BB5EF9">
        <w:t xml:space="preserve"> is not overtly expressed; the listener must infer it from context, tone, and shared conventions.</w:t>
      </w:r>
    </w:p>
    <w:p w14:paraId="45259883" w14:textId="77777777" w:rsidR="00BB5EF9" w:rsidRPr="00BB5EF9" w:rsidRDefault="00BB5EF9" w:rsidP="00BB5EF9">
      <w:r w:rsidRPr="00BB5EF9">
        <w:rPr>
          <w:b/>
          <w:bCs/>
        </w:rPr>
        <w:t>Example Applied to “Could you pass the salt?”</w:t>
      </w:r>
    </w:p>
    <w:tbl>
      <w:tblPr>
        <w:tblW w:w="104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8284"/>
      </w:tblGrid>
      <w:tr w:rsidR="00BB5EF9" w:rsidRPr="00BB5EF9" w14:paraId="4D944AB0" w14:textId="77777777">
        <w:trPr>
          <w:tblHeader/>
        </w:trPr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E58A56B" w14:textId="77777777" w:rsidR="00BB5EF9" w:rsidRPr="00BB5EF9" w:rsidRDefault="00BB5EF9" w:rsidP="00BB5EF9">
            <w:r w:rsidRPr="00BB5EF9">
              <w:t>Condition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39CECCD1" w14:textId="77777777" w:rsidR="00BB5EF9" w:rsidRPr="00BB5EF9" w:rsidRDefault="00BB5EF9" w:rsidP="00BB5EF9">
            <w:r w:rsidRPr="00BB5EF9">
              <w:t>How it is met (or could fail)</w:t>
            </w:r>
          </w:p>
        </w:tc>
      </w:tr>
      <w:tr w:rsidR="00BB5EF9" w:rsidRPr="00BB5EF9" w14:paraId="094FFA57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D0216D5" w14:textId="77777777" w:rsidR="00BB5EF9" w:rsidRPr="00BB5EF9" w:rsidRDefault="00BB5EF9" w:rsidP="00BB5EF9">
            <w:r w:rsidRPr="00BB5EF9">
              <w:rPr>
                <w:b/>
                <w:bCs/>
              </w:rPr>
              <w:t>Propositional Content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6432BB80" w14:textId="77777777" w:rsidR="00BB5EF9" w:rsidRPr="00BB5EF9" w:rsidRDefault="00BB5EF9" w:rsidP="00BB5EF9">
            <w:r w:rsidRPr="00BB5EF9">
              <w:t>Implicitly: “You should pass the salt to me.” The content is recoverable from the question form.</w:t>
            </w:r>
          </w:p>
        </w:tc>
      </w:tr>
      <w:tr w:rsidR="00BB5EF9" w:rsidRPr="00BB5EF9" w14:paraId="729A9068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5C43911A" w14:textId="77777777" w:rsidR="00BB5EF9" w:rsidRPr="00BB5EF9" w:rsidRDefault="00BB5EF9" w:rsidP="00BB5EF9">
            <w:r w:rsidRPr="00BB5EF9">
              <w:rPr>
                <w:b/>
                <w:bCs/>
              </w:rPr>
              <w:t>Preparatory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72286D0" w14:textId="77777777" w:rsidR="00BB5EF9" w:rsidRPr="00BB5EF9" w:rsidRDefault="00BB5EF9" w:rsidP="00BB5EF9">
            <w:r w:rsidRPr="00BB5EF9">
              <w:t>The speaker assumes the addressee can physically reach the salt and is not already planning to pass it.</w:t>
            </w:r>
          </w:p>
        </w:tc>
      </w:tr>
      <w:tr w:rsidR="00BB5EF9" w:rsidRPr="00BB5EF9" w14:paraId="1D0CC5CB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EA2E47D" w14:textId="77777777" w:rsidR="00BB5EF9" w:rsidRPr="00BB5EF9" w:rsidRDefault="00BB5EF9" w:rsidP="00BB5EF9">
            <w:r w:rsidRPr="00BB5EF9">
              <w:rPr>
                <w:b/>
                <w:bCs/>
              </w:rPr>
              <w:t>Sincerity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3A2448E1" w14:textId="77777777" w:rsidR="00BB5EF9" w:rsidRPr="00BB5EF9" w:rsidRDefault="00BB5EF9" w:rsidP="00BB5EF9">
            <w:r w:rsidRPr="00BB5EF9">
              <w:t xml:space="preserve">The speaker genuinely wants </w:t>
            </w:r>
            <w:proofErr w:type="gramStart"/>
            <w:r w:rsidRPr="00BB5EF9">
              <w:t>the salt</w:t>
            </w:r>
            <w:proofErr w:type="gramEnd"/>
            <w:r w:rsidRPr="00BB5EF9">
              <w:t xml:space="preserve"> now.</w:t>
            </w:r>
          </w:p>
        </w:tc>
      </w:tr>
      <w:tr w:rsidR="00BB5EF9" w:rsidRPr="00BB5EF9" w14:paraId="56FB8C8A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E0CBF5C" w14:textId="77777777" w:rsidR="00BB5EF9" w:rsidRPr="00BB5EF9" w:rsidRDefault="00BB5EF9" w:rsidP="00BB5EF9">
            <w:r w:rsidRPr="00BB5EF9">
              <w:rPr>
                <w:b/>
                <w:bCs/>
              </w:rPr>
              <w:t>Essential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1A15F242" w14:textId="77777777" w:rsidR="00BB5EF9" w:rsidRPr="00BB5EF9" w:rsidRDefault="00BB5EF9" w:rsidP="00BB5EF9">
            <w:r w:rsidRPr="00BB5EF9">
              <w:t>The utterance is meant to get the addressee to act (pass the salt).</w:t>
            </w:r>
          </w:p>
        </w:tc>
      </w:tr>
    </w:tbl>
    <w:p w14:paraId="5706BC3C" w14:textId="2784701B" w:rsidR="00BB5EF9" w:rsidRPr="00BB5EF9" w:rsidRDefault="00BB5EF9" w:rsidP="004C3F01">
      <w:r w:rsidRPr="00BB5EF9">
        <w:t xml:space="preserve">If any of these were missing—for instance, if the speaker asked a deaf person “Could you pass the salt?” (violating the preparatory </w:t>
      </w:r>
      <w:proofErr w:type="gramStart"/>
      <w:r w:rsidRPr="00BB5EF9">
        <w:t>condition)—</w:t>
      </w:r>
      <w:proofErr w:type="gramEnd"/>
      <w:r w:rsidRPr="00BB5EF9">
        <w:t>the directive would likely fail.</w:t>
      </w:r>
    </w:p>
    <w:p w14:paraId="38704115" w14:textId="77777777" w:rsidR="00BB5EF9" w:rsidRPr="00BB5EF9" w:rsidRDefault="00BB5EF9" w:rsidP="00BB5EF9">
      <w:pPr>
        <w:rPr>
          <w:b/>
          <w:bCs/>
        </w:rPr>
      </w:pPr>
      <w:r w:rsidRPr="00BB5EF9">
        <w:rPr>
          <w:b/>
          <w:bCs/>
        </w:rPr>
        <w:lastRenderedPageBreak/>
        <w:t>Deeper Exploration – Indirect Speech Acts, Politeness, and Power Relations</w:t>
      </w:r>
    </w:p>
    <w:p w14:paraId="457DA310" w14:textId="77777777" w:rsidR="00BB5EF9" w:rsidRPr="00BB5EF9" w:rsidRDefault="00BB5EF9" w:rsidP="00BB5EF9">
      <w:r w:rsidRPr="00BB5EF9">
        <w:rPr>
          <w:b/>
          <w:bCs/>
        </w:rPr>
        <w:t>Definition</w:t>
      </w:r>
      <w:r w:rsidRPr="00BB5EF9">
        <w:br/>
        <w:t xml:space="preserve">An </w:t>
      </w:r>
      <w:r w:rsidRPr="00BB5EF9">
        <w:rPr>
          <w:b/>
          <w:bCs/>
        </w:rPr>
        <w:t>indirect speech act</w:t>
      </w:r>
      <w:r w:rsidRPr="00BB5EF9">
        <w:t xml:space="preserve"> occurs when the </w:t>
      </w:r>
      <w:r w:rsidRPr="00BB5EF9">
        <w:rPr>
          <w:i/>
          <w:iCs/>
        </w:rPr>
        <w:t>locutionary</w:t>
      </w:r>
      <w:r w:rsidRPr="00BB5EF9">
        <w:t xml:space="preserve"> form of an utterance (the literal sentence) does not match its </w:t>
      </w:r>
      <w:r w:rsidRPr="00BB5EF9">
        <w:rPr>
          <w:i/>
          <w:iCs/>
        </w:rPr>
        <w:t>illocutionary</w:t>
      </w:r>
      <w:r w:rsidRPr="00BB5EF9">
        <w:t xml:space="preserve"> force (the intended action). The listener must infer the intended act from context, shared conventions, and the </w:t>
      </w:r>
      <w:r w:rsidRPr="00BB5EF9">
        <w:rPr>
          <w:b/>
          <w:bCs/>
        </w:rPr>
        <w:t>principles of politeness</w:t>
      </w:r>
      <w:r w:rsidRPr="00BB5EF9">
        <w:t xml:space="preserve"> (Brown &amp; Levinson, 1987). The </w:t>
      </w:r>
      <w:r w:rsidRPr="00BB5EF9">
        <w:rPr>
          <w:b/>
          <w:bCs/>
        </w:rPr>
        <w:t>power relation</w:t>
      </w:r>
      <w:r w:rsidRPr="00BB5EF9">
        <w:t xml:space="preserve"> between speaker and hearer (e.g., teacher</w:t>
      </w:r>
      <w:r w:rsidRPr="00BB5EF9">
        <w:noBreakHyphen/>
        <w:t>student, boss</w:t>
      </w:r>
      <w:r w:rsidRPr="00BB5EF9">
        <w:noBreakHyphen/>
        <w:t>employee) influences how readily an indirect act is accepted.</w:t>
      </w:r>
    </w:p>
    <w:p w14:paraId="7FE56DE2" w14:textId="77777777" w:rsidR="00BB5EF9" w:rsidRPr="00BB5EF9" w:rsidRDefault="00BB5EF9" w:rsidP="00BB5EF9">
      <w:r w:rsidRPr="00BB5EF9">
        <w:rPr>
          <w:b/>
          <w:bCs/>
        </w:rPr>
        <w:t>Simple Explanation</w:t>
      </w:r>
    </w:p>
    <w:p w14:paraId="1FB56579" w14:textId="77777777" w:rsidR="00BB5EF9" w:rsidRPr="00BB5EF9" w:rsidRDefault="00BB5EF9" w:rsidP="00BB5EF9">
      <w:pPr>
        <w:numPr>
          <w:ilvl w:val="0"/>
          <w:numId w:val="29"/>
        </w:numPr>
      </w:pPr>
      <w:r w:rsidRPr="00BB5EF9">
        <w:rPr>
          <w:b/>
          <w:bCs/>
        </w:rPr>
        <w:t>Form vs. function</w:t>
      </w:r>
      <w:r w:rsidRPr="00BB5EF9">
        <w:t> – “Can you open the window?” is grammatically a </w:t>
      </w:r>
      <w:r w:rsidRPr="00BB5EF9">
        <w:rPr>
          <w:i/>
          <w:iCs/>
        </w:rPr>
        <w:t>question</w:t>
      </w:r>
      <w:r w:rsidRPr="00BB5EF9">
        <w:t> (locutionary) but functions as a </w:t>
      </w:r>
      <w:r w:rsidRPr="00BB5EF9">
        <w:rPr>
          <w:i/>
          <w:iCs/>
        </w:rPr>
        <w:t>request</w:t>
      </w:r>
      <w:r w:rsidRPr="00BB5EF9">
        <w:t> (illocutionary).</w:t>
      </w:r>
    </w:p>
    <w:p w14:paraId="0D029BDE" w14:textId="77777777" w:rsidR="00BB5EF9" w:rsidRPr="00BB5EF9" w:rsidRDefault="00BB5EF9" w:rsidP="00BB5EF9">
      <w:pPr>
        <w:numPr>
          <w:ilvl w:val="0"/>
          <w:numId w:val="29"/>
        </w:numPr>
      </w:pPr>
      <w:r w:rsidRPr="00BB5EF9">
        <w:rPr>
          <w:b/>
          <w:bCs/>
        </w:rPr>
        <w:t>Politeness strategy</w:t>
      </w:r>
      <w:r w:rsidRPr="00BB5EF9">
        <w:t> –</w:t>
      </w:r>
    </w:p>
    <w:p w14:paraId="38223D02" w14:textId="77777777" w:rsidR="00BB5EF9" w:rsidRPr="00BB5EF9" w:rsidRDefault="00BB5EF9" w:rsidP="00BB5EF9">
      <w:pPr>
        <w:numPr>
          <w:ilvl w:val="1"/>
          <w:numId w:val="29"/>
        </w:numPr>
      </w:pPr>
      <w:r w:rsidRPr="00BB5EF9">
        <w:rPr>
          <w:b/>
          <w:bCs/>
        </w:rPr>
        <w:t>Positive politeness</w:t>
      </w:r>
      <w:r w:rsidRPr="00BB5EF9">
        <w:t>: show friendliness (“Would you mind passing the salt?”).</w:t>
      </w:r>
    </w:p>
    <w:p w14:paraId="148B59C2" w14:textId="77777777" w:rsidR="00BB5EF9" w:rsidRPr="00BB5EF9" w:rsidRDefault="00BB5EF9" w:rsidP="00BB5EF9">
      <w:pPr>
        <w:numPr>
          <w:ilvl w:val="1"/>
          <w:numId w:val="29"/>
        </w:numPr>
      </w:pPr>
      <w:r w:rsidRPr="00BB5EF9">
        <w:rPr>
          <w:b/>
          <w:bCs/>
        </w:rPr>
        <w:t>Negative politeness</w:t>
      </w:r>
      <w:r w:rsidRPr="00BB5EF9">
        <w:t>: mitigate imposition (“Could you possibly pass the salt?”).</w:t>
      </w:r>
    </w:p>
    <w:p w14:paraId="40FF2DC2" w14:textId="77777777" w:rsidR="00BB5EF9" w:rsidRPr="00BB5EF9" w:rsidRDefault="00BB5EF9" w:rsidP="00BB5EF9">
      <w:pPr>
        <w:numPr>
          <w:ilvl w:val="0"/>
          <w:numId w:val="29"/>
        </w:numPr>
      </w:pPr>
      <w:r w:rsidRPr="00BB5EF9">
        <w:rPr>
          <w:b/>
          <w:bCs/>
        </w:rPr>
        <w:t>Power dynamics</w:t>
      </w:r>
      <w:r w:rsidRPr="00BB5EF9">
        <w:t> – A speaker with higher authority can use more </w:t>
      </w:r>
      <w:r w:rsidRPr="00BB5EF9">
        <w:rPr>
          <w:b/>
          <w:bCs/>
        </w:rPr>
        <w:t>direct</w:t>
      </w:r>
      <w:r w:rsidRPr="00BB5EF9">
        <w:t> directives without losing face; a lower</w:t>
      </w:r>
      <w:r w:rsidRPr="00BB5EF9">
        <w:noBreakHyphen/>
        <w:t>status speaker often resorts to indirectness to avoid imposing.</w:t>
      </w:r>
    </w:p>
    <w:p w14:paraId="188B53DB" w14:textId="77777777" w:rsidR="00BB5EF9" w:rsidRPr="00BB5EF9" w:rsidRDefault="00BB5EF9" w:rsidP="00BB5EF9">
      <w:pPr>
        <w:numPr>
          <w:ilvl w:val="0"/>
          <w:numId w:val="29"/>
        </w:numPr>
      </w:pPr>
      <w:r w:rsidRPr="00BB5EF9">
        <w:rPr>
          <w:b/>
          <w:bCs/>
        </w:rPr>
        <w:t>Felicity &amp; perlocution</w:t>
      </w:r>
      <w:r w:rsidRPr="00BB5EF9">
        <w:t> – If any felicity condition fails, the </w:t>
      </w:r>
      <w:r w:rsidRPr="00BB5EF9">
        <w:rPr>
          <w:i/>
          <w:iCs/>
        </w:rPr>
        <w:t>perlocutionary effect</w:t>
      </w:r>
      <w:r w:rsidRPr="00BB5EF9">
        <w:t xml:space="preserve"> (what </w:t>
      </w:r>
      <w:proofErr w:type="gramStart"/>
      <w:r w:rsidRPr="00BB5EF9">
        <w:t>actually happens</w:t>
      </w:r>
      <w:proofErr w:type="gramEnd"/>
      <w:r w:rsidRPr="00BB5EF9">
        <w:t>) may diverge from the intended one (e.g., the student refuses, argues, or ignores the request).</w:t>
      </w:r>
    </w:p>
    <w:p w14:paraId="341CAD02" w14:textId="77777777" w:rsidR="00BB5EF9" w:rsidRPr="00BB5EF9" w:rsidRDefault="00BB5EF9" w:rsidP="00BB5EF9">
      <w:r w:rsidRPr="00BB5EF9">
        <w:rPr>
          <w:b/>
          <w:bCs/>
        </w:rPr>
        <w:t>Example</w:t>
      </w:r>
      <w:r w:rsidRPr="00BB5EF9">
        <w:br/>
        <w:t>A senior researcher says to a junior postdoc:</w:t>
      </w:r>
    </w:p>
    <w:p w14:paraId="4B260543" w14:textId="77777777" w:rsidR="00BB5EF9" w:rsidRPr="00BB5EF9" w:rsidRDefault="00BB5EF9" w:rsidP="00BB5EF9">
      <w:pPr>
        <w:rPr>
          <w:i/>
          <w:iCs/>
        </w:rPr>
      </w:pPr>
      <w:r w:rsidRPr="00BB5EF9">
        <w:rPr>
          <w:i/>
          <w:iCs/>
        </w:rPr>
        <w:t>“Do you think you could run the simulation by Friday?”</w:t>
      </w:r>
    </w:p>
    <w:p w14:paraId="0CA4A586" w14:textId="77777777" w:rsidR="00BB5EF9" w:rsidRPr="00BB5EF9" w:rsidRDefault="00BB5EF9" w:rsidP="00BB5EF9">
      <w:pPr>
        <w:numPr>
          <w:ilvl w:val="0"/>
          <w:numId w:val="30"/>
        </w:numPr>
      </w:pPr>
      <w:r w:rsidRPr="00BB5EF9">
        <w:rPr>
          <w:b/>
          <w:bCs/>
        </w:rPr>
        <w:t>Locutionary act:</w:t>
      </w:r>
      <w:r w:rsidRPr="00BB5EF9">
        <w:t> yes</w:t>
      </w:r>
      <w:r w:rsidRPr="00BB5EF9">
        <w:noBreakHyphen/>
        <w:t>no question.</w:t>
      </w:r>
    </w:p>
    <w:p w14:paraId="236EB26A" w14:textId="77777777" w:rsidR="00BB5EF9" w:rsidRPr="00BB5EF9" w:rsidRDefault="00BB5EF9" w:rsidP="00BB5EF9">
      <w:pPr>
        <w:numPr>
          <w:ilvl w:val="0"/>
          <w:numId w:val="30"/>
        </w:numPr>
      </w:pPr>
      <w:r w:rsidRPr="00BB5EF9">
        <w:rPr>
          <w:b/>
          <w:bCs/>
        </w:rPr>
        <w:t>Illocutionary act:</w:t>
      </w:r>
      <w:r w:rsidRPr="00BB5EF9">
        <w:t> </w:t>
      </w:r>
      <w:r w:rsidRPr="00BB5EF9">
        <w:rPr>
          <w:b/>
          <w:bCs/>
        </w:rPr>
        <w:t>directive</w:t>
      </w:r>
      <w:r w:rsidRPr="00BB5EF9">
        <w:t> (a request) that the simulation be completed.</w:t>
      </w:r>
    </w:p>
    <w:p w14:paraId="68BF50D7" w14:textId="77777777" w:rsidR="00BB5EF9" w:rsidRPr="00BB5EF9" w:rsidRDefault="00BB5EF9" w:rsidP="00BB5EF9">
      <w:pPr>
        <w:numPr>
          <w:ilvl w:val="0"/>
          <w:numId w:val="30"/>
        </w:numPr>
      </w:pPr>
      <w:r w:rsidRPr="00BB5EF9">
        <w:rPr>
          <w:b/>
          <w:bCs/>
        </w:rPr>
        <w:t>Politeness:</w:t>
      </w:r>
      <w:r w:rsidRPr="00BB5EF9">
        <w:t> negative politeness (mitigating the imposition).</w:t>
      </w:r>
    </w:p>
    <w:p w14:paraId="0E8D3B20" w14:textId="77777777" w:rsidR="00BB5EF9" w:rsidRPr="00BB5EF9" w:rsidRDefault="00BB5EF9" w:rsidP="00BB5EF9">
      <w:pPr>
        <w:numPr>
          <w:ilvl w:val="0"/>
          <w:numId w:val="30"/>
        </w:numPr>
      </w:pPr>
      <w:r w:rsidRPr="00BB5EF9">
        <w:rPr>
          <w:b/>
          <w:bCs/>
        </w:rPr>
        <w:t>Power relation:</w:t>
      </w:r>
      <w:r w:rsidRPr="00BB5EF9">
        <w:t> senior → junior, allowing the request to be interpreted as a </w:t>
      </w:r>
      <w:r w:rsidRPr="00BB5EF9">
        <w:rPr>
          <w:i/>
          <w:iCs/>
        </w:rPr>
        <w:t>soft</w:t>
      </w:r>
      <w:r w:rsidRPr="00BB5EF9">
        <w:t> command.</w:t>
      </w:r>
    </w:p>
    <w:p w14:paraId="5B21E722" w14:textId="77777777" w:rsidR="00BB5EF9" w:rsidRPr="00BB5EF9" w:rsidRDefault="00BB5EF9" w:rsidP="00BB5EF9">
      <w:r w:rsidRPr="00BB5EF9">
        <w:t xml:space="preserve">If the junior lacks access to the required data (preparatory condition fails), the request may be interpreted as an </w:t>
      </w:r>
      <w:r w:rsidRPr="00BB5EF9">
        <w:rPr>
          <w:b/>
          <w:bCs/>
        </w:rPr>
        <w:t>implicit criticism</w:t>
      </w:r>
      <w:r w:rsidRPr="00BB5EF9">
        <w:t xml:space="preserve"> (“You’re not prepared”) rather than a simple directive.</w:t>
      </w:r>
    </w:p>
    <w:p w14:paraId="5CEBC42C" w14:textId="77777777" w:rsidR="00BB5EF9" w:rsidRPr="00BB5EF9" w:rsidRDefault="00BB5EF9" w:rsidP="00BB5EF9">
      <w:pPr>
        <w:rPr>
          <w:b/>
          <w:bCs/>
        </w:rPr>
      </w:pPr>
      <w:r w:rsidRPr="00BB5EF9">
        <w:rPr>
          <w:b/>
          <w:bCs/>
        </w:rPr>
        <w:lastRenderedPageBreak/>
        <w:t>Deeper Exploration – Perlocutionary Outcomes, Repair Strategies, and Contextual Constraints</w:t>
      </w:r>
    </w:p>
    <w:p w14:paraId="5BD1B52F" w14:textId="77777777" w:rsidR="00BB5EF9" w:rsidRPr="00BB5EF9" w:rsidRDefault="00BB5EF9" w:rsidP="00BB5EF9">
      <w:r w:rsidRPr="00BB5EF9">
        <w:rPr>
          <w:b/>
          <w:bCs/>
        </w:rPr>
        <w:t>Definition</w:t>
      </w:r>
    </w:p>
    <w:p w14:paraId="1720A6D1" w14:textId="77777777" w:rsidR="00BB5EF9" w:rsidRPr="00BB5EF9" w:rsidRDefault="00BB5EF9" w:rsidP="00BB5EF9">
      <w:pPr>
        <w:numPr>
          <w:ilvl w:val="0"/>
          <w:numId w:val="33"/>
        </w:numPr>
      </w:pPr>
      <w:r w:rsidRPr="00BB5EF9">
        <w:rPr>
          <w:b/>
          <w:bCs/>
        </w:rPr>
        <w:t>Perlocutionary effect</w:t>
      </w:r>
      <w:r w:rsidRPr="00BB5EF9">
        <w:t>: the actual result of an utterance on the hearer (e.g., compliance, refusal, negotiation, or even a complaint).</w:t>
      </w:r>
    </w:p>
    <w:p w14:paraId="5AAC5220" w14:textId="77777777" w:rsidR="00BB5EF9" w:rsidRPr="00BB5EF9" w:rsidRDefault="00BB5EF9" w:rsidP="00BB5EF9">
      <w:pPr>
        <w:numPr>
          <w:ilvl w:val="0"/>
          <w:numId w:val="33"/>
        </w:numPr>
      </w:pPr>
      <w:r w:rsidRPr="00BB5EF9">
        <w:rPr>
          <w:b/>
          <w:bCs/>
        </w:rPr>
        <w:t>Repair</w:t>
      </w:r>
      <w:r w:rsidRPr="00BB5EF9">
        <w:t>: a conversational move that attempts to fix a failed speech act (e.g.</w:t>
      </w:r>
      <w:proofErr w:type="gramStart"/>
      <w:r w:rsidRPr="00BB5EF9">
        <w:t>, re</w:t>
      </w:r>
      <w:r w:rsidRPr="00BB5EF9">
        <w:noBreakHyphen/>
        <w:t>issuing</w:t>
      </w:r>
      <w:proofErr w:type="gramEnd"/>
      <w:r w:rsidRPr="00BB5EF9">
        <w:t xml:space="preserve"> the request, providing clarification, or offering an apology).</w:t>
      </w:r>
    </w:p>
    <w:p w14:paraId="1FD78A4A" w14:textId="77777777" w:rsidR="00BB5EF9" w:rsidRPr="00BB5EF9" w:rsidRDefault="00BB5EF9" w:rsidP="00BB5EF9">
      <w:pPr>
        <w:numPr>
          <w:ilvl w:val="0"/>
          <w:numId w:val="33"/>
        </w:numPr>
      </w:pPr>
      <w:r w:rsidRPr="00BB5EF9">
        <w:rPr>
          <w:b/>
          <w:bCs/>
        </w:rPr>
        <w:t>Contextual constraints</w:t>
      </w:r>
      <w:r w:rsidRPr="00BB5EF9">
        <w:t>: situational factors (time pressure, workload, resource availability) that can modulate whether a directive is feasible, even when all felicity conditions appear satisfied.</w:t>
      </w:r>
    </w:p>
    <w:p w14:paraId="2AE10B9B" w14:textId="77777777" w:rsidR="00BB5EF9" w:rsidRPr="00BB5EF9" w:rsidRDefault="00BB5EF9" w:rsidP="00BB5EF9">
      <w:r w:rsidRPr="00BB5EF9">
        <w:rPr>
          <w:b/>
          <w:bCs/>
        </w:rPr>
        <w:t>Simple Explanation</w:t>
      </w:r>
    </w:p>
    <w:p w14:paraId="1687012B" w14:textId="77777777" w:rsidR="00BB5EF9" w:rsidRPr="00BB5EF9" w:rsidRDefault="00BB5EF9" w:rsidP="00BB5EF9">
      <w:pPr>
        <w:numPr>
          <w:ilvl w:val="0"/>
          <w:numId w:val="34"/>
        </w:numPr>
      </w:pPr>
      <w:r w:rsidRPr="00BB5EF9">
        <w:rPr>
          <w:b/>
          <w:bCs/>
        </w:rPr>
        <w:t>From request to outcome</w:t>
      </w:r>
    </w:p>
    <w:p w14:paraId="54448984" w14:textId="77777777" w:rsidR="00BB5EF9" w:rsidRPr="00BB5EF9" w:rsidRDefault="00BB5EF9" w:rsidP="00BB5EF9">
      <w:pPr>
        <w:numPr>
          <w:ilvl w:val="1"/>
          <w:numId w:val="34"/>
        </w:numPr>
      </w:pPr>
      <w:r w:rsidRPr="00BB5EF9">
        <w:rPr>
          <w:b/>
          <w:bCs/>
        </w:rPr>
        <w:t>Successful perlocution</w:t>
      </w:r>
      <w:r w:rsidRPr="00BB5EF9">
        <w:t>: the employee delivers the report by 3</w:t>
      </w:r>
      <w:r w:rsidRPr="00BB5EF9">
        <w:rPr>
          <w:rFonts w:ascii="Arial" w:hAnsi="Arial" w:cs="Arial"/>
        </w:rPr>
        <w:t> </w:t>
      </w:r>
      <w:r w:rsidRPr="00BB5EF9">
        <w:t>PM.</w:t>
      </w:r>
    </w:p>
    <w:p w14:paraId="645C5DF3" w14:textId="77777777" w:rsidR="00BB5EF9" w:rsidRPr="00BB5EF9" w:rsidRDefault="00BB5EF9" w:rsidP="00BB5EF9">
      <w:pPr>
        <w:numPr>
          <w:ilvl w:val="1"/>
          <w:numId w:val="34"/>
        </w:numPr>
      </w:pPr>
      <w:r w:rsidRPr="00BB5EF9">
        <w:rPr>
          <w:b/>
          <w:bCs/>
        </w:rPr>
        <w:t>Failed perlocution</w:t>
      </w:r>
      <w:r w:rsidRPr="00BB5EF9">
        <w:t>: the employee cannot meet the deadline and replies, “I’ll need the data from the analytics team, which won’t be ready until after 4</w:t>
      </w:r>
      <w:r w:rsidRPr="00BB5EF9">
        <w:rPr>
          <w:rFonts w:ascii="Arial" w:hAnsi="Arial" w:cs="Arial"/>
        </w:rPr>
        <w:t> </w:t>
      </w:r>
      <w:r w:rsidRPr="00BB5EF9">
        <w:t>PM.</w:t>
      </w:r>
      <w:r w:rsidRPr="00BB5EF9">
        <w:rPr>
          <w:rFonts w:ascii="Aptos" w:hAnsi="Aptos" w:cs="Aptos"/>
        </w:rPr>
        <w:t>”</w:t>
      </w:r>
    </w:p>
    <w:p w14:paraId="468D1AAE" w14:textId="77777777" w:rsidR="00BB5EF9" w:rsidRPr="00BB5EF9" w:rsidRDefault="00BB5EF9" w:rsidP="00BB5EF9">
      <w:pPr>
        <w:numPr>
          <w:ilvl w:val="0"/>
          <w:numId w:val="34"/>
        </w:numPr>
      </w:pPr>
      <w:r w:rsidRPr="00BB5EF9">
        <w:rPr>
          <w:b/>
          <w:bCs/>
        </w:rPr>
        <w:t>Why failure can happen despite correct form</w:t>
      </w:r>
    </w:p>
    <w:p w14:paraId="2E45522A" w14:textId="77777777" w:rsidR="00BB5EF9" w:rsidRPr="00BB5EF9" w:rsidRDefault="00BB5EF9" w:rsidP="00BB5EF9">
      <w:pPr>
        <w:numPr>
          <w:ilvl w:val="1"/>
          <w:numId w:val="34"/>
        </w:numPr>
      </w:pPr>
      <w:r w:rsidRPr="00BB5EF9">
        <w:rPr>
          <w:b/>
          <w:bCs/>
        </w:rPr>
        <w:t>Hidden preparatory violation</w:t>
      </w:r>
      <w:r w:rsidRPr="00BB5EF9">
        <w:t>: the employee lacks the necessary data or time.</w:t>
      </w:r>
    </w:p>
    <w:p w14:paraId="346DDDA4" w14:textId="77777777" w:rsidR="00BB5EF9" w:rsidRPr="00BB5EF9" w:rsidRDefault="00BB5EF9" w:rsidP="00BB5EF9">
      <w:pPr>
        <w:numPr>
          <w:ilvl w:val="1"/>
          <w:numId w:val="34"/>
        </w:numPr>
      </w:pPr>
      <w:proofErr w:type="gramStart"/>
      <w:r w:rsidRPr="00BB5EF9">
        <w:rPr>
          <w:b/>
          <w:bCs/>
        </w:rPr>
        <w:t>Sincerity</w:t>
      </w:r>
      <w:proofErr w:type="gramEnd"/>
      <w:r w:rsidRPr="00BB5EF9">
        <w:rPr>
          <w:b/>
          <w:bCs/>
        </w:rPr>
        <w:t xml:space="preserve"> mismatch</w:t>
      </w:r>
      <w:r w:rsidRPr="00BB5EF9">
        <w:t>: the manager may not truly need the report by 3</w:t>
      </w:r>
      <w:r w:rsidRPr="00BB5EF9">
        <w:rPr>
          <w:rFonts w:ascii="Arial" w:hAnsi="Arial" w:cs="Arial"/>
        </w:rPr>
        <w:t> </w:t>
      </w:r>
      <w:r w:rsidRPr="00BB5EF9">
        <w:t>PM, using the request as a status check.</w:t>
      </w:r>
    </w:p>
    <w:p w14:paraId="75DCA1E2" w14:textId="77777777" w:rsidR="00BB5EF9" w:rsidRPr="00BB5EF9" w:rsidRDefault="00BB5EF9" w:rsidP="00BB5EF9">
      <w:pPr>
        <w:numPr>
          <w:ilvl w:val="0"/>
          <w:numId w:val="34"/>
        </w:numPr>
      </w:pPr>
      <w:r w:rsidRPr="00BB5EF9">
        <w:rPr>
          <w:b/>
          <w:bCs/>
        </w:rPr>
        <w:t>Repair strategies</w:t>
      </w:r>
    </w:p>
    <w:p w14:paraId="2C3B5BFB" w14:textId="77777777" w:rsidR="00BB5EF9" w:rsidRPr="00BB5EF9" w:rsidRDefault="00BB5EF9" w:rsidP="00BB5EF9">
      <w:pPr>
        <w:numPr>
          <w:ilvl w:val="1"/>
          <w:numId w:val="34"/>
        </w:numPr>
      </w:pPr>
      <w:r w:rsidRPr="00BB5EF9">
        <w:rPr>
          <w:b/>
          <w:bCs/>
        </w:rPr>
        <w:t>Clarification</w:t>
      </w:r>
      <w:r w:rsidRPr="00BB5EF9">
        <w:t>: “Do you need a summary version by 3</w:t>
      </w:r>
      <w:r w:rsidRPr="00BB5EF9">
        <w:rPr>
          <w:rFonts w:ascii="Arial" w:hAnsi="Arial" w:cs="Arial"/>
        </w:rPr>
        <w:t> </w:t>
      </w:r>
      <w:r w:rsidRPr="00BB5EF9">
        <w:t>PM, or is the full analysis acceptable later?</w:t>
      </w:r>
      <w:r w:rsidRPr="00BB5EF9">
        <w:rPr>
          <w:rFonts w:ascii="Aptos" w:hAnsi="Aptos" w:cs="Aptos"/>
        </w:rPr>
        <w:t>”</w:t>
      </w:r>
    </w:p>
    <w:p w14:paraId="7C446FD7" w14:textId="77777777" w:rsidR="00BB5EF9" w:rsidRPr="00BB5EF9" w:rsidRDefault="00BB5EF9" w:rsidP="00BB5EF9">
      <w:pPr>
        <w:numPr>
          <w:ilvl w:val="1"/>
          <w:numId w:val="34"/>
        </w:numPr>
      </w:pPr>
      <w:r w:rsidRPr="00BB5EF9">
        <w:rPr>
          <w:b/>
          <w:bCs/>
        </w:rPr>
        <w:t>Mitigation</w:t>
      </w:r>
      <w:r w:rsidRPr="00BB5EF9">
        <w:t>: “If you can’t finish it, could you at least send the outline?”</w:t>
      </w:r>
    </w:p>
    <w:p w14:paraId="68838C21" w14:textId="77777777" w:rsidR="00BB5EF9" w:rsidRPr="00BB5EF9" w:rsidRDefault="00BB5EF9" w:rsidP="00BB5EF9">
      <w:pPr>
        <w:numPr>
          <w:ilvl w:val="1"/>
          <w:numId w:val="34"/>
        </w:numPr>
      </w:pPr>
      <w:r w:rsidRPr="00BB5EF9">
        <w:rPr>
          <w:b/>
          <w:bCs/>
        </w:rPr>
        <w:t>Apology/Compensation</w:t>
      </w:r>
      <w:r w:rsidRPr="00BB5EF9">
        <w:t>: “Sorry for the tight deadline; I’ll prioritize reviewing it quickly.”</w:t>
      </w:r>
    </w:p>
    <w:p w14:paraId="19A3C61A" w14:textId="77777777" w:rsidR="00BB5EF9" w:rsidRPr="00BB5EF9" w:rsidRDefault="00BB5EF9" w:rsidP="00BB5EF9">
      <w:pPr>
        <w:numPr>
          <w:ilvl w:val="0"/>
          <w:numId w:val="34"/>
        </w:numPr>
      </w:pPr>
      <w:r w:rsidRPr="00BB5EF9">
        <w:rPr>
          <w:b/>
          <w:bCs/>
        </w:rPr>
        <w:t>Power and politeness in repair</w:t>
      </w:r>
    </w:p>
    <w:p w14:paraId="3AF38D71" w14:textId="77777777" w:rsidR="00BB5EF9" w:rsidRPr="00BB5EF9" w:rsidRDefault="00BB5EF9" w:rsidP="00BB5EF9">
      <w:pPr>
        <w:numPr>
          <w:ilvl w:val="1"/>
          <w:numId w:val="34"/>
        </w:numPr>
      </w:pPr>
      <w:r w:rsidRPr="00BB5EF9">
        <w:t>High</w:t>
      </w:r>
      <w:r w:rsidRPr="00BB5EF9">
        <w:noBreakHyphen/>
        <w:t>power speakers often </w:t>
      </w:r>
      <w:r w:rsidRPr="00BB5EF9">
        <w:rPr>
          <w:b/>
          <w:bCs/>
        </w:rPr>
        <w:t>re</w:t>
      </w:r>
      <w:r w:rsidRPr="00BB5EF9">
        <w:rPr>
          <w:b/>
          <w:bCs/>
        </w:rPr>
        <w:noBreakHyphen/>
        <w:t>issue</w:t>
      </w:r>
      <w:r w:rsidRPr="00BB5EF9">
        <w:t> a directive more directly (“Please have it on my desk by 3</w:t>
      </w:r>
      <w:r w:rsidRPr="00BB5EF9">
        <w:rPr>
          <w:rFonts w:ascii="Arial" w:hAnsi="Arial" w:cs="Arial"/>
        </w:rPr>
        <w:t> </w:t>
      </w:r>
      <w:r w:rsidRPr="00BB5EF9">
        <w:t>PM, no exceptions</w:t>
      </w:r>
      <w:r w:rsidRPr="00BB5EF9">
        <w:rPr>
          <w:rFonts w:ascii="Aptos" w:hAnsi="Aptos" w:cs="Aptos"/>
        </w:rPr>
        <w:t>”</w:t>
      </w:r>
      <w:r w:rsidRPr="00BB5EF9">
        <w:t>).</w:t>
      </w:r>
    </w:p>
    <w:p w14:paraId="2C85F228" w14:textId="77777777" w:rsidR="00BB5EF9" w:rsidRPr="00BB5EF9" w:rsidRDefault="00BB5EF9" w:rsidP="00BB5EF9">
      <w:pPr>
        <w:numPr>
          <w:ilvl w:val="1"/>
          <w:numId w:val="34"/>
        </w:numPr>
      </w:pPr>
      <w:r w:rsidRPr="00BB5EF9">
        <w:lastRenderedPageBreak/>
        <w:t>Low</w:t>
      </w:r>
      <w:r w:rsidRPr="00BB5EF9">
        <w:noBreakHyphen/>
        <w:t>power speakers may </w:t>
      </w:r>
      <w:r w:rsidRPr="00BB5EF9">
        <w:rPr>
          <w:b/>
          <w:bCs/>
        </w:rPr>
        <w:t>soften</w:t>
      </w:r>
      <w:r w:rsidRPr="00BB5EF9">
        <w:t> the repair (“Would it be possible to get an extension?”).</w:t>
      </w:r>
    </w:p>
    <w:p w14:paraId="29A7B4A9" w14:textId="77777777" w:rsidR="00BB5EF9" w:rsidRPr="00BB5EF9" w:rsidRDefault="00BB5EF9" w:rsidP="00BB5EF9">
      <w:r w:rsidRPr="00BB5EF9">
        <w:rPr>
          <w:b/>
          <w:bCs/>
        </w:rPr>
        <w:t>Example of a Repair Sequence</w:t>
      </w:r>
    </w:p>
    <w:tbl>
      <w:tblPr>
        <w:tblW w:w="104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631"/>
        <w:gridCol w:w="1549"/>
        <w:gridCol w:w="2229"/>
        <w:gridCol w:w="3142"/>
      </w:tblGrid>
      <w:tr w:rsidR="00BB5EF9" w:rsidRPr="00BB5EF9" w14:paraId="2CEE5827" w14:textId="77777777">
        <w:trPr>
          <w:tblHeader/>
        </w:trPr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1CA7FDA" w14:textId="77777777" w:rsidR="00BB5EF9" w:rsidRPr="00BB5EF9" w:rsidRDefault="00BB5EF9" w:rsidP="00BB5EF9">
            <w:r w:rsidRPr="00BB5EF9">
              <w:t>Speaker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70979A78" w14:textId="77777777" w:rsidR="00BB5EF9" w:rsidRPr="00BB5EF9" w:rsidRDefault="00BB5EF9" w:rsidP="00BB5EF9">
            <w:r w:rsidRPr="00BB5EF9">
              <w:t>Utterance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30DEA5A" w14:textId="77777777" w:rsidR="00BB5EF9" w:rsidRPr="00BB5EF9" w:rsidRDefault="00BB5EF9" w:rsidP="00BB5EF9">
            <w:r w:rsidRPr="00BB5EF9">
              <w:t>Illocutionary Force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7E442CE" w14:textId="77777777" w:rsidR="00BB5EF9" w:rsidRPr="00BB5EF9" w:rsidRDefault="00BB5EF9" w:rsidP="00BB5EF9">
            <w:r w:rsidRPr="00BB5EF9">
              <w:t>Perlocutionary Result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1AE3B6F3" w14:textId="77777777" w:rsidR="00BB5EF9" w:rsidRPr="00BB5EF9" w:rsidRDefault="00BB5EF9" w:rsidP="00BB5EF9">
            <w:r w:rsidRPr="00BB5EF9">
              <w:t>Repair</w:t>
            </w:r>
          </w:p>
        </w:tc>
      </w:tr>
      <w:tr w:rsidR="00BB5EF9" w:rsidRPr="00BB5EF9" w14:paraId="2EA128A2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EB89BC5" w14:textId="77777777" w:rsidR="00BB5EF9" w:rsidRPr="00BB5EF9" w:rsidRDefault="00BB5EF9" w:rsidP="00BB5EF9">
            <w:r w:rsidRPr="00BB5EF9">
              <w:t>Manager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1B3CB8F9" w14:textId="77777777" w:rsidR="00BB5EF9" w:rsidRPr="00BB5EF9" w:rsidRDefault="00BB5EF9" w:rsidP="00BB5EF9">
            <w:r w:rsidRPr="00BB5EF9">
              <w:t>“It would be great if the report were on my desk by 3</w:t>
            </w:r>
            <w:r w:rsidRPr="00BB5EF9">
              <w:rPr>
                <w:rFonts w:ascii="Arial" w:hAnsi="Arial" w:cs="Arial"/>
              </w:rPr>
              <w:t> </w:t>
            </w:r>
            <w:r w:rsidRPr="00BB5EF9">
              <w:t>PM.</w:t>
            </w:r>
            <w:r w:rsidRPr="00BB5EF9">
              <w:rPr>
                <w:rFonts w:ascii="Aptos" w:hAnsi="Aptos" w:cs="Aptos"/>
              </w:rPr>
              <w:t>”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390EB39" w14:textId="77777777" w:rsidR="00BB5EF9" w:rsidRPr="00BB5EF9" w:rsidRDefault="00BB5EF9" w:rsidP="00BB5EF9">
            <w:r w:rsidRPr="00BB5EF9">
              <w:t>Request (Directive)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699C971D" w14:textId="77777777" w:rsidR="00BB5EF9" w:rsidRPr="00BB5EF9" w:rsidRDefault="00BB5EF9" w:rsidP="00BB5EF9">
            <w:proofErr w:type="gramStart"/>
            <w:r w:rsidRPr="00BB5EF9">
              <w:t>Employee says</w:t>
            </w:r>
            <w:proofErr w:type="gramEnd"/>
            <w:r w:rsidRPr="00BB5EF9">
              <w:t xml:space="preserve"> the data isn’t ready.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375E1039" w14:textId="77777777" w:rsidR="00BB5EF9" w:rsidRPr="00BB5EF9" w:rsidRDefault="00BB5EF9" w:rsidP="00BB5EF9">
            <w:r w:rsidRPr="00BB5EF9">
              <w:t>Manager: “Okay, could you send a draft with the sections you have now?”</w:t>
            </w:r>
          </w:p>
        </w:tc>
      </w:tr>
    </w:tbl>
    <w:p w14:paraId="77A0A517" w14:textId="77777777" w:rsidR="00BB5EF9" w:rsidRPr="00BB5EF9" w:rsidRDefault="00BB5EF9" w:rsidP="00BB5EF9">
      <w:r w:rsidRPr="00BB5EF9">
        <w:rPr>
          <w:b/>
          <w:bCs/>
        </w:rPr>
        <w:t>Question</w:t>
      </w:r>
      <w:r w:rsidRPr="00BB5EF9">
        <w:br/>
        <w:t>Suppose the employee, after receiving the manager’s original request, replies:</w:t>
      </w:r>
    </w:p>
    <w:p w14:paraId="68EA662E" w14:textId="77777777" w:rsidR="00BB5EF9" w:rsidRPr="00BB5EF9" w:rsidRDefault="00BB5EF9" w:rsidP="00BB5EF9">
      <w:pPr>
        <w:rPr>
          <w:i/>
          <w:iCs/>
        </w:rPr>
      </w:pPr>
      <w:r w:rsidRPr="00BB5EF9">
        <w:rPr>
          <w:i/>
          <w:iCs/>
        </w:rPr>
        <w:t>“I’m sorry, but I won’t be able to finish the full report by 3</w:t>
      </w:r>
      <w:r w:rsidRPr="00BB5EF9">
        <w:rPr>
          <w:rFonts w:ascii="Arial" w:hAnsi="Arial" w:cs="Arial"/>
          <w:i/>
          <w:iCs/>
        </w:rPr>
        <w:t> </w:t>
      </w:r>
      <w:r w:rsidRPr="00BB5EF9">
        <w:rPr>
          <w:i/>
          <w:iCs/>
        </w:rPr>
        <w:t>PM because the data set is still being cleaned.</w:t>
      </w:r>
      <w:r w:rsidRPr="00BB5EF9">
        <w:rPr>
          <w:rFonts w:ascii="Aptos" w:hAnsi="Aptos" w:cs="Aptos"/>
          <w:i/>
          <w:iCs/>
        </w:rPr>
        <w:t>”</w:t>
      </w:r>
    </w:p>
    <w:p w14:paraId="035ED240" w14:textId="77777777" w:rsidR="00BB5EF9" w:rsidRPr="00BB5EF9" w:rsidRDefault="00BB5EF9" w:rsidP="00BB5EF9">
      <w:r w:rsidRPr="00BB5EF9">
        <w:t>Analyze this response using the concepts above:</w:t>
      </w:r>
    </w:p>
    <w:p w14:paraId="67B48510" w14:textId="77777777" w:rsidR="00BB5EF9" w:rsidRPr="00BB5EF9" w:rsidRDefault="00BB5EF9" w:rsidP="00BB5EF9">
      <w:pPr>
        <w:numPr>
          <w:ilvl w:val="0"/>
          <w:numId w:val="35"/>
        </w:numPr>
      </w:pPr>
      <w:r w:rsidRPr="00BB5EF9">
        <w:t>Identify the </w:t>
      </w:r>
      <w:r w:rsidRPr="00BB5EF9">
        <w:rPr>
          <w:b/>
          <w:bCs/>
        </w:rPr>
        <w:t>speech</w:t>
      </w:r>
      <w:r w:rsidRPr="00BB5EF9">
        <w:rPr>
          <w:b/>
          <w:bCs/>
        </w:rPr>
        <w:noBreakHyphen/>
        <w:t>act type</w:t>
      </w:r>
      <w:r w:rsidRPr="00BB5EF9">
        <w:t> of the employee’s reply (which of Searle’s categories).</w:t>
      </w:r>
    </w:p>
    <w:p w14:paraId="1361B046" w14:textId="77777777" w:rsidR="00BB5EF9" w:rsidRPr="00BB5EF9" w:rsidRDefault="00BB5EF9" w:rsidP="00BB5EF9">
      <w:pPr>
        <w:numPr>
          <w:ilvl w:val="0"/>
          <w:numId w:val="35"/>
        </w:numPr>
      </w:pPr>
      <w:r w:rsidRPr="00BB5EF9">
        <w:t>Which </w:t>
      </w:r>
      <w:r w:rsidRPr="00BB5EF9">
        <w:rPr>
          <w:b/>
          <w:bCs/>
        </w:rPr>
        <w:t>felicity condition(s)</w:t>
      </w:r>
      <w:r w:rsidRPr="00BB5EF9">
        <w:t xml:space="preserve"> for the original directive </w:t>
      </w:r>
      <w:proofErr w:type="gramStart"/>
      <w:r w:rsidRPr="00BB5EF9">
        <w:t>have</w:t>
      </w:r>
      <w:proofErr w:type="gramEnd"/>
      <w:r w:rsidRPr="00BB5EF9">
        <w:t xml:space="preserve"> now become evident as violated?</w:t>
      </w:r>
    </w:p>
    <w:p w14:paraId="25B431C4" w14:textId="77777777" w:rsidR="00BB5EF9" w:rsidRPr="00BB5EF9" w:rsidRDefault="00BB5EF9" w:rsidP="00BB5EF9">
      <w:pPr>
        <w:numPr>
          <w:ilvl w:val="0"/>
          <w:numId w:val="35"/>
        </w:numPr>
      </w:pPr>
      <w:r w:rsidRPr="00BB5EF9">
        <w:t>What </w:t>
      </w:r>
      <w:r w:rsidRPr="00BB5EF9">
        <w:rPr>
          <w:b/>
          <w:bCs/>
        </w:rPr>
        <w:t>perlocutionary effect</w:t>
      </w:r>
      <w:r w:rsidRPr="00BB5EF9">
        <w:t> does the employee’s utterance produce?</w:t>
      </w:r>
    </w:p>
    <w:p w14:paraId="0CE5F8DC" w14:textId="77777777" w:rsidR="00BB5EF9" w:rsidRPr="00BB5EF9" w:rsidRDefault="00BB5EF9" w:rsidP="00BB5EF9">
      <w:pPr>
        <w:numPr>
          <w:ilvl w:val="0"/>
          <w:numId w:val="35"/>
        </w:numPr>
      </w:pPr>
      <w:r w:rsidRPr="00BB5EF9">
        <w:t>Propose a </w:t>
      </w:r>
      <w:r w:rsidRPr="00BB5EF9">
        <w:rPr>
          <w:b/>
          <w:bCs/>
        </w:rPr>
        <w:t>repair move</w:t>
      </w:r>
      <w:r w:rsidRPr="00BB5EF9">
        <w:t> the manager could use that respects the power relation and maintains politeness.</w:t>
      </w:r>
    </w:p>
    <w:p w14:paraId="49320B8C" w14:textId="77777777" w:rsidR="00BB5EF9" w:rsidRPr="00BB5EF9" w:rsidRDefault="00BB5EF9" w:rsidP="00BB5EF9">
      <w:r w:rsidRPr="00BB5EF9">
        <w:fldChar w:fldCharType="begin"/>
      </w:r>
      <w:r w:rsidRPr="00BB5EF9">
        <w:instrText xml:space="preserve"> INCLUDEPICTURE "http://localhost:8000/avatars/Assistant" \* MERGEFORMATINET </w:instrText>
      </w:r>
      <w:r w:rsidRPr="00BB5EF9">
        <w:fldChar w:fldCharType="separate"/>
      </w:r>
      <w:r w:rsidR="00000000">
        <w:pict w14:anchorId="72A55E8A">
          <v:shape id="_x0000_i1028" type="#_x0000_t75" alt="Avatar for Assistant" style="width:24.25pt;height:24.25pt"/>
        </w:pict>
      </w:r>
      <w:r w:rsidRPr="00BB5EF9">
        <w:fldChar w:fldCharType="end"/>
      </w:r>
    </w:p>
    <w:p w14:paraId="1FF1C46A" w14:textId="77777777" w:rsidR="00BB5EF9" w:rsidRPr="00BB5EF9" w:rsidRDefault="00BB5EF9" w:rsidP="00BB5EF9">
      <w:r w:rsidRPr="00BB5EF9">
        <w:rPr>
          <w:b/>
          <w:bCs/>
        </w:rPr>
        <w:t>Definition</w:t>
      </w:r>
    </w:p>
    <w:p w14:paraId="1908E616" w14:textId="77777777" w:rsidR="00BB5EF9" w:rsidRPr="00BB5EF9" w:rsidRDefault="00BB5EF9" w:rsidP="00BB5EF9">
      <w:pPr>
        <w:numPr>
          <w:ilvl w:val="0"/>
          <w:numId w:val="36"/>
        </w:numPr>
      </w:pPr>
      <w:r w:rsidRPr="00BB5EF9">
        <w:rPr>
          <w:b/>
          <w:bCs/>
        </w:rPr>
        <w:t>Speech</w:t>
      </w:r>
      <w:r w:rsidRPr="00BB5EF9">
        <w:rPr>
          <w:b/>
          <w:bCs/>
        </w:rPr>
        <w:noBreakHyphen/>
        <w:t>act type of the reply</w:t>
      </w:r>
      <w:r w:rsidRPr="00BB5EF9">
        <w:t> – the classification (according to Searle) of the utterance the employee just made.</w:t>
      </w:r>
    </w:p>
    <w:p w14:paraId="056F89BA" w14:textId="77777777" w:rsidR="00BB5EF9" w:rsidRPr="00BB5EF9" w:rsidRDefault="00BB5EF9" w:rsidP="00BB5EF9">
      <w:pPr>
        <w:numPr>
          <w:ilvl w:val="0"/>
          <w:numId w:val="36"/>
        </w:numPr>
      </w:pPr>
      <w:r w:rsidRPr="00BB5EF9">
        <w:rPr>
          <w:b/>
          <w:bCs/>
        </w:rPr>
        <w:t>Felicity conditions</w:t>
      </w:r>
      <w:r w:rsidRPr="00BB5EF9">
        <w:t> – the set of contextual requirements that must hold for a speech act (here, the manager’s directive) to be successful.</w:t>
      </w:r>
    </w:p>
    <w:p w14:paraId="23034CBC" w14:textId="77777777" w:rsidR="00BB5EF9" w:rsidRPr="00BB5EF9" w:rsidRDefault="00BB5EF9" w:rsidP="00BB5EF9">
      <w:pPr>
        <w:numPr>
          <w:ilvl w:val="0"/>
          <w:numId w:val="36"/>
        </w:numPr>
      </w:pPr>
      <w:r w:rsidRPr="00BB5EF9">
        <w:rPr>
          <w:b/>
          <w:bCs/>
        </w:rPr>
        <w:t>Perlocutionary effect</w:t>
      </w:r>
      <w:r w:rsidRPr="00BB5EF9">
        <w:t> – the actual consequence of the employee’s utterance on the manager’s mental state or subsequent behavior.</w:t>
      </w:r>
    </w:p>
    <w:p w14:paraId="50A3898F" w14:textId="77777777" w:rsidR="00BB5EF9" w:rsidRPr="00BB5EF9" w:rsidRDefault="00BB5EF9" w:rsidP="00BB5EF9">
      <w:pPr>
        <w:numPr>
          <w:ilvl w:val="0"/>
          <w:numId w:val="36"/>
        </w:numPr>
      </w:pPr>
      <w:r w:rsidRPr="00BB5EF9">
        <w:rPr>
          <w:b/>
          <w:bCs/>
        </w:rPr>
        <w:t>Repair move</w:t>
      </w:r>
      <w:r w:rsidRPr="00BB5EF9">
        <w:t> – a subsequent conversational action that attempts to restore a cooperative interaction after a speech act has failed or been misunderstood.</w:t>
      </w:r>
    </w:p>
    <w:p w14:paraId="2CE114CF" w14:textId="77777777" w:rsidR="00BB5EF9" w:rsidRPr="00BB5EF9" w:rsidRDefault="00BB5EF9" w:rsidP="00BB5EF9">
      <w:r w:rsidRPr="00BB5EF9">
        <w:rPr>
          <w:b/>
          <w:bCs/>
        </w:rPr>
        <w:t>Simple Explanation</w:t>
      </w:r>
    </w:p>
    <w:tbl>
      <w:tblPr>
        <w:tblW w:w="104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8451"/>
      </w:tblGrid>
      <w:tr w:rsidR="00BB5EF9" w:rsidRPr="00BB5EF9" w14:paraId="6BF3D13D" w14:textId="77777777">
        <w:trPr>
          <w:tblHeader/>
        </w:trPr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51E80537" w14:textId="77777777" w:rsidR="00BB5EF9" w:rsidRPr="00BB5EF9" w:rsidRDefault="00BB5EF9" w:rsidP="00BB5EF9">
            <w:r w:rsidRPr="00BB5EF9"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D1CFBC7" w14:textId="77777777" w:rsidR="00BB5EF9" w:rsidRPr="00BB5EF9" w:rsidRDefault="00BB5EF9" w:rsidP="00BB5EF9">
            <w:r w:rsidRPr="00BB5EF9">
              <w:t>What the concept means in everyday terms</w:t>
            </w:r>
          </w:p>
        </w:tc>
      </w:tr>
      <w:tr w:rsidR="00BB5EF9" w:rsidRPr="00BB5EF9" w14:paraId="76D5783D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3AF0A19" w14:textId="77777777" w:rsidR="00BB5EF9" w:rsidRPr="00BB5EF9" w:rsidRDefault="00BB5EF9" w:rsidP="00BB5EF9">
            <w:r w:rsidRPr="00BB5EF9">
              <w:rPr>
                <w:b/>
                <w:bCs/>
              </w:rPr>
              <w:t>1. Speech</w:t>
            </w:r>
            <w:r w:rsidRPr="00BB5EF9">
              <w:rPr>
                <w:b/>
                <w:bCs/>
              </w:rPr>
              <w:noBreakHyphen/>
              <w:t>act type of the reply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6D231B26" w14:textId="77777777" w:rsidR="00BB5EF9" w:rsidRPr="00BB5EF9" w:rsidRDefault="00BB5EF9" w:rsidP="00BB5EF9">
            <w:r w:rsidRPr="00BB5EF9">
              <w:t>The employee isn’t making another request; they are </w:t>
            </w:r>
            <w:r w:rsidRPr="00BB5EF9">
              <w:rPr>
                <w:b/>
                <w:bCs/>
              </w:rPr>
              <w:t>giving information about why they can’t comply</w:t>
            </w:r>
            <w:r w:rsidRPr="00BB5EF9">
              <w:t>. That is an </w:t>
            </w:r>
            <w:r w:rsidRPr="00BB5EF9">
              <w:rPr>
                <w:b/>
                <w:bCs/>
              </w:rPr>
              <w:t>expressive</w:t>
            </w:r>
            <w:r w:rsidRPr="00BB5EF9">
              <w:t> (stating a feeling—“I’m sorry”) combined with a </w:t>
            </w:r>
            <w:r w:rsidRPr="00BB5EF9">
              <w:rPr>
                <w:b/>
                <w:bCs/>
              </w:rPr>
              <w:t>representative</w:t>
            </w:r>
            <w:r w:rsidRPr="00BB5EF9">
              <w:t> (asserting a fact about the data).</w:t>
            </w:r>
          </w:p>
        </w:tc>
      </w:tr>
      <w:tr w:rsidR="00BB5EF9" w:rsidRPr="00BB5EF9" w14:paraId="3C775CA5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7672AAAD" w14:textId="77777777" w:rsidR="00BB5EF9" w:rsidRPr="00BB5EF9" w:rsidRDefault="00BB5EF9" w:rsidP="00BB5EF9">
            <w:r w:rsidRPr="00BB5EF9">
              <w:rPr>
                <w:b/>
                <w:bCs/>
              </w:rPr>
              <w:t>2. Felicity conditions that surface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80AAC0E" w14:textId="77777777" w:rsidR="00BB5EF9" w:rsidRPr="00BB5EF9" w:rsidRDefault="00BB5EF9" w:rsidP="00BB5EF9">
            <w:r w:rsidRPr="00BB5EF9">
              <w:t>The manager’s original request required the </w:t>
            </w:r>
            <w:r w:rsidRPr="00BB5EF9">
              <w:rPr>
                <w:b/>
                <w:bCs/>
              </w:rPr>
              <w:t>preparatory condition</w:t>
            </w:r>
            <w:r w:rsidRPr="00BB5EF9">
              <w:t> (the hearer must be able to perform the action). The employee’s answer reveals that the </w:t>
            </w:r>
            <w:r w:rsidRPr="00BB5EF9">
              <w:rPr>
                <w:b/>
                <w:bCs/>
              </w:rPr>
              <w:t>ability</w:t>
            </w:r>
            <w:r w:rsidRPr="00BB5EF9">
              <w:t> requirement is not met— the data isn’t ready.</w:t>
            </w:r>
          </w:p>
        </w:tc>
      </w:tr>
      <w:tr w:rsidR="00BB5EF9" w:rsidRPr="00BB5EF9" w14:paraId="37C61CC1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A29EB53" w14:textId="77777777" w:rsidR="00BB5EF9" w:rsidRPr="00BB5EF9" w:rsidRDefault="00BB5EF9" w:rsidP="00BB5EF9">
            <w:r w:rsidRPr="00BB5EF9">
              <w:rPr>
                <w:b/>
                <w:bCs/>
              </w:rPr>
              <w:t>3. Perlocutionary effect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535B0A2" w14:textId="77777777" w:rsidR="00BB5EF9" w:rsidRPr="00BB5EF9" w:rsidRDefault="00BB5EF9" w:rsidP="00BB5EF9">
            <w:r w:rsidRPr="00BB5EF9">
              <w:t>The manager now </w:t>
            </w:r>
            <w:proofErr w:type="spellStart"/>
            <w:r w:rsidRPr="00BB5EF9">
              <w:rPr>
                <w:b/>
                <w:bCs/>
              </w:rPr>
              <w:t>recognises</w:t>
            </w:r>
            <w:proofErr w:type="spellEnd"/>
            <w:r w:rsidRPr="00BB5EF9">
              <w:rPr>
                <w:b/>
                <w:bCs/>
              </w:rPr>
              <w:t xml:space="preserve"> a problem</w:t>
            </w:r>
            <w:r w:rsidRPr="00BB5EF9">
              <w:t> and is likely to </w:t>
            </w:r>
            <w:r w:rsidRPr="00BB5EF9">
              <w:rPr>
                <w:b/>
                <w:bCs/>
              </w:rPr>
              <w:t>re</w:t>
            </w:r>
            <w:r w:rsidRPr="00BB5EF9">
              <w:rPr>
                <w:b/>
                <w:bCs/>
              </w:rPr>
              <w:noBreakHyphen/>
              <w:t>evaluate the deadline</w:t>
            </w:r>
            <w:r w:rsidRPr="00BB5EF9">
              <w:t> or </w:t>
            </w:r>
            <w:r w:rsidRPr="00BB5EF9">
              <w:rPr>
                <w:b/>
                <w:bCs/>
              </w:rPr>
              <w:t>look for alternatives</w:t>
            </w:r>
            <w:r w:rsidRPr="00BB5EF9">
              <w:t> (e.g., ask for a draft, negotiate a new time).</w:t>
            </w:r>
          </w:p>
        </w:tc>
      </w:tr>
      <w:tr w:rsidR="00BB5EF9" w:rsidRPr="00BB5EF9" w14:paraId="4AF747B4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649F327" w14:textId="77777777" w:rsidR="00BB5EF9" w:rsidRPr="00BB5EF9" w:rsidRDefault="00BB5EF9" w:rsidP="00BB5EF9">
            <w:r w:rsidRPr="00BB5EF9">
              <w:rPr>
                <w:b/>
                <w:bCs/>
              </w:rPr>
              <w:t>4. Possible repair move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1E01ED3F" w14:textId="77777777" w:rsidR="00BB5EF9" w:rsidRPr="00BB5EF9" w:rsidRDefault="00BB5EF9" w:rsidP="00BB5EF9">
            <w:r w:rsidRPr="00BB5EF9">
              <w:t>A polite, power</w:t>
            </w:r>
            <w:r w:rsidRPr="00BB5EF9">
              <w:noBreakHyphen/>
              <w:t>aware repair would </w:t>
            </w:r>
            <w:r w:rsidRPr="00BB5EF9">
              <w:rPr>
                <w:b/>
                <w:bCs/>
              </w:rPr>
              <w:t>re</w:t>
            </w:r>
            <w:r w:rsidRPr="00BB5EF9">
              <w:rPr>
                <w:b/>
                <w:bCs/>
              </w:rPr>
              <w:noBreakHyphen/>
              <w:t>formulate the request</w:t>
            </w:r>
            <w:r w:rsidRPr="00BB5EF9">
              <w:t> while acknowledging the obstacle. For example: “Thanks for letting me know. Could you send me the parts you have now, and we’ll adjust the final deadline accordingly?” This keeps the manager in the higher</w:t>
            </w:r>
            <w:r w:rsidRPr="00BB5EF9">
              <w:noBreakHyphen/>
              <w:t>power role but shows respect for the employee’s constraints.</w:t>
            </w:r>
          </w:p>
        </w:tc>
      </w:tr>
    </w:tbl>
    <w:p w14:paraId="0B86989D" w14:textId="77777777" w:rsidR="00BB5EF9" w:rsidRPr="00BB5EF9" w:rsidRDefault="00BB5EF9" w:rsidP="00BB5EF9">
      <w:r w:rsidRPr="00BB5EF9">
        <w:rPr>
          <w:b/>
          <w:bCs/>
        </w:rPr>
        <w:t>Example</w:t>
      </w:r>
    </w:p>
    <w:p w14:paraId="459978CE" w14:textId="77777777" w:rsidR="00BB5EF9" w:rsidRPr="00BB5EF9" w:rsidRDefault="00BB5EF9" w:rsidP="00BB5EF9">
      <w:pPr>
        <w:numPr>
          <w:ilvl w:val="0"/>
          <w:numId w:val="37"/>
        </w:numPr>
      </w:pPr>
      <w:r w:rsidRPr="00BB5EF9">
        <w:rPr>
          <w:b/>
          <w:bCs/>
        </w:rPr>
        <w:t>Original directive (manager):</w:t>
      </w:r>
      <w:r w:rsidRPr="00BB5EF9">
        <w:t xml:space="preserve"> “It would be great if the report were on my desk by 3</w:t>
      </w:r>
      <w:r w:rsidRPr="00BB5EF9">
        <w:rPr>
          <w:rFonts w:ascii="Arial" w:hAnsi="Arial" w:cs="Arial"/>
        </w:rPr>
        <w:t> </w:t>
      </w:r>
      <w:r w:rsidRPr="00BB5EF9">
        <w:t>PM.</w:t>
      </w:r>
      <w:r w:rsidRPr="00BB5EF9">
        <w:rPr>
          <w:rFonts w:ascii="Aptos" w:hAnsi="Aptos" w:cs="Aptos"/>
        </w:rPr>
        <w:t>”</w:t>
      </w:r>
    </w:p>
    <w:p w14:paraId="2BBC5266" w14:textId="77777777" w:rsidR="00BB5EF9" w:rsidRPr="00BB5EF9" w:rsidRDefault="00BB5EF9" w:rsidP="00BB5EF9">
      <w:pPr>
        <w:numPr>
          <w:ilvl w:val="0"/>
          <w:numId w:val="37"/>
        </w:numPr>
      </w:pPr>
      <w:r w:rsidRPr="00BB5EF9">
        <w:rPr>
          <w:b/>
          <w:bCs/>
        </w:rPr>
        <w:t>Employee’s reply (your scenario):</w:t>
      </w:r>
      <w:r w:rsidRPr="00BB5EF9">
        <w:t xml:space="preserve"> “I’m sorry, but I won’t be able to finish the full report by 3</w:t>
      </w:r>
      <w:r w:rsidRPr="00BB5EF9">
        <w:rPr>
          <w:rFonts w:ascii="Arial" w:hAnsi="Arial" w:cs="Arial"/>
        </w:rPr>
        <w:t> </w:t>
      </w:r>
      <w:r w:rsidRPr="00BB5EF9">
        <w:t>PM because the data set is still being cleaned.</w:t>
      </w:r>
      <w:r w:rsidRPr="00BB5EF9">
        <w:rPr>
          <w:rFonts w:ascii="Aptos" w:hAnsi="Aptos" w:cs="Aptos"/>
        </w:rPr>
        <w:t>”</w:t>
      </w:r>
    </w:p>
    <w:p w14:paraId="72B1EB8B" w14:textId="77777777" w:rsidR="00BB5EF9" w:rsidRPr="00BB5EF9" w:rsidRDefault="00BB5EF9" w:rsidP="00BB5EF9">
      <w:pPr>
        <w:numPr>
          <w:ilvl w:val="1"/>
          <w:numId w:val="37"/>
        </w:numPr>
      </w:pPr>
      <w:r w:rsidRPr="00BB5EF9">
        <w:rPr>
          <w:b/>
          <w:bCs/>
        </w:rPr>
        <w:t>Speech</w:t>
      </w:r>
      <w:r w:rsidRPr="00BB5EF9">
        <w:rPr>
          <w:b/>
          <w:bCs/>
        </w:rPr>
        <w:noBreakHyphen/>
        <w:t>act type:</w:t>
      </w:r>
      <w:r w:rsidRPr="00BB5EF9">
        <w:t> </w:t>
      </w:r>
      <w:r w:rsidRPr="00BB5EF9">
        <w:rPr>
          <w:b/>
          <w:bCs/>
        </w:rPr>
        <w:t>Expressive</w:t>
      </w:r>
      <w:r w:rsidRPr="00BB5EF9">
        <w:t> (apology) + </w:t>
      </w:r>
      <w:r w:rsidRPr="00BB5EF9">
        <w:rPr>
          <w:b/>
          <w:bCs/>
        </w:rPr>
        <w:t>Representative</w:t>
      </w:r>
      <w:r w:rsidRPr="00BB5EF9">
        <w:t> (statement of fact).</w:t>
      </w:r>
    </w:p>
    <w:p w14:paraId="2EA62131" w14:textId="77777777" w:rsidR="00BB5EF9" w:rsidRPr="00BB5EF9" w:rsidRDefault="00BB5EF9" w:rsidP="00BB5EF9">
      <w:pPr>
        <w:numPr>
          <w:ilvl w:val="1"/>
          <w:numId w:val="37"/>
        </w:numPr>
      </w:pPr>
      <w:r w:rsidRPr="00BB5EF9">
        <w:rPr>
          <w:b/>
          <w:bCs/>
        </w:rPr>
        <w:t>Violated felicity condition:</w:t>
      </w:r>
      <w:r w:rsidRPr="00BB5EF9">
        <w:t> </w:t>
      </w:r>
      <w:r w:rsidRPr="00BB5EF9">
        <w:rPr>
          <w:b/>
          <w:bCs/>
        </w:rPr>
        <w:t>Preparatory condition</w:t>
      </w:r>
      <w:r w:rsidRPr="00BB5EF9">
        <w:t> (the employee lacks the needed data/ability).</w:t>
      </w:r>
    </w:p>
    <w:p w14:paraId="36542BA5" w14:textId="77777777" w:rsidR="00BB5EF9" w:rsidRPr="00BB5EF9" w:rsidRDefault="00BB5EF9" w:rsidP="00BB5EF9">
      <w:pPr>
        <w:numPr>
          <w:ilvl w:val="1"/>
          <w:numId w:val="37"/>
        </w:numPr>
      </w:pPr>
      <w:r w:rsidRPr="00BB5EF9">
        <w:rPr>
          <w:b/>
          <w:bCs/>
        </w:rPr>
        <w:t>Perlocutionary effect:</w:t>
      </w:r>
      <w:r w:rsidRPr="00BB5EF9">
        <w:t> Manager becomes aware of a </w:t>
      </w:r>
      <w:r w:rsidRPr="00BB5EF9">
        <w:rPr>
          <w:b/>
          <w:bCs/>
        </w:rPr>
        <w:t>resource constraint</w:t>
      </w:r>
      <w:r w:rsidRPr="00BB5EF9">
        <w:t> and may feel the need to </w:t>
      </w:r>
      <w:r w:rsidRPr="00BB5EF9">
        <w:rPr>
          <w:b/>
          <w:bCs/>
        </w:rPr>
        <w:t>renegotiate</w:t>
      </w:r>
      <w:r w:rsidRPr="00BB5EF9">
        <w:t> </w:t>
      </w:r>
      <w:proofErr w:type="gramStart"/>
      <w:r w:rsidRPr="00BB5EF9">
        <w:t>or </w:t>
      </w:r>
      <w:r w:rsidRPr="00BB5EF9">
        <w:rPr>
          <w:b/>
          <w:bCs/>
        </w:rPr>
        <w:t>re</w:t>
      </w:r>
      <w:r w:rsidRPr="00BB5EF9">
        <w:rPr>
          <w:b/>
          <w:bCs/>
        </w:rPr>
        <w:noBreakHyphen/>
        <w:t>assign</w:t>
      </w:r>
      <w:proofErr w:type="gramEnd"/>
      <w:r w:rsidRPr="00BB5EF9">
        <w:t> work.</w:t>
      </w:r>
    </w:p>
    <w:p w14:paraId="561B206C" w14:textId="77777777" w:rsidR="00BB5EF9" w:rsidRPr="00BB5EF9" w:rsidRDefault="00BB5EF9" w:rsidP="00BB5EF9">
      <w:pPr>
        <w:numPr>
          <w:ilvl w:val="1"/>
          <w:numId w:val="37"/>
        </w:numPr>
      </w:pPr>
      <w:r w:rsidRPr="00BB5EF9">
        <w:rPr>
          <w:b/>
          <w:bCs/>
        </w:rPr>
        <w:t>Repair move (manager):</w:t>
      </w:r>
      <w:r w:rsidRPr="00BB5EF9">
        <w:t> “I understand the data delay. Could you send me whatever sections are ready now, and we’ll set a new deadline for the complete report?”</w:t>
      </w:r>
    </w:p>
    <w:p w14:paraId="69B7B403" w14:textId="77777777" w:rsidR="00BB5EF9" w:rsidRPr="00BB5EF9" w:rsidRDefault="00BB5EF9" w:rsidP="00BB5EF9">
      <w:r w:rsidRPr="00BB5EF9">
        <w:rPr>
          <w:b/>
          <w:bCs/>
        </w:rPr>
        <w:t>Question</w:t>
      </w:r>
      <w:r w:rsidRPr="00BB5EF9">
        <w:br/>
        <w:t>If the manager instead replied, “Fine, then the deadline is tomorrow at 9</w:t>
      </w:r>
      <w:r w:rsidRPr="00BB5EF9">
        <w:rPr>
          <w:rFonts w:ascii="Arial" w:hAnsi="Arial" w:cs="Arial"/>
        </w:rPr>
        <w:t> </w:t>
      </w:r>
      <w:r w:rsidRPr="00BB5EF9">
        <w:t>AM; we can</w:t>
      </w:r>
      <w:r w:rsidRPr="00BB5EF9">
        <w:rPr>
          <w:rFonts w:ascii="Aptos" w:hAnsi="Aptos" w:cs="Aptos"/>
        </w:rPr>
        <w:t>’</w:t>
      </w:r>
      <w:r w:rsidRPr="00BB5EF9">
        <w:t>t afford any delay,</w:t>
      </w:r>
      <w:r w:rsidRPr="00BB5EF9">
        <w:rPr>
          <w:rFonts w:ascii="Aptos" w:hAnsi="Aptos" w:cs="Aptos"/>
        </w:rPr>
        <w:t>”</w:t>
      </w:r>
      <w:r w:rsidRPr="00BB5EF9">
        <w:t xml:space="preserve"> how would that response affect the </w:t>
      </w:r>
      <w:r w:rsidRPr="00BB5EF9">
        <w:rPr>
          <w:b/>
          <w:bCs/>
        </w:rPr>
        <w:t>politeness strategy</w:t>
      </w:r>
      <w:r w:rsidRPr="00BB5EF9">
        <w:t xml:space="preserve"> and the </w:t>
      </w:r>
      <w:r w:rsidRPr="00BB5EF9">
        <w:rPr>
          <w:b/>
          <w:bCs/>
        </w:rPr>
        <w:t>likelihood of successful compliance</w:t>
      </w:r>
      <w:r w:rsidRPr="00BB5EF9">
        <w:t>? (Think about power, the employee’s constraints, and possible perlocutionary outcomes.)</w:t>
      </w:r>
    </w:p>
    <w:p w14:paraId="59569DEB" w14:textId="32B1B21E" w:rsidR="00CF3CE8" w:rsidRDefault="00CF3CE8">
      <w:r>
        <w:lastRenderedPageBreak/>
        <w:br w:type="page"/>
      </w:r>
    </w:p>
    <w:p w14:paraId="5D008F37" w14:textId="77777777" w:rsidR="00CF3CE8" w:rsidRPr="00CF3CE8" w:rsidRDefault="00CF3CE8" w:rsidP="00CF3CE8">
      <w:r w:rsidRPr="00CF3CE8">
        <w:rPr>
          <w:b/>
          <w:bCs/>
        </w:rPr>
        <w:lastRenderedPageBreak/>
        <w:t>Definition</w:t>
      </w:r>
      <w:r w:rsidRPr="00CF3CE8">
        <w:br/>
        <w:t>Metacognitive monitoring is the process by which individuals observe, assess, and keep track of their own cognitive activities (e.g., comprehension, problem</w:t>
      </w:r>
      <w:r w:rsidRPr="00CF3CE8">
        <w:noBreakHyphen/>
        <w:t xml:space="preserve">solving, memory retrieval) </w:t>
      </w:r>
      <w:proofErr w:type="gramStart"/>
      <w:r w:rsidRPr="00CF3CE8">
        <w:t>in order to</w:t>
      </w:r>
      <w:proofErr w:type="gramEnd"/>
      <w:r w:rsidRPr="00CF3CE8">
        <w:t xml:space="preserve"> judge how well they are learning or performing.</w:t>
      </w:r>
    </w:p>
    <w:p w14:paraId="7983172E" w14:textId="77777777" w:rsidR="00CF3CE8" w:rsidRPr="00CF3CE8" w:rsidRDefault="00CF3CE8" w:rsidP="00CF3CE8">
      <w:r w:rsidRPr="00CF3CE8">
        <w:rPr>
          <w:b/>
          <w:bCs/>
        </w:rPr>
        <w:t>Simple Explanation</w:t>
      </w:r>
      <w:r w:rsidRPr="00CF3CE8">
        <w:br/>
        <w:t>Think of it as your mind’s “dashboard.” While you study or solve a problem, you constantly (often automatically) check the gauges: “Do I understand this paragraph?” “Is my solution on the right track?” “Will I remember this later?” Metacognitive monitoring supplies the information that later guides you to keep, change, or stop a strategy.</w:t>
      </w:r>
    </w:p>
    <w:p w14:paraId="351D36A0" w14:textId="77777777" w:rsidR="00CF3CE8" w:rsidRPr="00CF3CE8" w:rsidRDefault="00CF3CE8" w:rsidP="00CF3CE8">
      <w:pPr>
        <w:numPr>
          <w:ilvl w:val="0"/>
          <w:numId w:val="38"/>
        </w:numPr>
      </w:pPr>
      <w:r w:rsidRPr="00CF3CE8">
        <w:rPr>
          <w:b/>
          <w:bCs/>
        </w:rPr>
        <w:t>What is being monitored?</w:t>
      </w:r>
    </w:p>
    <w:p w14:paraId="3CC555CB" w14:textId="77777777" w:rsidR="00CF3CE8" w:rsidRPr="00CF3CE8" w:rsidRDefault="00CF3CE8" w:rsidP="00CF3CE8">
      <w:pPr>
        <w:numPr>
          <w:ilvl w:val="1"/>
          <w:numId w:val="38"/>
        </w:numPr>
      </w:pPr>
      <w:r w:rsidRPr="00CF3CE8">
        <w:rPr>
          <w:i/>
          <w:iCs/>
        </w:rPr>
        <w:t>Task performance</w:t>
      </w:r>
      <w:r w:rsidRPr="00CF3CE8">
        <w:t> (e.g., accuracy of an answer)</w:t>
      </w:r>
    </w:p>
    <w:p w14:paraId="79791307" w14:textId="77777777" w:rsidR="00CF3CE8" w:rsidRPr="00CF3CE8" w:rsidRDefault="00CF3CE8" w:rsidP="00CF3CE8">
      <w:pPr>
        <w:numPr>
          <w:ilvl w:val="1"/>
          <w:numId w:val="38"/>
        </w:numPr>
      </w:pPr>
      <w:r w:rsidRPr="00CF3CE8">
        <w:rPr>
          <w:i/>
          <w:iCs/>
        </w:rPr>
        <w:t>Cognitive processes</w:t>
      </w:r>
      <w:r w:rsidRPr="00CF3CE8">
        <w:t> (e.g., speed of reading, depth of encoding)</w:t>
      </w:r>
    </w:p>
    <w:p w14:paraId="34DBDBEB" w14:textId="77777777" w:rsidR="00CF3CE8" w:rsidRPr="00CF3CE8" w:rsidRDefault="00CF3CE8" w:rsidP="00CF3CE8">
      <w:pPr>
        <w:numPr>
          <w:ilvl w:val="0"/>
          <w:numId w:val="38"/>
        </w:numPr>
      </w:pPr>
      <w:r w:rsidRPr="00CF3CE8">
        <w:rPr>
          <w:b/>
          <w:bCs/>
        </w:rPr>
        <w:t>How is the information gathered?</w:t>
      </w:r>
    </w:p>
    <w:p w14:paraId="7190A142" w14:textId="77777777" w:rsidR="00CF3CE8" w:rsidRPr="00CF3CE8" w:rsidRDefault="00CF3CE8" w:rsidP="00CF3CE8">
      <w:pPr>
        <w:numPr>
          <w:ilvl w:val="1"/>
          <w:numId w:val="38"/>
        </w:numPr>
      </w:pPr>
      <w:r w:rsidRPr="00CF3CE8">
        <w:t>Internal cues (feeling of “knowing,” fluency)</w:t>
      </w:r>
    </w:p>
    <w:p w14:paraId="5487477A" w14:textId="77777777" w:rsidR="00CF3CE8" w:rsidRPr="00CF3CE8" w:rsidRDefault="00CF3CE8" w:rsidP="00CF3CE8">
      <w:pPr>
        <w:numPr>
          <w:ilvl w:val="1"/>
          <w:numId w:val="38"/>
        </w:numPr>
      </w:pPr>
      <w:r w:rsidRPr="00CF3CE8">
        <w:t>External cues (feedback, time pressure)</w:t>
      </w:r>
    </w:p>
    <w:p w14:paraId="64CDFFBD" w14:textId="77777777" w:rsidR="00CF3CE8" w:rsidRPr="00CF3CE8" w:rsidRDefault="00CF3CE8" w:rsidP="00CF3CE8">
      <w:r w:rsidRPr="00CF3CE8">
        <w:rPr>
          <w:b/>
          <w:bCs/>
        </w:rPr>
        <w:t>Example</w:t>
      </w:r>
      <w:r w:rsidRPr="00CF3CE8">
        <w:br/>
        <w:t>While reading a dense psychology article, Maya notices that after each paragraph she can paraphrase the main idea. That feeling of “I get it” is her monitoring signal. When a paragraph leaves her confused, she tags it as “needs rereading” and decides to slow down or take notes.</w:t>
      </w:r>
    </w:p>
    <w:p w14:paraId="4DD8EF7E" w14:textId="77777777" w:rsidR="00CF3CE8" w:rsidRPr="00CF3CE8" w:rsidRDefault="00CF3CE8" w:rsidP="00CF3CE8">
      <w:r w:rsidRPr="00CF3CE8">
        <w:rPr>
          <w:b/>
          <w:bCs/>
        </w:rPr>
        <w:t>Question</w:t>
      </w:r>
      <w:r w:rsidRPr="00CF3CE8">
        <w:br/>
        <w:t xml:space="preserve">If Maya’s feeling of understanding is </w:t>
      </w:r>
      <w:r w:rsidRPr="00CF3CE8">
        <w:rPr>
          <w:b/>
          <w:bCs/>
        </w:rPr>
        <w:t>too optimistic</w:t>
      </w:r>
      <w:r w:rsidRPr="00CF3CE8">
        <w:t xml:space="preserve"> (she thinks she grasps the material when she </w:t>
      </w:r>
      <w:proofErr w:type="gramStart"/>
      <w:r w:rsidRPr="00CF3CE8">
        <w:t>actually doesn’t</w:t>
      </w:r>
      <w:proofErr w:type="gramEnd"/>
      <w:r w:rsidRPr="00CF3CE8">
        <w:t xml:space="preserve">), what might be the consequences for her later study session, and why does accurate metacognitive monitoring matter in that scenario? </w:t>
      </w:r>
      <w:r w:rsidRPr="00CF3CE8">
        <w:rPr>
          <w:rFonts w:ascii="Arial" w:hAnsi="Arial" w:cs="Arial"/>
        </w:rPr>
        <w:t> </w:t>
      </w:r>
      <w:r w:rsidRPr="00CF3CE8">
        <w:t>(Answer in a sentence or two.)</w:t>
      </w:r>
    </w:p>
    <w:p w14:paraId="16689BF4" w14:textId="77777777" w:rsidR="00CF3CE8" w:rsidRPr="00CF3CE8" w:rsidRDefault="00CF3CE8" w:rsidP="00CF3CE8">
      <w:r w:rsidRPr="00CF3CE8">
        <w:t xml:space="preserve">In the later session she will not be able to grasp the </w:t>
      </w:r>
      <w:proofErr w:type="gramStart"/>
      <w:r w:rsidRPr="00CF3CE8">
        <w:t>content</w:t>
      </w:r>
      <w:proofErr w:type="gramEnd"/>
      <w:r w:rsidRPr="00CF3CE8">
        <w:t xml:space="preserve"> and she will get demotivated and lose confidence</w:t>
      </w:r>
    </w:p>
    <w:p w14:paraId="463397B0" w14:textId="77777777" w:rsidR="00CF3CE8" w:rsidRPr="00CF3CE8" w:rsidRDefault="00CF3CE8" w:rsidP="00CF3CE8">
      <w:r w:rsidRPr="00CF3CE8">
        <w:fldChar w:fldCharType="begin"/>
      </w:r>
      <w:r w:rsidRPr="00CF3CE8">
        <w:instrText xml:space="preserve"> INCLUDEPICTURE "http://localhost:8000/avatars/Assistant" \* MERGEFORMATINET </w:instrText>
      </w:r>
      <w:r w:rsidRPr="00CF3CE8">
        <w:fldChar w:fldCharType="separate"/>
      </w:r>
      <w:r w:rsidR="00000000">
        <w:pict w14:anchorId="37B6A101">
          <v:shape id="_x0000_i1029" type="#_x0000_t75" alt="Avatar for Assistant" style="width:24.25pt;height:24.25pt"/>
        </w:pict>
      </w:r>
      <w:r w:rsidRPr="00CF3CE8">
        <w:fldChar w:fldCharType="end"/>
      </w:r>
    </w:p>
    <w:p w14:paraId="444F0FAE" w14:textId="77777777" w:rsidR="00CF3CE8" w:rsidRPr="00CF3CE8" w:rsidRDefault="00CF3CE8" w:rsidP="00CF3CE8">
      <w:r w:rsidRPr="00CF3CE8">
        <w:rPr>
          <w:b/>
          <w:bCs/>
        </w:rPr>
        <w:t>Feedback</w:t>
      </w:r>
      <w:r w:rsidRPr="00CF3CE8">
        <w:br/>
        <w:t>You’re right—over</w:t>
      </w:r>
      <w:r w:rsidRPr="00CF3CE8">
        <w:noBreakHyphen/>
        <w:t>optimistic monitoring can leave Maya unprepared, hurt her motivation, and lower confidence.</w:t>
      </w:r>
      <w:r w:rsidRPr="00CF3CE8">
        <w:rPr>
          <w:rFonts w:ascii="Arial" w:hAnsi="Arial" w:cs="Arial"/>
        </w:rPr>
        <w:t> </w:t>
      </w:r>
      <w:r w:rsidRPr="00CF3CE8">
        <w:t xml:space="preserve">In addition, it may cause her to waste study time on material she already </w:t>
      </w:r>
      <w:r w:rsidRPr="00CF3CE8">
        <w:rPr>
          <w:rFonts w:ascii="Aptos" w:hAnsi="Aptos" w:cs="Aptos"/>
        </w:rPr>
        <w:t>“</w:t>
      </w:r>
      <w:r w:rsidRPr="00CF3CE8">
        <w:t>knows,</w:t>
      </w:r>
      <w:r w:rsidRPr="00CF3CE8">
        <w:rPr>
          <w:rFonts w:ascii="Aptos" w:hAnsi="Aptos" w:cs="Aptos"/>
        </w:rPr>
        <w:t>”</w:t>
      </w:r>
      <w:r w:rsidRPr="00CF3CE8">
        <w:t xml:space="preserve"> while neglecting the parts that truly need attention.</w:t>
      </w:r>
    </w:p>
    <w:p w14:paraId="281970C3" w14:textId="77777777" w:rsidR="00CF3CE8" w:rsidRPr="00CF3CE8" w:rsidRDefault="00CF3CE8" w:rsidP="00CF3CE8">
      <w:r w:rsidRPr="00CF3CE8">
        <w:rPr>
          <w:b/>
          <w:bCs/>
        </w:rPr>
        <w:lastRenderedPageBreak/>
        <w:t>Definition</w:t>
      </w:r>
      <w:r w:rsidRPr="00CF3CE8">
        <w:br/>
        <w:t xml:space="preserve">Metacognitive monitoring includes </w:t>
      </w:r>
      <w:r w:rsidRPr="00CF3CE8">
        <w:rPr>
          <w:i/>
          <w:iCs/>
        </w:rPr>
        <w:t>calibration</w:t>
      </w:r>
      <w:r w:rsidRPr="00CF3CE8">
        <w:t>: the alignment between a learner’s judgment of performance (e.g., “I know this”) and actual performance (e.g., test scores). Accurate calibration is the hallmark of effective metacognitive monitoring.</w:t>
      </w:r>
    </w:p>
    <w:p w14:paraId="7307A78D" w14:textId="77777777" w:rsidR="00CF3CE8" w:rsidRPr="00CF3CE8" w:rsidRDefault="00CF3CE8" w:rsidP="00CF3CE8">
      <w:r w:rsidRPr="00CF3CE8">
        <w:rPr>
          <w:b/>
          <w:bCs/>
        </w:rPr>
        <w:t>Simple Explanation</w:t>
      </w:r>
    </w:p>
    <w:p w14:paraId="07B3CDB4" w14:textId="77777777" w:rsidR="00CF3CE8" w:rsidRPr="00CF3CE8" w:rsidRDefault="00CF3CE8" w:rsidP="00CF3CE8">
      <w:pPr>
        <w:numPr>
          <w:ilvl w:val="0"/>
          <w:numId w:val="39"/>
        </w:numPr>
      </w:pPr>
      <w:r w:rsidRPr="00CF3CE8">
        <w:rPr>
          <w:b/>
          <w:bCs/>
        </w:rPr>
        <w:t>Calibration</w:t>
      </w:r>
      <w:r w:rsidRPr="00CF3CE8">
        <w:t> is like setting a thermometer correctly; if the reading (your judgment) matches the real temperature (your actual knowledge), you can act appropriately.</w:t>
      </w:r>
    </w:p>
    <w:p w14:paraId="17E72113" w14:textId="77777777" w:rsidR="00CF3CE8" w:rsidRPr="00CF3CE8" w:rsidRDefault="00CF3CE8" w:rsidP="00CF3CE8">
      <w:pPr>
        <w:numPr>
          <w:ilvl w:val="0"/>
          <w:numId w:val="39"/>
        </w:numPr>
      </w:pPr>
      <w:r w:rsidRPr="00CF3CE8">
        <w:rPr>
          <w:b/>
          <w:bCs/>
        </w:rPr>
        <w:t>Miscalibration</w:t>
      </w:r>
      <w:r w:rsidRPr="00CF3CE8">
        <w:t> occurs in two main ways:</w:t>
      </w:r>
    </w:p>
    <w:p w14:paraId="18EC8F9A" w14:textId="77777777" w:rsidR="00CF3CE8" w:rsidRPr="00CF3CE8" w:rsidRDefault="00CF3CE8" w:rsidP="00CF3CE8">
      <w:pPr>
        <w:numPr>
          <w:ilvl w:val="1"/>
          <w:numId w:val="39"/>
        </w:numPr>
      </w:pPr>
      <w:r w:rsidRPr="00CF3CE8">
        <w:rPr>
          <w:b/>
          <w:bCs/>
        </w:rPr>
        <w:t>Over</w:t>
      </w:r>
      <w:r w:rsidRPr="00CF3CE8">
        <w:rPr>
          <w:b/>
          <w:bCs/>
        </w:rPr>
        <w:noBreakHyphen/>
        <w:t>confidence</w:t>
      </w:r>
      <w:r w:rsidRPr="00CF3CE8">
        <w:t> – believing you know more than you do (the “illusion of competence”).</w:t>
      </w:r>
    </w:p>
    <w:p w14:paraId="464DB52D" w14:textId="77777777" w:rsidR="00CF3CE8" w:rsidRPr="00CF3CE8" w:rsidRDefault="00CF3CE8" w:rsidP="00CF3CE8">
      <w:pPr>
        <w:numPr>
          <w:ilvl w:val="1"/>
          <w:numId w:val="39"/>
        </w:numPr>
      </w:pPr>
      <w:r w:rsidRPr="00CF3CE8">
        <w:rPr>
          <w:b/>
          <w:bCs/>
        </w:rPr>
        <w:t>Under</w:t>
      </w:r>
      <w:r w:rsidRPr="00CF3CE8">
        <w:rPr>
          <w:b/>
          <w:bCs/>
        </w:rPr>
        <w:noBreakHyphen/>
        <w:t>confidence</w:t>
      </w:r>
      <w:r w:rsidRPr="00CF3CE8">
        <w:t xml:space="preserve"> – doubting yourself even when you </w:t>
      </w:r>
      <w:proofErr w:type="gramStart"/>
      <w:r w:rsidRPr="00CF3CE8">
        <w:t>actually understand</w:t>
      </w:r>
      <w:proofErr w:type="gramEnd"/>
      <w:r w:rsidRPr="00CF3CE8">
        <w:t xml:space="preserve"> (the “impostor feeling”).</w:t>
      </w:r>
    </w:p>
    <w:p w14:paraId="2E2C5BF6" w14:textId="77777777" w:rsidR="00CF3CE8" w:rsidRPr="00CF3CE8" w:rsidRDefault="00CF3CE8" w:rsidP="00CF3CE8">
      <w:pPr>
        <w:numPr>
          <w:ilvl w:val="0"/>
          <w:numId w:val="39"/>
        </w:numPr>
      </w:pPr>
      <w:r w:rsidRPr="00CF3CE8">
        <w:rPr>
          <w:b/>
          <w:bCs/>
        </w:rPr>
        <w:t>Why it matters</w:t>
      </w:r>
      <w:r w:rsidRPr="00CF3CE8">
        <w:t> – Good calibration tells you when to keep a strategy, when to switch, and when to seek help or additional practice.</w:t>
      </w:r>
    </w:p>
    <w:p w14:paraId="76D0B352" w14:textId="77777777" w:rsidR="00CF3CE8" w:rsidRPr="00CF3CE8" w:rsidRDefault="00CF3CE8" w:rsidP="00CF3CE8">
      <w:r w:rsidRPr="00CF3CE8">
        <w:rPr>
          <w:b/>
          <w:bCs/>
        </w:rPr>
        <w:t>Example</w:t>
      </w:r>
      <w:r w:rsidRPr="00CF3CE8">
        <w:br/>
        <w:t>Tom takes a practice quiz and predicts he will score 90</w:t>
      </w:r>
      <w:r w:rsidRPr="00CF3CE8">
        <w:rPr>
          <w:rFonts w:ascii="Arial" w:hAnsi="Arial" w:cs="Arial"/>
        </w:rPr>
        <w:t> </w:t>
      </w:r>
      <w:r w:rsidRPr="00CF3CE8">
        <w:t xml:space="preserve">%. He </w:t>
      </w:r>
      <w:proofErr w:type="gramStart"/>
      <w:r w:rsidRPr="00CF3CE8">
        <w:t>actually gets</w:t>
      </w:r>
      <w:proofErr w:type="gramEnd"/>
      <w:r w:rsidRPr="00CF3CE8">
        <w:t xml:space="preserve"> 65</w:t>
      </w:r>
      <w:r w:rsidRPr="00CF3CE8">
        <w:rPr>
          <w:rFonts w:ascii="Arial" w:hAnsi="Arial" w:cs="Arial"/>
        </w:rPr>
        <w:t> </w:t>
      </w:r>
      <w:r w:rsidRPr="00CF3CE8">
        <w:t>%. This gap shows poor calibration (over</w:t>
      </w:r>
      <w:r w:rsidRPr="00CF3CE8">
        <w:noBreakHyphen/>
        <w:t xml:space="preserve">confidence). After reviewing his answers, Tom learns to check his confidence after each question, which narrows the gap </w:t>
      </w:r>
      <w:proofErr w:type="gramStart"/>
      <w:r w:rsidRPr="00CF3CE8">
        <w:t>on</w:t>
      </w:r>
      <w:proofErr w:type="gramEnd"/>
      <w:r w:rsidRPr="00CF3CE8">
        <w:t xml:space="preserve"> the next quiz.</w:t>
      </w:r>
    </w:p>
    <w:p w14:paraId="3F7C5184" w14:textId="77777777" w:rsidR="00CF3CE8" w:rsidRPr="00CF3CE8" w:rsidRDefault="00CF3CE8" w:rsidP="00CF3CE8">
      <w:r w:rsidRPr="00CF3CE8">
        <w:rPr>
          <w:b/>
          <w:bCs/>
        </w:rPr>
        <w:t>Question</w:t>
      </w:r>
      <w:r w:rsidRPr="00CF3CE8">
        <w:br/>
        <w:t xml:space="preserve">How might a learner use </w:t>
      </w:r>
      <w:r w:rsidRPr="00CF3CE8">
        <w:rPr>
          <w:i/>
          <w:iCs/>
        </w:rPr>
        <w:t>feedback</w:t>
      </w:r>
      <w:r w:rsidRPr="00CF3CE8">
        <w:t xml:space="preserve"> (e.g., quiz scores, peer comments) to improve calibration, and what steps should they take to turn that external information into more accurate internal monitoring?</w:t>
      </w:r>
      <w:r w:rsidRPr="00CF3CE8">
        <w:rPr>
          <w:rFonts w:ascii="Arial" w:hAnsi="Arial" w:cs="Arial"/>
        </w:rPr>
        <w:t> </w:t>
      </w:r>
      <w:r w:rsidRPr="00CF3CE8">
        <w:t>(Provide two concrete steps.)</w:t>
      </w:r>
    </w:p>
    <w:p w14:paraId="1F501131" w14:textId="77777777" w:rsidR="00CF3CE8" w:rsidRPr="00CF3CE8" w:rsidRDefault="00CF3CE8" w:rsidP="00CF3CE8">
      <w:r w:rsidRPr="00CF3CE8">
        <w:t xml:space="preserve">If the user compares the guessed score with the real score, it will have an idea </w:t>
      </w:r>
      <w:proofErr w:type="gramStart"/>
      <w:r w:rsidRPr="00CF3CE8">
        <w:t xml:space="preserve">whether </w:t>
      </w:r>
      <w:proofErr w:type="spellStart"/>
      <w:r w:rsidRPr="00CF3CE8">
        <w:t>i</w:t>
      </w:r>
      <w:proofErr w:type="spellEnd"/>
      <w:proofErr w:type="gramEnd"/>
      <w:r w:rsidRPr="00CF3CE8">
        <w:t xml:space="preserve"> should spend more time on this content if score is less </w:t>
      </w:r>
      <w:proofErr w:type="gramStart"/>
      <w:r w:rsidRPr="00CF3CE8">
        <w:t xml:space="preserve">and </w:t>
      </w:r>
      <w:proofErr w:type="spellStart"/>
      <w:r w:rsidRPr="00CF3CE8">
        <w:t>i</w:t>
      </w:r>
      <w:proofErr w:type="spellEnd"/>
      <w:proofErr w:type="gramEnd"/>
      <w:r w:rsidRPr="00CF3CE8">
        <w:t xml:space="preserve"> should be wasting time if the score is higher than expected.</w:t>
      </w:r>
    </w:p>
    <w:p w14:paraId="5DB04F47" w14:textId="77777777" w:rsidR="00CF3CE8" w:rsidRPr="00CF3CE8" w:rsidRDefault="00CF3CE8" w:rsidP="00CF3CE8">
      <w:r w:rsidRPr="00CF3CE8">
        <w:fldChar w:fldCharType="begin"/>
      </w:r>
      <w:r w:rsidRPr="00CF3CE8">
        <w:instrText xml:space="preserve"> INCLUDEPICTURE "http://localhost:8000/avatars/Assistant" \* MERGEFORMATINET </w:instrText>
      </w:r>
      <w:r w:rsidRPr="00CF3CE8">
        <w:fldChar w:fldCharType="separate"/>
      </w:r>
      <w:r w:rsidR="00000000">
        <w:pict w14:anchorId="744B7FE6">
          <v:shape id="_x0000_i1030" type="#_x0000_t75" alt="Avatar for Assistant" style="width:24.25pt;height:24.25pt"/>
        </w:pict>
      </w:r>
      <w:r w:rsidRPr="00CF3CE8">
        <w:fldChar w:fldCharType="end"/>
      </w:r>
    </w:p>
    <w:p w14:paraId="4FDE45C3" w14:textId="77777777" w:rsidR="00CF3CE8" w:rsidRPr="00CF3CE8" w:rsidRDefault="00CF3CE8" w:rsidP="00CF3CE8">
      <w:r w:rsidRPr="00CF3CE8">
        <w:rPr>
          <w:b/>
          <w:bCs/>
        </w:rPr>
        <w:t>Feedback</w:t>
      </w:r>
      <w:r w:rsidRPr="00CF3CE8">
        <w:br/>
        <w:t xml:space="preserve">Exactly—you compare your prediction to the actual score, notice the gap, and then decide whether to allocate </w:t>
      </w:r>
      <w:proofErr w:type="gramStart"/>
      <w:r w:rsidRPr="00CF3CE8">
        <w:t>more or less study</w:t>
      </w:r>
      <w:proofErr w:type="gramEnd"/>
      <w:r w:rsidRPr="00CF3CE8">
        <w:t xml:space="preserve"> time. That comparison is the core of </w:t>
      </w:r>
      <w:proofErr w:type="gramStart"/>
      <w:r w:rsidRPr="00CF3CE8">
        <w:t>calibration, and</w:t>
      </w:r>
      <w:proofErr w:type="gramEnd"/>
      <w:r w:rsidRPr="00CF3CE8">
        <w:t xml:space="preserve"> using it deliberately is what turns raw feedback into improved monitoring.</w:t>
      </w:r>
    </w:p>
    <w:p w14:paraId="1D27240E" w14:textId="77777777" w:rsidR="00CF3CE8" w:rsidRPr="00CF3CE8" w:rsidRDefault="00CF3CE8" w:rsidP="00CF3CE8">
      <w:r w:rsidRPr="00CF3CE8">
        <w:rPr>
          <w:b/>
          <w:bCs/>
        </w:rPr>
        <w:t>Definition</w:t>
      </w:r>
      <w:r w:rsidRPr="00CF3CE8">
        <w:br/>
        <w:t xml:space="preserve">Metacognitive </w:t>
      </w:r>
      <w:r w:rsidRPr="00CF3CE8">
        <w:rPr>
          <w:b/>
          <w:bCs/>
        </w:rPr>
        <w:t>regulation</w:t>
      </w:r>
      <w:r w:rsidRPr="00CF3CE8">
        <w:t xml:space="preserve"> is the set of actions a learner takes </w:t>
      </w:r>
      <w:r w:rsidRPr="00CF3CE8">
        <w:rPr>
          <w:i/>
          <w:iCs/>
        </w:rPr>
        <w:t>after</w:t>
      </w:r>
      <w:r w:rsidRPr="00CF3CE8">
        <w:t xml:space="preserve"> monitoring, such as planning, selecting strategies, allocating time, and evaluating outcomes, </w:t>
      </w:r>
      <w:proofErr w:type="gramStart"/>
      <w:r w:rsidRPr="00CF3CE8">
        <w:t>in order to</w:t>
      </w:r>
      <w:proofErr w:type="gramEnd"/>
      <w:r w:rsidRPr="00CF3CE8">
        <w:t xml:space="preserve"> achieve a learning goal.</w:t>
      </w:r>
    </w:p>
    <w:p w14:paraId="019EFB3E" w14:textId="77777777" w:rsidR="00CF3CE8" w:rsidRPr="00CF3CE8" w:rsidRDefault="00CF3CE8" w:rsidP="00CF3CE8">
      <w:r w:rsidRPr="00CF3CE8">
        <w:rPr>
          <w:b/>
          <w:bCs/>
        </w:rPr>
        <w:lastRenderedPageBreak/>
        <w:t>Simple Explanation</w:t>
      </w:r>
    </w:p>
    <w:p w14:paraId="4B1917F2" w14:textId="77777777" w:rsidR="00CF3CE8" w:rsidRPr="00CF3CE8" w:rsidRDefault="00CF3CE8" w:rsidP="00CF3CE8">
      <w:pPr>
        <w:numPr>
          <w:ilvl w:val="0"/>
          <w:numId w:val="40"/>
        </w:numPr>
      </w:pPr>
      <w:r w:rsidRPr="00CF3CE8">
        <w:rPr>
          <w:b/>
          <w:bCs/>
        </w:rPr>
        <w:t>Three</w:t>
      </w:r>
      <w:r w:rsidRPr="00CF3CE8">
        <w:rPr>
          <w:b/>
          <w:bCs/>
        </w:rPr>
        <w:noBreakHyphen/>
        <w:t>phase cycle</w:t>
      </w:r>
      <w:r w:rsidRPr="00CF3CE8">
        <w:t xml:space="preserve"> (often called the </w:t>
      </w:r>
      <w:r w:rsidRPr="00CF3CE8">
        <w:rPr>
          <w:i/>
          <w:iCs/>
        </w:rPr>
        <w:t>self</w:t>
      </w:r>
      <w:r w:rsidRPr="00CF3CE8">
        <w:rPr>
          <w:i/>
          <w:iCs/>
        </w:rPr>
        <w:noBreakHyphen/>
        <w:t>regulated learning loop</w:t>
      </w:r>
      <w:r w:rsidRPr="00CF3CE8">
        <w:t>):</w:t>
      </w:r>
    </w:p>
    <w:p w14:paraId="1CB86F04" w14:textId="77777777" w:rsidR="00CF3CE8" w:rsidRPr="00CF3CE8" w:rsidRDefault="00CF3CE8" w:rsidP="00CF3CE8">
      <w:pPr>
        <w:numPr>
          <w:ilvl w:val="1"/>
          <w:numId w:val="40"/>
        </w:numPr>
      </w:pPr>
      <w:r w:rsidRPr="00CF3CE8">
        <w:rPr>
          <w:b/>
          <w:bCs/>
        </w:rPr>
        <w:t>Planning</w:t>
      </w:r>
      <w:proofErr w:type="gramStart"/>
      <w:r w:rsidRPr="00CF3CE8">
        <w:rPr>
          <w:b/>
          <w:bCs/>
        </w:rPr>
        <w:t>/Goal</w:t>
      </w:r>
      <w:r w:rsidRPr="00CF3CE8">
        <w:rPr>
          <w:b/>
          <w:bCs/>
        </w:rPr>
        <w:noBreakHyphen/>
        <w:t>setting</w:t>
      </w:r>
      <w:proofErr w:type="gramEnd"/>
      <w:r w:rsidRPr="00CF3CE8">
        <w:rPr>
          <w:b/>
          <w:bCs/>
        </w:rPr>
        <w:t>:</w:t>
      </w:r>
      <w:r w:rsidRPr="00CF3CE8">
        <w:t> Before a task, decide what to learn and which strategies might help.</w:t>
      </w:r>
    </w:p>
    <w:p w14:paraId="6A87B20F" w14:textId="77777777" w:rsidR="00CF3CE8" w:rsidRPr="00CF3CE8" w:rsidRDefault="00CF3CE8" w:rsidP="00CF3CE8">
      <w:pPr>
        <w:numPr>
          <w:ilvl w:val="1"/>
          <w:numId w:val="40"/>
        </w:numPr>
      </w:pPr>
      <w:r w:rsidRPr="00CF3CE8">
        <w:rPr>
          <w:b/>
          <w:bCs/>
        </w:rPr>
        <w:t>Monitoring:</w:t>
      </w:r>
      <w:r w:rsidRPr="00CF3CE8">
        <w:t> While working, keep track of comprehension, difficulty, and confidence (the “dashboard”).</w:t>
      </w:r>
    </w:p>
    <w:p w14:paraId="72C6DFD5" w14:textId="77777777" w:rsidR="00CF3CE8" w:rsidRPr="00CF3CE8" w:rsidRDefault="00CF3CE8" w:rsidP="00CF3CE8">
      <w:pPr>
        <w:numPr>
          <w:ilvl w:val="1"/>
          <w:numId w:val="40"/>
        </w:numPr>
      </w:pPr>
      <w:r w:rsidRPr="00CF3CE8">
        <w:rPr>
          <w:b/>
          <w:bCs/>
        </w:rPr>
        <w:t>Evaluating/Adjusting:</w:t>
      </w:r>
      <w:r w:rsidRPr="00CF3CE8">
        <w:t> After receiving feedback (e.g., quiz score), compare it to your predictions, diagnose errors, and decide what to change for next time (e.g., switch to self</w:t>
      </w:r>
      <w:r w:rsidRPr="00CF3CE8">
        <w:noBreakHyphen/>
        <w:t>testing, space practice).</w:t>
      </w:r>
    </w:p>
    <w:p w14:paraId="5285EE48" w14:textId="77777777" w:rsidR="00CF3CE8" w:rsidRPr="00CF3CE8" w:rsidRDefault="00CF3CE8" w:rsidP="00CF3CE8">
      <w:pPr>
        <w:numPr>
          <w:ilvl w:val="0"/>
          <w:numId w:val="40"/>
        </w:numPr>
      </w:pPr>
      <w:r w:rsidRPr="00CF3CE8">
        <w:rPr>
          <w:b/>
          <w:bCs/>
        </w:rPr>
        <w:t>Why regulation matters</w:t>
      </w:r>
      <w:r w:rsidRPr="00CF3CE8">
        <w:t xml:space="preserve"> – Monitoring alone only gives you information; regulation turns that information into concrete changes that improve learning.</w:t>
      </w:r>
    </w:p>
    <w:p w14:paraId="77131C64" w14:textId="77777777" w:rsidR="00CF3CE8" w:rsidRPr="00CF3CE8" w:rsidRDefault="00CF3CE8" w:rsidP="00CF3CE8">
      <w:r w:rsidRPr="00CF3CE8">
        <w:rPr>
          <w:b/>
          <w:bCs/>
        </w:rPr>
        <w:t>Example</w:t>
      </w:r>
      <w:r w:rsidRPr="00CF3CE8">
        <w:br/>
        <w:t>After a low</w:t>
      </w:r>
      <w:r w:rsidRPr="00CF3CE8">
        <w:noBreakHyphen/>
        <w:t xml:space="preserve">score on a statistics quiz, Lina notices she consistently guessed on items about hypothesis testing. She </w:t>
      </w:r>
      <w:r w:rsidRPr="00CF3CE8">
        <w:rPr>
          <w:b/>
          <w:bCs/>
        </w:rPr>
        <w:t>regulates</w:t>
      </w:r>
      <w:r w:rsidRPr="00CF3CE8">
        <w:t xml:space="preserve"> by:</w:t>
      </w:r>
    </w:p>
    <w:p w14:paraId="3335192C" w14:textId="77777777" w:rsidR="00CF3CE8" w:rsidRPr="00CF3CE8" w:rsidRDefault="00CF3CE8" w:rsidP="00CF3CE8">
      <w:pPr>
        <w:numPr>
          <w:ilvl w:val="0"/>
          <w:numId w:val="41"/>
        </w:numPr>
      </w:pPr>
      <w:r w:rsidRPr="00CF3CE8">
        <w:t>Planning to review the decision</w:t>
      </w:r>
      <w:r w:rsidRPr="00CF3CE8">
        <w:noBreakHyphen/>
        <w:t>rule formulas (planning).</w:t>
      </w:r>
    </w:p>
    <w:p w14:paraId="171375BE" w14:textId="77777777" w:rsidR="00CF3CE8" w:rsidRPr="00CF3CE8" w:rsidRDefault="00CF3CE8" w:rsidP="00CF3CE8">
      <w:pPr>
        <w:numPr>
          <w:ilvl w:val="0"/>
          <w:numId w:val="41"/>
        </w:numPr>
      </w:pPr>
      <w:r w:rsidRPr="00CF3CE8">
        <w:t>During the next study session, she pauses after each practice problem to ask, “Do I truly understand why I chose this answer?” (monitoring).</w:t>
      </w:r>
    </w:p>
    <w:p w14:paraId="6098BBCF" w14:textId="77777777" w:rsidR="00CF3CE8" w:rsidRPr="00CF3CE8" w:rsidRDefault="00CF3CE8" w:rsidP="00CF3CE8">
      <w:pPr>
        <w:numPr>
          <w:ilvl w:val="0"/>
          <w:numId w:val="41"/>
        </w:numPr>
      </w:pPr>
      <w:r w:rsidRPr="00CF3CE8">
        <w:t>After the session, she checks a solution key, notes which steps she missed, and decides to create flashcards for each rule (evaluating/adjusting).</w:t>
      </w:r>
    </w:p>
    <w:p w14:paraId="5E69E078" w14:textId="77777777" w:rsidR="00CF3CE8" w:rsidRPr="00CF3CE8" w:rsidRDefault="00CF3CE8" w:rsidP="00CF3CE8">
      <w:r w:rsidRPr="00CF3CE8">
        <w:rPr>
          <w:b/>
          <w:bCs/>
        </w:rPr>
        <w:t>Question</w:t>
      </w:r>
      <w:r w:rsidRPr="00CF3CE8">
        <w:br/>
        <w:t xml:space="preserve">Imagine a student consistently </w:t>
      </w:r>
      <w:r w:rsidRPr="00CF3CE8">
        <w:rPr>
          <w:i/>
          <w:iCs/>
        </w:rPr>
        <w:t>under</w:t>
      </w:r>
      <w:r w:rsidRPr="00CF3CE8">
        <w:rPr>
          <w:i/>
          <w:iCs/>
        </w:rPr>
        <w:noBreakHyphen/>
        <w:t>estimates</w:t>
      </w:r>
      <w:r w:rsidRPr="00CF3CE8">
        <w:t xml:space="preserve"> their performance (under</w:t>
      </w:r>
      <w:r w:rsidRPr="00CF3CE8">
        <w:noBreakHyphen/>
        <w:t>confidence). Using the monitoring</w:t>
      </w:r>
      <w:r w:rsidRPr="00CF3CE8">
        <w:noBreakHyphen/>
        <w:t>regulation cycle, what two specific regulation strategies could they adopt to improve both their calibration and overall learning outcomes?</w:t>
      </w:r>
      <w:r w:rsidRPr="00CF3CE8">
        <w:rPr>
          <w:rFonts w:ascii="Arial" w:hAnsi="Arial" w:cs="Arial"/>
        </w:rPr>
        <w:t> </w:t>
      </w:r>
      <w:r w:rsidRPr="00CF3CE8">
        <w:t>(Briefly describe each.)</w:t>
      </w:r>
    </w:p>
    <w:p w14:paraId="1ED5477E" w14:textId="77777777" w:rsidR="00CF3CE8" w:rsidRPr="00CF3CE8" w:rsidRDefault="00CF3CE8" w:rsidP="00CF3CE8">
      <w:pPr>
        <w:numPr>
          <w:ilvl w:val="0"/>
          <w:numId w:val="42"/>
        </w:numPr>
      </w:pPr>
      <w:r w:rsidRPr="00CF3CE8">
        <w:t xml:space="preserve">If the deep understanding is the </w:t>
      </w:r>
      <w:proofErr w:type="gramStart"/>
      <w:r w:rsidRPr="00CF3CE8">
        <w:t>goal</w:t>
      </w:r>
      <w:proofErr w:type="gramEnd"/>
      <w:r w:rsidRPr="00CF3CE8">
        <w:t xml:space="preserve"> then increase the predicted score and try to match it.</w:t>
      </w:r>
    </w:p>
    <w:p w14:paraId="772475D3" w14:textId="77777777" w:rsidR="00CF3CE8" w:rsidRPr="00CF3CE8" w:rsidRDefault="00CF3CE8" w:rsidP="00CF3CE8">
      <w:pPr>
        <w:numPr>
          <w:ilvl w:val="0"/>
          <w:numId w:val="42"/>
        </w:numPr>
      </w:pPr>
      <w:r w:rsidRPr="00CF3CE8">
        <w:t xml:space="preserve">If normal level understanding is the </w:t>
      </w:r>
      <w:proofErr w:type="gramStart"/>
      <w:r w:rsidRPr="00CF3CE8">
        <w:t>goal</w:t>
      </w:r>
      <w:proofErr w:type="gramEnd"/>
      <w:r w:rsidRPr="00CF3CE8">
        <w:t xml:space="preserve"> then it should not focus on the current topic, jump to the next one</w:t>
      </w:r>
    </w:p>
    <w:p w14:paraId="4CC923AD" w14:textId="77777777" w:rsidR="00CF3CE8" w:rsidRPr="00CF3CE8" w:rsidRDefault="00CF3CE8" w:rsidP="00CF3CE8">
      <w:r w:rsidRPr="00CF3CE8">
        <w:fldChar w:fldCharType="begin"/>
      </w:r>
      <w:r w:rsidRPr="00CF3CE8">
        <w:instrText xml:space="preserve"> INCLUDEPICTURE "http://localhost:8000/avatars/Assistant" \* MERGEFORMATINET </w:instrText>
      </w:r>
      <w:r w:rsidRPr="00CF3CE8">
        <w:fldChar w:fldCharType="separate"/>
      </w:r>
      <w:r w:rsidR="00000000">
        <w:pict w14:anchorId="0F7680E9">
          <v:shape id="_x0000_i1031" type="#_x0000_t75" alt="Avatar for Assistant" style="width:24.25pt;height:24.25pt"/>
        </w:pict>
      </w:r>
      <w:r w:rsidRPr="00CF3CE8">
        <w:fldChar w:fldCharType="end"/>
      </w:r>
    </w:p>
    <w:p w14:paraId="5B6A7FC9" w14:textId="77777777" w:rsidR="00CF3CE8" w:rsidRPr="00CF3CE8" w:rsidRDefault="00CF3CE8" w:rsidP="00CF3CE8">
      <w:r w:rsidRPr="00CF3CE8">
        <w:rPr>
          <w:b/>
          <w:bCs/>
        </w:rPr>
        <w:t>Definition</w:t>
      </w:r>
      <w:r w:rsidRPr="00CF3CE8">
        <w:br/>
      </w:r>
      <w:r w:rsidRPr="00CF3CE8">
        <w:rPr>
          <w:i/>
          <w:iCs/>
        </w:rPr>
        <w:t>Metacognitive regulation strategies for under</w:t>
      </w:r>
      <w:r w:rsidRPr="00CF3CE8">
        <w:rPr>
          <w:i/>
          <w:iCs/>
        </w:rPr>
        <w:noBreakHyphen/>
        <w:t>confidence</w:t>
      </w:r>
      <w:r w:rsidRPr="00CF3CE8">
        <w:t xml:space="preserve"> are deliberate actions a learner takes to (a) obtain more accurate judgments about what they know, and (b) adjust study behaviors so that confidence levels better match actual performance.</w:t>
      </w:r>
    </w:p>
    <w:p w14:paraId="1FB516FE" w14:textId="77777777" w:rsidR="00CF3CE8" w:rsidRPr="00CF3CE8" w:rsidRDefault="00CF3CE8" w:rsidP="00CF3CE8">
      <w:r w:rsidRPr="00CF3CE8">
        <w:rPr>
          <w:b/>
          <w:bCs/>
        </w:rPr>
        <w:lastRenderedPageBreak/>
        <w:t>Simple Explanation</w:t>
      </w:r>
      <w:r w:rsidRPr="00CF3CE8">
        <w:br/>
        <w:t>When a student habitually thinks “I don’t know this” even though they can answer correctly, two especially helpful regulation moves are:</w:t>
      </w:r>
    </w:p>
    <w:p w14:paraId="013FC101" w14:textId="77777777" w:rsidR="00CF3CE8" w:rsidRPr="00CF3CE8" w:rsidRDefault="00CF3CE8" w:rsidP="00CF3CE8">
      <w:pPr>
        <w:numPr>
          <w:ilvl w:val="0"/>
          <w:numId w:val="43"/>
        </w:numPr>
      </w:pPr>
      <w:r w:rsidRPr="00CF3CE8">
        <w:rPr>
          <w:b/>
          <w:bCs/>
        </w:rPr>
        <w:t>Confidence</w:t>
      </w:r>
      <w:r w:rsidRPr="00CF3CE8">
        <w:rPr>
          <w:b/>
          <w:bCs/>
        </w:rPr>
        <w:noBreakHyphen/>
        <w:t>Weighted Self</w:t>
      </w:r>
      <w:r w:rsidRPr="00CF3CE8">
        <w:rPr>
          <w:b/>
          <w:bCs/>
        </w:rPr>
        <w:noBreakHyphen/>
        <w:t>Testing</w:t>
      </w:r>
    </w:p>
    <w:p w14:paraId="05DBF5B8" w14:textId="77777777" w:rsidR="00CF3CE8" w:rsidRPr="00CF3CE8" w:rsidRDefault="00CF3CE8" w:rsidP="00CF3CE8">
      <w:pPr>
        <w:numPr>
          <w:ilvl w:val="1"/>
          <w:numId w:val="43"/>
        </w:numPr>
      </w:pPr>
      <w:r w:rsidRPr="00CF3CE8">
        <w:t>After each practice question, the learner rates their confidence (e.g., 0–100%).</w:t>
      </w:r>
    </w:p>
    <w:p w14:paraId="626E49B7" w14:textId="77777777" w:rsidR="00CF3CE8" w:rsidRPr="00CF3CE8" w:rsidRDefault="00CF3CE8" w:rsidP="00CF3CE8">
      <w:pPr>
        <w:numPr>
          <w:ilvl w:val="1"/>
          <w:numId w:val="43"/>
        </w:numPr>
      </w:pPr>
      <w:r w:rsidRPr="00CF3CE8">
        <w:t>Immediately after, they check the answer.</w:t>
      </w:r>
    </w:p>
    <w:p w14:paraId="3C0EEDD2" w14:textId="77777777" w:rsidR="00CF3CE8" w:rsidRPr="00CF3CE8" w:rsidRDefault="00CF3CE8" w:rsidP="00CF3CE8">
      <w:pPr>
        <w:numPr>
          <w:ilvl w:val="1"/>
          <w:numId w:val="43"/>
        </w:numPr>
      </w:pPr>
      <w:r w:rsidRPr="00CF3CE8">
        <w:t>The gap between confidence and correctness is recorded; over time the pattern shows where they are </w:t>
      </w:r>
      <w:r w:rsidRPr="00CF3CE8">
        <w:rPr>
          <w:i/>
          <w:iCs/>
        </w:rPr>
        <w:t>under</w:t>
      </w:r>
      <w:r w:rsidRPr="00CF3CE8">
        <w:rPr>
          <w:i/>
          <w:iCs/>
        </w:rPr>
        <w:noBreakHyphen/>
        <w:t>confident</w:t>
      </w:r>
      <w:r w:rsidRPr="00CF3CE8">
        <w:t>.</w:t>
      </w:r>
    </w:p>
    <w:p w14:paraId="23C660F1" w14:textId="77777777" w:rsidR="00CF3CE8" w:rsidRPr="00CF3CE8" w:rsidRDefault="00CF3CE8" w:rsidP="00CF3CE8">
      <w:pPr>
        <w:numPr>
          <w:ilvl w:val="0"/>
          <w:numId w:val="43"/>
        </w:numPr>
      </w:pPr>
      <w:r w:rsidRPr="00CF3CE8">
        <w:rPr>
          <w:b/>
          <w:bCs/>
        </w:rPr>
        <w:t>Goal</w:t>
      </w:r>
      <w:r w:rsidRPr="00CF3CE8">
        <w:rPr>
          <w:b/>
          <w:bCs/>
        </w:rPr>
        <w:noBreakHyphen/>
        <w:t>Focused Review of Accurate Items</w:t>
      </w:r>
    </w:p>
    <w:p w14:paraId="0C81B440" w14:textId="77777777" w:rsidR="00CF3CE8" w:rsidRPr="00CF3CE8" w:rsidRDefault="00CF3CE8" w:rsidP="00CF3CE8">
      <w:pPr>
        <w:numPr>
          <w:ilvl w:val="1"/>
          <w:numId w:val="43"/>
        </w:numPr>
      </w:pPr>
      <w:r w:rsidRPr="00CF3CE8">
        <w:t>Instead of skipping material that feels “hard,” the learner sets a </w:t>
      </w:r>
      <w:r w:rsidRPr="00CF3CE8">
        <w:rPr>
          <w:i/>
          <w:iCs/>
        </w:rPr>
        <w:t>minimum</w:t>
      </w:r>
      <w:r w:rsidRPr="00CF3CE8">
        <w:rPr>
          <w:i/>
          <w:iCs/>
        </w:rPr>
        <w:noBreakHyphen/>
        <w:t>accuracy</w:t>
      </w:r>
      <w:r w:rsidRPr="00CF3CE8">
        <w:t> goal (e.g., “I will answer ≥</w:t>
      </w:r>
      <w:r w:rsidRPr="00CF3CE8">
        <w:rPr>
          <w:rFonts w:ascii="Arial" w:hAnsi="Arial" w:cs="Arial"/>
        </w:rPr>
        <w:t> </w:t>
      </w:r>
      <w:r w:rsidRPr="00CF3CE8">
        <w:t>80</w:t>
      </w:r>
      <w:r w:rsidRPr="00CF3CE8">
        <w:rPr>
          <w:rFonts w:ascii="Arial" w:hAnsi="Arial" w:cs="Arial"/>
        </w:rPr>
        <w:t> </w:t>
      </w:r>
      <w:r w:rsidRPr="00CF3CE8">
        <w:t xml:space="preserve">% of items with </w:t>
      </w:r>
      <w:r w:rsidRPr="00CF3CE8">
        <w:rPr>
          <w:rFonts w:ascii="Aptos" w:hAnsi="Aptos" w:cs="Aptos"/>
        </w:rPr>
        <w:t>≥</w:t>
      </w:r>
      <w:r w:rsidRPr="00CF3CE8">
        <w:rPr>
          <w:rFonts w:ascii="Arial" w:hAnsi="Arial" w:cs="Arial"/>
        </w:rPr>
        <w:t> </w:t>
      </w:r>
      <w:r w:rsidRPr="00CF3CE8">
        <w:t>70</w:t>
      </w:r>
      <w:r w:rsidRPr="00CF3CE8">
        <w:rPr>
          <w:rFonts w:ascii="Arial" w:hAnsi="Arial" w:cs="Arial"/>
        </w:rPr>
        <w:t> </w:t>
      </w:r>
      <w:r w:rsidRPr="00CF3CE8">
        <w:t>% confidence</w:t>
      </w:r>
      <w:r w:rsidRPr="00CF3CE8">
        <w:rPr>
          <w:rFonts w:ascii="Aptos" w:hAnsi="Aptos" w:cs="Aptos"/>
        </w:rPr>
        <w:t>”</w:t>
      </w:r>
      <w:r w:rsidRPr="00CF3CE8">
        <w:t>).</w:t>
      </w:r>
    </w:p>
    <w:p w14:paraId="66ECC5A7" w14:textId="77777777" w:rsidR="00CF3CE8" w:rsidRPr="00CF3CE8" w:rsidRDefault="00CF3CE8" w:rsidP="00CF3CE8">
      <w:pPr>
        <w:numPr>
          <w:ilvl w:val="1"/>
          <w:numId w:val="43"/>
        </w:numPr>
      </w:pPr>
      <w:r w:rsidRPr="00CF3CE8">
        <w:t>When a correctly answered item was given low confidence, the learner </w:t>
      </w:r>
      <w:r w:rsidRPr="00CF3CE8">
        <w:rPr>
          <w:b/>
          <w:bCs/>
        </w:rPr>
        <w:t>re</w:t>
      </w:r>
      <w:r w:rsidRPr="00CF3CE8">
        <w:rPr>
          <w:b/>
          <w:bCs/>
        </w:rPr>
        <w:noBreakHyphen/>
        <w:t>encodes</w:t>
      </w:r>
      <w:r w:rsidRPr="00CF3CE8">
        <w:t xml:space="preserve"> it (e.g., makes a quick flashcard or writes </w:t>
      </w:r>
      <w:proofErr w:type="gramStart"/>
      <w:r w:rsidRPr="00CF3CE8">
        <w:t>a brief summary</w:t>
      </w:r>
      <w:proofErr w:type="gramEnd"/>
      <w:r w:rsidRPr="00CF3CE8">
        <w:t>) to reinforce the correct self</w:t>
      </w:r>
      <w:r w:rsidRPr="00CF3CE8">
        <w:noBreakHyphen/>
        <w:t>assessment.</w:t>
      </w:r>
    </w:p>
    <w:p w14:paraId="24677FAC" w14:textId="77777777" w:rsidR="00CF3CE8" w:rsidRPr="00CF3CE8" w:rsidRDefault="00CF3CE8" w:rsidP="00CF3CE8">
      <w:r w:rsidRPr="00CF3CE8">
        <w:t>Both steps turn vague feelings of doubt into concrete data, letting the student see where their confidence is too low and then deliberately strengthen those knowledge traces.</w:t>
      </w:r>
    </w:p>
    <w:p w14:paraId="3199A175" w14:textId="77777777" w:rsidR="00CF3CE8" w:rsidRPr="00CF3CE8" w:rsidRDefault="00CF3CE8" w:rsidP="00CF3CE8">
      <w:r w:rsidRPr="00CF3CE8">
        <w:rPr>
          <w:b/>
          <w:bCs/>
        </w:rPr>
        <w:t>Example</w:t>
      </w:r>
      <w:r w:rsidRPr="00CF3CE8">
        <w:br/>
        <w:t>Jordan studies cell biology. After each flashcard, he rates his confidence:</w:t>
      </w:r>
    </w:p>
    <w:tbl>
      <w:tblPr>
        <w:tblW w:w="104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4"/>
        <w:gridCol w:w="3403"/>
        <w:gridCol w:w="1963"/>
      </w:tblGrid>
      <w:tr w:rsidR="00CF3CE8" w:rsidRPr="00CF3CE8" w14:paraId="2459C79F" w14:textId="77777777">
        <w:trPr>
          <w:tblHeader/>
        </w:trPr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6DD3D347" w14:textId="77777777" w:rsidR="00CF3CE8" w:rsidRPr="00CF3CE8" w:rsidRDefault="00CF3CE8" w:rsidP="00CF3CE8">
            <w:r w:rsidRPr="00CF3CE8">
              <w:t>Item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725D3976" w14:textId="77777777" w:rsidR="00CF3CE8" w:rsidRPr="00CF3CE8" w:rsidRDefault="00CF3CE8" w:rsidP="00CF3CE8">
            <w:r w:rsidRPr="00CF3CE8">
              <w:t>Confidence (%)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7D7248A4" w14:textId="77777777" w:rsidR="00CF3CE8" w:rsidRPr="00CF3CE8" w:rsidRDefault="00CF3CE8" w:rsidP="00CF3CE8">
            <w:r w:rsidRPr="00CF3CE8">
              <w:t>Correct?</w:t>
            </w:r>
          </w:p>
        </w:tc>
      </w:tr>
      <w:tr w:rsidR="00CF3CE8" w:rsidRPr="00CF3CE8" w14:paraId="1FB5517C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34BE4F9" w14:textId="77777777" w:rsidR="00CF3CE8" w:rsidRPr="00CF3CE8" w:rsidRDefault="00CF3CE8" w:rsidP="00CF3CE8">
            <w:r w:rsidRPr="00CF3CE8">
              <w:t>Mitochondria function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319BDF80" w14:textId="77777777" w:rsidR="00CF3CE8" w:rsidRPr="00CF3CE8" w:rsidRDefault="00CF3CE8" w:rsidP="00CF3CE8">
            <w:r w:rsidRPr="00CF3CE8">
              <w:t>40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3DA106F" w14:textId="77777777" w:rsidR="00CF3CE8" w:rsidRPr="00CF3CE8" w:rsidRDefault="00CF3CE8" w:rsidP="00CF3CE8">
            <w:r w:rsidRPr="00CF3CE8">
              <w:rPr>
                <w:rFonts w:ascii="Segoe UI Symbol" w:hAnsi="Segoe UI Symbol" w:cs="Segoe UI Symbol"/>
              </w:rPr>
              <w:t>✔</w:t>
            </w:r>
          </w:p>
        </w:tc>
      </w:tr>
      <w:tr w:rsidR="00CF3CE8" w:rsidRPr="00CF3CE8" w14:paraId="55D81E2F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A03CFC0" w14:textId="77777777" w:rsidR="00CF3CE8" w:rsidRPr="00CF3CE8" w:rsidRDefault="00CF3CE8" w:rsidP="00CF3CE8">
            <w:r w:rsidRPr="00CF3CE8">
              <w:t>Endoplasmic reticulum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F45BA16" w14:textId="77777777" w:rsidR="00CF3CE8" w:rsidRPr="00CF3CE8" w:rsidRDefault="00CF3CE8" w:rsidP="00CF3CE8">
            <w:r w:rsidRPr="00CF3CE8">
              <w:t>30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4100C6D1" w14:textId="77777777" w:rsidR="00CF3CE8" w:rsidRPr="00CF3CE8" w:rsidRDefault="00CF3CE8" w:rsidP="00CF3CE8">
            <w:r w:rsidRPr="00CF3CE8">
              <w:rPr>
                <w:rFonts w:ascii="Segoe UI Symbol" w:hAnsi="Segoe UI Symbol" w:cs="Segoe UI Symbol"/>
              </w:rPr>
              <w:t>✔</w:t>
            </w:r>
          </w:p>
        </w:tc>
      </w:tr>
      <w:tr w:rsidR="00CF3CE8" w:rsidRPr="00CF3CE8" w14:paraId="29B0D67C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5F0ADE3E" w14:textId="77777777" w:rsidR="00CF3CE8" w:rsidRPr="00CF3CE8" w:rsidRDefault="00CF3CE8" w:rsidP="00CF3CE8">
            <w:r w:rsidRPr="00CF3CE8">
              <w:t>Lysosome enzymes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3EFCE350" w14:textId="77777777" w:rsidR="00CF3CE8" w:rsidRPr="00CF3CE8" w:rsidRDefault="00CF3CE8" w:rsidP="00CF3CE8">
            <w:r w:rsidRPr="00CF3CE8">
              <w:t>85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6A95865" w14:textId="77777777" w:rsidR="00CF3CE8" w:rsidRPr="00CF3CE8" w:rsidRDefault="00CF3CE8" w:rsidP="00CF3CE8">
            <w:r w:rsidRPr="00CF3CE8">
              <w:rPr>
                <w:rFonts w:ascii="Segoe UI Symbol" w:hAnsi="Segoe UI Symbol" w:cs="Segoe UI Symbol"/>
              </w:rPr>
              <w:t>✘</w:t>
            </w:r>
          </w:p>
        </w:tc>
      </w:tr>
    </w:tbl>
    <w:p w14:paraId="00212AF1" w14:textId="77777777" w:rsidR="00CF3CE8" w:rsidRPr="00CF3CE8" w:rsidRDefault="00CF3CE8" w:rsidP="00CF3CE8">
      <w:r w:rsidRPr="00CF3CE8">
        <w:t>Even though Jordan answered the first two correctly, his low confidence signals under</w:t>
      </w:r>
      <w:r w:rsidRPr="00CF3CE8">
        <w:noBreakHyphen/>
        <w:t>confidence. He writes a one</w:t>
      </w:r>
      <w:r w:rsidRPr="00CF3CE8">
        <w:noBreakHyphen/>
        <w:t>sentence note for each “low</w:t>
      </w:r>
      <w:r w:rsidRPr="00CF3CE8">
        <w:noBreakHyphen/>
        <w:t>confidence</w:t>
      </w:r>
      <w:r w:rsidRPr="00CF3CE8">
        <w:noBreakHyphen/>
        <w:t xml:space="preserve">correct” item, then revisits them later. For the third item, the high confidence but wrong answer flags a </w:t>
      </w:r>
      <w:r w:rsidRPr="00CF3CE8">
        <w:rPr>
          <w:i/>
          <w:iCs/>
        </w:rPr>
        <w:t>mis</w:t>
      </w:r>
      <w:r w:rsidRPr="00CF3CE8">
        <w:rPr>
          <w:i/>
          <w:iCs/>
        </w:rPr>
        <w:noBreakHyphen/>
        <w:t>calibration</w:t>
      </w:r>
      <w:r w:rsidRPr="00CF3CE8">
        <w:t xml:space="preserve"> that he must study further. Over a week his average confidence on correct items rises from 35</w:t>
      </w:r>
      <w:r w:rsidRPr="00CF3CE8">
        <w:rPr>
          <w:rFonts w:ascii="Arial" w:hAnsi="Arial" w:cs="Arial"/>
        </w:rPr>
        <w:t> </w:t>
      </w:r>
      <w:r w:rsidRPr="00CF3CE8">
        <w:t>% to 78</w:t>
      </w:r>
      <w:r w:rsidRPr="00CF3CE8">
        <w:rPr>
          <w:rFonts w:ascii="Arial" w:hAnsi="Arial" w:cs="Arial"/>
        </w:rPr>
        <w:t> </w:t>
      </w:r>
      <w:r w:rsidRPr="00CF3CE8">
        <w:t>%, and his test score improves accordingly.</w:t>
      </w:r>
    </w:p>
    <w:p w14:paraId="13791581" w14:textId="77777777" w:rsidR="00CF3CE8" w:rsidRPr="00CF3CE8" w:rsidRDefault="00CF3CE8" w:rsidP="00CF3CE8">
      <w:r w:rsidRPr="00CF3CE8">
        <w:rPr>
          <w:b/>
          <w:bCs/>
        </w:rPr>
        <w:t>Question</w:t>
      </w:r>
      <w:r w:rsidRPr="00CF3CE8">
        <w:br/>
        <w:t>Suppose you adopt confidence</w:t>
      </w:r>
      <w:r w:rsidRPr="00CF3CE8">
        <w:noBreakHyphen/>
        <w:t>weighted self</w:t>
      </w:r>
      <w:r w:rsidRPr="00CF3CE8">
        <w:noBreakHyphen/>
        <w:t>testing for a semester</w:t>
      </w:r>
      <w:r w:rsidRPr="00CF3CE8">
        <w:noBreakHyphen/>
        <w:t xml:space="preserve">long chemistry course. How could you </w:t>
      </w:r>
      <w:r w:rsidRPr="00CF3CE8">
        <w:rPr>
          <w:b/>
          <w:bCs/>
        </w:rPr>
        <w:t>use the confidence</w:t>
      </w:r>
      <w:r w:rsidRPr="00CF3CE8">
        <w:rPr>
          <w:b/>
          <w:bCs/>
        </w:rPr>
        <w:noBreakHyphen/>
        <w:t>accuracy data</w:t>
      </w:r>
      <w:r w:rsidRPr="00CF3CE8">
        <w:t xml:space="preserve"> you collect to decide (1) which </w:t>
      </w:r>
      <w:r w:rsidRPr="00CF3CE8">
        <w:lastRenderedPageBreak/>
        <w:t xml:space="preserve">topics need </w:t>
      </w:r>
      <w:r w:rsidRPr="00CF3CE8">
        <w:rPr>
          <w:i/>
          <w:iCs/>
        </w:rPr>
        <w:t>more</w:t>
      </w:r>
      <w:r w:rsidRPr="00CF3CE8">
        <w:t xml:space="preserve"> study time and (2) which </w:t>
      </w:r>
      <w:r w:rsidRPr="00CF3CE8">
        <w:rPr>
          <w:i/>
          <w:iCs/>
        </w:rPr>
        <w:t>study strategies</w:t>
      </w:r>
      <w:r w:rsidRPr="00CF3CE8">
        <w:t xml:space="preserve"> to switch to for those topics?</w:t>
      </w:r>
      <w:r w:rsidRPr="00CF3CE8">
        <w:rPr>
          <w:rFonts w:ascii="Arial" w:hAnsi="Arial" w:cs="Arial"/>
        </w:rPr>
        <w:t> </w:t>
      </w:r>
      <w:r w:rsidRPr="00CF3CE8">
        <w:t>(Answer in two brief sentences.)</w:t>
      </w:r>
    </w:p>
    <w:p w14:paraId="273AA0F3" w14:textId="77777777" w:rsidR="00CF3CE8" w:rsidRPr="00CF3CE8" w:rsidRDefault="00CF3CE8" w:rsidP="00CF3CE8">
      <w:r w:rsidRPr="00CF3CE8">
        <w:t xml:space="preserve">those topics with high confidence and wrong answer should be </w:t>
      </w:r>
      <w:proofErr w:type="gramStart"/>
      <w:r w:rsidRPr="00CF3CE8">
        <w:t>consider</w:t>
      </w:r>
      <w:proofErr w:type="gramEnd"/>
      <w:r w:rsidRPr="00CF3CE8">
        <w:t xml:space="preserve"> and among that topic it should be highlighted through iteration which is the core mistake that is causing low score</w:t>
      </w:r>
    </w:p>
    <w:p w14:paraId="0F3D5D22" w14:textId="77777777" w:rsidR="00CF3CE8" w:rsidRPr="00CF3CE8" w:rsidRDefault="00CF3CE8" w:rsidP="00CF3CE8">
      <w:r w:rsidRPr="00CF3CE8">
        <w:fldChar w:fldCharType="begin"/>
      </w:r>
      <w:r w:rsidRPr="00CF3CE8">
        <w:instrText xml:space="preserve"> INCLUDEPICTURE "http://localhost:8000/avatars/Assistant" \* MERGEFORMATINET </w:instrText>
      </w:r>
      <w:r w:rsidRPr="00CF3CE8">
        <w:fldChar w:fldCharType="separate"/>
      </w:r>
      <w:r w:rsidR="00000000">
        <w:pict w14:anchorId="503C22EA">
          <v:shape id="_x0000_i1032" type="#_x0000_t75" alt="Avatar for Assistant" style="width:24.25pt;height:24.25pt"/>
        </w:pict>
      </w:r>
      <w:r w:rsidRPr="00CF3CE8">
        <w:fldChar w:fldCharType="end"/>
      </w:r>
    </w:p>
    <w:p w14:paraId="402A98A6" w14:textId="77777777" w:rsidR="00CF3CE8" w:rsidRPr="00CF3CE8" w:rsidRDefault="00CF3CE8" w:rsidP="00CF3CE8">
      <w:r w:rsidRPr="00CF3CE8">
        <w:rPr>
          <w:b/>
          <w:bCs/>
        </w:rPr>
        <w:t>Feedback</w:t>
      </w:r>
      <w:r w:rsidRPr="00CF3CE8">
        <w:br/>
        <w:t xml:space="preserve">Good point—you correctly identified that items with high </w:t>
      </w:r>
      <w:proofErr w:type="gramStart"/>
      <w:r w:rsidRPr="00CF3CE8">
        <w:t>confidence</w:t>
      </w:r>
      <w:proofErr w:type="gramEnd"/>
      <w:r w:rsidRPr="00CF3CE8">
        <w:t xml:space="preserve"> but incorrect answers signal a serious mis</w:t>
      </w:r>
      <w:r w:rsidRPr="00CF3CE8">
        <w:noBreakHyphen/>
        <w:t>calibration and should be prioritized for review.</w:t>
      </w:r>
      <w:r w:rsidRPr="00CF3CE8">
        <w:rPr>
          <w:rFonts w:ascii="Arial" w:hAnsi="Arial" w:cs="Arial"/>
        </w:rPr>
        <w:t> </w:t>
      </w:r>
      <w:r w:rsidRPr="00CF3CE8">
        <w:t xml:space="preserve">Remember to also look at </w:t>
      </w:r>
      <w:r w:rsidRPr="00CF3CE8">
        <w:rPr>
          <w:i/>
          <w:iCs/>
        </w:rPr>
        <w:t>low</w:t>
      </w:r>
      <w:r w:rsidRPr="00CF3CE8">
        <w:rPr>
          <w:i/>
          <w:iCs/>
        </w:rPr>
        <w:noBreakHyphen/>
        <w:t>confidence correct</w:t>
      </w:r>
      <w:r w:rsidRPr="00CF3CE8">
        <w:t xml:space="preserve"> items, because they reveal under</w:t>
      </w:r>
      <w:r w:rsidRPr="00CF3CE8">
        <w:noBreakHyphen/>
        <w:t>confidence that can be boosted with reinforcement.</w:t>
      </w:r>
    </w:p>
    <w:p w14:paraId="3D2EF418" w14:textId="77777777" w:rsidR="00CF3CE8" w:rsidRPr="00CF3CE8" w:rsidRDefault="00CF3CE8" w:rsidP="00CF3CE8">
      <w:r w:rsidRPr="00CF3CE8">
        <w:rPr>
          <w:b/>
          <w:bCs/>
        </w:rPr>
        <w:t>Definition</w:t>
      </w:r>
      <w:r w:rsidRPr="00CF3CE8">
        <w:br/>
      </w:r>
      <w:r w:rsidRPr="00CF3CE8">
        <w:rPr>
          <w:i/>
          <w:iCs/>
        </w:rPr>
        <w:t>Metacognitive reflection</w:t>
      </w:r>
      <w:r w:rsidRPr="00CF3CE8">
        <w:t xml:space="preserve"> is the final stage of the self</w:t>
      </w:r>
      <w:r w:rsidRPr="00CF3CE8">
        <w:noBreakHyphen/>
        <w:t>regulated learning cycle: learners deliberately examine the outcomes of their monitoring</w:t>
      </w:r>
      <w:r w:rsidRPr="00CF3CE8">
        <w:noBreakHyphen/>
        <w:t>and</w:t>
      </w:r>
      <w:r w:rsidRPr="00CF3CE8">
        <w:noBreakHyphen/>
        <w:t xml:space="preserve">regulation actions, ask “What worked?” and “What didn’t?” and then modify </w:t>
      </w:r>
      <w:proofErr w:type="gramStart"/>
      <w:r w:rsidRPr="00CF3CE8">
        <w:t>future plans</w:t>
      </w:r>
      <w:proofErr w:type="gramEnd"/>
      <w:r w:rsidRPr="00CF3CE8">
        <w:t xml:space="preserve"> based on that analysis.</w:t>
      </w:r>
    </w:p>
    <w:p w14:paraId="4D5703C0" w14:textId="77777777" w:rsidR="00CF3CE8" w:rsidRPr="00CF3CE8" w:rsidRDefault="00CF3CE8" w:rsidP="00CF3CE8">
      <w:r w:rsidRPr="00CF3CE8">
        <w:rPr>
          <w:b/>
          <w:bCs/>
        </w:rPr>
        <w:t>Simple Explanation</w:t>
      </w:r>
    </w:p>
    <w:p w14:paraId="1E37BE16" w14:textId="77777777" w:rsidR="00CF3CE8" w:rsidRPr="00CF3CE8" w:rsidRDefault="00CF3CE8" w:rsidP="00CF3CE8">
      <w:pPr>
        <w:numPr>
          <w:ilvl w:val="0"/>
          <w:numId w:val="44"/>
        </w:numPr>
      </w:pPr>
      <w:r w:rsidRPr="00CF3CE8">
        <w:rPr>
          <w:b/>
          <w:bCs/>
        </w:rPr>
        <w:t>Data Summarization</w:t>
      </w:r>
      <w:r w:rsidRPr="00CF3CE8">
        <w:t> – Compile the confidence</w:t>
      </w:r>
      <w:r w:rsidRPr="00CF3CE8">
        <w:noBreakHyphen/>
        <w:t>accuracy matrix into a visual (e.g., a scatter plot or heat map).</w:t>
      </w:r>
    </w:p>
    <w:p w14:paraId="5B840398" w14:textId="77777777" w:rsidR="00CF3CE8" w:rsidRPr="00CF3CE8" w:rsidRDefault="00CF3CE8" w:rsidP="00CF3CE8">
      <w:pPr>
        <w:numPr>
          <w:ilvl w:val="0"/>
          <w:numId w:val="44"/>
        </w:numPr>
      </w:pPr>
      <w:r w:rsidRPr="00CF3CE8">
        <w:rPr>
          <w:b/>
          <w:bCs/>
        </w:rPr>
        <w:t>Pattern Recognition</w:t>
      </w:r>
      <w:r w:rsidRPr="00CF3CE8">
        <w:t> – Spot clusters:</w:t>
      </w:r>
    </w:p>
    <w:p w14:paraId="728AC17F" w14:textId="77777777" w:rsidR="00CF3CE8" w:rsidRPr="00CF3CE8" w:rsidRDefault="00CF3CE8" w:rsidP="00CF3CE8">
      <w:pPr>
        <w:numPr>
          <w:ilvl w:val="1"/>
          <w:numId w:val="44"/>
        </w:numPr>
      </w:pPr>
      <w:r w:rsidRPr="00CF3CE8">
        <w:rPr>
          <w:i/>
          <w:iCs/>
        </w:rPr>
        <w:t>High</w:t>
      </w:r>
      <w:r w:rsidRPr="00CF3CE8">
        <w:rPr>
          <w:i/>
          <w:iCs/>
        </w:rPr>
        <w:noBreakHyphen/>
        <w:t>confidence</w:t>
      </w:r>
      <w:r w:rsidRPr="00CF3CE8">
        <w:rPr>
          <w:rFonts w:ascii="Arial" w:hAnsi="Arial" w:cs="Arial"/>
          <w:i/>
          <w:iCs/>
        </w:rPr>
        <w:t> </w:t>
      </w:r>
      <w:r w:rsidRPr="00CF3CE8">
        <w:rPr>
          <w:rFonts w:ascii="Aptos" w:hAnsi="Aptos" w:cs="Aptos"/>
          <w:i/>
          <w:iCs/>
        </w:rPr>
        <w:t>×</w:t>
      </w:r>
      <w:r w:rsidRPr="00CF3CE8">
        <w:rPr>
          <w:rFonts w:ascii="Arial" w:hAnsi="Arial" w:cs="Arial"/>
          <w:i/>
          <w:iCs/>
        </w:rPr>
        <w:t> </w:t>
      </w:r>
      <w:r w:rsidRPr="00CF3CE8">
        <w:rPr>
          <w:i/>
          <w:iCs/>
        </w:rPr>
        <w:t>Incorrect</w:t>
      </w:r>
      <w:r w:rsidRPr="00CF3CE8">
        <w:t> → “knowledge gaps disguised as mastery.”</w:t>
      </w:r>
    </w:p>
    <w:p w14:paraId="502E18D3" w14:textId="77777777" w:rsidR="00CF3CE8" w:rsidRPr="00CF3CE8" w:rsidRDefault="00CF3CE8" w:rsidP="00CF3CE8">
      <w:pPr>
        <w:numPr>
          <w:ilvl w:val="1"/>
          <w:numId w:val="44"/>
        </w:numPr>
      </w:pPr>
      <w:r w:rsidRPr="00CF3CE8">
        <w:rPr>
          <w:i/>
          <w:iCs/>
        </w:rPr>
        <w:t>Low</w:t>
      </w:r>
      <w:r w:rsidRPr="00CF3CE8">
        <w:rPr>
          <w:i/>
          <w:iCs/>
        </w:rPr>
        <w:noBreakHyphen/>
        <w:t>confidence</w:t>
      </w:r>
      <w:r w:rsidRPr="00CF3CE8">
        <w:rPr>
          <w:rFonts w:ascii="Arial" w:hAnsi="Arial" w:cs="Arial"/>
          <w:i/>
          <w:iCs/>
        </w:rPr>
        <w:t> </w:t>
      </w:r>
      <w:r w:rsidRPr="00CF3CE8">
        <w:rPr>
          <w:rFonts w:ascii="Aptos" w:hAnsi="Aptos" w:cs="Aptos"/>
          <w:i/>
          <w:iCs/>
        </w:rPr>
        <w:t>×</w:t>
      </w:r>
      <w:r w:rsidRPr="00CF3CE8">
        <w:rPr>
          <w:rFonts w:ascii="Arial" w:hAnsi="Arial" w:cs="Arial"/>
          <w:i/>
          <w:iCs/>
        </w:rPr>
        <w:t> </w:t>
      </w:r>
      <w:r w:rsidRPr="00CF3CE8">
        <w:rPr>
          <w:i/>
          <w:iCs/>
        </w:rPr>
        <w:t>Correct</w:t>
      </w:r>
      <w:r w:rsidRPr="00CF3CE8">
        <w:t> → “latent competence that can be strengthened.”</w:t>
      </w:r>
    </w:p>
    <w:p w14:paraId="137B41E1" w14:textId="77777777" w:rsidR="00CF3CE8" w:rsidRPr="00CF3CE8" w:rsidRDefault="00CF3CE8" w:rsidP="00CF3CE8">
      <w:pPr>
        <w:numPr>
          <w:ilvl w:val="0"/>
          <w:numId w:val="44"/>
        </w:numPr>
      </w:pPr>
      <w:r w:rsidRPr="00CF3CE8">
        <w:rPr>
          <w:b/>
          <w:bCs/>
        </w:rPr>
        <w:t>Strategic Adjustment</w:t>
      </w:r>
      <w:r w:rsidRPr="00CF3CE8">
        <w:t> – Choose new tactics for each pattern (e.g., targeted retrieval practice for the first, spaced</w:t>
      </w:r>
      <w:r w:rsidRPr="00CF3CE8">
        <w:noBreakHyphen/>
        <w:t>repetition reinforcement for the second).</w:t>
      </w:r>
    </w:p>
    <w:p w14:paraId="7A9B0570" w14:textId="77777777" w:rsidR="00CF3CE8" w:rsidRPr="00CF3CE8" w:rsidRDefault="00CF3CE8" w:rsidP="00CF3CE8">
      <w:pPr>
        <w:numPr>
          <w:ilvl w:val="0"/>
          <w:numId w:val="44"/>
        </w:numPr>
      </w:pPr>
      <w:r w:rsidRPr="00CF3CE8">
        <w:rPr>
          <w:b/>
          <w:bCs/>
        </w:rPr>
        <w:t>Goal Revision</w:t>
      </w:r>
      <w:r w:rsidRPr="00CF3CE8">
        <w:t> – Set a concrete, measurable target for the next monitoring cycle (e.g., “Reduce high</w:t>
      </w:r>
      <w:r w:rsidRPr="00CF3CE8">
        <w:noBreakHyphen/>
        <w:t>confidence</w:t>
      </w:r>
      <w:r w:rsidRPr="00CF3CE8">
        <w:rPr>
          <w:rFonts w:ascii="Arial" w:hAnsi="Arial" w:cs="Arial"/>
        </w:rPr>
        <w:t> </w:t>
      </w:r>
      <w:r w:rsidRPr="00CF3CE8">
        <w:rPr>
          <w:rFonts w:ascii="Aptos" w:hAnsi="Aptos" w:cs="Aptos"/>
        </w:rPr>
        <w:t>×</w:t>
      </w:r>
      <w:r w:rsidRPr="00CF3CE8">
        <w:rPr>
          <w:rFonts w:ascii="Arial" w:hAnsi="Arial" w:cs="Arial"/>
        </w:rPr>
        <w:t> </w:t>
      </w:r>
      <w:r w:rsidRPr="00CF3CE8">
        <w:t>incorrect items by 50</w:t>
      </w:r>
      <w:r w:rsidRPr="00CF3CE8">
        <w:rPr>
          <w:rFonts w:ascii="Arial" w:hAnsi="Arial" w:cs="Arial"/>
        </w:rPr>
        <w:t> </w:t>
      </w:r>
      <w:r w:rsidRPr="00CF3CE8">
        <w:t>% in the next two weeks</w:t>
      </w:r>
      <w:r w:rsidRPr="00CF3CE8">
        <w:rPr>
          <w:rFonts w:ascii="Aptos" w:hAnsi="Aptos" w:cs="Aptos"/>
        </w:rPr>
        <w:t>”</w:t>
      </w:r>
      <w:r w:rsidRPr="00CF3CE8">
        <w:t>).</w:t>
      </w:r>
    </w:p>
    <w:p w14:paraId="282C9C70" w14:textId="77777777" w:rsidR="00CF3CE8" w:rsidRPr="00CF3CE8" w:rsidRDefault="00CF3CE8" w:rsidP="00CF3CE8">
      <w:r w:rsidRPr="00CF3CE8">
        <w:rPr>
          <w:b/>
          <w:bCs/>
        </w:rPr>
        <w:t>Example</w:t>
      </w:r>
      <w:r w:rsidRPr="00CF3CE8">
        <w:br/>
        <w:t>After a month of confidence</w:t>
      </w:r>
      <w:r w:rsidRPr="00CF3CE8">
        <w:noBreakHyphen/>
        <w:t>weighted quizzes in organic chemistry, Priya creates a heat map. She sees a dense cluster of high</w:t>
      </w:r>
      <w:r w:rsidRPr="00CF3CE8">
        <w:noBreakHyphen/>
        <w:t>confidence</w:t>
      </w:r>
      <w:r w:rsidRPr="00CF3CE8">
        <w:rPr>
          <w:rFonts w:ascii="Arial" w:hAnsi="Arial" w:cs="Arial"/>
        </w:rPr>
        <w:t> </w:t>
      </w:r>
      <w:r w:rsidRPr="00CF3CE8">
        <w:rPr>
          <w:rFonts w:ascii="Aptos" w:hAnsi="Aptos" w:cs="Aptos"/>
        </w:rPr>
        <w:t>×</w:t>
      </w:r>
      <w:r w:rsidRPr="00CF3CE8">
        <w:rPr>
          <w:rFonts w:ascii="Arial" w:hAnsi="Arial" w:cs="Arial"/>
        </w:rPr>
        <w:t> </w:t>
      </w:r>
      <w:r w:rsidRPr="00CF3CE8">
        <w:t xml:space="preserve">incorrect answers on </w:t>
      </w:r>
      <w:r w:rsidRPr="00CF3CE8">
        <w:rPr>
          <w:rFonts w:ascii="Aptos" w:hAnsi="Aptos" w:cs="Aptos"/>
        </w:rPr>
        <w:t>“</w:t>
      </w:r>
      <w:r w:rsidRPr="00CF3CE8">
        <w:t>electrophilic aromatic substitution.</w:t>
      </w:r>
      <w:r w:rsidRPr="00CF3CE8">
        <w:rPr>
          <w:rFonts w:ascii="Aptos" w:hAnsi="Aptos" w:cs="Aptos"/>
        </w:rPr>
        <w:t>”</w:t>
      </w:r>
      <w:r w:rsidRPr="00CF3CE8">
        <w:t xml:space="preserve"> She decides to:</w:t>
      </w:r>
    </w:p>
    <w:p w14:paraId="527A4D2D" w14:textId="77777777" w:rsidR="00CF3CE8" w:rsidRPr="00CF3CE8" w:rsidRDefault="00CF3CE8" w:rsidP="00CF3CE8">
      <w:pPr>
        <w:numPr>
          <w:ilvl w:val="0"/>
          <w:numId w:val="45"/>
        </w:numPr>
      </w:pPr>
      <w:r w:rsidRPr="00CF3CE8">
        <w:t>Replace passive reading with </w:t>
      </w:r>
      <w:r w:rsidRPr="00CF3CE8">
        <w:rPr>
          <w:i/>
          <w:iCs/>
        </w:rPr>
        <w:t>guided problem</w:t>
      </w:r>
      <w:r w:rsidRPr="00CF3CE8">
        <w:rPr>
          <w:i/>
          <w:iCs/>
        </w:rPr>
        <w:noBreakHyphen/>
        <w:t>solving</w:t>
      </w:r>
      <w:r w:rsidRPr="00CF3CE8">
        <w:t> worksheets for that topic.</w:t>
      </w:r>
    </w:p>
    <w:p w14:paraId="38EFA50B" w14:textId="77777777" w:rsidR="00CF3CE8" w:rsidRPr="00CF3CE8" w:rsidRDefault="00CF3CE8" w:rsidP="00CF3CE8">
      <w:pPr>
        <w:numPr>
          <w:ilvl w:val="0"/>
          <w:numId w:val="45"/>
        </w:numPr>
      </w:pPr>
      <w:r w:rsidRPr="00CF3CE8">
        <w:t>Schedule three short “error</w:t>
      </w:r>
      <w:r w:rsidRPr="00CF3CE8">
        <w:noBreakHyphen/>
        <w:t>analysis” sessions where she explains each wrong answer to a study partner.</w:t>
      </w:r>
      <w:r w:rsidRPr="00CF3CE8">
        <w:br/>
        <w:t>She also notes a cluster of low</w:t>
      </w:r>
      <w:r w:rsidRPr="00CF3CE8">
        <w:noBreakHyphen/>
        <w:t>confidence</w:t>
      </w:r>
      <w:r w:rsidRPr="00CF3CE8">
        <w:rPr>
          <w:rFonts w:ascii="Arial" w:hAnsi="Arial" w:cs="Arial"/>
        </w:rPr>
        <w:t> </w:t>
      </w:r>
      <w:r w:rsidRPr="00CF3CE8">
        <w:rPr>
          <w:rFonts w:ascii="Aptos" w:hAnsi="Aptos" w:cs="Aptos"/>
        </w:rPr>
        <w:t>×</w:t>
      </w:r>
      <w:r w:rsidRPr="00CF3CE8">
        <w:rPr>
          <w:rFonts w:ascii="Arial" w:hAnsi="Arial" w:cs="Arial"/>
        </w:rPr>
        <w:t> </w:t>
      </w:r>
      <w:r w:rsidRPr="00CF3CE8">
        <w:t xml:space="preserve">correct answers on </w:t>
      </w:r>
      <w:r w:rsidRPr="00CF3CE8">
        <w:rPr>
          <w:rFonts w:ascii="Aptos" w:hAnsi="Aptos" w:cs="Aptos"/>
        </w:rPr>
        <w:t>“</w:t>
      </w:r>
      <w:r w:rsidRPr="00CF3CE8">
        <w:t xml:space="preserve">nucleophilic </w:t>
      </w:r>
      <w:r w:rsidRPr="00CF3CE8">
        <w:lastRenderedPageBreak/>
        <w:t>addition,</w:t>
      </w:r>
      <w:r w:rsidRPr="00CF3CE8">
        <w:rPr>
          <w:rFonts w:ascii="Aptos" w:hAnsi="Aptos" w:cs="Aptos"/>
        </w:rPr>
        <w:t>”</w:t>
      </w:r>
      <w:r w:rsidRPr="00CF3CE8">
        <w:t xml:space="preserve"> so she makes flashcards to boost confidence without changing the underlying strategy.</w:t>
      </w:r>
    </w:p>
    <w:p w14:paraId="5C9B6DD6" w14:textId="77777777" w:rsidR="00CF3CE8" w:rsidRPr="00CF3CE8" w:rsidRDefault="00CF3CE8" w:rsidP="00CF3CE8">
      <w:r w:rsidRPr="00CF3CE8">
        <w:rPr>
          <w:b/>
          <w:bCs/>
        </w:rPr>
        <w:t>Question</w:t>
      </w:r>
      <w:r w:rsidRPr="00CF3CE8">
        <w:br/>
        <w:t xml:space="preserve">When you finish a reflection cycle and notice a persistent cluster of </w:t>
      </w:r>
      <w:r w:rsidRPr="00CF3CE8">
        <w:rPr>
          <w:b/>
          <w:bCs/>
        </w:rPr>
        <w:t>high</w:t>
      </w:r>
      <w:r w:rsidRPr="00CF3CE8">
        <w:rPr>
          <w:b/>
          <w:bCs/>
        </w:rPr>
        <w:noBreakHyphen/>
        <w:t>confidence</w:t>
      </w:r>
      <w:r w:rsidRPr="00CF3CE8">
        <w:rPr>
          <w:rFonts w:ascii="Arial" w:hAnsi="Arial" w:cs="Arial"/>
          <w:b/>
          <w:bCs/>
        </w:rPr>
        <w:t> </w:t>
      </w:r>
      <w:r w:rsidRPr="00CF3CE8">
        <w:rPr>
          <w:rFonts w:ascii="Aptos" w:hAnsi="Aptos" w:cs="Aptos"/>
          <w:b/>
          <w:bCs/>
        </w:rPr>
        <w:t>×</w:t>
      </w:r>
      <w:r w:rsidRPr="00CF3CE8">
        <w:rPr>
          <w:rFonts w:ascii="Arial" w:hAnsi="Arial" w:cs="Arial"/>
          <w:b/>
          <w:bCs/>
        </w:rPr>
        <w:t> </w:t>
      </w:r>
      <w:r w:rsidRPr="00CF3CE8">
        <w:rPr>
          <w:b/>
          <w:bCs/>
        </w:rPr>
        <w:t>incorrect</w:t>
      </w:r>
      <w:r w:rsidRPr="00CF3CE8">
        <w:t xml:space="preserve"> items, what </w:t>
      </w:r>
      <w:r w:rsidRPr="00CF3CE8">
        <w:rPr>
          <w:b/>
          <w:bCs/>
        </w:rPr>
        <w:t>two specific metacognitive interventions</w:t>
      </w:r>
      <w:r w:rsidRPr="00CF3CE8">
        <w:t xml:space="preserve"> could you implement to both (a) correct the underlying misconceptions and (b) improve future calibration for those items?</w:t>
      </w:r>
      <w:r w:rsidRPr="00CF3CE8">
        <w:rPr>
          <w:rFonts w:ascii="Arial" w:hAnsi="Arial" w:cs="Arial"/>
        </w:rPr>
        <w:t> </w:t>
      </w:r>
      <w:r w:rsidRPr="00CF3CE8">
        <w:t>(Provide one intervention aimed at conceptual change and one aimed at calibration.)</w:t>
      </w:r>
    </w:p>
    <w:p w14:paraId="51D19896" w14:textId="77777777" w:rsidR="00CF3CE8" w:rsidRPr="00CF3CE8" w:rsidRDefault="00CF3CE8" w:rsidP="00CF3CE8">
      <w:proofErr w:type="gramStart"/>
      <w:r w:rsidRPr="00CF3CE8">
        <w:t>there</w:t>
      </w:r>
      <w:proofErr w:type="gramEnd"/>
      <w:r w:rsidRPr="00CF3CE8">
        <w:t xml:space="preserve"> must be a point in that </w:t>
      </w:r>
      <w:proofErr w:type="gramStart"/>
      <w:r w:rsidRPr="00CF3CE8">
        <w:t xml:space="preserve">topic </w:t>
      </w:r>
      <w:proofErr w:type="spellStart"/>
      <w:r w:rsidRPr="00CF3CE8">
        <w:t>i</w:t>
      </w:r>
      <w:proofErr w:type="spellEnd"/>
      <w:proofErr w:type="gramEnd"/>
      <w:r w:rsidRPr="00CF3CE8">
        <w:t xml:space="preserve"> am missing </w:t>
      </w:r>
      <w:proofErr w:type="spellStart"/>
      <w:r w:rsidRPr="00CF3CE8">
        <w:t>i</w:t>
      </w:r>
      <w:proofErr w:type="spellEnd"/>
      <w:r w:rsidRPr="00CF3CE8">
        <w:t xml:space="preserve"> should identify the weak spots and work on it. </w:t>
      </w:r>
      <w:proofErr w:type="gramStart"/>
      <w:r w:rsidRPr="00CF3CE8">
        <w:t>by</w:t>
      </w:r>
      <w:proofErr w:type="gramEnd"/>
      <w:r w:rsidRPr="00CF3CE8">
        <w:t xml:space="preserve"> using this strategy future calibration can be improved</w:t>
      </w:r>
    </w:p>
    <w:p w14:paraId="70D79745" w14:textId="77777777" w:rsidR="00CF3CE8" w:rsidRPr="00CF3CE8" w:rsidRDefault="00CF3CE8" w:rsidP="00CF3CE8">
      <w:r w:rsidRPr="00CF3CE8">
        <w:fldChar w:fldCharType="begin"/>
      </w:r>
      <w:r w:rsidRPr="00CF3CE8">
        <w:instrText xml:space="preserve"> INCLUDEPICTURE "http://localhost:8000/avatars/Assistant" \* MERGEFORMATINET </w:instrText>
      </w:r>
      <w:r w:rsidRPr="00CF3CE8">
        <w:fldChar w:fldCharType="separate"/>
      </w:r>
      <w:r w:rsidR="00000000">
        <w:pict w14:anchorId="2E1454A8">
          <v:shape id="_x0000_i1033" type="#_x0000_t75" alt="Avatar for Assistant" style="width:24.25pt;height:24.25pt"/>
        </w:pict>
      </w:r>
      <w:r w:rsidRPr="00CF3CE8">
        <w:fldChar w:fldCharType="end"/>
      </w:r>
    </w:p>
    <w:p w14:paraId="19D317AC" w14:textId="77777777" w:rsidR="00CF3CE8" w:rsidRPr="00CF3CE8" w:rsidRDefault="00CF3CE8" w:rsidP="00CF3CE8">
      <w:r w:rsidRPr="00CF3CE8">
        <w:rPr>
          <w:b/>
          <w:bCs/>
        </w:rPr>
        <w:t>Definition</w:t>
      </w:r>
      <w:r w:rsidRPr="00CF3CE8">
        <w:br/>
        <w:t xml:space="preserve">Two targeted metacognitive interventions that address a persistent </w:t>
      </w:r>
      <w:r w:rsidRPr="00CF3CE8">
        <w:rPr>
          <w:b/>
          <w:bCs/>
        </w:rPr>
        <w:t>high</w:t>
      </w:r>
      <w:r w:rsidRPr="00CF3CE8">
        <w:rPr>
          <w:b/>
          <w:bCs/>
        </w:rPr>
        <w:noBreakHyphen/>
        <w:t>confidence</w:t>
      </w:r>
      <w:r w:rsidRPr="00CF3CE8">
        <w:rPr>
          <w:rFonts w:ascii="Arial" w:hAnsi="Arial" w:cs="Arial"/>
          <w:b/>
          <w:bCs/>
        </w:rPr>
        <w:t> </w:t>
      </w:r>
      <w:r w:rsidRPr="00CF3CE8">
        <w:rPr>
          <w:rFonts w:ascii="Aptos" w:hAnsi="Aptos" w:cs="Aptos"/>
          <w:b/>
          <w:bCs/>
        </w:rPr>
        <w:t>×</w:t>
      </w:r>
      <w:r w:rsidRPr="00CF3CE8">
        <w:rPr>
          <w:rFonts w:ascii="Arial" w:hAnsi="Arial" w:cs="Arial"/>
          <w:b/>
          <w:bCs/>
        </w:rPr>
        <w:t> </w:t>
      </w:r>
      <w:r w:rsidRPr="00CF3CE8">
        <w:rPr>
          <w:b/>
          <w:bCs/>
        </w:rPr>
        <w:t>incorrect</w:t>
      </w:r>
      <w:r w:rsidRPr="00CF3CE8">
        <w:t xml:space="preserve"> cluster are:</w:t>
      </w:r>
    </w:p>
    <w:p w14:paraId="523FE0A6" w14:textId="77777777" w:rsidR="00CF3CE8" w:rsidRPr="00CF3CE8" w:rsidRDefault="00CF3CE8" w:rsidP="00CF3CE8">
      <w:pPr>
        <w:numPr>
          <w:ilvl w:val="0"/>
          <w:numId w:val="46"/>
        </w:numPr>
      </w:pPr>
      <w:r w:rsidRPr="00CF3CE8">
        <w:rPr>
          <w:b/>
          <w:bCs/>
        </w:rPr>
        <w:t>Conceptual</w:t>
      </w:r>
      <w:r w:rsidRPr="00CF3CE8">
        <w:rPr>
          <w:b/>
          <w:bCs/>
        </w:rPr>
        <w:noBreakHyphen/>
        <w:t>Change Intervention</w:t>
      </w:r>
      <w:r w:rsidRPr="00CF3CE8">
        <w:t> – an instructional move that creates </w:t>
      </w:r>
      <w:r w:rsidRPr="00CF3CE8">
        <w:rPr>
          <w:i/>
          <w:iCs/>
        </w:rPr>
        <w:t>cognitive conflict</w:t>
      </w:r>
      <w:r w:rsidRPr="00CF3CE8">
        <w:t> and then guides the learner to reconstruct the underlying concept correctly.</w:t>
      </w:r>
    </w:p>
    <w:p w14:paraId="779A1EDC" w14:textId="77777777" w:rsidR="00CF3CE8" w:rsidRPr="00CF3CE8" w:rsidRDefault="00CF3CE8" w:rsidP="00CF3CE8">
      <w:pPr>
        <w:numPr>
          <w:ilvl w:val="0"/>
          <w:numId w:val="46"/>
        </w:numPr>
      </w:pPr>
      <w:r w:rsidRPr="00CF3CE8">
        <w:rPr>
          <w:b/>
          <w:bCs/>
        </w:rPr>
        <w:t>Calibration</w:t>
      </w:r>
      <w:r w:rsidRPr="00CF3CE8">
        <w:rPr>
          <w:b/>
          <w:bCs/>
        </w:rPr>
        <w:noBreakHyphen/>
        <w:t>Focused Intervention</w:t>
      </w:r>
      <w:r w:rsidRPr="00CF3CE8">
        <w:t> – a practice that forces the learner to align confidence judgments with actual performance, often by providing immediate, explicit feedback on confidence levels.</w:t>
      </w:r>
    </w:p>
    <w:p w14:paraId="6E9EE6F7" w14:textId="77777777" w:rsidR="00CF3CE8" w:rsidRPr="00CF3CE8" w:rsidRDefault="00CF3CE8" w:rsidP="00CF3CE8">
      <w:r w:rsidRPr="00CF3CE8">
        <w:rPr>
          <w:b/>
          <w:bCs/>
        </w:rPr>
        <w:t>Simple Explanation</w:t>
      </w:r>
    </w:p>
    <w:tbl>
      <w:tblPr>
        <w:tblW w:w="104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3954"/>
        <w:gridCol w:w="3747"/>
      </w:tblGrid>
      <w:tr w:rsidR="00CF3CE8" w:rsidRPr="00CF3CE8" w14:paraId="2F1C8676" w14:textId="77777777">
        <w:trPr>
          <w:tblHeader/>
        </w:trPr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610F741C" w14:textId="77777777" w:rsidR="00CF3CE8" w:rsidRPr="00CF3CE8" w:rsidRDefault="00CF3CE8" w:rsidP="00CF3CE8">
            <w:r w:rsidRPr="00CF3CE8">
              <w:t>Intervention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8E6430B" w14:textId="77777777" w:rsidR="00CF3CE8" w:rsidRPr="00CF3CE8" w:rsidRDefault="00CF3CE8" w:rsidP="00CF3CE8">
            <w:r w:rsidRPr="00CF3CE8">
              <w:t>What it does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4A6D3EA" w14:textId="77777777" w:rsidR="00CF3CE8" w:rsidRPr="00CF3CE8" w:rsidRDefault="00CF3CE8" w:rsidP="00CF3CE8">
            <w:r w:rsidRPr="00CF3CE8">
              <w:t>How it improves calibration</w:t>
            </w:r>
          </w:p>
        </w:tc>
      </w:tr>
      <w:tr w:rsidR="00CF3CE8" w:rsidRPr="00CF3CE8" w14:paraId="2578AFB8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745F1729" w14:textId="77777777" w:rsidR="00CF3CE8" w:rsidRPr="00CF3CE8" w:rsidRDefault="00CF3CE8" w:rsidP="00CF3CE8">
            <w:r w:rsidRPr="00CF3CE8">
              <w:rPr>
                <w:b/>
                <w:bCs/>
              </w:rPr>
              <w:t>Cognitive Conflict (e.g., “predict</w:t>
            </w:r>
            <w:r w:rsidRPr="00CF3CE8">
              <w:rPr>
                <w:b/>
                <w:bCs/>
              </w:rPr>
              <w:noBreakHyphen/>
              <w:t>then</w:t>
            </w:r>
            <w:r w:rsidRPr="00CF3CE8">
              <w:rPr>
                <w:b/>
                <w:bCs/>
              </w:rPr>
              <w:noBreakHyphen/>
              <w:t>explain”)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7F0865DE" w14:textId="77777777" w:rsidR="00CF3CE8" w:rsidRPr="00CF3CE8" w:rsidRDefault="00CF3CE8" w:rsidP="00CF3CE8">
            <w:r w:rsidRPr="00CF3CE8">
              <w:t>You first make a strong prediction (based on the wrong belief), see the result that contradicts it, and then explicitly work out why the prediction failed. This “shock” makes the mind notice the misconception.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038FE19" w14:textId="77777777" w:rsidR="00CF3CE8" w:rsidRPr="00CF3CE8" w:rsidRDefault="00CF3CE8" w:rsidP="00CF3CE8">
            <w:r w:rsidRPr="00CF3CE8">
              <w:t xml:space="preserve">After the conflict, </w:t>
            </w:r>
            <w:proofErr w:type="gramStart"/>
            <w:r w:rsidRPr="00CF3CE8">
              <w:t>you re</w:t>
            </w:r>
            <w:r w:rsidRPr="00CF3CE8">
              <w:noBreakHyphen/>
              <w:t>rate</w:t>
            </w:r>
            <w:proofErr w:type="gramEnd"/>
            <w:r w:rsidRPr="00CF3CE8">
              <w:t xml:space="preserve"> your confidence on the same item. The contrast between the initial high confidence and the revealed error makes the learner more cautious about future judgments.</w:t>
            </w:r>
          </w:p>
        </w:tc>
      </w:tr>
      <w:tr w:rsidR="00CF3CE8" w:rsidRPr="00CF3CE8" w14:paraId="3230A9E9" w14:textId="77777777"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21F9E6E3" w14:textId="77777777" w:rsidR="00CF3CE8" w:rsidRPr="00CF3CE8" w:rsidRDefault="00CF3CE8" w:rsidP="00CF3CE8">
            <w:r w:rsidRPr="00CF3CE8">
              <w:rPr>
                <w:b/>
                <w:bCs/>
              </w:rPr>
              <w:t>Confidence</w:t>
            </w:r>
            <w:r w:rsidRPr="00CF3CE8">
              <w:rPr>
                <w:b/>
                <w:bCs/>
              </w:rPr>
              <w:noBreakHyphen/>
              <w:t>Adjusted Retrieval Practice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0B1B4771" w14:textId="77777777" w:rsidR="00CF3CE8" w:rsidRPr="00CF3CE8" w:rsidRDefault="00CF3CE8" w:rsidP="00CF3CE8">
            <w:r w:rsidRPr="00CF3CE8">
              <w:t>During practice, you answer a question, then rate confidence (0</w:t>
            </w:r>
            <w:r w:rsidRPr="00CF3CE8">
              <w:noBreakHyphen/>
              <w:t>100</w:t>
            </w:r>
            <w:r w:rsidRPr="00CF3CE8">
              <w:rPr>
                <w:rFonts w:ascii="Arial" w:hAnsi="Arial" w:cs="Arial"/>
              </w:rPr>
              <w:t> </w:t>
            </w:r>
            <w:r w:rsidRPr="00CF3CE8">
              <w:t>%). You receive</w:t>
            </w:r>
            <w:r w:rsidRPr="00CF3CE8">
              <w:rPr>
                <w:rFonts w:ascii="Aptos" w:hAnsi="Aptos" w:cs="Aptos"/>
              </w:rPr>
              <w:t> </w:t>
            </w:r>
            <w:r w:rsidRPr="00CF3CE8">
              <w:rPr>
                <w:i/>
                <w:iCs/>
              </w:rPr>
              <w:t>two</w:t>
            </w:r>
            <w:r w:rsidRPr="00CF3CE8">
              <w:t> pieces of feedback: (a) whether the answer was right/wrong, and (b) how far your confidence was from the actual outcome. Over several cycles you adjust your confidence to match accuracy.</w:t>
            </w:r>
          </w:p>
        </w:tc>
        <w:tc>
          <w:tcPr>
            <w:tcW w:w="0" w:type="auto"/>
            <w:tcBorders>
              <w:top w:val="single" w:sz="2" w:space="0" w:color="434242"/>
              <w:left w:val="single" w:sz="2" w:space="0" w:color="434242"/>
              <w:bottom w:val="single" w:sz="2" w:space="0" w:color="434242"/>
              <w:right w:val="single" w:sz="2" w:space="0" w:color="434242"/>
            </w:tcBorders>
            <w:vAlign w:val="center"/>
            <w:hideMark/>
          </w:tcPr>
          <w:p w14:paraId="30907DA3" w14:textId="77777777" w:rsidR="00CF3CE8" w:rsidRPr="00CF3CE8" w:rsidRDefault="00CF3CE8" w:rsidP="00CF3CE8">
            <w:r w:rsidRPr="00CF3CE8">
              <w:t>The repeated pairing of confidence ratings with correctness creates a statistical “calibration curve” that the learner can internalize, shrinking the high</w:t>
            </w:r>
            <w:r w:rsidRPr="00CF3CE8">
              <w:noBreakHyphen/>
              <w:t>confidence</w:t>
            </w:r>
            <w:r w:rsidRPr="00CF3CE8">
              <w:noBreakHyphen/>
              <w:t>wrong gap.</w:t>
            </w:r>
          </w:p>
        </w:tc>
      </w:tr>
    </w:tbl>
    <w:p w14:paraId="0FF3255E" w14:textId="77777777" w:rsidR="00CF3CE8" w:rsidRPr="00CF3CE8" w:rsidRDefault="00CF3CE8" w:rsidP="00CF3CE8">
      <w:r w:rsidRPr="00CF3CE8">
        <w:rPr>
          <w:b/>
          <w:bCs/>
        </w:rPr>
        <w:t>Example</w:t>
      </w:r>
      <w:r w:rsidRPr="00CF3CE8">
        <w:br/>
      </w:r>
      <w:r w:rsidRPr="00CF3CE8">
        <w:rPr>
          <w:i/>
          <w:iCs/>
        </w:rPr>
        <w:t>Scenario:</w:t>
      </w:r>
      <w:r w:rsidRPr="00CF3CE8">
        <w:t xml:space="preserve"> Alex repeatedly gets a 90</w:t>
      </w:r>
      <w:r w:rsidRPr="00CF3CE8">
        <w:rPr>
          <w:rFonts w:ascii="Arial" w:hAnsi="Arial" w:cs="Arial"/>
        </w:rPr>
        <w:t> </w:t>
      </w:r>
      <w:r w:rsidRPr="00CF3CE8">
        <w:t>% confidence rating on multiple</w:t>
      </w:r>
      <w:r w:rsidRPr="00CF3CE8">
        <w:noBreakHyphen/>
        <w:t xml:space="preserve">choice items about </w:t>
      </w:r>
      <w:r w:rsidRPr="00CF3CE8">
        <w:rPr>
          <w:rFonts w:ascii="Aptos" w:hAnsi="Aptos" w:cs="Aptos"/>
        </w:rPr>
        <w:t>“</w:t>
      </w:r>
      <w:r w:rsidRPr="00CF3CE8">
        <w:t>photosynthesis ATP yield,</w:t>
      </w:r>
      <w:r w:rsidRPr="00CF3CE8">
        <w:rPr>
          <w:rFonts w:ascii="Aptos" w:hAnsi="Aptos" w:cs="Aptos"/>
        </w:rPr>
        <w:t>”</w:t>
      </w:r>
      <w:r w:rsidRPr="00CF3CE8">
        <w:t xml:space="preserve"> yet the answer key shows only 40</w:t>
      </w:r>
      <w:r w:rsidRPr="00CF3CE8">
        <w:rPr>
          <w:rFonts w:ascii="Arial" w:hAnsi="Arial" w:cs="Arial"/>
        </w:rPr>
        <w:t> </w:t>
      </w:r>
      <w:r w:rsidRPr="00CF3CE8">
        <w:t>% correct.</w:t>
      </w:r>
    </w:p>
    <w:p w14:paraId="7DED32D4" w14:textId="77777777" w:rsidR="00CF3CE8" w:rsidRPr="00CF3CE8" w:rsidRDefault="00CF3CE8" w:rsidP="00CF3CE8">
      <w:pPr>
        <w:numPr>
          <w:ilvl w:val="0"/>
          <w:numId w:val="47"/>
        </w:numPr>
      </w:pPr>
      <w:r w:rsidRPr="00CF3CE8">
        <w:rPr>
          <w:b/>
          <w:bCs/>
        </w:rPr>
        <w:t>Cognitive Conflict</w:t>
      </w:r>
      <w:r w:rsidRPr="00CF3CE8">
        <w:t> – Alex first predicts the ATP number, marks his confidence, then watches a short animation that visually shows the light</w:t>
      </w:r>
      <w:r w:rsidRPr="00CF3CE8">
        <w:noBreakHyphen/>
        <w:t>dependent reactions and the exact ATP produced. He is asked to write a brief explanation of why his original belief was wrong.</w:t>
      </w:r>
    </w:p>
    <w:p w14:paraId="0FC3EB40" w14:textId="77777777" w:rsidR="00CF3CE8" w:rsidRPr="00CF3CE8" w:rsidRDefault="00CF3CE8" w:rsidP="00CF3CE8">
      <w:pPr>
        <w:numPr>
          <w:ilvl w:val="0"/>
          <w:numId w:val="47"/>
        </w:numPr>
      </w:pPr>
      <w:r w:rsidRPr="00CF3CE8">
        <w:rPr>
          <w:b/>
          <w:bCs/>
        </w:rPr>
        <w:t>Confidence</w:t>
      </w:r>
      <w:r w:rsidRPr="00CF3CE8">
        <w:rPr>
          <w:b/>
          <w:bCs/>
        </w:rPr>
        <w:noBreakHyphen/>
        <w:t>Adjusted Retrieval</w:t>
      </w:r>
      <w:r w:rsidRPr="00CF3CE8">
        <w:t> – In the next study session, Alex answers the same kind of ATP questions, rates confidence, and receives a </w:t>
      </w:r>
      <w:r w:rsidRPr="00CF3CE8">
        <w:rPr>
          <w:i/>
          <w:iCs/>
        </w:rPr>
        <w:t>calibration dashboard</w:t>
      </w:r>
      <w:r w:rsidRPr="00CF3CE8">
        <w:t> that highlights each instance where confidence exceeded accuracy. He then revises his confidence rating for similar items before the next round.</w:t>
      </w:r>
    </w:p>
    <w:p w14:paraId="6A24B004" w14:textId="77777777" w:rsidR="00CF3CE8" w:rsidRPr="00CF3CE8" w:rsidRDefault="00CF3CE8" w:rsidP="00CF3CE8">
      <w:r w:rsidRPr="00CF3CE8">
        <w:rPr>
          <w:b/>
          <w:bCs/>
        </w:rPr>
        <w:t>Question</w:t>
      </w:r>
      <w:r w:rsidRPr="00CF3CE8">
        <w:br/>
        <w:t>Suppose you are studying linear algebra and notice a high</w:t>
      </w:r>
      <w:r w:rsidRPr="00CF3CE8">
        <w:noBreakHyphen/>
        <w:t>confidence</w:t>
      </w:r>
      <w:r w:rsidRPr="00CF3CE8">
        <w:rPr>
          <w:rFonts w:ascii="Arial" w:hAnsi="Arial" w:cs="Arial"/>
        </w:rPr>
        <w:t> </w:t>
      </w:r>
      <w:r w:rsidRPr="00CF3CE8">
        <w:rPr>
          <w:rFonts w:ascii="Aptos" w:hAnsi="Aptos" w:cs="Aptos"/>
        </w:rPr>
        <w:t>×</w:t>
      </w:r>
      <w:r w:rsidRPr="00CF3CE8">
        <w:rPr>
          <w:rFonts w:ascii="Arial" w:hAnsi="Arial" w:cs="Arial"/>
        </w:rPr>
        <w:t> </w:t>
      </w:r>
      <w:r w:rsidRPr="00CF3CE8">
        <w:t xml:space="preserve">incorrect cluster on </w:t>
      </w:r>
      <w:r w:rsidRPr="00CF3CE8">
        <w:rPr>
          <w:b/>
          <w:bCs/>
        </w:rPr>
        <w:t>“determinant properties of non</w:t>
      </w:r>
      <w:r w:rsidRPr="00CF3CE8">
        <w:rPr>
          <w:b/>
          <w:bCs/>
        </w:rPr>
        <w:noBreakHyphen/>
        <w:t>square matrices.”</w:t>
      </w:r>
      <w:r w:rsidRPr="00CF3CE8">
        <w:br/>
        <w:t xml:space="preserve">Which </w:t>
      </w:r>
      <w:r w:rsidRPr="00CF3CE8">
        <w:rPr>
          <w:b/>
          <w:bCs/>
        </w:rPr>
        <w:t>one</w:t>
      </w:r>
      <w:r w:rsidRPr="00CF3CE8">
        <w:t xml:space="preserve"> of the two interventions above would you choose to </w:t>
      </w:r>
      <w:r w:rsidRPr="00CF3CE8">
        <w:rPr>
          <w:i/>
          <w:iCs/>
        </w:rPr>
        <w:t>first</w:t>
      </w:r>
      <w:r w:rsidRPr="00CF3CE8">
        <w:t xml:space="preserve"> address this misconception, and </w:t>
      </w:r>
      <w:r w:rsidRPr="00CF3CE8">
        <w:rPr>
          <w:b/>
          <w:bCs/>
        </w:rPr>
        <w:t>briefly</w:t>
      </w:r>
      <w:r w:rsidRPr="00CF3CE8">
        <w:t xml:space="preserve"> describe the concrete step you would take to implement it? (One sentence for the chosen intervention, one sentence for the specific action.)</w:t>
      </w:r>
    </w:p>
    <w:p w14:paraId="660AEEF4" w14:textId="77777777" w:rsidR="00497E19" w:rsidRDefault="00497E19"/>
    <w:sectPr w:rsidR="00497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2A8B"/>
    <w:multiLevelType w:val="multilevel"/>
    <w:tmpl w:val="A2AE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8438F"/>
    <w:multiLevelType w:val="multilevel"/>
    <w:tmpl w:val="005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870F8"/>
    <w:multiLevelType w:val="multilevel"/>
    <w:tmpl w:val="698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25BE8"/>
    <w:multiLevelType w:val="multilevel"/>
    <w:tmpl w:val="3578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D3BFE"/>
    <w:multiLevelType w:val="multilevel"/>
    <w:tmpl w:val="8E5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FD229E"/>
    <w:multiLevelType w:val="multilevel"/>
    <w:tmpl w:val="A32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1E0688"/>
    <w:multiLevelType w:val="multilevel"/>
    <w:tmpl w:val="90A8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625BA"/>
    <w:multiLevelType w:val="multilevel"/>
    <w:tmpl w:val="291A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64A0F"/>
    <w:multiLevelType w:val="multilevel"/>
    <w:tmpl w:val="DA7E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0358C"/>
    <w:multiLevelType w:val="multilevel"/>
    <w:tmpl w:val="169A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7959BE"/>
    <w:multiLevelType w:val="multilevel"/>
    <w:tmpl w:val="4F4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17A6F"/>
    <w:multiLevelType w:val="multilevel"/>
    <w:tmpl w:val="A6D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B7054E"/>
    <w:multiLevelType w:val="multilevel"/>
    <w:tmpl w:val="73A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BE3609"/>
    <w:multiLevelType w:val="multilevel"/>
    <w:tmpl w:val="45A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0D5D3C"/>
    <w:multiLevelType w:val="multilevel"/>
    <w:tmpl w:val="09F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D74298"/>
    <w:multiLevelType w:val="multilevel"/>
    <w:tmpl w:val="166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C08DB"/>
    <w:multiLevelType w:val="multilevel"/>
    <w:tmpl w:val="B434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246F5"/>
    <w:multiLevelType w:val="multilevel"/>
    <w:tmpl w:val="DA2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9D7023"/>
    <w:multiLevelType w:val="multilevel"/>
    <w:tmpl w:val="868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512789"/>
    <w:multiLevelType w:val="multilevel"/>
    <w:tmpl w:val="BF2E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143E22"/>
    <w:multiLevelType w:val="multilevel"/>
    <w:tmpl w:val="CD30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D76D6F"/>
    <w:multiLevelType w:val="multilevel"/>
    <w:tmpl w:val="0B2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1A0918"/>
    <w:multiLevelType w:val="multilevel"/>
    <w:tmpl w:val="0C64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565FD5"/>
    <w:multiLevelType w:val="multilevel"/>
    <w:tmpl w:val="8550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691006"/>
    <w:multiLevelType w:val="multilevel"/>
    <w:tmpl w:val="D5BC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886C3F"/>
    <w:multiLevelType w:val="multilevel"/>
    <w:tmpl w:val="131A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F13236"/>
    <w:multiLevelType w:val="multilevel"/>
    <w:tmpl w:val="E4FE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D65A71"/>
    <w:multiLevelType w:val="multilevel"/>
    <w:tmpl w:val="E87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A6002C"/>
    <w:multiLevelType w:val="multilevel"/>
    <w:tmpl w:val="7FD4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C30FD0"/>
    <w:multiLevelType w:val="multilevel"/>
    <w:tmpl w:val="C6B2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2838C1"/>
    <w:multiLevelType w:val="multilevel"/>
    <w:tmpl w:val="2A2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530CC2"/>
    <w:multiLevelType w:val="multilevel"/>
    <w:tmpl w:val="62A6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B41466"/>
    <w:multiLevelType w:val="multilevel"/>
    <w:tmpl w:val="832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F81B09"/>
    <w:multiLevelType w:val="multilevel"/>
    <w:tmpl w:val="DF90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E4E8E"/>
    <w:multiLevelType w:val="multilevel"/>
    <w:tmpl w:val="E6F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FC714B"/>
    <w:multiLevelType w:val="multilevel"/>
    <w:tmpl w:val="3D06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53479B"/>
    <w:multiLevelType w:val="multilevel"/>
    <w:tmpl w:val="9578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87444B"/>
    <w:multiLevelType w:val="multilevel"/>
    <w:tmpl w:val="7DD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5848C2"/>
    <w:multiLevelType w:val="multilevel"/>
    <w:tmpl w:val="E7E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144144"/>
    <w:multiLevelType w:val="multilevel"/>
    <w:tmpl w:val="2760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C74178"/>
    <w:multiLevelType w:val="multilevel"/>
    <w:tmpl w:val="8EE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8B384C"/>
    <w:multiLevelType w:val="multilevel"/>
    <w:tmpl w:val="DBC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8E6D7D"/>
    <w:multiLevelType w:val="multilevel"/>
    <w:tmpl w:val="50C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6825CA"/>
    <w:multiLevelType w:val="multilevel"/>
    <w:tmpl w:val="E1B2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C72C87"/>
    <w:multiLevelType w:val="multilevel"/>
    <w:tmpl w:val="DCDE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C008E8"/>
    <w:multiLevelType w:val="multilevel"/>
    <w:tmpl w:val="DFC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EE1F3A"/>
    <w:multiLevelType w:val="multilevel"/>
    <w:tmpl w:val="73B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5008124">
    <w:abstractNumId w:val="30"/>
  </w:num>
  <w:num w:numId="2" w16cid:durableId="2110471052">
    <w:abstractNumId w:val="45"/>
  </w:num>
  <w:num w:numId="3" w16cid:durableId="878123796">
    <w:abstractNumId w:val="13"/>
  </w:num>
  <w:num w:numId="4" w16cid:durableId="1349597767">
    <w:abstractNumId w:val="46"/>
  </w:num>
  <w:num w:numId="5" w16cid:durableId="961838879">
    <w:abstractNumId w:val="34"/>
  </w:num>
  <w:num w:numId="6" w16cid:durableId="819035212">
    <w:abstractNumId w:val="10"/>
  </w:num>
  <w:num w:numId="7" w16cid:durableId="1267155404">
    <w:abstractNumId w:val="22"/>
  </w:num>
  <w:num w:numId="8" w16cid:durableId="247731863">
    <w:abstractNumId w:val="41"/>
  </w:num>
  <w:num w:numId="9" w16cid:durableId="439378705">
    <w:abstractNumId w:val="29"/>
  </w:num>
  <w:num w:numId="10" w16cid:durableId="2143576211">
    <w:abstractNumId w:val="32"/>
  </w:num>
  <w:num w:numId="11" w16cid:durableId="264000160">
    <w:abstractNumId w:val="11"/>
  </w:num>
  <w:num w:numId="12" w16cid:durableId="675036007">
    <w:abstractNumId w:val="4"/>
  </w:num>
  <w:num w:numId="13" w16cid:durableId="1182429661">
    <w:abstractNumId w:val="3"/>
  </w:num>
  <w:num w:numId="14" w16cid:durableId="1403916713">
    <w:abstractNumId w:val="44"/>
  </w:num>
  <w:num w:numId="15" w16cid:durableId="1695184089">
    <w:abstractNumId w:val="15"/>
  </w:num>
  <w:num w:numId="16" w16cid:durableId="2006011040">
    <w:abstractNumId w:val="42"/>
  </w:num>
  <w:num w:numId="17" w16cid:durableId="725374976">
    <w:abstractNumId w:val="37"/>
  </w:num>
  <w:num w:numId="18" w16cid:durableId="658463837">
    <w:abstractNumId w:val="25"/>
  </w:num>
  <w:num w:numId="19" w16cid:durableId="465709436">
    <w:abstractNumId w:val="17"/>
  </w:num>
  <w:num w:numId="20" w16cid:durableId="1417245773">
    <w:abstractNumId w:val="16"/>
  </w:num>
  <w:num w:numId="21" w16cid:durableId="2026441050">
    <w:abstractNumId w:val="39"/>
  </w:num>
  <w:num w:numId="22" w16cid:durableId="1308243592">
    <w:abstractNumId w:val="23"/>
  </w:num>
  <w:num w:numId="23" w16cid:durableId="112940285">
    <w:abstractNumId w:val="14"/>
  </w:num>
  <w:num w:numId="24" w16cid:durableId="462701021">
    <w:abstractNumId w:val="24"/>
  </w:num>
  <w:num w:numId="25" w16cid:durableId="1950312458">
    <w:abstractNumId w:val="40"/>
  </w:num>
  <w:num w:numId="26" w16cid:durableId="1277105626">
    <w:abstractNumId w:val="1"/>
  </w:num>
  <w:num w:numId="27" w16cid:durableId="1195732163">
    <w:abstractNumId w:val="6"/>
  </w:num>
  <w:num w:numId="28" w16cid:durableId="1361321343">
    <w:abstractNumId w:val="36"/>
  </w:num>
  <w:num w:numId="29" w16cid:durableId="360859040">
    <w:abstractNumId w:val="26"/>
  </w:num>
  <w:num w:numId="30" w16cid:durableId="1214275318">
    <w:abstractNumId w:val="27"/>
  </w:num>
  <w:num w:numId="31" w16cid:durableId="589512491">
    <w:abstractNumId w:val="21"/>
  </w:num>
  <w:num w:numId="32" w16cid:durableId="222985905">
    <w:abstractNumId w:val="12"/>
  </w:num>
  <w:num w:numId="33" w16cid:durableId="199324831">
    <w:abstractNumId w:val="2"/>
  </w:num>
  <w:num w:numId="34" w16cid:durableId="23871657">
    <w:abstractNumId w:val="28"/>
  </w:num>
  <w:num w:numId="35" w16cid:durableId="1995407275">
    <w:abstractNumId w:val="19"/>
  </w:num>
  <w:num w:numId="36" w16cid:durableId="1961956046">
    <w:abstractNumId w:val="8"/>
  </w:num>
  <w:num w:numId="37" w16cid:durableId="1045984494">
    <w:abstractNumId w:val="7"/>
  </w:num>
  <w:num w:numId="38" w16cid:durableId="877619246">
    <w:abstractNumId w:val="5"/>
  </w:num>
  <w:num w:numId="39" w16cid:durableId="1675650681">
    <w:abstractNumId w:val="38"/>
  </w:num>
  <w:num w:numId="40" w16cid:durableId="939898">
    <w:abstractNumId w:val="0"/>
  </w:num>
  <w:num w:numId="41" w16cid:durableId="978068604">
    <w:abstractNumId w:val="18"/>
  </w:num>
  <w:num w:numId="42" w16cid:durableId="1694530560">
    <w:abstractNumId w:val="33"/>
  </w:num>
  <w:num w:numId="43" w16cid:durableId="1894656714">
    <w:abstractNumId w:val="31"/>
  </w:num>
  <w:num w:numId="44" w16cid:durableId="891230186">
    <w:abstractNumId w:val="43"/>
  </w:num>
  <w:num w:numId="45" w16cid:durableId="323516306">
    <w:abstractNumId w:val="9"/>
  </w:num>
  <w:num w:numId="46" w16cid:durableId="1600605542">
    <w:abstractNumId w:val="35"/>
  </w:num>
  <w:num w:numId="47" w16cid:durableId="19582947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946"/>
    <w:rsid w:val="00067FC6"/>
    <w:rsid w:val="000F04CE"/>
    <w:rsid w:val="002B22F7"/>
    <w:rsid w:val="00497E19"/>
    <w:rsid w:val="004C3F01"/>
    <w:rsid w:val="00672197"/>
    <w:rsid w:val="008441CD"/>
    <w:rsid w:val="00942D26"/>
    <w:rsid w:val="00A14946"/>
    <w:rsid w:val="00A87C95"/>
    <w:rsid w:val="00B30A53"/>
    <w:rsid w:val="00BB5EF9"/>
    <w:rsid w:val="00CF3CE8"/>
    <w:rsid w:val="00D074E1"/>
    <w:rsid w:val="00E013C3"/>
    <w:rsid w:val="00E43D03"/>
    <w:rsid w:val="00ED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ECC1C"/>
  <w15:chartTrackingRefBased/>
  <w15:docId w15:val="{79FF421F-F5B5-48F3-9B1D-4C25AC19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5443</Words>
  <Characters>31030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Khan</dc:creator>
  <cp:keywords/>
  <dc:description/>
  <cp:lastModifiedBy>Shahzaib Khan</cp:lastModifiedBy>
  <cp:revision>7</cp:revision>
  <dcterms:created xsi:type="dcterms:W3CDTF">2025-12-09T05:53:00Z</dcterms:created>
  <dcterms:modified xsi:type="dcterms:W3CDTF">2025-12-15T12:00:00Z</dcterms:modified>
</cp:coreProperties>
</file>