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Gait Analysis-Workflow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ink-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Gait_analysis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CNN model for optical flow merged with cropped average image. Got accuracy of </w:t>
      </w:r>
      <w:r w:rsidDel="00000000" w:rsidR="00000000" w:rsidRPr="00000000">
        <w:rPr>
          <w:b w:val="1"/>
          <w:rtl w:val="0"/>
        </w:rPr>
        <w:t xml:space="preserve">98.75%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Link-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cnn_opfl_hsv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CNN model for cropped average image. Got accuracy of </w:t>
      </w:r>
      <w:r w:rsidDel="00000000" w:rsidR="00000000" w:rsidRPr="00000000">
        <w:rPr>
          <w:b w:val="1"/>
          <w:rtl w:val="0"/>
        </w:rPr>
        <w:t xml:space="preserve">70%.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Link-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cnn_avg_image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Trained CNN model for optical flow. Got accuracy of </w:t>
      </w:r>
      <w:r w:rsidDel="00000000" w:rsidR="00000000" w:rsidRPr="00000000">
        <w:rPr>
          <w:b w:val="1"/>
          <w:rtl w:val="0"/>
        </w:rPr>
        <w:t xml:space="preserve">82.5%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Link-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cnn_opfl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the dataset into folders for training the model.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the merged optical flow with cropped average image and saved the result obtained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90638" cy="127457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74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the ANN model with extracted features. Got accuracy of</w:t>
      </w:r>
      <w:r w:rsidDel="00000000" w:rsidR="00000000" w:rsidRPr="00000000">
        <w:rPr>
          <w:b w:val="1"/>
          <w:rtl w:val="0"/>
        </w:rPr>
        <w:t xml:space="preserve"> 94%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Link-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ann_model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the features using tsfresh library for the dataset using the time series of head, torso, and leg (x,y) coordinates.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the optical flow of the video both (grayscale and hsv) using cropped (bounding box) images.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449332" cy="145727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9332" cy="145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52563" cy="14525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the centroid of each head, torso, and leg image which we will use as coordinates for the time series.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Cropped the head, torso, and leg of each image for the complete dataset.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203" cy="5476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03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3661" cy="68447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661" cy="68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7663" cy="7688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76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Computed the average cropped image of the complete video.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76313" cy="167274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672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Computed the average full image of the complete video </w:t>
      </w:r>
      <w:r w:rsidDel="00000000" w:rsidR="00000000" w:rsidRPr="00000000">
        <w:rPr/>
        <w:drawing>
          <wp:inline distB="114300" distT="114300" distL="114300" distR="114300">
            <wp:extent cx="2318507" cy="1534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8507" cy="153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Cropped the image (bounding box) using the largest contour detection if more than one contours were found.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419100</wp:posOffset>
            </wp:positionV>
            <wp:extent cx="626673" cy="1509713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73" cy="1509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T6L6-D8MuSuD6C3Bb7nska7h4SQmlEkR/view?usp=sharing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VlZtA2BZROcDoqhOL8nzfYvtJtt9RZSD/view?usp=sharing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colab.research.google.com/drive/1QGqIIYoF95Xf2TJc3ET43a0QH8Pvja7v?usp=sharing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drive.google.com/file/d/1xKXkajDGRGcqxXRSSftbwEXSoyTwOF5O/view?usp=sharing" TargetMode="External"/><Relationship Id="rId8" Type="http://schemas.openxmlformats.org/officeDocument/2006/relationships/hyperlink" Target="https://drive.google.com/file/d/128hM7KWvGmc-DfkpDxRt1irs_7fWyxH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