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A10A4" w14:textId="01373480" w:rsidR="00D66624" w:rsidRDefault="00D66624" w:rsidP="005576DA">
      <w:pPr>
        <w:jc w:val="both"/>
        <w:rPr>
          <w:rFonts w:ascii="Arial" w:hAnsi="Arial" w:cs="Arial"/>
        </w:rPr>
      </w:pPr>
      <w:r w:rsidRPr="005576DA">
        <w:rPr>
          <w:rFonts w:ascii="Arial" w:hAnsi="Arial" w:cs="Arial"/>
        </w:rPr>
        <w:t xml:space="preserve">Project </w:t>
      </w:r>
      <w:r w:rsidR="002F2165">
        <w:rPr>
          <w:rFonts w:ascii="Arial" w:hAnsi="Arial" w:cs="Arial"/>
        </w:rPr>
        <w:t>2</w:t>
      </w:r>
      <w:r w:rsidRPr="005576DA">
        <w:rPr>
          <w:rFonts w:ascii="Arial" w:hAnsi="Arial" w:cs="Arial"/>
        </w:rPr>
        <w:t xml:space="preserve">: ABAQUS Static Structural: </w:t>
      </w:r>
      <w:r w:rsidR="003B1A93">
        <w:rPr>
          <w:rFonts w:ascii="Arial" w:hAnsi="Arial" w:cs="Arial"/>
        </w:rPr>
        <w:t>Effect of multiple loads on a beam</w:t>
      </w:r>
    </w:p>
    <w:p w14:paraId="644F31FE" w14:textId="77777777" w:rsidR="005576DA" w:rsidRPr="005576DA" w:rsidRDefault="005576DA" w:rsidP="005576DA">
      <w:pPr>
        <w:jc w:val="both"/>
        <w:rPr>
          <w:rFonts w:ascii="Arial" w:hAnsi="Arial" w:cs="Arial"/>
        </w:rPr>
      </w:pPr>
    </w:p>
    <w:p w14:paraId="3D5D394C" w14:textId="501D8E60" w:rsidR="00D66624" w:rsidRDefault="00D66624" w:rsidP="005576DA">
      <w:pPr>
        <w:jc w:val="both"/>
        <w:rPr>
          <w:rFonts w:ascii="Arial" w:hAnsi="Arial" w:cs="Arial"/>
        </w:rPr>
      </w:pPr>
      <w:r w:rsidRPr="005576DA">
        <w:rPr>
          <w:rFonts w:ascii="Arial" w:hAnsi="Arial" w:cs="Arial"/>
        </w:rPr>
        <w:t xml:space="preserve">Problem Statement: </w:t>
      </w:r>
      <w:r w:rsidR="005576DA" w:rsidRPr="005576DA">
        <w:rPr>
          <w:rFonts w:ascii="Arial" w:hAnsi="Arial" w:cs="Arial"/>
        </w:rPr>
        <w:t xml:space="preserve">Evaluate the static structural performance of a </w:t>
      </w:r>
      <w:r w:rsidR="003B1A93">
        <w:rPr>
          <w:rFonts w:ascii="Arial" w:hAnsi="Arial" w:cs="Arial"/>
        </w:rPr>
        <w:t>beam with pressure and concentrated force loading</w:t>
      </w:r>
      <w:r w:rsidR="00835E30">
        <w:rPr>
          <w:rFonts w:ascii="Arial" w:hAnsi="Arial" w:cs="Arial"/>
        </w:rPr>
        <w:t>.</w:t>
      </w:r>
      <w:r w:rsidR="005576DA" w:rsidRPr="005576DA">
        <w:rPr>
          <w:rFonts w:ascii="Arial" w:hAnsi="Arial" w:cs="Arial"/>
        </w:rPr>
        <w:t xml:space="preserve"> </w:t>
      </w:r>
    </w:p>
    <w:p w14:paraId="7D2D3794" w14:textId="77777777" w:rsidR="005576DA" w:rsidRDefault="005576DA" w:rsidP="005576DA">
      <w:pPr>
        <w:jc w:val="both"/>
        <w:rPr>
          <w:rFonts w:ascii="Arial" w:hAnsi="Arial" w:cs="Arial"/>
        </w:rPr>
      </w:pPr>
    </w:p>
    <w:p w14:paraId="4EF1ACED" w14:textId="63A1EDB6" w:rsidR="005B00C8" w:rsidRDefault="00835E30" w:rsidP="005576D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Geometry: </w:t>
      </w:r>
    </w:p>
    <w:p w14:paraId="084C8BBB" w14:textId="6807E518" w:rsidR="00835E30" w:rsidRDefault="003B1A93" w:rsidP="005576DA">
      <w:pPr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11ECA595" wp14:editId="353BC59E">
            <wp:extent cx="5943600" cy="4737735"/>
            <wp:effectExtent l="0" t="0" r="0" b="5715"/>
            <wp:docPr id="379200899" name="Picture 1" descr="A white rectangular object with a blu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200899" name="Picture 1" descr="A white rectangular object with a blue background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FC64F" w14:textId="77777777" w:rsidR="00835E30" w:rsidRDefault="00835E30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331D3495" w14:textId="5D48323C" w:rsidR="00835E30" w:rsidRDefault="00835E30" w:rsidP="005576D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Material Properties: </w:t>
      </w:r>
    </w:p>
    <w:p w14:paraId="093894A6" w14:textId="4E721A55" w:rsidR="00835E30" w:rsidRDefault="003B1A93" w:rsidP="005576DA">
      <w:pPr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0A6909D8" wp14:editId="5CE194C4">
            <wp:extent cx="2419350" cy="666750"/>
            <wp:effectExtent l="0" t="0" r="0" b="0"/>
            <wp:docPr id="41133112" name="Picture 1" descr="A white and blue squares with black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33112" name="Picture 1" descr="A white and blue squares with black letter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3394C" w14:textId="77777777" w:rsidR="00835E30" w:rsidRDefault="00835E30" w:rsidP="00835E30">
      <w:pPr>
        <w:rPr>
          <w:rFonts w:ascii="Arial" w:hAnsi="Arial" w:cs="Arial"/>
        </w:rPr>
      </w:pPr>
    </w:p>
    <w:p w14:paraId="6EDF6B8C" w14:textId="25D619D5" w:rsidR="00835E30" w:rsidRDefault="00835E30" w:rsidP="00835E30">
      <w:pPr>
        <w:rPr>
          <w:rFonts w:ascii="Arial" w:hAnsi="Arial" w:cs="Arial"/>
        </w:rPr>
      </w:pPr>
      <w:r>
        <w:rPr>
          <w:rFonts w:ascii="Arial" w:hAnsi="Arial" w:cs="Arial"/>
        </w:rPr>
        <w:t xml:space="preserve">Loading: </w:t>
      </w:r>
    </w:p>
    <w:p w14:paraId="3A5C5CF8" w14:textId="760D40A2" w:rsidR="003B1A93" w:rsidRDefault="003B1A93" w:rsidP="003B1A93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Right surface is fixed. </w:t>
      </w:r>
    </w:p>
    <w:p w14:paraId="53540EFD" w14:textId="2A528245" w:rsidR="003B1A93" w:rsidRDefault="003B1A93" w:rsidP="003B1A93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3B1A93">
        <w:rPr>
          <w:rFonts w:ascii="Arial" w:hAnsi="Arial" w:cs="Arial"/>
        </w:rPr>
        <w:t xml:space="preserve">Pressure on top surface, </w:t>
      </w:r>
    </w:p>
    <w:p w14:paraId="08A4905E" w14:textId="2F0C8A62" w:rsidR="00835E30" w:rsidRPr="003B1A93" w:rsidRDefault="003B1A93" w:rsidP="003B1A93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C</w:t>
      </w:r>
      <w:r w:rsidRPr="003B1A93">
        <w:rPr>
          <w:rFonts w:ascii="Arial" w:hAnsi="Arial" w:cs="Arial"/>
        </w:rPr>
        <w:t>oncentrated force on the side</w:t>
      </w:r>
      <w:r w:rsidR="00835E30" w:rsidRPr="003B1A93">
        <w:rPr>
          <w:rFonts w:ascii="Arial" w:hAnsi="Arial" w:cs="Arial"/>
        </w:rPr>
        <w:t xml:space="preserve">. </w:t>
      </w:r>
    </w:p>
    <w:p w14:paraId="3C2305ED" w14:textId="77777777" w:rsidR="00835E30" w:rsidRDefault="00835E30" w:rsidP="00835E30">
      <w:pPr>
        <w:rPr>
          <w:rFonts w:ascii="Arial" w:hAnsi="Arial" w:cs="Arial"/>
        </w:rPr>
      </w:pPr>
    </w:p>
    <w:p w14:paraId="77085BA0" w14:textId="5ACFEBBB" w:rsidR="00835E30" w:rsidRDefault="00835E30" w:rsidP="00835E30">
      <w:pPr>
        <w:rPr>
          <w:rFonts w:ascii="Arial" w:hAnsi="Arial" w:cs="Arial"/>
        </w:rPr>
      </w:pPr>
    </w:p>
    <w:p w14:paraId="31F0E8A3" w14:textId="6B1142D1" w:rsidR="00835E30" w:rsidRDefault="003B1A93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103D4816" wp14:editId="5F21AF64">
            <wp:extent cx="5943600" cy="2940685"/>
            <wp:effectExtent l="0" t="0" r="0" b="0"/>
            <wp:docPr id="2146913479" name="Picture 1" descr="A blue rectangular object with arrows pointing u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913479" name="Picture 1" descr="A blue rectangular object with arrows pointing up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5E30">
        <w:rPr>
          <w:rFonts w:ascii="Arial" w:hAnsi="Arial" w:cs="Arial"/>
        </w:rPr>
        <w:br w:type="page"/>
      </w:r>
    </w:p>
    <w:p w14:paraId="28F719A1" w14:textId="256088AE" w:rsidR="00835E30" w:rsidRDefault="00835E30" w:rsidP="00835E30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Mesh: </w:t>
      </w:r>
      <w:r w:rsidR="003B1A93">
        <w:rPr>
          <w:rFonts w:ascii="Arial" w:hAnsi="Arial" w:cs="Arial"/>
        </w:rPr>
        <w:t xml:space="preserve">(coarse due to limitation of 1000 nodes in ABAQUS educational version). </w:t>
      </w:r>
    </w:p>
    <w:p w14:paraId="51CDA556" w14:textId="77777777" w:rsidR="003B1A93" w:rsidRDefault="003B1A93" w:rsidP="00835E30">
      <w:pPr>
        <w:rPr>
          <w:rFonts w:ascii="Arial" w:hAnsi="Arial" w:cs="Arial"/>
        </w:rPr>
      </w:pPr>
    </w:p>
    <w:p w14:paraId="093F7CDD" w14:textId="5C5709D9" w:rsidR="00835E30" w:rsidRDefault="003B1A93" w:rsidP="00835E30">
      <w:pPr>
        <w:rPr>
          <w:rFonts w:ascii="Arial" w:hAnsi="Arial" w:cs="Arial"/>
        </w:rPr>
      </w:pPr>
      <w:r w:rsidRPr="003B1A93">
        <w:rPr>
          <w:noProof/>
        </w:rPr>
        <w:drawing>
          <wp:inline distT="0" distB="0" distL="0" distR="0" wp14:anchorId="1221B3A2" wp14:editId="36BDAD44">
            <wp:extent cx="5943600" cy="3759200"/>
            <wp:effectExtent l="0" t="0" r="0" b="0"/>
            <wp:docPr id="1966372500" name="Picture 1" descr="A blue rectangular object with a yellow arr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372500" name="Picture 1" descr="A blue rectangular object with a yellow arrow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44919" w14:textId="77777777" w:rsidR="00835E30" w:rsidRDefault="00835E30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81DC354" w14:textId="24C297AF" w:rsidR="00835E30" w:rsidRDefault="007043BE" w:rsidP="00835E30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Results: </w:t>
      </w:r>
    </w:p>
    <w:p w14:paraId="72C35CEE" w14:textId="2479E9B5" w:rsidR="007043BE" w:rsidRDefault="007043BE" w:rsidP="00835E30">
      <w:pPr>
        <w:rPr>
          <w:rFonts w:ascii="Arial" w:hAnsi="Arial" w:cs="Arial"/>
        </w:rPr>
      </w:pPr>
      <w:r>
        <w:rPr>
          <w:rFonts w:ascii="Arial" w:hAnsi="Arial" w:cs="Arial"/>
        </w:rPr>
        <w:t xml:space="preserve">Deformation: </w:t>
      </w:r>
    </w:p>
    <w:p w14:paraId="6179149E" w14:textId="601AE2E1" w:rsidR="007043BE" w:rsidRDefault="003B1A93" w:rsidP="00835E30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3CE24F03" wp14:editId="1401F73B">
            <wp:extent cx="5943600" cy="2052955"/>
            <wp:effectExtent l="0" t="0" r="0" b="4445"/>
            <wp:docPr id="762552127" name="Picture 1" descr="A multicolored cubes with a rainbow patter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552127" name="Picture 1" descr="A multicolored cubes with a rainbow patter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5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11C16" w14:textId="77777777" w:rsidR="007043BE" w:rsidRDefault="007043BE" w:rsidP="00835E30">
      <w:pPr>
        <w:rPr>
          <w:rFonts w:ascii="Arial" w:hAnsi="Arial" w:cs="Arial"/>
        </w:rPr>
      </w:pPr>
    </w:p>
    <w:p w14:paraId="599A75A2" w14:textId="14202906" w:rsidR="007043BE" w:rsidRDefault="007043BE" w:rsidP="00835E30">
      <w:pPr>
        <w:rPr>
          <w:rFonts w:ascii="Arial" w:hAnsi="Arial" w:cs="Arial"/>
        </w:rPr>
      </w:pPr>
      <w:r>
        <w:rPr>
          <w:rFonts w:ascii="Arial" w:hAnsi="Arial" w:cs="Arial"/>
        </w:rPr>
        <w:t xml:space="preserve">Von Mises Stress: </w:t>
      </w:r>
    </w:p>
    <w:p w14:paraId="1A7F1499" w14:textId="2CB8F307" w:rsidR="007043BE" w:rsidRPr="00835E30" w:rsidRDefault="003B1A93" w:rsidP="00835E30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4D252A79" wp14:editId="5AAF594E">
            <wp:extent cx="5943600" cy="2032635"/>
            <wp:effectExtent l="0" t="0" r="0" b="5715"/>
            <wp:docPr id="1891728888" name="Picture 2" descr="A colorful box with a blu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728888" name="Picture 2" descr="A colorful box with a blu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3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043BE" w:rsidRPr="00835E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67486"/>
    <w:multiLevelType w:val="hybridMultilevel"/>
    <w:tmpl w:val="CDDAC0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6120AD"/>
    <w:multiLevelType w:val="multilevel"/>
    <w:tmpl w:val="A6DE2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5274949">
    <w:abstractNumId w:val="1"/>
  </w:num>
  <w:num w:numId="2" w16cid:durableId="810516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531"/>
    <w:rsid w:val="00294C28"/>
    <w:rsid w:val="002B5153"/>
    <w:rsid w:val="002F2165"/>
    <w:rsid w:val="003B1A93"/>
    <w:rsid w:val="005378BF"/>
    <w:rsid w:val="005576DA"/>
    <w:rsid w:val="005866F7"/>
    <w:rsid w:val="005B00C8"/>
    <w:rsid w:val="007043BE"/>
    <w:rsid w:val="00835E30"/>
    <w:rsid w:val="00836531"/>
    <w:rsid w:val="00860744"/>
    <w:rsid w:val="00961446"/>
    <w:rsid w:val="00AD185E"/>
    <w:rsid w:val="00C0697D"/>
    <w:rsid w:val="00D66624"/>
    <w:rsid w:val="00EF0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627E2"/>
  <w15:chartTrackingRefBased/>
  <w15:docId w15:val="{77AE2E0A-91DB-4AC1-A83F-C5E663B71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BD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6624"/>
  </w:style>
  <w:style w:type="paragraph" w:styleId="Heading1">
    <w:name w:val="heading 1"/>
    <w:basedOn w:val="Normal"/>
    <w:next w:val="Normal"/>
    <w:link w:val="Heading1Char"/>
    <w:uiPriority w:val="9"/>
    <w:qFormat/>
    <w:rsid w:val="008365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65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65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65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65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65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65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65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65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653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653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653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65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65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65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65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65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65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65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3653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65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3653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365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65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65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65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65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65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653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576D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76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4</Pages>
  <Words>69</Words>
  <Characters>395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Ishak Khan</dc:creator>
  <cp:keywords/>
  <dc:description/>
  <cp:lastModifiedBy>Md. Ishak Khan</cp:lastModifiedBy>
  <cp:revision>7</cp:revision>
  <dcterms:created xsi:type="dcterms:W3CDTF">2025-11-24T02:57:00Z</dcterms:created>
  <dcterms:modified xsi:type="dcterms:W3CDTF">2025-12-05T19:34:00Z</dcterms:modified>
</cp:coreProperties>
</file>