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E70A6">
      <w:pPr>
        <w:spacing w:before="1100"/>
        <w:jc w:val="center"/>
      </w:pPr>
      <w:r>
        <w:rPr>
          <w:rFonts w:ascii="Times New Roman" w:hAnsi="Times New Roman"/>
          <w:b/>
          <w:sz w:val="50"/>
        </w:rPr>
        <w:t>ANALYSIS OF ALGORITHMS (AOA)</w:t>
      </w:r>
    </w:p>
    <w:p w14:paraId="33088CAE">
      <w:pPr>
        <w:jc w:val="center"/>
      </w:pPr>
      <w:r>
        <w:rPr>
          <w:rFonts w:ascii="Times New Roman" w:hAnsi="Times New Roman"/>
          <w:b/>
          <w:sz w:val="46"/>
        </w:rPr>
        <w:t>PROJECT REPORT</w:t>
      </w:r>
    </w:p>
    <w:p w14:paraId="3E583BF5">
      <w:pPr>
        <w:spacing w:before="560"/>
        <w:jc w:val="center"/>
      </w:pPr>
      <w:r>
        <w:rPr>
          <w:rFonts w:ascii="Times New Roman" w:hAnsi="Times New Roman"/>
          <w:b/>
          <w:sz w:val="30"/>
        </w:rPr>
        <w:t>Algorithm Analysis and Problem Solving Toolkit</w:t>
      </w:r>
    </w:p>
    <w:p w14:paraId="3A23CD49">
      <w:pPr>
        <w:spacing w:before="0" w:after="0"/>
      </w:pPr>
    </w:p>
    <w:tbl>
      <w:tblPr>
        <w:tblStyle w:val="12"/>
        <w:tblW w:w="0" w:type="auto"/>
        <w:jc w:val="center"/>
        <w:tblLayout w:type="fixed"/>
        <w:tblCellMar>
          <w:top w:w="0" w:type="dxa"/>
          <w:left w:w="108" w:type="dxa"/>
          <w:bottom w:w="0" w:type="dxa"/>
          <w:right w:w="108" w:type="dxa"/>
        </w:tblCellMar>
        <w:tblBorders>
          <w:top w:val="nil"/>
          <w:left w:val="nil"/>
          <w:bottom w:val="nil"/>
          <w:right w:val="nil"/>
          <w:insideH w:val="nil"/>
          <w:insideV w:val="nil"/>
        </w:tblBorders>
      </w:tblPr>
      <w:tblGrid>
        <w:gridCol w:w="5040"/>
        <w:gridCol w:w="5040"/>
      </w:tblGrid>
      <w:tr w14:paraId="0F3E845B">
        <w:tblPrEx>
          <w:tblCellMar>
            <w:top w:w="0" w:type="dxa"/>
            <w:left w:w="108" w:type="dxa"/>
            <w:bottom w:w="0" w:type="dxa"/>
            <w:right w:w="108" w:type="dxa"/>
          </w:tblCellMar>
        </w:tblPrEx>
        <w:trPr>
          <w:jc w:val="center"/>
        </w:trPr>
        <w:tc>
          <w:tcPr>
            <w:tcW w:w="3384" w:type="dxa"/>
            <w:tcMar>
              <w:top w:w="45" w:type="dxa"/>
              <w:left w:w="90" w:type="dxa"/>
              <w:bottom w:w="45" w:type="dxa"/>
              <w:right w:w="90" w:type="dxa"/>
            </w:tcMar>
            <w:vAlign w:val="center"/>
          </w:tcPr>
          <w:p w14:paraId="3425CA6C">
            <w:pPr>
              <w:spacing w:before="0" w:after="0" w:line="240" w:lineRule="auto"/>
              <w:ind w:left="0" w:right="0"/>
              <w:jc w:val="right"/>
            </w:pPr>
            <w:r>
              <w:rPr>
                <w:rFonts w:ascii="Times New Roman" w:hAnsi="Times New Roman"/>
                <w:b/>
                <w:sz w:val="24"/>
              </w:rPr>
              <w:t>Submitted by</w:t>
            </w:r>
          </w:p>
        </w:tc>
        <w:tc>
          <w:tcPr>
            <w:tcW w:w="3960" w:type="dxa"/>
            <w:tcMar>
              <w:top w:w="45" w:type="dxa"/>
              <w:left w:w="90" w:type="dxa"/>
              <w:bottom w:w="45" w:type="dxa"/>
              <w:right w:w="90" w:type="dxa"/>
            </w:tcMar>
            <w:vAlign w:val="center"/>
          </w:tcPr>
          <w:p w14:paraId="143E3F6C">
            <w:pPr>
              <w:spacing w:before="0" w:after="0" w:line="240" w:lineRule="auto"/>
              <w:ind w:left="0" w:right="0"/>
              <w:jc w:val="left"/>
            </w:pPr>
            <w:r>
              <w:rPr>
                <w:rFonts w:ascii="Times New Roman" w:hAnsi="Times New Roman"/>
                <w:b w:val="0"/>
                <w:sz w:val="24"/>
              </w:rPr>
              <w:t>Isha Kumawat</w:t>
            </w:r>
          </w:p>
        </w:tc>
      </w:tr>
      <w:tr w14:paraId="1D1DB3C6">
        <w:tblPrEx>
          <w:tblCellMar>
            <w:top w:w="0" w:type="dxa"/>
            <w:left w:w="108" w:type="dxa"/>
            <w:bottom w:w="0" w:type="dxa"/>
            <w:right w:w="108" w:type="dxa"/>
          </w:tblCellMar>
        </w:tblPrEx>
        <w:trPr>
          <w:jc w:val="center"/>
        </w:trPr>
        <w:tc>
          <w:tcPr>
            <w:tcW w:w="3384" w:type="dxa"/>
            <w:tcMar>
              <w:top w:w="45" w:type="dxa"/>
              <w:left w:w="90" w:type="dxa"/>
              <w:bottom w:w="45" w:type="dxa"/>
              <w:right w:w="90" w:type="dxa"/>
            </w:tcMar>
            <w:vAlign w:val="center"/>
          </w:tcPr>
          <w:p w14:paraId="1B0EF82B">
            <w:pPr>
              <w:spacing w:before="0" w:after="0" w:line="240" w:lineRule="auto"/>
              <w:ind w:left="0" w:right="0"/>
              <w:jc w:val="right"/>
            </w:pPr>
            <w:r>
              <w:rPr>
                <w:rFonts w:ascii="Times New Roman" w:hAnsi="Times New Roman"/>
                <w:b/>
                <w:sz w:val="24"/>
              </w:rPr>
              <w:t>Roll No.</w:t>
            </w:r>
          </w:p>
        </w:tc>
        <w:tc>
          <w:tcPr>
            <w:tcW w:w="3960" w:type="dxa"/>
            <w:tcMar>
              <w:top w:w="45" w:type="dxa"/>
              <w:left w:w="90" w:type="dxa"/>
              <w:bottom w:w="45" w:type="dxa"/>
              <w:right w:w="90" w:type="dxa"/>
            </w:tcMar>
            <w:vAlign w:val="center"/>
          </w:tcPr>
          <w:p w14:paraId="7F434F6B">
            <w:pPr>
              <w:spacing w:before="0" w:after="0" w:line="240" w:lineRule="auto"/>
              <w:ind w:left="0" w:right="0"/>
              <w:jc w:val="left"/>
            </w:pPr>
            <w:r>
              <w:rPr>
                <w:rFonts w:ascii="Times New Roman" w:hAnsi="Times New Roman"/>
                <w:b w:val="0"/>
                <w:sz w:val="24"/>
              </w:rPr>
              <w:t>24EJCCA087</w:t>
            </w:r>
          </w:p>
        </w:tc>
      </w:tr>
      <w:tr w14:paraId="106C83F6">
        <w:tblPrEx>
          <w:tblCellMar>
            <w:top w:w="0" w:type="dxa"/>
            <w:left w:w="108" w:type="dxa"/>
            <w:bottom w:w="0" w:type="dxa"/>
            <w:right w:w="108" w:type="dxa"/>
          </w:tblCellMar>
        </w:tblPrEx>
        <w:trPr>
          <w:jc w:val="center"/>
        </w:trPr>
        <w:tc>
          <w:tcPr>
            <w:tcW w:w="3384" w:type="dxa"/>
            <w:tcMar>
              <w:top w:w="45" w:type="dxa"/>
              <w:left w:w="90" w:type="dxa"/>
              <w:bottom w:w="45" w:type="dxa"/>
              <w:right w:w="90" w:type="dxa"/>
            </w:tcMar>
            <w:vAlign w:val="center"/>
          </w:tcPr>
          <w:p w14:paraId="7896FFA2">
            <w:pPr>
              <w:spacing w:before="0" w:after="0" w:line="240" w:lineRule="auto"/>
              <w:ind w:left="0" w:right="0"/>
              <w:jc w:val="right"/>
            </w:pPr>
            <w:r>
              <w:rPr>
                <w:rFonts w:ascii="Times New Roman" w:hAnsi="Times New Roman"/>
                <w:b/>
                <w:sz w:val="24"/>
              </w:rPr>
              <w:t>Class/Section</w:t>
            </w:r>
          </w:p>
        </w:tc>
        <w:tc>
          <w:tcPr>
            <w:tcW w:w="3960" w:type="dxa"/>
            <w:tcMar>
              <w:top w:w="45" w:type="dxa"/>
              <w:left w:w="90" w:type="dxa"/>
              <w:bottom w:w="45" w:type="dxa"/>
              <w:right w:w="90" w:type="dxa"/>
            </w:tcMar>
            <w:vAlign w:val="center"/>
          </w:tcPr>
          <w:p w14:paraId="34081E39">
            <w:pPr>
              <w:spacing w:before="0" w:after="0" w:line="240" w:lineRule="auto"/>
              <w:ind w:left="0" w:right="0"/>
              <w:jc w:val="left"/>
            </w:pPr>
            <w:r>
              <w:rPr>
                <w:rFonts w:ascii="Times New Roman" w:hAnsi="Times New Roman"/>
                <w:b w:val="0"/>
                <w:sz w:val="24"/>
              </w:rPr>
              <w:t>CSAI (B section)</w:t>
            </w:r>
          </w:p>
        </w:tc>
      </w:tr>
      <w:tr w14:paraId="15820ABF">
        <w:tblPrEx>
          <w:tblCellMar>
            <w:top w:w="0" w:type="dxa"/>
            <w:left w:w="108" w:type="dxa"/>
            <w:bottom w:w="0" w:type="dxa"/>
            <w:right w:w="108" w:type="dxa"/>
          </w:tblCellMar>
        </w:tblPrEx>
        <w:trPr>
          <w:jc w:val="center"/>
        </w:trPr>
        <w:tc>
          <w:tcPr>
            <w:tcW w:w="3384" w:type="dxa"/>
            <w:tcMar>
              <w:top w:w="45" w:type="dxa"/>
              <w:left w:w="90" w:type="dxa"/>
              <w:bottom w:w="45" w:type="dxa"/>
              <w:right w:w="90" w:type="dxa"/>
            </w:tcMar>
            <w:vAlign w:val="center"/>
          </w:tcPr>
          <w:p w14:paraId="7E8FEF39">
            <w:pPr>
              <w:spacing w:before="0" w:after="0" w:line="240" w:lineRule="auto"/>
              <w:ind w:left="0" w:right="0"/>
              <w:jc w:val="right"/>
            </w:pPr>
            <w:r>
              <w:rPr>
                <w:rFonts w:ascii="Times New Roman" w:hAnsi="Times New Roman"/>
                <w:b/>
                <w:sz w:val="24"/>
              </w:rPr>
              <w:t>Subject</w:t>
            </w:r>
          </w:p>
        </w:tc>
        <w:tc>
          <w:tcPr>
            <w:tcW w:w="3960" w:type="dxa"/>
            <w:tcMar>
              <w:top w:w="45" w:type="dxa"/>
              <w:left w:w="90" w:type="dxa"/>
              <w:bottom w:w="45" w:type="dxa"/>
              <w:right w:w="90" w:type="dxa"/>
            </w:tcMar>
            <w:vAlign w:val="center"/>
          </w:tcPr>
          <w:p w14:paraId="62ABECB7">
            <w:pPr>
              <w:spacing w:before="0" w:after="0" w:line="240" w:lineRule="auto"/>
              <w:ind w:left="0" w:right="0"/>
              <w:jc w:val="left"/>
            </w:pPr>
            <w:r>
              <w:rPr>
                <w:rFonts w:ascii="Times New Roman" w:hAnsi="Times New Roman"/>
                <w:b w:val="0"/>
                <w:sz w:val="24"/>
              </w:rPr>
              <w:t>Analysis of Algorithms</w:t>
            </w:r>
          </w:p>
        </w:tc>
      </w:tr>
      <w:tr w14:paraId="563008D4">
        <w:tblPrEx>
          <w:tblCellMar>
            <w:top w:w="0" w:type="dxa"/>
            <w:left w:w="108" w:type="dxa"/>
            <w:bottom w:w="0" w:type="dxa"/>
            <w:right w:w="108" w:type="dxa"/>
          </w:tblCellMar>
        </w:tblPrEx>
        <w:trPr>
          <w:jc w:val="center"/>
        </w:trPr>
        <w:tc>
          <w:tcPr>
            <w:tcW w:w="3384" w:type="dxa"/>
            <w:tcMar>
              <w:top w:w="45" w:type="dxa"/>
              <w:left w:w="90" w:type="dxa"/>
              <w:bottom w:w="45" w:type="dxa"/>
              <w:right w:w="90" w:type="dxa"/>
            </w:tcMar>
            <w:vAlign w:val="center"/>
          </w:tcPr>
          <w:p w14:paraId="2CD29C8C">
            <w:pPr>
              <w:spacing w:before="0" w:after="0" w:line="240" w:lineRule="auto"/>
              <w:ind w:left="0" w:right="0"/>
              <w:jc w:val="right"/>
            </w:pPr>
            <w:r>
              <w:rPr>
                <w:rFonts w:ascii="Times New Roman" w:hAnsi="Times New Roman"/>
                <w:b/>
                <w:sz w:val="24"/>
              </w:rPr>
              <w:t>Academic Year</w:t>
            </w:r>
          </w:p>
        </w:tc>
        <w:tc>
          <w:tcPr>
            <w:tcW w:w="3960" w:type="dxa"/>
            <w:tcMar>
              <w:top w:w="45" w:type="dxa"/>
              <w:left w:w="90" w:type="dxa"/>
              <w:bottom w:w="45" w:type="dxa"/>
              <w:right w:w="90" w:type="dxa"/>
            </w:tcMar>
            <w:vAlign w:val="center"/>
          </w:tcPr>
          <w:p w14:paraId="2D83ABBE">
            <w:pPr>
              <w:spacing w:before="0" w:after="0" w:line="240" w:lineRule="auto"/>
              <w:ind w:left="0" w:right="0"/>
              <w:jc w:val="left"/>
            </w:pPr>
            <w:r>
              <w:rPr>
                <w:rFonts w:ascii="Times New Roman" w:hAnsi="Times New Roman"/>
                <w:b w:val="0"/>
                <w:sz w:val="24"/>
              </w:rPr>
              <w:t>2026–27</w:t>
            </w:r>
          </w:p>
        </w:tc>
      </w:tr>
      <w:tr w14:paraId="5521DA69">
        <w:tblPrEx>
          <w:tblCellMar>
            <w:top w:w="0" w:type="dxa"/>
            <w:left w:w="108" w:type="dxa"/>
            <w:bottom w:w="0" w:type="dxa"/>
            <w:right w:w="108" w:type="dxa"/>
          </w:tblCellMar>
        </w:tblPrEx>
        <w:trPr>
          <w:jc w:val="center"/>
        </w:trPr>
        <w:tc>
          <w:tcPr>
            <w:tcW w:w="3384" w:type="dxa"/>
            <w:tcMar>
              <w:top w:w="45" w:type="dxa"/>
              <w:left w:w="90" w:type="dxa"/>
              <w:bottom w:w="45" w:type="dxa"/>
              <w:right w:w="90" w:type="dxa"/>
            </w:tcMar>
            <w:vAlign w:val="center"/>
          </w:tcPr>
          <w:p w14:paraId="1AE72D5A">
            <w:pPr>
              <w:spacing w:before="0" w:after="0" w:line="240" w:lineRule="auto"/>
              <w:ind w:left="0" w:right="0"/>
              <w:jc w:val="right"/>
            </w:pPr>
            <w:r>
              <w:rPr>
                <w:rFonts w:ascii="Times New Roman" w:hAnsi="Times New Roman"/>
                <w:b/>
                <w:sz w:val="24"/>
              </w:rPr>
              <w:t>Submission Deadline</w:t>
            </w:r>
          </w:p>
        </w:tc>
        <w:tc>
          <w:tcPr>
            <w:tcW w:w="3960" w:type="dxa"/>
            <w:tcMar>
              <w:top w:w="45" w:type="dxa"/>
              <w:left w:w="90" w:type="dxa"/>
              <w:bottom w:w="45" w:type="dxa"/>
              <w:right w:w="90" w:type="dxa"/>
            </w:tcMar>
            <w:vAlign w:val="center"/>
          </w:tcPr>
          <w:p w14:paraId="489FC9FB">
            <w:pPr>
              <w:spacing w:before="0" w:after="0" w:line="240" w:lineRule="auto"/>
              <w:ind w:left="0" w:right="0"/>
              <w:jc w:val="left"/>
            </w:pPr>
            <w:r>
              <w:rPr>
                <w:rFonts w:ascii="Times New Roman" w:hAnsi="Times New Roman"/>
                <w:b w:val="0"/>
                <w:sz w:val="24"/>
              </w:rPr>
              <w:t>20 September 2026</w:t>
            </w:r>
          </w:p>
        </w:tc>
      </w:tr>
    </w:tbl>
    <w:p w14:paraId="299A5AB5">
      <w:pPr>
        <w:spacing w:before="0" w:after="0"/>
      </w:pPr>
    </w:p>
    <w:p w14:paraId="36941F25">
      <w:pPr>
        <w:jc w:val="center"/>
      </w:pPr>
      <w:r>
        <w:rPr>
          <w:rFonts w:ascii="Times New Roman" w:hAnsi="Times New Roman"/>
          <w:i/>
          <w:sz w:val="22"/>
        </w:rPr>
        <w:t>Submitted as part of the academic requirements for the subject</w:t>
      </w:r>
      <w:r>
        <w:rPr>
          <w:rFonts w:ascii="Times New Roman" w:hAnsi="Times New Roman"/>
          <w:i/>
          <w:sz w:val="22"/>
        </w:rPr>
        <w:br w:type="textWrapping"/>
      </w:r>
      <w:r>
        <w:rPr>
          <w:rFonts w:ascii="Times New Roman" w:hAnsi="Times New Roman"/>
          <w:i/>
          <w:sz w:val="22"/>
        </w:rPr>
        <w:t>Analysis of Algorithms</w:t>
      </w:r>
    </w:p>
    <w:p w14:paraId="63A849A7">
      <w:pPr>
        <w:spacing w:before="0" w:after="0"/>
      </w:pPr>
      <w:r>
        <w:rPr>
          <w:rFonts w:ascii="Times New Roman" w:hAnsi="Times New Roman"/>
        </w:rPr>
        <w:br w:type="page"/>
      </w:r>
    </w:p>
    <w:p w14:paraId="57DAC27B">
      <w:pPr>
        <w:pStyle w:val="2"/>
      </w:pPr>
      <w:r>
        <w:rPr>
          <w:rFonts w:ascii="Times New Roman" w:hAnsi="Times New Roman"/>
        </w:rPr>
        <w:t>1. Introduction</w:t>
      </w:r>
    </w:p>
    <w:p w14:paraId="2C3ADB8E">
      <w:r>
        <w:rPr>
          <w:rFonts w:ascii="Times New Roman" w:hAnsi="Times New Roman"/>
        </w:rPr>
        <w:t>This project presents an integrated Algorithm Analysis and Problem Solving Toolkit based on the algorithms covered in the supplied AOA laboratory material. The toolkit provides a menu-driven interface through which the user can execute sorting, graph, dynamic programming, greedy, and backtracking problems.</w:t>
      </w:r>
    </w:p>
    <w:p w14:paraId="5DDBDDC5">
      <w:pPr>
        <w:pStyle w:val="2"/>
      </w:pPr>
      <w:r>
        <w:rPr>
          <w:rFonts w:ascii="Times New Roman" w:hAnsi="Times New Roman"/>
        </w:rPr>
        <w:t>2. Objectives</w:t>
      </w:r>
    </w:p>
    <w:p w14:paraId="3E460C63">
      <w:pPr>
        <w:pStyle w:val="23"/>
      </w:pPr>
      <w:r>
        <w:rPr>
          <w:rFonts w:ascii="Times New Roman" w:hAnsi="Times New Roman"/>
        </w:rPr>
        <w:t>Implement the algorithms covered in the AOA laboratory experiments.</w:t>
      </w:r>
    </w:p>
    <w:p w14:paraId="562F5FAE">
      <w:pPr>
        <w:pStyle w:val="23"/>
      </w:pPr>
      <w:r>
        <w:rPr>
          <w:rFonts w:ascii="Times New Roman" w:hAnsi="Times New Roman"/>
        </w:rPr>
        <w:t>Provide one menu-driven program instead of isolated executions.</w:t>
      </w:r>
    </w:p>
    <w:p w14:paraId="44DBE360">
      <w:pPr>
        <w:pStyle w:val="23"/>
      </w:pPr>
      <w:r>
        <w:rPr>
          <w:rFonts w:ascii="Times New Roman" w:hAnsi="Times New Roman"/>
        </w:rPr>
        <w:t>Understand the working and application of different algorithmic paradigms.</w:t>
      </w:r>
    </w:p>
    <w:p w14:paraId="696D4FFD">
      <w:pPr>
        <w:pStyle w:val="23"/>
      </w:pPr>
      <w:r>
        <w:rPr>
          <w:rFonts w:ascii="Times New Roman" w:hAnsi="Times New Roman"/>
        </w:rPr>
        <w:t>Observe outputs for sorting, graph, optimization, and backtracking problems.</w:t>
      </w:r>
    </w:p>
    <w:p w14:paraId="3560E17E">
      <w:pPr>
        <w:pStyle w:val="23"/>
      </w:pPr>
      <w:r>
        <w:rPr>
          <w:rFonts w:ascii="Times New Roman" w:hAnsi="Times New Roman"/>
        </w:rPr>
        <w:t>Provide a reusable C++ implementation suitable for demonstration and viva.</w:t>
      </w:r>
    </w:p>
    <w:p w14:paraId="7C3B3FDD">
      <w:pPr>
        <w:pStyle w:val="2"/>
      </w:pPr>
      <w:r>
        <w:rPr>
          <w:rFonts w:ascii="Times New Roman" w:hAnsi="Times New Roman"/>
        </w:rPr>
        <w:t>3. Project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518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shd w:val="clear" w:color="auto" w:fill="D9EAF7"/>
          </w:tcPr>
          <w:p w14:paraId="772C5159">
            <w:r>
              <w:rPr>
                <w:b/>
              </w:rPr>
              <w:t>Module</w:t>
            </w:r>
          </w:p>
        </w:tc>
        <w:tc>
          <w:tcPr>
            <w:tcW w:w="2520" w:type="dxa"/>
            <w:shd w:val="clear" w:color="auto" w:fill="D9EAF7"/>
          </w:tcPr>
          <w:p w14:paraId="54786069">
            <w:r>
              <w:rPr>
                <w:b/>
              </w:rPr>
              <w:t>Algorithm</w:t>
            </w:r>
          </w:p>
        </w:tc>
        <w:tc>
          <w:tcPr>
            <w:tcW w:w="2520" w:type="dxa"/>
            <w:shd w:val="clear" w:color="auto" w:fill="D9EAF7"/>
          </w:tcPr>
          <w:p w14:paraId="66256317">
            <w:r>
              <w:rPr>
                <w:b/>
              </w:rPr>
              <w:t>Concept</w:t>
            </w:r>
          </w:p>
        </w:tc>
        <w:tc>
          <w:tcPr>
            <w:tcW w:w="2520" w:type="dxa"/>
            <w:shd w:val="clear" w:color="auto" w:fill="D9EAF7"/>
          </w:tcPr>
          <w:p w14:paraId="65BAB7BA">
            <w:r>
              <w:rPr>
                <w:b/>
              </w:rPr>
              <w:t>Purpose</w:t>
            </w:r>
          </w:p>
        </w:tc>
      </w:tr>
      <w:tr w14:paraId="3244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7DC5DFF7">
            <w:r>
              <w:t>1</w:t>
            </w:r>
          </w:p>
        </w:tc>
        <w:tc>
          <w:tcPr>
            <w:tcW w:w="2520" w:type="dxa"/>
            <w:tcMar>
              <w:top w:w="80" w:type="dxa"/>
              <w:left w:w="90" w:type="dxa"/>
              <w:bottom w:w="80" w:type="dxa"/>
              <w:right w:w="90" w:type="dxa"/>
            </w:tcMar>
            <w:vAlign w:val="center"/>
          </w:tcPr>
          <w:p w14:paraId="29DF7AE9">
            <w:r>
              <w:t>Quick Sort</w:t>
            </w:r>
          </w:p>
        </w:tc>
        <w:tc>
          <w:tcPr>
            <w:tcW w:w="2520" w:type="dxa"/>
            <w:tcMar>
              <w:top w:w="80" w:type="dxa"/>
              <w:left w:w="90" w:type="dxa"/>
              <w:bottom w:w="80" w:type="dxa"/>
              <w:right w:w="90" w:type="dxa"/>
            </w:tcMar>
            <w:vAlign w:val="center"/>
          </w:tcPr>
          <w:p w14:paraId="368D73A4">
            <w:r>
              <w:t>Divide and Conquer</w:t>
            </w:r>
          </w:p>
        </w:tc>
        <w:tc>
          <w:tcPr>
            <w:tcW w:w="2520" w:type="dxa"/>
            <w:tcMar>
              <w:top w:w="80" w:type="dxa"/>
              <w:left w:w="90" w:type="dxa"/>
              <w:bottom w:w="80" w:type="dxa"/>
              <w:right w:w="90" w:type="dxa"/>
            </w:tcMar>
            <w:vAlign w:val="center"/>
          </w:tcPr>
          <w:p w14:paraId="7ADBE34C">
            <w:r>
              <w:t>Sort an array using a pivot and recursive partitioning.</w:t>
            </w:r>
          </w:p>
        </w:tc>
      </w:tr>
      <w:tr w14:paraId="56C7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1D952041">
            <w:r>
              <w:t>2</w:t>
            </w:r>
          </w:p>
        </w:tc>
        <w:tc>
          <w:tcPr>
            <w:tcW w:w="2520" w:type="dxa"/>
            <w:tcMar>
              <w:top w:w="80" w:type="dxa"/>
              <w:left w:w="90" w:type="dxa"/>
              <w:bottom w:w="80" w:type="dxa"/>
              <w:right w:w="90" w:type="dxa"/>
            </w:tcMar>
            <w:vAlign w:val="center"/>
          </w:tcPr>
          <w:p w14:paraId="4857F54B">
            <w:r>
              <w:t>Merge Sort</w:t>
            </w:r>
          </w:p>
        </w:tc>
        <w:tc>
          <w:tcPr>
            <w:tcW w:w="2520" w:type="dxa"/>
            <w:tcMar>
              <w:top w:w="80" w:type="dxa"/>
              <w:left w:w="90" w:type="dxa"/>
              <w:bottom w:w="80" w:type="dxa"/>
              <w:right w:w="90" w:type="dxa"/>
            </w:tcMar>
            <w:vAlign w:val="center"/>
          </w:tcPr>
          <w:p w14:paraId="11B31DF6">
            <w:r>
              <w:t>Divide and Conquer</w:t>
            </w:r>
          </w:p>
        </w:tc>
        <w:tc>
          <w:tcPr>
            <w:tcW w:w="2520" w:type="dxa"/>
            <w:tcMar>
              <w:top w:w="80" w:type="dxa"/>
              <w:left w:w="90" w:type="dxa"/>
              <w:bottom w:w="80" w:type="dxa"/>
              <w:right w:w="90" w:type="dxa"/>
            </w:tcMar>
            <w:vAlign w:val="center"/>
          </w:tcPr>
          <w:p w14:paraId="3ED57040">
            <w:r>
              <w:t>Divide an array, recursively sort halves, and merge them.</w:t>
            </w:r>
          </w:p>
        </w:tc>
      </w:tr>
      <w:tr w14:paraId="76C7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267F7E66">
            <w:r>
              <w:t>3</w:t>
            </w:r>
          </w:p>
        </w:tc>
        <w:tc>
          <w:tcPr>
            <w:tcW w:w="2520" w:type="dxa"/>
            <w:tcMar>
              <w:top w:w="80" w:type="dxa"/>
              <w:left w:w="90" w:type="dxa"/>
              <w:bottom w:w="80" w:type="dxa"/>
              <w:right w:w="90" w:type="dxa"/>
            </w:tcMar>
            <w:vAlign w:val="center"/>
          </w:tcPr>
          <w:p w14:paraId="2F3932D2">
            <w:r>
              <w:t>Topological Ordering</w:t>
            </w:r>
          </w:p>
        </w:tc>
        <w:tc>
          <w:tcPr>
            <w:tcW w:w="2520" w:type="dxa"/>
            <w:tcMar>
              <w:top w:w="80" w:type="dxa"/>
              <w:left w:w="90" w:type="dxa"/>
              <w:bottom w:w="80" w:type="dxa"/>
              <w:right w:w="90" w:type="dxa"/>
            </w:tcMar>
            <w:vAlign w:val="center"/>
          </w:tcPr>
          <w:p w14:paraId="76CDA267">
            <w:r>
              <w:t>Graph / Indegree</w:t>
            </w:r>
          </w:p>
        </w:tc>
        <w:tc>
          <w:tcPr>
            <w:tcW w:w="2520" w:type="dxa"/>
            <w:tcMar>
              <w:top w:w="80" w:type="dxa"/>
              <w:left w:w="90" w:type="dxa"/>
              <w:bottom w:w="80" w:type="dxa"/>
              <w:right w:w="90" w:type="dxa"/>
            </w:tcMar>
            <w:vAlign w:val="center"/>
          </w:tcPr>
          <w:p w14:paraId="2E87DE3B">
            <w:r>
              <w:t>Find a valid ordering of vertices of a DAG.</w:t>
            </w:r>
          </w:p>
        </w:tc>
      </w:tr>
      <w:tr w14:paraId="0DFB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5AE767C8">
            <w:r>
              <w:t>4</w:t>
            </w:r>
          </w:p>
        </w:tc>
        <w:tc>
          <w:tcPr>
            <w:tcW w:w="2520" w:type="dxa"/>
            <w:tcMar>
              <w:top w:w="80" w:type="dxa"/>
              <w:left w:w="90" w:type="dxa"/>
              <w:bottom w:w="80" w:type="dxa"/>
              <w:right w:w="90" w:type="dxa"/>
            </w:tcMar>
            <w:vAlign w:val="center"/>
          </w:tcPr>
          <w:p w14:paraId="787318CE">
            <w:r>
              <w:t>Transitive Closure (Warshall)</w:t>
            </w:r>
          </w:p>
        </w:tc>
        <w:tc>
          <w:tcPr>
            <w:tcW w:w="2520" w:type="dxa"/>
            <w:tcMar>
              <w:top w:w="80" w:type="dxa"/>
              <w:left w:w="90" w:type="dxa"/>
              <w:bottom w:w="80" w:type="dxa"/>
              <w:right w:w="90" w:type="dxa"/>
            </w:tcMar>
            <w:vAlign w:val="center"/>
          </w:tcPr>
          <w:p w14:paraId="60FF2AB2">
            <w:r>
              <w:t>Dynamic Programming</w:t>
            </w:r>
          </w:p>
        </w:tc>
        <w:tc>
          <w:tcPr>
            <w:tcW w:w="2520" w:type="dxa"/>
            <w:tcMar>
              <w:top w:w="80" w:type="dxa"/>
              <w:left w:w="90" w:type="dxa"/>
              <w:bottom w:w="80" w:type="dxa"/>
              <w:right w:w="90" w:type="dxa"/>
            </w:tcMar>
            <w:vAlign w:val="center"/>
          </w:tcPr>
          <w:p w14:paraId="5F73EC83">
            <w:r>
              <w:t>Determine reachability between vertex pairs.</w:t>
            </w:r>
          </w:p>
        </w:tc>
      </w:tr>
      <w:tr w14:paraId="5D39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69A8DD24">
            <w:r>
              <w:t>5</w:t>
            </w:r>
          </w:p>
        </w:tc>
        <w:tc>
          <w:tcPr>
            <w:tcW w:w="2520" w:type="dxa"/>
            <w:tcMar>
              <w:top w:w="80" w:type="dxa"/>
              <w:left w:w="90" w:type="dxa"/>
              <w:bottom w:w="80" w:type="dxa"/>
              <w:right w:w="90" w:type="dxa"/>
            </w:tcMar>
            <w:vAlign w:val="center"/>
          </w:tcPr>
          <w:p w14:paraId="76AE056C">
            <w:r>
              <w:t>0/1 Knapsack</w:t>
            </w:r>
          </w:p>
        </w:tc>
        <w:tc>
          <w:tcPr>
            <w:tcW w:w="2520" w:type="dxa"/>
            <w:tcMar>
              <w:top w:w="80" w:type="dxa"/>
              <w:left w:w="90" w:type="dxa"/>
              <w:bottom w:w="80" w:type="dxa"/>
              <w:right w:w="90" w:type="dxa"/>
            </w:tcMar>
            <w:vAlign w:val="center"/>
          </w:tcPr>
          <w:p w14:paraId="57341773">
            <w:r>
              <w:t>Dynamic Programming</w:t>
            </w:r>
          </w:p>
        </w:tc>
        <w:tc>
          <w:tcPr>
            <w:tcW w:w="2520" w:type="dxa"/>
            <w:tcMar>
              <w:top w:w="80" w:type="dxa"/>
              <w:left w:w="90" w:type="dxa"/>
              <w:bottom w:w="80" w:type="dxa"/>
              <w:right w:w="90" w:type="dxa"/>
            </w:tcMar>
            <w:vAlign w:val="center"/>
          </w:tcPr>
          <w:p w14:paraId="20163A1E">
            <w:r>
              <w:t>Maximize profit under a capacity constraint.</w:t>
            </w:r>
          </w:p>
        </w:tc>
      </w:tr>
      <w:tr w14:paraId="5DA7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4B22088E">
            <w:r>
              <w:t>6</w:t>
            </w:r>
          </w:p>
        </w:tc>
        <w:tc>
          <w:tcPr>
            <w:tcW w:w="2520" w:type="dxa"/>
            <w:tcMar>
              <w:top w:w="80" w:type="dxa"/>
              <w:left w:w="90" w:type="dxa"/>
              <w:bottom w:w="80" w:type="dxa"/>
              <w:right w:w="90" w:type="dxa"/>
            </w:tcMar>
            <w:vAlign w:val="center"/>
          </w:tcPr>
          <w:p w14:paraId="364B95F2">
            <w:r>
              <w:t>Dijkstra</w:t>
            </w:r>
          </w:p>
        </w:tc>
        <w:tc>
          <w:tcPr>
            <w:tcW w:w="2520" w:type="dxa"/>
            <w:tcMar>
              <w:top w:w="80" w:type="dxa"/>
              <w:left w:w="90" w:type="dxa"/>
              <w:bottom w:w="80" w:type="dxa"/>
              <w:right w:w="90" w:type="dxa"/>
            </w:tcMar>
            <w:vAlign w:val="center"/>
          </w:tcPr>
          <w:p w14:paraId="3F4827F8">
            <w:r>
              <w:t>Greedy</w:t>
            </w:r>
          </w:p>
        </w:tc>
        <w:tc>
          <w:tcPr>
            <w:tcW w:w="2520" w:type="dxa"/>
            <w:tcMar>
              <w:top w:w="80" w:type="dxa"/>
              <w:left w:w="90" w:type="dxa"/>
              <w:bottom w:w="80" w:type="dxa"/>
              <w:right w:w="90" w:type="dxa"/>
            </w:tcMar>
            <w:vAlign w:val="center"/>
          </w:tcPr>
          <w:p w14:paraId="4BA250DD">
            <w:r>
              <w:t>Find shortest paths from one source with non-negative weights.</w:t>
            </w:r>
          </w:p>
        </w:tc>
      </w:tr>
      <w:tr w14:paraId="457A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6F6C3AD0">
            <w:r>
              <w:t>7</w:t>
            </w:r>
          </w:p>
        </w:tc>
        <w:tc>
          <w:tcPr>
            <w:tcW w:w="2520" w:type="dxa"/>
            <w:tcMar>
              <w:top w:w="80" w:type="dxa"/>
              <w:left w:w="90" w:type="dxa"/>
              <w:bottom w:w="80" w:type="dxa"/>
              <w:right w:w="90" w:type="dxa"/>
            </w:tcMar>
            <w:vAlign w:val="center"/>
          </w:tcPr>
          <w:p w14:paraId="4C9AEE3F">
            <w:r>
              <w:t>Floyd</w:t>
            </w:r>
          </w:p>
        </w:tc>
        <w:tc>
          <w:tcPr>
            <w:tcW w:w="2520" w:type="dxa"/>
            <w:tcMar>
              <w:top w:w="80" w:type="dxa"/>
              <w:left w:w="90" w:type="dxa"/>
              <w:bottom w:w="80" w:type="dxa"/>
              <w:right w:w="90" w:type="dxa"/>
            </w:tcMar>
            <w:vAlign w:val="center"/>
          </w:tcPr>
          <w:p w14:paraId="04A92F3E">
            <w:r>
              <w:t>Dynamic Programming</w:t>
            </w:r>
          </w:p>
        </w:tc>
        <w:tc>
          <w:tcPr>
            <w:tcW w:w="2520" w:type="dxa"/>
            <w:tcMar>
              <w:top w:w="80" w:type="dxa"/>
              <w:left w:w="90" w:type="dxa"/>
              <w:bottom w:w="80" w:type="dxa"/>
              <w:right w:w="90" w:type="dxa"/>
            </w:tcMar>
            <w:vAlign w:val="center"/>
          </w:tcPr>
          <w:p w14:paraId="411CDE4B">
            <w:r>
              <w:t>Find shortest distances between every pair of vertices.</w:t>
            </w:r>
          </w:p>
        </w:tc>
      </w:tr>
      <w:tr w14:paraId="285E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54ACF308">
            <w:r>
              <w:t>8</w:t>
            </w:r>
          </w:p>
        </w:tc>
        <w:tc>
          <w:tcPr>
            <w:tcW w:w="2520" w:type="dxa"/>
            <w:tcMar>
              <w:top w:w="80" w:type="dxa"/>
              <w:left w:w="90" w:type="dxa"/>
              <w:bottom w:w="80" w:type="dxa"/>
              <w:right w:w="90" w:type="dxa"/>
            </w:tcMar>
            <w:vAlign w:val="center"/>
          </w:tcPr>
          <w:p w14:paraId="03C8B0D2">
            <w:r>
              <w:t>Prim</w:t>
            </w:r>
          </w:p>
        </w:tc>
        <w:tc>
          <w:tcPr>
            <w:tcW w:w="2520" w:type="dxa"/>
            <w:tcMar>
              <w:top w:w="80" w:type="dxa"/>
              <w:left w:w="90" w:type="dxa"/>
              <w:bottom w:w="80" w:type="dxa"/>
              <w:right w:w="90" w:type="dxa"/>
            </w:tcMar>
            <w:vAlign w:val="center"/>
          </w:tcPr>
          <w:p w14:paraId="1DDCE7FB">
            <w:r>
              <w:t>Greedy</w:t>
            </w:r>
          </w:p>
        </w:tc>
        <w:tc>
          <w:tcPr>
            <w:tcW w:w="2520" w:type="dxa"/>
            <w:tcMar>
              <w:top w:w="80" w:type="dxa"/>
              <w:left w:w="90" w:type="dxa"/>
              <w:bottom w:w="80" w:type="dxa"/>
              <w:right w:w="90" w:type="dxa"/>
            </w:tcMar>
            <w:vAlign w:val="center"/>
          </w:tcPr>
          <w:p w14:paraId="67566FB6">
            <w:r>
              <w:t>Construct a minimum-cost spanning tree.</w:t>
            </w:r>
          </w:p>
        </w:tc>
      </w:tr>
      <w:tr w14:paraId="74BB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02E65FF0">
            <w:r>
              <w:t>9</w:t>
            </w:r>
          </w:p>
        </w:tc>
        <w:tc>
          <w:tcPr>
            <w:tcW w:w="2520" w:type="dxa"/>
            <w:tcMar>
              <w:top w:w="80" w:type="dxa"/>
              <w:left w:w="90" w:type="dxa"/>
              <w:bottom w:w="80" w:type="dxa"/>
              <w:right w:w="90" w:type="dxa"/>
            </w:tcMar>
            <w:vAlign w:val="center"/>
          </w:tcPr>
          <w:p w14:paraId="2D8C4EB7">
            <w:r>
              <w:t>Kruskal</w:t>
            </w:r>
          </w:p>
        </w:tc>
        <w:tc>
          <w:tcPr>
            <w:tcW w:w="2520" w:type="dxa"/>
            <w:tcMar>
              <w:top w:w="80" w:type="dxa"/>
              <w:left w:w="90" w:type="dxa"/>
              <w:bottom w:w="80" w:type="dxa"/>
              <w:right w:w="90" w:type="dxa"/>
            </w:tcMar>
            <w:vAlign w:val="center"/>
          </w:tcPr>
          <w:p w14:paraId="1A65EA5C">
            <w:r>
              <w:t>Greedy</w:t>
            </w:r>
          </w:p>
        </w:tc>
        <w:tc>
          <w:tcPr>
            <w:tcW w:w="2520" w:type="dxa"/>
            <w:tcMar>
              <w:top w:w="80" w:type="dxa"/>
              <w:left w:w="90" w:type="dxa"/>
              <w:bottom w:w="80" w:type="dxa"/>
              <w:right w:w="90" w:type="dxa"/>
            </w:tcMar>
            <w:vAlign w:val="center"/>
          </w:tcPr>
          <w:p w14:paraId="0AEE248B">
            <w:r>
              <w:t>Construct an MST by selecting edges in increasing weight order.</w:t>
            </w:r>
          </w:p>
        </w:tc>
      </w:tr>
      <w:tr w14:paraId="598F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74771245">
            <w:r>
              <w:t>10</w:t>
            </w:r>
          </w:p>
        </w:tc>
        <w:tc>
          <w:tcPr>
            <w:tcW w:w="2520" w:type="dxa"/>
            <w:tcMar>
              <w:top w:w="80" w:type="dxa"/>
              <w:left w:w="90" w:type="dxa"/>
              <w:bottom w:w="80" w:type="dxa"/>
              <w:right w:w="90" w:type="dxa"/>
            </w:tcMar>
            <w:vAlign w:val="center"/>
          </w:tcPr>
          <w:p w14:paraId="6E1EDCD7">
            <w:r>
              <w:t>Travelling Salesman Problem</w:t>
            </w:r>
          </w:p>
        </w:tc>
        <w:tc>
          <w:tcPr>
            <w:tcW w:w="2520" w:type="dxa"/>
            <w:tcMar>
              <w:top w:w="80" w:type="dxa"/>
              <w:left w:w="90" w:type="dxa"/>
              <w:bottom w:w="80" w:type="dxa"/>
              <w:right w:w="90" w:type="dxa"/>
            </w:tcMar>
            <w:vAlign w:val="center"/>
          </w:tcPr>
          <w:p w14:paraId="15CAD173">
            <w:r>
              <w:t>Dynamic/Recursive formulation in supplied lab</w:t>
            </w:r>
          </w:p>
        </w:tc>
        <w:tc>
          <w:tcPr>
            <w:tcW w:w="2520" w:type="dxa"/>
            <w:tcMar>
              <w:top w:w="80" w:type="dxa"/>
              <w:left w:w="90" w:type="dxa"/>
              <w:bottom w:w="80" w:type="dxa"/>
              <w:right w:w="90" w:type="dxa"/>
            </w:tcMar>
            <w:vAlign w:val="center"/>
          </w:tcPr>
          <w:p w14:paraId="74E7A8D2">
            <w:r>
              <w:t>Find a minimum-cost tour visiting every city once and returning to the start.</w:t>
            </w:r>
          </w:p>
        </w:tc>
      </w:tr>
      <w:tr w14:paraId="46F9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80" w:type="dxa"/>
              <w:left w:w="90" w:type="dxa"/>
              <w:bottom w:w="80" w:type="dxa"/>
              <w:right w:w="90" w:type="dxa"/>
            </w:tcMar>
            <w:vAlign w:val="center"/>
          </w:tcPr>
          <w:p w14:paraId="43B58DBA">
            <w:r>
              <w:t>11</w:t>
            </w:r>
          </w:p>
        </w:tc>
        <w:tc>
          <w:tcPr>
            <w:tcW w:w="2520" w:type="dxa"/>
            <w:tcMar>
              <w:top w:w="80" w:type="dxa"/>
              <w:left w:w="90" w:type="dxa"/>
              <w:bottom w:w="80" w:type="dxa"/>
              <w:right w:w="90" w:type="dxa"/>
            </w:tcMar>
            <w:vAlign w:val="center"/>
          </w:tcPr>
          <w:p w14:paraId="7D51296A">
            <w:r>
              <w:t>N-Queens</w:t>
            </w:r>
          </w:p>
        </w:tc>
        <w:tc>
          <w:tcPr>
            <w:tcW w:w="2520" w:type="dxa"/>
            <w:tcMar>
              <w:top w:w="80" w:type="dxa"/>
              <w:left w:w="90" w:type="dxa"/>
              <w:bottom w:w="80" w:type="dxa"/>
              <w:right w:w="90" w:type="dxa"/>
            </w:tcMar>
            <w:vAlign w:val="center"/>
          </w:tcPr>
          <w:p w14:paraId="713C5FFB">
            <w:r>
              <w:t>Backtracking</w:t>
            </w:r>
          </w:p>
        </w:tc>
        <w:tc>
          <w:tcPr>
            <w:tcW w:w="2520" w:type="dxa"/>
            <w:tcMar>
              <w:top w:w="80" w:type="dxa"/>
              <w:left w:w="90" w:type="dxa"/>
              <w:bottom w:w="80" w:type="dxa"/>
              <w:right w:w="90" w:type="dxa"/>
            </w:tcMar>
            <w:vAlign w:val="center"/>
          </w:tcPr>
          <w:p w14:paraId="2C83D8C6">
            <w:r>
              <w:t>Place N queens so that no two attack each other.</w:t>
            </w:r>
          </w:p>
        </w:tc>
      </w:tr>
    </w:tbl>
    <w:p w14:paraId="3631EC20">
      <w:r>
        <w:rPr>
          <w:rFonts w:ascii="Times New Roman" w:hAnsi="Times New Roman"/>
        </w:rPr>
        <w:br w:type="page"/>
      </w:r>
    </w:p>
    <w:p w14:paraId="2F5C7DC8">
      <w:pPr>
        <w:pStyle w:val="2"/>
      </w:pPr>
      <w:r>
        <w:rPr>
          <w:rFonts w:ascii="Times New Roman" w:hAnsi="Times New Roman"/>
        </w:rPr>
        <w:t>4. Algorithm Details</w:t>
      </w:r>
    </w:p>
    <w:p w14:paraId="1E8F1315">
      <w:pPr>
        <w:pStyle w:val="3"/>
      </w:pPr>
      <w:r>
        <w:rPr>
          <w:rFonts w:ascii="Times New Roman" w:hAnsi="Times New Roman"/>
        </w:rPr>
        <w:t>Quick Sort</w:t>
      </w:r>
    </w:p>
    <w:p w14:paraId="258AB282">
      <w:r>
        <w:rPr>
          <w:rFonts w:ascii="Times New Roman" w:hAnsi="Times New Roman"/>
        </w:rPr>
        <w:t>Select a pivot, partition smaller elements before it and larger elements after it, then recursively process both subarrays.</w:t>
      </w:r>
    </w:p>
    <w:p w14:paraId="06CDDEF9">
      <w:r>
        <w:rPr>
          <w:rFonts w:ascii="Times New Roman" w:hAnsi="Times New Roman"/>
          <w:b/>
        </w:rPr>
        <w:t xml:space="preserve">Complexity: </w:t>
      </w:r>
      <w:r>
        <w:rPr>
          <w:rFonts w:ascii="Times New Roman" w:hAnsi="Times New Roman"/>
        </w:rPr>
        <w:t>Best/Average: O(n log n); Worst: O(n²).</w:t>
      </w:r>
    </w:p>
    <w:p w14:paraId="24BCD178">
      <w:pPr>
        <w:pStyle w:val="3"/>
      </w:pPr>
      <w:r>
        <w:rPr>
          <w:rFonts w:ascii="Times New Roman" w:hAnsi="Times New Roman"/>
        </w:rPr>
        <w:t>Merge Sort</w:t>
      </w:r>
    </w:p>
    <w:p w14:paraId="70AEEB91">
      <w:r>
        <w:rPr>
          <w:rFonts w:ascii="Times New Roman" w:hAnsi="Times New Roman"/>
        </w:rPr>
        <w:t>Divide the array into two halves, recursively sort both halves, then merge the sorted halves.</w:t>
      </w:r>
    </w:p>
    <w:p w14:paraId="52892E30">
      <w:r>
        <w:rPr>
          <w:rFonts w:ascii="Times New Roman" w:hAnsi="Times New Roman"/>
          <w:b/>
        </w:rPr>
        <w:t xml:space="preserve">Complexity: </w:t>
      </w:r>
      <w:r>
        <w:rPr>
          <w:rFonts w:ascii="Times New Roman" w:hAnsi="Times New Roman"/>
        </w:rPr>
        <w:t>O(n log n).</w:t>
      </w:r>
    </w:p>
    <w:p w14:paraId="38FF472D">
      <w:pPr>
        <w:pStyle w:val="3"/>
      </w:pPr>
      <w:r>
        <w:rPr>
          <w:rFonts w:ascii="Times New Roman" w:hAnsi="Times New Roman"/>
        </w:rPr>
        <w:t>Topological Ordering</w:t>
      </w:r>
    </w:p>
    <w:p w14:paraId="7FDA791A">
      <w:r>
        <w:rPr>
          <w:rFonts w:ascii="Times New Roman" w:hAnsi="Times New Roman"/>
        </w:rPr>
        <w:t>Calculate indegrees, enqueue vertices with indegree 0, process them, and reduce the indegrees of adjacent vertices. If fewer than n vertices are processed, a cycle exists.</w:t>
      </w:r>
    </w:p>
    <w:p w14:paraId="006E923E">
      <w:r>
        <w:rPr>
          <w:rFonts w:ascii="Times New Roman" w:hAnsi="Times New Roman"/>
          <w:b/>
        </w:rPr>
        <w:t xml:space="preserve">Complexity: </w:t>
      </w:r>
      <w:r>
        <w:rPr>
          <w:rFonts w:ascii="Times New Roman" w:hAnsi="Times New Roman"/>
        </w:rPr>
        <w:t>O(V²) for the adjacency-matrix implementation.</w:t>
      </w:r>
    </w:p>
    <w:p w14:paraId="62378854">
      <w:pPr>
        <w:pStyle w:val="3"/>
      </w:pPr>
      <w:r>
        <w:rPr>
          <w:rFonts w:ascii="Times New Roman" w:hAnsi="Times New Roman"/>
        </w:rPr>
        <w:t>Warshall</w:t>
      </w:r>
    </w:p>
    <w:p w14:paraId="674FE75F">
      <w:r>
        <w:rPr>
          <w:rFonts w:ascii="Times New Roman" w:hAnsi="Times New Roman"/>
        </w:rPr>
        <w:t>For every intermediate vertex k, update reachability from i to j when i can reach k and k can reach j.</w:t>
      </w:r>
    </w:p>
    <w:p w14:paraId="6E77E5D9">
      <w:r>
        <w:rPr>
          <w:rFonts w:ascii="Times New Roman" w:hAnsi="Times New Roman"/>
          <w:b/>
        </w:rPr>
        <w:t xml:space="preserve">Complexity: </w:t>
      </w:r>
      <w:r>
        <w:rPr>
          <w:rFonts w:ascii="Times New Roman" w:hAnsi="Times New Roman"/>
        </w:rPr>
        <w:t>O(V³).</w:t>
      </w:r>
    </w:p>
    <w:p w14:paraId="1A377D35">
      <w:pPr>
        <w:pStyle w:val="3"/>
      </w:pPr>
      <w:r>
        <w:rPr>
          <w:rFonts w:ascii="Times New Roman" w:hAnsi="Times New Roman"/>
        </w:rPr>
        <w:t>0/1 Knapsack</w:t>
      </w:r>
    </w:p>
    <w:p w14:paraId="21A72D0F">
      <w:r>
        <w:rPr>
          <w:rFonts w:ascii="Times New Roman" w:hAnsi="Times New Roman"/>
        </w:rPr>
        <w:t>Build a DP table. For each item and capacity, choose the better of including or excluding the item when it fits.</w:t>
      </w:r>
    </w:p>
    <w:p w14:paraId="26220E0C">
      <w:r>
        <w:rPr>
          <w:rFonts w:ascii="Times New Roman" w:hAnsi="Times New Roman"/>
          <w:b/>
        </w:rPr>
        <w:t xml:space="preserve">Complexity: </w:t>
      </w:r>
      <w:r>
        <w:rPr>
          <w:rFonts w:ascii="Times New Roman" w:hAnsi="Times New Roman"/>
        </w:rPr>
        <w:t>O(nW).</w:t>
      </w:r>
    </w:p>
    <w:p w14:paraId="03ABA861">
      <w:r>
        <w:rPr>
          <w:rFonts w:ascii="Times New Roman" w:hAnsi="Times New Roman"/>
        </w:rPr>
        <w:br w:type="page"/>
      </w:r>
    </w:p>
    <w:p w14:paraId="1DBAA374">
      <w:pPr>
        <w:pStyle w:val="3"/>
      </w:pPr>
      <w:r>
        <w:rPr>
          <w:rFonts w:ascii="Times New Roman" w:hAnsi="Times New Roman"/>
        </w:rPr>
        <w:t>Dijkstra</w:t>
      </w:r>
    </w:p>
    <w:p w14:paraId="60AD9AD8">
      <w:r>
        <w:rPr>
          <w:rFonts w:ascii="Times New Roman" w:hAnsi="Times New Roman"/>
        </w:rPr>
        <w:t>Start the source at distance 0, repeatedly select the unvisited minimum-distance vertex, and relax its adjacent vertices.</w:t>
      </w:r>
    </w:p>
    <w:p w14:paraId="1FDEE9CF">
      <w:r>
        <w:rPr>
          <w:rFonts w:ascii="Times New Roman" w:hAnsi="Times New Roman"/>
          <w:b/>
        </w:rPr>
        <w:t xml:space="preserve">Complexity: </w:t>
      </w:r>
      <w:r>
        <w:rPr>
          <w:rFonts w:ascii="Times New Roman" w:hAnsi="Times New Roman"/>
        </w:rPr>
        <w:t>O(V²) with the matrix implementation.</w:t>
      </w:r>
    </w:p>
    <w:p w14:paraId="57EBEEBE">
      <w:pPr>
        <w:pStyle w:val="3"/>
      </w:pPr>
      <w:r>
        <w:rPr>
          <w:rFonts w:ascii="Times New Roman" w:hAnsi="Times New Roman"/>
        </w:rPr>
        <w:t>Floyd</w:t>
      </w:r>
    </w:p>
    <w:p w14:paraId="3F2F892B">
      <w:r>
        <w:rPr>
          <w:rFonts w:ascii="Times New Roman" w:hAnsi="Times New Roman"/>
        </w:rPr>
        <w:t>Use every vertex as an intermediate vertex and update every pair if the route through that vertex is shorter.</w:t>
      </w:r>
    </w:p>
    <w:p w14:paraId="18D2814E">
      <w:r>
        <w:rPr>
          <w:rFonts w:ascii="Times New Roman" w:hAnsi="Times New Roman"/>
          <w:b/>
        </w:rPr>
        <w:t xml:space="preserve">Complexity: </w:t>
      </w:r>
      <w:r>
        <w:rPr>
          <w:rFonts w:ascii="Times New Roman" w:hAnsi="Times New Roman"/>
        </w:rPr>
        <w:t>O(V³).</w:t>
      </w:r>
    </w:p>
    <w:p w14:paraId="1AA1D1E3">
      <w:pPr>
        <w:pStyle w:val="3"/>
      </w:pPr>
      <w:r>
        <w:rPr>
          <w:rFonts w:ascii="Times New Roman" w:hAnsi="Times New Roman"/>
        </w:rPr>
        <w:t>Prim</w:t>
      </w:r>
    </w:p>
    <w:p w14:paraId="665E1A55">
      <w:r>
        <w:rPr>
          <w:rFonts w:ascii="Times New Roman" w:hAnsi="Times New Roman"/>
        </w:rPr>
        <w:t>Start from a vertex and repeatedly choose the minimum-weight edge joining a visited vertex to an unvisited vertex.</w:t>
      </w:r>
    </w:p>
    <w:p w14:paraId="13BF6159">
      <w:r>
        <w:rPr>
          <w:rFonts w:ascii="Times New Roman" w:hAnsi="Times New Roman"/>
          <w:b/>
        </w:rPr>
        <w:t xml:space="preserve">Complexity: </w:t>
      </w:r>
      <w:r>
        <w:rPr>
          <w:rFonts w:ascii="Times New Roman" w:hAnsi="Times New Roman"/>
        </w:rPr>
        <w:t>O(V²) with the matrix implementation.</w:t>
      </w:r>
    </w:p>
    <w:p w14:paraId="68E322E4">
      <w:pPr>
        <w:pStyle w:val="3"/>
      </w:pPr>
      <w:r>
        <w:rPr>
          <w:rFonts w:ascii="Times New Roman" w:hAnsi="Times New Roman"/>
        </w:rPr>
        <w:t>Kruskal</w:t>
      </w:r>
    </w:p>
    <w:p w14:paraId="4CA7BED4">
      <w:r>
        <w:rPr>
          <w:rFonts w:ascii="Times New Roman" w:hAnsi="Times New Roman"/>
        </w:rPr>
        <w:t>Sort all edges by weight and add an edge when it does not create a cycle, using disjoint-set operations.</w:t>
      </w:r>
    </w:p>
    <w:p w14:paraId="6A05CD11">
      <w:r>
        <w:rPr>
          <w:rFonts w:ascii="Times New Roman" w:hAnsi="Times New Roman"/>
          <w:b/>
        </w:rPr>
        <w:t xml:space="preserve">Complexity: </w:t>
      </w:r>
      <w:r>
        <w:rPr>
          <w:rFonts w:ascii="Times New Roman" w:hAnsi="Times New Roman"/>
        </w:rPr>
        <w:t>O(E log E) due to edge sorting.</w:t>
      </w:r>
    </w:p>
    <w:p w14:paraId="191783F9">
      <w:pPr>
        <w:pStyle w:val="3"/>
      </w:pPr>
      <w:r>
        <w:rPr>
          <w:rFonts w:ascii="Times New Roman" w:hAnsi="Times New Roman"/>
        </w:rPr>
        <w:t>TSP</w:t>
      </w:r>
    </w:p>
    <w:p w14:paraId="6BEEE5FF">
      <w:r>
        <w:rPr>
          <w:rFonts w:ascii="Times New Roman" w:hAnsi="Times New Roman"/>
        </w:rPr>
        <w:t>The supplied lab material uses recursive exploration of unvisited cities, adds the return edge, and retains the minimum tour cost.</w:t>
      </w:r>
    </w:p>
    <w:p w14:paraId="454F2A3F">
      <w:r>
        <w:rPr>
          <w:rFonts w:ascii="Times New Roman" w:hAnsi="Times New Roman"/>
          <w:b/>
        </w:rPr>
        <w:t xml:space="preserve">Complexity: </w:t>
      </w:r>
      <w:r>
        <w:rPr>
          <w:rFonts w:ascii="Times New Roman" w:hAnsi="Times New Roman"/>
        </w:rPr>
        <w:t>O(n!) in the supplied recursive approach.</w:t>
      </w:r>
    </w:p>
    <w:p w14:paraId="380B6F6C">
      <w:pPr>
        <w:pStyle w:val="3"/>
      </w:pPr>
      <w:r>
        <w:rPr>
          <w:rFonts w:ascii="Times New Roman" w:hAnsi="Times New Roman"/>
        </w:rPr>
        <w:t>N-Queens</w:t>
      </w:r>
    </w:p>
    <w:p w14:paraId="1EE07FA9">
      <w:r>
        <w:rPr>
          <w:rFonts w:ascii="Times New Roman" w:hAnsi="Times New Roman"/>
        </w:rPr>
        <w:t>Place a queen row by row, checking column and diagonal safety. If no safe position exists, backtrack.</w:t>
      </w:r>
    </w:p>
    <w:p w14:paraId="26628305">
      <w:r>
        <w:rPr>
          <w:rFonts w:ascii="Times New Roman" w:hAnsi="Times New Roman"/>
          <w:b/>
        </w:rPr>
        <w:t xml:space="preserve">Complexity: </w:t>
      </w:r>
      <w:r>
        <w:rPr>
          <w:rFonts w:ascii="Times New Roman" w:hAnsi="Times New Roman"/>
        </w:rPr>
        <w:t>Exponential/backtracking; exact running time depends on n.</w:t>
      </w:r>
    </w:p>
    <w:p w14:paraId="281BC825">
      <w:r>
        <w:rPr>
          <w:rFonts w:ascii="Times New Roman" w:hAnsi="Times New Roman"/>
        </w:rPr>
        <w:br w:type="page"/>
      </w:r>
    </w:p>
    <w:p w14:paraId="7216EEAA">
      <w:pPr>
        <w:pStyle w:val="2"/>
      </w:pPr>
      <w:r>
        <w:rPr>
          <w:rFonts w:ascii="Times New Roman" w:hAnsi="Times New Roman"/>
        </w:rPr>
        <w:t>5. Software and Hardware Requirements</w:t>
      </w:r>
    </w:p>
    <w:p w14:paraId="29FECCD9">
      <w:r>
        <w:rPr>
          <w:rFonts w:ascii="Times New Roman" w:hAnsi="Times New Roman"/>
        </w:rPr>
        <w:t>Software: C++ compiler (g++/MinGW or an IDE such as Code::Blocks, Dev-C++, Visual Studio, or VS Code).</w:t>
      </w:r>
    </w:p>
    <w:p w14:paraId="49145CA9">
      <w:r>
        <w:rPr>
          <w:rFonts w:ascii="Times New Roman" w:hAnsi="Times New Roman"/>
        </w:rPr>
        <w:t>Operating system: Windows/Linux/macOS.</w:t>
      </w:r>
    </w:p>
    <w:p w14:paraId="3F74D389">
      <w:r>
        <w:rPr>
          <w:rFonts w:ascii="Times New Roman" w:hAnsi="Times New Roman"/>
        </w:rPr>
        <w:t>Hardware: Any standard computer capable of compiling C++ programs.</w:t>
      </w:r>
    </w:p>
    <w:p w14:paraId="73E121AB">
      <w:pPr>
        <w:pStyle w:val="2"/>
      </w:pPr>
      <w:r>
        <w:rPr>
          <w:rFonts w:ascii="Times New Roman" w:hAnsi="Times New Roman"/>
        </w:rPr>
        <w:t>6. How to Run the Project</w:t>
      </w:r>
    </w:p>
    <w:p w14:paraId="3A6DD0DA">
      <w:pPr>
        <w:pStyle w:val="29"/>
      </w:pPr>
      <w:r>
        <w:rPr>
          <w:rFonts w:ascii="Times New Roman" w:hAnsi="Times New Roman"/>
        </w:rPr>
        <w:t>Save the source file as AOA_Algorithm_Toolkit.cpp.</w:t>
      </w:r>
    </w:p>
    <w:p w14:paraId="3BD8C82A">
      <w:pPr>
        <w:pStyle w:val="29"/>
      </w:pPr>
      <w:r>
        <w:rPr>
          <w:rFonts w:ascii="Times New Roman" w:hAnsi="Times New Roman"/>
        </w:rPr>
        <w:t>Compile it using a C++ compiler. For example: g++ AOA_Algorithm_Toolkit.cpp -o aoa_toolkit</w:t>
      </w:r>
    </w:p>
    <w:p w14:paraId="126ED2FB">
      <w:pPr>
        <w:pStyle w:val="29"/>
      </w:pPr>
      <w:r>
        <w:rPr>
          <w:rFonts w:ascii="Times New Roman" w:hAnsi="Times New Roman"/>
        </w:rPr>
        <w:t>Run the executable: ./aoa_toolkit on Linux/macOS or aoa_toolkit.exe on Windows.</w:t>
      </w:r>
    </w:p>
    <w:p w14:paraId="765C79AB">
      <w:pPr>
        <w:pStyle w:val="29"/>
      </w:pPr>
      <w:r>
        <w:rPr>
          <w:rFonts w:ascii="Times New Roman" w:hAnsi="Times New Roman"/>
        </w:rPr>
        <w:t>Select an option from 1–11 and enter the required input.</w:t>
      </w:r>
    </w:p>
    <w:p w14:paraId="74E05F67">
      <w:pPr>
        <w:pStyle w:val="29"/>
      </w:pPr>
      <w:r>
        <w:rPr>
          <w:rFonts w:ascii="Times New Roman" w:hAnsi="Times New Roman"/>
        </w:rPr>
        <w:t>Choose option 12 to exit.</w:t>
      </w:r>
    </w:p>
    <w:p w14:paraId="0A326836">
      <w:pPr>
        <w:pStyle w:val="2"/>
      </w:pPr>
      <w:r>
        <w:rPr>
          <w:rFonts w:ascii="Times New Roman" w:hAnsi="Times New Roman"/>
        </w:rPr>
        <w:t>7. Sample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487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shd w:val="clear" w:color="auto" w:fill="D9EAF7"/>
          </w:tcPr>
          <w:p w14:paraId="62952CFD">
            <w:r>
              <w:rPr>
                <w:b/>
              </w:rPr>
              <w:t>Module</w:t>
            </w:r>
          </w:p>
        </w:tc>
        <w:tc>
          <w:tcPr>
            <w:tcW w:w="3360" w:type="dxa"/>
            <w:shd w:val="clear" w:color="auto" w:fill="D9EAF7"/>
          </w:tcPr>
          <w:p w14:paraId="0A5E2BB6">
            <w:r>
              <w:rPr>
                <w:b/>
              </w:rPr>
              <w:t>Sample Input</w:t>
            </w:r>
          </w:p>
        </w:tc>
        <w:tc>
          <w:tcPr>
            <w:tcW w:w="3360" w:type="dxa"/>
            <w:shd w:val="clear" w:color="auto" w:fill="D9EAF7"/>
          </w:tcPr>
          <w:p w14:paraId="0E1607E3">
            <w:r>
              <w:rPr>
                <w:b/>
              </w:rPr>
              <w:t>Expected Output</w:t>
            </w:r>
          </w:p>
        </w:tc>
      </w:tr>
      <w:tr w14:paraId="3622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3DEA072A">
            <w:r>
              <w:t>Quick Sort</w:t>
            </w:r>
          </w:p>
        </w:tc>
        <w:tc>
          <w:tcPr>
            <w:tcW w:w="3360" w:type="dxa"/>
            <w:tcMar>
              <w:top w:w="80" w:type="dxa"/>
              <w:left w:w="90" w:type="dxa"/>
              <w:bottom w:w="80" w:type="dxa"/>
              <w:right w:w="90" w:type="dxa"/>
            </w:tcMar>
          </w:tcPr>
          <w:p w14:paraId="749C6F90">
            <w:r>
              <w:t>5 | 50 20 10 40 30</w:t>
            </w:r>
          </w:p>
        </w:tc>
        <w:tc>
          <w:tcPr>
            <w:tcW w:w="3360" w:type="dxa"/>
            <w:tcMar>
              <w:top w:w="80" w:type="dxa"/>
              <w:left w:w="90" w:type="dxa"/>
              <w:bottom w:w="80" w:type="dxa"/>
              <w:right w:w="90" w:type="dxa"/>
            </w:tcMar>
          </w:tcPr>
          <w:p w14:paraId="2E7A55F9">
            <w:r>
              <w:t>10 20 30 40 50</w:t>
            </w:r>
          </w:p>
        </w:tc>
      </w:tr>
      <w:tr w14:paraId="4A48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4192FD26">
            <w:r>
              <w:t>Merge Sort</w:t>
            </w:r>
          </w:p>
        </w:tc>
        <w:tc>
          <w:tcPr>
            <w:tcW w:w="3360" w:type="dxa"/>
            <w:tcMar>
              <w:top w:w="80" w:type="dxa"/>
              <w:left w:w="90" w:type="dxa"/>
              <w:bottom w:w="80" w:type="dxa"/>
              <w:right w:w="90" w:type="dxa"/>
            </w:tcMar>
          </w:tcPr>
          <w:p w14:paraId="7EE52067">
            <w:r>
              <w:t>38 27 43 3 9 82 10</w:t>
            </w:r>
          </w:p>
        </w:tc>
        <w:tc>
          <w:tcPr>
            <w:tcW w:w="3360" w:type="dxa"/>
            <w:tcMar>
              <w:top w:w="80" w:type="dxa"/>
              <w:left w:w="90" w:type="dxa"/>
              <w:bottom w:w="80" w:type="dxa"/>
              <w:right w:w="90" w:type="dxa"/>
            </w:tcMar>
          </w:tcPr>
          <w:p w14:paraId="07261269">
            <w:r>
              <w:t>3 9 10 27 38 43 82</w:t>
            </w:r>
          </w:p>
        </w:tc>
      </w:tr>
      <w:tr w14:paraId="1581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00D1503F">
            <w:r>
              <w:t>Topological Ordering</w:t>
            </w:r>
          </w:p>
        </w:tc>
        <w:tc>
          <w:tcPr>
            <w:tcW w:w="3360" w:type="dxa"/>
            <w:tcMar>
              <w:top w:w="80" w:type="dxa"/>
              <w:left w:w="90" w:type="dxa"/>
              <w:bottom w:w="80" w:type="dxa"/>
              <w:right w:w="90" w:type="dxa"/>
            </w:tcMar>
          </w:tcPr>
          <w:p w14:paraId="5D09358A">
            <w:r>
              <w:t>Matrix from supplied experiment</w:t>
            </w:r>
          </w:p>
        </w:tc>
        <w:tc>
          <w:tcPr>
            <w:tcW w:w="3360" w:type="dxa"/>
            <w:tcMar>
              <w:top w:w="80" w:type="dxa"/>
              <w:left w:w="90" w:type="dxa"/>
              <w:bottom w:w="80" w:type="dxa"/>
              <w:right w:w="90" w:type="dxa"/>
            </w:tcMar>
          </w:tcPr>
          <w:p w14:paraId="20DD77C1">
            <w:r>
              <w:t>0 1 2 3 4 (one valid order)</w:t>
            </w:r>
          </w:p>
        </w:tc>
      </w:tr>
      <w:tr w14:paraId="072A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5716AE2E">
            <w:r>
              <w:t>0/1 Knapsack</w:t>
            </w:r>
          </w:p>
        </w:tc>
        <w:tc>
          <w:tcPr>
            <w:tcW w:w="3360" w:type="dxa"/>
            <w:tcMar>
              <w:top w:w="80" w:type="dxa"/>
              <w:left w:w="90" w:type="dxa"/>
              <w:bottom w:w="80" w:type="dxa"/>
              <w:right w:w="90" w:type="dxa"/>
            </w:tcMar>
          </w:tcPr>
          <w:p w14:paraId="7495D029">
            <w:r>
              <w:t>Weights: 2,1,3,2,4; Profits: 12,10,20,15,18; Capacity: 7</w:t>
            </w:r>
          </w:p>
        </w:tc>
        <w:tc>
          <w:tcPr>
            <w:tcW w:w="3360" w:type="dxa"/>
            <w:tcMar>
              <w:top w:w="80" w:type="dxa"/>
              <w:left w:w="90" w:type="dxa"/>
              <w:bottom w:w="80" w:type="dxa"/>
              <w:right w:w="90" w:type="dxa"/>
            </w:tcMar>
          </w:tcPr>
          <w:p w14:paraId="7FC2F015">
            <w:r>
              <w:t>Maximum Profit = 47</w:t>
            </w:r>
          </w:p>
        </w:tc>
      </w:tr>
      <w:tr w14:paraId="134B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74044EFA">
            <w:r>
              <w:t>Dijkstra</w:t>
            </w:r>
          </w:p>
        </w:tc>
        <w:tc>
          <w:tcPr>
            <w:tcW w:w="3360" w:type="dxa"/>
            <w:tcMar>
              <w:top w:w="80" w:type="dxa"/>
              <w:left w:w="90" w:type="dxa"/>
              <w:bottom w:w="80" w:type="dxa"/>
              <w:right w:w="90" w:type="dxa"/>
            </w:tcMar>
          </w:tcPr>
          <w:p w14:paraId="7D553DDD">
            <w:r>
              <w:t>5-vertex matrix; source 0</w:t>
            </w:r>
          </w:p>
        </w:tc>
        <w:tc>
          <w:tcPr>
            <w:tcW w:w="3360" w:type="dxa"/>
            <w:tcMar>
              <w:top w:w="80" w:type="dxa"/>
              <w:left w:w="90" w:type="dxa"/>
              <w:bottom w:w="80" w:type="dxa"/>
              <w:right w:w="90" w:type="dxa"/>
            </w:tcMar>
          </w:tcPr>
          <w:p w14:paraId="5F82E774">
            <w:r>
              <w:t>Distances: 0, 10, 50, 30, 60</w:t>
            </w:r>
          </w:p>
        </w:tc>
      </w:tr>
      <w:tr w14:paraId="49B7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43535EE0">
            <w:r>
              <w:t>Floyd</w:t>
            </w:r>
          </w:p>
        </w:tc>
        <w:tc>
          <w:tcPr>
            <w:tcW w:w="3360" w:type="dxa"/>
            <w:tcMar>
              <w:top w:w="80" w:type="dxa"/>
              <w:left w:w="90" w:type="dxa"/>
              <w:bottom w:w="80" w:type="dxa"/>
              <w:right w:w="90" w:type="dxa"/>
            </w:tcMar>
          </w:tcPr>
          <w:p w14:paraId="3AC6344E">
            <w:r>
              <w:t>4-vertex weighted matrix</w:t>
            </w:r>
          </w:p>
        </w:tc>
        <w:tc>
          <w:tcPr>
            <w:tcW w:w="3360" w:type="dxa"/>
            <w:tcMar>
              <w:top w:w="80" w:type="dxa"/>
              <w:left w:w="90" w:type="dxa"/>
              <w:bottom w:w="80" w:type="dxa"/>
              <w:right w:w="90" w:type="dxa"/>
            </w:tcMar>
          </w:tcPr>
          <w:p w14:paraId="40C619D0">
            <w:r>
              <w:t>0 5 8 9 / INF 0 3 4 / INF INF 0 1 / INF INF INF 0</w:t>
            </w:r>
          </w:p>
        </w:tc>
      </w:tr>
      <w:tr w14:paraId="2D31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3F859697">
            <w:r>
              <w:t>Prim</w:t>
            </w:r>
          </w:p>
        </w:tc>
        <w:tc>
          <w:tcPr>
            <w:tcW w:w="3360" w:type="dxa"/>
            <w:tcMar>
              <w:top w:w="80" w:type="dxa"/>
              <w:left w:w="90" w:type="dxa"/>
              <w:bottom w:w="80" w:type="dxa"/>
              <w:right w:w="90" w:type="dxa"/>
            </w:tcMar>
          </w:tcPr>
          <w:p w14:paraId="6E0E2A1E">
            <w:r>
              <w:t>4-vertex matrix</w:t>
            </w:r>
          </w:p>
        </w:tc>
        <w:tc>
          <w:tcPr>
            <w:tcW w:w="3360" w:type="dxa"/>
            <w:tcMar>
              <w:top w:w="80" w:type="dxa"/>
              <w:left w:w="90" w:type="dxa"/>
              <w:bottom w:w="80" w:type="dxa"/>
              <w:right w:w="90" w:type="dxa"/>
            </w:tcMar>
          </w:tcPr>
          <w:p w14:paraId="6484F9D5">
            <w:r>
              <w:t>Minimum Cost = 19</w:t>
            </w:r>
          </w:p>
        </w:tc>
      </w:tr>
      <w:tr w14:paraId="4380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49C31A93">
            <w:r>
              <w:t>Kruskal</w:t>
            </w:r>
          </w:p>
        </w:tc>
        <w:tc>
          <w:tcPr>
            <w:tcW w:w="3360" w:type="dxa"/>
            <w:tcMar>
              <w:top w:w="80" w:type="dxa"/>
              <w:left w:w="90" w:type="dxa"/>
              <w:bottom w:w="80" w:type="dxa"/>
              <w:right w:w="90" w:type="dxa"/>
            </w:tcMar>
          </w:tcPr>
          <w:p w14:paraId="55548308">
            <w:r>
              <w:t>4-vertex matrix</w:t>
            </w:r>
          </w:p>
        </w:tc>
        <w:tc>
          <w:tcPr>
            <w:tcW w:w="3360" w:type="dxa"/>
            <w:tcMar>
              <w:top w:w="80" w:type="dxa"/>
              <w:left w:w="90" w:type="dxa"/>
              <w:bottom w:w="80" w:type="dxa"/>
              <w:right w:w="90" w:type="dxa"/>
            </w:tcMar>
          </w:tcPr>
          <w:p w14:paraId="7C9ABFBA">
            <w:r>
              <w:t>Minimum Cost = 19</w:t>
            </w:r>
          </w:p>
        </w:tc>
      </w:tr>
      <w:tr w14:paraId="4836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3B61C2AA">
            <w:r>
              <w:t>TSP</w:t>
            </w:r>
          </w:p>
        </w:tc>
        <w:tc>
          <w:tcPr>
            <w:tcW w:w="3360" w:type="dxa"/>
            <w:tcMar>
              <w:top w:w="80" w:type="dxa"/>
              <w:left w:w="90" w:type="dxa"/>
              <w:bottom w:w="80" w:type="dxa"/>
              <w:right w:w="90" w:type="dxa"/>
            </w:tcMar>
          </w:tcPr>
          <w:p w14:paraId="69439A8B">
            <w:r>
              <w:t>4-city matrix: 0 10 15 20 / 10 0 35 25 / 15 35 0 30 / 20 25 30 0</w:t>
            </w:r>
          </w:p>
        </w:tc>
        <w:tc>
          <w:tcPr>
            <w:tcW w:w="3360" w:type="dxa"/>
            <w:tcMar>
              <w:top w:w="80" w:type="dxa"/>
              <w:left w:w="90" w:type="dxa"/>
              <w:bottom w:w="80" w:type="dxa"/>
              <w:right w:w="90" w:type="dxa"/>
            </w:tcMar>
          </w:tcPr>
          <w:p w14:paraId="4821BABF">
            <w:r>
              <w:t>Minimum Travelling Cost = 80</w:t>
            </w:r>
          </w:p>
        </w:tc>
      </w:tr>
      <w:tr w14:paraId="4A4C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tcPr>
          <w:p w14:paraId="1F6F6871">
            <w:r>
              <w:t>N-Queens</w:t>
            </w:r>
          </w:p>
        </w:tc>
        <w:tc>
          <w:tcPr>
            <w:tcW w:w="3360" w:type="dxa"/>
            <w:tcMar>
              <w:top w:w="80" w:type="dxa"/>
              <w:left w:w="90" w:type="dxa"/>
              <w:bottom w:w="80" w:type="dxa"/>
              <w:right w:w="90" w:type="dxa"/>
            </w:tcMar>
          </w:tcPr>
          <w:p w14:paraId="3B0CACA6">
            <w:r>
              <w:t>n = 4</w:t>
            </w:r>
          </w:p>
        </w:tc>
        <w:tc>
          <w:tcPr>
            <w:tcW w:w="3360" w:type="dxa"/>
            <w:tcMar>
              <w:top w:w="80" w:type="dxa"/>
              <w:left w:w="90" w:type="dxa"/>
              <w:bottom w:w="80" w:type="dxa"/>
              <w:right w:w="90" w:type="dxa"/>
            </w:tcMar>
          </w:tcPr>
          <w:p w14:paraId="36AD3B01">
            <w:r>
              <w:t>Two standard 4-Queens solutions are printed.</w:t>
            </w:r>
          </w:p>
        </w:tc>
      </w:tr>
    </w:tbl>
    <w:p w14:paraId="50063FFC">
      <w:r>
        <w:rPr>
          <w:rFonts w:ascii="Times New Roman" w:hAnsi="Times New Roman"/>
        </w:rPr>
        <w:br w:type="page"/>
      </w:r>
    </w:p>
    <w:p w14:paraId="531596CD">
      <w:pPr>
        <w:pStyle w:val="2"/>
      </w:pPr>
      <w:r>
        <w:rPr>
          <w:rFonts w:ascii="Times New Roman" w:hAnsi="Times New Roman"/>
        </w:rPr>
        <w:t>8. Program Output Evidence</w:t>
      </w:r>
    </w:p>
    <w:p w14:paraId="336730F9">
      <w:r>
        <w:rPr>
          <w:rFonts w:ascii="Times New Roman" w:hAnsi="Times New Roman"/>
        </w:rPr>
        <w:t xml:space="preserve">The following pages show the verified Windows </w:t>
      </w:r>
      <w:r>
        <w:rPr>
          <w:rFonts w:ascii="Times New Roman" w:hAnsi="Times New Roman"/>
          <w:lang w:val="en-IN"/>
        </w:rPr>
        <w:t>PowerSh</w:t>
      </w:r>
      <w:bookmarkStart w:id="0" w:name="_GoBack"/>
      <w:bookmarkEnd w:id="0"/>
      <w:r>
        <w:rPr>
          <w:rFonts w:ascii="Times New Roman" w:hAnsi="Times New Roman"/>
          <w:lang w:val="en-IN"/>
        </w:rPr>
        <w:t>ell</w:t>
      </w:r>
      <w:r>
        <w:rPr>
          <w:rFonts w:ascii="Times New Roman" w:hAnsi="Times New Roman"/>
        </w:rPr>
        <w:t xml:space="preserve"> outputs of the menu-driven AOA Algorithm Toolkit for the test cases used in this project.</w:t>
      </w:r>
    </w:p>
    <w:p w14:paraId="7AB5FE28">
      <w:pPr>
        <w:pStyle w:val="3"/>
      </w:pPr>
      <w:r>
        <w:rPr>
          <w:rFonts w:ascii="Times New Roman" w:hAnsi="Times New Roman"/>
        </w:rPr>
        <w:t>1. Quick Sort</w:t>
      </w:r>
    </w:p>
    <w:p w14:paraId="3290EC16">
      <w:pPr>
        <w:jc w:val="center"/>
      </w:pPr>
      <w:r>
        <w:rPr>
          <w:rFonts w:ascii="Times New Roman" w:hAnsi="Times New Roman"/>
        </w:rPr>
        <w:drawing>
          <wp:inline distT="0" distB="0" distL="114300" distR="114300">
            <wp:extent cx="6035040" cy="24968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2496998"/>
                    </a:xfrm>
                    <a:prstGeom prst="rect">
                      <a:avLst/>
                    </a:prstGeom>
                  </pic:spPr>
                </pic:pic>
              </a:graphicData>
            </a:graphic>
          </wp:inline>
        </w:drawing>
      </w:r>
    </w:p>
    <w:p w14:paraId="074C136F">
      <w:r>
        <w:rPr>
          <w:rFonts w:ascii="Times New Roman" w:hAnsi="Times New Roman"/>
        </w:rPr>
        <w:br w:type="page"/>
      </w:r>
    </w:p>
    <w:p w14:paraId="651F63C6">
      <w:pPr>
        <w:pStyle w:val="3"/>
      </w:pPr>
      <w:r>
        <w:rPr>
          <w:rFonts w:ascii="Times New Roman" w:hAnsi="Times New Roman"/>
        </w:rPr>
        <w:t>2. Merge Sort</w:t>
      </w:r>
    </w:p>
    <w:p w14:paraId="3E954C73">
      <w:pPr>
        <w:jc w:val="center"/>
      </w:pPr>
      <w:r>
        <w:rPr>
          <w:rFonts w:ascii="Times New Roman" w:hAnsi="Times New Roman"/>
        </w:rPr>
        <w:drawing>
          <wp:inline distT="0" distB="0" distL="114300" distR="114300">
            <wp:extent cx="6035040" cy="249682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35040" cy="2496998"/>
                    </a:xfrm>
                    <a:prstGeom prst="rect">
                      <a:avLst/>
                    </a:prstGeom>
                  </pic:spPr>
                </pic:pic>
              </a:graphicData>
            </a:graphic>
          </wp:inline>
        </w:drawing>
      </w:r>
    </w:p>
    <w:p w14:paraId="793698EC">
      <w:r>
        <w:rPr>
          <w:rFonts w:ascii="Times New Roman" w:hAnsi="Times New Roman"/>
        </w:rPr>
        <w:br w:type="page"/>
      </w:r>
    </w:p>
    <w:p w14:paraId="2707D812">
      <w:pPr>
        <w:pStyle w:val="3"/>
      </w:pPr>
      <w:r>
        <w:rPr>
          <w:rFonts w:ascii="Times New Roman" w:hAnsi="Times New Roman"/>
        </w:rPr>
        <w:t>3. Topological Ordering</w:t>
      </w:r>
    </w:p>
    <w:p w14:paraId="733F0A09">
      <w:pPr>
        <w:jc w:val="center"/>
      </w:pPr>
      <w:r>
        <w:rPr>
          <w:rFonts w:ascii="Times New Roman" w:hAnsi="Times New Roman"/>
        </w:rPr>
        <w:drawing>
          <wp:inline distT="0" distB="0" distL="114300" distR="114300">
            <wp:extent cx="6035040" cy="294957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035040" cy="2949626"/>
                    </a:xfrm>
                    <a:prstGeom prst="rect">
                      <a:avLst/>
                    </a:prstGeom>
                  </pic:spPr>
                </pic:pic>
              </a:graphicData>
            </a:graphic>
          </wp:inline>
        </w:drawing>
      </w:r>
    </w:p>
    <w:p w14:paraId="733169F8">
      <w:r>
        <w:rPr>
          <w:rFonts w:ascii="Times New Roman" w:hAnsi="Times New Roman"/>
        </w:rPr>
        <w:br w:type="page"/>
      </w:r>
    </w:p>
    <w:p w14:paraId="736C776D">
      <w:pPr>
        <w:pStyle w:val="3"/>
      </w:pPr>
      <w:r>
        <w:rPr>
          <w:rFonts w:ascii="Times New Roman" w:hAnsi="Times New Roman"/>
        </w:rPr>
        <w:t>4. Transitive Closure (Warshall)</w:t>
      </w:r>
    </w:p>
    <w:p w14:paraId="030CC500">
      <w:pPr>
        <w:jc w:val="center"/>
      </w:pPr>
      <w:r>
        <w:rPr>
          <w:rFonts w:ascii="Times New Roman" w:hAnsi="Times New Roman"/>
        </w:rPr>
        <w:drawing>
          <wp:inline distT="0" distB="0" distL="114300" distR="114300">
            <wp:extent cx="6035040" cy="328866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35040" cy="3289097"/>
                    </a:xfrm>
                    <a:prstGeom prst="rect">
                      <a:avLst/>
                    </a:prstGeom>
                  </pic:spPr>
                </pic:pic>
              </a:graphicData>
            </a:graphic>
          </wp:inline>
        </w:drawing>
      </w:r>
    </w:p>
    <w:p w14:paraId="5690487D">
      <w:r>
        <w:rPr>
          <w:rFonts w:ascii="Times New Roman" w:hAnsi="Times New Roman"/>
        </w:rPr>
        <w:br w:type="page"/>
      </w:r>
    </w:p>
    <w:p w14:paraId="44CF8C67">
      <w:pPr>
        <w:pStyle w:val="3"/>
      </w:pPr>
      <w:r>
        <w:rPr>
          <w:rFonts w:ascii="Times New Roman" w:hAnsi="Times New Roman"/>
        </w:rPr>
        <w:t>5. 0/1 Knapsack</w:t>
      </w:r>
    </w:p>
    <w:p w14:paraId="7AB475CA">
      <w:pPr>
        <w:jc w:val="center"/>
      </w:pPr>
      <w:r>
        <w:rPr>
          <w:rFonts w:ascii="Times New Roman" w:hAnsi="Times New Roman"/>
        </w:rPr>
        <w:drawing>
          <wp:inline distT="0" distB="0" distL="114300" distR="114300">
            <wp:extent cx="6035040" cy="283591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35040" cy="2836469"/>
                    </a:xfrm>
                    <a:prstGeom prst="rect">
                      <a:avLst/>
                    </a:prstGeom>
                  </pic:spPr>
                </pic:pic>
              </a:graphicData>
            </a:graphic>
          </wp:inline>
        </w:drawing>
      </w:r>
    </w:p>
    <w:p w14:paraId="3A837562">
      <w:r>
        <w:rPr>
          <w:rFonts w:ascii="Times New Roman" w:hAnsi="Times New Roman"/>
        </w:rPr>
        <w:br w:type="page"/>
      </w:r>
    </w:p>
    <w:p w14:paraId="10ACACCB">
      <w:pPr>
        <w:pStyle w:val="3"/>
      </w:pPr>
      <w:r>
        <w:rPr>
          <w:rFonts w:ascii="Times New Roman" w:hAnsi="Times New Roman"/>
        </w:rPr>
        <w:t>6. Dijkstra</w:t>
      </w:r>
    </w:p>
    <w:p w14:paraId="2CB496D6">
      <w:pPr>
        <w:jc w:val="center"/>
      </w:pPr>
      <w:r>
        <w:rPr>
          <w:rFonts w:ascii="Times New Roman" w:hAnsi="Times New Roman"/>
        </w:rPr>
        <w:drawing>
          <wp:inline distT="0" distB="0" distL="114300" distR="114300">
            <wp:extent cx="6035040" cy="294957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35040" cy="2949626"/>
                    </a:xfrm>
                    <a:prstGeom prst="rect">
                      <a:avLst/>
                    </a:prstGeom>
                  </pic:spPr>
                </pic:pic>
              </a:graphicData>
            </a:graphic>
          </wp:inline>
        </w:drawing>
      </w:r>
    </w:p>
    <w:p w14:paraId="02802AEF">
      <w:r>
        <w:rPr>
          <w:rFonts w:ascii="Times New Roman" w:hAnsi="Times New Roman"/>
        </w:rPr>
        <w:br w:type="page"/>
      </w:r>
    </w:p>
    <w:p w14:paraId="705EBB75">
      <w:pPr>
        <w:pStyle w:val="3"/>
      </w:pPr>
      <w:r>
        <w:rPr>
          <w:rFonts w:ascii="Times New Roman" w:hAnsi="Times New Roman"/>
        </w:rPr>
        <w:t>7. Floyd</w:t>
      </w:r>
    </w:p>
    <w:p w14:paraId="7FF96881">
      <w:pPr>
        <w:jc w:val="center"/>
      </w:pPr>
      <w:r>
        <w:rPr>
          <w:rFonts w:ascii="Times New Roman" w:hAnsi="Times New Roman"/>
        </w:rPr>
        <w:drawing>
          <wp:inline distT="0" distB="0" distL="114300" distR="114300">
            <wp:extent cx="6035040" cy="272288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035040" cy="2723312"/>
                    </a:xfrm>
                    <a:prstGeom prst="rect">
                      <a:avLst/>
                    </a:prstGeom>
                  </pic:spPr>
                </pic:pic>
              </a:graphicData>
            </a:graphic>
          </wp:inline>
        </w:drawing>
      </w:r>
    </w:p>
    <w:p w14:paraId="09A3AD0A">
      <w:r>
        <w:rPr>
          <w:rFonts w:ascii="Times New Roman" w:hAnsi="Times New Roman"/>
        </w:rPr>
        <w:br w:type="page"/>
      </w:r>
    </w:p>
    <w:p w14:paraId="0E278903">
      <w:pPr>
        <w:pStyle w:val="3"/>
      </w:pPr>
      <w:r>
        <w:rPr>
          <w:rFonts w:ascii="Times New Roman" w:hAnsi="Times New Roman"/>
        </w:rPr>
        <w:t>8. Prim</w:t>
      </w:r>
    </w:p>
    <w:p w14:paraId="3033F0BD">
      <w:pPr>
        <w:jc w:val="center"/>
      </w:pPr>
      <w:r>
        <w:rPr>
          <w:rFonts w:ascii="Times New Roman" w:hAnsi="Times New Roman"/>
        </w:rPr>
        <w:drawing>
          <wp:inline distT="0" distB="0" distL="114300" distR="114300">
            <wp:extent cx="6035040" cy="272288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035040" cy="2723312"/>
                    </a:xfrm>
                    <a:prstGeom prst="rect">
                      <a:avLst/>
                    </a:prstGeom>
                  </pic:spPr>
                </pic:pic>
              </a:graphicData>
            </a:graphic>
          </wp:inline>
        </w:drawing>
      </w:r>
    </w:p>
    <w:p w14:paraId="0CF044FD">
      <w:r>
        <w:rPr>
          <w:rFonts w:ascii="Times New Roman" w:hAnsi="Times New Roman"/>
        </w:rPr>
        <w:br w:type="page"/>
      </w:r>
    </w:p>
    <w:p w14:paraId="366022D0">
      <w:pPr>
        <w:pStyle w:val="3"/>
      </w:pPr>
      <w:r>
        <w:rPr>
          <w:rFonts w:ascii="Times New Roman" w:hAnsi="Times New Roman"/>
        </w:rPr>
        <w:t>9. Kruskal</w:t>
      </w:r>
    </w:p>
    <w:p w14:paraId="5AEC5904">
      <w:pPr>
        <w:jc w:val="center"/>
      </w:pPr>
      <w:r>
        <w:rPr>
          <w:rFonts w:ascii="Times New Roman" w:hAnsi="Times New Roman"/>
        </w:rPr>
        <w:drawing>
          <wp:inline distT="0" distB="0" distL="114300" distR="114300">
            <wp:extent cx="6035040" cy="272288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035040" cy="2723312"/>
                    </a:xfrm>
                    <a:prstGeom prst="rect">
                      <a:avLst/>
                    </a:prstGeom>
                  </pic:spPr>
                </pic:pic>
              </a:graphicData>
            </a:graphic>
          </wp:inline>
        </w:drawing>
      </w:r>
    </w:p>
    <w:p w14:paraId="449072C4">
      <w:r>
        <w:rPr>
          <w:rFonts w:ascii="Times New Roman" w:hAnsi="Times New Roman"/>
        </w:rPr>
        <w:br w:type="page"/>
      </w:r>
    </w:p>
    <w:p w14:paraId="1902F328">
      <w:pPr>
        <w:pStyle w:val="3"/>
      </w:pPr>
      <w:r>
        <w:rPr>
          <w:rFonts w:ascii="Times New Roman" w:hAnsi="Times New Roman"/>
        </w:rPr>
        <w:t>10. Travelling Salesman Problem</w:t>
      </w:r>
    </w:p>
    <w:p w14:paraId="460B5CF0">
      <w:pPr>
        <w:jc w:val="center"/>
      </w:pPr>
      <w:r>
        <w:rPr>
          <w:rFonts w:ascii="Times New Roman" w:hAnsi="Times New Roman"/>
        </w:rPr>
        <w:drawing>
          <wp:inline distT="0" distB="0" distL="114300" distR="114300">
            <wp:extent cx="6035040" cy="2835910"/>
            <wp:effectExtent l="0" t="0" r="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6035040" cy="2836469"/>
                    </a:xfrm>
                    <a:prstGeom prst="rect">
                      <a:avLst/>
                    </a:prstGeom>
                  </pic:spPr>
                </pic:pic>
              </a:graphicData>
            </a:graphic>
          </wp:inline>
        </w:drawing>
      </w:r>
    </w:p>
    <w:p w14:paraId="6F5ECC63">
      <w:r>
        <w:rPr>
          <w:rFonts w:ascii="Times New Roman" w:hAnsi="Times New Roman"/>
        </w:rPr>
        <w:br w:type="page"/>
      </w:r>
    </w:p>
    <w:p w14:paraId="346EB46C">
      <w:pPr>
        <w:pStyle w:val="3"/>
      </w:pPr>
      <w:r>
        <w:rPr>
          <w:rFonts w:ascii="Times New Roman" w:hAnsi="Times New Roman"/>
        </w:rPr>
        <w:t>11. N-Queens</w:t>
      </w:r>
    </w:p>
    <w:p w14:paraId="7BA637B2">
      <w:pPr>
        <w:jc w:val="center"/>
      </w:pPr>
      <w:r>
        <w:rPr>
          <w:rFonts w:ascii="Times New Roman" w:hAnsi="Times New Roman"/>
        </w:rPr>
        <w:drawing>
          <wp:inline distT="0" distB="0" distL="114300" distR="114300">
            <wp:extent cx="6035040" cy="328866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6035040" cy="3289097"/>
                    </a:xfrm>
                    <a:prstGeom prst="rect">
                      <a:avLst/>
                    </a:prstGeom>
                  </pic:spPr>
                </pic:pic>
              </a:graphicData>
            </a:graphic>
          </wp:inline>
        </w:drawing>
      </w:r>
    </w:p>
    <w:p w14:paraId="256569FB">
      <w:r>
        <w:rPr>
          <w:rFonts w:ascii="Times New Roman" w:hAnsi="Times New Roman"/>
        </w:rPr>
        <w:br w:type="page"/>
      </w:r>
    </w:p>
    <w:p w14:paraId="01E21B0A">
      <w:pPr>
        <w:pStyle w:val="2"/>
      </w:pPr>
      <w:r>
        <w:rPr>
          <w:rFonts w:ascii="Times New Roman" w:hAnsi="Times New Roman"/>
        </w:rPr>
        <w:t>9. Conclusion</w:t>
      </w:r>
    </w:p>
    <w:p w14:paraId="624C17FC">
      <w:r>
        <w:rPr>
          <w:rFonts w:ascii="Times New Roman" w:hAnsi="Times New Roman"/>
        </w:rPr>
        <w:t>The project integrates the supplied AOA laboratory algorithms into a single menu-driven toolkit. It demonstrates multiple algorithmic paradigms—Divide and Conquer, Greedy methods, Dynamic Programming, Graph algorithms, and Backtracking—through executable C++ modules. The project can be extended later with graphical visualization, runtime comparison, and file-based input.</w:t>
      </w:r>
    </w:p>
    <w:p w14:paraId="6A7D7220">
      <w:pPr>
        <w:pStyle w:val="2"/>
      </w:pPr>
      <w:r>
        <w:rPr>
          <w:rFonts w:ascii="Times New Roman" w:hAnsi="Times New Roman"/>
        </w:rPr>
        <w:t>10. Viva Preparation – Important Questions</w:t>
      </w:r>
    </w:p>
    <w:p w14:paraId="6A8259EB">
      <w:r>
        <w:rPr>
          <w:rFonts w:ascii="Times New Roman" w:hAnsi="Times New Roman"/>
          <w:b/>
        </w:rPr>
        <w:t>What is an algorithm?</w:t>
      </w:r>
    </w:p>
    <w:p w14:paraId="48882A81">
      <w:r>
        <w:rPr>
          <w:rFonts w:ascii="Times New Roman" w:hAnsi="Times New Roman"/>
        </w:rPr>
        <w:t>A finite sequence of well-defined steps used to solve a problem.</w:t>
      </w:r>
    </w:p>
    <w:p w14:paraId="26297463">
      <w:r>
        <w:rPr>
          <w:rFonts w:ascii="Times New Roman" w:hAnsi="Times New Roman"/>
          <w:b/>
        </w:rPr>
        <w:t>What is Divide and Conquer?</w:t>
      </w:r>
    </w:p>
    <w:p w14:paraId="4E43389E">
      <w:r>
        <w:rPr>
          <w:rFonts w:ascii="Times New Roman" w:hAnsi="Times New Roman"/>
        </w:rPr>
        <w:t>Divide the problem into smaller subproblems, solve them recursively, and combine their results.</w:t>
      </w:r>
    </w:p>
    <w:p w14:paraId="4F1EB3E4">
      <w:r>
        <w:rPr>
          <w:rFonts w:ascii="Times New Roman" w:hAnsi="Times New Roman"/>
          <w:b/>
        </w:rPr>
        <w:t>Quick Sort vs Merge Sort?</w:t>
      </w:r>
    </w:p>
    <w:p w14:paraId="2FB12A4F">
      <w:r>
        <w:rPr>
          <w:rFonts w:ascii="Times New Roman" w:hAnsi="Times New Roman"/>
        </w:rPr>
        <w:t>Quick Sort partitions around a pivot; Merge Sort divides into halves and merges sorted halves.</w:t>
      </w:r>
    </w:p>
    <w:p w14:paraId="639135C8">
      <w:r>
        <w:rPr>
          <w:rFonts w:ascii="Times New Roman" w:hAnsi="Times New Roman"/>
          <w:b/>
        </w:rPr>
        <w:t>What is a DAG?</w:t>
      </w:r>
    </w:p>
    <w:p w14:paraId="78A1D980">
      <w:r>
        <w:rPr>
          <w:rFonts w:ascii="Times New Roman" w:hAnsi="Times New Roman"/>
        </w:rPr>
        <w:t>A Directed Acyclic Graph; topological ordering is possible only for a DAG.</w:t>
      </w:r>
    </w:p>
    <w:p w14:paraId="729E7C86">
      <w:r>
        <w:rPr>
          <w:rFonts w:ascii="Times New Roman" w:hAnsi="Times New Roman"/>
          <w:b/>
        </w:rPr>
        <w:t>What is indegree?</w:t>
      </w:r>
    </w:p>
    <w:p w14:paraId="66B247CD">
      <w:r>
        <w:rPr>
          <w:rFonts w:ascii="Times New Roman" w:hAnsi="Times New Roman"/>
        </w:rPr>
        <w:t>The number of incoming edges of a vertex.</w:t>
      </w:r>
    </w:p>
    <w:p w14:paraId="06540E41">
      <w:r>
        <w:rPr>
          <w:rFonts w:ascii="Times New Roman" w:hAnsi="Times New Roman"/>
          <w:b/>
        </w:rPr>
        <w:t>What is Dynamic Programming?</w:t>
      </w:r>
    </w:p>
    <w:p w14:paraId="1FC1AFB5">
      <w:r>
        <w:rPr>
          <w:rFonts w:ascii="Times New Roman" w:hAnsi="Times New Roman"/>
        </w:rPr>
        <w:t>A method that solves overlapping subproblems and stores their results to avoid repeated computation.</w:t>
      </w:r>
    </w:p>
    <w:p w14:paraId="64D3F77D">
      <w:r>
        <w:rPr>
          <w:rFonts w:ascii="Times New Roman" w:hAnsi="Times New Roman"/>
          <w:b/>
        </w:rPr>
        <w:t>Dijkstra condition?</w:t>
      </w:r>
    </w:p>
    <w:p w14:paraId="65D48F20">
      <w:r>
        <w:rPr>
          <w:rFonts w:ascii="Times New Roman" w:hAnsi="Times New Roman"/>
        </w:rPr>
        <w:t>The supplied experiment specifies non-negative edge weights.</w:t>
      </w:r>
    </w:p>
    <w:p w14:paraId="0DAD8DD4">
      <w:r>
        <w:rPr>
          <w:rFonts w:ascii="Times New Roman" w:hAnsi="Times New Roman"/>
          <w:b/>
        </w:rPr>
        <w:t>Dijkstra vs Floyd?</w:t>
      </w:r>
    </w:p>
    <w:p w14:paraId="02CBBD01">
      <w:r>
        <w:rPr>
          <w:rFonts w:ascii="Times New Roman" w:hAnsi="Times New Roman"/>
        </w:rPr>
        <w:t>Dijkstra is single-source shortest path; Floyd computes shortest distances for every pair.</w:t>
      </w:r>
    </w:p>
    <w:p w14:paraId="6D396381">
      <w:r>
        <w:rPr>
          <w:rFonts w:ascii="Times New Roman" w:hAnsi="Times New Roman"/>
          <w:b/>
        </w:rPr>
        <w:t>Prim vs Kruskal?</w:t>
      </w:r>
    </w:p>
    <w:p w14:paraId="41FE38C1">
      <w:r>
        <w:rPr>
          <w:rFonts w:ascii="Times New Roman" w:hAnsi="Times New Roman"/>
        </w:rPr>
        <w:t>Prim grows an MST from visited vertices; Kruskal selects globally smallest edges while avoiding cycles.</w:t>
      </w:r>
    </w:p>
    <w:p w14:paraId="6C2B4AE9">
      <w:r>
        <w:rPr>
          <w:rFonts w:ascii="Times New Roman" w:hAnsi="Times New Roman"/>
          <w:b/>
        </w:rPr>
        <w:t>What is backtracking?</w:t>
      </w:r>
    </w:p>
    <w:p w14:paraId="0A34E0B8">
      <w:r>
        <w:rPr>
          <w:rFonts w:ascii="Times New Roman" w:hAnsi="Times New Roman"/>
        </w:rPr>
        <w:t>A search technique that builds a solution step-by-step and reverses choices when a partial solution cannot lead to a valid solution.</w:t>
      </w:r>
    </w:p>
    <w:p w14:paraId="7F5552E2">
      <w:r>
        <w:rPr>
          <w:rFonts w:ascii="Times New Roman" w:hAnsi="Times New Roman"/>
          <w:b/>
        </w:rPr>
        <w:t>What is N-Queens?</w:t>
      </w:r>
    </w:p>
    <w:p w14:paraId="7F15BE3A">
      <w:r>
        <w:rPr>
          <w:rFonts w:ascii="Times New Roman" w:hAnsi="Times New Roman"/>
        </w:rPr>
        <w:t>Place N queens on an N×N board with no shared row, column, or diagonal.</w:t>
      </w:r>
    </w:p>
    <w:p w14:paraId="26265423">
      <w:pPr>
        <w:pStyle w:val="2"/>
      </w:pPr>
      <w:r>
        <w:rPr>
          <w:rFonts w:ascii="Times New Roman" w:hAnsi="Times New Roman"/>
        </w:rPr>
        <w:t>11. Note on Source Material</w:t>
      </w:r>
    </w:p>
    <w:p w14:paraId="650624B2">
      <w:r>
        <w:rPr>
          <w:rFonts w:ascii="Times New Roman" w:hAnsi="Times New Roman"/>
        </w:rPr>
        <w:t>The project structure and algorithm descriptions are based on the supplied AOA experiment materials. The supplied TSP experiment labels its aim as Dynamic Programming but its provided program uses recursive enumeration with a visited array; this integrated project preserves that supplied approach rather than silently replacing it.</w:t>
      </w:r>
    </w:p>
    <w:sectPr>
      <w:footerReference r:id="rId5" w:type="default"/>
      <w:headerReference w:type="default" r:id="rId21"/>
      <w:pgSz w:w="12240" w:h="15840"/>
      <w:pgMar w:top="1224" w:right="1080" w:bottom="936" w:left="1080" w:header="317"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51E7E">
    <w:pPr>
      <w:pStyle w:val="18"/>
      <w:jc w:val="center"/>
    </w:pPr>
    <w:r>
      <w:rPr>
        <w:rFonts w:ascii="Times New Roman" w:hAnsi="Times New Roman"/>
        <w:sz w:val="18"/>
      </w:rPr>
      <w:fldChar w:fldCharType="begin"/>
    </w:r>
    <w:r>
      <w:rPr>
        <w:rFonts w:ascii="Times New Roman" w:hAnsi="Times New Roman"/>
        <w:sz w:val="18"/>
      </w:rPr>
      <w:instrText xml:space="preserve">PAGE</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20"/>
      <w:jc w:val="center"/>
    </w:pPr>
    <w:r>
      <w:drawing>
        <wp:inline xmlns:a="http://schemas.openxmlformats.org/drawingml/2006/main" xmlns:pic="http://schemas.openxmlformats.org/drawingml/2006/picture">
          <wp:extent cx="2148840" cy="10027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148840" cy="1002792"/>
                  </a:xfrm>
                  <a:prstGeom prst="rect"/>
                </pic:spPr>
              </pic:pic>
            </a:graphicData>
          </a:graphic>
        </wp:inline>
      </w:drawing>
    </w:r>
  </w:p>
  <w:p>
    <w:pPr>
      <w:spacing w:before="0" w:after="40"/>
      <w:jc w:val="center"/>
    </w:pPr>
    <w:r>
      <w:rPr>
        <w:rFonts w:ascii="Times New Roman" w:hAnsi="Times New Roman"/>
        <w:b/>
        <w:sz w:val="22"/>
      </w:rPr>
      <w:t>JAIPUR ENGINEERING COLLEGE AND RESEARCH CENTRE</w:t>
    </w:r>
  </w:p>
  <w:p>
    <w:pPr>
      <w:spacing w:before="0" w:after="0"/>
      <w:pBdr>
        <w:bottom w:val="single" w:sz="4" w:space="1" w:color="BFBFBF"/>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170E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160" w:after="120"/>
      <w:outlineLvl w:val="0"/>
    </w:pPr>
    <w:rPr>
      <w:rFonts w:asciiTheme="majorHAnsi" w:hAnsiTheme="majorHAnsi" w:eastAsiaTheme="majorEastAsia" w:cstheme="majorBidi"/>
      <w:b/>
      <w:bCs/>
      <w:sz w:val="34"/>
      <w:szCs w:val="28"/>
    </w:rPr>
  </w:style>
  <w:style w:type="paragraph" w:styleId="3">
    <w:name w:val="heading 2"/>
    <w:basedOn w:val="1"/>
    <w:next w:val="1"/>
    <w:link w:val="139"/>
    <w:unhideWhenUsed/>
    <w:qFormat/>
    <w:uiPriority w:val="9"/>
    <w:pPr>
      <w:keepNext/>
      <w:keepLines/>
      <w:spacing w:before="160" w:after="120"/>
      <w:outlineLvl w:val="1"/>
    </w:pPr>
    <w:rPr>
      <w:rFonts w:asciiTheme="majorHAnsi" w:hAnsiTheme="majorHAnsi" w:eastAsiaTheme="majorEastAsia" w:cstheme="majorBidi"/>
      <w:b/>
      <w:bCs/>
      <w:sz w:val="28"/>
      <w:szCs w:val="26"/>
    </w:rPr>
  </w:style>
  <w:style w:type="paragraph" w:styleId="4">
    <w:name w:val="heading 3"/>
    <w:basedOn w:val="1"/>
    <w:next w:val="1"/>
    <w:link w:val="140"/>
    <w:unhideWhenUsed/>
    <w:qFormat/>
    <w:uiPriority w:val="9"/>
    <w:pPr>
      <w:keepNext/>
      <w:keepLines/>
      <w:spacing w:before="160" w:after="120"/>
      <w:outlineLvl w:val="2"/>
    </w:pPr>
    <w:rPr>
      <w:rFonts w:asciiTheme="majorHAnsi" w:hAnsiTheme="majorHAnsi" w:eastAsiaTheme="majorEastAsia" w:cstheme="majorBidi"/>
      <w:b/>
      <w:bCs/>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60" w:after="120" w:line="240" w:lineRule="auto"/>
      <w:contextualSpacing/>
    </w:pPr>
    <w:rPr>
      <w:rFonts w:asciiTheme="majorHAnsi" w:hAnsiTheme="majorHAnsi" w:eastAsiaTheme="majorEastAsia" w:cstheme="majorBidi"/>
      <w:b/>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1155</Words>
  <Characters>6391</Characters>
  <Lines>0</Lines>
  <Paragraphs>0</Paragraphs>
  <TotalTime>2</TotalTime>
  <ScaleCrop>false</ScaleCrop>
  <LinksUpToDate>false</LinksUpToDate>
  <CharactersWithSpaces>7354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Isha Kumawat</cp:lastModifiedBy>
  <dcterms:modified xsi:type="dcterms:W3CDTF">2026-09-14T11:11:33Z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eyJoZGlkIjoiOTExNjRkYmIyNjI1NGUxNmU4M2ZhZjhmNTg1Zjc0M2QiLCJ1c2VySWQiOiI1Njc0MzI1MzAzMjQifQ==</vt:lpwstr>
  </property>
  <property fmtid="{D5CDD505-2E9C-101B-9397-08002B2CF9AE}" pid="3" name="KSOProductBuildVer">
    <vt:lpwstr>1033-12.1.0.28485</vt:lpwstr>
  </property>
  <property fmtid="{D5CDD505-2E9C-101B-9397-08002B2CF9AE}" pid="4" name="ICV">
    <vt:lpwstr>833A8E2AE1394EF8837FFBFB00E1CA37_12</vt:lpwstr>
  </property>
</Properties>
</file>