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07901B" w14:textId="16679EE5" w:rsidR="00E93B8E" w:rsidRPr="00633B85" w:rsidRDefault="00633B85" w:rsidP="00332258">
      <w:pPr>
        <w:adjustRightInd w:val="0"/>
        <w:snapToGrid w:val="0"/>
        <w:spacing w:afterLines="75" w:after="180"/>
        <w:ind w:firstLine="720"/>
        <w:jc w:val="center"/>
        <w:rPr>
          <w:rFonts w:ascii="Times New Roman" w:eastAsia="SimSun" w:hAnsi="Times New Roman" w:cs="Times New Roman"/>
          <w:b/>
          <w:snapToGrid w:val="0"/>
          <w:color w:val="000000" w:themeColor="text1"/>
          <w:sz w:val="32"/>
          <w:szCs w:val="32"/>
        </w:rPr>
      </w:pPr>
      <w:bookmarkStart w:id="0" w:name="bookmark0"/>
      <w:r w:rsidRPr="00633B85">
        <w:rPr>
          <w:rFonts w:ascii="Times New Roman" w:eastAsia="SimSun" w:hAnsi="Times New Roman" w:cs="Times New Roman"/>
          <w:b/>
          <w:noProof/>
          <w:snapToGrid w:val="0"/>
          <w:color w:val="000000" w:themeColor="text1"/>
          <w:sz w:val="32"/>
          <w:szCs w:val="32"/>
        </w:rPr>
        <mc:AlternateContent>
          <mc:Choice Requires="wps">
            <w:drawing>
              <wp:anchor distT="45720" distB="45720" distL="114300" distR="114300" simplePos="0" relativeHeight="251666432" behindDoc="0" locked="0" layoutInCell="1" allowOverlap="1" wp14:anchorId="6988DC02" wp14:editId="1B906D9F">
                <wp:simplePos x="0" y="0"/>
                <wp:positionH relativeFrom="column">
                  <wp:posOffset>1355660</wp:posOffset>
                </wp:positionH>
                <wp:positionV relativeFrom="paragraph">
                  <wp:posOffset>-498778</wp:posOffset>
                </wp:positionV>
                <wp:extent cx="4073412" cy="307428"/>
                <wp:effectExtent l="0" t="0" r="22860" b="16510"/>
                <wp:wrapNone/>
                <wp:docPr id="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3412" cy="307428"/>
                        </a:xfrm>
                        <a:prstGeom prst="rect">
                          <a:avLst/>
                        </a:prstGeom>
                        <a:noFill/>
                        <a:ln w="19050">
                          <a:solidFill>
                            <a:srgbClr val="C00000"/>
                          </a:solidFill>
                          <a:miter lim="800000"/>
                          <a:headEnd/>
                          <a:tailEnd/>
                        </a:ln>
                      </wps:spPr>
                      <wps:txbx>
                        <w:txbxContent>
                          <w:p w14:paraId="0F07B51B" w14:textId="4954238E" w:rsidR="00332258" w:rsidRPr="008544FC" w:rsidRDefault="00332258" w:rsidP="00633B85">
                            <w:pPr>
                              <w:adjustRightInd w:val="0"/>
                              <w:snapToGrid w:val="0"/>
                              <w:spacing w:line="300" w:lineRule="auto"/>
                              <w:jc w:val="center"/>
                              <w:rPr>
                                <w:rFonts w:ascii="Times New Roman" w:eastAsia="SimSun" w:hAnsi="Times New Roman" w:cs="Times New Roman"/>
                                <w:b/>
                                <w:snapToGrid w:val="0"/>
                                <w:color w:val="C00000"/>
                                <w:sz w:val="28"/>
                                <w:szCs w:val="28"/>
                              </w:rPr>
                            </w:pPr>
                            <w:r>
                              <w:rPr>
                                <w:rFonts w:ascii="Times New Roman" w:eastAsia="SimSun" w:hAnsi="Times New Roman" w:cs="Times New Roman"/>
                                <w:b/>
                                <w:snapToGrid w:val="0"/>
                                <w:color w:val="C00000"/>
                              </w:rPr>
                              <w:t>This document is provided by the applicant or the registrant</w:t>
                            </w:r>
                          </w:p>
                        </w:txbxContent>
                      </wps:txbx>
                      <wps:bodyPr rot="0" vert="horz" wrap="square" lIns="36000" tIns="28800" rIns="36000" bIns="288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88DC02" id="_x0000_t202" coordsize="21600,21600" o:spt="202" path="m,l,21600r21600,l21600,xe">
                <v:stroke joinstyle="miter"/>
                <v:path gradientshapeok="t" o:connecttype="rect"/>
              </v:shapetype>
              <v:shape id="文本框 2" o:spid="_x0000_s1026" type="#_x0000_t202" style="position:absolute;left:0;text-align:left;margin-left:106.75pt;margin-top:-39.25pt;width:320.75pt;height:24.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" filled="f" strokecolor="#c00000" strokeweight="1.5pt">
                <v:textbox inset="1mm,.8mm,1mm,.8mm">
                  <w:txbxContent>
                    <w:p w14:paraId="0F07B51B" w14:textId="4954238E" w:rsidR="00332258" w:rsidRPr="008544FC" w:rsidRDefault="00332258" w:rsidP="00633B85">
                      <w:pPr>
                        <w:adjustRightInd w:val="0"/>
                        <w:snapToGrid w:val="0"/>
                        <w:spacing w:line="300" w:lineRule="auto"/>
                        <w:jc w:val="center"/>
                        <w:rPr>
                          <w:rFonts w:ascii="Times New Roman" w:eastAsia="SimSun" w:hAnsi="Times New Roman" w:cs="Times New Roman"/>
                          <w:b/>
                          <w:snapToGrid w:val="0"/>
                          <w:color w:val="C00000"/>
                          <w:sz w:val="28"/>
                          <w:szCs w:val="28"/>
                        </w:rPr>
                      </w:pPr>
                      <w:r>
                        <w:rPr>
                          <w:rFonts w:ascii="Times New Roman" w:eastAsia="SimSun" w:hAnsi="Times New Roman" w:cs="Times New Roman"/>
                          <w:b/>
                          <w:snapToGrid w:val="0"/>
                          <w:color w:val="C00000"/>
                        </w:rPr>
                        <w:t>This document is provided by the applicant or the registrant</w:t>
                      </w:r>
                    </w:p>
                  </w:txbxContent>
                </v:textbox>
              </v:shape>
            </w:pict>
          </mc:Fallback>
        </mc:AlternateContent>
      </w:r>
      <w:r w:rsidR="00E93B8E" w:rsidRPr="00633B85">
        <w:rPr>
          <w:rFonts w:ascii="Times New Roman" w:eastAsia="SimSun" w:hAnsi="Times New Roman" w:cs="Times New Roman" w:hint="eastAsia"/>
          <w:b/>
          <w:snapToGrid w:val="0"/>
          <w:color w:val="000000" w:themeColor="text1"/>
          <w:sz w:val="32"/>
          <w:szCs w:val="32"/>
        </w:rPr>
        <w:t xml:space="preserve">Comparison </w:t>
      </w:r>
      <w:r w:rsidR="00E93B8E" w:rsidRPr="00633B85">
        <w:rPr>
          <w:rFonts w:ascii="Times New Roman" w:eastAsia="SimSun" w:hAnsi="Times New Roman" w:cs="Times New Roman"/>
          <w:b/>
          <w:snapToGrid w:val="0"/>
          <w:color w:val="000000" w:themeColor="text1"/>
          <w:sz w:val="32"/>
          <w:szCs w:val="32"/>
        </w:rPr>
        <w:t>of changes in</w:t>
      </w:r>
      <w:r w:rsidR="007D3BBB">
        <w:rPr>
          <w:rFonts w:ascii="Times New Roman" w:eastAsia="SimSun" w:hAnsi="Times New Roman" w:cs="Times New Roman"/>
          <w:b/>
          <w:snapToGrid w:val="0"/>
          <w:color w:val="000000" w:themeColor="text1"/>
          <w:sz w:val="32"/>
          <w:szCs w:val="32"/>
        </w:rPr>
        <w:t xml:space="preserve"> product technical requirements</w:t>
      </w:r>
    </w:p>
    <w:p w14:paraId="3F4294C0" w14:textId="77777777" w:rsidR="00633B85" w:rsidRDefault="00633B85" w:rsidP="00633B85">
      <w:pPr>
        <w:adjustRightInd w:val="0"/>
        <w:snapToGrid w:val="0"/>
        <w:spacing w:afterLines="75" w:after="180"/>
        <w:rPr>
          <w:rFonts w:ascii="Times New Roman" w:eastAsia="SimSun" w:hAnsi="Times New Roman" w:cs="Times New Roman"/>
          <w:b/>
          <w:snapToGrid w:val="0"/>
          <w:color w:val="000000" w:themeColor="text1"/>
          <w:sz w:val="28"/>
          <w:szCs w:val="28"/>
        </w:rPr>
      </w:pPr>
    </w:p>
    <w:p w14:paraId="11305A84" w14:textId="22666659" w:rsidR="00E93B8E" w:rsidRPr="00633B85" w:rsidRDefault="00E93B8E" w:rsidP="00633B85">
      <w:pPr>
        <w:adjustRightInd w:val="0"/>
        <w:snapToGrid w:val="0"/>
        <w:spacing w:afterLines="75" w:after="180"/>
        <w:rPr>
          <w:rFonts w:ascii="Times New Roman" w:eastAsia="SimSun" w:hAnsi="Times New Roman" w:cs="Times New Roman"/>
          <w:b/>
          <w:snapToGrid w:val="0"/>
          <w:color w:val="000000" w:themeColor="text1"/>
          <w:sz w:val="28"/>
          <w:szCs w:val="28"/>
        </w:rPr>
      </w:pPr>
      <w:r w:rsidRPr="00633B85">
        <w:rPr>
          <w:rFonts w:ascii="Times New Roman" w:eastAsia="SimSun" w:hAnsi="Times New Roman" w:cs="Times New Roman" w:hint="eastAsia"/>
          <w:b/>
          <w:snapToGrid w:val="0"/>
          <w:color w:val="000000" w:themeColor="text1"/>
          <w:sz w:val="28"/>
          <w:szCs w:val="28"/>
        </w:rPr>
        <w:t>Before</w:t>
      </w:r>
      <w:r w:rsidR="00845EBB">
        <w:rPr>
          <w:rFonts w:ascii="Times New Roman" w:eastAsia="SimSun" w:hAnsi="Times New Roman" w:cs="Times New Roman" w:hint="eastAsia"/>
          <w:b/>
          <w:snapToGrid w:val="0"/>
          <w:color w:val="000000" w:themeColor="text1"/>
          <w:sz w:val="28"/>
          <w:szCs w:val="28"/>
        </w:rPr>
        <w:t xml:space="preserve"> change</w:t>
      </w:r>
      <w:r w:rsidRPr="00633B85">
        <w:rPr>
          <w:rFonts w:ascii="Times New Roman" w:eastAsia="SimSun" w:hAnsi="Times New Roman" w:cs="Times New Roman" w:hint="eastAsia"/>
          <w:b/>
          <w:snapToGrid w:val="0"/>
          <w:color w:val="000000" w:themeColor="text1"/>
          <w:sz w:val="28"/>
          <w:szCs w:val="28"/>
        </w:rPr>
        <w:t>:</w:t>
      </w:r>
    </w:p>
    <w:p w14:paraId="070D335A" w14:textId="77777777" w:rsidR="00E93B8E" w:rsidRPr="00633B85" w:rsidRDefault="00E93B8E" w:rsidP="00633B85">
      <w:pPr>
        <w:adjustRightInd w:val="0"/>
        <w:snapToGrid w:val="0"/>
        <w:spacing w:afterLines="75" w:after="180"/>
        <w:rPr>
          <w:rFonts w:ascii="Times New Roman" w:eastAsia="SimSun" w:hAnsi="Times New Roman" w:cs="Times New Roman"/>
          <w:b/>
          <w:snapToGrid w:val="0"/>
          <w:color w:val="000000" w:themeColor="text1"/>
          <w:sz w:val="28"/>
          <w:szCs w:val="28"/>
        </w:rPr>
      </w:pPr>
      <w:r w:rsidRPr="00633B85">
        <w:rPr>
          <w:rFonts w:ascii="Times New Roman" w:eastAsia="SimSun" w:hAnsi="Times New Roman" w:cs="Times New Roman" w:hint="eastAsia"/>
          <w:b/>
          <w:snapToGrid w:val="0"/>
          <w:color w:val="000000" w:themeColor="text1"/>
          <w:sz w:val="28"/>
          <w:szCs w:val="28"/>
        </w:rPr>
        <w:t xml:space="preserve">1.1 </w:t>
      </w:r>
      <w:r w:rsidRPr="00633B85">
        <w:rPr>
          <w:rFonts w:ascii="Times New Roman" w:eastAsia="SimSun" w:hAnsi="Times New Roman" w:cs="Times New Roman"/>
          <w:b/>
          <w:snapToGrid w:val="0"/>
          <w:color w:val="000000" w:themeColor="text1"/>
          <w:sz w:val="28"/>
          <w:szCs w:val="28"/>
        </w:rPr>
        <w:t>Specification/model</w:t>
      </w:r>
    </w:p>
    <w:p w14:paraId="2077BC6B" w14:textId="77777777" w:rsidR="00E93B8E" w:rsidRPr="00633B85" w:rsidRDefault="00E93B8E" w:rsidP="00633B85">
      <w:pPr>
        <w:adjustRightInd w:val="0"/>
        <w:snapToGrid w:val="0"/>
        <w:spacing w:afterLines="75" w:after="180"/>
        <w:jc w:val="center"/>
        <w:rPr>
          <w:rFonts w:ascii="Times New Roman" w:eastAsia="SimSun" w:hAnsi="Times New Roman" w:cs="Times New Roman"/>
          <w:snapToGrid w:val="0"/>
          <w:color w:val="000000" w:themeColor="text1"/>
          <w:sz w:val="28"/>
          <w:szCs w:val="28"/>
        </w:rPr>
      </w:pPr>
      <w:r w:rsidRPr="00633B85">
        <w:rPr>
          <w:rFonts w:ascii="Times New Roman" w:eastAsia="SimSun" w:hAnsi="Times New Roman" w:cs="Times New Roman"/>
          <w:snapToGrid w:val="0"/>
          <w:color w:val="000000" w:themeColor="text1"/>
          <w:sz w:val="28"/>
          <w:szCs w:val="28"/>
        </w:rPr>
        <w:t>Annex A</w:t>
      </w:r>
    </w:p>
    <w:tbl>
      <w:tblPr>
        <w:tblStyle w:val="TableGrid"/>
        <w:tblW w:w="0" w:type="auto"/>
        <w:tblLook w:val="04A0" w:firstRow="1" w:lastRow="0" w:firstColumn="1" w:lastColumn="0" w:noHBand="0" w:noVBand="1"/>
      </w:tblPr>
      <w:tblGrid>
        <w:gridCol w:w="988"/>
        <w:gridCol w:w="2409"/>
        <w:gridCol w:w="1560"/>
        <w:gridCol w:w="1084"/>
        <w:gridCol w:w="1765"/>
        <w:gridCol w:w="1257"/>
      </w:tblGrid>
      <w:tr w:rsidR="00E93B8E" w:rsidRPr="00633B85" w14:paraId="0BD87A87" w14:textId="77777777" w:rsidTr="007D3BBB">
        <w:tc>
          <w:tcPr>
            <w:tcW w:w="988" w:type="dxa"/>
            <w:vAlign w:val="center"/>
          </w:tcPr>
          <w:p w14:paraId="2C841B9B"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Model</w:t>
            </w:r>
          </w:p>
        </w:tc>
        <w:tc>
          <w:tcPr>
            <w:tcW w:w="2409" w:type="dxa"/>
            <w:vAlign w:val="center"/>
          </w:tcPr>
          <w:p w14:paraId="6323CEC4"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Description</w:t>
            </w:r>
          </w:p>
        </w:tc>
        <w:tc>
          <w:tcPr>
            <w:tcW w:w="1560" w:type="dxa"/>
            <w:vAlign w:val="center"/>
          </w:tcPr>
          <w:p w14:paraId="6FC01DA7"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Instructions for use</w:t>
            </w:r>
          </w:p>
        </w:tc>
        <w:tc>
          <w:tcPr>
            <w:tcW w:w="1084" w:type="dxa"/>
            <w:vAlign w:val="center"/>
          </w:tcPr>
          <w:p w14:paraId="383E7173"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Delivery status</w:t>
            </w:r>
          </w:p>
        </w:tc>
        <w:tc>
          <w:tcPr>
            <w:tcW w:w="1765" w:type="dxa"/>
            <w:vAlign w:val="center"/>
          </w:tcPr>
          <w:p w14:paraId="4E932444"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Material of body-contact part</w:t>
            </w:r>
          </w:p>
        </w:tc>
        <w:tc>
          <w:tcPr>
            <w:tcW w:w="1257" w:type="dxa"/>
            <w:vAlign w:val="center"/>
          </w:tcPr>
          <w:p w14:paraId="7DE31639"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Dimension</w:t>
            </w:r>
          </w:p>
        </w:tc>
      </w:tr>
      <w:tr w:rsidR="00E93B8E" w:rsidRPr="00633B85" w14:paraId="0B591889" w14:textId="77777777" w:rsidTr="007D3BBB">
        <w:tc>
          <w:tcPr>
            <w:tcW w:w="988" w:type="dxa"/>
          </w:tcPr>
          <w:p w14:paraId="0AE13D3A"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0040-10</w:t>
            </w:r>
          </w:p>
        </w:tc>
        <w:tc>
          <w:tcPr>
            <w:tcW w:w="2409" w:type="dxa"/>
          </w:tcPr>
          <w:p w14:paraId="7DF685AD"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Foot control, 6" cannula, 10ft cord, 10 French</w:t>
            </w:r>
          </w:p>
        </w:tc>
        <w:tc>
          <w:tcPr>
            <w:tcW w:w="1560" w:type="dxa"/>
          </w:tcPr>
          <w:p w14:paraId="7573331C"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84" w:type="dxa"/>
          </w:tcPr>
          <w:p w14:paraId="5F7C9D59"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65" w:type="dxa"/>
          </w:tcPr>
          <w:p w14:paraId="4AAD59FD"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57" w:type="dxa"/>
          </w:tcPr>
          <w:p w14:paraId="77622602"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063BF67D" w14:textId="77777777" w:rsidTr="007D3BBB">
        <w:tc>
          <w:tcPr>
            <w:tcW w:w="988" w:type="dxa"/>
          </w:tcPr>
          <w:p w14:paraId="740EF258"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0040-25</w:t>
            </w:r>
          </w:p>
        </w:tc>
        <w:tc>
          <w:tcPr>
            <w:tcW w:w="2409" w:type="dxa"/>
          </w:tcPr>
          <w:p w14:paraId="7C740B1B"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Foot control, 6" cannula, 10ft cord, 10 French</w:t>
            </w:r>
          </w:p>
        </w:tc>
        <w:tc>
          <w:tcPr>
            <w:tcW w:w="1560" w:type="dxa"/>
          </w:tcPr>
          <w:p w14:paraId="0ADB15CE"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84" w:type="dxa"/>
          </w:tcPr>
          <w:p w14:paraId="11E03138"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65" w:type="dxa"/>
          </w:tcPr>
          <w:p w14:paraId="60CCD95B"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57" w:type="dxa"/>
          </w:tcPr>
          <w:p w14:paraId="2DBB51C0"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602F8A7A" w14:textId="77777777" w:rsidTr="007D3BBB">
        <w:tc>
          <w:tcPr>
            <w:tcW w:w="988" w:type="dxa"/>
          </w:tcPr>
          <w:p w14:paraId="456BD4AE"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0041-25</w:t>
            </w:r>
          </w:p>
        </w:tc>
        <w:tc>
          <w:tcPr>
            <w:tcW w:w="2409" w:type="dxa"/>
          </w:tcPr>
          <w:p w14:paraId="54CAE4B0"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10 French</w:t>
            </w:r>
          </w:p>
        </w:tc>
        <w:tc>
          <w:tcPr>
            <w:tcW w:w="1560" w:type="dxa"/>
          </w:tcPr>
          <w:p w14:paraId="06B406BD"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84" w:type="dxa"/>
          </w:tcPr>
          <w:p w14:paraId="4373291F"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65" w:type="dxa"/>
          </w:tcPr>
          <w:p w14:paraId="33FD6766"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57" w:type="dxa"/>
          </w:tcPr>
          <w:p w14:paraId="1B74856E"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58ACE14A" w14:textId="77777777" w:rsidTr="007D3BBB">
        <w:tc>
          <w:tcPr>
            <w:tcW w:w="988" w:type="dxa"/>
          </w:tcPr>
          <w:p w14:paraId="1AE04908"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0042-25</w:t>
            </w:r>
          </w:p>
        </w:tc>
        <w:tc>
          <w:tcPr>
            <w:tcW w:w="2409" w:type="dxa"/>
          </w:tcPr>
          <w:p w14:paraId="295E8229"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8 French</w:t>
            </w:r>
          </w:p>
        </w:tc>
        <w:tc>
          <w:tcPr>
            <w:tcW w:w="1560" w:type="dxa"/>
          </w:tcPr>
          <w:p w14:paraId="29B438F6"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84" w:type="dxa"/>
          </w:tcPr>
          <w:p w14:paraId="01F9F596"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65" w:type="dxa"/>
          </w:tcPr>
          <w:p w14:paraId="6D4F2227"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57" w:type="dxa"/>
          </w:tcPr>
          <w:p w14:paraId="0FDE27E3"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1EF2051C" w14:textId="77777777" w:rsidTr="007D3BBB">
        <w:tc>
          <w:tcPr>
            <w:tcW w:w="988" w:type="dxa"/>
          </w:tcPr>
          <w:p w14:paraId="7B4BCC11"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0043-25</w:t>
            </w:r>
          </w:p>
        </w:tc>
        <w:tc>
          <w:tcPr>
            <w:tcW w:w="2409" w:type="dxa"/>
          </w:tcPr>
          <w:p w14:paraId="25E08F81"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12 French</w:t>
            </w:r>
          </w:p>
        </w:tc>
        <w:tc>
          <w:tcPr>
            <w:tcW w:w="1560" w:type="dxa"/>
          </w:tcPr>
          <w:p w14:paraId="32EE0DEC"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84" w:type="dxa"/>
          </w:tcPr>
          <w:p w14:paraId="7198EA34"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65" w:type="dxa"/>
          </w:tcPr>
          <w:p w14:paraId="125DB412"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57" w:type="dxa"/>
          </w:tcPr>
          <w:p w14:paraId="2FD1CEA9"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bl>
    <w:p w14:paraId="6CE82CFC" w14:textId="77777777" w:rsidR="00633B85" w:rsidRDefault="00633B85" w:rsidP="00633B85">
      <w:pPr>
        <w:adjustRightInd w:val="0"/>
        <w:snapToGrid w:val="0"/>
        <w:spacing w:afterLines="75" w:after="180"/>
        <w:rPr>
          <w:rFonts w:ascii="Times New Roman" w:eastAsia="SimSun" w:hAnsi="Times New Roman" w:cs="Times New Roman"/>
          <w:b/>
          <w:snapToGrid w:val="0"/>
          <w:color w:val="000000" w:themeColor="text1"/>
          <w:sz w:val="28"/>
          <w:szCs w:val="28"/>
        </w:rPr>
      </w:pPr>
    </w:p>
    <w:p w14:paraId="505600D7" w14:textId="3B2E8F63" w:rsidR="00E93B8E" w:rsidRPr="00A75BC9" w:rsidRDefault="00E93B8E" w:rsidP="00A75BC9">
      <w:pPr>
        <w:adjustRightInd w:val="0"/>
        <w:snapToGrid w:val="0"/>
        <w:spacing w:afterLines="75" w:after="180"/>
        <w:rPr>
          <w:rFonts w:ascii="Times New Roman" w:eastAsia="SimSun" w:hAnsi="Times New Roman" w:cs="Times New Roman"/>
          <w:b/>
          <w:snapToGrid w:val="0"/>
          <w:color w:val="000000" w:themeColor="text1"/>
          <w:sz w:val="28"/>
          <w:szCs w:val="28"/>
        </w:rPr>
      </w:pPr>
      <w:r w:rsidRPr="00633B85">
        <w:rPr>
          <w:rFonts w:ascii="Times New Roman" w:eastAsia="SimSun" w:hAnsi="Times New Roman" w:cs="Times New Roman"/>
          <w:b/>
          <w:snapToGrid w:val="0"/>
          <w:color w:val="000000" w:themeColor="text1"/>
          <w:sz w:val="28"/>
          <w:szCs w:val="28"/>
        </w:rPr>
        <w:t>After</w:t>
      </w:r>
      <w:r w:rsidR="001368AA">
        <w:rPr>
          <w:rFonts w:ascii="Times New Roman" w:eastAsia="SimSun" w:hAnsi="Times New Roman" w:cs="Times New Roman" w:hint="eastAsia"/>
          <w:b/>
          <w:snapToGrid w:val="0"/>
          <w:color w:val="000000" w:themeColor="text1"/>
          <w:sz w:val="28"/>
          <w:szCs w:val="28"/>
        </w:rPr>
        <w:t xml:space="preserve"> </w:t>
      </w:r>
      <w:r w:rsidR="005073D8">
        <w:rPr>
          <w:rFonts w:ascii="Times New Roman" w:eastAsia="SimSun" w:hAnsi="Times New Roman" w:cs="Times New Roman" w:hint="eastAsia"/>
          <w:b/>
          <w:snapToGrid w:val="0"/>
          <w:color w:val="000000" w:themeColor="text1"/>
          <w:sz w:val="28"/>
          <w:szCs w:val="28"/>
        </w:rPr>
        <w:t>change</w:t>
      </w:r>
      <w:r w:rsidRPr="00633B85">
        <w:rPr>
          <w:rFonts w:ascii="Times New Roman" w:eastAsia="SimSun" w:hAnsi="Times New Roman" w:cs="Times New Roman"/>
          <w:b/>
          <w:snapToGrid w:val="0"/>
          <w:color w:val="000000" w:themeColor="text1"/>
          <w:sz w:val="28"/>
          <w:szCs w:val="28"/>
        </w:rPr>
        <w:t>:</w:t>
      </w:r>
    </w:p>
    <w:tbl>
      <w:tblPr>
        <w:tblStyle w:val="TableGrid"/>
        <w:tblW w:w="0" w:type="auto"/>
        <w:tblLook w:val="04A0" w:firstRow="1" w:lastRow="0" w:firstColumn="1" w:lastColumn="0" w:noHBand="0" w:noVBand="1"/>
      </w:tblPr>
      <w:tblGrid>
        <w:gridCol w:w="988"/>
        <w:gridCol w:w="2409"/>
        <w:gridCol w:w="1560"/>
        <w:gridCol w:w="1096"/>
        <w:gridCol w:w="1739"/>
        <w:gridCol w:w="1271"/>
      </w:tblGrid>
      <w:tr w:rsidR="00E93B8E" w:rsidRPr="00633B85" w14:paraId="6A9C4399" w14:textId="77777777" w:rsidTr="00633B85">
        <w:tc>
          <w:tcPr>
            <w:tcW w:w="988" w:type="dxa"/>
            <w:vAlign w:val="center"/>
          </w:tcPr>
          <w:p w14:paraId="0E6B1EE9"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Model</w:t>
            </w:r>
          </w:p>
        </w:tc>
        <w:tc>
          <w:tcPr>
            <w:tcW w:w="2409" w:type="dxa"/>
            <w:vAlign w:val="center"/>
          </w:tcPr>
          <w:p w14:paraId="3E8D8C37"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Description</w:t>
            </w:r>
          </w:p>
        </w:tc>
        <w:tc>
          <w:tcPr>
            <w:tcW w:w="1560" w:type="dxa"/>
            <w:vAlign w:val="center"/>
          </w:tcPr>
          <w:p w14:paraId="5748DCF7"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Instructions for use</w:t>
            </w:r>
          </w:p>
        </w:tc>
        <w:tc>
          <w:tcPr>
            <w:tcW w:w="1096" w:type="dxa"/>
            <w:vAlign w:val="center"/>
          </w:tcPr>
          <w:p w14:paraId="2151D868"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Delivery status</w:t>
            </w:r>
          </w:p>
        </w:tc>
        <w:tc>
          <w:tcPr>
            <w:tcW w:w="1739" w:type="dxa"/>
            <w:vAlign w:val="center"/>
          </w:tcPr>
          <w:p w14:paraId="5BE7DE1A"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Material of body-contact part</w:t>
            </w:r>
          </w:p>
        </w:tc>
        <w:tc>
          <w:tcPr>
            <w:tcW w:w="1271" w:type="dxa"/>
            <w:vAlign w:val="center"/>
          </w:tcPr>
          <w:p w14:paraId="694080DB" w14:textId="77777777" w:rsidR="00E93B8E" w:rsidRPr="00633B85" w:rsidRDefault="00E93B8E" w:rsidP="00633B85">
            <w:pPr>
              <w:adjustRightInd w:val="0"/>
              <w:snapToGrid w:val="0"/>
              <w:spacing w:beforeLines="15" w:before="36" w:afterLines="15" w:after="36"/>
              <w:rPr>
                <w:rFonts w:ascii="Times New Roman" w:eastAsia="SimSun" w:hAnsi="Times New Roman" w:cs="Times New Roman"/>
                <w:b/>
                <w:sz w:val="21"/>
                <w:szCs w:val="21"/>
              </w:rPr>
            </w:pPr>
            <w:r w:rsidRPr="00633B85">
              <w:rPr>
                <w:rFonts w:ascii="Times New Roman" w:eastAsia="SimSun" w:hAnsi="Times New Roman" w:cs="Times New Roman"/>
                <w:sz w:val="21"/>
                <w:szCs w:val="21"/>
              </w:rPr>
              <w:t>Dimension</w:t>
            </w:r>
          </w:p>
        </w:tc>
      </w:tr>
      <w:tr w:rsidR="00E93B8E" w:rsidRPr="00633B85" w14:paraId="07EB64F0" w14:textId="77777777" w:rsidTr="00633B85">
        <w:tc>
          <w:tcPr>
            <w:tcW w:w="988" w:type="dxa"/>
          </w:tcPr>
          <w:p w14:paraId="07DA2FF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004010</w:t>
            </w:r>
            <w:r w:rsidRPr="00633B85">
              <w:rPr>
                <w:rFonts w:ascii="Times New Roman" w:eastAsia="SimSun" w:hAnsi="Times New Roman" w:cs="Times New Roman" w:hint="eastAsia"/>
                <w:sz w:val="21"/>
                <w:szCs w:val="21"/>
              </w:rPr>
              <w:t>J</w:t>
            </w:r>
          </w:p>
        </w:tc>
        <w:tc>
          <w:tcPr>
            <w:tcW w:w="2409" w:type="dxa"/>
          </w:tcPr>
          <w:p w14:paraId="586E88A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Foot control, 6" cannula, 10ft cord, 10 French</w:t>
            </w:r>
          </w:p>
        </w:tc>
        <w:tc>
          <w:tcPr>
            <w:tcW w:w="1560" w:type="dxa"/>
          </w:tcPr>
          <w:p w14:paraId="237CF617"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96" w:type="dxa"/>
          </w:tcPr>
          <w:p w14:paraId="0BF98329"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39" w:type="dxa"/>
          </w:tcPr>
          <w:p w14:paraId="7E297536"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71" w:type="dxa"/>
          </w:tcPr>
          <w:p w14:paraId="17829719"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002D0FD5"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4D684283" w14:textId="77777777" w:rsidTr="00633B85">
        <w:tc>
          <w:tcPr>
            <w:tcW w:w="988" w:type="dxa"/>
          </w:tcPr>
          <w:p w14:paraId="6C8C104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004025</w:t>
            </w:r>
          </w:p>
        </w:tc>
        <w:tc>
          <w:tcPr>
            <w:tcW w:w="2409" w:type="dxa"/>
          </w:tcPr>
          <w:p w14:paraId="5459130A"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Foot control, 6" cannula, 10ft cord, 10 French</w:t>
            </w:r>
          </w:p>
        </w:tc>
        <w:tc>
          <w:tcPr>
            <w:tcW w:w="1560" w:type="dxa"/>
          </w:tcPr>
          <w:p w14:paraId="783C36BA"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96" w:type="dxa"/>
          </w:tcPr>
          <w:p w14:paraId="390C8471"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39" w:type="dxa"/>
          </w:tcPr>
          <w:p w14:paraId="3041BB18"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71" w:type="dxa"/>
          </w:tcPr>
          <w:p w14:paraId="64B34B9A"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768FC497" w14:textId="77777777" w:rsidTr="00633B85">
        <w:tc>
          <w:tcPr>
            <w:tcW w:w="988" w:type="dxa"/>
          </w:tcPr>
          <w:p w14:paraId="33CC8730"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004125</w:t>
            </w:r>
          </w:p>
        </w:tc>
        <w:tc>
          <w:tcPr>
            <w:tcW w:w="2409" w:type="dxa"/>
          </w:tcPr>
          <w:p w14:paraId="486B0FFB"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10 French</w:t>
            </w:r>
          </w:p>
        </w:tc>
        <w:tc>
          <w:tcPr>
            <w:tcW w:w="1560" w:type="dxa"/>
          </w:tcPr>
          <w:p w14:paraId="4E50FE54"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96" w:type="dxa"/>
          </w:tcPr>
          <w:p w14:paraId="1439B6CF"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39" w:type="dxa"/>
          </w:tcPr>
          <w:p w14:paraId="0526D1F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71" w:type="dxa"/>
          </w:tcPr>
          <w:p w14:paraId="3D5164AB"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7709D01A" w14:textId="77777777" w:rsidTr="00633B85">
        <w:tc>
          <w:tcPr>
            <w:tcW w:w="988" w:type="dxa"/>
          </w:tcPr>
          <w:p w14:paraId="0475D83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004225</w:t>
            </w:r>
          </w:p>
        </w:tc>
        <w:tc>
          <w:tcPr>
            <w:tcW w:w="2409" w:type="dxa"/>
          </w:tcPr>
          <w:p w14:paraId="37F42CC4"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8 French</w:t>
            </w:r>
          </w:p>
        </w:tc>
        <w:tc>
          <w:tcPr>
            <w:tcW w:w="1560" w:type="dxa"/>
          </w:tcPr>
          <w:p w14:paraId="2D6627EE"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96" w:type="dxa"/>
          </w:tcPr>
          <w:p w14:paraId="4316AF4D"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39" w:type="dxa"/>
          </w:tcPr>
          <w:p w14:paraId="584FEEA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71" w:type="dxa"/>
          </w:tcPr>
          <w:p w14:paraId="0D830956"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E93B8E" w:rsidRPr="00633B85" w14:paraId="52758B53" w14:textId="77777777" w:rsidTr="00633B85">
        <w:tc>
          <w:tcPr>
            <w:tcW w:w="988" w:type="dxa"/>
          </w:tcPr>
          <w:p w14:paraId="4E81678F"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004325</w:t>
            </w:r>
          </w:p>
        </w:tc>
        <w:tc>
          <w:tcPr>
            <w:tcW w:w="2409" w:type="dxa"/>
          </w:tcPr>
          <w:p w14:paraId="556ECB5D"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Suction Coagulator, Hand control, 6" cannula, 10ft cord, 12 French</w:t>
            </w:r>
          </w:p>
        </w:tc>
        <w:tc>
          <w:tcPr>
            <w:tcW w:w="1560" w:type="dxa"/>
          </w:tcPr>
          <w:p w14:paraId="167C96A3"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Disposable</w:t>
            </w:r>
          </w:p>
        </w:tc>
        <w:tc>
          <w:tcPr>
            <w:tcW w:w="1096" w:type="dxa"/>
          </w:tcPr>
          <w:p w14:paraId="44ABBB9D"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Sterile</w:t>
            </w:r>
          </w:p>
        </w:tc>
        <w:tc>
          <w:tcPr>
            <w:tcW w:w="1739" w:type="dxa"/>
          </w:tcPr>
          <w:p w14:paraId="0B494C0E"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300 stainless steel</w:t>
            </w:r>
          </w:p>
        </w:tc>
        <w:tc>
          <w:tcPr>
            <w:tcW w:w="1271" w:type="dxa"/>
          </w:tcPr>
          <w:p w14:paraId="15F77CA5" w14:textId="77777777" w:rsidR="00E93B8E" w:rsidRPr="00633B85" w:rsidRDefault="00E93B8E" w:rsidP="00633B85">
            <w:pPr>
              <w:adjustRightInd w:val="0"/>
              <w:snapToGrid w:val="0"/>
              <w:spacing w:beforeLines="15" w:before="36" w:afterLines="15" w:after="36"/>
              <w:jc w:val="both"/>
              <w:rPr>
                <w:rFonts w:ascii="Times New Roman" w:eastAsia="SimSun" w:hAnsi="Times New Roman" w:cs="Times New Roman"/>
                <w:b/>
                <w:sz w:val="21"/>
                <w:szCs w:val="21"/>
              </w:rPr>
            </w:pPr>
            <w:r w:rsidRPr="00633B85">
              <w:rPr>
                <w:rFonts w:ascii="Times New Roman" w:eastAsia="SimSun" w:hAnsi="Times New Roman" w:cs="Times New Roman"/>
                <w:sz w:val="21"/>
                <w:szCs w:val="21"/>
              </w:rPr>
              <w:t>15.2</w:t>
            </w:r>
            <w:r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bookmarkEnd w:id="0"/>
    </w:tbl>
    <w:p w14:paraId="2172D4F0" w14:textId="77777777" w:rsidR="00E56093" w:rsidRDefault="00E56093" w:rsidP="00633B85">
      <w:pPr>
        <w:adjustRightInd w:val="0"/>
        <w:snapToGrid w:val="0"/>
        <w:spacing w:afterLines="150" w:after="360"/>
        <w:jc w:val="both"/>
        <w:rPr>
          <w:rFonts w:ascii="Times New Roman" w:eastAsia="SimSun" w:hAnsi="Times New Roman" w:cs="Times New Roman"/>
          <w:sz w:val="28"/>
          <w:szCs w:val="28"/>
        </w:rPr>
      </w:pPr>
    </w:p>
    <w:p w14:paraId="6B1B5D29" w14:textId="77777777" w:rsidR="00E56093" w:rsidRDefault="00E56093">
      <w:pPr>
        <w:widowControl/>
        <w:rPr>
          <w:rFonts w:ascii="Times New Roman" w:eastAsia="SimSun" w:hAnsi="Times New Roman" w:cs="Times New Roman"/>
          <w:sz w:val="28"/>
          <w:szCs w:val="28"/>
        </w:rPr>
      </w:pPr>
      <w:r>
        <w:rPr>
          <w:rFonts w:ascii="Times New Roman" w:eastAsia="SimSun" w:hAnsi="Times New Roman" w:cs="Times New Roman"/>
          <w:sz w:val="28"/>
          <w:szCs w:val="28"/>
        </w:rPr>
        <w:br w:type="page"/>
      </w:r>
    </w:p>
    <w:p w14:paraId="3A7DA690" w14:textId="4D5FB123" w:rsidR="008B7791" w:rsidRPr="00633B85" w:rsidRDefault="00633B85" w:rsidP="00633B85">
      <w:pPr>
        <w:adjustRightInd w:val="0"/>
        <w:snapToGrid w:val="0"/>
        <w:spacing w:afterLines="150" w:after="360"/>
        <w:jc w:val="both"/>
        <w:rPr>
          <w:rFonts w:ascii="Times New Roman" w:eastAsia="SimSun" w:hAnsi="Times New Roman" w:cs="Times New Roman"/>
          <w:sz w:val="28"/>
          <w:szCs w:val="28"/>
        </w:rPr>
      </w:pPr>
      <w:r w:rsidRPr="00633B85">
        <w:rPr>
          <w:rFonts w:ascii="Times New Roman" w:eastAsia="SimSun" w:hAnsi="Times New Roman" w:cs="Times New Roman"/>
          <w:b/>
          <w:noProof/>
          <w:snapToGrid w:val="0"/>
          <w:color w:val="000000" w:themeColor="text1"/>
          <w:sz w:val="32"/>
          <w:szCs w:val="32"/>
        </w:rPr>
        <w:lastRenderedPageBreak/>
        <mc:AlternateContent>
          <mc:Choice Requires="wps">
            <w:drawing>
              <wp:anchor distT="45720" distB="45720" distL="114300" distR="114300" simplePos="0" relativeHeight="251668480" behindDoc="0" locked="0" layoutInCell="1" allowOverlap="1" wp14:anchorId="1250DBEE" wp14:editId="66C8E5D2">
                <wp:simplePos x="0" y="0"/>
                <wp:positionH relativeFrom="column">
                  <wp:posOffset>1800042</wp:posOffset>
                </wp:positionH>
                <wp:positionV relativeFrom="paragraph">
                  <wp:posOffset>-550052</wp:posOffset>
                </wp:positionV>
                <wp:extent cx="4082130" cy="307428"/>
                <wp:effectExtent l="0" t="0" r="13970" b="16510"/>
                <wp:wrapNone/>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2130" cy="307428"/>
                        </a:xfrm>
                        <a:prstGeom prst="rect">
                          <a:avLst/>
                        </a:prstGeom>
                        <a:noFill/>
                        <a:ln w="19050">
                          <a:solidFill>
                            <a:srgbClr val="C00000"/>
                          </a:solidFill>
                          <a:miter lim="800000"/>
                          <a:headEnd/>
                          <a:tailEnd/>
                        </a:ln>
                      </wps:spPr>
                      <wps:txbx>
                        <w:txbxContent>
                          <w:p w14:paraId="16838DCD" w14:textId="52844F40" w:rsidR="00332258" w:rsidRPr="008544FC" w:rsidRDefault="00332258" w:rsidP="00633B85">
                            <w:pPr>
                              <w:adjustRightInd w:val="0"/>
                              <w:snapToGrid w:val="0"/>
                              <w:spacing w:line="300" w:lineRule="auto"/>
                              <w:jc w:val="center"/>
                              <w:rPr>
                                <w:rFonts w:ascii="Times New Roman" w:eastAsia="SimSun" w:hAnsi="Times New Roman" w:cs="Times New Roman"/>
                                <w:b/>
                                <w:snapToGrid w:val="0"/>
                                <w:color w:val="C00000"/>
                                <w:sz w:val="28"/>
                                <w:szCs w:val="28"/>
                              </w:rPr>
                            </w:pPr>
                            <w:r>
                              <w:rPr>
                                <w:rFonts w:ascii="Times New Roman" w:eastAsia="SimSun" w:hAnsi="Times New Roman" w:cs="Times New Roman"/>
                                <w:b/>
                                <w:snapToGrid w:val="0"/>
                                <w:color w:val="C00000"/>
                              </w:rPr>
                              <w:t>This document is provided by the applicant or the registrant</w:t>
                            </w:r>
                          </w:p>
                        </w:txbxContent>
                      </wps:txbx>
                      <wps:bodyPr rot="0" vert="horz" wrap="square" lIns="36000" tIns="28800" rIns="36000" bIns="288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0DBEE" id="_x0000_s1027" type="#_x0000_t202" style="position:absolute;left:0;text-align:left;margin-left:141.75pt;margin-top:-43.3pt;width:321.45pt;height:24.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" filled="f" strokecolor="#c00000" strokeweight="1.5pt">
                <v:textbox inset="1mm,.8mm,1mm,.8mm">
                  <w:txbxContent>
                    <w:p w14:paraId="16838DCD" w14:textId="52844F40" w:rsidR="00332258" w:rsidRPr="008544FC" w:rsidRDefault="00332258" w:rsidP="00633B85">
                      <w:pPr>
                        <w:adjustRightInd w:val="0"/>
                        <w:snapToGrid w:val="0"/>
                        <w:spacing w:line="300" w:lineRule="auto"/>
                        <w:jc w:val="center"/>
                        <w:rPr>
                          <w:rFonts w:ascii="Times New Roman" w:eastAsia="SimSun" w:hAnsi="Times New Roman" w:cs="Times New Roman"/>
                          <w:b/>
                          <w:snapToGrid w:val="0"/>
                          <w:color w:val="C00000"/>
                          <w:sz w:val="28"/>
                          <w:szCs w:val="28"/>
                        </w:rPr>
                      </w:pPr>
                      <w:r>
                        <w:rPr>
                          <w:rFonts w:ascii="Times New Roman" w:eastAsia="SimSun" w:hAnsi="Times New Roman" w:cs="Times New Roman"/>
                          <w:b/>
                          <w:snapToGrid w:val="0"/>
                          <w:color w:val="C00000"/>
                        </w:rPr>
                        <w:t>This document is provided by the applicant or the registrant</w:t>
                      </w:r>
                    </w:p>
                  </w:txbxContent>
                </v:textbox>
              </v:shape>
            </w:pict>
          </mc:Fallback>
        </mc:AlternateContent>
      </w:r>
      <w:r w:rsidR="008B7791" w:rsidRPr="00633B85">
        <w:rPr>
          <w:rFonts w:ascii="Times New Roman" w:eastAsia="SimSun" w:hAnsi="Times New Roman" w:cs="Times New Roman"/>
          <w:sz w:val="28"/>
          <w:szCs w:val="28"/>
        </w:rPr>
        <w:t>No. of Product Technical Requirements for Medical Device</w:t>
      </w:r>
    </w:p>
    <w:p w14:paraId="1D5D32FF" w14:textId="77777777" w:rsidR="004150AA" w:rsidRPr="00633B85" w:rsidRDefault="008B7791" w:rsidP="00633B85">
      <w:pPr>
        <w:adjustRightInd w:val="0"/>
        <w:snapToGrid w:val="0"/>
        <w:spacing w:afterLines="150" w:after="360"/>
        <w:jc w:val="center"/>
        <w:rPr>
          <w:rFonts w:ascii="Times New Roman" w:eastAsia="SimSun" w:hAnsi="Times New Roman" w:cs="Times New Roman"/>
          <w:b/>
          <w:sz w:val="36"/>
          <w:szCs w:val="36"/>
        </w:rPr>
      </w:pPr>
      <w:bookmarkStart w:id="1" w:name="bookmark1"/>
      <w:r w:rsidRPr="00633B85">
        <w:rPr>
          <w:rFonts w:ascii="Times New Roman" w:eastAsia="SimSun" w:hAnsi="Times New Roman" w:cs="Times New Roman"/>
          <w:b/>
          <w:sz w:val="36"/>
          <w:szCs w:val="36"/>
        </w:rPr>
        <w:t>M</w:t>
      </w:r>
      <w:bookmarkStart w:id="2" w:name="OLE_LINK1"/>
      <w:r w:rsidRPr="00633B85">
        <w:rPr>
          <w:rFonts w:ascii="Times New Roman" w:eastAsia="SimSun" w:hAnsi="Times New Roman" w:cs="Times New Roman"/>
          <w:b/>
          <w:sz w:val="36"/>
          <w:szCs w:val="36"/>
        </w:rPr>
        <w:t>egadyne electrosurgic</w:t>
      </w:r>
      <w:bookmarkEnd w:id="2"/>
      <w:r w:rsidRPr="00633B85">
        <w:rPr>
          <w:rFonts w:ascii="Times New Roman" w:eastAsia="SimSun" w:hAnsi="Times New Roman" w:cs="Times New Roman"/>
          <w:b/>
          <w:sz w:val="36"/>
          <w:szCs w:val="36"/>
        </w:rPr>
        <w:t>al pencil</w:t>
      </w:r>
      <w:bookmarkStart w:id="3" w:name="_GoBack"/>
      <w:bookmarkEnd w:id="3"/>
    </w:p>
    <w:bookmarkEnd w:id="1"/>
    <w:p w14:paraId="38FA5053" w14:textId="77777777" w:rsidR="008B7791" w:rsidRPr="00633B85" w:rsidRDefault="008B7791" w:rsidP="00633B85">
      <w:pPr>
        <w:pStyle w:val="ListParagraph"/>
        <w:numPr>
          <w:ilvl w:val="0"/>
          <w:numId w:val="1"/>
        </w:numPr>
        <w:adjustRightInd w:val="0"/>
        <w:snapToGrid w:val="0"/>
        <w:spacing w:beforeLines="150" w:before="360" w:afterLines="150" w:after="360"/>
        <w:ind w:left="0" w:firstLineChars="0" w:firstLine="0"/>
        <w:jc w:val="both"/>
        <w:rPr>
          <w:rFonts w:ascii="Times New Roman" w:eastAsia="SimSun" w:hAnsi="Times New Roman" w:cs="Times New Roman"/>
          <w:b/>
          <w:sz w:val="28"/>
          <w:szCs w:val="28"/>
        </w:rPr>
      </w:pPr>
      <w:r w:rsidRPr="00633B85">
        <w:rPr>
          <w:rFonts w:ascii="Times New Roman" w:eastAsia="SimSun" w:hAnsi="Times New Roman" w:cs="Times New Roman"/>
          <w:b/>
          <w:sz w:val="28"/>
          <w:szCs w:val="28"/>
        </w:rPr>
        <w:t>Model/specification</w:t>
      </w:r>
    </w:p>
    <w:p w14:paraId="6DCA074E"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Specification/model: See Annex </w:t>
      </w:r>
      <w:r w:rsidR="005C66B7" w:rsidRPr="00633B85">
        <w:rPr>
          <w:rFonts w:ascii="Times New Roman" w:eastAsia="SimSun" w:hAnsi="Times New Roman" w:cs="Times New Roman" w:hint="eastAsia"/>
          <w:sz w:val="28"/>
          <w:szCs w:val="28"/>
        </w:rPr>
        <w:t>A</w:t>
      </w:r>
      <w:r w:rsidRPr="00633B85">
        <w:rPr>
          <w:rFonts w:ascii="Times New Roman" w:eastAsia="SimSun" w:hAnsi="Times New Roman" w:cs="Times New Roman"/>
          <w:sz w:val="28"/>
          <w:szCs w:val="28"/>
        </w:rPr>
        <w:t>.</w:t>
      </w:r>
    </w:p>
    <w:p w14:paraId="7A8722A9"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Structural diagram: See Figure 1 and Figure 2.</w:t>
      </w:r>
    </w:p>
    <w:p w14:paraId="2D4999D1" w14:textId="0655B2D5" w:rsidR="008B7791" w:rsidRPr="00633B85" w:rsidRDefault="00C724A0"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The electrosurgical pencil and connecting cord are provided in the sterilized package. The sterilization method is Gamma ray sterilization, and the shelf life of sterilization is 5 years.</w:t>
      </w:r>
    </w:p>
    <w:p w14:paraId="7B9EBA78"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Product diagram: See Annex B.</w:t>
      </w:r>
    </w:p>
    <w:p w14:paraId="10EBDC1A" w14:textId="77777777" w:rsidR="00936530" w:rsidRPr="00633B85" w:rsidRDefault="00936530"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noProof/>
          <w:sz w:val="28"/>
          <w:szCs w:val="28"/>
        </w:rPr>
        <w:drawing>
          <wp:inline distT="0" distB="0" distL="0" distR="0" wp14:anchorId="677B4C02" wp14:editId="001FCE2F">
            <wp:extent cx="4114800" cy="13144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brightnessContrast contrast="20000"/>
                              </a14:imgEffect>
                            </a14:imgLayer>
                          </a14:imgProps>
                        </a:ext>
                      </a:extLst>
                    </a:blip>
                    <a:stretch>
                      <a:fillRect/>
                    </a:stretch>
                  </pic:blipFill>
                  <pic:spPr>
                    <a:xfrm>
                      <a:off x="0" y="0"/>
                      <a:ext cx="4114800" cy="1314450"/>
                    </a:xfrm>
                    <a:prstGeom prst="rect">
                      <a:avLst/>
                    </a:prstGeom>
                  </pic:spPr>
                </pic:pic>
              </a:graphicData>
            </a:graphic>
          </wp:inline>
        </w:drawing>
      </w:r>
    </w:p>
    <w:p w14:paraId="43678E23" w14:textId="77777777" w:rsidR="008B7791" w:rsidRPr="00633B85" w:rsidRDefault="008B7791"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t>Figure 1: Structural diagram of electrode</w:t>
      </w:r>
    </w:p>
    <w:p w14:paraId="732706B8" w14:textId="77777777" w:rsidR="00936530" w:rsidRPr="00633B85" w:rsidRDefault="00936530"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noProof/>
          <w:sz w:val="28"/>
          <w:szCs w:val="28"/>
        </w:rPr>
        <w:drawing>
          <wp:inline distT="0" distB="0" distL="0" distR="0" wp14:anchorId="5F35924D" wp14:editId="253A7AC7">
            <wp:extent cx="3762375" cy="16764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62375" cy="1676400"/>
                    </a:xfrm>
                    <a:prstGeom prst="rect">
                      <a:avLst/>
                    </a:prstGeom>
                  </pic:spPr>
                </pic:pic>
              </a:graphicData>
            </a:graphic>
          </wp:inline>
        </w:drawing>
      </w:r>
    </w:p>
    <w:p w14:paraId="3B39BD27" w14:textId="77777777" w:rsidR="008B7791" w:rsidRPr="00633B85" w:rsidRDefault="008B7791"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t>Figure 2: Structural diagram of electrosurgical pencil shaft and connecting cord</w:t>
      </w:r>
    </w:p>
    <w:p w14:paraId="0CC9802F" w14:textId="77777777" w:rsidR="008B7791" w:rsidRPr="00633B85" w:rsidRDefault="008B7791" w:rsidP="00633B85">
      <w:pPr>
        <w:pStyle w:val="ListParagraph"/>
        <w:numPr>
          <w:ilvl w:val="0"/>
          <w:numId w:val="1"/>
        </w:numPr>
        <w:adjustRightInd w:val="0"/>
        <w:snapToGrid w:val="0"/>
        <w:spacing w:beforeLines="150" w:before="360" w:afterLines="150" w:after="360"/>
        <w:ind w:left="0" w:firstLineChars="0" w:firstLine="0"/>
        <w:jc w:val="both"/>
        <w:rPr>
          <w:rFonts w:ascii="Times New Roman" w:eastAsia="SimSun" w:hAnsi="Times New Roman" w:cs="Times New Roman"/>
          <w:b/>
          <w:sz w:val="28"/>
          <w:szCs w:val="28"/>
        </w:rPr>
      </w:pPr>
      <w:r w:rsidRPr="00633B85">
        <w:rPr>
          <w:rFonts w:ascii="Times New Roman" w:eastAsia="SimSun" w:hAnsi="Times New Roman" w:cs="Times New Roman"/>
          <w:b/>
          <w:sz w:val="28"/>
          <w:szCs w:val="28"/>
        </w:rPr>
        <w:t>Performance indicators</w:t>
      </w:r>
    </w:p>
    <w:p w14:paraId="2F9BBD59"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Appearance: The external surface of electrosurgical pencil shall be clean and free of spots and rough surface causing damage.</w:t>
      </w:r>
    </w:p>
    <w:p w14:paraId="04BBDD4C" w14:textId="3CB2FE1C"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Dimension: The length of electrosurgical pencil handle is 155 mm, </w:t>
      </w:r>
      <w:r w:rsidR="002D0FD5" w:rsidRPr="00633B85">
        <w:rPr>
          <w:rFonts w:ascii="Times New Roman" w:eastAsia="SimSun" w:hAnsi="Times New Roman" w:cs="Times New Roman"/>
          <w:sz w:val="28"/>
          <w:szCs w:val="28"/>
        </w:rPr>
        <w:t>with</w:t>
      </w:r>
      <w:r w:rsidRPr="00633B85">
        <w:rPr>
          <w:rFonts w:ascii="Times New Roman" w:eastAsia="SimSun" w:hAnsi="Times New Roman" w:cs="Times New Roman"/>
          <w:sz w:val="28"/>
          <w:szCs w:val="28"/>
        </w:rPr>
        <w:t xml:space="preserve"> the tolerance </w:t>
      </w:r>
      <w:r w:rsidR="002D0FD5" w:rsidRPr="00633B85">
        <w:rPr>
          <w:rFonts w:ascii="Times New Roman" w:eastAsia="SimSun" w:hAnsi="Times New Roman" w:cs="Times New Roman" w:hint="eastAsia"/>
          <w:sz w:val="28"/>
          <w:szCs w:val="28"/>
        </w:rPr>
        <w:t>of</w:t>
      </w:r>
      <w:r w:rsidR="002D0FD5"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±10%.</w:t>
      </w:r>
    </w:p>
    <w:p w14:paraId="3625578B"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Connection firmness: The connection between the electrosurgical pencil </w:t>
      </w:r>
      <w:r w:rsidRPr="00633B85">
        <w:rPr>
          <w:rFonts w:ascii="Times New Roman" w:eastAsia="SimSun" w:hAnsi="Times New Roman" w:cs="Times New Roman"/>
          <w:sz w:val="28"/>
          <w:szCs w:val="28"/>
        </w:rPr>
        <w:lastRenderedPageBreak/>
        <w:t>and connectors shall withstand a force of 40 N without fracture.</w:t>
      </w:r>
    </w:p>
    <w:p w14:paraId="519C4C68"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Fitting performance: The electrosurgical pencil shall be free of looseness and the combined accessories shall have good service performance.</w:t>
      </w:r>
    </w:p>
    <w:p w14:paraId="742C149C"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Switch (Model 0043-25 only has the blue switch): The switch of the electrosurgical pencil near the electrode is for electrocision, and the distal end is for electrocoagulation; the color code of electrocision is yellow, and that for electrocoagulation is blue.</w:t>
      </w:r>
    </w:p>
    <w:p w14:paraId="5A1F94EA"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Requirements for electrode</w:t>
      </w:r>
    </w:p>
    <w:p w14:paraId="08A0B2BF"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Appearance: The product surface shall have no such defects as rust or scar.</w:t>
      </w:r>
    </w:p>
    <w:p w14:paraId="17F605C8" w14:textId="48246E1D"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Dimension: See Annex A for details, </w:t>
      </w:r>
      <w:r w:rsidR="00EC768F" w:rsidRPr="00633B85">
        <w:rPr>
          <w:rFonts w:ascii="Times New Roman" w:eastAsia="SimSun" w:hAnsi="Times New Roman" w:cs="Times New Roman" w:hint="eastAsia"/>
          <w:sz w:val="28"/>
          <w:szCs w:val="28"/>
        </w:rPr>
        <w:t>with</w:t>
      </w:r>
      <w:r w:rsidR="00EC768F"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 xml:space="preserve">the tolerance </w:t>
      </w:r>
      <w:r w:rsidR="00EC768F" w:rsidRPr="00633B85">
        <w:rPr>
          <w:rFonts w:ascii="Times New Roman" w:eastAsia="SimSun" w:hAnsi="Times New Roman" w:cs="Times New Roman" w:hint="eastAsia"/>
          <w:sz w:val="28"/>
          <w:szCs w:val="28"/>
        </w:rPr>
        <w:t>of</w:t>
      </w:r>
      <w:r w:rsidR="00EC768F"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±10%.</w:t>
      </w:r>
    </w:p>
    <w:p w14:paraId="54488C91" w14:textId="6662AB2D" w:rsidR="008B7791" w:rsidRPr="004268D9" w:rsidRDefault="005F4004"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highlight w:val="yellow"/>
        </w:rPr>
      </w:pPr>
      <w:r w:rsidRPr="004268D9">
        <w:rPr>
          <w:rFonts w:ascii="Times New Roman" w:eastAsia="SimSun" w:hAnsi="Times New Roman" w:cs="Times New Roman"/>
          <w:sz w:val="28"/>
          <w:szCs w:val="28"/>
          <w:highlight w:val="yellow"/>
        </w:rPr>
        <w:t>Connection firmness: The connection between the electrode and the electrosurgical pencil should be firm and able to withstand a force of 15 N without looseness.</w:t>
      </w:r>
    </w:p>
    <w:p w14:paraId="7E457861"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Corrosion resistance: After the corrosion resistance test, the corrosion of the electrode should at least meet the requirements of Grade b of the boiling water method specified in YY/T 0149-2006.</w:t>
      </w:r>
    </w:p>
    <w:p w14:paraId="4A281C0C"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Requirements for connecting cord</w:t>
      </w:r>
    </w:p>
    <w:p w14:paraId="7FC8C71B"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Appearance: The external surface </w:t>
      </w:r>
      <w:r w:rsidR="00EC768F" w:rsidRPr="00633B85">
        <w:rPr>
          <w:rFonts w:ascii="Times New Roman" w:eastAsia="SimSun" w:hAnsi="Times New Roman" w:cs="Times New Roman" w:hint="eastAsia"/>
          <w:sz w:val="28"/>
          <w:szCs w:val="28"/>
        </w:rPr>
        <w:t xml:space="preserve">of </w:t>
      </w:r>
      <w:r w:rsidR="00EC768F" w:rsidRPr="00633B85">
        <w:rPr>
          <w:rFonts w:ascii="Times New Roman" w:eastAsia="SimSun" w:hAnsi="Times New Roman" w:cs="Times New Roman"/>
          <w:sz w:val="28"/>
          <w:szCs w:val="28"/>
        </w:rPr>
        <w:t xml:space="preserve">connecting cord </w:t>
      </w:r>
      <w:r w:rsidRPr="00633B85">
        <w:rPr>
          <w:rFonts w:ascii="Times New Roman" w:eastAsia="SimSun" w:hAnsi="Times New Roman" w:cs="Times New Roman"/>
          <w:sz w:val="28"/>
          <w:szCs w:val="28"/>
        </w:rPr>
        <w:t>shall be clean and free from processing defects.</w:t>
      </w:r>
    </w:p>
    <w:p w14:paraId="548B5357" w14:textId="1C2EBEAD"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Dimension: The length of </w:t>
      </w:r>
      <w:r w:rsidR="00F22E79" w:rsidRPr="00633B85">
        <w:rPr>
          <w:rFonts w:ascii="Times New Roman" w:eastAsia="SimSun" w:hAnsi="Times New Roman" w:cs="Times New Roman" w:hint="eastAsia"/>
          <w:sz w:val="28"/>
          <w:szCs w:val="28"/>
        </w:rPr>
        <w:t>connecting cord</w:t>
      </w:r>
      <w:r w:rsidR="00F22E79"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 xml:space="preserve">is 3000 mm, </w:t>
      </w:r>
      <w:r w:rsidR="00EC768F" w:rsidRPr="00633B85">
        <w:rPr>
          <w:rFonts w:ascii="Times New Roman" w:eastAsia="SimSun" w:hAnsi="Times New Roman" w:cs="Times New Roman" w:hint="eastAsia"/>
          <w:sz w:val="28"/>
          <w:szCs w:val="28"/>
        </w:rPr>
        <w:t>with</w:t>
      </w:r>
      <w:r w:rsidR="00EC768F"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 xml:space="preserve">the tolerance </w:t>
      </w:r>
      <w:r w:rsidR="00EC768F" w:rsidRPr="00633B85">
        <w:rPr>
          <w:rFonts w:ascii="Times New Roman" w:eastAsia="SimSun" w:hAnsi="Times New Roman" w:cs="Times New Roman" w:hint="eastAsia"/>
          <w:sz w:val="28"/>
          <w:szCs w:val="28"/>
        </w:rPr>
        <w:t>of</w:t>
      </w:r>
      <w:r w:rsidR="00EC768F"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±10%.</w:t>
      </w:r>
    </w:p>
    <w:p w14:paraId="00090641" w14:textId="77777777" w:rsidR="008B4EE4"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4268D9">
        <w:rPr>
          <w:rFonts w:ascii="Times New Roman" w:eastAsia="SimSun" w:hAnsi="Times New Roman" w:cs="Times New Roman"/>
          <w:sz w:val="28"/>
          <w:szCs w:val="28"/>
          <w:highlight w:val="yellow"/>
        </w:rPr>
        <w:t xml:space="preserve">Connection firmness: The connection between </w:t>
      </w:r>
      <w:r w:rsidR="00F22E79" w:rsidRPr="004268D9">
        <w:rPr>
          <w:rFonts w:ascii="Times New Roman" w:eastAsia="SimSun" w:hAnsi="Times New Roman" w:cs="Times New Roman" w:hint="eastAsia"/>
          <w:sz w:val="28"/>
          <w:szCs w:val="28"/>
          <w:highlight w:val="yellow"/>
        </w:rPr>
        <w:t xml:space="preserve">the </w:t>
      </w:r>
      <w:r w:rsidRPr="004268D9">
        <w:rPr>
          <w:rFonts w:ascii="Times New Roman" w:eastAsia="SimSun" w:hAnsi="Times New Roman" w:cs="Times New Roman"/>
          <w:sz w:val="28"/>
          <w:szCs w:val="28"/>
          <w:highlight w:val="yellow"/>
        </w:rPr>
        <w:t>connecting cord and connector</w:t>
      </w:r>
      <w:r w:rsidR="00EC768F" w:rsidRPr="004268D9">
        <w:rPr>
          <w:rFonts w:ascii="Times New Roman" w:eastAsia="SimSun" w:hAnsi="Times New Roman" w:cs="Times New Roman" w:hint="eastAsia"/>
          <w:sz w:val="28"/>
          <w:szCs w:val="28"/>
          <w:highlight w:val="yellow"/>
        </w:rPr>
        <w:t>s</w:t>
      </w:r>
      <w:r w:rsidRPr="004268D9">
        <w:rPr>
          <w:rFonts w:ascii="Times New Roman" w:eastAsia="SimSun" w:hAnsi="Times New Roman" w:cs="Times New Roman"/>
          <w:sz w:val="28"/>
          <w:szCs w:val="28"/>
          <w:highlight w:val="yellow"/>
        </w:rPr>
        <w:t xml:space="preserve"> shall withstand a force of 40 N without fracture</w:t>
      </w:r>
      <w:r w:rsidRPr="00633B85">
        <w:rPr>
          <w:rFonts w:ascii="Times New Roman" w:eastAsia="SimSun" w:hAnsi="Times New Roman" w:cs="Times New Roman"/>
          <w:sz w:val="28"/>
          <w:szCs w:val="28"/>
        </w:rPr>
        <w:t>.</w:t>
      </w:r>
    </w:p>
    <w:p w14:paraId="75419053"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Fitting performance: The connecting cord is used together with the machine and </w:t>
      </w:r>
      <w:r w:rsidR="00F22E79" w:rsidRPr="00633B85">
        <w:rPr>
          <w:rFonts w:ascii="Times New Roman" w:eastAsia="SimSun" w:hAnsi="Times New Roman" w:cs="Times New Roman"/>
          <w:sz w:val="28"/>
          <w:szCs w:val="28"/>
        </w:rPr>
        <w:t>ha</w:t>
      </w:r>
      <w:r w:rsidR="00F22E79" w:rsidRPr="00633B85">
        <w:rPr>
          <w:rFonts w:ascii="Times New Roman" w:eastAsia="SimSun" w:hAnsi="Times New Roman" w:cs="Times New Roman" w:hint="eastAsia"/>
          <w:sz w:val="28"/>
          <w:szCs w:val="28"/>
        </w:rPr>
        <w:t>s</w:t>
      </w:r>
      <w:r w:rsidR="00F22E79"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 xml:space="preserve">good </w:t>
      </w:r>
      <w:r w:rsidR="00C97FB1" w:rsidRPr="00633B85">
        <w:rPr>
          <w:rFonts w:ascii="Times New Roman" w:eastAsia="SimSun" w:hAnsi="Times New Roman" w:cs="Times New Roman" w:hint="eastAsia"/>
          <w:sz w:val="28"/>
          <w:szCs w:val="28"/>
        </w:rPr>
        <w:t>fitting</w:t>
      </w:r>
      <w:r w:rsidR="00C97FB1" w:rsidRPr="00633B85">
        <w:rPr>
          <w:rFonts w:ascii="Times New Roman" w:eastAsia="SimSun" w:hAnsi="Times New Roman" w:cs="Times New Roman"/>
          <w:sz w:val="28"/>
          <w:szCs w:val="28"/>
        </w:rPr>
        <w:t xml:space="preserve"> </w:t>
      </w:r>
      <w:r w:rsidRPr="00633B85">
        <w:rPr>
          <w:rFonts w:ascii="Times New Roman" w:eastAsia="SimSun" w:hAnsi="Times New Roman" w:cs="Times New Roman"/>
          <w:sz w:val="28"/>
          <w:szCs w:val="28"/>
        </w:rPr>
        <w:t>performance.</w:t>
      </w:r>
    </w:p>
    <w:p w14:paraId="6F4AC081"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Sterility requirements</w:t>
      </w:r>
    </w:p>
    <w:p w14:paraId="21C80230" w14:textId="77777777" w:rsidR="008B7791" w:rsidRPr="00633B85" w:rsidRDefault="008B7791"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The electrosurgical pencil and the connecting cord shall be sterile.</w:t>
      </w:r>
    </w:p>
    <w:p w14:paraId="11089F84" w14:textId="77777777" w:rsidR="00F422CE"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Electrical safety</w:t>
      </w:r>
    </w:p>
    <w:p w14:paraId="12DC47A6"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Safety characteristics of product</w:t>
      </w:r>
    </w:p>
    <w:p w14:paraId="27B563BA" w14:textId="77777777" w:rsidR="008B7791" w:rsidRPr="00633B85" w:rsidRDefault="00360DE6"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hint="eastAsia"/>
          <w:sz w:val="28"/>
          <w:szCs w:val="28"/>
        </w:rPr>
        <w:t>Intensity</w:t>
      </w:r>
      <w:r w:rsidRPr="00633B85">
        <w:rPr>
          <w:rFonts w:ascii="Times New Roman" w:eastAsia="SimSun" w:hAnsi="Times New Roman" w:cs="Times New Roman"/>
          <w:sz w:val="28"/>
          <w:szCs w:val="28"/>
        </w:rPr>
        <w:t xml:space="preserve"> </w:t>
      </w:r>
      <w:r w:rsidR="008B7791" w:rsidRPr="00633B85">
        <w:rPr>
          <w:rFonts w:ascii="Times New Roman" w:eastAsia="SimSun" w:hAnsi="Times New Roman" w:cs="Times New Roman"/>
          <w:sz w:val="28"/>
          <w:szCs w:val="28"/>
        </w:rPr>
        <w:t>of protection against electric shock: Type CF applied part.</w:t>
      </w:r>
    </w:p>
    <w:p w14:paraId="74BFA7CA" w14:textId="77777777" w:rsidR="008B7791" w:rsidRPr="00633B85" w:rsidRDefault="008B7791" w:rsidP="00633B85">
      <w:pPr>
        <w:pStyle w:val="ListParagraph"/>
        <w:numPr>
          <w:ilvl w:val="2"/>
          <w:numId w:val="1"/>
        </w:numPr>
        <w:adjustRightInd w:val="0"/>
        <w:snapToGrid w:val="0"/>
        <w:spacing w:afterLines="75" w:after="180"/>
        <w:ind w:left="0" w:firstLineChars="0" w:firstLine="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Requirements</w:t>
      </w:r>
    </w:p>
    <w:p w14:paraId="7794ECB0" w14:textId="133A82D9" w:rsidR="008B7791" w:rsidRPr="00633B85" w:rsidRDefault="008B7791"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The requirements of GB 9706.1-2007 and GB 9706.4-2009 shall apply.</w:t>
      </w:r>
    </w:p>
    <w:p w14:paraId="274902F7" w14:textId="77777777" w:rsidR="008B7791" w:rsidRPr="00633B85" w:rsidRDefault="008B7791" w:rsidP="00633B85">
      <w:pPr>
        <w:pStyle w:val="ListParagraph"/>
        <w:numPr>
          <w:ilvl w:val="1"/>
          <w:numId w:val="1"/>
        </w:numPr>
        <w:adjustRightInd w:val="0"/>
        <w:snapToGrid w:val="0"/>
        <w:spacing w:afterLines="75" w:after="180"/>
        <w:ind w:left="0" w:firstLineChars="0" w:firstLine="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lastRenderedPageBreak/>
        <w:t>Requirements for flow rate</w:t>
      </w:r>
    </w:p>
    <w:p w14:paraId="37038E47" w14:textId="77777777" w:rsidR="008B7791" w:rsidRPr="00633B85" w:rsidRDefault="008B7791"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The suction flow rate shall not be lower than 500 mL/min.</w:t>
      </w:r>
    </w:p>
    <w:p w14:paraId="1E761DC0"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Electromagnetic compatibility: It shall comply with the requirements of YY 0505-2012 and Clause 36 of GB 9706.4-2009.</w:t>
      </w:r>
    </w:p>
    <w:p w14:paraId="6408684F" w14:textId="77777777" w:rsidR="008B7791" w:rsidRPr="00633B85" w:rsidRDefault="008B7791" w:rsidP="00633B85">
      <w:pPr>
        <w:pStyle w:val="ListParagraph"/>
        <w:numPr>
          <w:ilvl w:val="0"/>
          <w:numId w:val="1"/>
        </w:numPr>
        <w:adjustRightInd w:val="0"/>
        <w:snapToGrid w:val="0"/>
        <w:spacing w:beforeLines="150" w:before="360" w:afterLines="150" w:after="360"/>
        <w:ind w:left="0" w:firstLineChars="0" w:firstLine="0"/>
        <w:jc w:val="both"/>
        <w:rPr>
          <w:rFonts w:ascii="Times New Roman" w:eastAsia="SimSun" w:hAnsi="Times New Roman" w:cs="Times New Roman"/>
          <w:b/>
          <w:sz w:val="28"/>
          <w:szCs w:val="28"/>
        </w:rPr>
      </w:pPr>
      <w:r w:rsidRPr="00633B85">
        <w:rPr>
          <w:rFonts w:ascii="Times New Roman" w:eastAsia="SimSun" w:hAnsi="Times New Roman" w:cs="Times New Roman"/>
          <w:b/>
          <w:sz w:val="28"/>
          <w:szCs w:val="28"/>
        </w:rPr>
        <w:t>Test methods</w:t>
      </w:r>
    </w:p>
    <w:p w14:paraId="74B216C4"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Appearance: Verification can be checked through visual inspection.</w:t>
      </w:r>
    </w:p>
    <w:p w14:paraId="6F206259"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Dimensions: Use a standard or special measuring tool to make measurement.</w:t>
      </w:r>
    </w:p>
    <w:p w14:paraId="4869E7FE"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Connection firmness: Apply a force of 40 N between the electrosurgical pencil and the connector for 15 s; the result shall comply with the requirements of 2.3.</w:t>
      </w:r>
    </w:p>
    <w:p w14:paraId="21F5D843"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Fitting performance: Verification shall be checked by operation of the product.</w:t>
      </w:r>
    </w:p>
    <w:p w14:paraId="6F7645C6"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Switch: Verification can be checked through inspection.</w:t>
      </w:r>
    </w:p>
    <w:p w14:paraId="275FA90E"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Electrode test</w:t>
      </w:r>
    </w:p>
    <w:p w14:paraId="1BE535C3"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Appearance: Verification can be checked through visual inspection.</w:t>
      </w:r>
    </w:p>
    <w:p w14:paraId="434C2BBE"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Dimensions: Use a standard or special measuring tool to make measurement.</w:t>
      </w:r>
    </w:p>
    <w:p w14:paraId="5C36F0D0" w14:textId="77777777" w:rsidR="008B7791" w:rsidRPr="004268D9"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highlight w:val="yellow"/>
        </w:rPr>
      </w:pPr>
      <w:r w:rsidRPr="004268D9">
        <w:rPr>
          <w:rFonts w:ascii="Times New Roman" w:eastAsia="SimSun" w:hAnsi="Times New Roman" w:cs="Times New Roman"/>
          <w:sz w:val="28"/>
          <w:szCs w:val="28"/>
          <w:highlight w:val="yellow"/>
        </w:rPr>
        <w:t>Connection firmness: Apply a force of 15 N between the electrode and the electrosurgical pencil for 15 s; the result shall comply with the requirements of 2.6.3.</w:t>
      </w:r>
    </w:p>
    <w:p w14:paraId="42C13EC5" w14:textId="77777777" w:rsidR="008B7791" w:rsidRPr="004268D9"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highlight w:val="yellow"/>
        </w:rPr>
      </w:pPr>
      <w:r w:rsidRPr="004268D9">
        <w:rPr>
          <w:rFonts w:ascii="Times New Roman" w:eastAsia="SimSun" w:hAnsi="Times New Roman" w:cs="Times New Roman"/>
          <w:sz w:val="28"/>
          <w:szCs w:val="28"/>
          <w:highlight w:val="yellow"/>
        </w:rPr>
        <w:t>Corrosion resistance: Conduct the test according to the boiling water method specified in YY/T 0149-2006; the result shall comply with the requirements of 2.6.4.</w:t>
      </w:r>
    </w:p>
    <w:p w14:paraId="0A91D1ED"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Test for outer diameter: Use a standard or special measuring tool to make measurement; the result shall comply with the requirements.</w:t>
      </w:r>
    </w:p>
    <w:p w14:paraId="172F3A15"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Test for connecting cord</w:t>
      </w:r>
    </w:p>
    <w:p w14:paraId="09D3E7F6"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Appearance: Verification can be checked through visual inspection.</w:t>
      </w:r>
    </w:p>
    <w:p w14:paraId="217681EA"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Dimensions: Use a standard or special measuring tool to make measurement.</w:t>
      </w:r>
    </w:p>
    <w:p w14:paraId="5A62B4AA" w14:textId="4855ACFE"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Connection firmness: Apply a force of 40 N between the connecting cord and connector</w:t>
      </w:r>
      <w:r w:rsidR="00D43667" w:rsidRPr="00633B85">
        <w:rPr>
          <w:rFonts w:ascii="Times New Roman" w:eastAsia="SimSun" w:hAnsi="Times New Roman" w:cs="Times New Roman" w:hint="eastAsia"/>
          <w:sz w:val="28"/>
          <w:szCs w:val="28"/>
        </w:rPr>
        <w:t>s</w:t>
      </w:r>
      <w:r w:rsidRPr="00633B85">
        <w:rPr>
          <w:rFonts w:ascii="Times New Roman" w:eastAsia="SimSun" w:hAnsi="Times New Roman" w:cs="Times New Roman"/>
          <w:sz w:val="28"/>
          <w:szCs w:val="28"/>
        </w:rPr>
        <w:t xml:space="preserve"> for 15 s; the result shall comply with the requirements of </w:t>
      </w:r>
      <w:r w:rsidRPr="00633B85">
        <w:rPr>
          <w:rFonts w:ascii="Times New Roman" w:eastAsia="SimSun" w:hAnsi="Times New Roman" w:cs="Times New Roman"/>
          <w:sz w:val="28"/>
          <w:szCs w:val="28"/>
        </w:rPr>
        <w:lastRenderedPageBreak/>
        <w:t>2.7.3.</w:t>
      </w:r>
    </w:p>
    <w:p w14:paraId="17B9C29D" w14:textId="77777777" w:rsidR="008B7791" w:rsidRPr="00633B85" w:rsidRDefault="008B7791" w:rsidP="00633B85">
      <w:pPr>
        <w:pStyle w:val="ListParagraph"/>
        <w:numPr>
          <w:ilvl w:val="2"/>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Fitting performance: Verification shall be checked by operation of the product.</w:t>
      </w:r>
    </w:p>
    <w:p w14:paraId="4C6BC73E"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Sterility test</w:t>
      </w:r>
    </w:p>
    <w:p w14:paraId="5DC776EE" w14:textId="77777777" w:rsidR="008B7791" w:rsidRPr="00633B85" w:rsidRDefault="008B7791"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Conduct the test according to the sterility test method specified in General "1101" of Chinese Pharmacopoeia (Edition 2015, Volume Ⅳ); the result shall comply with the requirements of 2.8.</w:t>
      </w:r>
    </w:p>
    <w:p w14:paraId="482A6765"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Electrical safety: Conduct the test according to the methods specified in GB 9706.1-2007 and GB 9706.4-2009.</w:t>
      </w:r>
    </w:p>
    <w:p w14:paraId="1DCD6CDA"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Test for flow rate</w:t>
      </w:r>
    </w:p>
    <w:p w14:paraId="6CD5B4E5" w14:textId="77777777" w:rsidR="008B7791" w:rsidRPr="00633B85" w:rsidRDefault="008B7791" w:rsidP="00633B85">
      <w:pPr>
        <w:adjustRightInd w:val="0"/>
        <w:snapToGrid w:val="0"/>
        <w:spacing w:afterLines="75" w:after="180"/>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Operate the machine to run stably. The pressure of the vacuum suction device should not be lower than 0.09 Mpa. The standard measuring cylinder should be used for measurement. The result shall comply with the requirements of 2.10.</w:t>
      </w:r>
    </w:p>
    <w:p w14:paraId="5D899CE4" w14:textId="77777777" w:rsidR="008B7791" w:rsidRPr="00633B85" w:rsidRDefault="008B7791" w:rsidP="00633B85">
      <w:pPr>
        <w:pStyle w:val="ListParagraph"/>
        <w:numPr>
          <w:ilvl w:val="1"/>
          <w:numId w:val="1"/>
        </w:numPr>
        <w:adjustRightInd w:val="0"/>
        <w:snapToGrid w:val="0"/>
        <w:spacing w:afterLines="75" w:after="180"/>
        <w:ind w:left="826" w:hangingChars="295" w:hanging="826"/>
        <w:jc w:val="both"/>
        <w:rPr>
          <w:rFonts w:ascii="Times New Roman" w:eastAsia="SimSun" w:hAnsi="Times New Roman" w:cs="Times New Roman"/>
          <w:sz w:val="28"/>
          <w:szCs w:val="28"/>
        </w:rPr>
      </w:pPr>
      <w:r w:rsidRPr="00633B85">
        <w:rPr>
          <w:rFonts w:ascii="Times New Roman" w:eastAsia="SimSun" w:hAnsi="Times New Roman" w:cs="Times New Roman"/>
          <w:sz w:val="28"/>
          <w:szCs w:val="28"/>
        </w:rPr>
        <w:t>Electromagnetic compatibility: Conduct the test according to the methods specified in YY 0505-2012 and Clause 36 of GB 9706.4 2009.</w:t>
      </w:r>
    </w:p>
    <w:p w14:paraId="7B076AB9" w14:textId="77777777" w:rsidR="00296AAE" w:rsidRDefault="00296AAE" w:rsidP="00633B85">
      <w:pPr>
        <w:adjustRightInd w:val="0"/>
        <w:snapToGrid w:val="0"/>
        <w:spacing w:afterLines="75" w:after="180"/>
        <w:jc w:val="both"/>
        <w:rPr>
          <w:rFonts w:ascii="Times New Roman" w:eastAsia="SimSun" w:hAnsi="Times New Roman" w:cs="Times New Roman"/>
          <w:sz w:val="28"/>
          <w:szCs w:val="28"/>
        </w:rPr>
      </w:pPr>
    </w:p>
    <w:p w14:paraId="0354BFA8" w14:textId="37DB8198" w:rsidR="00633B85" w:rsidRPr="00633B85" w:rsidRDefault="00633B85" w:rsidP="00633B85">
      <w:pPr>
        <w:adjustRightInd w:val="0"/>
        <w:snapToGrid w:val="0"/>
        <w:spacing w:afterLines="75" w:after="180"/>
        <w:jc w:val="both"/>
        <w:rPr>
          <w:rFonts w:ascii="Times New Roman" w:eastAsia="SimSun" w:hAnsi="Times New Roman" w:cs="Times New Roman"/>
          <w:sz w:val="28"/>
          <w:szCs w:val="28"/>
        </w:rPr>
        <w:sectPr w:rsidR="00633B85" w:rsidRPr="00633B85" w:rsidSect="00633B85">
          <w:headerReference w:type="even" r:id="rId13"/>
          <w:headerReference w:type="default" r:id="rId14"/>
          <w:footerReference w:type="even" r:id="rId15"/>
          <w:footerReference w:type="default" r:id="rId16"/>
          <w:headerReference w:type="first" r:id="rId17"/>
          <w:footerReference w:type="first" r:id="rId18"/>
          <w:type w:val="continuous"/>
          <w:pgSz w:w="11909" w:h="16840" w:code="9"/>
          <w:pgMar w:top="1418" w:right="1418" w:bottom="1418" w:left="1418" w:header="1134" w:footer="992" w:gutter="0"/>
          <w:cols w:space="720"/>
          <w:noEndnote/>
          <w:docGrid w:linePitch="360"/>
        </w:sectPr>
      </w:pPr>
    </w:p>
    <w:p w14:paraId="654947ED" w14:textId="77777777" w:rsidR="008B7791" w:rsidRPr="00633B85" w:rsidRDefault="008B7791"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lastRenderedPageBreak/>
        <w:t>Annex A</w:t>
      </w:r>
    </w:p>
    <w:p w14:paraId="47593C45" w14:textId="77777777" w:rsidR="008B7791" w:rsidRPr="00633B85" w:rsidRDefault="008B7791"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t xml:space="preserve">List of </w:t>
      </w:r>
      <w:r w:rsidR="00EF41A2" w:rsidRPr="00633B85">
        <w:rPr>
          <w:rFonts w:ascii="Times New Roman" w:eastAsia="SimSun" w:hAnsi="Times New Roman" w:cs="Times New Roman"/>
          <w:sz w:val="28"/>
          <w:szCs w:val="28"/>
        </w:rPr>
        <w:t>S</w:t>
      </w:r>
      <w:r w:rsidRPr="00633B85">
        <w:rPr>
          <w:rFonts w:ascii="Times New Roman" w:eastAsia="SimSun" w:hAnsi="Times New Roman" w:cs="Times New Roman"/>
          <w:sz w:val="28"/>
          <w:szCs w:val="28"/>
        </w:rPr>
        <w:t>pecifications/</w:t>
      </w:r>
      <w:r w:rsidR="00EF41A2" w:rsidRPr="00633B85">
        <w:rPr>
          <w:rFonts w:ascii="Times New Roman" w:eastAsia="SimSun" w:hAnsi="Times New Roman" w:cs="Times New Roman"/>
          <w:sz w:val="28"/>
          <w:szCs w:val="28"/>
        </w:rPr>
        <w:t>M</w:t>
      </w:r>
      <w:r w:rsidRPr="00633B85">
        <w:rPr>
          <w:rFonts w:ascii="Times New Roman" w:eastAsia="SimSun" w:hAnsi="Times New Roman" w:cs="Times New Roman"/>
          <w:sz w:val="28"/>
          <w:szCs w:val="28"/>
        </w:rPr>
        <w:t>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7"/>
        <w:gridCol w:w="3487"/>
        <w:gridCol w:w="1310"/>
        <w:gridCol w:w="1016"/>
        <w:gridCol w:w="1152"/>
        <w:gridCol w:w="1111"/>
        <w:gridCol w:w="56"/>
      </w:tblGrid>
      <w:tr w:rsidR="00633B85" w:rsidRPr="00633B85" w14:paraId="5F942E8B" w14:textId="77777777" w:rsidTr="00625345">
        <w:trPr>
          <w:cantSplit/>
        </w:trPr>
        <w:tc>
          <w:tcPr>
            <w:tcW w:w="623" w:type="pct"/>
            <w:shd w:val="clear" w:color="auto" w:fill="FFFFFF"/>
            <w:vAlign w:val="center"/>
          </w:tcPr>
          <w:p w14:paraId="456A067F"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Model</w:t>
            </w:r>
          </w:p>
        </w:tc>
        <w:tc>
          <w:tcPr>
            <w:tcW w:w="1877" w:type="pct"/>
            <w:shd w:val="clear" w:color="auto" w:fill="FFFFFF"/>
            <w:vAlign w:val="center"/>
          </w:tcPr>
          <w:p w14:paraId="0F881167"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Description</w:t>
            </w:r>
          </w:p>
        </w:tc>
        <w:tc>
          <w:tcPr>
            <w:tcW w:w="705" w:type="pct"/>
            <w:shd w:val="clear" w:color="auto" w:fill="FFFFFF"/>
            <w:vAlign w:val="center"/>
          </w:tcPr>
          <w:p w14:paraId="72105908"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Instructions for use</w:t>
            </w:r>
          </w:p>
        </w:tc>
        <w:tc>
          <w:tcPr>
            <w:tcW w:w="547" w:type="pct"/>
            <w:shd w:val="clear" w:color="auto" w:fill="FFFFFF"/>
            <w:vAlign w:val="center"/>
          </w:tcPr>
          <w:p w14:paraId="78348615"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Delivery status</w:t>
            </w:r>
          </w:p>
        </w:tc>
        <w:tc>
          <w:tcPr>
            <w:tcW w:w="620" w:type="pct"/>
            <w:shd w:val="clear" w:color="auto" w:fill="FFFFFF"/>
            <w:vAlign w:val="center"/>
          </w:tcPr>
          <w:p w14:paraId="1208CF57"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Material of body-contact part</w:t>
            </w:r>
          </w:p>
        </w:tc>
        <w:tc>
          <w:tcPr>
            <w:tcW w:w="628" w:type="pct"/>
            <w:gridSpan w:val="2"/>
            <w:shd w:val="clear" w:color="auto" w:fill="FFFFFF"/>
            <w:vAlign w:val="center"/>
          </w:tcPr>
          <w:p w14:paraId="7706EBE2" w14:textId="77777777" w:rsidR="008B7791" w:rsidRPr="00633B85" w:rsidRDefault="008B7791"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Dimension</w:t>
            </w:r>
          </w:p>
        </w:tc>
      </w:tr>
      <w:tr w:rsidR="008B7791" w:rsidRPr="00633B85" w14:paraId="39838866" w14:textId="77777777" w:rsidTr="00625345">
        <w:trPr>
          <w:cantSplit/>
        </w:trPr>
        <w:tc>
          <w:tcPr>
            <w:tcW w:w="5000" w:type="pct"/>
            <w:gridSpan w:val="7"/>
            <w:shd w:val="clear" w:color="auto" w:fill="FFFFFF"/>
            <w:vAlign w:val="center"/>
          </w:tcPr>
          <w:p w14:paraId="52CA64A2"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Surgical electrosurgical pencil</w:t>
            </w:r>
          </w:p>
        </w:tc>
      </w:tr>
      <w:tr w:rsidR="00633B85" w:rsidRPr="00633B85" w14:paraId="715605B3" w14:textId="77777777" w:rsidTr="00625345">
        <w:trPr>
          <w:cantSplit/>
        </w:trPr>
        <w:tc>
          <w:tcPr>
            <w:tcW w:w="623" w:type="pct"/>
            <w:shd w:val="clear" w:color="auto" w:fill="FFFFFF"/>
            <w:vAlign w:val="center"/>
          </w:tcPr>
          <w:p w14:paraId="061479F7"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0030</w:t>
            </w:r>
          </w:p>
        </w:tc>
        <w:tc>
          <w:tcPr>
            <w:tcW w:w="1877" w:type="pct"/>
            <w:shd w:val="clear" w:color="auto" w:fill="FFFFFF"/>
            <w:vAlign w:val="center"/>
          </w:tcPr>
          <w:p w14:paraId="5A97A217"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w:t>
            </w:r>
          </w:p>
        </w:tc>
        <w:tc>
          <w:tcPr>
            <w:tcW w:w="705" w:type="pct"/>
            <w:shd w:val="clear" w:color="auto" w:fill="FFFFFF"/>
            <w:vAlign w:val="center"/>
          </w:tcPr>
          <w:p w14:paraId="06323063"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E770C3F"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81DB543"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6BFA627"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C72A79D" w14:textId="77777777" w:rsidTr="00625345">
        <w:trPr>
          <w:cantSplit/>
        </w:trPr>
        <w:tc>
          <w:tcPr>
            <w:tcW w:w="623" w:type="pct"/>
            <w:shd w:val="clear" w:color="auto" w:fill="FFFFFF"/>
            <w:vAlign w:val="center"/>
          </w:tcPr>
          <w:p w14:paraId="0C259493"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0030H</w:t>
            </w:r>
          </w:p>
        </w:tc>
        <w:tc>
          <w:tcPr>
            <w:tcW w:w="1877" w:type="pct"/>
            <w:shd w:val="clear" w:color="auto" w:fill="FFFFFF"/>
            <w:vAlign w:val="center"/>
          </w:tcPr>
          <w:p w14:paraId="18C1784A"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 and holster</w:t>
            </w:r>
          </w:p>
        </w:tc>
        <w:tc>
          <w:tcPr>
            <w:tcW w:w="705" w:type="pct"/>
            <w:shd w:val="clear" w:color="auto" w:fill="FFFFFF"/>
            <w:vAlign w:val="center"/>
          </w:tcPr>
          <w:p w14:paraId="51305ACA"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717E228"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A4BEC26"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DAF62EB"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03D7688" w14:textId="77777777" w:rsidTr="00625345">
        <w:trPr>
          <w:cantSplit/>
        </w:trPr>
        <w:tc>
          <w:tcPr>
            <w:tcW w:w="623" w:type="pct"/>
            <w:shd w:val="clear" w:color="auto" w:fill="FFFFFF"/>
            <w:vAlign w:val="center"/>
          </w:tcPr>
          <w:p w14:paraId="35950E7F"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0035</w:t>
            </w:r>
          </w:p>
        </w:tc>
        <w:tc>
          <w:tcPr>
            <w:tcW w:w="1877" w:type="pct"/>
            <w:shd w:val="clear" w:color="auto" w:fill="FFFFFF"/>
            <w:vAlign w:val="center"/>
          </w:tcPr>
          <w:p w14:paraId="3259FD86"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E-Z CLEAN™ Electrode</w:t>
            </w:r>
          </w:p>
        </w:tc>
        <w:tc>
          <w:tcPr>
            <w:tcW w:w="705" w:type="pct"/>
            <w:shd w:val="clear" w:color="auto" w:fill="FFFFFF"/>
            <w:vAlign w:val="center"/>
          </w:tcPr>
          <w:p w14:paraId="415FB9EC"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06C6E13"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2AC7927D"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54B991B"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C64274E" w14:textId="77777777" w:rsidTr="00625345">
        <w:trPr>
          <w:cantSplit/>
        </w:trPr>
        <w:tc>
          <w:tcPr>
            <w:tcW w:w="623" w:type="pct"/>
            <w:shd w:val="clear" w:color="auto" w:fill="FFFFFF"/>
            <w:vAlign w:val="center"/>
          </w:tcPr>
          <w:p w14:paraId="50F8EB17"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0035H</w:t>
            </w:r>
          </w:p>
        </w:tc>
        <w:tc>
          <w:tcPr>
            <w:tcW w:w="1877" w:type="pct"/>
            <w:shd w:val="clear" w:color="auto" w:fill="FFFFFF"/>
            <w:vAlign w:val="center"/>
          </w:tcPr>
          <w:p w14:paraId="785FA739"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E-Z CLEAN™ Electrode and holster</w:t>
            </w:r>
          </w:p>
        </w:tc>
        <w:tc>
          <w:tcPr>
            <w:tcW w:w="705" w:type="pct"/>
            <w:shd w:val="clear" w:color="auto" w:fill="FFFFFF"/>
            <w:vAlign w:val="center"/>
          </w:tcPr>
          <w:p w14:paraId="089F2415"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C37DC2B"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60653B5"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BC62AC9"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F579886" w14:textId="77777777" w:rsidTr="00625345">
        <w:trPr>
          <w:cantSplit/>
        </w:trPr>
        <w:tc>
          <w:tcPr>
            <w:tcW w:w="623" w:type="pct"/>
            <w:shd w:val="clear" w:color="auto" w:fill="FFFFFF"/>
            <w:vAlign w:val="center"/>
          </w:tcPr>
          <w:p w14:paraId="49449D59"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0036</w:t>
            </w:r>
          </w:p>
        </w:tc>
        <w:tc>
          <w:tcPr>
            <w:tcW w:w="1877" w:type="pct"/>
            <w:shd w:val="clear" w:color="auto" w:fill="FFFFFF"/>
            <w:vAlign w:val="center"/>
          </w:tcPr>
          <w:p w14:paraId="68553A25"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 Modified</w:t>
            </w:r>
          </w:p>
        </w:tc>
        <w:tc>
          <w:tcPr>
            <w:tcW w:w="705" w:type="pct"/>
            <w:shd w:val="clear" w:color="auto" w:fill="FFFFFF"/>
            <w:vAlign w:val="center"/>
          </w:tcPr>
          <w:p w14:paraId="28A47CFA"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95B4D00"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EA5CC18"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9939F6B"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E7D0CF1" w14:textId="77777777" w:rsidTr="00625345">
        <w:trPr>
          <w:cantSplit/>
        </w:trPr>
        <w:tc>
          <w:tcPr>
            <w:tcW w:w="623" w:type="pct"/>
            <w:shd w:val="clear" w:color="auto" w:fill="FFFFFF"/>
            <w:vAlign w:val="center"/>
          </w:tcPr>
          <w:p w14:paraId="1E831F8E"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0036H</w:t>
            </w:r>
          </w:p>
        </w:tc>
        <w:tc>
          <w:tcPr>
            <w:tcW w:w="1877" w:type="pct"/>
            <w:shd w:val="clear" w:color="auto" w:fill="FFFFFF"/>
            <w:vAlign w:val="center"/>
          </w:tcPr>
          <w:p w14:paraId="275E3A04"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 Modified and holster</w:t>
            </w:r>
          </w:p>
        </w:tc>
        <w:tc>
          <w:tcPr>
            <w:tcW w:w="705" w:type="pct"/>
            <w:shd w:val="clear" w:color="auto" w:fill="FFFFFF"/>
            <w:vAlign w:val="center"/>
          </w:tcPr>
          <w:p w14:paraId="64E48477"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DBAC158"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09806F6"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34FFBD6"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FC266A0" w14:textId="77777777" w:rsidTr="00625345">
        <w:trPr>
          <w:cantSplit/>
        </w:trPr>
        <w:tc>
          <w:tcPr>
            <w:tcW w:w="623" w:type="pct"/>
            <w:shd w:val="clear" w:color="auto" w:fill="FFFFFF"/>
            <w:vAlign w:val="center"/>
          </w:tcPr>
          <w:p w14:paraId="1E666F57"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0037</w:t>
            </w:r>
          </w:p>
        </w:tc>
        <w:tc>
          <w:tcPr>
            <w:tcW w:w="1877" w:type="pct"/>
            <w:shd w:val="clear" w:color="auto" w:fill="FFFFFF"/>
            <w:vAlign w:val="center"/>
          </w:tcPr>
          <w:p w14:paraId="5ACA24C3"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E-Z CLEAN™ Electrode Modified</w:t>
            </w:r>
          </w:p>
        </w:tc>
        <w:tc>
          <w:tcPr>
            <w:tcW w:w="705" w:type="pct"/>
            <w:shd w:val="clear" w:color="auto" w:fill="FFFFFF"/>
            <w:vAlign w:val="center"/>
          </w:tcPr>
          <w:p w14:paraId="17F1239C"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8EFD830"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4456BF9"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64C14B0"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3DBE896" w14:textId="77777777" w:rsidTr="00625345">
        <w:trPr>
          <w:cantSplit/>
        </w:trPr>
        <w:tc>
          <w:tcPr>
            <w:tcW w:w="623" w:type="pct"/>
            <w:shd w:val="clear" w:color="auto" w:fill="FFFFFF"/>
            <w:vAlign w:val="center"/>
          </w:tcPr>
          <w:p w14:paraId="7FE7D4EC"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0037H</w:t>
            </w:r>
          </w:p>
        </w:tc>
        <w:tc>
          <w:tcPr>
            <w:tcW w:w="1877" w:type="pct"/>
            <w:shd w:val="clear" w:color="auto" w:fill="FFFFFF"/>
            <w:vAlign w:val="center"/>
          </w:tcPr>
          <w:p w14:paraId="7BE068E7"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E-Z CLEAN™ Electrode Modified and holster</w:t>
            </w:r>
          </w:p>
        </w:tc>
        <w:tc>
          <w:tcPr>
            <w:tcW w:w="705" w:type="pct"/>
            <w:shd w:val="clear" w:color="auto" w:fill="FFFFFF"/>
            <w:vAlign w:val="center"/>
          </w:tcPr>
          <w:p w14:paraId="6B2559D4"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2F41A39"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99EA817"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6A35AB7"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B61D7A7" w14:textId="77777777" w:rsidTr="00625345">
        <w:trPr>
          <w:cantSplit/>
        </w:trPr>
        <w:tc>
          <w:tcPr>
            <w:tcW w:w="623" w:type="pct"/>
            <w:shd w:val="clear" w:color="auto" w:fill="FFFFFF"/>
            <w:vAlign w:val="center"/>
          </w:tcPr>
          <w:p w14:paraId="76768E9E"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0038</w:t>
            </w:r>
          </w:p>
        </w:tc>
        <w:tc>
          <w:tcPr>
            <w:tcW w:w="1877" w:type="pct"/>
            <w:shd w:val="clear" w:color="auto" w:fill="FFFFFF"/>
            <w:vAlign w:val="center"/>
          </w:tcPr>
          <w:p w14:paraId="3D4A3238"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Stainless Steel Electrodes</w:t>
            </w:r>
          </w:p>
        </w:tc>
        <w:tc>
          <w:tcPr>
            <w:tcW w:w="705" w:type="pct"/>
            <w:shd w:val="clear" w:color="auto" w:fill="FFFFFF"/>
            <w:vAlign w:val="center"/>
          </w:tcPr>
          <w:p w14:paraId="62755AB2"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B253C06"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E7C9874"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CF19805"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BB72934" w14:textId="77777777" w:rsidTr="00625345">
        <w:trPr>
          <w:cantSplit/>
        </w:trPr>
        <w:tc>
          <w:tcPr>
            <w:tcW w:w="623" w:type="pct"/>
            <w:shd w:val="clear" w:color="auto" w:fill="FFFFFF"/>
            <w:vAlign w:val="center"/>
          </w:tcPr>
          <w:p w14:paraId="139AE15C"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0038H</w:t>
            </w:r>
          </w:p>
        </w:tc>
        <w:tc>
          <w:tcPr>
            <w:tcW w:w="1877" w:type="pct"/>
            <w:shd w:val="clear" w:color="auto" w:fill="FFFFFF"/>
            <w:vAlign w:val="center"/>
          </w:tcPr>
          <w:p w14:paraId="37C44909"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Stainless Steel Electrodes and Holster</w:t>
            </w:r>
          </w:p>
        </w:tc>
        <w:tc>
          <w:tcPr>
            <w:tcW w:w="705" w:type="pct"/>
            <w:shd w:val="clear" w:color="auto" w:fill="FFFFFF"/>
            <w:vAlign w:val="center"/>
          </w:tcPr>
          <w:p w14:paraId="0032A41B"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1CE5E60"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507560D"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57D1C66"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4047030" w14:textId="77777777" w:rsidTr="00625345">
        <w:trPr>
          <w:cantSplit/>
        </w:trPr>
        <w:tc>
          <w:tcPr>
            <w:tcW w:w="623" w:type="pct"/>
            <w:shd w:val="clear" w:color="auto" w:fill="FFFFFF"/>
            <w:vAlign w:val="center"/>
          </w:tcPr>
          <w:p w14:paraId="3CB499EA"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0039</w:t>
            </w:r>
          </w:p>
        </w:tc>
        <w:tc>
          <w:tcPr>
            <w:tcW w:w="1877" w:type="pct"/>
            <w:shd w:val="clear" w:color="auto" w:fill="FFFFFF"/>
            <w:vAlign w:val="center"/>
          </w:tcPr>
          <w:p w14:paraId="778180BE"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Stainless Steel Electrodes</w:t>
            </w:r>
          </w:p>
        </w:tc>
        <w:tc>
          <w:tcPr>
            <w:tcW w:w="705" w:type="pct"/>
            <w:shd w:val="clear" w:color="auto" w:fill="FFFFFF"/>
            <w:vAlign w:val="center"/>
          </w:tcPr>
          <w:p w14:paraId="3E34F7F4"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1191A18"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B0AC504"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734EA11"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612925B" w14:textId="77777777" w:rsidTr="00625345">
        <w:trPr>
          <w:cantSplit/>
        </w:trPr>
        <w:tc>
          <w:tcPr>
            <w:tcW w:w="623" w:type="pct"/>
            <w:shd w:val="clear" w:color="auto" w:fill="FFFFFF"/>
            <w:vAlign w:val="center"/>
          </w:tcPr>
          <w:p w14:paraId="39508507" w14:textId="77777777" w:rsidR="000F37A0" w:rsidRPr="00633B85" w:rsidRDefault="000F37A0"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0039H</w:t>
            </w:r>
          </w:p>
        </w:tc>
        <w:tc>
          <w:tcPr>
            <w:tcW w:w="1877" w:type="pct"/>
            <w:shd w:val="clear" w:color="auto" w:fill="FFFFFF"/>
            <w:vAlign w:val="center"/>
          </w:tcPr>
          <w:p w14:paraId="610C4218" w14:textId="77777777" w:rsidR="000F37A0" w:rsidRPr="00633B85" w:rsidRDefault="000F37A0"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Stainless Steel Electrodes and Holster</w:t>
            </w:r>
          </w:p>
        </w:tc>
        <w:tc>
          <w:tcPr>
            <w:tcW w:w="705" w:type="pct"/>
            <w:shd w:val="clear" w:color="auto" w:fill="FFFFFF"/>
            <w:vAlign w:val="center"/>
          </w:tcPr>
          <w:p w14:paraId="2E5089C8"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2C2892F"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C15AD82"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6AE4179" w14:textId="77777777" w:rsidR="000F37A0" w:rsidRPr="00633B85" w:rsidRDefault="000F37A0"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65C98E72" w14:textId="77777777" w:rsidTr="00625345">
        <w:trPr>
          <w:cantSplit/>
        </w:trPr>
        <w:tc>
          <w:tcPr>
            <w:tcW w:w="5000" w:type="pct"/>
            <w:gridSpan w:val="7"/>
            <w:shd w:val="clear" w:color="auto" w:fill="FFFFFF"/>
            <w:vAlign w:val="center"/>
          </w:tcPr>
          <w:p w14:paraId="318566E8"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E-Z Pen Reusable Electrosurgical Pencil</w:t>
            </w:r>
          </w:p>
        </w:tc>
      </w:tr>
      <w:tr w:rsidR="00633B85" w:rsidRPr="00633B85" w14:paraId="141B7687" w14:textId="77777777" w:rsidTr="00625345">
        <w:trPr>
          <w:cantSplit/>
        </w:trPr>
        <w:tc>
          <w:tcPr>
            <w:tcW w:w="623" w:type="pct"/>
            <w:shd w:val="clear" w:color="auto" w:fill="FFFFFF"/>
            <w:vAlign w:val="center"/>
          </w:tcPr>
          <w:p w14:paraId="006AA627" w14:textId="77777777" w:rsidR="0006386A" w:rsidRPr="00633B85" w:rsidRDefault="0006386A"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3030H</w:t>
            </w:r>
          </w:p>
        </w:tc>
        <w:tc>
          <w:tcPr>
            <w:tcW w:w="1877" w:type="pct"/>
            <w:shd w:val="clear" w:color="auto" w:fill="FFFFFF"/>
            <w:vAlign w:val="center"/>
          </w:tcPr>
          <w:p w14:paraId="1674C784" w14:textId="77777777" w:rsidR="0006386A"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Rocker switch pencil with holster and 10ft cord</w:t>
            </w:r>
          </w:p>
        </w:tc>
        <w:tc>
          <w:tcPr>
            <w:tcW w:w="705" w:type="pct"/>
            <w:shd w:val="clear" w:color="auto" w:fill="FFFFFF"/>
            <w:vAlign w:val="center"/>
          </w:tcPr>
          <w:p w14:paraId="1916BFEA"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18CD3263"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1312CEE8"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3984853"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EFACE53" w14:textId="77777777" w:rsidTr="00625345">
        <w:trPr>
          <w:cantSplit/>
        </w:trPr>
        <w:tc>
          <w:tcPr>
            <w:tcW w:w="623" w:type="pct"/>
            <w:shd w:val="clear" w:color="auto" w:fill="FFFFFF"/>
            <w:vAlign w:val="center"/>
          </w:tcPr>
          <w:p w14:paraId="7C9ED715" w14:textId="77777777" w:rsidR="0006386A" w:rsidRPr="00633B85" w:rsidRDefault="0006386A"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3035H</w:t>
            </w:r>
          </w:p>
        </w:tc>
        <w:tc>
          <w:tcPr>
            <w:tcW w:w="1877" w:type="pct"/>
            <w:shd w:val="clear" w:color="auto" w:fill="FFFFFF"/>
            <w:vAlign w:val="center"/>
          </w:tcPr>
          <w:p w14:paraId="74AE29C0" w14:textId="77777777" w:rsidR="0006386A"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Button switch pencil with holster and 10ft cord</w:t>
            </w:r>
          </w:p>
        </w:tc>
        <w:tc>
          <w:tcPr>
            <w:tcW w:w="705" w:type="pct"/>
            <w:shd w:val="clear" w:color="auto" w:fill="FFFFFF"/>
            <w:vAlign w:val="center"/>
          </w:tcPr>
          <w:p w14:paraId="5884A4F5"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73B92EBB"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2242B312"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3DC8C2F"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F8FE320" w14:textId="77777777" w:rsidTr="00625345">
        <w:trPr>
          <w:cantSplit/>
        </w:trPr>
        <w:tc>
          <w:tcPr>
            <w:tcW w:w="623" w:type="pct"/>
            <w:shd w:val="clear" w:color="auto" w:fill="FFFFFF"/>
            <w:vAlign w:val="center"/>
          </w:tcPr>
          <w:p w14:paraId="26CA2BAF" w14:textId="77777777" w:rsidR="0006386A" w:rsidRPr="00633B85" w:rsidRDefault="0006386A"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3030HL</w:t>
            </w:r>
          </w:p>
        </w:tc>
        <w:tc>
          <w:tcPr>
            <w:tcW w:w="1877" w:type="pct"/>
            <w:shd w:val="clear" w:color="auto" w:fill="FFFFFF"/>
            <w:vAlign w:val="center"/>
          </w:tcPr>
          <w:p w14:paraId="34FA90D9" w14:textId="77777777" w:rsidR="0006386A" w:rsidRPr="00633B85" w:rsidRDefault="0006386A"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Rocker switch pencil with holster and 15ft cord</w:t>
            </w:r>
          </w:p>
        </w:tc>
        <w:tc>
          <w:tcPr>
            <w:tcW w:w="705" w:type="pct"/>
            <w:shd w:val="clear" w:color="auto" w:fill="FFFFFF"/>
            <w:vAlign w:val="center"/>
          </w:tcPr>
          <w:p w14:paraId="0B93981F"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383F9516"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7A472CD4"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78FB7EE"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DCF6C87" w14:textId="77777777" w:rsidTr="00625345">
        <w:trPr>
          <w:cantSplit/>
        </w:trPr>
        <w:tc>
          <w:tcPr>
            <w:tcW w:w="623" w:type="pct"/>
            <w:shd w:val="clear" w:color="auto" w:fill="FFFFFF"/>
            <w:vAlign w:val="center"/>
          </w:tcPr>
          <w:p w14:paraId="4E092F45" w14:textId="77777777" w:rsidR="0006386A" w:rsidRPr="00633B85" w:rsidRDefault="0006386A"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3035HL</w:t>
            </w:r>
          </w:p>
        </w:tc>
        <w:tc>
          <w:tcPr>
            <w:tcW w:w="1877" w:type="pct"/>
            <w:shd w:val="clear" w:color="auto" w:fill="FFFFFF"/>
            <w:vAlign w:val="center"/>
          </w:tcPr>
          <w:p w14:paraId="51675297" w14:textId="77777777" w:rsidR="0006386A" w:rsidRPr="00633B85" w:rsidRDefault="0006386A"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Button switch pencil with holster and 15ft cord</w:t>
            </w:r>
          </w:p>
        </w:tc>
        <w:tc>
          <w:tcPr>
            <w:tcW w:w="705" w:type="pct"/>
            <w:shd w:val="clear" w:color="auto" w:fill="FFFFFF"/>
            <w:vAlign w:val="center"/>
          </w:tcPr>
          <w:p w14:paraId="03D8539C"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1D0C389A"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78E436DF"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619FB6D" w14:textId="77777777" w:rsidR="0006386A" w:rsidRPr="00633B85" w:rsidRDefault="0006386A"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19.5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67A42641" w14:textId="77777777" w:rsidTr="00625345">
        <w:trPr>
          <w:cantSplit/>
        </w:trPr>
        <w:tc>
          <w:tcPr>
            <w:tcW w:w="5000" w:type="pct"/>
            <w:gridSpan w:val="7"/>
            <w:shd w:val="clear" w:color="auto" w:fill="FFFFFF"/>
            <w:vAlign w:val="center"/>
          </w:tcPr>
          <w:p w14:paraId="6983280B"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w:t>
            </w:r>
            <w:r w:rsidR="005304B4" w:rsidRPr="00633B85">
              <w:rPr>
                <w:rFonts w:ascii="Times New Roman" w:eastAsia="SimSun" w:hAnsi="Times New Roman" w:cs="Times New Roman"/>
                <w:sz w:val="21"/>
                <w:szCs w:val="21"/>
              </w:rPr>
              <w:t>™</w:t>
            </w:r>
            <w:r w:rsidRPr="00633B85">
              <w:rPr>
                <w:rFonts w:ascii="Times New Roman" w:eastAsia="SimSun" w:hAnsi="Times New Roman" w:cs="Times New Roman"/>
                <w:sz w:val="21"/>
                <w:szCs w:val="21"/>
                <w:vertAlign w:val="superscript"/>
              </w:rPr>
              <w:t xml:space="preserve"> </w:t>
            </w:r>
            <w:r w:rsidRPr="00633B85">
              <w:rPr>
                <w:rFonts w:ascii="Times New Roman" w:eastAsia="SimSun" w:hAnsi="Times New Roman" w:cs="Times New Roman"/>
                <w:sz w:val="21"/>
                <w:szCs w:val="21"/>
              </w:rPr>
              <w:t>Suction Coagulators</w:t>
            </w:r>
          </w:p>
        </w:tc>
      </w:tr>
      <w:tr w:rsidR="00633B85" w:rsidRPr="00633B85" w14:paraId="34AC1ABE" w14:textId="77777777" w:rsidTr="00625345">
        <w:trPr>
          <w:cantSplit/>
        </w:trPr>
        <w:tc>
          <w:tcPr>
            <w:tcW w:w="623" w:type="pct"/>
            <w:shd w:val="clear" w:color="auto" w:fill="FFFFFF"/>
            <w:vAlign w:val="center"/>
          </w:tcPr>
          <w:p w14:paraId="1F5C79E9" w14:textId="77777777" w:rsidR="002C4B89" w:rsidRPr="00633B85" w:rsidRDefault="002C4B8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lastRenderedPageBreak/>
              <w:t>0040-10</w:t>
            </w:r>
          </w:p>
        </w:tc>
        <w:tc>
          <w:tcPr>
            <w:tcW w:w="1877" w:type="pct"/>
            <w:shd w:val="clear" w:color="auto" w:fill="FFFFFF"/>
            <w:vAlign w:val="center"/>
          </w:tcPr>
          <w:p w14:paraId="39BDA182" w14:textId="77777777" w:rsidR="002C4B89"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Suction Coagulator, Foot control, 6" cannula, 10ft cord, 10 French</w:t>
            </w:r>
          </w:p>
        </w:tc>
        <w:tc>
          <w:tcPr>
            <w:tcW w:w="705" w:type="pct"/>
            <w:shd w:val="clear" w:color="auto" w:fill="FFFFFF"/>
            <w:vAlign w:val="center"/>
          </w:tcPr>
          <w:p w14:paraId="3AE9C51B"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53B5E39"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19A7A23"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5E4C6ADA"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4D32EEB" w14:textId="77777777" w:rsidTr="00625345">
        <w:trPr>
          <w:cantSplit/>
        </w:trPr>
        <w:tc>
          <w:tcPr>
            <w:tcW w:w="623" w:type="pct"/>
            <w:shd w:val="clear" w:color="auto" w:fill="FFFFFF"/>
            <w:vAlign w:val="center"/>
          </w:tcPr>
          <w:p w14:paraId="498AB3EE" w14:textId="77777777" w:rsidR="002C4B89" w:rsidRPr="00633B85" w:rsidRDefault="002C4B8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0040-25</w:t>
            </w:r>
          </w:p>
        </w:tc>
        <w:tc>
          <w:tcPr>
            <w:tcW w:w="1877" w:type="pct"/>
            <w:shd w:val="clear" w:color="auto" w:fill="FFFFFF"/>
            <w:vAlign w:val="center"/>
          </w:tcPr>
          <w:p w14:paraId="6925812F" w14:textId="77777777" w:rsidR="002C4B89"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Suction Coagulator, Foot control, 6" cannula, 10ft cord, 10 French</w:t>
            </w:r>
          </w:p>
        </w:tc>
        <w:tc>
          <w:tcPr>
            <w:tcW w:w="705" w:type="pct"/>
            <w:shd w:val="clear" w:color="auto" w:fill="FFFFFF"/>
            <w:vAlign w:val="center"/>
          </w:tcPr>
          <w:p w14:paraId="5ED9CC1A"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477EE17"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7F5D0BA"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5C5570BF"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8A2E253" w14:textId="77777777" w:rsidTr="00625345">
        <w:trPr>
          <w:cantSplit/>
        </w:trPr>
        <w:tc>
          <w:tcPr>
            <w:tcW w:w="623" w:type="pct"/>
            <w:shd w:val="clear" w:color="auto" w:fill="FFFFFF"/>
            <w:vAlign w:val="center"/>
          </w:tcPr>
          <w:p w14:paraId="44BBDDEA" w14:textId="77777777" w:rsidR="002C4B89" w:rsidRPr="00633B85" w:rsidRDefault="002C4B8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0041-25</w:t>
            </w:r>
          </w:p>
        </w:tc>
        <w:tc>
          <w:tcPr>
            <w:tcW w:w="1877" w:type="pct"/>
            <w:shd w:val="clear" w:color="auto" w:fill="FFFFFF"/>
            <w:vAlign w:val="center"/>
          </w:tcPr>
          <w:p w14:paraId="763D2D1A" w14:textId="77777777" w:rsidR="002C4B89"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Suction Coagulator, Hand control, 6" cannula, 10ft cord, 10 French</w:t>
            </w:r>
          </w:p>
        </w:tc>
        <w:tc>
          <w:tcPr>
            <w:tcW w:w="705" w:type="pct"/>
            <w:shd w:val="clear" w:color="auto" w:fill="FFFFFF"/>
            <w:vAlign w:val="center"/>
          </w:tcPr>
          <w:p w14:paraId="23F82925"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24F3D19"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4E79497"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333C3AA7"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5EA48AE" w14:textId="77777777" w:rsidTr="00625345">
        <w:trPr>
          <w:cantSplit/>
        </w:trPr>
        <w:tc>
          <w:tcPr>
            <w:tcW w:w="623" w:type="pct"/>
            <w:shd w:val="clear" w:color="auto" w:fill="FFFFFF"/>
            <w:vAlign w:val="center"/>
          </w:tcPr>
          <w:p w14:paraId="0BD152D6" w14:textId="77777777" w:rsidR="002C4B89" w:rsidRPr="00633B85" w:rsidRDefault="002C4B8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0042-25</w:t>
            </w:r>
          </w:p>
        </w:tc>
        <w:tc>
          <w:tcPr>
            <w:tcW w:w="1877" w:type="pct"/>
            <w:shd w:val="clear" w:color="auto" w:fill="FFFFFF"/>
            <w:vAlign w:val="center"/>
          </w:tcPr>
          <w:p w14:paraId="7863968F" w14:textId="77777777" w:rsidR="002C4B89"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Suction Coagulator, Hand control, 6" cannula, 10ft cord, 8 French</w:t>
            </w:r>
          </w:p>
        </w:tc>
        <w:tc>
          <w:tcPr>
            <w:tcW w:w="705" w:type="pct"/>
            <w:shd w:val="clear" w:color="auto" w:fill="FFFFFF"/>
            <w:vAlign w:val="center"/>
          </w:tcPr>
          <w:p w14:paraId="1F93DC58"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678E122"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6617B90"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44CE3594"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B6152C9" w14:textId="77777777" w:rsidTr="00625345">
        <w:trPr>
          <w:cantSplit/>
        </w:trPr>
        <w:tc>
          <w:tcPr>
            <w:tcW w:w="623" w:type="pct"/>
            <w:shd w:val="clear" w:color="auto" w:fill="FFFFFF"/>
            <w:vAlign w:val="center"/>
          </w:tcPr>
          <w:p w14:paraId="77F313D9" w14:textId="77777777" w:rsidR="002C4B89" w:rsidRPr="00633B85" w:rsidRDefault="002C4B8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0043-25</w:t>
            </w:r>
          </w:p>
        </w:tc>
        <w:tc>
          <w:tcPr>
            <w:tcW w:w="1877" w:type="pct"/>
            <w:shd w:val="clear" w:color="auto" w:fill="FFFFFF"/>
            <w:vAlign w:val="center"/>
          </w:tcPr>
          <w:p w14:paraId="434D6777" w14:textId="77777777" w:rsidR="002C4B89" w:rsidRPr="00633B85" w:rsidRDefault="002C4B8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Suction Coagulator, Hand control, 6" cannula, 10ft cord, 12 French</w:t>
            </w:r>
          </w:p>
        </w:tc>
        <w:tc>
          <w:tcPr>
            <w:tcW w:w="705" w:type="pct"/>
            <w:shd w:val="clear" w:color="auto" w:fill="FFFFFF"/>
            <w:vAlign w:val="center"/>
          </w:tcPr>
          <w:p w14:paraId="0B870EFC"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756895A"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2DE01731"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08E66FF2" w14:textId="77777777" w:rsidR="002C4B89" w:rsidRPr="00633B85" w:rsidRDefault="002C4B8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4C8E1D25" w14:textId="77777777" w:rsidTr="00625345">
        <w:trPr>
          <w:cantSplit/>
        </w:trPr>
        <w:tc>
          <w:tcPr>
            <w:tcW w:w="5000" w:type="pct"/>
            <w:gridSpan w:val="7"/>
            <w:shd w:val="clear" w:color="auto" w:fill="FFFFFF"/>
            <w:vAlign w:val="center"/>
          </w:tcPr>
          <w:p w14:paraId="2FB1A184"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Non-stick electrodes</w:t>
            </w:r>
          </w:p>
        </w:tc>
      </w:tr>
      <w:tr w:rsidR="00633B85" w:rsidRPr="00633B85" w14:paraId="66C4AAFF" w14:textId="77777777" w:rsidTr="00625345">
        <w:trPr>
          <w:cantSplit/>
        </w:trPr>
        <w:tc>
          <w:tcPr>
            <w:tcW w:w="623" w:type="pct"/>
            <w:shd w:val="clear" w:color="auto" w:fill="FFFFFF"/>
            <w:vAlign w:val="center"/>
          </w:tcPr>
          <w:p w14:paraId="0300E644"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w:t>
            </w:r>
          </w:p>
        </w:tc>
        <w:tc>
          <w:tcPr>
            <w:tcW w:w="1877" w:type="pct"/>
            <w:shd w:val="clear" w:color="auto" w:fill="FFFFFF"/>
            <w:vAlign w:val="center"/>
          </w:tcPr>
          <w:p w14:paraId="548E7FAA"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Standard Blade non-stick electrode)</w:t>
            </w:r>
          </w:p>
        </w:tc>
        <w:tc>
          <w:tcPr>
            <w:tcW w:w="705" w:type="pct"/>
            <w:shd w:val="clear" w:color="auto" w:fill="FFFFFF"/>
            <w:vAlign w:val="center"/>
          </w:tcPr>
          <w:p w14:paraId="79C4891A"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3CCB45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F2E434B"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0CD8731C"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F00B4B6" w14:textId="77777777" w:rsidTr="00625345">
        <w:trPr>
          <w:cantSplit/>
        </w:trPr>
        <w:tc>
          <w:tcPr>
            <w:tcW w:w="623" w:type="pct"/>
            <w:shd w:val="clear" w:color="auto" w:fill="FFFFFF"/>
            <w:vAlign w:val="center"/>
          </w:tcPr>
          <w:p w14:paraId="21E0F0D3" w14:textId="77777777" w:rsidR="001C0799" w:rsidRPr="00633B85" w:rsidRDefault="001C0799"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0012A</w:t>
            </w:r>
          </w:p>
        </w:tc>
        <w:tc>
          <w:tcPr>
            <w:tcW w:w="1877" w:type="pct"/>
            <w:shd w:val="clear" w:color="auto" w:fill="FFFFFF"/>
            <w:vAlign w:val="center"/>
          </w:tcPr>
          <w:p w14:paraId="4D838F9D" w14:textId="77777777" w:rsidR="001C0799" w:rsidRPr="00633B85" w:rsidRDefault="001C0799"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X-long Standard Blade non-stick electrode)</w:t>
            </w:r>
          </w:p>
        </w:tc>
        <w:tc>
          <w:tcPr>
            <w:tcW w:w="705" w:type="pct"/>
            <w:shd w:val="clear" w:color="auto" w:fill="FFFFFF"/>
            <w:vAlign w:val="center"/>
          </w:tcPr>
          <w:p w14:paraId="4B296662" w14:textId="77777777" w:rsidR="001C0799"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E498A1B" w14:textId="77777777" w:rsidR="001C0799" w:rsidRPr="00633B85" w:rsidRDefault="001C079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643F2BE" w14:textId="77777777" w:rsidR="001C0799" w:rsidRPr="00633B85" w:rsidRDefault="001C079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7C4410E" w14:textId="77777777" w:rsidR="001C0799" w:rsidRPr="00633B85" w:rsidRDefault="001C079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E14D736" w14:textId="77777777" w:rsidTr="00625345">
        <w:trPr>
          <w:cantSplit/>
        </w:trPr>
        <w:tc>
          <w:tcPr>
            <w:tcW w:w="623" w:type="pct"/>
            <w:shd w:val="clear" w:color="auto" w:fill="FFFFFF"/>
            <w:vAlign w:val="center"/>
          </w:tcPr>
          <w:p w14:paraId="0921A946"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0014A</w:t>
            </w:r>
          </w:p>
        </w:tc>
        <w:tc>
          <w:tcPr>
            <w:tcW w:w="1877" w:type="pct"/>
            <w:shd w:val="clear" w:color="auto" w:fill="FFFFFF"/>
            <w:vAlign w:val="center"/>
          </w:tcPr>
          <w:p w14:paraId="6B679F58"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Extended Blade non-stick electrode)</w:t>
            </w:r>
          </w:p>
        </w:tc>
        <w:tc>
          <w:tcPr>
            <w:tcW w:w="705" w:type="pct"/>
            <w:shd w:val="clear" w:color="auto" w:fill="FFFFFF"/>
            <w:vAlign w:val="center"/>
          </w:tcPr>
          <w:p w14:paraId="0158E6AA"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A95A64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A17E2A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1601510"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3C307DE" w14:textId="77777777" w:rsidTr="00625345">
        <w:trPr>
          <w:cantSplit/>
        </w:trPr>
        <w:tc>
          <w:tcPr>
            <w:tcW w:w="623" w:type="pct"/>
            <w:shd w:val="clear" w:color="auto" w:fill="FFFFFF"/>
            <w:vAlign w:val="center"/>
          </w:tcPr>
          <w:p w14:paraId="109108A3"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w:t>
            </w:r>
          </w:p>
        </w:tc>
        <w:tc>
          <w:tcPr>
            <w:tcW w:w="1877" w:type="pct"/>
            <w:shd w:val="clear" w:color="auto" w:fill="FFFFFF"/>
            <w:vAlign w:val="center"/>
          </w:tcPr>
          <w:p w14:paraId="27051CC6"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Extended Blade non-stick electrode)</w:t>
            </w:r>
          </w:p>
        </w:tc>
        <w:tc>
          <w:tcPr>
            <w:tcW w:w="705" w:type="pct"/>
            <w:shd w:val="clear" w:color="auto" w:fill="FFFFFF"/>
            <w:vAlign w:val="center"/>
          </w:tcPr>
          <w:p w14:paraId="0A2D9D5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2F8E78C"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1D7A56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8F11517"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542F806" w14:textId="77777777" w:rsidTr="00625345">
        <w:trPr>
          <w:cantSplit/>
        </w:trPr>
        <w:tc>
          <w:tcPr>
            <w:tcW w:w="623" w:type="pct"/>
            <w:shd w:val="clear" w:color="auto" w:fill="FFFFFF"/>
            <w:vAlign w:val="center"/>
          </w:tcPr>
          <w:p w14:paraId="7C11BADE"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0013</w:t>
            </w:r>
          </w:p>
        </w:tc>
        <w:tc>
          <w:tcPr>
            <w:tcW w:w="1877" w:type="pct"/>
            <w:shd w:val="clear" w:color="auto" w:fill="FFFFFF"/>
            <w:vAlign w:val="center"/>
          </w:tcPr>
          <w:p w14:paraId="4F3AD414"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Needle non-stick electrode)</w:t>
            </w:r>
          </w:p>
        </w:tc>
        <w:tc>
          <w:tcPr>
            <w:tcW w:w="705" w:type="pct"/>
            <w:shd w:val="clear" w:color="auto" w:fill="FFFFFF"/>
            <w:vAlign w:val="center"/>
          </w:tcPr>
          <w:p w14:paraId="1EE6DFC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A24A1D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A60FA2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568EC6D"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95E88AD" w14:textId="77777777" w:rsidTr="00625345">
        <w:trPr>
          <w:cantSplit/>
        </w:trPr>
        <w:tc>
          <w:tcPr>
            <w:tcW w:w="623" w:type="pct"/>
            <w:shd w:val="clear" w:color="auto" w:fill="FFFFFF"/>
            <w:vAlign w:val="center"/>
          </w:tcPr>
          <w:p w14:paraId="5531E3A2"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0016A</w:t>
            </w:r>
          </w:p>
        </w:tc>
        <w:tc>
          <w:tcPr>
            <w:tcW w:w="1877" w:type="pct"/>
            <w:shd w:val="clear" w:color="auto" w:fill="FFFFFF"/>
            <w:vAlign w:val="center"/>
          </w:tcPr>
          <w:p w14:paraId="75F69571"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Extended Needle non-stick electrode)</w:t>
            </w:r>
          </w:p>
        </w:tc>
        <w:tc>
          <w:tcPr>
            <w:tcW w:w="705" w:type="pct"/>
            <w:shd w:val="clear" w:color="auto" w:fill="FFFFFF"/>
            <w:vAlign w:val="center"/>
          </w:tcPr>
          <w:p w14:paraId="0FCFF6DB"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83DEB2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A7213FA"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5752022"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C5703B6" w14:textId="77777777" w:rsidTr="00625345">
        <w:trPr>
          <w:cantSplit/>
        </w:trPr>
        <w:tc>
          <w:tcPr>
            <w:tcW w:w="623" w:type="pct"/>
            <w:shd w:val="clear" w:color="auto" w:fill="FFFFFF"/>
            <w:vAlign w:val="center"/>
          </w:tcPr>
          <w:p w14:paraId="7AAE23E5"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0016</w:t>
            </w:r>
          </w:p>
        </w:tc>
        <w:tc>
          <w:tcPr>
            <w:tcW w:w="1877" w:type="pct"/>
            <w:shd w:val="clear" w:color="auto" w:fill="FFFFFF"/>
            <w:vAlign w:val="center"/>
          </w:tcPr>
          <w:p w14:paraId="05A3FA3C"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 Extended Needle non-stick electrode)</w:t>
            </w:r>
          </w:p>
        </w:tc>
        <w:tc>
          <w:tcPr>
            <w:tcW w:w="705" w:type="pct"/>
            <w:shd w:val="clear" w:color="auto" w:fill="FFFFFF"/>
            <w:vAlign w:val="center"/>
          </w:tcPr>
          <w:p w14:paraId="7EC394F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036479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2D64EB2F"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39F2B9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15.24</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AEC2E5F" w14:textId="77777777" w:rsidTr="00625345">
        <w:trPr>
          <w:cantSplit/>
        </w:trPr>
        <w:tc>
          <w:tcPr>
            <w:tcW w:w="623" w:type="pct"/>
            <w:shd w:val="clear" w:color="auto" w:fill="FFFFFF"/>
            <w:vAlign w:val="center"/>
          </w:tcPr>
          <w:p w14:paraId="11363323"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0113A</w:t>
            </w:r>
          </w:p>
        </w:tc>
        <w:tc>
          <w:tcPr>
            <w:tcW w:w="1877" w:type="pct"/>
            <w:shd w:val="clear" w:color="auto" w:fill="FFFFFF"/>
            <w:vAlign w:val="center"/>
          </w:tcPr>
          <w:p w14:paraId="67548D45"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Blunt Needle non-stick electrode)</w:t>
            </w:r>
          </w:p>
        </w:tc>
        <w:tc>
          <w:tcPr>
            <w:tcW w:w="705" w:type="pct"/>
            <w:shd w:val="clear" w:color="auto" w:fill="FFFFFF"/>
            <w:vAlign w:val="center"/>
          </w:tcPr>
          <w:p w14:paraId="31BC7BD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6E6BC0C"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CC8D7E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00F6D98"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62E31A1" w14:textId="77777777" w:rsidTr="00625345">
        <w:trPr>
          <w:cantSplit/>
        </w:trPr>
        <w:tc>
          <w:tcPr>
            <w:tcW w:w="623" w:type="pct"/>
            <w:shd w:val="clear" w:color="auto" w:fill="FFFFFF"/>
            <w:vAlign w:val="center"/>
          </w:tcPr>
          <w:p w14:paraId="41BBB74C"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0015</w:t>
            </w:r>
          </w:p>
        </w:tc>
        <w:tc>
          <w:tcPr>
            <w:tcW w:w="1877" w:type="pct"/>
            <w:shd w:val="clear" w:color="auto" w:fill="FFFFFF"/>
            <w:vAlign w:val="center"/>
          </w:tcPr>
          <w:p w14:paraId="5973AEB5"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Ball non-stick electrode)</w:t>
            </w:r>
          </w:p>
        </w:tc>
        <w:tc>
          <w:tcPr>
            <w:tcW w:w="705" w:type="pct"/>
            <w:shd w:val="clear" w:color="auto" w:fill="FFFFFF"/>
            <w:vAlign w:val="center"/>
          </w:tcPr>
          <w:p w14:paraId="46023643"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DE8806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B91F37D"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936CB9D"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5CA210D" w14:textId="77777777" w:rsidTr="00625345">
        <w:trPr>
          <w:cantSplit/>
        </w:trPr>
        <w:tc>
          <w:tcPr>
            <w:tcW w:w="623" w:type="pct"/>
            <w:shd w:val="clear" w:color="auto" w:fill="FFFFFF"/>
            <w:vAlign w:val="center"/>
          </w:tcPr>
          <w:p w14:paraId="6532E765"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0009</w:t>
            </w:r>
          </w:p>
        </w:tc>
        <w:tc>
          <w:tcPr>
            <w:tcW w:w="1877" w:type="pct"/>
            <w:shd w:val="clear" w:color="auto" w:fill="FFFFFF"/>
            <w:vAlign w:val="center"/>
          </w:tcPr>
          <w:p w14:paraId="6CE3FBE9"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(5" Ball non-stick electrode)</w:t>
            </w:r>
          </w:p>
        </w:tc>
        <w:tc>
          <w:tcPr>
            <w:tcW w:w="705" w:type="pct"/>
            <w:shd w:val="clear" w:color="auto" w:fill="FFFFFF"/>
            <w:vAlign w:val="center"/>
          </w:tcPr>
          <w:p w14:paraId="0143FAE8"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7FD411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9B5F827"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4FDC062"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12.7</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AFD4D53" w14:textId="77777777" w:rsidTr="00625345">
        <w:trPr>
          <w:cantSplit/>
        </w:trPr>
        <w:tc>
          <w:tcPr>
            <w:tcW w:w="623" w:type="pct"/>
            <w:shd w:val="clear" w:color="auto" w:fill="FFFFFF"/>
            <w:vAlign w:val="center"/>
          </w:tcPr>
          <w:p w14:paraId="1662EB6F"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0028</w:t>
            </w:r>
          </w:p>
        </w:tc>
        <w:tc>
          <w:tcPr>
            <w:tcW w:w="1877" w:type="pct"/>
            <w:shd w:val="clear" w:color="auto" w:fill="FFFFFF"/>
            <w:vAlign w:val="center"/>
          </w:tcPr>
          <w:p w14:paraId="6BEEB087"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(5.75" Bayonet Needle non-stick electrode)</w:t>
            </w:r>
          </w:p>
        </w:tc>
        <w:tc>
          <w:tcPr>
            <w:tcW w:w="705" w:type="pct"/>
            <w:shd w:val="clear" w:color="auto" w:fill="FFFFFF"/>
            <w:vAlign w:val="center"/>
          </w:tcPr>
          <w:p w14:paraId="3EF7158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801472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412EFEB"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58ADAEB"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14.6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D484EAB" w14:textId="77777777" w:rsidTr="00625345">
        <w:trPr>
          <w:cantSplit/>
        </w:trPr>
        <w:tc>
          <w:tcPr>
            <w:tcW w:w="623" w:type="pct"/>
            <w:shd w:val="clear" w:color="auto" w:fill="FFFFFF"/>
            <w:vAlign w:val="center"/>
          </w:tcPr>
          <w:p w14:paraId="128C4EFC"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0118</w:t>
            </w:r>
          </w:p>
        </w:tc>
        <w:tc>
          <w:tcPr>
            <w:tcW w:w="1877" w:type="pct"/>
            <w:shd w:val="clear" w:color="auto" w:fill="FFFFFF"/>
            <w:vAlign w:val="center"/>
          </w:tcPr>
          <w:p w14:paraId="2BBEC754"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Fine Needle non-stick electrode)</w:t>
            </w:r>
          </w:p>
        </w:tc>
        <w:tc>
          <w:tcPr>
            <w:tcW w:w="705" w:type="pct"/>
            <w:shd w:val="clear" w:color="auto" w:fill="FFFFFF"/>
            <w:vAlign w:val="center"/>
          </w:tcPr>
          <w:p w14:paraId="50F1BAA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49384E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A5E1D50"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7972A8D"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989D916" w14:textId="77777777" w:rsidTr="00625345">
        <w:trPr>
          <w:cantSplit/>
        </w:trPr>
        <w:tc>
          <w:tcPr>
            <w:tcW w:w="623" w:type="pct"/>
            <w:shd w:val="clear" w:color="auto" w:fill="FFFFFF"/>
            <w:vAlign w:val="center"/>
          </w:tcPr>
          <w:p w14:paraId="39FEE218"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0118A</w:t>
            </w:r>
          </w:p>
        </w:tc>
        <w:tc>
          <w:tcPr>
            <w:tcW w:w="1877" w:type="pct"/>
            <w:shd w:val="clear" w:color="auto" w:fill="FFFFFF"/>
            <w:vAlign w:val="center"/>
          </w:tcPr>
          <w:p w14:paraId="023482BF"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Extended Fine Needle non-stick electrode)</w:t>
            </w:r>
          </w:p>
        </w:tc>
        <w:tc>
          <w:tcPr>
            <w:tcW w:w="705" w:type="pct"/>
            <w:shd w:val="clear" w:color="auto" w:fill="FFFFFF"/>
            <w:vAlign w:val="center"/>
          </w:tcPr>
          <w:p w14:paraId="33888C90"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8854C7B"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CD3BED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24CDB66"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21D877D" w14:textId="77777777" w:rsidTr="00625345">
        <w:trPr>
          <w:cantSplit/>
        </w:trPr>
        <w:tc>
          <w:tcPr>
            <w:tcW w:w="623" w:type="pct"/>
            <w:shd w:val="clear" w:color="auto" w:fill="FFFFFF"/>
            <w:vAlign w:val="center"/>
          </w:tcPr>
          <w:p w14:paraId="0859CC61"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0119</w:t>
            </w:r>
          </w:p>
        </w:tc>
        <w:tc>
          <w:tcPr>
            <w:tcW w:w="1877" w:type="pct"/>
            <w:shd w:val="clear" w:color="auto" w:fill="FFFFFF"/>
            <w:vAlign w:val="center"/>
          </w:tcPr>
          <w:p w14:paraId="78025F3B"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Angled 45 Degree Fine Needle non-stick electrode)</w:t>
            </w:r>
          </w:p>
        </w:tc>
        <w:tc>
          <w:tcPr>
            <w:tcW w:w="705" w:type="pct"/>
            <w:shd w:val="clear" w:color="auto" w:fill="FFFFFF"/>
            <w:vAlign w:val="center"/>
          </w:tcPr>
          <w:p w14:paraId="0E0C4AE8"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8A24C20"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54F10AF"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53FF818"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D1BFA4B" w14:textId="77777777" w:rsidTr="00625345">
        <w:trPr>
          <w:cantSplit/>
        </w:trPr>
        <w:tc>
          <w:tcPr>
            <w:tcW w:w="623" w:type="pct"/>
            <w:shd w:val="clear" w:color="auto" w:fill="FFFFFF"/>
            <w:vAlign w:val="center"/>
          </w:tcPr>
          <w:p w14:paraId="11E386ED"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0119A</w:t>
            </w:r>
          </w:p>
        </w:tc>
        <w:tc>
          <w:tcPr>
            <w:tcW w:w="1877" w:type="pct"/>
            <w:shd w:val="clear" w:color="auto" w:fill="FFFFFF"/>
            <w:vAlign w:val="center"/>
          </w:tcPr>
          <w:p w14:paraId="60BBF4A2"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Angled 45 Degree 3 mm Fine Needle non-stick electrode)</w:t>
            </w:r>
          </w:p>
        </w:tc>
        <w:tc>
          <w:tcPr>
            <w:tcW w:w="705" w:type="pct"/>
            <w:shd w:val="clear" w:color="auto" w:fill="FFFFFF"/>
            <w:vAlign w:val="center"/>
          </w:tcPr>
          <w:p w14:paraId="25A4D01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ECF785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847883A"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2B41F9E1"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B399C28" w14:textId="77777777" w:rsidTr="00625345">
        <w:trPr>
          <w:cantSplit/>
        </w:trPr>
        <w:tc>
          <w:tcPr>
            <w:tcW w:w="623" w:type="pct"/>
            <w:shd w:val="clear" w:color="auto" w:fill="FFFFFF"/>
            <w:vAlign w:val="center"/>
          </w:tcPr>
          <w:p w14:paraId="555DC2A5"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0120</w:t>
            </w:r>
          </w:p>
        </w:tc>
        <w:tc>
          <w:tcPr>
            <w:tcW w:w="1877" w:type="pct"/>
            <w:shd w:val="clear" w:color="auto" w:fill="FFFFFF"/>
            <w:vAlign w:val="center"/>
          </w:tcPr>
          <w:p w14:paraId="09012503"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Angled 90 Degree Fine Needle non-stick electrode)</w:t>
            </w:r>
          </w:p>
        </w:tc>
        <w:tc>
          <w:tcPr>
            <w:tcW w:w="705" w:type="pct"/>
            <w:shd w:val="clear" w:color="auto" w:fill="FFFFFF"/>
            <w:vAlign w:val="center"/>
          </w:tcPr>
          <w:p w14:paraId="0BF59B3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8514102"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037DF5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A80D35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3C9C15F" w14:textId="77777777" w:rsidTr="00625345">
        <w:trPr>
          <w:cantSplit/>
        </w:trPr>
        <w:tc>
          <w:tcPr>
            <w:tcW w:w="623" w:type="pct"/>
            <w:shd w:val="clear" w:color="auto" w:fill="FFFFFF"/>
            <w:vAlign w:val="center"/>
          </w:tcPr>
          <w:p w14:paraId="7C2890A8" w14:textId="77777777" w:rsidR="007C4C8F" w:rsidRPr="00633B85" w:rsidRDefault="007C4C8F"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0121</w:t>
            </w:r>
          </w:p>
        </w:tc>
        <w:tc>
          <w:tcPr>
            <w:tcW w:w="1877" w:type="pct"/>
            <w:shd w:val="clear" w:color="auto" w:fill="FFFFFF"/>
            <w:vAlign w:val="center"/>
          </w:tcPr>
          <w:p w14:paraId="3B426CFA" w14:textId="77777777" w:rsidR="007C4C8F" w:rsidRPr="00633B85" w:rsidRDefault="007C4C8F"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Fine Needle non-stick electrode)</w:t>
            </w:r>
          </w:p>
        </w:tc>
        <w:tc>
          <w:tcPr>
            <w:tcW w:w="705" w:type="pct"/>
            <w:shd w:val="clear" w:color="auto" w:fill="FFFFFF"/>
            <w:vAlign w:val="center"/>
          </w:tcPr>
          <w:p w14:paraId="7E5B74AE"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5982A74"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9A165B5"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0FC781C3" w14:textId="77777777" w:rsidR="007C4C8F" w:rsidRPr="00633B85" w:rsidRDefault="007C4C8F"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582B920F" w14:textId="77777777" w:rsidTr="00625345">
        <w:trPr>
          <w:cantSplit/>
        </w:trPr>
        <w:tc>
          <w:tcPr>
            <w:tcW w:w="5000" w:type="pct"/>
            <w:gridSpan w:val="7"/>
            <w:shd w:val="clear" w:color="auto" w:fill="FFFFFF"/>
            <w:vAlign w:val="center"/>
          </w:tcPr>
          <w:p w14:paraId="1E0C47CF"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lastRenderedPageBreak/>
              <w:t>Modified Non-stick Electrodes</w:t>
            </w:r>
          </w:p>
        </w:tc>
      </w:tr>
      <w:tr w:rsidR="00633B85" w:rsidRPr="00633B85" w14:paraId="5A660ED5" w14:textId="77777777" w:rsidTr="00625345">
        <w:trPr>
          <w:cantSplit/>
        </w:trPr>
        <w:tc>
          <w:tcPr>
            <w:tcW w:w="623" w:type="pct"/>
            <w:shd w:val="clear" w:color="auto" w:fill="FFFFFF"/>
            <w:vAlign w:val="center"/>
          </w:tcPr>
          <w:p w14:paraId="1A8F3CB1"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0012M</w:t>
            </w:r>
          </w:p>
        </w:tc>
        <w:tc>
          <w:tcPr>
            <w:tcW w:w="1877" w:type="pct"/>
            <w:shd w:val="clear" w:color="auto" w:fill="FFFFFF"/>
            <w:vAlign w:val="center"/>
          </w:tcPr>
          <w:p w14:paraId="041813B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Standard Blade Electrode Modified, non-stick)</w:t>
            </w:r>
          </w:p>
        </w:tc>
        <w:tc>
          <w:tcPr>
            <w:tcW w:w="705" w:type="pct"/>
            <w:shd w:val="clear" w:color="auto" w:fill="FFFFFF"/>
            <w:vAlign w:val="center"/>
          </w:tcPr>
          <w:p w14:paraId="2AB91CE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A96F0C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2BA0163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78091C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53F05BA" w14:textId="77777777" w:rsidTr="00625345">
        <w:trPr>
          <w:cantSplit/>
        </w:trPr>
        <w:tc>
          <w:tcPr>
            <w:tcW w:w="623" w:type="pct"/>
            <w:shd w:val="clear" w:color="auto" w:fill="FFFFFF"/>
            <w:vAlign w:val="center"/>
          </w:tcPr>
          <w:p w14:paraId="1853E569"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0012AM</w:t>
            </w:r>
          </w:p>
        </w:tc>
        <w:tc>
          <w:tcPr>
            <w:tcW w:w="1877" w:type="pct"/>
            <w:shd w:val="clear" w:color="auto" w:fill="FFFFFF"/>
            <w:vAlign w:val="center"/>
          </w:tcPr>
          <w:p w14:paraId="6594B36D"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X-Long Standard Blade Electrode Modified, non-stick)</w:t>
            </w:r>
          </w:p>
        </w:tc>
        <w:tc>
          <w:tcPr>
            <w:tcW w:w="705" w:type="pct"/>
            <w:shd w:val="clear" w:color="auto" w:fill="FFFFFF"/>
            <w:vAlign w:val="center"/>
          </w:tcPr>
          <w:p w14:paraId="14B444F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2C6DF4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270399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265E932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F674A99" w14:textId="77777777" w:rsidTr="00625345">
        <w:trPr>
          <w:cantSplit/>
        </w:trPr>
        <w:tc>
          <w:tcPr>
            <w:tcW w:w="623" w:type="pct"/>
            <w:shd w:val="clear" w:color="auto" w:fill="FFFFFF"/>
            <w:vAlign w:val="center"/>
          </w:tcPr>
          <w:p w14:paraId="2DCB658C"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0014AM</w:t>
            </w:r>
          </w:p>
        </w:tc>
        <w:tc>
          <w:tcPr>
            <w:tcW w:w="1877" w:type="pct"/>
            <w:shd w:val="clear" w:color="auto" w:fill="FFFFFF"/>
            <w:vAlign w:val="center"/>
          </w:tcPr>
          <w:p w14:paraId="6F036F7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Extended Blade Electrode Modified, non-stick)</w:t>
            </w:r>
          </w:p>
        </w:tc>
        <w:tc>
          <w:tcPr>
            <w:tcW w:w="705" w:type="pct"/>
            <w:shd w:val="clear" w:color="auto" w:fill="FFFFFF"/>
            <w:vAlign w:val="center"/>
          </w:tcPr>
          <w:p w14:paraId="71D73C1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929D3F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4B583D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428EE80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D734907" w14:textId="77777777" w:rsidTr="00625345">
        <w:trPr>
          <w:cantSplit/>
        </w:trPr>
        <w:tc>
          <w:tcPr>
            <w:tcW w:w="623" w:type="pct"/>
            <w:shd w:val="clear" w:color="auto" w:fill="FFFFFF"/>
            <w:vAlign w:val="center"/>
          </w:tcPr>
          <w:p w14:paraId="38A5C06D"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0014M</w:t>
            </w:r>
          </w:p>
        </w:tc>
        <w:tc>
          <w:tcPr>
            <w:tcW w:w="1877" w:type="pct"/>
            <w:shd w:val="clear" w:color="auto" w:fill="FFFFFF"/>
            <w:vAlign w:val="center"/>
          </w:tcPr>
          <w:p w14:paraId="49D3DE5A"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Extended Blade Electrode Modified, non-stick)</w:t>
            </w:r>
          </w:p>
        </w:tc>
        <w:tc>
          <w:tcPr>
            <w:tcW w:w="705" w:type="pct"/>
            <w:shd w:val="clear" w:color="auto" w:fill="FFFFFF"/>
            <w:vAlign w:val="center"/>
          </w:tcPr>
          <w:p w14:paraId="60060AD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2DAECB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3B8FA9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A71090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8E2399E" w14:textId="77777777" w:rsidTr="00625345">
        <w:trPr>
          <w:cantSplit/>
        </w:trPr>
        <w:tc>
          <w:tcPr>
            <w:tcW w:w="623" w:type="pct"/>
            <w:shd w:val="clear" w:color="auto" w:fill="FFFFFF"/>
            <w:vAlign w:val="center"/>
          </w:tcPr>
          <w:p w14:paraId="1AC546F8"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0013M</w:t>
            </w:r>
          </w:p>
        </w:tc>
        <w:tc>
          <w:tcPr>
            <w:tcW w:w="1877" w:type="pct"/>
            <w:shd w:val="clear" w:color="auto" w:fill="FFFFFF"/>
            <w:vAlign w:val="center"/>
          </w:tcPr>
          <w:p w14:paraId="1D405F2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Needle Electrode Modified, non-stick)</w:t>
            </w:r>
          </w:p>
        </w:tc>
        <w:tc>
          <w:tcPr>
            <w:tcW w:w="705" w:type="pct"/>
            <w:shd w:val="clear" w:color="auto" w:fill="FFFFFF"/>
            <w:vAlign w:val="center"/>
          </w:tcPr>
          <w:p w14:paraId="498E2FF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ED2A1F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219C8A6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0D75524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727BB13" w14:textId="77777777" w:rsidTr="00625345">
        <w:trPr>
          <w:cantSplit/>
        </w:trPr>
        <w:tc>
          <w:tcPr>
            <w:tcW w:w="623" w:type="pct"/>
            <w:shd w:val="clear" w:color="auto" w:fill="FFFFFF"/>
            <w:vAlign w:val="center"/>
          </w:tcPr>
          <w:p w14:paraId="49C95BB5"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0016AM</w:t>
            </w:r>
          </w:p>
        </w:tc>
        <w:tc>
          <w:tcPr>
            <w:tcW w:w="1877" w:type="pct"/>
            <w:shd w:val="clear" w:color="auto" w:fill="FFFFFF"/>
            <w:vAlign w:val="center"/>
          </w:tcPr>
          <w:p w14:paraId="4CD00B84"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Needle Electrode Modified, non-stick)</w:t>
            </w:r>
          </w:p>
        </w:tc>
        <w:tc>
          <w:tcPr>
            <w:tcW w:w="705" w:type="pct"/>
            <w:shd w:val="clear" w:color="auto" w:fill="FFFFFF"/>
            <w:vAlign w:val="center"/>
          </w:tcPr>
          <w:p w14:paraId="64569BD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9A5A5F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2DC5E7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2B214A2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8819B28" w14:textId="77777777" w:rsidTr="00625345">
        <w:trPr>
          <w:cantSplit/>
        </w:trPr>
        <w:tc>
          <w:tcPr>
            <w:tcW w:w="623" w:type="pct"/>
            <w:shd w:val="clear" w:color="auto" w:fill="FFFFFF"/>
            <w:vAlign w:val="center"/>
          </w:tcPr>
          <w:p w14:paraId="0A40A51E"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0016M</w:t>
            </w:r>
          </w:p>
        </w:tc>
        <w:tc>
          <w:tcPr>
            <w:tcW w:w="1877" w:type="pct"/>
            <w:shd w:val="clear" w:color="auto" w:fill="FFFFFF"/>
            <w:vAlign w:val="center"/>
          </w:tcPr>
          <w:p w14:paraId="6D0B21E0"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 Extended Needle Electrode Modified, non-stick)</w:t>
            </w:r>
          </w:p>
        </w:tc>
        <w:tc>
          <w:tcPr>
            <w:tcW w:w="705" w:type="pct"/>
            <w:shd w:val="clear" w:color="auto" w:fill="FFFFFF"/>
            <w:vAlign w:val="center"/>
          </w:tcPr>
          <w:p w14:paraId="5F1F6E2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3D0ED9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137682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5A3D07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15.24</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78E6293" w14:textId="77777777" w:rsidTr="00625345">
        <w:trPr>
          <w:cantSplit/>
        </w:trPr>
        <w:tc>
          <w:tcPr>
            <w:tcW w:w="623" w:type="pct"/>
            <w:shd w:val="clear" w:color="auto" w:fill="FFFFFF"/>
            <w:vAlign w:val="center"/>
          </w:tcPr>
          <w:p w14:paraId="2F2A2845"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0113M</w:t>
            </w:r>
          </w:p>
        </w:tc>
        <w:tc>
          <w:tcPr>
            <w:tcW w:w="1877" w:type="pct"/>
            <w:shd w:val="clear" w:color="auto" w:fill="FFFFFF"/>
            <w:vAlign w:val="center"/>
          </w:tcPr>
          <w:p w14:paraId="7F57B7A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Blunt Needle Electrode Modified, non-stick)</w:t>
            </w:r>
          </w:p>
        </w:tc>
        <w:tc>
          <w:tcPr>
            <w:tcW w:w="705" w:type="pct"/>
            <w:shd w:val="clear" w:color="auto" w:fill="FFFFFF"/>
            <w:vAlign w:val="center"/>
          </w:tcPr>
          <w:p w14:paraId="632C902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FA2FAF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A82A48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0EFB8B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4229810" w14:textId="77777777" w:rsidTr="00625345">
        <w:trPr>
          <w:cantSplit/>
        </w:trPr>
        <w:tc>
          <w:tcPr>
            <w:tcW w:w="623" w:type="pct"/>
            <w:shd w:val="clear" w:color="auto" w:fill="FFFFFF"/>
            <w:vAlign w:val="center"/>
          </w:tcPr>
          <w:p w14:paraId="2C68ABA6"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0028M</w:t>
            </w:r>
          </w:p>
        </w:tc>
        <w:tc>
          <w:tcPr>
            <w:tcW w:w="1877" w:type="pct"/>
            <w:shd w:val="clear" w:color="auto" w:fill="FFFFFF"/>
            <w:vAlign w:val="center"/>
          </w:tcPr>
          <w:p w14:paraId="468DB7BA"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(5.75" Bayonet Needle Electrode Modified, non-stick)</w:t>
            </w:r>
          </w:p>
        </w:tc>
        <w:tc>
          <w:tcPr>
            <w:tcW w:w="705" w:type="pct"/>
            <w:shd w:val="clear" w:color="auto" w:fill="FFFFFF"/>
            <w:vAlign w:val="center"/>
          </w:tcPr>
          <w:p w14:paraId="45CE2BC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172E0B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F22A6E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F69425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14.6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3109AE7" w14:textId="77777777" w:rsidTr="00625345">
        <w:trPr>
          <w:cantSplit/>
        </w:trPr>
        <w:tc>
          <w:tcPr>
            <w:tcW w:w="623" w:type="pct"/>
            <w:shd w:val="clear" w:color="auto" w:fill="FFFFFF"/>
            <w:vAlign w:val="center"/>
          </w:tcPr>
          <w:p w14:paraId="2E3067E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0029M</w:t>
            </w:r>
          </w:p>
        </w:tc>
        <w:tc>
          <w:tcPr>
            <w:tcW w:w="1877" w:type="pct"/>
            <w:shd w:val="clear" w:color="auto" w:fill="FFFFFF"/>
            <w:vAlign w:val="center"/>
          </w:tcPr>
          <w:p w14:paraId="120F6E80"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(5.75" Bayonet Blade Electrode Modified, non-stick)</w:t>
            </w:r>
          </w:p>
        </w:tc>
        <w:tc>
          <w:tcPr>
            <w:tcW w:w="705" w:type="pct"/>
            <w:shd w:val="clear" w:color="auto" w:fill="FFFFFF"/>
            <w:vAlign w:val="center"/>
          </w:tcPr>
          <w:p w14:paraId="750EECF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8A53F4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67983B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0EBE3C0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14.6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90A8245" w14:textId="77777777" w:rsidTr="00625345">
        <w:trPr>
          <w:cantSplit/>
        </w:trPr>
        <w:tc>
          <w:tcPr>
            <w:tcW w:w="623" w:type="pct"/>
            <w:shd w:val="clear" w:color="auto" w:fill="FFFFFF"/>
            <w:vAlign w:val="center"/>
          </w:tcPr>
          <w:p w14:paraId="1F134DA9"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0012MD</w:t>
            </w:r>
          </w:p>
        </w:tc>
        <w:tc>
          <w:tcPr>
            <w:tcW w:w="1877" w:type="pct"/>
            <w:shd w:val="clear" w:color="auto" w:fill="FFFFFF"/>
            <w:vAlign w:val="center"/>
          </w:tcPr>
          <w:p w14:paraId="429719A5"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Nose Cone Blade Electrode Modified, non-stick)</w:t>
            </w:r>
          </w:p>
        </w:tc>
        <w:tc>
          <w:tcPr>
            <w:tcW w:w="705" w:type="pct"/>
            <w:shd w:val="clear" w:color="auto" w:fill="FFFFFF"/>
            <w:vAlign w:val="center"/>
          </w:tcPr>
          <w:p w14:paraId="39BFB33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A4A605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25F38B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A0F53B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7FC47DF" w14:textId="77777777" w:rsidTr="00625345">
        <w:trPr>
          <w:cantSplit/>
        </w:trPr>
        <w:tc>
          <w:tcPr>
            <w:tcW w:w="623" w:type="pct"/>
            <w:shd w:val="clear" w:color="auto" w:fill="FFFFFF"/>
            <w:vAlign w:val="center"/>
          </w:tcPr>
          <w:p w14:paraId="63346A4E"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0012AMD</w:t>
            </w:r>
          </w:p>
        </w:tc>
        <w:tc>
          <w:tcPr>
            <w:tcW w:w="1877" w:type="pct"/>
            <w:shd w:val="clear" w:color="auto" w:fill="FFFFFF"/>
            <w:vAlign w:val="center"/>
          </w:tcPr>
          <w:p w14:paraId="6CDF18FC"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Nose Cone Blade Electrode Modified, non-stick)</w:t>
            </w:r>
          </w:p>
        </w:tc>
        <w:tc>
          <w:tcPr>
            <w:tcW w:w="705" w:type="pct"/>
            <w:shd w:val="clear" w:color="auto" w:fill="FFFFFF"/>
            <w:vAlign w:val="center"/>
          </w:tcPr>
          <w:p w14:paraId="45CE75E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C8E109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11F130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029A06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C623768" w14:textId="77777777" w:rsidTr="00625345">
        <w:trPr>
          <w:cantSplit/>
        </w:trPr>
        <w:tc>
          <w:tcPr>
            <w:tcW w:w="623" w:type="pct"/>
            <w:shd w:val="clear" w:color="auto" w:fill="FFFFFF"/>
            <w:vAlign w:val="center"/>
          </w:tcPr>
          <w:p w14:paraId="745DFA91"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0014AMD</w:t>
            </w:r>
          </w:p>
        </w:tc>
        <w:tc>
          <w:tcPr>
            <w:tcW w:w="1877" w:type="pct"/>
            <w:shd w:val="clear" w:color="auto" w:fill="FFFFFF"/>
            <w:vAlign w:val="center"/>
          </w:tcPr>
          <w:p w14:paraId="5462949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Nose Cone Blade Electrode Modified, non-stick)</w:t>
            </w:r>
          </w:p>
        </w:tc>
        <w:tc>
          <w:tcPr>
            <w:tcW w:w="705" w:type="pct"/>
            <w:shd w:val="clear" w:color="auto" w:fill="FFFFFF"/>
            <w:vAlign w:val="center"/>
          </w:tcPr>
          <w:p w14:paraId="64EB783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870A10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3DDDCA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016720C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1332C56" w14:textId="77777777" w:rsidTr="00625345">
        <w:trPr>
          <w:cantSplit/>
        </w:trPr>
        <w:tc>
          <w:tcPr>
            <w:tcW w:w="623" w:type="pct"/>
            <w:shd w:val="clear" w:color="auto" w:fill="FFFFFF"/>
            <w:vAlign w:val="center"/>
          </w:tcPr>
          <w:p w14:paraId="0EF46FF2"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0014MD</w:t>
            </w:r>
          </w:p>
        </w:tc>
        <w:tc>
          <w:tcPr>
            <w:tcW w:w="1877" w:type="pct"/>
            <w:shd w:val="clear" w:color="auto" w:fill="FFFFFF"/>
            <w:vAlign w:val="center"/>
          </w:tcPr>
          <w:p w14:paraId="527749CA"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Nose Cone Blade Electrode Modified, non-stick)</w:t>
            </w:r>
          </w:p>
        </w:tc>
        <w:tc>
          <w:tcPr>
            <w:tcW w:w="705" w:type="pct"/>
            <w:shd w:val="clear" w:color="auto" w:fill="FFFFFF"/>
            <w:vAlign w:val="center"/>
          </w:tcPr>
          <w:p w14:paraId="4556B10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9D27A4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AA94DE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C1F8B6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1A69716" w14:textId="77777777" w:rsidTr="00625345">
        <w:trPr>
          <w:cantSplit/>
        </w:trPr>
        <w:tc>
          <w:tcPr>
            <w:tcW w:w="623" w:type="pct"/>
            <w:shd w:val="clear" w:color="auto" w:fill="FFFFFF"/>
            <w:vAlign w:val="center"/>
          </w:tcPr>
          <w:p w14:paraId="23388AC7"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0013MD</w:t>
            </w:r>
          </w:p>
        </w:tc>
        <w:tc>
          <w:tcPr>
            <w:tcW w:w="1877" w:type="pct"/>
            <w:shd w:val="clear" w:color="auto" w:fill="FFFFFF"/>
            <w:vAlign w:val="center"/>
          </w:tcPr>
          <w:p w14:paraId="4B30BC3A"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Nose Cone Needle Electrode Modified, non-stick)</w:t>
            </w:r>
          </w:p>
        </w:tc>
        <w:tc>
          <w:tcPr>
            <w:tcW w:w="705" w:type="pct"/>
            <w:shd w:val="clear" w:color="auto" w:fill="FFFFFF"/>
            <w:vAlign w:val="center"/>
          </w:tcPr>
          <w:p w14:paraId="27B1CA7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AAFDFE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82CDFF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C98815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75125C9A" w14:textId="77777777" w:rsidTr="00625345">
        <w:trPr>
          <w:cantSplit/>
        </w:trPr>
        <w:tc>
          <w:tcPr>
            <w:tcW w:w="5000" w:type="pct"/>
            <w:gridSpan w:val="7"/>
            <w:shd w:val="clear" w:color="auto" w:fill="FFFFFF"/>
            <w:vAlign w:val="center"/>
          </w:tcPr>
          <w:p w14:paraId="5EFEEE8C"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Megatip Electrodes</w:t>
            </w:r>
          </w:p>
        </w:tc>
      </w:tr>
      <w:tr w:rsidR="00633B85" w:rsidRPr="00633B85" w14:paraId="684CA882" w14:textId="77777777" w:rsidTr="00625345">
        <w:trPr>
          <w:cantSplit/>
        </w:trPr>
        <w:tc>
          <w:tcPr>
            <w:tcW w:w="623" w:type="pct"/>
            <w:shd w:val="clear" w:color="auto" w:fill="FFFFFF"/>
            <w:vAlign w:val="center"/>
          </w:tcPr>
          <w:p w14:paraId="5C7787CA"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0600</w:t>
            </w:r>
          </w:p>
        </w:tc>
        <w:tc>
          <w:tcPr>
            <w:tcW w:w="1877" w:type="pct"/>
            <w:shd w:val="clear" w:color="auto" w:fill="FFFFFF"/>
            <w:vAlign w:val="center"/>
          </w:tcPr>
          <w:p w14:paraId="70A1365C"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(L-Wire MEGADYNE™ Megatip Electrodes)</w:t>
            </w:r>
          </w:p>
        </w:tc>
        <w:tc>
          <w:tcPr>
            <w:tcW w:w="705" w:type="pct"/>
            <w:shd w:val="clear" w:color="auto" w:fill="FFFFFF"/>
            <w:vAlign w:val="center"/>
          </w:tcPr>
          <w:p w14:paraId="73AF496D"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6A0CAEB"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19557A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94FDFE1"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24F6281" w14:textId="77777777" w:rsidTr="00625345">
        <w:trPr>
          <w:cantSplit/>
        </w:trPr>
        <w:tc>
          <w:tcPr>
            <w:tcW w:w="623" w:type="pct"/>
            <w:shd w:val="clear" w:color="auto" w:fill="FFFFFF"/>
            <w:vAlign w:val="center"/>
          </w:tcPr>
          <w:p w14:paraId="5FE96C80"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0600M</w:t>
            </w:r>
          </w:p>
        </w:tc>
        <w:tc>
          <w:tcPr>
            <w:tcW w:w="1877" w:type="pct"/>
            <w:shd w:val="clear" w:color="auto" w:fill="FFFFFF"/>
            <w:vAlign w:val="center"/>
          </w:tcPr>
          <w:p w14:paraId="18F44C36"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(L-Wire Modified MEGADYNE™ Megatip Electrodes)</w:t>
            </w:r>
          </w:p>
        </w:tc>
        <w:tc>
          <w:tcPr>
            <w:tcW w:w="705" w:type="pct"/>
            <w:shd w:val="clear" w:color="auto" w:fill="FFFFFF"/>
            <w:vAlign w:val="center"/>
          </w:tcPr>
          <w:p w14:paraId="6F1C61B2"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EDCDEB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A586EBD"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D9D3036"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BE1BBED" w14:textId="77777777" w:rsidTr="00625345">
        <w:trPr>
          <w:cantSplit/>
        </w:trPr>
        <w:tc>
          <w:tcPr>
            <w:tcW w:w="623" w:type="pct"/>
            <w:shd w:val="clear" w:color="auto" w:fill="FFFFFF"/>
            <w:vAlign w:val="center"/>
          </w:tcPr>
          <w:p w14:paraId="6A82D55D"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0605</w:t>
            </w:r>
          </w:p>
        </w:tc>
        <w:tc>
          <w:tcPr>
            <w:tcW w:w="1877" w:type="pct"/>
            <w:shd w:val="clear" w:color="auto" w:fill="FFFFFF"/>
            <w:vAlign w:val="center"/>
          </w:tcPr>
          <w:p w14:paraId="38403D35"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(J-Wire Modified MEGADYNE™ Megatip Electrodes)</w:t>
            </w:r>
          </w:p>
        </w:tc>
        <w:tc>
          <w:tcPr>
            <w:tcW w:w="705" w:type="pct"/>
            <w:shd w:val="clear" w:color="auto" w:fill="FFFFFF"/>
            <w:vAlign w:val="center"/>
          </w:tcPr>
          <w:p w14:paraId="1378EDBA"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144B963"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488C302"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6DAE1ED5"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766F35D" w14:textId="77777777" w:rsidTr="00625345">
        <w:trPr>
          <w:cantSplit/>
        </w:trPr>
        <w:tc>
          <w:tcPr>
            <w:tcW w:w="623" w:type="pct"/>
            <w:shd w:val="clear" w:color="auto" w:fill="FFFFFF"/>
            <w:vAlign w:val="center"/>
          </w:tcPr>
          <w:p w14:paraId="2DF35854"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0618</w:t>
            </w:r>
          </w:p>
        </w:tc>
        <w:tc>
          <w:tcPr>
            <w:tcW w:w="1877" w:type="pct"/>
            <w:shd w:val="clear" w:color="auto" w:fill="FFFFFF"/>
            <w:vAlign w:val="center"/>
          </w:tcPr>
          <w:p w14:paraId="6B905133"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(Spatula MEGADYNE™ Megatip Electrodes)</w:t>
            </w:r>
          </w:p>
        </w:tc>
        <w:tc>
          <w:tcPr>
            <w:tcW w:w="705" w:type="pct"/>
            <w:shd w:val="clear" w:color="auto" w:fill="FFFFFF"/>
            <w:vAlign w:val="center"/>
          </w:tcPr>
          <w:p w14:paraId="1A8804B2"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F28DB2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D6D6E99"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A3892DD"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BFE080D" w14:textId="77777777" w:rsidTr="00625345">
        <w:trPr>
          <w:cantSplit/>
        </w:trPr>
        <w:tc>
          <w:tcPr>
            <w:tcW w:w="623" w:type="pct"/>
            <w:shd w:val="clear" w:color="auto" w:fill="FFFFFF"/>
            <w:vAlign w:val="center"/>
          </w:tcPr>
          <w:p w14:paraId="339310C6"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0619</w:t>
            </w:r>
          </w:p>
        </w:tc>
        <w:tc>
          <w:tcPr>
            <w:tcW w:w="1877" w:type="pct"/>
            <w:shd w:val="clear" w:color="auto" w:fill="FFFFFF"/>
            <w:vAlign w:val="center"/>
          </w:tcPr>
          <w:p w14:paraId="2BF75B8A"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(Curved Blade MEGADYNE™ Megatip Electrodes)</w:t>
            </w:r>
          </w:p>
        </w:tc>
        <w:tc>
          <w:tcPr>
            <w:tcW w:w="705" w:type="pct"/>
            <w:shd w:val="clear" w:color="auto" w:fill="FFFFFF"/>
            <w:vAlign w:val="center"/>
          </w:tcPr>
          <w:p w14:paraId="4B7F8E48"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7822F21"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856F00F"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1A445F05"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80E2BF2" w14:textId="77777777" w:rsidTr="00625345">
        <w:trPr>
          <w:cantSplit/>
        </w:trPr>
        <w:tc>
          <w:tcPr>
            <w:tcW w:w="623" w:type="pct"/>
            <w:shd w:val="clear" w:color="auto" w:fill="FFFFFF"/>
            <w:vAlign w:val="center"/>
          </w:tcPr>
          <w:p w14:paraId="6B87AE44"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0620</w:t>
            </w:r>
          </w:p>
        </w:tc>
        <w:tc>
          <w:tcPr>
            <w:tcW w:w="1877" w:type="pct"/>
            <w:shd w:val="clear" w:color="auto" w:fill="FFFFFF"/>
            <w:vAlign w:val="center"/>
          </w:tcPr>
          <w:p w14:paraId="4F3554D9"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(L-Hook MEGADYNE™ Megatip Electrodes)</w:t>
            </w:r>
          </w:p>
        </w:tc>
        <w:tc>
          <w:tcPr>
            <w:tcW w:w="705" w:type="pct"/>
            <w:shd w:val="clear" w:color="auto" w:fill="FFFFFF"/>
            <w:vAlign w:val="center"/>
          </w:tcPr>
          <w:p w14:paraId="4C04E345"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28FB11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D8AD10D"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21828AA9"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DB90A8C" w14:textId="77777777" w:rsidTr="00625345">
        <w:trPr>
          <w:cantSplit/>
        </w:trPr>
        <w:tc>
          <w:tcPr>
            <w:tcW w:w="623" w:type="pct"/>
            <w:shd w:val="clear" w:color="auto" w:fill="FFFFFF"/>
            <w:vAlign w:val="center"/>
          </w:tcPr>
          <w:p w14:paraId="42B89F62"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0620M</w:t>
            </w:r>
          </w:p>
        </w:tc>
        <w:tc>
          <w:tcPr>
            <w:tcW w:w="1877" w:type="pct"/>
            <w:shd w:val="clear" w:color="auto" w:fill="FFFFFF"/>
            <w:vAlign w:val="center"/>
          </w:tcPr>
          <w:p w14:paraId="3FC73C7B"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(L-Hook Modified MEGADYNE™ Megatip Electrodes)</w:t>
            </w:r>
          </w:p>
        </w:tc>
        <w:tc>
          <w:tcPr>
            <w:tcW w:w="705" w:type="pct"/>
            <w:shd w:val="clear" w:color="auto" w:fill="FFFFFF"/>
            <w:vAlign w:val="center"/>
          </w:tcPr>
          <w:p w14:paraId="59681845"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977E3E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76E469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3C97FC5B"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6CE5EFC" w14:textId="77777777" w:rsidTr="00625345">
        <w:trPr>
          <w:cantSplit/>
        </w:trPr>
        <w:tc>
          <w:tcPr>
            <w:tcW w:w="623" w:type="pct"/>
            <w:shd w:val="clear" w:color="auto" w:fill="FFFFFF"/>
            <w:vAlign w:val="center"/>
          </w:tcPr>
          <w:p w14:paraId="2ED66E62"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0621</w:t>
            </w:r>
          </w:p>
        </w:tc>
        <w:tc>
          <w:tcPr>
            <w:tcW w:w="1877" w:type="pct"/>
            <w:shd w:val="clear" w:color="auto" w:fill="FFFFFF"/>
            <w:vAlign w:val="center"/>
          </w:tcPr>
          <w:p w14:paraId="7355710D"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(J-Hook MEGADYNE™ Megatip Electrodes)</w:t>
            </w:r>
          </w:p>
        </w:tc>
        <w:tc>
          <w:tcPr>
            <w:tcW w:w="705" w:type="pct"/>
            <w:shd w:val="clear" w:color="auto" w:fill="FFFFFF"/>
            <w:vAlign w:val="center"/>
          </w:tcPr>
          <w:p w14:paraId="2FDEFC8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88B9EB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F55999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51F31DE3"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C5A013F" w14:textId="77777777" w:rsidTr="00625345">
        <w:trPr>
          <w:cantSplit/>
        </w:trPr>
        <w:tc>
          <w:tcPr>
            <w:tcW w:w="623" w:type="pct"/>
            <w:shd w:val="clear" w:color="auto" w:fill="FFFFFF"/>
            <w:vAlign w:val="center"/>
          </w:tcPr>
          <w:p w14:paraId="661EDB5C"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lastRenderedPageBreak/>
              <w:t>0621M</w:t>
            </w:r>
          </w:p>
        </w:tc>
        <w:tc>
          <w:tcPr>
            <w:tcW w:w="1877" w:type="pct"/>
            <w:shd w:val="clear" w:color="auto" w:fill="FFFFFF"/>
            <w:vAlign w:val="center"/>
          </w:tcPr>
          <w:p w14:paraId="48D25554"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(J-Hook Modified MEGADYNE™ Megatip Electrodes)</w:t>
            </w:r>
          </w:p>
        </w:tc>
        <w:tc>
          <w:tcPr>
            <w:tcW w:w="705" w:type="pct"/>
            <w:shd w:val="clear" w:color="auto" w:fill="FFFFFF"/>
            <w:vAlign w:val="center"/>
          </w:tcPr>
          <w:p w14:paraId="4820497D"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9B00F50"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2482DC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PTFE coating</w:t>
            </w:r>
          </w:p>
        </w:tc>
        <w:tc>
          <w:tcPr>
            <w:tcW w:w="628" w:type="pct"/>
            <w:gridSpan w:val="2"/>
            <w:shd w:val="clear" w:color="auto" w:fill="FFFFFF"/>
            <w:vAlign w:val="center"/>
          </w:tcPr>
          <w:p w14:paraId="76120516"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FA98C7F" w14:textId="77777777" w:rsidTr="00625345">
        <w:trPr>
          <w:cantSplit/>
        </w:trPr>
        <w:tc>
          <w:tcPr>
            <w:tcW w:w="623" w:type="pct"/>
            <w:shd w:val="clear" w:color="auto" w:fill="FFFFFF"/>
            <w:vAlign w:val="center"/>
          </w:tcPr>
          <w:p w14:paraId="13EEA93A"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0690</w:t>
            </w:r>
          </w:p>
        </w:tc>
        <w:tc>
          <w:tcPr>
            <w:tcW w:w="1877" w:type="pct"/>
            <w:shd w:val="clear" w:color="auto" w:fill="FFFFFF"/>
            <w:vAlign w:val="center"/>
          </w:tcPr>
          <w:p w14:paraId="45DED9A8"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 32 cm</w:t>
            </w:r>
          </w:p>
        </w:tc>
        <w:tc>
          <w:tcPr>
            <w:tcW w:w="705" w:type="pct"/>
            <w:shd w:val="clear" w:color="auto" w:fill="FFFFFF"/>
            <w:vAlign w:val="center"/>
          </w:tcPr>
          <w:p w14:paraId="1150D5BB"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65241649"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3477E6EE"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76E30E53"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24EAEA1" w14:textId="77777777" w:rsidTr="00625345">
        <w:trPr>
          <w:cantSplit/>
        </w:trPr>
        <w:tc>
          <w:tcPr>
            <w:tcW w:w="623" w:type="pct"/>
            <w:shd w:val="clear" w:color="auto" w:fill="FFFFFF"/>
            <w:vAlign w:val="center"/>
          </w:tcPr>
          <w:p w14:paraId="267FD834"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0690S</w:t>
            </w:r>
          </w:p>
        </w:tc>
        <w:tc>
          <w:tcPr>
            <w:tcW w:w="1877" w:type="pct"/>
            <w:shd w:val="clear" w:color="auto" w:fill="FFFFFF"/>
            <w:vAlign w:val="center"/>
          </w:tcPr>
          <w:p w14:paraId="1196044E"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 32 cm, with Split Stem</w:t>
            </w:r>
          </w:p>
        </w:tc>
        <w:tc>
          <w:tcPr>
            <w:tcW w:w="705" w:type="pct"/>
            <w:shd w:val="clear" w:color="auto" w:fill="FFFFFF"/>
            <w:vAlign w:val="center"/>
          </w:tcPr>
          <w:p w14:paraId="432FEDC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20C15258"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3380C127"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6D7EBE12"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32</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D23C65F" w14:textId="77777777" w:rsidTr="00625345">
        <w:trPr>
          <w:cantSplit/>
        </w:trPr>
        <w:tc>
          <w:tcPr>
            <w:tcW w:w="623" w:type="pct"/>
            <w:shd w:val="clear" w:color="auto" w:fill="FFFFFF"/>
            <w:vAlign w:val="center"/>
          </w:tcPr>
          <w:p w14:paraId="0F8E1428"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0695</w:t>
            </w:r>
          </w:p>
        </w:tc>
        <w:tc>
          <w:tcPr>
            <w:tcW w:w="1877" w:type="pct"/>
            <w:shd w:val="clear" w:color="auto" w:fill="FFFFFF"/>
            <w:vAlign w:val="center"/>
          </w:tcPr>
          <w:p w14:paraId="58A808D0"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 38 cm</w:t>
            </w:r>
          </w:p>
        </w:tc>
        <w:tc>
          <w:tcPr>
            <w:tcW w:w="705" w:type="pct"/>
            <w:shd w:val="clear" w:color="auto" w:fill="FFFFFF"/>
            <w:vAlign w:val="center"/>
          </w:tcPr>
          <w:p w14:paraId="4166FBF0"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26DC0101"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611F3C88"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06621DF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3A977CA" w14:textId="77777777" w:rsidTr="00625345">
        <w:trPr>
          <w:cantSplit/>
        </w:trPr>
        <w:tc>
          <w:tcPr>
            <w:tcW w:w="623" w:type="pct"/>
            <w:shd w:val="clear" w:color="auto" w:fill="FFFFFF"/>
            <w:vAlign w:val="center"/>
          </w:tcPr>
          <w:p w14:paraId="607E1535" w14:textId="77777777" w:rsidR="000A1864" w:rsidRPr="00633B85" w:rsidRDefault="000A1864"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0695S</w:t>
            </w:r>
          </w:p>
        </w:tc>
        <w:tc>
          <w:tcPr>
            <w:tcW w:w="1877" w:type="pct"/>
            <w:shd w:val="clear" w:color="auto" w:fill="FFFFFF"/>
            <w:vAlign w:val="center"/>
          </w:tcPr>
          <w:p w14:paraId="60008544"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 38 cm, with Split Stem</w:t>
            </w:r>
          </w:p>
        </w:tc>
        <w:tc>
          <w:tcPr>
            <w:tcW w:w="705" w:type="pct"/>
            <w:shd w:val="clear" w:color="auto" w:fill="FFFFFF"/>
            <w:vAlign w:val="center"/>
          </w:tcPr>
          <w:p w14:paraId="0F057AF1"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Reusable</w:t>
            </w:r>
          </w:p>
        </w:tc>
        <w:tc>
          <w:tcPr>
            <w:tcW w:w="547" w:type="pct"/>
            <w:shd w:val="clear" w:color="auto" w:fill="FFFFFF"/>
            <w:vAlign w:val="center"/>
          </w:tcPr>
          <w:p w14:paraId="604A1EFB"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Non-sterile</w:t>
            </w:r>
          </w:p>
        </w:tc>
        <w:tc>
          <w:tcPr>
            <w:tcW w:w="620" w:type="pct"/>
            <w:shd w:val="clear" w:color="auto" w:fill="FFFFFF"/>
            <w:vAlign w:val="center"/>
          </w:tcPr>
          <w:p w14:paraId="16935C34"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628" w:type="pct"/>
            <w:gridSpan w:val="2"/>
            <w:shd w:val="clear" w:color="auto" w:fill="FFFFFF"/>
            <w:vAlign w:val="center"/>
          </w:tcPr>
          <w:p w14:paraId="2E44E247" w14:textId="77777777" w:rsidR="000A1864" w:rsidRPr="00633B85" w:rsidRDefault="000A1864"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0A1864" w:rsidRPr="00633B85" w14:paraId="43E7698A" w14:textId="77777777" w:rsidTr="00625345">
        <w:trPr>
          <w:cantSplit/>
        </w:trPr>
        <w:tc>
          <w:tcPr>
            <w:tcW w:w="5000" w:type="pct"/>
            <w:gridSpan w:val="7"/>
            <w:shd w:val="clear" w:color="auto" w:fill="FFFFFF"/>
            <w:vAlign w:val="center"/>
          </w:tcPr>
          <w:p w14:paraId="37654A7D" w14:textId="77777777" w:rsidR="000A1864" w:rsidRPr="00633B85" w:rsidRDefault="000A1864"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LLETZ Loop Electrodes</w:t>
            </w:r>
          </w:p>
        </w:tc>
      </w:tr>
      <w:tr w:rsidR="00633B85" w:rsidRPr="00633B85" w14:paraId="031AB2B2" w14:textId="77777777" w:rsidTr="00625345">
        <w:trPr>
          <w:gridAfter w:val="1"/>
          <w:wAfter w:w="30" w:type="pct"/>
          <w:cantSplit/>
        </w:trPr>
        <w:tc>
          <w:tcPr>
            <w:tcW w:w="623" w:type="pct"/>
            <w:shd w:val="clear" w:color="auto" w:fill="FFFFFF"/>
            <w:vAlign w:val="center"/>
          </w:tcPr>
          <w:p w14:paraId="1FC89B97"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0300</w:t>
            </w:r>
          </w:p>
        </w:tc>
        <w:tc>
          <w:tcPr>
            <w:tcW w:w="1877" w:type="pct"/>
            <w:shd w:val="clear" w:color="auto" w:fill="FFFFFF"/>
            <w:vAlign w:val="center"/>
          </w:tcPr>
          <w:p w14:paraId="6E05BC2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(5" Ball Electrode, non-coated)</w:t>
            </w:r>
          </w:p>
        </w:tc>
        <w:tc>
          <w:tcPr>
            <w:tcW w:w="705" w:type="pct"/>
            <w:shd w:val="clear" w:color="auto" w:fill="FFFFFF"/>
            <w:vAlign w:val="center"/>
          </w:tcPr>
          <w:p w14:paraId="6D0F3AB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C4D757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2A1675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45059B1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12.7</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AF99866" w14:textId="77777777" w:rsidTr="00625345">
        <w:trPr>
          <w:gridAfter w:val="1"/>
          <w:wAfter w:w="30" w:type="pct"/>
          <w:cantSplit/>
        </w:trPr>
        <w:tc>
          <w:tcPr>
            <w:tcW w:w="623" w:type="pct"/>
            <w:shd w:val="clear" w:color="auto" w:fill="FFFFFF"/>
            <w:vAlign w:val="center"/>
          </w:tcPr>
          <w:p w14:paraId="32461023"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0410</w:t>
            </w:r>
          </w:p>
        </w:tc>
        <w:tc>
          <w:tcPr>
            <w:tcW w:w="1877" w:type="pct"/>
            <w:shd w:val="clear" w:color="auto" w:fill="FFFFFF"/>
            <w:vAlign w:val="center"/>
          </w:tcPr>
          <w:p w14:paraId="44E5CE6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Square 10x7 mm, Orange</w:t>
            </w:r>
          </w:p>
        </w:tc>
        <w:tc>
          <w:tcPr>
            <w:tcW w:w="705" w:type="pct"/>
            <w:shd w:val="clear" w:color="auto" w:fill="FFFFFF"/>
            <w:vAlign w:val="center"/>
          </w:tcPr>
          <w:p w14:paraId="3F2C456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06F16D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0CB5C0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7496DF1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1A70C61" w14:textId="77777777" w:rsidTr="00625345">
        <w:trPr>
          <w:gridAfter w:val="1"/>
          <w:wAfter w:w="30" w:type="pct"/>
          <w:cantSplit/>
        </w:trPr>
        <w:tc>
          <w:tcPr>
            <w:tcW w:w="623" w:type="pct"/>
            <w:shd w:val="clear" w:color="auto" w:fill="FFFFFF"/>
            <w:vAlign w:val="center"/>
          </w:tcPr>
          <w:p w14:paraId="3458647C"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0420</w:t>
            </w:r>
          </w:p>
        </w:tc>
        <w:tc>
          <w:tcPr>
            <w:tcW w:w="1877" w:type="pct"/>
            <w:shd w:val="clear" w:color="auto" w:fill="FFFFFF"/>
            <w:vAlign w:val="center"/>
          </w:tcPr>
          <w:p w14:paraId="3E13C44F"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10x5 mm, Purple</w:t>
            </w:r>
          </w:p>
        </w:tc>
        <w:tc>
          <w:tcPr>
            <w:tcW w:w="705" w:type="pct"/>
            <w:shd w:val="clear" w:color="auto" w:fill="FFFFFF"/>
            <w:vAlign w:val="center"/>
          </w:tcPr>
          <w:p w14:paraId="175EEDA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FD1040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009455E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5AFBB0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523A1A8" w14:textId="77777777" w:rsidTr="00625345">
        <w:trPr>
          <w:gridAfter w:val="1"/>
          <w:wAfter w:w="30" w:type="pct"/>
          <w:cantSplit/>
        </w:trPr>
        <w:tc>
          <w:tcPr>
            <w:tcW w:w="623" w:type="pct"/>
            <w:shd w:val="clear" w:color="auto" w:fill="FFFFFF"/>
            <w:vAlign w:val="center"/>
          </w:tcPr>
          <w:p w14:paraId="1092CED1"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0430</w:t>
            </w:r>
          </w:p>
        </w:tc>
        <w:tc>
          <w:tcPr>
            <w:tcW w:w="1877" w:type="pct"/>
            <w:shd w:val="clear" w:color="auto" w:fill="FFFFFF"/>
            <w:vAlign w:val="center"/>
          </w:tcPr>
          <w:p w14:paraId="6B14D8C7"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15x6 mm, gray</w:t>
            </w:r>
          </w:p>
        </w:tc>
        <w:tc>
          <w:tcPr>
            <w:tcW w:w="705" w:type="pct"/>
            <w:shd w:val="clear" w:color="auto" w:fill="FFFFFF"/>
            <w:vAlign w:val="center"/>
          </w:tcPr>
          <w:p w14:paraId="19CD349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06861A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F76E56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3F4AD6EA" w14:textId="77777777" w:rsidR="007B2B3C" w:rsidRPr="00633B85" w:rsidRDefault="00BD5B69"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E9725AA" w14:textId="77777777" w:rsidTr="00625345">
        <w:trPr>
          <w:gridAfter w:val="1"/>
          <w:wAfter w:w="30" w:type="pct"/>
          <w:cantSplit/>
        </w:trPr>
        <w:tc>
          <w:tcPr>
            <w:tcW w:w="623" w:type="pct"/>
            <w:shd w:val="clear" w:color="auto" w:fill="FFFFFF"/>
            <w:vAlign w:val="center"/>
          </w:tcPr>
          <w:p w14:paraId="32FD6AEC"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0440</w:t>
            </w:r>
          </w:p>
        </w:tc>
        <w:tc>
          <w:tcPr>
            <w:tcW w:w="1877" w:type="pct"/>
            <w:shd w:val="clear" w:color="auto" w:fill="FFFFFF"/>
            <w:vAlign w:val="center"/>
          </w:tcPr>
          <w:p w14:paraId="3EFB9EC0"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20x10 mm, red</w:t>
            </w:r>
          </w:p>
        </w:tc>
        <w:tc>
          <w:tcPr>
            <w:tcW w:w="705" w:type="pct"/>
            <w:shd w:val="clear" w:color="auto" w:fill="FFFFFF"/>
            <w:vAlign w:val="center"/>
          </w:tcPr>
          <w:p w14:paraId="5605FC5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EAFB36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5838AE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273C69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09BE27B" w14:textId="77777777" w:rsidTr="00625345">
        <w:trPr>
          <w:gridAfter w:val="1"/>
          <w:wAfter w:w="30" w:type="pct"/>
          <w:cantSplit/>
        </w:trPr>
        <w:tc>
          <w:tcPr>
            <w:tcW w:w="623" w:type="pct"/>
            <w:shd w:val="clear" w:color="auto" w:fill="FFFFFF"/>
            <w:vAlign w:val="center"/>
          </w:tcPr>
          <w:p w14:paraId="478CC02D"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0450</w:t>
            </w:r>
          </w:p>
        </w:tc>
        <w:tc>
          <w:tcPr>
            <w:tcW w:w="1877" w:type="pct"/>
            <w:shd w:val="clear" w:color="auto" w:fill="FFFFFF"/>
            <w:vAlign w:val="center"/>
          </w:tcPr>
          <w:p w14:paraId="7DB55AE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10x10 mm, yellow</w:t>
            </w:r>
          </w:p>
        </w:tc>
        <w:tc>
          <w:tcPr>
            <w:tcW w:w="705" w:type="pct"/>
            <w:shd w:val="clear" w:color="auto" w:fill="FFFFFF"/>
            <w:vAlign w:val="center"/>
          </w:tcPr>
          <w:p w14:paraId="316C767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9091EC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5DEE7B9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2107BAF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BE9541F" w14:textId="77777777" w:rsidTr="00625345">
        <w:trPr>
          <w:gridAfter w:val="1"/>
          <w:wAfter w:w="30" w:type="pct"/>
          <w:cantSplit/>
        </w:trPr>
        <w:tc>
          <w:tcPr>
            <w:tcW w:w="623" w:type="pct"/>
            <w:shd w:val="clear" w:color="auto" w:fill="FFFFFF"/>
            <w:vAlign w:val="center"/>
          </w:tcPr>
          <w:p w14:paraId="374C593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0460</w:t>
            </w:r>
          </w:p>
        </w:tc>
        <w:tc>
          <w:tcPr>
            <w:tcW w:w="1877" w:type="pct"/>
            <w:shd w:val="clear" w:color="auto" w:fill="FFFFFF"/>
            <w:vAlign w:val="center"/>
          </w:tcPr>
          <w:p w14:paraId="07081064"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15x12 mm, green</w:t>
            </w:r>
          </w:p>
        </w:tc>
        <w:tc>
          <w:tcPr>
            <w:tcW w:w="705" w:type="pct"/>
            <w:shd w:val="clear" w:color="auto" w:fill="FFFFFF"/>
            <w:vAlign w:val="center"/>
          </w:tcPr>
          <w:p w14:paraId="5B698BA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B1EFF1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F2C565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12F92AB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86E7ECA" w14:textId="77777777" w:rsidTr="00625345">
        <w:trPr>
          <w:gridAfter w:val="1"/>
          <w:wAfter w:w="30" w:type="pct"/>
          <w:cantSplit/>
        </w:trPr>
        <w:tc>
          <w:tcPr>
            <w:tcW w:w="623" w:type="pct"/>
            <w:shd w:val="clear" w:color="auto" w:fill="FFFFFF"/>
            <w:vAlign w:val="center"/>
          </w:tcPr>
          <w:p w14:paraId="414D23B2"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0470</w:t>
            </w:r>
          </w:p>
        </w:tc>
        <w:tc>
          <w:tcPr>
            <w:tcW w:w="1877" w:type="pct"/>
            <w:shd w:val="clear" w:color="auto" w:fill="FFFFFF"/>
            <w:vAlign w:val="center"/>
          </w:tcPr>
          <w:p w14:paraId="475F3603"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20x12 mm, white</w:t>
            </w:r>
          </w:p>
        </w:tc>
        <w:tc>
          <w:tcPr>
            <w:tcW w:w="705" w:type="pct"/>
            <w:shd w:val="clear" w:color="auto" w:fill="FFFFFF"/>
            <w:vAlign w:val="center"/>
          </w:tcPr>
          <w:p w14:paraId="2AA7DC7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4C1B71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699E2D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28A04B1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4BF20384" w14:textId="77777777" w:rsidTr="00625345">
        <w:trPr>
          <w:gridAfter w:val="1"/>
          <w:wAfter w:w="30" w:type="pct"/>
          <w:cantSplit/>
        </w:trPr>
        <w:tc>
          <w:tcPr>
            <w:tcW w:w="623" w:type="pct"/>
            <w:shd w:val="clear" w:color="auto" w:fill="FFFFFF"/>
            <w:vAlign w:val="center"/>
          </w:tcPr>
          <w:p w14:paraId="3202CA66"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0480</w:t>
            </w:r>
          </w:p>
        </w:tc>
        <w:tc>
          <w:tcPr>
            <w:tcW w:w="1877" w:type="pct"/>
            <w:shd w:val="clear" w:color="auto" w:fill="FFFFFF"/>
            <w:vAlign w:val="center"/>
          </w:tcPr>
          <w:p w14:paraId="301B7BAE"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20x15 mm, blue</w:t>
            </w:r>
          </w:p>
        </w:tc>
        <w:tc>
          <w:tcPr>
            <w:tcW w:w="705" w:type="pct"/>
            <w:shd w:val="clear" w:color="auto" w:fill="FFFFFF"/>
            <w:vAlign w:val="center"/>
          </w:tcPr>
          <w:p w14:paraId="296486C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093152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59E332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11C764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2165233" w14:textId="77777777" w:rsidTr="00625345">
        <w:trPr>
          <w:gridAfter w:val="1"/>
          <w:wAfter w:w="30" w:type="pct"/>
          <w:cantSplit/>
        </w:trPr>
        <w:tc>
          <w:tcPr>
            <w:tcW w:w="623" w:type="pct"/>
            <w:shd w:val="clear" w:color="auto" w:fill="FFFFFF"/>
            <w:vAlign w:val="center"/>
          </w:tcPr>
          <w:p w14:paraId="1E7DBF9D"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0490</w:t>
            </w:r>
          </w:p>
        </w:tc>
        <w:tc>
          <w:tcPr>
            <w:tcW w:w="1877" w:type="pct"/>
            <w:shd w:val="clear" w:color="auto" w:fill="FFFFFF"/>
            <w:vAlign w:val="center"/>
          </w:tcPr>
          <w:p w14:paraId="592CA9A6"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LLETZ Loop Electrodes Round 20x8 mm, tan</w:t>
            </w:r>
          </w:p>
        </w:tc>
        <w:tc>
          <w:tcPr>
            <w:tcW w:w="705" w:type="pct"/>
            <w:shd w:val="clear" w:color="auto" w:fill="FFFFFF"/>
            <w:vAlign w:val="center"/>
          </w:tcPr>
          <w:p w14:paraId="2175275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671F20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7C5E680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4CC8E56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11.8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8B7791" w:rsidRPr="00633B85" w14:paraId="19E65D97" w14:textId="77777777" w:rsidTr="00625345">
        <w:trPr>
          <w:gridAfter w:val="1"/>
          <w:wAfter w:w="30" w:type="pct"/>
          <w:cantSplit/>
        </w:trPr>
        <w:tc>
          <w:tcPr>
            <w:tcW w:w="4970" w:type="pct"/>
            <w:gridSpan w:val="6"/>
            <w:shd w:val="clear" w:color="auto" w:fill="FFFFFF"/>
            <w:vAlign w:val="center"/>
          </w:tcPr>
          <w:p w14:paraId="3D5C52EF" w14:textId="77777777" w:rsidR="008B7791" w:rsidRPr="00633B85" w:rsidRDefault="008B7791"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MEGADYNE™ Stainless Steel Blade Electrodes</w:t>
            </w:r>
          </w:p>
        </w:tc>
      </w:tr>
      <w:tr w:rsidR="00633B85" w:rsidRPr="00633B85" w14:paraId="599C53CA" w14:textId="77777777" w:rsidTr="00625345">
        <w:trPr>
          <w:gridAfter w:val="1"/>
          <w:wAfter w:w="30" w:type="pct"/>
          <w:cantSplit/>
        </w:trPr>
        <w:tc>
          <w:tcPr>
            <w:tcW w:w="623" w:type="pct"/>
            <w:shd w:val="clear" w:color="auto" w:fill="FFFFFF"/>
            <w:vAlign w:val="center"/>
          </w:tcPr>
          <w:p w14:paraId="35A11743"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0312</w:t>
            </w:r>
          </w:p>
        </w:tc>
        <w:tc>
          <w:tcPr>
            <w:tcW w:w="1877" w:type="pct"/>
            <w:shd w:val="clear" w:color="auto" w:fill="FFFFFF"/>
            <w:vAlign w:val="center"/>
          </w:tcPr>
          <w:p w14:paraId="0006420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Stainless Steel Blade Electrode)</w:t>
            </w:r>
          </w:p>
        </w:tc>
        <w:tc>
          <w:tcPr>
            <w:tcW w:w="705" w:type="pct"/>
            <w:shd w:val="clear" w:color="auto" w:fill="FFFFFF"/>
            <w:vAlign w:val="center"/>
          </w:tcPr>
          <w:p w14:paraId="0B1FD479"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5F26D5D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FE65CD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73853DA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0F983823" w14:textId="77777777" w:rsidTr="00625345">
        <w:trPr>
          <w:gridAfter w:val="1"/>
          <w:wAfter w:w="30" w:type="pct"/>
          <w:cantSplit/>
        </w:trPr>
        <w:tc>
          <w:tcPr>
            <w:tcW w:w="623" w:type="pct"/>
            <w:shd w:val="clear" w:color="auto" w:fill="FFFFFF"/>
            <w:vAlign w:val="center"/>
          </w:tcPr>
          <w:p w14:paraId="5D4757E7"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lastRenderedPageBreak/>
              <w:t>0312A</w:t>
            </w:r>
          </w:p>
        </w:tc>
        <w:tc>
          <w:tcPr>
            <w:tcW w:w="1877" w:type="pct"/>
            <w:shd w:val="clear" w:color="auto" w:fill="FFFFFF"/>
            <w:vAlign w:val="center"/>
          </w:tcPr>
          <w:p w14:paraId="15042BDC"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Stainless Steel Blade Electrode)</w:t>
            </w:r>
          </w:p>
        </w:tc>
        <w:tc>
          <w:tcPr>
            <w:tcW w:w="705" w:type="pct"/>
            <w:shd w:val="clear" w:color="auto" w:fill="FFFFFF"/>
            <w:vAlign w:val="center"/>
          </w:tcPr>
          <w:p w14:paraId="5C1362D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EC3129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CAC1D5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01ED81C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435F59A" w14:textId="77777777" w:rsidTr="00625345">
        <w:trPr>
          <w:gridAfter w:val="1"/>
          <w:wAfter w:w="30" w:type="pct"/>
          <w:cantSplit/>
        </w:trPr>
        <w:tc>
          <w:tcPr>
            <w:tcW w:w="623" w:type="pct"/>
            <w:shd w:val="clear" w:color="auto" w:fill="FFFFFF"/>
            <w:vAlign w:val="center"/>
          </w:tcPr>
          <w:p w14:paraId="5DAE5AD3"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0312M</w:t>
            </w:r>
          </w:p>
        </w:tc>
        <w:tc>
          <w:tcPr>
            <w:tcW w:w="1877" w:type="pct"/>
            <w:shd w:val="clear" w:color="auto" w:fill="FFFFFF"/>
            <w:vAlign w:val="center"/>
          </w:tcPr>
          <w:p w14:paraId="04DF45C5"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(2.5" Stainless Steel Blade Electrode Modified)</w:t>
            </w:r>
          </w:p>
        </w:tc>
        <w:tc>
          <w:tcPr>
            <w:tcW w:w="705" w:type="pct"/>
            <w:shd w:val="clear" w:color="auto" w:fill="FFFFFF"/>
            <w:vAlign w:val="center"/>
          </w:tcPr>
          <w:p w14:paraId="0484466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18C800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61789D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3010EBE1"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6.35</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2741AB2D" w14:textId="77777777" w:rsidTr="00625345">
        <w:trPr>
          <w:gridAfter w:val="1"/>
          <w:wAfter w:w="30" w:type="pct"/>
          <w:cantSplit/>
        </w:trPr>
        <w:tc>
          <w:tcPr>
            <w:tcW w:w="623" w:type="pct"/>
            <w:shd w:val="clear" w:color="auto" w:fill="FFFFFF"/>
            <w:vAlign w:val="center"/>
          </w:tcPr>
          <w:p w14:paraId="751BC6C5"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0312AM</w:t>
            </w:r>
          </w:p>
        </w:tc>
        <w:tc>
          <w:tcPr>
            <w:tcW w:w="1877" w:type="pct"/>
            <w:shd w:val="clear" w:color="auto" w:fill="FFFFFF"/>
            <w:vAlign w:val="center"/>
          </w:tcPr>
          <w:p w14:paraId="45A56BC0"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Stainless Steel Blade Electrode Modified)</w:t>
            </w:r>
          </w:p>
        </w:tc>
        <w:tc>
          <w:tcPr>
            <w:tcW w:w="705" w:type="pct"/>
            <w:shd w:val="clear" w:color="auto" w:fill="FFFFFF"/>
            <w:vAlign w:val="center"/>
          </w:tcPr>
          <w:p w14:paraId="76238C1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4CC1A14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B53E0E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1BE7D0C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F97AA3C" w14:textId="77777777" w:rsidTr="00625345">
        <w:trPr>
          <w:gridAfter w:val="1"/>
          <w:wAfter w:w="30" w:type="pct"/>
          <w:cantSplit/>
        </w:trPr>
        <w:tc>
          <w:tcPr>
            <w:tcW w:w="623" w:type="pct"/>
            <w:shd w:val="clear" w:color="auto" w:fill="FFFFFF"/>
            <w:vAlign w:val="center"/>
          </w:tcPr>
          <w:p w14:paraId="1D50B65D"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0313</w:t>
            </w:r>
          </w:p>
        </w:tc>
        <w:tc>
          <w:tcPr>
            <w:tcW w:w="1877" w:type="pct"/>
            <w:shd w:val="clear" w:color="auto" w:fill="FFFFFF"/>
            <w:vAlign w:val="center"/>
          </w:tcPr>
          <w:p w14:paraId="3C70DF8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Stainless Steel Needle Electrode)</w:t>
            </w:r>
          </w:p>
        </w:tc>
        <w:tc>
          <w:tcPr>
            <w:tcW w:w="705" w:type="pct"/>
            <w:shd w:val="clear" w:color="auto" w:fill="FFFFFF"/>
            <w:vAlign w:val="center"/>
          </w:tcPr>
          <w:p w14:paraId="513C44C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1026DD4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E04EBD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DD7EC7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6514242" w14:textId="77777777" w:rsidTr="00625345">
        <w:trPr>
          <w:gridAfter w:val="1"/>
          <w:wAfter w:w="30" w:type="pct"/>
          <w:cantSplit/>
        </w:trPr>
        <w:tc>
          <w:tcPr>
            <w:tcW w:w="623" w:type="pct"/>
            <w:shd w:val="clear" w:color="auto" w:fill="FFFFFF"/>
            <w:vAlign w:val="center"/>
          </w:tcPr>
          <w:p w14:paraId="386A9631"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0313M</w:t>
            </w:r>
          </w:p>
        </w:tc>
        <w:tc>
          <w:tcPr>
            <w:tcW w:w="1877" w:type="pct"/>
            <w:shd w:val="clear" w:color="auto" w:fill="FFFFFF"/>
            <w:vAlign w:val="center"/>
          </w:tcPr>
          <w:p w14:paraId="6C1099D5"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(2.75" Stainless Steel Needle Electrode Modified)</w:t>
            </w:r>
          </w:p>
        </w:tc>
        <w:tc>
          <w:tcPr>
            <w:tcW w:w="705" w:type="pct"/>
            <w:shd w:val="clear" w:color="auto" w:fill="FFFFFF"/>
            <w:vAlign w:val="center"/>
          </w:tcPr>
          <w:p w14:paraId="53EA7DE2"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65EC2A8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30287EA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1C90491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6.98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3D861179" w14:textId="77777777" w:rsidTr="00625345">
        <w:trPr>
          <w:gridAfter w:val="1"/>
          <w:wAfter w:w="30" w:type="pct"/>
          <w:cantSplit/>
        </w:trPr>
        <w:tc>
          <w:tcPr>
            <w:tcW w:w="623" w:type="pct"/>
            <w:shd w:val="clear" w:color="auto" w:fill="FFFFFF"/>
            <w:vAlign w:val="center"/>
          </w:tcPr>
          <w:p w14:paraId="5667D9AF"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0314</w:t>
            </w:r>
          </w:p>
        </w:tc>
        <w:tc>
          <w:tcPr>
            <w:tcW w:w="1877" w:type="pct"/>
            <w:shd w:val="clear" w:color="auto" w:fill="FFFFFF"/>
            <w:vAlign w:val="center"/>
          </w:tcPr>
          <w:p w14:paraId="6916E424"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Stainless Steel Blade Electrode)</w:t>
            </w:r>
          </w:p>
        </w:tc>
        <w:tc>
          <w:tcPr>
            <w:tcW w:w="705" w:type="pct"/>
            <w:shd w:val="clear" w:color="auto" w:fill="FFFFFF"/>
            <w:vAlign w:val="center"/>
          </w:tcPr>
          <w:p w14:paraId="2E3B238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DCFB65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492BA1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BFABF3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F38682F" w14:textId="77777777" w:rsidTr="00625345">
        <w:trPr>
          <w:gridAfter w:val="1"/>
          <w:wAfter w:w="30" w:type="pct"/>
          <w:cantSplit/>
        </w:trPr>
        <w:tc>
          <w:tcPr>
            <w:tcW w:w="623" w:type="pct"/>
            <w:shd w:val="clear" w:color="auto" w:fill="FFFFFF"/>
            <w:vAlign w:val="center"/>
          </w:tcPr>
          <w:p w14:paraId="5B5911C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0314A</w:t>
            </w:r>
          </w:p>
        </w:tc>
        <w:tc>
          <w:tcPr>
            <w:tcW w:w="1877" w:type="pct"/>
            <w:shd w:val="clear" w:color="auto" w:fill="FFFFFF"/>
            <w:vAlign w:val="center"/>
          </w:tcPr>
          <w:p w14:paraId="030C737D"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Stainless Steel Blade Electrode)</w:t>
            </w:r>
          </w:p>
        </w:tc>
        <w:tc>
          <w:tcPr>
            <w:tcW w:w="705" w:type="pct"/>
            <w:shd w:val="clear" w:color="auto" w:fill="FFFFFF"/>
            <w:vAlign w:val="center"/>
          </w:tcPr>
          <w:p w14:paraId="0FB7349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026A395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02681F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2054C5E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D1DD829" w14:textId="77777777" w:rsidTr="00625345">
        <w:trPr>
          <w:gridAfter w:val="1"/>
          <w:wAfter w:w="30" w:type="pct"/>
          <w:cantSplit/>
        </w:trPr>
        <w:tc>
          <w:tcPr>
            <w:tcW w:w="623" w:type="pct"/>
            <w:shd w:val="clear" w:color="auto" w:fill="FFFFFF"/>
            <w:vAlign w:val="center"/>
          </w:tcPr>
          <w:p w14:paraId="6201C14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0314M</w:t>
            </w:r>
          </w:p>
        </w:tc>
        <w:tc>
          <w:tcPr>
            <w:tcW w:w="1877" w:type="pct"/>
            <w:shd w:val="clear" w:color="auto" w:fill="FFFFFF"/>
            <w:vAlign w:val="center"/>
          </w:tcPr>
          <w:p w14:paraId="78613B93"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(6.5" Stainless Steel Blade Electrode Modified)</w:t>
            </w:r>
          </w:p>
        </w:tc>
        <w:tc>
          <w:tcPr>
            <w:tcW w:w="705" w:type="pct"/>
            <w:shd w:val="clear" w:color="auto" w:fill="FFFFFF"/>
            <w:vAlign w:val="center"/>
          </w:tcPr>
          <w:p w14:paraId="453774B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B860D5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0BB840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14C5A37E"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16.51</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D300F94" w14:textId="77777777" w:rsidTr="00625345">
        <w:trPr>
          <w:gridAfter w:val="1"/>
          <w:wAfter w:w="30" w:type="pct"/>
          <w:cantSplit/>
        </w:trPr>
        <w:tc>
          <w:tcPr>
            <w:tcW w:w="623" w:type="pct"/>
            <w:shd w:val="clear" w:color="auto" w:fill="FFFFFF"/>
            <w:vAlign w:val="center"/>
          </w:tcPr>
          <w:p w14:paraId="7CFA905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0314AM</w:t>
            </w:r>
          </w:p>
        </w:tc>
        <w:tc>
          <w:tcPr>
            <w:tcW w:w="1877" w:type="pct"/>
            <w:shd w:val="clear" w:color="auto" w:fill="FFFFFF"/>
            <w:vAlign w:val="center"/>
          </w:tcPr>
          <w:p w14:paraId="3380EFD1"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Stainless Steel Blade Electrode Modified)</w:t>
            </w:r>
          </w:p>
        </w:tc>
        <w:tc>
          <w:tcPr>
            <w:tcW w:w="705" w:type="pct"/>
            <w:shd w:val="clear" w:color="auto" w:fill="FFFFFF"/>
            <w:vAlign w:val="center"/>
          </w:tcPr>
          <w:p w14:paraId="747CE908"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7704DC60"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1087547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32C07AB4"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6E2E3977" w14:textId="77777777" w:rsidTr="00625345">
        <w:trPr>
          <w:gridAfter w:val="1"/>
          <w:wAfter w:w="30" w:type="pct"/>
          <w:cantSplit/>
        </w:trPr>
        <w:tc>
          <w:tcPr>
            <w:tcW w:w="623" w:type="pct"/>
            <w:shd w:val="clear" w:color="auto" w:fill="FFFFFF"/>
            <w:vAlign w:val="center"/>
          </w:tcPr>
          <w:p w14:paraId="57D25F7B"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0315</w:t>
            </w:r>
          </w:p>
        </w:tc>
        <w:tc>
          <w:tcPr>
            <w:tcW w:w="1877" w:type="pct"/>
            <w:shd w:val="clear" w:color="auto" w:fill="FFFFFF"/>
            <w:vAlign w:val="center"/>
          </w:tcPr>
          <w:p w14:paraId="3CA5CCCC"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(2" Stainless Steel Ball Electrode)</w:t>
            </w:r>
          </w:p>
        </w:tc>
        <w:tc>
          <w:tcPr>
            <w:tcW w:w="705" w:type="pct"/>
            <w:shd w:val="clear" w:color="auto" w:fill="FFFFFF"/>
            <w:vAlign w:val="center"/>
          </w:tcPr>
          <w:p w14:paraId="3FAE832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24EA4F3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BEE38A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0D00AE5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5.08</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784B5B58" w14:textId="77777777" w:rsidTr="00625345">
        <w:trPr>
          <w:gridAfter w:val="1"/>
          <w:wAfter w:w="30" w:type="pct"/>
          <w:cantSplit/>
        </w:trPr>
        <w:tc>
          <w:tcPr>
            <w:tcW w:w="623" w:type="pct"/>
            <w:shd w:val="clear" w:color="auto" w:fill="FFFFFF"/>
            <w:vAlign w:val="center"/>
          </w:tcPr>
          <w:p w14:paraId="7E5F8AF4"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0316</w:t>
            </w:r>
          </w:p>
        </w:tc>
        <w:tc>
          <w:tcPr>
            <w:tcW w:w="1877" w:type="pct"/>
            <w:shd w:val="clear" w:color="auto" w:fill="FFFFFF"/>
            <w:vAlign w:val="center"/>
          </w:tcPr>
          <w:p w14:paraId="3262B53E"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 Stainless Steel Needle Electrode)</w:t>
            </w:r>
          </w:p>
        </w:tc>
        <w:tc>
          <w:tcPr>
            <w:tcW w:w="705" w:type="pct"/>
            <w:shd w:val="clear" w:color="auto" w:fill="FFFFFF"/>
            <w:vAlign w:val="center"/>
          </w:tcPr>
          <w:p w14:paraId="0FCFD61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3548CD7"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DABEA33"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5744750D"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15.24</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57BEA140" w14:textId="77777777" w:rsidTr="00625345">
        <w:trPr>
          <w:gridAfter w:val="1"/>
          <w:wAfter w:w="30" w:type="pct"/>
          <w:cantSplit/>
        </w:trPr>
        <w:tc>
          <w:tcPr>
            <w:tcW w:w="623" w:type="pct"/>
            <w:shd w:val="clear" w:color="auto" w:fill="FFFFFF"/>
            <w:vAlign w:val="center"/>
          </w:tcPr>
          <w:p w14:paraId="7DFC472F"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0316AM</w:t>
            </w:r>
          </w:p>
        </w:tc>
        <w:tc>
          <w:tcPr>
            <w:tcW w:w="1877" w:type="pct"/>
            <w:shd w:val="clear" w:color="auto" w:fill="FFFFFF"/>
            <w:vAlign w:val="center"/>
          </w:tcPr>
          <w:p w14:paraId="5243DEF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(4" Stainless Steel Needle Electrode Modified)</w:t>
            </w:r>
          </w:p>
        </w:tc>
        <w:tc>
          <w:tcPr>
            <w:tcW w:w="705" w:type="pct"/>
            <w:shd w:val="clear" w:color="auto" w:fill="FFFFFF"/>
            <w:vAlign w:val="center"/>
          </w:tcPr>
          <w:p w14:paraId="10CDA48B"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C2E10CF"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4E47A466"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2D7AB6A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10.16</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r w:rsidR="00633B85" w:rsidRPr="00633B85" w14:paraId="1A0F510E" w14:textId="77777777" w:rsidTr="00625345">
        <w:trPr>
          <w:gridAfter w:val="1"/>
          <w:wAfter w:w="30" w:type="pct"/>
          <w:cantSplit/>
        </w:trPr>
        <w:tc>
          <w:tcPr>
            <w:tcW w:w="623" w:type="pct"/>
            <w:shd w:val="clear" w:color="auto" w:fill="FFFFFF"/>
            <w:vAlign w:val="center"/>
          </w:tcPr>
          <w:p w14:paraId="473CFA01" w14:textId="77777777" w:rsidR="007B2B3C" w:rsidRPr="00633B85" w:rsidRDefault="007B2B3C" w:rsidP="00625345">
            <w:pPr>
              <w:adjustRightInd w:val="0"/>
              <w:snapToGrid w:val="0"/>
              <w:spacing w:beforeLines="15" w:before="36" w:afterLines="15" w:after="36"/>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0316M</w:t>
            </w:r>
          </w:p>
        </w:tc>
        <w:tc>
          <w:tcPr>
            <w:tcW w:w="1877" w:type="pct"/>
            <w:shd w:val="clear" w:color="auto" w:fill="FFFFFF"/>
            <w:vAlign w:val="center"/>
          </w:tcPr>
          <w:p w14:paraId="094FC578" w14:textId="77777777" w:rsidR="007B2B3C" w:rsidRPr="00633B85" w:rsidRDefault="007B2B3C" w:rsidP="00625345">
            <w:pPr>
              <w:adjustRightInd w:val="0"/>
              <w:snapToGrid w:val="0"/>
              <w:spacing w:beforeLines="15" w:before="36" w:afterLines="15" w:after="36"/>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(6" Stainless Steel Needle Electrode Modified)</w:t>
            </w:r>
          </w:p>
        </w:tc>
        <w:tc>
          <w:tcPr>
            <w:tcW w:w="705" w:type="pct"/>
            <w:shd w:val="clear" w:color="auto" w:fill="FFFFFF"/>
            <w:vAlign w:val="center"/>
          </w:tcPr>
          <w:p w14:paraId="54573C8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Disposable</w:t>
            </w:r>
          </w:p>
        </w:tc>
        <w:tc>
          <w:tcPr>
            <w:tcW w:w="547" w:type="pct"/>
            <w:shd w:val="clear" w:color="auto" w:fill="FFFFFF"/>
            <w:vAlign w:val="center"/>
          </w:tcPr>
          <w:p w14:paraId="31BAAA4A"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Sterile</w:t>
            </w:r>
          </w:p>
        </w:tc>
        <w:tc>
          <w:tcPr>
            <w:tcW w:w="620" w:type="pct"/>
            <w:shd w:val="clear" w:color="auto" w:fill="FFFFFF"/>
            <w:vAlign w:val="center"/>
          </w:tcPr>
          <w:p w14:paraId="6123B425"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300 stainless steel</w:t>
            </w:r>
          </w:p>
        </w:tc>
        <w:tc>
          <w:tcPr>
            <w:tcW w:w="598" w:type="pct"/>
            <w:shd w:val="clear" w:color="auto" w:fill="FFFFFF"/>
            <w:vAlign w:val="center"/>
          </w:tcPr>
          <w:p w14:paraId="31C2D26C" w14:textId="77777777" w:rsidR="007B2B3C" w:rsidRPr="00633B85" w:rsidRDefault="007B2B3C" w:rsidP="00625345">
            <w:pPr>
              <w:adjustRightInd w:val="0"/>
              <w:snapToGrid w:val="0"/>
              <w:spacing w:beforeLines="15" w:before="36" w:afterLines="15" w:after="36"/>
              <w:jc w:val="center"/>
              <w:rPr>
                <w:rFonts w:ascii="Times New Roman" w:eastAsia="SimSun" w:hAnsi="Times New Roman" w:cs="Times New Roman"/>
                <w:sz w:val="21"/>
                <w:szCs w:val="21"/>
              </w:rPr>
            </w:pPr>
            <w:r w:rsidRPr="00633B85">
              <w:rPr>
                <w:rFonts w:ascii="Times New Roman" w:eastAsia="SimSun" w:hAnsi="Times New Roman" w:cs="Times New Roman"/>
                <w:sz w:val="21"/>
                <w:szCs w:val="21"/>
              </w:rPr>
              <w:t>15.24</w:t>
            </w:r>
            <w:r w:rsidR="00D43667" w:rsidRPr="00633B85">
              <w:rPr>
                <w:rFonts w:ascii="Times New Roman" w:eastAsia="SimSun" w:hAnsi="Times New Roman" w:cs="Times New Roman" w:hint="eastAsia"/>
                <w:sz w:val="21"/>
                <w:szCs w:val="21"/>
              </w:rPr>
              <w:t xml:space="preserve"> </w:t>
            </w:r>
            <w:r w:rsidRPr="00633B85">
              <w:rPr>
                <w:rFonts w:ascii="Times New Roman" w:eastAsia="SimSun" w:hAnsi="Times New Roman" w:cs="Times New Roman"/>
                <w:sz w:val="21"/>
                <w:szCs w:val="21"/>
              </w:rPr>
              <w:t>cm</w:t>
            </w:r>
          </w:p>
        </w:tc>
      </w:tr>
    </w:tbl>
    <w:p w14:paraId="58A53511" w14:textId="77777777" w:rsidR="00F44674" w:rsidRPr="00633B85" w:rsidRDefault="00F44674" w:rsidP="00633B85">
      <w:pPr>
        <w:adjustRightInd w:val="0"/>
        <w:snapToGrid w:val="0"/>
        <w:spacing w:afterLines="75" w:after="180"/>
        <w:jc w:val="both"/>
        <w:rPr>
          <w:rFonts w:ascii="Times New Roman" w:eastAsia="SimSun" w:hAnsi="Times New Roman" w:cs="Times New Roman"/>
          <w:sz w:val="28"/>
          <w:szCs w:val="28"/>
        </w:rPr>
        <w:sectPr w:rsidR="00F44674" w:rsidRPr="00633B85" w:rsidSect="00633B85">
          <w:pgSz w:w="11909" w:h="16840" w:code="9"/>
          <w:pgMar w:top="1418" w:right="1418" w:bottom="1418" w:left="1418" w:header="1134" w:footer="992" w:gutter="0"/>
          <w:cols w:space="720"/>
          <w:noEndnote/>
          <w:docGrid w:linePitch="360"/>
        </w:sectPr>
      </w:pPr>
      <w:bookmarkStart w:id="4" w:name="bookmark2"/>
    </w:p>
    <w:p w14:paraId="54F1A2BE" w14:textId="77777777" w:rsidR="00984897" w:rsidRPr="00633B85" w:rsidRDefault="008B7791"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lastRenderedPageBreak/>
        <w:t>Annex B</w:t>
      </w:r>
    </w:p>
    <w:p w14:paraId="54FD3D7F" w14:textId="77777777" w:rsidR="008B7791" w:rsidRPr="00633B85" w:rsidRDefault="00B5003B" w:rsidP="00633B85">
      <w:pPr>
        <w:adjustRightInd w:val="0"/>
        <w:snapToGrid w:val="0"/>
        <w:spacing w:afterLines="75" w:after="180"/>
        <w:jc w:val="center"/>
        <w:rPr>
          <w:rFonts w:ascii="Times New Roman" w:eastAsia="SimSun" w:hAnsi="Times New Roman" w:cs="Times New Roman"/>
          <w:sz w:val="28"/>
          <w:szCs w:val="28"/>
        </w:rPr>
      </w:pPr>
      <w:r w:rsidRPr="00633B85">
        <w:rPr>
          <w:rFonts w:ascii="Times New Roman" w:eastAsia="SimSun" w:hAnsi="Times New Roman" w:cs="Times New Roman"/>
          <w:sz w:val="28"/>
          <w:szCs w:val="28"/>
        </w:rPr>
        <w:t>Product diagram</w:t>
      </w:r>
      <w:bookmarkEnd w:id="4"/>
    </w:p>
    <w:tbl>
      <w:tblPr>
        <w:tblW w:w="5000" w:type="pct"/>
        <w:tblLook w:val="0000" w:firstRow="0" w:lastRow="0" w:firstColumn="0" w:lastColumn="0" w:noHBand="0" w:noVBand="0"/>
      </w:tblPr>
      <w:tblGrid>
        <w:gridCol w:w="2364"/>
        <w:gridCol w:w="3040"/>
        <w:gridCol w:w="8816"/>
      </w:tblGrid>
      <w:tr w:rsidR="008B7791" w:rsidRPr="00633B85" w14:paraId="61AD9E0A" w14:textId="77777777" w:rsidTr="00633B85">
        <w:tc>
          <w:tcPr>
            <w:tcW w:w="831" w:type="pct"/>
            <w:tcBorders>
              <w:top w:val="single" w:sz="4" w:space="0" w:color="auto"/>
              <w:left w:val="single" w:sz="4" w:space="0" w:color="auto"/>
              <w:bottom w:val="nil"/>
              <w:right w:val="nil"/>
            </w:tcBorders>
            <w:shd w:val="clear" w:color="auto" w:fill="FFFFFF"/>
          </w:tcPr>
          <w:p w14:paraId="122D0F40" w14:textId="77777777" w:rsidR="008B7791" w:rsidRPr="00633B85" w:rsidRDefault="00984897"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Name</w:t>
            </w:r>
          </w:p>
        </w:tc>
        <w:tc>
          <w:tcPr>
            <w:tcW w:w="1069" w:type="pct"/>
            <w:tcBorders>
              <w:top w:val="single" w:sz="4" w:space="0" w:color="auto"/>
              <w:left w:val="single" w:sz="4" w:space="0" w:color="auto"/>
              <w:bottom w:val="nil"/>
              <w:right w:val="nil"/>
            </w:tcBorders>
            <w:shd w:val="clear" w:color="auto" w:fill="FFFFFF"/>
          </w:tcPr>
          <w:p w14:paraId="65AEC31E"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Model description</w:t>
            </w:r>
          </w:p>
        </w:tc>
        <w:tc>
          <w:tcPr>
            <w:tcW w:w="3100" w:type="pct"/>
            <w:tcBorders>
              <w:top w:val="single" w:sz="4" w:space="0" w:color="auto"/>
              <w:left w:val="single" w:sz="4" w:space="0" w:color="auto"/>
              <w:bottom w:val="nil"/>
              <w:right w:val="single" w:sz="4" w:space="0" w:color="auto"/>
            </w:tcBorders>
            <w:shd w:val="clear" w:color="auto" w:fill="FFFFFF"/>
          </w:tcPr>
          <w:p w14:paraId="7C8050ED" w14:textId="77777777" w:rsidR="008B7791" w:rsidRPr="00633B85" w:rsidRDefault="008B7791"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sz w:val="21"/>
                <w:szCs w:val="21"/>
              </w:rPr>
              <w:t>Product diagram</w:t>
            </w:r>
          </w:p>
        </w:tc>
      </w:tr>
      <w:tr w:rsidR="008B7791" w:rsidRPr="00633B85" w14:paraId="7ECF0ABB" w14:textId="77777777" w:rsidTr="00633B85">
        <w:tc>
          <w:tcPr>
            <w:tcW w:w="831" w:type="pct"/>
            <w:vMerge w:val="restart"/>
            <w:tcBorders>
              <w:top w:val="single" w:sz="4" w:space="0" w:color="auto"/>
              <w:left w:val="single" w:sz="4" w:space="0" w:color="auto"/>
              <w:bottom w:val="nil"/>
              <w:right w:val="nil"/>
            </w:tcBorders>
            <w:shd w:val="clear" w:color="auto" w:fill="FFFFFF"/>
          </w:tcPr>
          <w:p w14:paraId="5C94CEE8"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 xml:space="preserve">Surgical </w:t>
            </w:r>
            <w:r w:rsidR="00173590" w:rsidRPr="00633B85">
              <w:rPr>
                <w:rFonts w:ascii="Times New Roman" w:eastAsia="SimSun" w:hAnsi="Times New Roman" w:cs="Times New Roman"/>
                <w:sz w:val="21"/>
                <w:szCs w:val="21"/>
              </w:rPr>
              <w:t>Electrosurgical Pencils</w:t>
            </w:r>
          </w:p>
        </w:tc>
        <w:tc>
          <w:tcPr>
            <w:tcW w:w="1069" w:type="pct"/>
            <w:tcBorders>
              <w:top w:val="single" w:sz="4" w:space="0" w:color="auto"/>
              <w:left w:val="single" w:sz="4" w:space="0" w:color="auto"/>
              <w:bottom w:val="nil"/>
              <w:right w:val="nil"/>
            </w:tcBorders>
            <w:shd w:val="clear" w:color="auto" w:fill="FFFFFF"/>
          </w:tcPr>
          <w:p w14:paraId="53D27BFD"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w:t>
            </w:r>
          </w:p>
        </w:tc>
        <w:tc>
          <w:tcPr>
            <w:tcW w:w="3100" w:type="pct"/>
            <w:tcBorders>
              <w:top w:val="single" w:sz="4" w:space="0" w:color="auto"/>
              <w:left w:val="single" w:sz="4" w:space="0" w:color="auto"/>
              <w:bottom w:val="nil"/>
              <w:right w:val="single" w:sz="4" w:space="0" w:color="auto"/>
            </w:tcBorders>
            <w:shd w:val="clear" w:color="auto" w:fill="FFFFFF"/>
            <w:vAlign w:val="center"/>
          </w:tcPr>
          <w:p w14:paraId="4CEB6D5B" w14:textId="77777777" w:rsidR="008B7791" w:rsidRPr="00633B85" w:rsidRDefault="00A722E2"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16351C3B" wp14:editId="0E88CA52">
                  <wp:extent cx="5276850" cy="381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6850" cy="381000"/>
                          </a:xfrm>
                          <a:prstGeom prst="rect">
                            <a:avLst/>
                          </a:prstGeom>
                        </pic:spPr>
                      </pic:pic>
                    </a:graphicData>
                  </a:graphic>
                </wp:inline>
              </w:drawing>
            </w:r>
          </w:p>
        </w:tc>
      </w:tr>
      <w:tr w:rsidR="008B7791" w:rsidRPr="00633B85" w14:paraId="4B9DC962" w14:textId="77777777" w:rsidTr="00633B85">
        <w:tc>
          <w:tcPr>
            <w:tcW w:w="831" w:type="pct"/>
            <w:vMerge/>
            <w:tcBorders>
              <w:top w:val="nil"/>
              <w:left w:val="single" w:sz="4" w:space="0" w:color="auto"/>
              <w:bottom w:val="nil"/>
              <w:right w:val="nil"/>
            </w:tcBorders>
            <w:shd w:val="clear" w:color="auto" w:fill="FFFFFF"/>
          </w:tcPr>
          <w:p w14:paraId="67DB9D7E"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nil"/>
              <w:right w:val="nil"/>
            </w:tcBorders>
            <w:shd w:val="clear" w:color="auto" w:fill="FFFFFF"/>
          </w:tcPr>
          <w:p w14:paraId="6F35EAD3"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Rocker Switch Pencil with E-Z CLEAN™ Electrode Modified</w:t>
            </w:r>
          </w:p>
        </w:tc>
        <w:tc>
          <w:tcPr>
            <w:tcW w:w="3100" w:type="pct"/>
            <w:tcBorders>
              <w:top w:val="single" w:sz="4" w:space="0" w:color="auto"/>
              <w:left w:val="single" w:sz="4" w:space="0" w:color="auto"/>
              <w:bottom w:val="nil"/>
              <w:right w:val="single" w:sz="4" w:space="0" w:color="auto"/>
            </w:tcBorders>
            <w:shd w:val="clear" w:color="auto" w:fill="FFFFFF"/>
            <w:vAlign w:val="center"/>
          </w:tcPr>
          <w:p w14:paraId="027E8AC1" w14:textId="77777777" w:rsidR="008B7791" w:rsidRPr="00633B85" w:rsidRDefault="00A722E2"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30C658D2" wp14:editId="444A507F">
                  <wp:extent cx="5295900" cy="381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95900" cy="381000"/>
                          </a:xfrm>
                          <a:prstGeom prst="rect">
                            <a:avLst/>
                          </a:prstGeom>
                        </pic:spPr>
                      </pic:pic>
                    </a:graphicData>
                  </a:graphic>
                </wp:inline>
              </w:drawing>
            </w:r>
          </w:p>
        </w:tc>
      </w:tr>
      <w:tr w:rsidR="008B7791" w:rsidRPr="00633B85" w14:paraId="6B2B96C8" w14:textId="77777777" w:rsidTr="00633B85">
        <w:tc>
          <w:tcPr>
            <w:tcW w:w="831" w:type="pct"/>
            <w:vMerge/>
            <w:tcBorders>
              <w:top w:val="nil"/>
              <w:left w:val="single" w:sz="4" w:space="0" w:color="auto"/>
              <w:bottom w:val="nil"/>
              <w:right w:val="nil"/>
            </w:tcBorders>
            <w:shd w:val="clear" w:color="auto" w:fill="FFFFFF"/>
          </w:tcPr>
          <w:p w14:paraId="7F438214"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nil"/>
              <w:right w:val="nil"/>
            </w:tcBorders>
            <w:shd w:val="clear" w:color="auto" w:fill="FFFFFF"/>
          </w:tcPr>
          <w:p w14:paraId="5BE22310"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Stainless Steel Electrode</w:t>
            </w:r>
          </w:p>
        </w:tc>
        <w:tc>
          <w:tcPr>
            <w:tcW w:w="3100" w:type="pct"/>
            <w:tcBorders>
              <w:top w:val="single" w:sz="4" w:space="0" w:color="auto"/>
              <w:left w:val="single" w:sz="4" w:space="0" w:color="auto"/>
              <w:bottom w:val="nil"/>
              <w:right w:val="single" w:sz="4" w:space="0" w:color="auto"/>
            </w:tcBorders>
            <w:shd w:val="clear" w:color="auto" w:fill="FFFFFF"/>
          </w:tcPr>
          <w:p w14:paraId="0D6808F0" w14:textId="77777777" w:rsidR="008B7791" w:rsidRPr="00633B85" w:rsidRDefault="00A722E2"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71FEFAAA" wp14:editId="5DE3467D">
                  <wp:extent cx="5200650" cy="4095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0650" cy="409575"/>
                          </a:xfrm>
                          <a:prstGeom prst="rect">
                            <a:avLst/>
                          </a:prstGeom>
                        </pic:spPr>
                      </pic:pic>
                    </a:graphicData>
                  </a:graphic>
                </wp:inline>
              </w:drawing>
            </w:r>
          </w:p>
        </w:tc>
      </w:tr>
      <w:tr w:rsidR="008B7791" w:rsidRPr="00633B85" w14:paraId="1BFE37AE" w14:textId="77777777" w:rsidTr="00633B85">
        <w:tc>
          <w:tcPr>
            <w:tcW w:w="831" w:type="pct"/>
            <w:vMerge/>
            <w:tcBorders>
              <w:top w:val="nil"/>
              <w:left w:val="single" w:sz="4" w:space="0" w:color="auto"/>
              <w:bottom w:val="nil"/>
              <w:right w:val="nil"/>
            </w:tcBorders>
            <w:shd w:val="clear" w:color="auto" w:fill="FFFFFF"/>
          </w:tcPr>
          <w:p w14:paraId="02446E52"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nil"/>
              <w:right w:val="nil"/>
            </w:tcBorders>
            <w:shd w:val="clear" w:color="auto" w:fill="FFFFFF"/>
          </w:tcPr>
          <w:p w14:paraId="1648F66A"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Button switch pencil With ACE Electrodes</w:t>
            </w:r>
          </w:p>
        </w:tc>
        <w:tc>
          <w:tcPr>
            <w:tcW w:w="3100" w:type="pct"/>
            <w:tcBorders>
              <w:top w:val="single" w:sz="4" w:space="0" w:color="auto"/>
              <w:left w:val="single" w:sz="4" w:space="0" w:color="auto"/>
              <w:bottom w:val="nil"/>
              <w:right w:val="single" w:sz="4" w:space="0" w:color="auto"/>
            </w:tcBorders>
            <w:shd w:val="clear" w:color="auto" w:fill="FFFFFF"/>
          </w:tcPr>
          <w:p w14:paraId="082203F3" w14:textId="77777777" w:rsidR="008B7791" w:rsidRPr="00633B85" w:rsidRDefault="00A722E2"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731417A0" wp14:editId="64DB5CBE">
                  <wp:extent cx="5124450" cy="4762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24450" cy="476250"/>
                          </a:xfrm>
                          <a:prstGeom prst="rect">
                            <a:avLst/>
                          </a:prstGeom>
                        </pic:spPr>
                      </pic:pic>
                    </a:graphicData>
                  </a:graphic>
                </wp:inline>
              </w:drawing>
            </w:r>
          </w:p>
        </w:tc>
      </w:tr>
      <w:tr w:rsidR="008B7791" w:rsidRPr="00633B85" w14:paraId="5537EDA8" w14:textId="77777777" w:rsidTr="00633B85">
        <w:tc>
          <w:tcPr>
            <w:tcW w:w="831" w:type="pct"/>
            <w:vMerge/>
            <w:tcBorders>
              <w:top w:val="nil"/>
              <w:left w:val="single" w:sz="4" w:space="0" w:color="auto"/>
              <w:bottom w:val="nil"/>
              <w:right w:val="nil"/>
            </w:tcBorders>
            <w:shd w:val="clear" w:color="auto" w:fill="FFFFFF"/>
          </w:tcPr>
          <w:p w14:paraId="02AABCBF"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nil"/>
              <w:right w:val="nil"/>
            </w:tcBorders>
            <w:shd w:val="clear" w:color="auto" w:fill="FFFFFF"/>
          </w:tcPr>
          <w:p w14:paraId="6B179724" w14:textId="77777777" w:rsidR="008B7791" w:rsidRPr="00633B85" w:rsidRDefault="008B7791"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Electrode Holster</w:t>
            </w:r>
          </w:p>
        </w:tc>
        <w:tc>
          <w:tcPr>
            <w:tcW w:w="3100" w:type="pct"/>
            <w:tcBorders>
              <w:top w:val="single" w:sz="4" w:space="0" w:color="auto"/>
              <w:left w:val="single" w:sz="4" w:space="0" w:color="auto"/>
              <w:bottom w:val="nil"/>
              <w:right w:val="single" w:sz="4" w:space="0" w:color="auto"/>
            </w:tcBorders>
            <w:shd w:val="clear" w:color="auto" w:fill="FFFFFF"/>
          </w:tcPr>
          <w:p w14:paraId="030E4349" w14:textId="77777777" w:rsidR="008B7791" w:rsidRPr="00633B85" w:rsidRDefault="00A722E2"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E81DC89" wp14:editId="66F642BE">
                  <wp:extent cx="2038350" cy="5429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38350" cy="542925"/>
                          </a:xfrm>
                          <a:prstGeom prst="rect">
                            <a:avLst/>
                          </a:prstGeom>
                        </pic:spPr>
                      </pic:pic>
                    </a:graphicData>
                  </a:graphic>
                </wp:inline>
              </w:drawing>
            </w:r>
          </w:p>
        </w:tc>
      </w:tr>
      <w:tr w:rsidR="00633B85" w:rsidRPr="00633B85" w14:paraId="23000EA3" w14:textId="77777777" w:rsidTr="00633B85">
        <w:tc>
          <w:tcPr>
            <w:tcW w:w="831" w:type="pct"/>
            <w:vMerge w:val="restart"/>
            <w:tcBorders>
              <w:top w:val="single" w:sz="4" w:space="0" w:color="auto"/>
              <w:left w:val="single" w:sz="4" w:space="0" w:color="auto"/>
              <w:right w:val="nil"/>
            </w:tcBorders>
            <w:shd w:val="clear" w:color="auto" w:fill="FFFFFF"/>
          </w:tcPr>
          <w:p w14:paraId="5DA53154"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 E-Z Pen Reusable Electrosurgical Pencil</w:t>
            </w:r>
          </w:p>
        </w:tc>
        <w:tc>
          <w:tcPr>
            <w:tcW w:w="1069" w:type="pct"/>
            <w:tcBorders>
              <w:top w:val="single" w:sz="4" w:space="0" w:color="auto"/>
              <w:left w:val="single" w:sz="4" w:space="0" w:color="auto"/>
              <w:bottom w:val="single" w:sz="4" w:space="0" w:color="auto"/>
              <w:right w:val="nil"/>
            </w:tcBorders>
            <w:shd w:val="clear" w:color="auto" w:fill="FFFFFF"/>
          </w:tcPr>
          <w:p w14:paraId="2562588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Rocker switch pencil with holster and cord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8EC0EC9"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106B5E19" wp14:editId="0205AE37">
                  <wp:extent cx="5219700" cy="8286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19700" cy="828675"/>
                          </a:xfrm>
                          <a:prstGeom prst="rect">
                            <a:avLst/>
                          </a:prstGeom>
                        </pic:spPr>
                      </pic:pic>
                    </a:graphicData>
                  </a:graphic>
                </wp:inline>
              </w:drawing>
            </w:r>
          </w:p>
        </w:tc>
      </w:tr>
      <w:tr w:rsidR="00633B85" w:rsidRPr="00633B85" w14:paraId="0EF86E47" w14:textId="77777777" w:rsidTr="00633B85">
        <w:tc>
          <w:tcPr>
            <w:tcW w:w="831" w:type="pct"/>
            <w:vMerge/>
            <w:tcBorders>
              <w:left w:val="single" w:sz="4" w:space="0" w:color="auto"/>
              <w:bottom w:val="single" w:sz="4" w:space="0" w:color="auto"/>
              <w:right w:val="nil"/>
            </w:tcBorders>
            <w:shd w:val="clear" w:color="auto" w:fill="FFFFFF"/>
          </w:tcPr>
          <w:p w14:paraId="543E3FF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32965E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E-Z Pen Reusable Electrosurgical Pencil, Button switch pencil with holster and cord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638754B"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EF9323F" wp14:editId="2909728F">
                  <wp:extent cx="5314950" cy="8953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314950" cy="895350"/>
                          </a:xfrm>
                          <a:prstGeom prst="rect">
                            <a:avLst/>
                          </a:prstGeom>
                        </pic:spPr>
                      </pic:pic>
                    </a:graphicData>
                  </a:graphic>
                </wp:inline>
              </w:drawing>
            </w:r>
          </w:p>
        </w:tc>
      </w:tr>
      <w:tr w:rsidR="005304B4" w:rsidRPr="00633B85" w14:paraId="09A6C2A2" w14:textId="77777777" w:rsidTr="00633B85">
        <w:tc>
          <w:tcPr>
            <w:tcW w:w="831" w:type="pct"/>
            <w:vMerge w:val="restart"/>
            <w:tcBorders>
              <w:top w:val="single" w:sz="4" w:space="0" w:color="auto"/>
              <w:left w:val="single" w:sz="4" w:space="0" w:color="auto"/>
              <w:right w:val="nil"/>
            </w:tcBorders>
            <w:shd w:val="clear" w:color="auto" w:fill="FFFFFF"/>
          </w:tcPr>
          <w:p w14:paraId="6BAB5DD3"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w:t>
            </w:r>
            <w:r w:rsidRPr="00633B85">
              <w:rPr>
                <w:rFonts w:ascii="Times New Roman" w:eastAsia="SimSun" w:hAnsi="Times New Roman" w:cs="Times New Roman"/>
                <w:sz w:val="21"/>
                <w:szCs w:val="21"/>
                <w:vertAlign w:val="superscript"/>
              </w:rPr>
              <w:t xml:space="preserve"> </w:t>
            </w:r>
            <w:r w:rsidRPr="00633B85">
              <w:rPr>
                <w:rFonts w:ascii="Times New Roman" w:eastAsia="SimSun" w:hAnsi="Times New Roman" w:cs="Times New Roman"/>
                <w:sz w:val="21"/>
                <w:szCs w:val="21"/>
              </w:rPr>
              <w:t>Suction Coagulators</w:t>
            </w:r>
          </w:p>
        </w:tc>
        <w:tc>
          <w:tcPr>
            <w:tcW w:w="1069" w:type="pct"/>
            <w:tcBorders>
              <w:top w:val="single" w:sz="4" w:space="0" w:color="auto"/>
              <w:left w:val="single" w:sz="4" w:space="0" w:color="auto"/>
              <w:bottom w:val="single" w:sz="4" w:space="0" w:color="auto"/>
              <w:right w:val="nil"/>
            </w:tcBorders>
            <w:shd w:val="clear" w:color="auto" w:fill="FFFFFF"/>
          </w:tcPr>
          <w:p w14:paraId="283B6529"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Foot control Suction Coagulators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09A492F7"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A7C8FFE" wp14:editId="47ACFE61">
                  <wp:extent cx="4838700" cy="6191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838700" cy="619125"/>
                          </a:xfrm>
                          <a:prstGeom prst="rect">
                            <a:avLst/>
                          </a:prstGeom>
                        </pic:spPr>
                      </pic:pic>
                    </a:graphicData>
                  </a:graphic>
                </wp:inline>
              </w:drawing>
            </w:r>
          </w:p>
        </w:tc>
      </w:tr>
      <w:tr w:rsidR="005304B4" w:rsidRPr="00633B85" w14:paraId="504459FA" w14:textId="77777777" w:rsidTr="00633B85">
        <w:tc>
          <w:tcPr>
            <w:tcW w:w="831" w:type="pct"/>
            <w:vMerge/>
            <w:tcBorders>
              <w:left w:val="single" w:sz="4" w:space="0" w:color="auto"/>
              <w:bottom w:val="single" w:sz="4" w:space="0" w:color="auto"/>
              <w:right w:val="nil"/>
            </w:tcBorders>
            <w:shd w:val="clear" w:color="auto" w:fill="FFFFFF"/>
          </w:tcPr>
          <w:p w14:paraId="5D857D78"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52B3C68"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Hand control Suction Coagulators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6B95D7D" w14:textId="6A473B4F" w:rsidR="005304B4" w:rsidRPr="00633B85" w:rsidRDefault="002726DC"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noProof/>
                <w:sz w:val="21"/>
                <w:szCs w:val="21"/>
              </w:rPr>
              <w:t xml:space="preserve"> </w:t>
            </w:r>
            <w:r w:rsidRPr="00633B85">
              <w:rPr>
                <w:noProof/>
                <w:sz w:val="21"/>
                <w:szCs w:val="21"/>
              </w:rPr>
              <w:drawing>
                <wp:inline distT="0" distB="0" distL="0" distR="0" wp14:anchorId="1C8E4F33" wp14:editId="1A810636">
                  <wp:extent cx="5067300" cy="6451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67300" cy="645160"/>
                          </a:xfrm>
                          <a:prstGeom prst="rect">
                            <a:avLst/>
                          </a:prstGeom>
                        </pic:spPr>
                      </pic:pic>
                    </a:graphicData>
                  </a:graphic>
                </wp:inline>
              </w:drawing>
            </w:r>
          </w:p>
        </w:tc>
      </w:tr>
      <w:tr w:rsidR="00633B85" w:rsidRPr="00633B85" w14:paraId="18410CEB" w14:textId="77777777" w:rsidTr="00633B85">
        <w:tc>
          <w:tcPr>
            <w:tcW w:w="831" w:type="pct"/>
            <w:vMerge w:val="restart"/>
            <w:tcBorders>
              <w:top w:val="single" w:sz="4" w:space="0" w:color="auto"/>
              <w:left w:val="single" w:sz="4" w:space="0" w:color="auto"/>
              <w:right w:val="nil"/>
            </w:tcBorders>
            <w:shd w:val="clear" w:color="auto" w:fill="FFFFFF"/>
          </w:tcPr>
          <w:p w14:paraId="693CB64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Non-stick electrodes</w:t>
            </w:r>
          </w:p>
        </w:tc>
        <w:tc>
          <w:tcPr>
            <w:tcW w:w="1069" w:type="pct"/>
            <w:tcBorders>
              <w:top w:val="single" w:sz="4" w:space="0" w:color="auto"/>
              <w:left w:val="single" w:sz="4" w:space="0" w:color="auto"/>
              <w:bottom w:val="single" w:sz="4" w:space="0" w:color="auto"/>
              <w:right w:val="nil"/>
            </w:tcBorders>
            <w:shd w:val="clear" w:color="auto" w:fill="FFFFFF"/>
          </w:tcPr>
          <w:p w14:paraId="592A395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Blade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3E7374B"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2D7FF4F" wp14:editId="136A74A9">
                  <wp:extent cx="5153025" cy="3143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153025" cy="314325"/>
                          </a:xfrm>
                          <a:prstGeom prst="rect">
                            <a:avLst/>
                          </a:prstGeom>
                        </pic:spPr>
                      </pic:pic>
                    </a:graphicData>
                  </a:graphic>
                </wp:inline>
              </w:drawing>
            </w:r>
          </w:p>
        </w:tc>
      </w:tr>
      <w:tr w:rsidR="00633B85" w:rsidRPr="00633B85" w14:paraId="3020E033" w14:textId="77777777" w:rsidTr="00633B85">
        <w:tc>
          <w:tcPr>
            <w:tcW w:w="831" w:type="pct"/>
            <w:vMerge/>
            <w:tcBorders>
              <w:left w:val="single" w:sz="4" w:space="0" w:color="auto"/>
              <w:right w:val="nil"/>
            </w:tcBorders>
            <w:shd w:val="clear" w:color="auto" w:fill="FFFFFF"/>
          </w:tcPr>
          <w:p w14:paraId="1299509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1EB573B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224280A"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760A2DA4" wp14:editId="7F85D9E5">
                  <wp:extent cx="5133975" cy="3238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33975" cy="323850"/>
                          </a:xfrm>
                          <a:prstGeom prst="rect">
                            <a:avLst/>
                          </a:prstGeom>
                        </pic:spPr>
                      </pic:pic>
                    </a:graphicData>
                  </a:graphic>
                </wp:inline>
              </w:drawing>
            </w:r>
          </w:p>
        </w:tc>
      </w:tr>
      <w:tr w:rsidR="00633B85" w:rsidRPr="00633B85" w14:paraId="78D5C435" w14:textId="77777777" w:rsidTr="00633B85">
        <w:tc>
          <w:tcPr>
            <w:tcW w:w="831" w:type="pct"/>
            <w:vMerge/>
            <w:tcBorders>
              <w:left w:val="single" w:sz="4" w:space="0" w:color="auto"/>
              <w:right w:val="nil"/>
            </w:tcBorders>
            <w:shd w:val="clear" w:color="auto" w:fill="FFFFFF"/>
          </w:tcPr>
          <w:p w14:paraId="7845D2D3"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29B5E1BD"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Blunt 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1A1D784"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D0526FE" wp14:editId="59B5C167">
                  <wp:extent cx="5086350" cy="2952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86350" cy="295275"/>
                          </a:xfrm>
                          <a:prstGeom prst="rect">
                            <a:avLst/>
                          </a:prstGeom>
                        </pic:spPr>
                      </pic:pic>
                    </a:graphicData>
                  </a:graphic>
                </wp:inline>
              </w:drawing>
            </w:r>
          </w:p>
        </w:tc>
      </w:tr>
      <w:tr w:rsidR="00633B85" w:rsidRPr="00633B85" w14:paraId="4B22D0D9" w14:textId="77777777" w:rsidTr="00633B85">
        <w:tc>
          <w:tcPr>
            <w:tcW w:w="831" w:type="pct"/>
            <w:vMerge/>
            <w:tcBorders>
              <w:left w:val="single" w:sz="4" w:space="0" w:color="auto"/>
              <w:right w:val="nil"/>
            </w:tcBorders>
            <w:shd w:val="clear" w:color="auto" w:fill="FFFFFF"/>
          </w:tcPr>
          <w:p w14:paraId="3BD51C9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9B79A8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Ball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3AF6783"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CC9722C" wp14:editId="472DCF16">
                  <wp:extent cx="5067300" cy="3143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67300" cy="314325"/>
                          </a:xfrm>
                          <a:prstGeom prst="rect">
                            <a:avLst/>
                          </a:prstGeom>
                        </pic:spPr>
                      </pic:pic>
                    </a:graphicData>
                  </a:graphic>
                </wp:inline>
              </w:drawing>
            </w:r>
          </w:p>
        </w:tc>
      </w:tr>
      <w:tr w:rsidR="00633B85" w:rsidRPr="00633B85" w14:paraId="6256663B" w14:textId="77777777" w:rsidTr="00633B85">
        <w:tc>
          <w:tcPr>
            <w:tcW w:w="831" w:type="pct"/>
            <w:vMerge/>
            <w:tcBorders>
              <w:left w:val="single" w:sz="4" w:space="0" w:color="auto"/>
              <w:right w:val="nil"/>
            </w:tcBorders>
            <w:shd w:val="clear" w:color="auto" w:fill="FFFFFF"/>
          </w:tcPr>
          <w:p w14:paraId="11B300E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1B358EBC"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Bayonet 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0B17159"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36E554F" wp14:editId="7ACB9B20">
                  <wp:extent cx="5276850" cy="7048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6850" cy="704850"/>
                          </a:xfrm>
                          <a:prstGeom prst="rect">
                            <a:avLst/>
                          </a:prstGeom>
                        </pic:spPr>
                      </pic:pic>
                    </a:graphicData>
                  </a:graphic>
                </wp:inline>
              </w:drawing>
            </w:r>
          </w:p>
        </w:tc>
      </w:tr>
      <w:tr w:rsidR="00633B85" w:rsidRPr="00633B85" w14:paraId="2A724A09" w14:textId="77777777" w:rsidTr="00633B85">
        <w:tc>
          <w:tcPr>
            <w:tcW w:w="831" w:type="pct"/>
            <w:vMerge/>
            <w:tcBorders>
              <w:left w:val="single" w:sz="4" w:space="0" w:color="auto"/>
              <w:right w:val="nil"/>
            </w:tcBorders>
            <w:shd w:val="clear" w:color="auto" w:fill="FFFFFF"/>
          </w:tcPr>
          <w:p w14:paraId="279CCBDD"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5459C60"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Fine 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A8CE678"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700B1C40" wp14:editId="7547A661">
                  <wp:extent cx="3057525" cy="2762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057525" cy="276225"/>
                          </a:xfrm>
                          <a:prstGeom prst="rect">
                            <a:avLst/>
                          </a:prstGeom>
                        </pic:spPr>
                      </pic:pic>
                    </a:graphicData>
                  </a:graphic>
                </wp:inline>
              </w:drawing>
            </w:r>
          </w:p>
        </w:tc>
      </w:tr>
      <w:tr w:rsidR="00633B85" w:rsidRPr="00633B85" w14:paraId="1421B30C" w14:textId="77777777" w:rsidTr="00633B85">
        <w:tc>
          <w:tcPr>
            <w:tcW w:w="831" w:type="pct"/>
            <w:vMerge/>
            <w:tcBorders>
              <w:left w:val="single" w:sz="4" w:space="0" w:color="auto"/>
              <w:right w:val="nil"/>
            </w:tcBorders>
            <w:shd w:val="clear" w:color="auto" w:fill="FFFFFF"/>
          </w:tcPr>
          <w:p w14:paraId="7D8EF6D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0A0591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Angled 45 Degree Fine 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286B02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58C6BD11" wp14:editId="5B500952">
                  <wp:extent cx="2952750" cy="6381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952750" cy="638175"/>
                          </a:xfrm>
                          <a:prstGeom prst="rect">
                            <a:avLst/>
                          </a:prstGeom>
                        </pic:spPr>
                      </pic:pic>
                    </a:graphicData>
                  </a:graphic>
                </wp:inline>
              </w:drawing>
            </w:r>
          </w:p>
        </w:tc>
      </w:tr>
      <w:tr w:rsidR="00633B85" w:rsidRPr="00633B85" w14:paraId="7AE3E4D1" w14:textId="77777777" w:rsidTr="00633B85">
        <w:tc>
          <w:tcPr>
            <w:tcW w:w="831" w:type="pct"/>
            <w:vMerge/>
            <w:tcBorders>
              <w:left w:val="single" w:sz="4" w:space="0" w:color="auto"/>
              <w:right w:val="nil"/>
            </w:tcBorders>
            <w:shd w:val="clear" w:color="auto" w:fill="FFFFFF"/>
          </w:tcPr>
          <w:p w14:paraId="6BDEA12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56D88405"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Angled 90 Degree Fine Needle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B4D9898"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88267F5" wp14:editId="2DDADB53">
                  <wp:extent cx="2771775" cy="6191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771775" cy="619125"/>
                          </a:xfrm>
                          <a:prstGeom prst="rect">
                            <a:avLst/>
                          </a:prstGeom>
                        </pic:spPr>
                      </pic:pic>
                    </a:graphicData>
                  </a:graphic>
                </wp:inline>
              </w:drawing>
            </w:r>
          </w:p>
        </w:tc>
      </w:tr>
      <w:tr w:rsidR="00633B85" w:rsidRPr="00633B85" w14:paraId="30F80BC5" w14:textId="77777777" w:rsidTr="00633B85">
        <w:tc>
          <w:tcPr>
            <w:tcW w:w="831" w:type="pct"/>
            <w:vMerge/>
            <w:tcBorders>
              <w:left w:val="single" w:sz="4" w:space="0" w:color="auto"/>
              <w:bottom w:val="single" w:sz="4" w:space="0" w:color="auto"/>
              <w:right w:val="nil"/>
            </w:tcBorders>
            <w:shd w:val="clear" w:color="auto" w:fill="FFFFFF"/>
          </w:tcPr>
          <w:p w14:paraId="13CE31D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859FD8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ACE Blade non-stick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F614099"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01CD745" wp14:editId="2D7B3CEC">
                  <wp:extent cx="3381375" cy="28575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381375" cy="285750"/>
                          </a:xfrm>
                          <a:prstGeom prst="rect">
                            <a:avLst/>
                          </a:prstGeom>
                        </pic:spPr>
                      </pic:pic>
                    </a:graphicData>
                  </a:graphic>
                </wp:inline>
              </w:drawing>
            </w:r>
          </w:p>
        </w:tc>
      </w:tr>
      <w:tr w:rsidR="00633B85" w:rsidRPr="00633B85" w14:paraId="29BF9D46" w14:textId="77777777" w:rsidTr="00633B85">
        <w:tc>
          <w:tcPr>
            <w:tcW w:w="831" w:type="pct"/>
            <w:vMerge w:val="restart"/>
            <w:tcBorders>
              <w:top w:val="single" w:sz="4" w:space="0" w:color="auto"/>
              <w:left w:val="single" w:sz="4" w:space="0" w:color="auto"/>
              <w:right w:val="nil"/>
            </w:tcBorders>
            <w:shd w:val="clear" w:color="auto" w:fill="FFFFFF"/>
          </w:tcPr>
          <w:p w14:paraId="36E84468"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Modified Non-stick Electrodes</w:t>
            </w:r>
          </w:p>
        </w:tc>
        <w:tc>
          <w:tcPr>
            <w:tcW w:w="1069" w:type="pct"/>
            <w:tcBorders>
              <w:top w:val="single" w:sz="4" w:space="0" w:color="auto"/>
              <w:left w:val="single" w:sz="4" w:space="0" w:color="auto"/>
              <w:bottom w:val="single" w:sz="4" w:space="0" w:color="auto"/>
              <w:right w:val="nil"/>
            </w:tcBorders>
            <w:shd w:val="clear" w:color="auto" w:fill="FFFFFF"/>
          </w:tcPr>
          <w:p w14:paraId="07951A55"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Blade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E1FEC77"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BDCEED1" wp14:editId="15C2B3E6">
                  <wp:extent cx="3638550" cy="3333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638550" cy="333375"/>
                          </a:xfrm>
                          <a:prstGeom prst="rect">
                            <a:avLst/>
                          </a:prstGeom>
                        </pic:spPr>
                      </pic:pic>
                    </a:graphicData>
                  </a:graphic>
                </wp:inline>
              </w:drawing>
            </w:r>
          </w:p>
        </w:tc>
      </w:tr>
      <w:tr w:rsidR="00633B85" w:rsidRPr="00633B85" w14:paraId="312EEFD3" w14:textId="77777777" w:rsidTr="00633B85">
        <w:tc>
          <w:tcPr>
            <w:tcW w:w="831" w:type="pct"/>
            <w:vMerge/>
            <w:tcBorders>
              <w:left w:val="single" w:sz="4" w:space="0" w:color="auto"/>
              <w:right w:val="nil"/>
            </w:tcBorders>
            <w:shd w:val="clear" w:color="auto" w:fill="FFFFFF"/>
          </w:tcPr>
          <w:p w14:paraId="37014CA3"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7E5EA9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Blunt Needle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A66B4B2"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97C4EA7" wp14:editId="60E23D2D">
                  <wp:extent cx="3933825" cy="323850"/>
                  <wp:effectExtent l="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933825" cy="323850"/>
                          </a:xfrm>
                          <a:prstGeom prst="rect">
                            <a:avLst/>
                          </a:prstGeom>
                        </pic:spPr>
                      </pic:pic>
                    </a:graphicData>
                  </a:graphic>
                </wp:inline>
              </w:drawing>
            </w:r>
          </w:p>
        </w:tc>
      </w:tr>
      <w:tr w:rsidR="00633B85" w:rsidRPr="00633B85" w14:paraId="27376437" w14:textId="77777777" w:rsidTr="00633B85">
        <w:tc>
          <w:tcPr>
            <w:tcW w:w="831" w:type="pct"/>
            <w:vMerge/>
            <w:tcBorders>
              <w:left w:val="single" w:sz="4" w:space="0" w:color="auto"/>
              <w:right w:val="nil"/>
            </w:tcBorders>
            <w:shd w:val="clear" w:color="auto" w:fill="FFFFFF"/>
          </w:tcPr>
          <w:p w14:paraId="70B33F5A"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2792476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Needle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1C9D684"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251BF63" wp14:editId="75282336">
                  <wp:extent cx="3924300" cy="304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924300" cy="304800"/>
                          </a:xfrm>
                          <a:prstGeom prst="rect">
                            <a:avLst/>
                          </a:prstGeom>
                        </pic:spPr>
                      </pic:pic>
                    </a:graphicData>
                  </a:graphic>
                </wp:inline>
              </w:drawing>
            </w:r>
          </w:p>
        </w:tc>
      </w:tr>
      <w:tr w:rsidR="00633B85" w:rsidRPr="00633B85" w14:paraId="5A05D333" w14:textId="77777777" w:rsidTr="00633B85">
        <w:tc>
          <w:tcPr>
            <w:tcW w:w="831" w:type="pct"/>
            <w:vMerge/>
            <w:tcBorders>
              <w:left w:val="single" w:sz="4" w:space="0" w:color="auto"/>
              <w:right w:val="nil"/>
            </w:tcBorders>
            <w:shd w:val="clear" w:color="auto" w:fill="FFFFFF"/>
          </w:tcPr>
          <w:p w14:paraId="130C58CA"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5BB709C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Bayonet Needle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8002E88"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1FDBBE30" wp14:editId="4C1BFCBF">
                  <wp:extent cx="5219700" cy="7239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19700" cy="723900"/>
                          </a:xfrm>
                          <a:prstGeom prst="rect">
                            <a:avLst/>
                          </a:prstGeom>
                        </pic:spPr>
                      </pic:pic>
                    </a:graphicData>
                  </a:graphic>
                </wp:inline>
              </w:drawing>
            </w:r>
          </w:p>
        </w:tc>
      </w:tr>
      <w:tr w:rsidR="00633B85" w:rsidRPr="00633B85" w14:paraId="50AD412A" w14:textId="77777777" w:rsidTr="00633B85">
        <w:tc>
          <w:tcPr>
            <w:tcW w:w="831" w:type="pct"/>
            <w:vMerge/>
            <w:tcBorders>
              <w:left w:val="single" w:sz="4" w:space="0" w:color="auto"/>
              <w:right w:val="nil"/>
            </w:tcBorders>
            <w:shd w:val="clear" w:color="auto" w:fill="FFFFFF"/>
          </w:tcPr>
          <w:p w14:paraId="2C84236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44F9C2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Bayonet Blade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D278885"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8BC05E6" wp14:editId="103B3295">
                  <wp:extent cx="5257800" cy="67627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57800" cy="676275"/>
                          </a:xfrm>
                          <a:prstGeom prst="rect">
                            <a:avLst/>
                          </a:prstGeom>
                        </pic:spPr>
                      </pic:pic>
                    </a:graphicData>
                  </a:graphic>
                </wp:inline>
              </w:drawing>
            </w:r>
          </w:p>
        </w:tc>
      </w:tr>
      <w:tr w:rsidR="00633B85" w:rsidRPr="00633B85" w14:paraId="65B7B01D" w14:textId="77777777" w:rsidTr="00633B85">
        <w:tc>
          <w:tcPr>
            <w:tcW w:w="831" w:type="pct"/>
            <w:vMerge/>
            <w:tcBorders>
              <w:left w:val="single" w:sz="4" w:space="0" w:color="auto"/>
              <w:right w:val="nil"/>
            </w:tcBorders>
            <w:shd w:val="clear" w:color="auto" w:fill="FFFFFF"/>
          </w:tcPr>
          <w:p w14:paraId="21A9C2D9"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08A4C97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Nose Cone Blade Electrode Modified, non-stick</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4D18A69"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A10326E" wp14:editId="6A6B778E">
                  <wp:extent cx="4876800" cy="8477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876800" cy="847725"/>
                          </a:xfrm>
                          <a:prstGeom prst="rect">
                            <a:avLst/>
                          </a:prstGeom>
                        </pic:spPr>
                      </pic:pic>
                    </a:graphicData>
                  </a:graphic>
                </wp:inline>
              </w:drawing>
            </w:r>
          </w:p>
        </w:tc>
      </w:tr>
      <w:tr w:rsidR="00633B85" w:rsidRPr="00633B85" w14:paraId="7BDF91AF" w14:textId="77777777" w:rsidTr="00633B85">
        <w:tc>
          <w:tcPr>
            <w:tcW w:w="831" w:type="pct"/>
            <w:vMerge/>
            <w:tcBorders>
              <w:left w:val="single" w:sz="4" w:space="0" w:color="auto"/>
              <w:right w:val="nil"/>
            </w:tcBorders>
            <w:shd w:val="clear" w:color="auto" w:fill="FFFFFF"/>
          </w:tcPr>
          <w:p w14:paraId="52EC3DCC"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C0B9F3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Nose Cone Needle Electrode Modified, non-stick</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4E7CE3B"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37D67B5F" wp14:editId="3A47BDDC">
                  <wp:extent cx="4924425" cy="8001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24425" cy="800100"/>
                          </a:xfrm>
                          <a:prstGeom prst="rect">
                            <a:avLst/>
                          </a:prstGeom>
                        </pic:spPr>
                      </pic:pic>
                    </a:graphicData>
                  </a:graphic>
                </wp:inline>
              </w:drawing>
            </w:r>
          </w:p>
        </w:tc>
      </w:tr>
      <w:tr w:rsidR="00633B85" w:rsidRPr="00633B85" w14:paraId="5B32E36E" w14:textId="77777777" w:rsidTr="00633B85">
        <w:tc>
          <w:tcPr>
            <w:tcW w:w="831" w:type="pct"/>
            <w:vMerge/>
            <w:tcBorders>
              <w:left w:val="single" w:sz="4" w:space="0" w:color="auto"/>
              <w:bottom w:val="single" w:sz="4" w:space="0" w:color="auto"/>
              <w:right w:val="nil"/>
            </w:tcBorders>
            <w:shd w:val="clear" w:color="auto" w:fill="FFFFFF"/>
          </w:tcPr>
          <w:p w14:paraId="4AE4E84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AAFAF74"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ACE Blade non-stick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0EACFC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D4B6C4C" wp14:editId="0186957A">
                  <wp:extent cx="3457575" cy="2952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457575" cy="295275"/>
                          </a:xfrm>
                          <a:prstGeom prst="rect">
                            <a:avLst/>
                          </a:prstGeom>
                        </pic:spPr>
                      </pic:pic>
                    </a:graphicData>
                  </a:graphic>
                </wp:inline>
              </w:drawing>
            </w:r>
          </w:p>
        </w:tc>
      </w:tr>
      <w:tr w:rsidR="00633B85" w:rsidRPr="00633B85" w14:paraId="3CBCC759" w14:textId="77777777" w:rsidTr="00633B85">
        <w:tc>
          <w:tcPr>
            <w:tcW w:w="831" w:type="pct"/>
            <w:vMerge w:val="restart"/>
            <w:tcBorders>
              <w:top w:val="single" w:sz="4" w:space="0" w:color="auto"/>
              <w:left w:val="single" w:sz="4" w:space="0" w:color="auto"/>
              <w:right w:val="nil"/>
            </w:tcBorders>
            <w:shd w:val="clear" w:color="auto" w:fill="FFFFFF"/>
          </w:tcPr>
          <w:p w14:paraId="4A4BEBB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 Megatip Electrodes</w:t>
            </w:r>
          </w:p>
        </w:tc>
        <w:tc>
          <w:tcPr>
            <w:tcW w:w="1069" w:type="pct"/>
            <w:tcBorders>
              <w:top w:val="single" w:sz="4" w:space="0" w:color="auto"/>
              <w:left w:val="single" w:sz="4" w:space="0" w:color="auto"/>
              <w:bottom w:val="single" w:sz="4" w:space="0" w:color="auto"/>
              <w:right w:val="nil"/>
            </w:tcBorders>
            <w:shd w:val="clear" w:color="auto" w:fill="FFFFFF"/>
          </w:tcPr>
          <w:p w14:paraId="5D9FD0B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L-Hook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71787AC"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3211229" wp14:editId="46C26226">
                  <wp:extent cx="2333625" cy="4095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333625" cy="409575"/>
                          </a:xfrm>
                          <a:prstGeom prst="rect">
                            <a:avLst/>
                          </a:prstGeom>
                        </pic:spPr>
                      </pic:pic>
                    </a:graphicData>
                  </a:graphic>
                </wp:inline>
              </w:drawing>
            </w:r>
          </w:p>
        </w:tc>
      </w:tr>
      <w:tr w:rsidR="00633B85" w:rsidRPr="00633B85" w14:paraId="2A253677" w14:textId="77777777" w:rsidTr="00633B85">
        <w:tc>
          <w:tcPr>
            <w:tcW w:w="831" w:type="pct"/>
            <w:vMerge/>
            <w:tcBorders>
              <w:left w:val="single" w:sz="4" w:space="0" w:color="auto"/>
              <w:right w:val="nil"/>
            </w:tcBorders>
            <w:shd w:val="clear" w:color="auto" w:fill="FFFFFF"/>
          </w:tcPr>
          <w:p w14:paraId="31387075"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5D3F0B2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L-Hook Modified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69B980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A3C1413" wp14:editId="5DDAEAFA">
                  <wp:extent cx="2381250" cy="381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381250" cy="381000"/>
                          </a:xfrm>
                          <a:prstGeom prst="rect">
                            <a:avLst/>
                          </a:prstGeom>
                        </pic:spPr>
                      </pic:pic>
                    </a:graphicData>
                  </a:graphic>
                </wp:inline>
              </w:drawing>
            </w:r>
          </w:p>
        </w:tc>
      </w:tr>
      <w:tr w:rsidR="00633B85" w:rsidRPr="00633B85" w14:paraId="05D623E3" w14:textId="77777777" w:rsidTr="00633B85">
        <w:tc>
          <w:tcPr>
            <w:tcW w:w="831" w:type="pct"/>
            <w:vMerge/>
            <w:tcBorders>
              <w:left w:val="single" w:sz="4" w:space="0" w:color="auto"/>
              <w:right w:val="nil"/>
            </w:tcBorders>
            <w:shd w:val="clear" w:color="auto" w:fill="FFFFFF"/>
          </w:tcPr>
          <w:p w14:paraId="70A743DA"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5BE2ED1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L-Wire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2BAF7988"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32755D00" wp14:editId="5B7D9D38">
                  <wp:extent cx="2333625" cy="3714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333625" cy="371475"/>
                          </a:xfrm>
                          <a:prstGeom prst="rect">
                            <a:avLst/>
                          </a:prstGeom>
                        </pic:spPr>
                      </pic:pic>
                    </a:graphicData>
                  </a:graphic>
                </wp:inline>
              </w:drawing>
            </w:r>
          </w:p>
        </w:tc>
      </w:tr>
      <w:tr w:rsidR="00633B85" w:rsidRPr="00633B85" w14:paraId="5B505240" w14:textId="77777777" w:rsidTr="00633B85">
        <w:tc>
          <w:tcPr>
            <w:tcW w:w="831" w:type="pct"/>
            <w:vMerge/>
            <w:tcBorders>
              <w:left w:val="single" w:sz="4" w:space="0" w:color="auto"/>
              <w:right w:val="nil"/>
            </w:tcBorders>
            <w:shd w:val="clear" w:color="auto" w:fill="FFFFFF"/>
          </w:tcPr>
          <w:p w14:paraId="032B67E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333DB161"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 xml:space="preserve">L-Wire Modified MEGADYNE™ Megatip </w:t>
            </w:r>
            <w:r w:rsidRPr="00633B85">
              <w:rPr>
                <w:rFonts w:ascii="Times New Roman" w:eastAsia="SimSun" w:hAnsi="Times New Roman" w:cs="Times New Roman"/>
                <w:sz w:val="21"/>
                <w:szCs w:val="21"/>
              </w:rPr>
              <w:lastRenderedPageBreak/>
              <w:t>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60CAB360"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lastRenderedPageBreak/>
              <w:drawing>
                <wp:inline distT="0" distB="0" distL="0" distR="0" wp14:anchorId="7D054D79" wp14:editId="4F7A1CE2">
                  <wp:extent cx="2314575" cy="36195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314575" cy="361950"/>
                          </a:xfrm>
                          <a:prstGeom prst="rect">
                            <a:avLst/>
                          </a:prstGeom>
                        </pic:spPr>
                      </pic:pic>
                    </a:graphicData>
                  </a:graphic>
                </wp:inline>
              </w:drawing>
            </w:r>
          </w:p>
        </w:tc>
      </w:tr>
      <w:tr w:rsidR="00633B85" w:rsidRPr="00633B85" w14:paraId="785D6DD5" w14:textId="77777777" w:rsidTr="00633B85">
        <w:tc>
          <w:tcPr>
            <w:tcW w:w="831" w:type="pct"/>
            <w:vMerge/>
            <w:tcBorders>
              <w:left w:val="single" w:sz="4" w:space="0" w:color="auto"/>
              <w:right w:val="nil"/>
            </w:tcBorders>
            <w:shd w:val="clear" w:color="auto" w:fill="FFFFFF"/>
          </w:tcPr>
          <w:p w14:paraId="33703C10"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3BD1158"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J-Hook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74F4D83"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1AB2E2BF" wp14:editId="5BB1684A">
                  <wp:extent cx="2181225" cy="34290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181225" cy="342900"/>
                          </a:xfrm>
                          <a:prstGeom prst="rect">
                            <a:avLst/>
                          </a:prstGeom>
                        </pic:spPr>
                      </pic:pic>
                    </a:graphicData>
                  </a:graphic>
                </wp:inline>
              </w:drawing>
            </w:r>
          </w:p>
        </w:tc>
      </w:tr>
      <w:tr w:rsidR="00633B85" w:rsidRPr="00633B85" w14:paraId="287B69F7" w14:textId="77777777" w:rsidTr="00633B85">
        <w:tc>
          <w:tcPr>
            <w:tcW w:w="831" w:type="pct"/>
            <w:vMerge/>
            <w:tcBorders>
              <w:left w:val="single" w:sz="4" w:space="0" w:color="auto"/>
              <w:right w:val="nil"/>
            </w:tcBorders>
            <w:shd w:val="clear" w:color="auto" w:fill="FFFFFF"/>
          </w:tcPr>
          <w:p w14:paraId="334B7D04"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207C703"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J-Hook Modified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2F6A9FA6"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3FFAD3D9" wp14:editId="149DF411">
                  <wp:extent cx="2200275" cy="38100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200275" cy="381000"/>
                          </a:xfrm>
                          <a:prstGeom prst="rect">
                            <a:avLst/>
                          </a:prstGeom>
                        </pic:spPr>
                      </pic:pic>
                    </a:graphicData>
                  </a:graphic>
                </wp:inline>
              </w:drawing>
            </w:r>
          </w:p>
        </w:tc>
      </w:tr>
      <w:tr w:rsidR="00633B85" w:rsidRPr="00633B85" w14:paraId="6AC7FE71" w14:textId="77777777" w:rsidTr="00633B85">
        <w:tc>
          <w:tcPr>
            <w:tcW w:w="831" w:type="pct"/>
            <w:vMerge/>
            <w:tcBorders>
              <w:left w:val="single" w:sz="4" w:space="0" w:color="auto"/>
              <w:right w:val="nil"/>
            </w:tcBorders>
            <w:shd w:val="clear" w:color="auto" w:fill="FFFFFF"/>
          </w:tcPr>
          <w:p w14:paraId="219CE739"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1B5F3BE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J-Wire Modified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2F8A616A"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0AA8E78D" wp14:editId="0CC7C89E">
                  <wp:extent cx="2238375" cy="3905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238375" cy="390525"/>
                          </a:xfrm>
                          <a:prstGeom prst="rect">
                            <a:avLst/>
                          </a:prstGeom>
                        </pic:spPr>
                      </pic:pic>
                    </a:graphicData>
                  </a:graphic>
                </wp:inline>
              </w:drawing>
            </w:r>
          </w:p>
        </w:tc>
      </w:tr>
      <w:tr w:rsidR="00633B85" w:rsidRPr="00633B85" w14:paraId="11CFB83C" w14:textId="77777777" w:rsidTr="00633B85">
        <w:tc>
          <w:tcPr>
            <w:tcW w:w="831" w:type="pct"/>
            <w:vMerge/>
            <w:tcBorders>
              <w:left w:val="single" w:sz="4" w:space="0" w:color="auto"/>
              <w:right w:val="nil"/>
            </w:tcBorders>
            <w:shd w:val="clear" w:color="auto" w:fill="FFFFFF"/>
          </w:tcPr>
          <w:p w14:paraId="1579143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109297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Spatula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788AFD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768184F" wp14:editId="1F797068">
                  <wp:extent cx="2181225" cy="361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181225" cy="361950"/>
                          </a:xfrm>
                          <a:prstGeom prst="rect">
                            <a:avLst/>
                          </a:prstGeom>
                        </pic:spPr>
                      </pic:pic>
                    </a:graphicData>
                  </a:graphic>
                </wp:inline>
              </w:drawing>
            </w:r>
          </w:p>
        </w:tc>
      </w:tr>
      <w:tr w:rsidR="00633B85" w:rsidRPr="00633B85" w14:paraId="35F937F6" w14:textId="77777777" w:rsidTr="00633B85">
        <w:tc>
          <w:tcPr>
            <w:tcW w:w="831" w:type="pct"/>
            <w:vMerge/>
            <w:tcBorders>
              <w:left w:val="single" w:sz="4" w:space="0" w:color="auto"/>
              <w:right w:val="nil"/>
            </w:tcBorders>
            <w:shd w:val="clear" w:color="auto" w:fill="FFFFFF"/>
          </w:tcPr>
          <w:p w14:paraId="68DB8E71"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9F46B2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Curved Blade MEGADYNE™ Megatip Electrodes</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40C08D4A"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10DA1A3B" wp14:editId="1A2CF1BF">
                  <wp:extent cx="2162175" cy="352425"/>
                  <wp:effectExtent l="0" t="0" r="952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162175" cy="352425"/>
                          </a:xfrm>
                          <a:prstGeom prst="rect">
                            <a:avLst/>
                          </a:prstGeom>
                        </pic:spPr>
                      </pic:pic>
                    </a:graphicData>
                  </a:graphic>
                </wp:inline>
              </w:drawing>
            </w:r>
          </w:p>
        </w:tc>
      </w:tr>
      <w:tr w:rsidR="00633B85" w:rsidRPr="00633B85" w14:paraId="4788A5D8" w14:textId="77777777" w:rsidTr="00633B85">
        <w:tc>
          <w:tcPr>
            <w:tcW w:w="831" w:type="pct"/>
            <w:vMerge/>
            <w:tcBorders>
              <w:left w:val="single" w:sz="4" w:space="0" w:color="auto"/>
              <w:right w:val="nil"/>
            </w:tcBorders>
            <w:shd w:val="clear" w:color="auto" w:fill="FFFFFF"/>
          </w:tcPr>
          <w:p w14:paraId="34E4974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08D7B5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0EC21AB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942FB96" wp14:editId="29BA831C">
                  <wp:extent cx="5153025" cy="2857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153025" cy="285750"/>
                          </a:xfrm>
                          <a:prstGeom prst="rect">
                            <a:avLst/>
                          </a:prstGeom>
                        </pic:spPr>
                      </pic:pic>
                    </a:graphicData>
                  </a:graphic>
                </wp:inline>
              </w:drawing>
            </w:r>
          </w:p>
        </w:tc>
      </w:tr>
      <w:tr w:rsidR="00633B85" w:rsidRPr="00633B85" w14:paraId="1835A75D" w14:textId="77777777" w:rsidTr="00633B85">
        <w:tc>
          <w:tcPr>
            <w:tcW w:w="831" w:type="pct"/>
            <w:vMerge/>
            <w:tcBorders>
              <w:left w:val="single" w:sz="4" w:space="0" w:color="auto"/>
              <w:bottom w:val="single" w:sz="4" w:space="0" w:color="auto"/>
              <w:right w:val="nil"/>
            </w:tcBorders>
            <w:shd w:val="clear" w:color="auto" w:fill="FFFFFF"/>
          </w:tcPr>
          <w:p w14:paraId="604F197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559208A8"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 Reusable Indicator Shaft, with Split Stem</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E6307F8"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734485F0" wp14:editId="26D32DF1">
                  <wp:extent cx="5162550" cy="2667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162550" cy="266700"/>
                          </a:xfrm>
                          <a:prstGeom prst="rect">
                            <a:avLst/>
                          </a:prstGeom>
                        </pic:spPr>
                      </pic:pic>
                    </a:graphicData>
                  </a:graphic>
                </wp:inline>
              </w:drawing>
            </w:r>
          </w:p>
        </w:tc>
      </w:tr>
      <w:tr w:rsidR="00633B85" w:rsidRPr="00633B85" w14:paraId="1EC26B1D" w14:textId="77777777" w:rsidTr="00633B85">
        <w:tc>
          <w:tcPr>
            <w:tcW w:w="831" w:type="pct"/>
            <w:vMerge w:val="restart"/>
            <w:tcBorders>
              <w:top w:val="single" w:sz="4" w:space="0" w:color="auto"/>
              <w:left w:val="single" w:sz="4" w:space="0" w:color="auto"/>
              <w:right w:val="nil"/>
            </w:tcBorders>
            <w:shd w:val="clear" w:color="auto" w:fill="FFFFFF"/>
          </w:tcPr>
          <w:p w14:paraId="5D624E56"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LLETZ Loop Electrodes</w:t>
            </w:r>
          </w:p>
        </w:tc>
        <w:tc>
          <w:tcPr>
            <w:tcW w:w="1069" w:type="pct"/>
            <w:tcBorders>
              <w:top w:val="single" w:sz="4" w:space="0" w:color="auto"/>
              <w:left w:val="single" w:sz="4" w:space="0" w:color="auto"/>
              <w:bottom w:val="single" w:sz="4" w:space="0" w:color="auto"/>
              <w:right w:val="nil"/>
            </w:tcBorders>
            <w:shd w:val="clear" w:color="auto" w:fill="FFFFFF"/>
          </w:tcPr>
          <w:p w14:paraId="1F6411E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Non-coated Ball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D0EE05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0E9643CE" wp14:editId="35B3F3BA">
                  <wp:extent cx="5372100" cy="2667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372100" cy="266700"/>
                          </a:xfrm>
                          <a:prstGeom prst="rect">
                            <a:avLst/>
                          </a:prstGeom>
                        </pic:spPr>
                      </pic:pic>
                    </a:graphicData>
                  </a:graphic>
                </wp:inline>
              </w:drawing>
            </w:r>
          </w:p>
        </w:tc>
      </w:tr>
      <w:tr w:rsidR="00633B85" w:rsidRPr="00633B85" w14:paraId="00B6F2FB" w14:textId="77777777" w:rsidTr="00633B85">
        <w:tc>
          <w:tcPr>
            <w:tcW w:w="831" w:type="pct"/>
            <w:vMerge/>
            <w:tcBorders>
              <w:left w:val="single" w:sz="4" w:space="0" w:color="auto"/>
              <w:right w:val="nil"/>
            </w:tcBorders>
            <w:shd w:val="clear" w:color="auto" w:fill="FFFFFF"/>
          </w:tcPr>
          <w:p w14:paraId="2393FFC5"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FC7DFE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Square Electrode (Orange)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1E6DCF2"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539A01C2" wp14:editId="56424B7D">
                  <wp:extent cx="4067175" cy="51435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067175" cy="514350"/>
                          </a:xfrm>
                          <a:prstGeom prst="rect">
                            <a:avLst/>
                          </a:prstGeom>
                        </pic:spPr>
                      </pic:pic>
                    </a:graphicData>
                  </a:graphic>
                </wp:inline>
              </w:drawing>
            </w:r>
          </w:p>
        </w:tc>
      </w:tr>
      <w:tr w:rsidR="00633B85" w:rsidRPr="00633B85" w14:paraId="2E093A3C" w14:textId="77777777" w:rsidTr="00633B85">
        <w:tc>
          <w:tcPr>
            <w:tcW w:w="831" w:type="pct"/>
            <w:vMerge/>
            <w:tcBorders>
              <w:left w:val="single" w:sz="4" w:space="0" w:color="auto"/>
              <w:right w:val="nil"/>
            </w:tcBorders>
            <w:shd w:val="clear" w:color="auto" w:fill="FFFFFF"/>
          </w:tcPr>
          <w:p w14:paraId="05942A1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201FF3A7"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(Purple)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04D3023B"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856D659" wp14:editId="4669E94D">
                  <wp:extent cx="4105275" cy="4095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105275" cy="409575"/>
                          </a:xfrm>
                          <a:prstGeom prst="rect">
                            <a:avLst/>
                          </a:prstGeom>
                        </pic:spPr>
                      </pic:pic>
                    </a:graphicData>
                  </a:graphic>
                </wp:inline>
              </w:drawing>
            </w:r>
          </w:p>
        </w:tc>
      </w:tr>
      <w:tr w:rsidR="00633B85" w:rsidRPr="00633B85" w14:paraId="29B76DCE" w14:textId="77777777" w:rsidTr="00633B85">
        <w:tc>
          <w:tcPr>
            <w:tcW w:w="831" w:type="pct"/>
            <w:vMerge/>
            <w:tcBorders>
              <w:left w:val="single" w:sz="4" w:space="0" w:color="auto"/>
              <w:right w:val="nil"/>
            </w:tcBorders>
            <w:shd w:val="clear" w:color="auto" w:fill="FFFFFF"/>
          </w:tcPr>
          <w:p w14:paraId="330BD2B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7A0BB65"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(Gray)</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C41F742"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828080F" wp14:editId="62CA2687">
                  <wp:extent cx="4181475" cy="60007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181475" cy="600075"/>
                          </a:xfrm>
                          <a:prstGeom prst="rect">
                            <a:avLst/>
                          </a:prstGeom>
                        </pic:spPr>
                      </pic:pic>
                    </a:graphicData>
                  </a:graphic>
                </wp:inline>
              </w:drawing>
            </w:r>
          </w:p>
        </w:tc>
      </w:tr>
      <w:tr w:rsidR="00633B85" w:rsidRPr="00633B85" w14:paraId="4D041CE6" w14:textId="77777777" w:rsidTr="00633B85">
        <w:tc>
          <w:tcPr>
            <w:tcW w:w="831" w:type="pct"/>
            <w:vMerge/>
            <w:tcBorders>
              <w:left w:val="single" w:sz="4" w:space="0" w:color="auto"/>
              <w:right w:val="nil"/>
            </w:tcBorders>
            <w:shd w:val="clear" w:color="auto" w:fill="FFFFFF"/>
          </w:tcPr>
          <w:p w14:paraId="7CFC2E9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194E80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(Red)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896D206"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0034E549" wp14:editId="084CC5A4">
                  <wp:extent cx="4191000" cy="7048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191000" cy="704850"/>
                          </a:xfrm>
                          <a:prstGeom prst="rect">
                            <a:avLst/>
                          </a:prstGeom>
                        </pic:spPr>
                      </pic:pic>
                    </a:graphicData>
                  </a:graphic>
                </wp:inline>
              </w:drawing>
            </w:r>
          </w:p>
        </w:tc>
      </w:tr>
      <w:tr w:rsidR="00633B85" w:rsidRPr="00633B85" w14:paraId="6568D0F8" w14:textId="77777777" w:rsidTr="00633B85">
        <w:tc>
          <w:tcPr>
            <w:tcW w:w="831" w:type="pct"/>
            <w:vMerge/>
            <w:tcBorders>
              <w:left w:val="single" w:sz="4" w:space="0" w:color="auto"/>
              <w:right w:val="nil"/>
            </w:tcBorders>
            <w:shd w:val="clear" w:color="auto" w:fill="FFFFFF"/>
          </w:tcPr>
          <w:p w14:paraId="31D592F9"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974381D"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(Yellow)</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2A99B2B0"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0446C6D3" wp14:editId="2A464EE2">
                  <wp:extent cx="4295775" cy="409575"/>
                  <wp:effectExtent l="0" t="0" r="9525"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295775" cy="409575"/>
                          </a:xfrm>
                          <a:prstGeom prst="rect">
                            <a:avLst/>
                          </a:prstGeom>
                        </pic:spPr>
                      </pic:pic>
                    </a:graphicData>
                  </a:graphic>
                </wp:inline>
              </w:drawing>
            </w:r>
          </w:p>
        </w:tc>
      </w:tr>
      <w:tr w:rsidR="00633B85" w:rsidRPr="00633B85" w14:paraId="2348370C" w14:textId="77777777" w:rsidTr="00633B85">
        <w:tc>
          <w:tcPr>
            <w:tcW w:w="831" w:type="pct"/>
            <w:vMerge/>
            <w:tcBorders>
              <w:left w:val="single" w:sz="4" w:space="0" w:color="auto"/>
              <w:right w:val="nil"/>
            </w:tcBorders>
            <w:shd w:val="clear" w:color="auto" w:fill="FFFFFF"/>
          </w:tcPr>
          <w:p w14:paraId="01259B6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1AC87C91"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(Green)</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185F8399"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64CEE32" wp14:editId="305AF305">
                  <wp:extent cx="4257675" cy="552450"/>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257675" cy="552450"/>
                          </a:xfrm>
                          <a:prstGeom prst="rect">
                            <a:avLst/>
                          </a:prstGeom>
                        </pic:spPr>
                      </pic:pic>
                    </a:graphicData>
                  </a:graphic>
                </wp:inline>
              </w:drawing>
            </w:r>
          </w:p>
        </w:tc>
      </w:tr>
      <w:tr w:rsidR="00633B85" w:rsidRPr="00633B85" w14:paraId="14BCC077" w14:textId="77777777" w:rsidTr="00633B85">
        <w:tc>
          <w:tcPr>
            <w:tcW w:w="831" w:type="pct"/>
            <w:vMerge/>
            <w:tcBorders>
              <w:left w:val="single" w:sz="4" w:space="0" w:color="auto"/>
              <w:right w:val="nil"/>
            </w:tcBorders>
            <w:shd w:val="clear" w:color="auto" w:fill="FFFFFF"/>
          </w:tcPr>
          <w:p w14:paraId="24749ADE"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28660E21"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(White)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6E38D127"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C29CE26" wp14:editId="5AD65EA5">
                  <wp:extent cx="4286250" cy="73342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286250" cy="733425"/>
                          </a:xfrm>
                          <a:prstGeom prst="rect">
                            <a:avLst/>
                          </a:prstGeom>
                        </pic:spPr>
                      </pic:pic>
                    </a:graphicData>
                  </a:graphic>
                </wp:inline>
              </w:drawing>
            </w:r>
          </w:p>
        </w:tc>
      </w:tr>
      <w:tr w:rsidR="00633B85" w:rsidRPr="00633B85" w14:paraId="54B9B7B0" w14:textId="77777777" w:rsidTr="00633B85">
        <w:tc>
          <w:tcPr>
            <w:tcW w:w="831" w:type="pct"/>
            <w:vMerge/>
            <w:tcBorders>
              <w:left w:val="single" w:sz="4" w:space="0" w:color="auto"/>
              <w:right w:val="nil"/>
            </w:tcBorders>
            <w:shd w:val="clear" w:color="auto" w:fill="FFFFFF"/>
          </w:tcPr>
          <w:p w14:paraId="283057B2"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1A0FF8F"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(Blue)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878FE1E"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6CF9CDC9" wp14:editId="46587CCC">
                  <wp:extent cx="4238625" cy="657225"/>
                  <wp:effectExtent l="0" t="0" r="9525"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238625" cy="657225"/>
                          </a:xfrm>
                          <a:prstGeom prst="rect">
                            <a:avLst/>
                          </a:prstGeom>
                        </pic:spPr>
                      </pic:pic>
                    </a:graphicData>
                  </a:graphic>
                </wp:inline>
              </w:drawing>
            </w:r>
          </w:p>
        </w:tc>
      </w:tr>
      <w:tr w:rsidR="00633B85" w:rsidRPr="00633B85" w14:paraId="081AD7B2" w14:textId="77777777" w:rsidTr="00633B85">
        <w:tc>
          <w:tcPr>
            <w:tcW w:w="831" w:type="pct"/>
            <w:vMerge/>
            <w:tcBorders>
              <w:left w:val="single" w:sz="4" w:space="0" w:color="auto"/>
              <w:bottom w:val="single" w:sz="4" w:space="0" w:color="auto"/>
              <w:right w:val="nil"/>
            </w:tcBorders>
            <w:shd w:val="clear" w:color="auto" w:fill="FFFFFF"/>
          </w:tcPr>
          <w:p w14:paraId="73C8BF43"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775E75DB" w14:textId="77777777" w:rsidR="00633B85" w:rsidRPr="00633B85" w:rsidRDefault="00633B85"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Loop Electrode (Tan)</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DDC50F6" w14:textId="77777777" w:rsidR="00633B85" w:rsidRPr="00633B85" w:rsidRDefault="00633B85"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BB883C9" wp14:editId="00A4A285">
                  <wp:extent cx="4010025" cy="676275"/>
                  <wp:effectExtent l="0" t="0" r="9525"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010025" cy="676275"/>
                          </a:xfrm>
                          <a:prstGeom prst="rect">
                            <a:avLst/>
                          </a:prstGeom>
                        </pic:spPr>
                      </pic:pic>
                    </a:graphicData>
                  </a:graphic>
                </wp:inline>
              </w:drawing>
            </w:r>
          </w:p>
        </w:tc>
      </w:tr>
      <w:tr w:rsidR="005304B4" w:rsidRPr="00633B85" w14:paraId="32FCA95A" w14:textId="77777777" w:rsidTr="00633B85">
        <w:tc>
          <w:tcPr>
            <w:tcW w:w="831" w:type="pct"/>
            <w:vMerge w:val="restart"/>
            <w:tcBorders>
              <w:top w:val="single" w:sz="4" w:space="0" w:color="auto"/>
              <w:left w:val="single" w:sz="4" w:space="0" w:color="auto"/>
              <w:right w:val="nil"/>
            </w:tcBorders>
            <w:shd w:val="clear" w:color="auto" w:fill="FFFFFF"/>
          </w:tcPr>
          <w:p w14:paraId="08D1718D"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MEGADYNE™ Stainless Steel Blade Electrodes</w:t>
            </w:r>
          </w:p>
        </w:tc>
        <w:tc>
          <w:tcPr>
            <w:tcW w:w="1069" w:type="pct"/>
            <w:tcBorders>
              <w:top w:val="single" w:sz="4" w:space="0" w:color="auto"/>
              <w:left w:val="single" w:sz="4" w:space="0" w:color="auto"/>
              <w:bottom w:val="single" w:sz="4" w:space="0" w:color="auto"/>
              <w:right w:val="nil"/>
            </w:tcBorders>
            <w:shd w:val="clear" w:color="auto" w:fill="FFFFFF"/>
          </w:tcPr>
          <w:p w14:paraId="65FDF64D"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Stainless Steel Blade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ADEDE22"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6FB7C64" wp14:editId="38DFEB63">
                  <wp:extent cx="2762250" cy="2667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762250" cy="266700"/>
                          </a:xfrm>
                          <a:prstGeom prst="rect">
                            <a:avLst/>
                          </a:prstGeom>
                        </pic:spPr>
                      </pic:pic>
                    </a:graphicData>
                  </a:graphic>
                </wp:inline>
              </w:drawing>
            </w:r>
          </w:p>
        </w:tc>
      </w:tr>
      <w:tr w:rsidR="005304B4" w:rsidRPr="00633B85" w14:paraId="0648ED35" w14:textId="77777777" w:rsidTr="00633B85">
        <w:tc>
          <w:tcPr>
            <w:tcW w:w="831" w:type="pct"/>
            <w:vMerge/>
            <w:tcBorders>
              <w:left w:val="single" w:sz="4" w:space="0" w:color="auto"/>
              <w:right w:val="nil"/>
            </w:tcBorders>
            <w:shd w:val="clear" w:color="auto" w:fill="FFFFFF"/>
          </w:tcPr>
          <w:p w14:paraId="21F9A3DC"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010FF150"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Stainless Steel Blade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BA93AFD"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0155F8DB" wp14:editId="5A388C66">
                  <wp:extent cx="2676525" cy="238125"/>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676525" cy="238125"/>
                          </a:xfrm>
                          <a:prstGeom prst="rect">
                            <a:avLst/>
                          </a:prstGeom>
                        </pic:spPr>
                      </pic:pic>
                    </a:graphicData>
                  </a:graphic>
                </wp:inline>
              </w:drawing>
            </w:r>
          </w:p>
        </w:tc>
      </w:tr>
      <w:tr w:rsidR="005304B4" w:rsidRPr="00633B85" w14:paraId="3B0E51F8" w14:textId="77777777" w:rsidTr="00633B85">
        <w:tc>
          <w:tcPr>
            <w:tcW w:w="831" w:type="pct"/>
            <w:vMerge/>
            <w:tcBorders>
              <w:left w:val="single" w:sz="4" w:space="0" w:color="auto"/>
              <w:right w:val="nil"/>
            </w:tcBorders>
            <w:shd w:val="clear" w:color="auto" w:fill="FFFFFF"/>
          </w:tcPr>
          <w:p w14:paraId="36C0BB68"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1AE2649E"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Stainless Steel Needle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7A3AC116"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466F10A7" wp14:editId="2DDEB5AE">
                  <wp:extent cx="2943225" cy="219075"/>
                  <wp:effectExtent l="0" t="0" r="952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943225" cy="219075"/>
                          </a:xfrm>
                          <a:prstGeom prst="rect">
                            <a:avLst/>
                          </a:prstGeom>
                        </pic:spPr>
                      </pic:pic>
                    </a:graphicData>
                  </a:graphic>
                </wp:inline>
              </w:drawing>
            </w:r>
          </w:p>
        </w:tc>
      </w:tr>
      <w:tr w:rsidR="005304B4" w:rsidRPr="00633B85" w14:paraId="0F32D256" w14:textId="77777777" w:rsidTr="00633B85">
        <w:tc>
          <w:tcPr>
            <w:tcW w:w="831" w:type="pct"/>
            <w:vMerge/>
            <w:tcBorders>
              <w:left w:val="single" w:sz="4" w:space="0" w:color="auto"/>
              <w:right w:val="nil"/>
            </w:tcBorders>
            <w:shd w:val="clear" w:color="auto" w:fill="FFFFFF"/>
          </w:tcPr>
          <w:p w14:paraId="2F6B5D01"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44DBB4E6"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Stainless Steel Needle Electrode, Modified</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3BB7A49C"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53EC93F9" wp14:editId="35F5A767">
                  <wp:extent cx="2952750" cy="24765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2952750" cy="247650"/>
                          </a:xfrm>
                          <a:prstGeom prst="rect">
                            <a:avLst/>
                          </a:prstGeom>
                        </pic:spPr>
                      </pic:pic>
                    </a:graphicData>
                  </a:graphic>
                </wp:inline>
              </w:drawing>
            </w:r>
          </w:p>
        </w:tc>
      </w:tr>
      <w:tr w:rsidR="005304B4" w:rsidRPr="00633B85" w14:paraId="25D08478" w14:textId="77777777" w:rsidTr="00633B85">
        <w:tc>
          <w:tcPr>
            <w:tcW w:w="831" w:type="pct"/>
            <w:vMerge/>
            <w:tcBorders>
              <w:left w:val="single" w:sz="4" w:space="0" w:color="auto"/>
              <w:bottom w:val="single" w:sz="4" w:space="0" w:color="auto"/>
              <w:right w:val="nil"/>
            </w:tcBorders>
            <w:shd w:val="clear" w:color="auto" w:fill="FFFFFF"/>
          </w:tcPr>
          <w:p w14:paraId="2BBBE2AB"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p>
        </w:tc>
        <w:tc>
          <w:tcPr>
            <w:tcW w:w="1069" w:type="pct"/>
            <w:tcBorders>
              <w:top w:val="single" w:sz="4" w:space="0" w:color="auto"/>
              <w:left w:val="single" w:sz="4" w:space="0" w:color="auto"/>
              <w:bottom w:val="single" w:sz="4" w:space="0" w:color="auto"/>
              <w:right w:val="nil"/>
            </w:tcBorders>
            <w:shd w:val="clear" w:color="auto" w:fill="FFFFFF"/>
          </w:tcPr>
          <w:p w14:paraId="61F38127" w14:textId="77777777" w:rsidR="005304B4" w:rsidRPr="00633B85" w:rsidRDefault="005304B4" w:rsidP="00625345">
            <w:pPr>
              <w:adjustRightInd w:val="0"/>
              <w:snapToGrid w:val="0"/>
              <w:spacing w:beforeLines="10" w:before="24" w:afterLines="10" w:after="24"/>
              <w:rPr>
                <w:rFonts w:ascii="Times New Roman" w:eastAsia="SimSun" w:hAnsi="Times New Roman" w:cs="Times New Roman"/>
                <w:sz w:val="21"/>
                <w:szCs w:val="21"/>
              </w:rPr>
            </w:pPr>
            <w:r w:rsidRPr="00633B85">
              <w:rPr>
                <w:rFonts w:ascii="Times New Roman" w:eastAsia="SimSun" w:hAnsi="Times New Roman" w:cs="Times New Roman"/>
                <w:sz w:val="21"/>
                <w:szCs w:val="21"/>
              </w:rPr>
              <w:t>Stainless Steel Ball Electrode</w:t>
            </w:r>
          </w:p>
        </w:tc>
        <w:tc>
          <w:tcPr>
            <w:tcW w:w="3100" w:type="pct"/>
            <w:tcBorders>
              <w:top w:val="single" w:sz="4" w:space="0" w:color="auto"/>
              <w:left w:val="single" w:sz="4" w:space="0" w:color="auto"/>
              <w:bottom w:val="single" w:sz="4" w:space="0" w:color="auto"/>
              <w:right w:val="single" w:sz="4" w:space="0" w:color="auto"/>
            </w:tcBorders>
            <w:shd w:val="clear" w:color="auto" w:fill="FFFFFF"/>
            <w:vAlign w:val="center"/>
          </w:tcPr>
          <w:p w14:paraId="55AE9680" w14:textId="77777777" w:rsidR="005304B4" w:rsidRPr="00633B85" w:rsidRDefault="005304B4" w:rsidP="00625345">
            <w:pPr>
              <w:adjustRightInd w:val="0"/>
              <w:snapToGrid w:val="0"/>
              <w:spacing w:beforeLines="10" w:before="24" w:afterLines="10" w:after="24"/>
              <w:jc w:val="both"/>
              <w:rPr>
                <w:rFonts w:ascii="Times New Roman" w:eastAsia="SimSun" w:hAnsi="Times New Roman" w:cs="Times New Roman"/>
                <w:sz w:val="21"/>
                <w:szCs w:val="21"/>
              </w:rPr>
            </w:pPr>
            <w:r w:rsidRPr="00633B85">
              <w:rPr>
                <w:rFonts w:ascii="Times New Roman" w:eastAsia="SimSun" w:hAnsi="Times New Roman" w:cs="Times New Roman"/>
                <w:noProof/>
                <w:sz w:val="21"/>
                <w:szCs w:val="21"/>
              </w:rPr>
              <w:drawing>
                <wp:inline distT="0" distB="0" distL="0" distR="0" wp14:anchorId="2C23DC22" wp14:editId="76C0C34A">
                  <wp:extent cx="2343150" cy="219075"/>
                  <wp:effectExtent l="0" t="0" r="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2343150" cy="219075"/>
                          </a:xfrm>
                          <a:prstGeom prst="rect">
                            <a:avLst/>
                          </a:prstGeom>
                        </pic:spPr>
                      </pic:pic>
                    </a:graphicData>
                  </a:graphic>
                </wp:inline>
              </w:drawing>
            </w:r>
          </w:p>
        </w:tc>
      </w:tr>
    </w:tbl>
    <w:p w14:paraId="22C4EAEB" w14:textId="77777777" w:rsidR="00F42BF0" w:rsidRPr="00633B85" w:rsidRDefault="00F42BF0" w:rsidP="00633B85">
      <w:pPr>
        <w:adjustRightInd w:val="0"/>
        <w:snapToGrid w:val="0"/>
        <w:spacing w:afterLines="75" w:after="180"/>
        <w:rPr>
          <w:rFonts w:ascii="Times New Roman" w:eastAsia="SimSun" w:hAnsi="Times New Roman" w:cs="Times New Roman"/>
          <w:sz w:val="28"/>
          <w:szCs w:val="28"/>
        </w:rPr>
      </w:pPr>
    </w:p>
    <w:sectPr w:rsidR="00F42BF0" w:rsidRPr="00633B85" w:rsidSect="00633B85">
      <w:pgSz w:w="16840" w:h="11909" w:orient="landscape" w:code="9"/>
      <w:pgMar w:top="1418" w:right="1418" w:bottom="1418" w:left="1418" w:header="1134" w:footer="992"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C5614" w14:textId="77777777" w:rsidR="008A79F2" w:rsidRDefault="008A79F2" w:rsidP="00B5003B">
      <w:r>
        <w:separator/>
      </w:r>
    </w:p>
  </w:endnote>
  <w:endnote w:type="continuationSeparator" w:id="0">
    <w:p w14:paraId="2AA75259" w14:textId="77777777" w:rsidR="008A79F2" w:rsidRDefault="008A79F2" w:rsidP="00B5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JhengHei Light">
    <w:panose1 w:val="020B0304030504040204"/>
    <w:charset w:val="88"/>
    <w:family w:val="swiss"/>
    <w:pitch w:val="variable"/>
    <w:sig w:usb0="8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75259" w14:textId="77777777" w:rsidR="00163AD0" w:rsidRDefault="0016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F0CFC" w14:textId="77777777" w:rsidR="00163AD0" w:rsidRDefault="00163A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2DA5A" w14:textId="77777777" w:rsidR="00163AD0" w:rsidRDefault="0016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BFFF9" w14:textId="77777777" w:rsidR="008A79F2" w:rsidRDefault="008A79F2" w:rsidP="00B5003B">
      <w:r>
        <w:separator/>
      </w:r>
    </w:p>
  </w:footnote>
  <w:footnote w:type="continuationSeparator" w:id="0">
    <w:p w14:paraId="378B10DF" w14:textId="77777777" w:rsidR="008A79F2" w:rsidRDefault="008A79F2" w:rsidP="00B5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70D5D" w14:textId="77777777" w:rsidR="00163AD0" w:rsidRDefault="0016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F7CE3" w14:textId="77777777" w:rsidR="00163AD0" w:rsidRDefault="0016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C8349" w14:textId="77777777" w:rsidR="00163AD0" w:rsidRDefault="00163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474A8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cumentProtection w:edit="readOnly" w:enforcement="0"/>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03B"/>
    <w:rsid w:val="00047131"/>
    <w:rsid w:val="00054869"/>
    <w:rsid w:val="0006386A"/>
    <w:rsid w:val="000A1864"/>
    <w:rsid w:val="000D6231"/>
    <w:rsid w:val="000E61F4"/>
    <w:rsid w:val="000F37A0"/>
    <w:rsid w:val="000F64AB"/>
    <w:rsid w:val="000F6691"/>
    <w:rsid w:val="00124F58"/>
    <w:rsid w:val="001368AA"/>
    <w:rsid w:val="001374D0"/>
    <w:rsid w:val="00163AD0"/>
    <w:rsid w:val="00173590"/>
    <w:rsid w:val="001C0799"/>
    <w:rsid w:val="001D05FF"/>
    <w:rsid w:val="001E4A0B"/>
    <w:rsid w:val="001F5928"/>
    <w:rsid w:val="002532B8"/>
    <w:rsid w:val="00263E81"/>
    <w:rsid w:val="002726DC"/>
    <w:rsid w:val="002801C7"/>
    <w:rsid w:val="002827BE"/>
    <w:rsid w:val="00296AAE"/>
    <w:rsid w:val="002C4B89"/>
    <w:rsid w:val="002D0FD5"/>
    <w:rsid w:val="002D183B"/>
    <w:rsid w:val="002E649D"/>
    <w:rsid w:val="002F559A"/>
    <w:rsid w:val="00301310"/>
    <w:rsid w:val="00323869"/>
    <w:rsid w:val="00332258"/>
    <w:rsid w:val="00360DE6"/>
    <w:rsid w:val="003D029D"/>
    <w:rsid w:val="003E1392"/>
    <w:rsid w:val="004150AA"/>
    <w:rsid w:val="00423902"/>
    <w:rsid w:val="004268D9"/>
    <w:rsid w:val="005073D8"/>
    <w:rsid w:val="005304B4"/>
    <w:rsid w:val="005B3AF4"/>
    <w:rsid w:val="005C66B7"/>
    <w:rsid w:val="005F4004"/>
    <w:rsid w:val="005F79CC"/>
    <w:rsid w:val="00625345"/>
    <w:rsid w:val="00633B85"/>
    <w:rsid w:val="0067012B"/>
    <w:rsid w:val="00703ACE"/>
    <w:rsid w:val="007708C5"/>
    <w:rsid w:val="0079103B"/>
    <w:rsid w:val="007B1D33"/>
    <w:rsid w:val="007B2B3C"/>
    <w:rsid w:val="007C4C8F"/>
    <w:rsid w:val="007D3BBB"/>
    <w:rsid w:val="0081247D"/>
    <w:rsid w:val="00845EBB"/>
    <w:rsid w:val="00872660"/>
    <w:rsid w:val="00875E9E"/>
    <w:rsid w:val="008A79F2"/>
    <w:rsid w:val="008B4EE4"/>
    <w:rsid w:val="008B7791"/>
    <w:rsid w:val="008C1D62"/>
    <w:rsid w:val="008C7A9B"/>
    <w:rsid w:val="0091433C"/>
    <w:rsid w:val="009302C9"/>
    <w:rsid w:val="00936530"/>
    <w:rsid w:val="00984897"/>
    <w:rsid w:val="009B2A63"/>
    <w:rsid w:val="009B4147"/>
    <w:rsid w:val="00A21E0D"/>
    <w:rsid w:val="00A60890"/>
    <w:rsid w:val="00A678A5"/>
    <w:rsid w:val="00A722E2"/>
    <w:rsid w:val="00A75BC9"/>
    <w:rsid w:val="00A85CBD"/>
    <w:rsid w:val="00AC4341"/>
    <w:rsid w:val="00AF61EC"/>
    <w:rsid w:val="00B10CE8"/>
    <w:rsid w:val="00B21267"/>
    <w:rsid w:val="00B5003B"/>
    <w:rsid w:val="00B5646E"/>
    <w:rsid w:val="00B6124A"/>
    <w:rsid w:val="00B709FB"/>
    <w:rsid w:val="00B76344"/>
    <w:rsid w:val="00BB628E"/>
    <w:rsid w:val="00BD4C0B"/>
    <w:rsid w:val="00BD5B69"/>
    <w:rsid w:val="00BD66BD"/>
    <w:rsid w:val="00BF5F80"/>
    <w:rsid w:val="00C57BEE"/>
    <w:rsid w:val="00C66CD4"/>
    <w:rsid w:val="00C724A0"/>
    <w:rsid w:val="00C9148C"/>
    <w:rsid w:val="00C97FB1"/>
    <w:rsid w:val="00CE3BD0"/>
    <w:rsid w:val="00CF4B0C"/>
    <w:rsid w:val="00D03F08"/>
    <w:rsid w:val="00D4192E"/>
    <w:rsid w:val="00D43667"/>
    <w:rsid w:val="00D713C6"/>
    <w:rsid w:val="00DB54FF"/>
    <w:rsid w:val="00E56093"/>
    <w:rsid w:val="00E80BCC"/>
    <w:rsid w:val="00E911D8"/>
    <w:rsid w:val="00E93B8E"/>
    <w:rsid w:val="00EB3CBE"/>
    <w:rsid w:val="00EC768F"/>
    <w:rsid w:val="00EF41A2"/>
    <w:rsid w:val="00F22E79"/>
    <w:rsid w:val="00F31BD5"/>
    <w:rsid w:val="00F422CE"/>
    <w:rsid w:val="00F42BF0"/>
    <w:rsid w:val="00F44674"/>
    <w:rsid w:val="00F535AB"/>
    <w:rsid w:val="00F61348"/>
    <w:rsid w:val="00F70B6D"/>
    <w:rsid w:val="00F72346"/>
    <w:rsid w:val="00F840AD"/>
    <w:rsid w:val="00FD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2C8702"/>
  <w14:defaultImageDpi w14:val="0"/>
  <w15:docId w15:val="{4A45349F-3CE6-42DA-813B-75E972EDF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JhengHei Light" w:eastAsia="Microsoft JhengHei Light" w:hAnsi="Microsoft JhengHei Light" w:cs="Times New Roman"/>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widowControl w:val="0"/>
    </w:pPr>
    <w:rPr>
      <w:rFonts w:cs="Microsoft JhengHei Light"/>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paragraph" w:styleId="Header">
    <w:name w:val="header"/>
    <w:basedOn w:val="Normal"/>
    <w:link w:val="HeaderChar"/>
    <w:uiPriority w:val="99"/>
    <w:unhideWhenUsed/>
    <w:rsid w:val="00B5003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locked/>
    <w:rsid w:val="00B5003B"/>
    <w:rPr>
      <w:rFonts w:cs="Microsoft JhengHei Light"/>
      <w:color w:val="000000"/>
      <w:sz w:val="18"/>
      <w:szCs w:val="18"/>
      <w:lang w:val="en-US" w:eastAsia="x-none"/>
    </w:rPr>
  </w:style>
  <w:style w:type="paragraph" w:styleId="Footer">
    <w:name w:val="footer"/>
    <w:basedOn w:val="Normal"/>
    <w:link w:val="FooterChar"/>
    <w:uiPriority w:val="99"/>
    <w:unhideWhenUsed/>
    <w:rsid w:val="00B5003B"/>
    <w:pPr>
      <w:tabs>
        <w:tab w:val="center" w:pos="4153"/>
        <w:tab w:val="right" w:pos="8306"/>
      </w:tabs>
      <w:snapToGrid w:val="0"/>
    </w:pPr>
    <w:rPr>
      <w:sz w:val="18"/>
      <w:szCs w:val="18"/>
    </w:rPr>
  </w:style>
  <w:style w:type="character" w:customStyle="1" w:styleId="FooterChar">
    <w:name w:val="Footer Char"/>
    <w:link w:val="Footer"/>
    <w:uiPriority w:val="99"/>
    <w:locked/>
    <w:rsid w:val="00B5003B"/>
    <w:rPr>
      <w:rFonts w:cs="Microsoft JhengHei Light"/>
      <w:color w:val="000000"/>
      <w:sz w:val="18"/>
      <w:szCs w:val="18"/>
      <w:lang w:val="en-US" w:eastAsia="x-none"/>
    </w:rPr>
  </w:style>
  <w:style w:type="paragraph" w:styleId="BalloonText">
    <w:name w:val="Balloon Text"/>
    <w:basedOn w:val="Normal"/>
    <w:link w:val="BalloonTextChar"/>
    <w:uiPriority w:val="99"/>
    <w:semiHidden/>
    <w:unhideWhenUsed/>
    <w:rsid w:val="00AF61EC"/>
    <w:rPr>
      <w:sz w:val="18"/>
      <w:szCs w:val="18"/>
    </w:rPr>
  </w:style>
  <w:style w:type="character" w:customStyle="1" w:styleId="BalloonTextChar">
    <w:name w:val="Balloon Text Char"/>
    <w:basedOn w:val="DefaultParagraphFont"/>
    <w:link w:val="BalloonText"/>
    <w:uiPriority w:val="99"/>
    <w:semiHidden/>
    <w:rsid w:val="00AF61EC"/>
    <w:rPr>
      <w:rFonts w:cs="Microsoft JhengHei Light"/>
      <w:color w:val="000000"/>
      <w:sz w:val="18"/>
      <w:szCs w:val="18"/>
      <w:lang w:val="en-US"/>
    </w:rPr>
  </w:style>
  <w:style w:type="paragraph" w:styleId="ListParagraph">
    <w:name w:val="List Paragraph"/>
    <w:basedOn w:val="Normal"/>
    <w:uiPriority w:val="34"/>
    <w:qFormat/>
    <w:rsid w:val="00C57BEE"/>
    <w:pPr>
      <w:ind w:firstLineChars="200" w:firstLine="420"/>
    </w:pPr>
  </w:style>
  <w:style w:type="table" w:styleId="TableGrid">
    <w:name w:val="Table Grid"/>
    <w:basedOn w:val="TableNormal"/>
    <w:uiPriority w:val="59"/>
    <w:rsid w:val="00E9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1" Type="http://schemas.microsoft.com/office/2007/relationships/hdphoto" Target="media/hdphoto1.wdp"/><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styles" Target="style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footnotes" Target="footnotes.xml"/><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1.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2C345246CD02E47B1B9CA06C5493EB5" ma:contentTypeVersion="8" ma:contentTypeDescription="Create a new document." ma:contentTypeScope="" ma:versionID="9d2bd1c8fe1a21fdc0efeea14926fb17">
  <xsd:schema xmlns:xsd="http://www.w3.org/2001/XMLSchema" xmlns:xs="http://www.w3.org/2001/XMLSchema" xmlns:p="http://schemas.microsoft.com/office/2006/metadata/properties" xmlns:ns2="aedc0c05-eb15-4923-ad03-d4dc9cbfe8fc" targetNamespace="http://schemas.microsoft.com/office/2006/metadata/properties" ma:root="true" ma:fieldsID="e877d2371323507d874d4baecb748aeb" ns2:_="">
    <xsd:import namespace="aedc0c05-eb15-4923-ad03-d4dc9cbfe8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dc0c05-eb15-4923-ad03-d4dc9cbfe8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D2757-8316-4EF7-900D-67DF44472A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4F599F-4F81-4DBF-852E-F413F376B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dc0c05-eb15-4923-ad03-d4dc9cbfe8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0AED5F-0041-49B3-BCC2-1C6FC3A03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15</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XAYXC-WangYaJuan</dc:creator>
  <cp:lastModifiedBy>Ishan Dhabalia</cp:lastModifiedBy>
  <cp:revision>19</cp:revision>
  <dcterms:created xsi:type="dcterms:W3CDTF">2021-01-15T02:12:00Z</dcterms:created>
  <dcterms:modified xsi:type="dcterms:W3CDTF">2021-02-11T13:23:00Z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0x010100A2C345246CD02E47B1B9CA06C5493EB5</vt:lpwstr>
  </property>
  <property fmtid="{D5CDD505-2E9C-101B-9397-08002B2CF9AE}" pid="3" name="MSIP_Label_4b5591f2-6b23-403d-aa5f-b6d577f5e572_Enabled">
    <vt:lpwstr>true</vt:lpwstr>
  </property>
  <property fmtid="{D5CDD505-2E9C-101B-9397-08002B2CF9AE}" pid="4" name="MSIP_Label_4b5591f2-6b23-403d-aa5f-b6d577f5e572_SetDate">
    <vt:lpwstr>2021-02-11T13:23:36Z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81968cf7-93f4-48b7-8fca-00001feae822</vt:lpwstr>
  </property>
  <property fmtid="{D5CDD505-2E9C-101B-9397-08002B2CF9AE}" pid="9" name="MSIP_Label_4b5591f2-6b23-403d-aa5f-b6d577f5e572_ContentBits">
    <vt:lpwstr>0</vt:lpwstr>
  </property>
</Properties>
</file>