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AB7888" w14:textId="17D3CA61" w:rsidR="00350F6E" w:rsidRPr="00350F6E" w:rsidRDefault="00350F6E" w:rsidP="00350F6E">
      <w:pPr>
        <w:spacing w:before="240"/>
        <w:rPr>
          <w:rFonts w:cs="Times New Roman"/>
          <w:b/>
          <w:sz w:val="28"/>
          <w:lang w:val="en-US"/>
        </w:rPr>
      </w:pPr>
      <w:bookmarkStart w:id="0" w:name="_Toc434142315"/>
      <w:bookmarkStart w:id="1" w:name="_Toc434195710"/>
      <w:bookmarkStart w:id="2" w:name="_Toc436184448"/>
      <w:bookmarkStart w:id="3" w:name="_Toc477220256"/>
      <w:r w:rsidRPr="00350F6E">
        <w:rPr>
          <w:rFonts w:cs="Times New Roman"/>
          <w:b/>
          <w:sz w:val="28"/>
          <w:lang w:val="en-US"/>
        </w:rPr>
        <w:t>Revision History</w:t>
      </w:r>
      <w:bookmarkEnd w:id="0"/>
      <w:bookmarkEnd w:id="1"/>
      <w:bookmarkEnd w:id="2"/>
      <w:bookmarkEnd w:id="3"/>
      <w:r w:rsidRPr="00350F6E">
        <w:rPr>
          <w:rFonts w:cs="Times New Roman"/>
          <w:b/>
          <w:sz w:val="28"/>
          <w:lang w:val="en-US"/>
        </w:rPr>
        <w:t xml:space="preserve"> for (</w:t>
      </w:r>
      <w:r w:rsidR="00C768C2">
        <w:rPr>
          <w:rFonts w:cs="Times New Roman"/>
          <w:b/>
          <w:sz w:val="28"/>
          <w:lang w:val="en-US"/>
        </w:rPr>
        <w:t>PRC097514</w:t>
      </w:r>
      <w:r w:rsidRPr="00350F6E">
        <w:rPr>
          <w:rFonts w:cs="Times New Roman"/>
          <w:b/>
          <w:sz w:val="28"/>
          <w:lang w:val="en-US"/>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8716"/>
      </w:tblGrid>
      <w:tr w:rsidR="00350F6E" w:rsidRPr="00350F6E" w14:paraId="7F60C95F" w14:textId="77777777" w:rsidTr="00350F6E">
        <w:trPr>
          <w:trHeight w:val="485"/>
        </w:trPr>
        <w:tc>
          <w:tcPr>
            <w:tcW w:w="10525" w:type="dxa"/>
            <w:gridSpan w:val="2"/>
            <w:tcBorders>
              <w:top w:val="single" w:sz="4" w:space="0" w:color="auto"/>
              <w:left w:val="single" w:sz="4" w:space="0" w:color="auto"/>
              <w:bottom w:val="single" w:sz="4" w:space="0" w:color="auto"/>
              <w:right w:val="single" w:sz="4" w:space="0" w:color="auto"/>
            </w:tcBorders>
            <w:shd w:val="clear" w:color="auto" w:fill="BFBFBF"/>
          </w:tcPr>
          <w:p w14:paraId="303BC0D0" w14:textId="77777777" w:rsidR="00350F6E" w:rsidRPr="00350F6E" w:rsidRDefault="00350F6E" w:rsidP="00350F6E">
            <w:pPr>
              <w:jc w:val="center"/>
              <w:rPr>
                <w:rFonts w:eastAsia="Arial Unicode MS" w:cs="Arial"/>
              </w:rPr>
            </w:pPr>
            <w:r w:rsidRPr="00350F6E">
              <w:rPr>
                <w:rFonts w:eastAsia="Arial Unicode MS" w:cs="Arial"/>
                <w:b/>
              </w:rPr>
              <w:t>SUMMARY OF CHANGES</w:t>
            </w:r>
          </w:p>
        </w:tc>
      </w:tr>
      <w:tr w:rsidR="00350F6E" w:rsidRPr="00350F6E" w14:paraId="23FE093B" w14:textId="77777777" w:rsidTr="00350F6E">
        <w:trPr>
          <w:trHeight w:val="228"/>
        </w:trPr>
        <w:tc>
          <w:tcPr>
            <w:tcW w:w="1809" w:type="dxa"/>
            <w:tcBorders>
              <w:top w:val="single" w:sz="4" w:space="0" w:color="auto"/>
              <w:left w:val="single" w:sz="4" w:space="0" w:color="auto"/>
              <w:bottom w:val="single" w:sz="4" w:space="0" w:color="auto"/>
              <w:right w:val="single" w:sz="4" w:space="0" w:color="auto"/>
            </w:tcBorders>
            <w:shd w:val="clear" w:color="auto" w:fill="D9D9D9"/>
            <w:hideMark/>
          </w:tcPr>
          <w:p w14:paraId="3F1A2B3C" w14:textId="77777777" w:rsidR="00350F6E" w:rsidRPr="00350F6E" w:rsidRDefault="00350F6E" w:rsidP="00350F6E">
            <w:pPr>
              <w:jc w:val="center"/>
              <w:rPr>
                <w:rFonts w:eastAsia="Arial Unicode MS" w:cs="Arial"/>
              </w:rPr>
            </w:pPr>
            <w:r w:rsidRPr="00350F6E">
              <w:rPr>
                <w:rFonts w:eastAsia="Arial Unicode MS" w:cs="Arial"/>
              </w:rPr>
              <w:t>Revision No.</w:t>
            </w:r>
          </w:p>
        </w:tc>
        <w:tc>
          <w:tcPr>
            <w:tcW w:w="8716" w:type="dxa"/>
            <w:tcBorders>
              <w:top w:val="single" w:sz="4" w:space="0" w:color="auto"/>
              <w:left w:val="single" w:sz="4" w:space="0" w:color="auto"/>
              <w:bottom w:val="single" w:sz="4" w:space="0" w:color="auto"/>
              <w:right w:val="single" w:sz="4" w:space="0" w:color="auto"/>
            </w:tcBorders>
            <w:shd w:val="clear" w:color="auto" w:fill="D9D9D9"/>
            <w:hideMark/>
          </w:tcPr>
          <w:p w14:paraId="69F98206" w14:textId="77777777" w:rsidR="00350F6E" w:rsidRPr="00350F6E" w:rsidRDefault="00350F6E" w:rsidP="00350F6E">
            <w:pPr>
              <w:jc w:val="center"/>
              <w:rPr>
                <w:rFonts w:eastAsia="Arial Unicode MS" w:cs="Arial"/>
              </w:rPr>
            </w:pPr>
            <w:r w:rsidRPr="00350F6E">
              <w:rPr>
                <w:rFonts w:eastAsia="Arial Unicode MS" w:cs="Arial"/>
              </w:rPr>
              <w:t>Description of Change</w:t>
            </w:r>
          </w:p>
        </w:tc>
      </w:tr>
      <w:tr w:rsidR="00350F6E" w:rsidRPr="00350F6E" w14:paraId="61199EDC" w14:textId="77777777" w:rsidTr="00350F6E">
        <w:trPr>
          <w:trHeight w:val="228"/>
        </w:trPr>
        <w:tc>
          <w:tcPr>
            <w:tcW w:w="1809" w:type="dxa"/>
            <w:tcBorders>
              <w:top w:val="single" w:sz="4" w:space="0" w:color="auto"/>
              <w:left w:val="single" w:sz="4" w:space="0" w:color="auto"/>
              <w:bottom w:val="single" w:sz="4" w:space="0" w:color="auto"/>
              <w:right w:val="single" w:sz="4" w:space="0" w:color="auto"/>
            </w:tcBorders>
          </w:tcPr>
          <w:p w14:paraId="63B4E93C" w14:textId="51E826F1" w:rsidR="00350F6E" w:rsidRPr="00350F6E" w:rsidRDefault="00701218" w:rsidP="00350F6E">
            <w:pPr>
              <w:jc w:val="center"/>
              <w:rPr>
                <w:rFonts w:eastAsia="Arial Unicode MS" w:cs="Arial"/>
              </w:rPr>
            </w:pPr>
            <w:r>
              <w:rPr>
                <w:rFonts w:eastAsia="Arial Unicode MS" w:cs="Arial"/>
              </w:rPr>
              <w:t>A</w:t>
            </w:r>
          </w:p>
        </w:tc>
        <w:tc>
          <w:tcPr>
            <w:tcW w:w="8716" w:type="dxa"/>
            <w:tcBorders>
              <w:top w:val="single" w:sz="4" w:space="0" w:color="auto"/>
              <w:left w:val="single" w:sz="4" w:space="0" w:color="auto"/>
              <w:bottom w:val="single" w:sz="4" w:space="0" w:color="auto"/>
              <w:right w:val="single" w:sz="4" w:space="0" w:color="auto"/>
            </w:tcBorders>
          </w:tcPr>
          <w:p w14:paraId="2E64839B" w14:textId="6F7F4FE3" w:rsidR="00350F6E" w:rsidRPr="00350F6E" w:rsidRDefault="00701218" w:rsidP="00350F6E">
            <w:pPr>
              <w:rPr>
                <w:rFonts w:eastAsia="Arial Unicode MS" w:cs="Arial"/>
              </w:rPr>
            </w:pPr>
            <w:r>
              <w:rPr>
                <w:rFonts w:eastAsia="Arial Unicode MS" w:cs="Arial"/>
              </w:rPr>
              <w:t>Original Document</w:t>
            </w:r>
          </w:p>
        </w:tc>
      </w:tr>
    </w:tbl>
    <w:p w14:paraId="2DCEB8AA" w14:textId="77777777" w:rsidR="00350F6E" w:rsidRPr="00350F6E" w:rsidRDefault="00350F6E" w:rsidP="00350F6E"/>
    <w:tbl>
      <w:tblPr>
        <w:tblStyle w:val="TableGrid"/>
        <w:tblpPr w:leftFromText="180" w:rightFromText="180" w:vertAnchor="page" w:horzAnchor="margin" w:tblpY="6691"/>
        <w:tblW w:w="5000" w:type="pct"/>
        <w:tblLook w:val="04A0" w:firstRow="1" w:lastRow="0" w:firstColumn="1" w:lastColumn="0" w:noHBand="0" w:noVBand="1"/>
      </w:tblPr>
      <w:tblGrid>
        <w:gridCol w:w="2114"/>
        <w:gridCol w:w="8414"/>
      </w:tblGrid>
      <w:tr w:rsidR="00350F6E" w:rsidRPr="00445BA5" w14:paraId="209857E5" w14:textId="77777777" w:rsidTr="00350F6E">
        <w:tc>
          <w:tcPr>
            <w:tcW w:w="5000" w:type="pct"/>
            <w:gridSpan w:val="2"/>
            <w:tcBorders>
              <w:top w:val="single" w:sz="4" w:space="0" w:color="auto"/>
              <w:left w:val="single" w:sz="4" w:space="0" w:color="auto"/>
              <w:bottom w:val="single" w:sz="4" w:space="0" w:color="auto"/>
              <w:right w:val="single" w:sz="4" w:space="0" w:color="auto"/>
            </w:tcBorders>
            <w:vAlign w:val="center"/>
            <w:hideMark/>
          </w:tcPr>
          <w:p w14:paraId="49D58D3E" w14:textId="77777777" w:rsidR="00350F6E" w:rsidRPr="00445BA5" w:rsidRDefault="00350F6E" w:rsidP="00350F6E">
            <w:pPr>
              <w:ind w:left="175" w:right="176"/>
              <w:jc w:val="center"/>
              <w:rPr>
                <w:rFonts w:ascii="Arial" w:eastAsia="Arial" w:hAnsi="Arial" w:cs="Arial"/>
                <w:b/>
                <w:bCs/>
                <w:color w:val="000000"/>
                <w:sz w:val="60"/>
                <w:szCs w:val="60"/>
              </w:rPr>
            </w:pPr>
            <w:r w:rsidRPr="009072AF">
              <w:rPr>
                <w:rFonts w:eastAsia="Arial" w:cs="Arial"/>
                <w:b/>
                <w:bCs/>
                <w:sz w:val="40"/>
                <w:szCs w:val="40"/>
              </w:rPr>
              <w:t xml:space="preserve">OPERATIONAL QUALIFICATION </w:t>
            </w:r>
            <w:r w:rsidRPr="009072AF">
              <w:rPr>
                <w:rFonts w:eastAsia="Arial" w:cs="Arial"/>
                <w:b/>
                <w:bCs/>
                <w:sz w:val="44"/>
                <w:szCs w:val="44"/>
              </w:rPr>
              <w:t>PROTOCOL</w:t>
            </w:r>
          </w:p>
        </w:tc>
      </w:tr>
      <w:tr w:rsidR="00350F6E" w:rsidRPr="00D1547F" w14:paraId="60FBD79D" w14:textId="77777777" w:rsidTr="00350F6E">
        <w:trPr>
          <w:trHeight w:val="777"/>
        </w:trPr>
        <w:tc>
          <w:tcPr>
            <w:tcW w:w="1004"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F70B3E7" w14:textId="77777777" w:rsidR="00350F6E" w:rsidRPr="00D1547F" w:rsidRDefault="00350F6E" w:rsidP="00350F6E">
            <w:pPr>
              <w:pStyle w:val="vT-Title-C"/>
              <w:rPr>
                <w:color w:val="000000"/>
              </w:rPr>
            </w:pPr>
            <w:r w:rsidRPr="00D1547F">
              <w:t>Document Title:</w:t>
            </w:r>
          </w:p>
        </w:tc>
        <w:tc>
          <w:tcPr>
            <w:tcW w:w="3996" w:type="pct"/>
            <w:tcBorders>
              <w:top w:val="single" w:sz="4" w:space="0" w:color="auto"/>
              <w:left w:val="single" w:sz="4" w:space="0" w:color="auto"/>
              <w:bottom w:val="single" w:sz="4" w:space="0" w:color="auto"/>
              <w:right w:val="single" w:sz="4" w:space="0" w:color="auto"/>
            </w:tcBorders>
            <w:vAlign w:val="center"/>
            <w:hideMark/>
          </w:tcPr>
          <w:p w14:paraId="71B251DF" w14:textId="7C973342" w:rsidR="00350F6E" w:rsidRPr="00081230" w:rsidRDefault="00701218" w:rsidP="00350F6E">
            <w:pPr>
              <w:pStyle w:val="vT-Txt-L"/>
              <w:rPr>
                <w:color w:val="000000"/>
              </w:rPr>
            </w:pPr>
            <w:r w:rsidRPr="00081230">
              <w:t>Operational Qualification of Automated Label Applier E20172</w:t>
            </w:r>
          </w:p>
        </w:tc>
      </w:tr>
      <w:tr w:rsidR="00350F6E" w:rsidRPr="00D1547F" w14:paraId="193C54F2" w14:textId="77777777" w:rsidTr="00350F6E">
        <w:trPr>
          <w:trHeight w:val="777"/>
        </w:trPr>
        <w:tc>
          <w:tcPr>
            <w:tcW w:w="1004"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88B88C3" w14:textId="77777777" w:rsidR="00350F6E" w:rsidRPr="00D1547F" w:rsidRDefault="00350F6E" w:rsidP="00350F6E">
            <w:pPr>
              <w:pStyle w:val="vT-Title-C"/>
              <w:rPr>
                <w:color w:val="000000"/>
              </w:rPr>
            </w:pPr>
            <w:r w:rsidRPr="00D1547F">
              <w:t>Document Number / Revision:</w:t>
            </w:r>
          </w:p>
        </w:tc>
        <w:tc>
          <w:tcPr>
            <w:tcW w:w="3996" w:type="pct"/>
            <w:tcBorders>
              <w:top w:val="single" w:sz="4" w:space="0" w:color="auto"/>
              <w:left w:val="single" w:sz="4" w:space="0" w:color="auto"/>
              <w:bottom w:val="single" w:sz="4" w:space="0" w:color="auto"/>
              <w:right w:val="single" w:sz="4" w:space="0" w:color="auto"/>
            </w:tcBorders>
            <w:vAlign w:val="center"/>
            <w:hideMark/>
          </w:tcPr>
          <w:p w14:paraId="5C0A7BCD" w14:textId="742A6A50" w:rsidR="00350F6E" w:rsidRPr="00081230" w:rsidRDefault="00701218" w:rsidP="00350F6E">
            <w:pPr>
              <w:pStyle w:val="vT-Txt-L"/>
              <w:rPr>
                <w:color w:val="000000"/>
              </w:rPr>
            </w:pPr>
            <w:r w:rsidRPr="00081230">
              <w:rPr>
                <w:color w:val="000000"/>
              </w:rPr>
              <w:t>A</w:t>
            </w:r>
          </w:p>
        </w:tc>
      </w:tr>
      <w:tr w:rsidR="00350F6E" w:rsidRPr="00D1547F" w14:paraId="5C6B1749" w14:textId="77777777" w:rsidTr="00350F6E">
        <w:trPr>
          <w:trHeight w:val="777"/>
        </w:trPr>
        <w:tc>
          <w:tcPr>
            <w:tcW w:w="1004"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A9389DA" w14:textId="77777777" w:rsidR="00350F6E" w:rsidRPr="00D1547F" w:rsidRDefault="00350F6E" w:rsidP="00350F6E">
            <w:pPr>
              <w:pStyle w:val="vT-Title-C"/>
              <w:rPr>
                <w:color w:val="000000"/>
              </w:rPr>
            </w:pPr>
            <w:r w:rsidRPr="00D1547F">
              <w:t>Site / Location:</w:t>
            </w:r>
          </w:p>
        </w:tc>
        <w:tc>
          <w:tcPr>
            <w:tcW w:w="3996" w:type="pct"/>
            <w:tcBorders>
              <w:top w:val="single" w:sz="4" w:space="0" w:color="auto"/>
              <w:left w:val="single" w:sz="4" w:space="0" w:color="auto"/>
              <w:bottom w:val="single" w:sz="4" w:space="0" w:color="auto"/>
              <w:right w:val="single" w:sz="4" w:space="0" w:color="auto"/>
            </w:tcBorders>
            <w:vAlign w:val="center"/>
            <w:hideMark/>
          </w:tcPr>
          <w:p w14:paraId="491C440A" w14:textId="2CF54A5F" w:rsidR="00350F6E" w:rsidRPr="00081230" w:rsidRDefault="00701218" w:rsidP="00350F6E">
            <w:pPr>
              <w:pStyle w:val="vT-Txt-L"/>
              <w:rPr>
                <w:color w:val="000000"/>
              </w:rPr>
            </w:pPr>
            <w:r w:rsidRPr="00081230">
              <w:rPr>
                <w:lang w:val="es-MX"/>
              </w:rPr>
              <w:t>Independencia: Ethicon Endo-Surgery, S.A. de C.V. Planta II, Calle Durango No. 2751, Colonia Lote Bravo, Ciudad Juárez, Chihuahua, 32575, México.</w:t>
            </w:r>
          </w:p>
        </w:tc>
      </w:tr>
      <w:tr w:rsidR="00350F6E" w:rsidRPr="00D1547F" w14:paraId="3D931187" w14:textId="77777777" w:rsidTr="00350F6E">
        <w:trPr>
          <w:trHeight w:val="777"/>
        </w:trPr>
        <w:tc>
          <w:tcPr>
            <w:tcW w:w="1004"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3693BB1" w14:textId="77777777" w:rsidR="00350F6E" w:rsidRPr="00D1547F" w:rsidRDefault="00350F6E" w:rsidP="00350F6E">
            <w:pPr>
              <w:pStyle w:val="vT-Title-C"/>
              <w:rPr>
                <w:color w:val="000000"/>
              </w:rPr>
            </w:pPr>
            <w:r w:rsidRPr="00D1547F">
              <w:t>Project / Area:</w:t>
            </w:r>
          </w:p>
        </w:tc>
        <w:tc>
          <w:tcPr>
            <w:tcW w:w="3996" w:type="pct"/>
            <w:tcBorders>
              <w:top w:val="single" w:sz="4" w:space="0" w:color="auto"/>
              <w:left w:val="single" w:sz="4" w:space="0" w:color="auto"/>
              <w:bottom w:val="single" w:sz="4" w:space="0" w:color="auto"/>
              <w:right w:val="single" w:sz="4" w:space="0" w:color="auto"/>
            </w:tcBorders>
            <w:vAlign w:val="center"/>
            <w:hideMark/>
          </w:tcPr>
          <w:p w14:paraId="4723A58E" w14:textId="66F753B6" w:rsidR="00350F6E" w:rsidRPr="00081230" w:rsidRDefault="00701218" w:rsidP="00350F6E">
            <w:pPr>
              <w:pStyle w:val="vT-Txt-L"/>
              <w:rPr>
                <w:color w:val="000000"/>
              </w:rPr>
            </w:pPr>
            <w:r w:rsidRPr="00081230">
              <w:t>Megadyne Packaging Line 174</w:t>
            </w:r>
          </w:p>
        </w:tc>
      </w:tr>
      <w:tr w:rsidR="00350F6E" w:rsidRPr="00D1547F" w14:paraId="14B4FD4C" w14:textId="77777777" w:rsidTr="00350F6E">
        <w:trPr>
          <w:trHeight w:val="777"/>
        </w:trPr>
        <w:tc>
          <w:tcPr>
            <w:tcW w:w="1004"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E1432D2" w14:textId="77777777" w:rsidR="00350F6E" w:rsidRPr="00D1547F" w:rsidRDefault="00350F6E" w:rsidP="00350F6E">
            <w:pPr>
              <w:pStyle w:val="vT-Title-C"/>
              <w:rPr>
                <w:color w:val="000000"/>
              </w:rPr>
            </w:pPr>
            <w:r w:rsidRPr="00D1547F">
              <w:t>Equipment:</w:t>
            </w:r>
          </w:p>
        </w:tc>
        <w:tc>
          <w:tcPr>
            <w:tcW w:w="3996" w:type="pct"/>
            <w:tcBorders>
              <w:top w:val="single" w:sz="4" w:space="0" w:color="auto"/>
              <w:left w:val="single" w:sz="4" w:space="0" w:color="auto"/>
              <w:bottom w:val="single" w:sz="4" w:space="0" w:color="auto"/>
              <w:right w:val="single" w:sz="4" w:space="0" w:color="auto"/>
            </w:tcBorders>
            <w:vAlign w:val="center"/>
            <w:hideMark/>
          </w:tcPr>
          <w:p w14:paraId="77EE86C4" w14:textId="63A86083" w:rsidR="00350F6E" w:rsidRPr="00081230" w:rsidRDefault="00701218" w:rsidP="00350F6E">
            <w:pPr>
              <w:pStyle w:val="vT-Txt-L"/>
              <w:rPr>
                <w:color w:val="000000"/>
              </w:rPr>
            </w:pPr>
            <w:r w:rsidRPr="00081230">
              <w:t>Automated Label Applier</w:t>
            </w:r>
          </w:p>
        </w:tc>
      </w:tr>
      <w:tr w:rsidR="001E6E48" w:rsidRPr="00D1547F" w14:paraId="1223D5C4" w14:textId="77777777" w:rsidTr="00350F6E">
        <w:trPr>
          <w:trHeight w:val="777"/>
        </w:trPr>
        <w:tc>
          <w:tcPr>
            <w:tcW w:w="1004"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9F03885" w14:textId="37757B2C" w:rsidR="001E6E48" w:rsidRPr="00D1547F" w:rsidRDefault="001E6E48" w:rsidP="00350F6E">
            <w:pPr>
              <w:pStyle w:val="vT-Title-C"/>
            </w:pPr>
            <w:r>
              <w:t>Validation Assessment Reference:</w:t>
            </w:r>
          </w:p>
        </w:tc>
        <w:tc>
          <w:tcPr>
            <w:tcW w:w="3996" w:type="pct"/>
            <w:tcBorders>
              <w:top w:val="single" w:sz="4" w:space="0" w:color="auto"/>
              <w:left w:val="single" w:sz="4" w:space="0" w:color="auto"/>
              <w:bottom w:val="single" w:sz="4" w:space="0" w:color="auto"/>
              <w:right w:val="single" w:sz="4" w:space="0" w:color="auto"/>
            </w:tcBorders>
            <w:vAlign w:val="center"/>
          </w:tcPr>
          <w:p w14:paraId="6FB51CEE" w14:textId="37C57F9B" w:rsidR="001E6E48" w:rsidRPr="00081230" w:rsidRDefault="00701218" w:rsidP="00350F6E">
            <w:pPr>
              <w:pStyle w:val="vT-Txt-L"/>
            </w:pPr>
            <w:r w:rsidRPr="00081230">
              <w:rPr>
                <w:szCs w:val="24"/>
              </w:rPr>
              <w:t>DC003495</w:t>
            </w:r>
          </w:p>
        </w:tc>
      </w:tr>
      <w:tr w:rsidR="00350F6E" w:rsidRPr="00D1547F" w14:paraId="57D0632F" w14:textId="77777777" w:rsidTr="00350F6E">
        <w:tc>
          <w:tcPr>
            <w:tcW w:w="5000" w:type="pct"/>
            <w:gridSpan w:val="2"/>
            <w:tcBorders>
              <w:top w:val="single" w:sz="4" w:space="0" w:color="auto"/>
              <w:left w:val="single" w:sz="4" w:space="0" w:color="auto"/>
              <w:bottom w:val="single" w:sz="4" w:space="0" w:color="auto"/>
              <w:right w:val="single" w:sz="4" w:space="0" w:color="auto"/>
            </w:tcBorders>
            <w:vAlign w:val="center"/>
          </w:tcPr>
          <w:p w14:paraId="7E661C41" w14:textId="0255439F" w:rsidR="00350F6E" w:rsidRPr="00D1547F" w:rsidRDefault="000155CA" w:rsidP="00350F6E">
            <w:pPr>
              <w:rPr>
                <w:rFonts w:ascii="Arial" w:hAnsi="Arial" w:cs="Arial"/>
              </w:rPr>
            </w:pPr>
            <w:r>
              <w:t>N/A</w:t>
            </w:r>
          </w:p>
          <w:p w14:paraId="2E56ED0A" w14:textId="77777777" w:rsidR="00350F6E" w:rsidRPr="00D1547F" w:rsidRDefault="00350F6E" w:rsidP="00350F6E">
            <w:pPr>
              <w:rPr>
                <w:rFonts w:ascii="Arial" w:hAnsi="Arial" w:cs="Arial"/>
                <w:color w:val="000000"/>
                <w:highlight w:val="yellow"/>
              </w:rPr>
            </w:pPr>
          </w:p>
        </w:tc>
      </w:tr>
    </w:tbl>
    <w:p w14:paraId="15A26C0A" w14:textId="77777777" w:rsidR="004B4FDA" w:rsidRPr="00D1547F" w:rsidRDefault="004B4FDA" w:rsidP="004B4FDA">
      <w:pPr>
        <w:pStyle w:val="Heading1"/>
      </w:pPr>
      <w:bookmarkStart w:id="4" w:name="_Toc479605301"/>
      <w:r w:rsidRPr="00D1547F">
        <w:t>Document Approvals</w:t>
      </w:r>
      <w:bookmarkEnd w:id="4"/>
    </w:p>
    <w:p w14:paraId="3158AE84" w14:textId="649C3562" w:rsidR="00701218" w:rsidRPr="00FF2689" w:rsidRDefault="00701218" w:rsidP="00701218">
      <w:pPr>
        <w:pStyle w:val="BodyText"/>
      </w:pPr>
      <w:r w:rsidRPr="00FF2689">
        <w:t>The protocol will be approved per CP0160</w:t>
      </w:r>
      <w:r w:rsidR="00C768C2">
        <w:t xml:space="preserve"> Rev GY</w:t>
      </w:r>
      <w:r w:rsidRPr="00FF2689">
        <w:t>.</w:t>
      </w:r>
    </w:p>
    <w:p w14:paraId="322BC5F6" w14:textId="77777777" w:rsidR="00701218" w:rsidRPr="00FF2689" w:rsidRDefault="00701218" w:rsidP="00701218">
      <w:pPr>
        <w:pStyle w:val="BodyText"/>
      </w:pPr>
    </w:p>
    <w:p w14:paraId="54563732" w14:textId="77777777" w:rsidR="00701218" w:rsidRPr="00FF2689" w:rsidRDefault="00701218" w:rsidP="00701218">
      <w:pPr>
        <w:pStyle w:val="BodyText"/>
      </w:pPr>
      <w:r w:rsidRPr="00FF2689">
        <w:t>CSV-E representative to be added as required in line with Computer System Validation for Equipment Policy requirements where applicable.</w:t>
      </w:r>
    </w:p>
    <w:tbl>
      <w:tblPr>
        <w:tblStyle w:val="TableGrid"/>
        <w:tblW w:w="5000" w:type="pct"/>
        <w:tblLook w:val="0000" w:firstRow="0" w:lastRow="0" w:firstColumn="0" w:lastColumn="0" w:noHBand="0" w:noVBand="0"/>
      </w:tblPr>
      <w:tblGrid>
        <w:gridCol w:w="2632"/>
        <w:gridCol w:w="2836"/>
        <w:gridCol w:w="2428"/>
        <w:gridCol w:w="2632"/>
      </w:tblGrid>
      <w:tr w:rsidR="004B4FDA" w:rsidRPr="006A23CB" w14:paraId="009ACF16" w14:textId="77777777" w:rsidTr="00640139">
        <w:trPr>
          <w:trHeight w:val="580"/>
          <w:tblHeader/>
        </w:trPr>
        <w:tc>
          <w:tcPr>
            <w:tcW w:w="1250" w:type="pct"/>
            <w:shd w:val="clear" w:color="auto" w:fill="D9D9D9" w:themeFill="background1" w:themeFillShade="D9"/>
            <w:vAlign w:val="center"/>
          </w:tcPr>
          <w:p w14:paraId="5A773DEE" w14:textId="77777777" w:rsidR="004B4FDA" w:rsidRPr="006A23CB" w:rsidRDefault="004B4FDA" w:rsidP="00640139">
            <w:pPr>
              <w:pStyle w:val="vT-Title-C"/>
              <w:spacing w:before="60" w:after="60"/>
            </w:pPr>
            <w:r>
              <w:lastRenderedPageBreak/>
              <w:t>Function</w:t>
            </w:r>
          </w:p>
        </w:tc>
        <w:tc>
          <w:tcPr>
            <w:tcW w:w="1347" w:type="pct"/>
            <w:shd w:val="clear" w:color="auto" w:fill="D9D9D9" w:themeFill="background1" w:themeFillShade="D9"/>
            <w:vAlign w:val="center"/>
          </w:tcPr>
          <w:p w14:paraId="2B8FC25B" w14:textId="77777777" w:rsidR="004B4FDA" w:rsidRPr="006A23CB" w:rsidRDefault="004B4FDA" w:rsidP="00640139">
            <w:pPr>
              <w:pStyle w:val="vT-Title-C"/>
              <w:spacing w:before="60" w:after="60"/>
            </w:pPr>
            <w:r w:rsidRPr="006A23CB">
              <w:t>Name</w:t>
            </w:r>
          </w:p>
        </w:tc>
        <w:tc>
          <w:tcPr>
            <w:tcW w:w="1153" w:type="pct"/>
            <w:shd w:val="clear" w:color="auto" w:fill="D9D9D9" w:themeFill="background1" w:themeFillShade="D9"/>
            <w:vAlign w:val="center"/>
          </w:tcPr>
          <w:p w14:paraId="451FF04E" w14:textId="77777777" w:rsidR="004B4FDA" w:rsidRPr="006A23CB" w:rsidRDefault="004B4FDA" w:rsidP="00640139">
            <w:pPr>
              <w:pStyle w:val="vT-Title-C"/>
              <w:spacing w:before="60" w:after="60"/>
            </w:pPr>
            <w:r w:rsidRPr="006A23CB">
              <w:t>Signature</w:t>
            </w:r>
          </w:p>
        </w:tc>
        <w:tc>
          <w:tcPr>
            <w:tcW w:w="1250" w:type="pct"/>
            <w:shd w:val="clear" w:color="auto" w:fill="D9D9D9" w:themeFill="background1" w:themeFillShade="D9"/>
            <w:vAlign w:val="center"/>
          </w:tcPr>
          <w:p w14:paraId="7552B29B" w14:textId="77777777" w:rsidR="004B4FDA" w:rsidRPr="006A23CB" w:rsidRDefault="004B4FDA" w:rsidP="00640139">
            <w:pPr>
              <w:pStyle w:val="vT-Title-C"/>
              <w:spacing w:before="60" w:after="60"/>
            </w:pPr>
            <w:r w:rsidRPr="006A23CB">
              <w:t>Date</w:t>
            </w:r>
          </w:p>
        </w:tc>
      </w:tr>
      <w:tr w:rsidR="00701218" w:rsidRPr="006A23CB" w14:paraId="4D1317AE" w14:textId="77777777" w:rsidTr="00640139">
        <w:tc>
          <w:tcPr>
            <w:tcW w:w="1250" w:type="pct"/>
            <w:vAlign w:val="center"/>
          </w:tcPr>
          <w:p w14:paraId="4E072C53" w14:textId="62DA9440" w:rsidR="00701218" w:rsidRPr="003808C8" w:rsidRDefault="00701218" w:rsidP="00701218">
            <w:pPr>
              <w:pStyle w:val="vT-Txt-C"/>
              <w:spacing w:before="60" w:after="60"/>
              <w:rPr>
                <w:b/>
                <w:highlight w:val="cyan"/>
              </w:rPr>
            </w:pPr>
            <w:r w:rsidRPr="004419A7">
              <w:rPr>
                <w:b/>
              </w:rPr>
              <w:t>Originator</w:t>
            </w:r>
          </w:p>
        </w:tc>
        <w:tc>
          <w:tcPr>
            <w:tcW w:w="1347" w:type="pct"/>
            <w:vAlign w:val="center"/>
          </w:tcPr>
          <w:p w14:paraId="043C41E0" w14:textId="32F041B9" w:rsidR="00701218" w:rsidRPr="00CE3435" w:rsidRDefault="00701218" w:rsidP="00701218">
            <w:pPr>
              <w:pStyle w:val="vT-Txt-C"/>
              <w:spacing w:before="60" w:after="60"/>
              <w:rPr>
                <w:highlight w:val="cyan"/>
              </w:rPr>
            </w:pPr>
            <w:r w:rsidRPr="004419A7">
              <w:t>Ricardo Miranda</w:t>
            </w:r>
          </w:p>
        </w:tc>
        <w:tc>
          <w:tcPr>
            <w:tcW w:w="1153" w:type="pct"/>
            <w:vAlign w:val="center"/>
          </w:tcPr>
          <w:p w14:paraId="16B7E586" w14:textId="5A4FA446" w:rsidR="00701218" w:rsidRPr="00CE3435" w:rsidRDefault="00701218" w:rsidP="00701218">
            <w:pPr>
              <w:pStyle w:val="vT-Txt-C"/>
              <w:spacing w:before="60" w:after="60"/>
              <w:rPr>
                <w:highlight w:val="cyan"/>
              </w:rPr>
            </w:pPr>
            <w:r w:rsidRPr="0032052C">
              <w:rPr>
                <w:lang w:val="en-IE"/>
              </w:rPr>
              <w:t>eSig in Epicenter System</w:t>
            </w:r>
          </w:p>
        </w:tc>
        <w:tc>
          <w:tcPr>
            <w:tcW w:w="1250" w:type="pct"/>
            <w:vAlign w:val="center"/>
          </w:tcPr>
          <w:p w14:paraId="27ED1388" w14:textId="7CC3A8F5" w:rsidR="00701218" w:rsidRPr="00CE3435" w:rsidRDefault="00701218" w:rsidP="00701218">
            <w:pPr>
              <w:pStyle w:val="vT-Txt-C"/>
              <w:spacing w:before="60" w:after="60"/>
              <w:rPr>
                <w:highlight w:val="cyan"/>
              </w:rPr>
            </w:pPr>
            <w:r w:rsidRPr="0032052C">
              <w:rPr>
                <w:lang w:val="en-IE"/>
              </w:rPr>
              <w:t>Electronic Date in Epicenter System</w:t>
            </w:r>
          </w:p>
        </w:tc>
      </w:tr>
      <w:tr w:rsidR="00701218" w:rsidRPr="006A23CB" w14:paraId="2AB81386" w14:textId="77777777" w:rsidTr="00640139">
        <w:tc>
          <w:tcPr>
            <w:tcW w:w="1250" w:type="pct"/>
            <w:vAlign w:val="center"/>
          </w:tcPr>
          <w:p w14:paraId="70804ECA" w14:textId="3BDE2C3D" w:rsidR="00701218" w:rsidRPr="00CE3435" w:rsidRDefault="00701218" w:rsidP="00701218">
            <w:pPr>
              <w:pStyle w:val="vT-Txt-C"/>
              <w:spacing w:before="60" w:after="60"/>
              <w:rPr>
                <w:highlight w:val="cyan"/>
              </w:rPr>
            </w:pPr>
            <w:r w:rsidRPr="004419A7">
              <w:t>Life</w:t>
            </w:r>
            <w:r w:rsidR="002D148B">
              <w:t>c</w:t>
            </w:r>
            <w:r w:rsidRPr="004419A7">
              <w:t>ycle Quality Engineer</w:t>
            </w:r>
          </w:p>
        </w:tc>
        <w:tc>
          <w:tcPr>
            <w:tcW w:w="1347" w:type="pct"/>
            <w:vAlign w:val="center"/>
          </w:tcPr>
          <w:p w14:paraId="055BA0C2" w14:textId="6456ED60" w:rsidR="00701218" w:rsidRPr="00CE3435" w:rsidRDefault="00701218" w:rsidP="00701218">
            <w:pPr>
              <w:pStyle w:val="vT-Txt-C"/>
              <w:spacing w:before="60" w:after="60"/>
              <w:rPr>
                <w:highlight w:val="cyan"/>
              </w:rPr>
            </w:pPr>
            <w:r w:rsidRPr="004419A7">
              <w:t>Ihsan Samara</w:t>
            </w:r>
          </w:p>
        </w:tc>
        <w:tc>
          <w:tcPr>
            <w:tcW w:w="1153" w:type="pct"/>
            <w:vAlign w:val="center"/>
          </w:tcPr>
          <w:p w14:paraId="2732F23E" w14:textId="4B3EB056" w:rsidR="00701218" w:rsidRPr="00CE3435" w:rsidRDefault="00701218" w:rsidP="00701218">
            <w:pPr>
              <w:pStyle w:val="vT-Txt-C"/>
              <w:spacing w:before="60" w:after="60"/>
              <w:rPr>
                <w:highlight w:val="cyan"/>
              </w:rPr>
            </w:pPr>
            <w:r w:rsidRPr="0032052C">
              <w:rPr>
                <w:lang w:val="en-IE"/>
              </w:rPr>
              <w:t>eSig in Epicenter System</w:t>
            </w:r>
          </w:p>
        </w:tc>
        <w:tc>
          <w:tcPr>
            <w:tcW w:w="1250" w:type="pct"/>
            <w:vAlign w:val="center"/>
          </w:tcPr>
          <w:p w14:paraId="6883FE1A" w14:textId="72354993" w:rsidR="00701218" w:rsidRPr="00CE3435" w:rsidRDefault="00701218" w:rsidP="00701218">
            <w:pPr>
              <w:pStyle w:val="vT-Txt-C"/>
              <w:spacing w:before="60" w:after="60"/>
              <w:rPr>
                <w:highlight w:val="cyan"/>
              </w:rPr>
            </w:pPr>
            <w:r w:rsidRPr="0032052C">
              <w:rPr>
                <w:lang w:val="en-IE"/>
              </w:rPr>
              <w:t>Electronic Date in Epicenter System</w:t>
            </w:r>
          </w:p>
        </w:tc>
      </w:tr>
      <w:tr w:rsidR="00701218" w:rsidRPr="006A23CB" w14:paraId="58676792" w14:textId="77777777" w:rsidTr="00640139">
        <w:tc>
          <w:tcPr>
            <w:tcW w:w="1250" w:type="pct"/>
            <w:vAlign w:val="center"/>
          </w:tcPr>
          <w:p w14:paraId="72D1BA9E" w14:textId="20334FA2" w:rsidR="00701218" w:rsidRPr="00CE3435" w:rsidRDefault="00701218" w:rsidP="00701218">
            <w:pPr>
              <w:pStyle w:val="vT-Txt-C"/>
              <w:spacing w:before="60" w:after="60"/>
              <w:rPr>
                <w:highlight w:val="cyan"/>
              </w:rPr>
            </w:pPr>
            <w:r w:rsidRPr="004419A7">
              <w:t>Franchise Package Development Engineer</w:t>
            </w:r>
          </w:p>
        </w:tc>
        <w:tc>
          <w:tcPr>
            <w:tcW w:w="1347" w:type="pct"/>
            <w:vAlign w:val="center"/>
          </w:tcPr>
          <w:p w14:paraId="72F12F6A" w14:textId="0F7CA9FA" w:rsidR="00701218" w:rsidRPr="00CE3435" w:rsidRDefault="00701218" w:rsidP="00701218">
            <w:pPr>
              <w:pStyle w:val="vT-Txt-C"/>
              <w:spacing w:before="60" w:after="60"/>
              <w:rPr>
                <w:highlight w:val="cyan"/>
              </w:rPr>
            </w:pPr>
            <w:r w:rsidRPr="004419A7">
              <w:t>Matthew Varga</w:t>
            </w:r>
          </w:p>
        </w:tc>
        <w:tc>
          <w:tcPr>
            <w:tcW w:w="1153" w:type="pct"/>
            <w:vAlign w:val="center"/>
          </w:tcPr>
          <w:p w14:paraId="29B4E4A1" w14:textId="37DFA086" w:rsidR="00701218" w:rsidRPr="00CE3435" w:rsidRDefault="00701218" w:rsidP="00701218">
            <w:pPr>
              <w:pStyle w:val="vT-Txt-C"/>
              <w:spacing w:before="60" w:after="60"/>
              <w:rPr>
                <w:highlight w:val="cyan"/>
              </w:rPr>
            </w:pPr>
            <w:r w:rsidRPr="0032052C">
              <w:rPr>
                <w:lang w:val="en-IE"/>
              </w:rPr>
              <w:t>eSig in Epicenter System</w:t>
            </w:r>
          </w:p>
        </w:tc>
        <w:tc>
          <w:tcPr>
            <w:tcW w:w="1250" w:type="pct"/>
            <w:vAlign w:val="center"/>
          </w:tcPr>
          <w:p w14:paraId="1BB3B65A" w14:textId="2E7F3440" w:rsidR="00701218" w:rsidRPr="00CE3435" w:rsidRDefault="00701218" w:rsidP="00701218">
            <w:pPr>
              <w:pStyle w:val="vT-Txt-C"/>
              <w:spacing w:before="60" w:after="60"/>
              <w:rPr>
                <w:highlight w:val="cyan"/>
              </w:rPr>
            </w:pPr>
            <w:r w:rsidRPr="0032052C">
              <w:rPr>
                <w:lang w:val="en-IE"/>
              </w:rPr>
              <w:t>Electronic Date in Epicenter System</w:t>
            </w:r>
          </w:p>
        </w:tc>
      </w:tr>
      <w:tr w:rsidR="00701218" w:rsidRPr="006A23CB" w14:paraId="332690C3" w14:textId="77777777" w:rsidTr="00640139">
        <w:tc>
          <w:tcPr>
            <w:tcW w:w="1250" w:type="pct"/>
            <w:vAlign w:val="center"/>
          </w:tcPr>
          <w:p w14:paraId="43B5CC92" w14:textId="610459E2" w:rsidR="00701218" w:rsidRDefault="00701218" w:rsidP="00701218">
            <w:pPr>
              <w:pStyle w:val="vT-Txt-C"/>
              <w:spacing w:before="60" w:after="60"/>
              <w:rPr>
                <w:highlight w:val="cyan"/>
              </w:rPr>
            </w:pPr>
            <w:r w:rsidRPr="004419A7">
              <w:t>Plant Quality System Engineer</w:t>
            </w:r>
          </w:p>
        </w:tc>
        <w:tc>
          <w:tcPr>
            <w:tcW w:w="1347" w:type="pct"/>
            <w:vAlign w:val="center"/>
          </w:tcPr>
          <w:p w14:paraId="3075E0C5" w14:textId="7EF91CBF" w:rsidR="00701218" w:rsidRDefault="00701218" w:rsidP="00701218">
            <w:pPr>
              <w:pStyle w:val="vT-Txt-C"/>
              <w:spacing w:before="60" w:after="60"/>
              <w:rPr>
                <w:highlight w:val="cyan"/>
              </w:rPr>
            </w:pPr>
            <w:r w:rsidRPr="004419A7">
              <w:t>Victor Cantu</w:t>
            </w:r>
          </w:p>
        </w:tc>
        <w:tc>
          <w:tcPr>
            <w:tcW w:w="1153" w:type="pct"/>
            <w:vAlign w:val="center"/>
          </w:tcPr>
          <w:p w14:paraId="353CB657" w14:textId="35D0CFF0" w:rsidR="00701218" w:rsidRPr="00CE3435" w:rsidRDefault="00701218" w:rsidP="00701218">
            <w:pPr>
              <w:pStyle w:val="vT-Txt-C"/>
              <w:spacing w:before="60" w:after="60"/>
              <w:rPr>
                <w:highlight w:val="cyan"/>
                <w:lang w:val="en-IE"/>
              </w:rPr>
            </w:pPr>
            <w:r w:rsidRPr="0032052C">
              <w:rPr>
                <w:lang w:val="en-IE"/>
              </w:rPr>
              <w:t>eSig in Epicenter System</w:t>
            </w:r>
          </w:p>
        </w:tc>
        <w:tc>
          <w:tcPr>
            <w:tcW w:w="1250" w:type="pct"/>
            <w:vAlign w:val="center"/>
          </w:tcPr>
          <w:p w14:paraId="752BFA19" w14:textId="26C5EA1A" w:rsidR="00701218" w:rsidRPr="00CE3435" w:rsidRDefault="00701218" w:rsidP="00701218">
            <w:pPr>
              <w:pStyle w:val="vT-Txt-C"/>
              <w:spacing w:before="60" w:after="60"/>
              <w:rPr>
                <w:highlight w:val="cyan"/>
                <w:lang w:val="en-IE"/>
              </w:rPr>
            </w:pPr>
            <w:r w:rsidRPr="0032052C">
              <w:rPr>
                <w:lang w:val="en-IE"/>
              </w:rPr>
              <w:t>Electronic Date in Epicenter System</w:t>
            </w:r>
          </w:p>
        </w:tc>
      </w:tr>
      <w:tr w:rsidR="00701218" w:rsidRPr="006A23CB" w14:paraId="76DB32D6" w14:textId="77777777" w:rsidTr="00640139">
        <w:tc>
          <w:tcPr>
            <w:tcW w:w="1250" w:type="pct"/>
            <w:vAlign w:val="center"/>
          </w:tcPr>
          <w:p w14:paraId="01989035" w14:textId="11B2BEF7" w:rsidR="00701218" w:rsidRDefault="00701218" w:rsidP="00701218">
            <w:pPr>
              <w:pStyle w:val="vT-Txt-C"/>
              <w:spacing w:before="60" w:after="60"/>
              <w:rPr>
                <w:highlight w:val="cyan"/>
              </w:rPr>
            </w:pPr>
            <w:r w:rsidRPr="004419A7">
              <w:t>Plant MEST Manager</w:t>
            </w:r>
          </w:p>
        </w:tc>
        <w:tc>
          <w:tcPr>
            <w:tcW w:w="1347" w:type="pct"/>
            <w:vAlign w:val="center"/>
          </w:tcPr>
          <w:p w14:paraId="54E0FED8" w14:textId="1154C334" w:rsidR="00701218" w:rsidRDefault="00701218" w:rsidP="00701218">
            <w:pPr>
              <w:pStyle w:val="vT-Txt-C"/>
              <w:spacing w:before="60" w:after="60"/>
              <w:rPr>
                <w:highlight w:val="cyan"/>
              </w:rPr>
            </w:pPr>
            <w:r w:rsidRPr="004419A7">
              <w:t>Gabriel Herrera</w:t>
            </w:r>
          </w:p>
        </w:tc>
        <w:tc>
          <w:tcPr>
            <w:tcW w:w="1153" w:type="pct"/>
            <w:vAlign w:val="center"/>
          </w:tcPr>
          <w:p w14:paraId="569D8A26" w14:textId="7BD16194" w:rsidR="00701218" w:rsidRPr="00CE3435" w:rsidRDefault="00701218" w:rsidP="00701218">
            <w:pPr>
              <w:pStyle w:val="vT-Txt-C"/>
              <w:spacing w:before="60" w:after="60"/>
              <w:rPr>
                <w:highlight w:val="cyan"/>
                <w:lang w:val="en-IE"/>
              </w:rPr>
            </w:pPr>
            <w:r w:rsidRPr="0032052C">
              <w:rPr>
                <w:lang w:val="en-IE"/>
              </w:rPr>
              <w:t>eSig in Epicenter System</w:t>
            </w:r>
          </w:p>
        </w:tc>
        <w:tc>
          <w:tcPr>
            <w:tcW w:w="1250" w:type="pct"/>
            <w:vAlign w:val="center"/>
          </w:tcPr>
          <w:p w14:paraId="74C9A566" w14:textId="2A9953BE" w:rsidR="00701218" w:rsidRPr="00CE3435" w:rsidRDefault="00701218" w:rsidP="00701218">
            <w:pPr>
              <w:pStyle w:val="vT-Txt-C"/>
              <w:spacing w:before="60" w:after="60"/>
              <w:rPr>
                <w:highlight w:val="cyan"/>
                <w:lang w:val="en-IE"/>
              </w:rPr>
            </w:pPr>
            <w:r w:rsidRPr="0032052C">
              <w:rPr>
                <w:lang w:val="en-IE"/>
              </w:rPr>
              <w:t>Electronic Date in Epicenter System</w:t>
            </w:r>
          </w:p>
        </w:tc>
      </w:tr>
      <w:tr w:rsidR="00701218" w:rsidRPr="006A23CB" w14:paraId="5C46A331" w14:textId="77777777" w:rsidTr="00640139">
        <w:tc>
          <w:tcPr>
            <w:tcW w:w="1250" w:type="pct"/>
            <w:vAlign w:val="center"/>
          </w:tcPr>
          <w:p w14:paraId="2A96271B" w14:textId="572E65EE" w:rsidR="00701218" w:rsidRDefault="00701218" w:rsidP="00701218">
            <w:pPr>
              <w:pStyle w:val="vT-Txt-C"/>
              <w:spacing w:before="60" w:after="60"/>
              <w:rPr>
                <w:highlight w:val="cyan"/>
              </w:rPr>
            </w:pPr>
            <w:r w:rsidRPr="004419A7">
              <w:t>Business Unit Manager</w:t>
            </w:r>
          </w:p>
        </w:tc>
        <w:tc>
          <w:tcPr>
            <w:tcW w:w="1347" w:type="pct"/>
            <w:vAlign w:val="center"/>
          </w:tcPr>
          <w:p w14:paraId="5D66EEC7" w14:textId="2A09475C" w:rsidR="00701218" w:rsidRDefault="00701218" w:rsidP="00701218">
            <w:pPr>
              <w:pStyle w:val="vT-Txt-C"/>
              <w:spacing w:before="60" w:after="60"/>
              <w:rPr>
                <w:highlight w:val="cyan"/>
              </w:rPr>
            </w:pPr>
            <w:r w:rsidRPr="004419A7">
              <w:t>Izza Rodriguez</w:t>
            </w:r>
          </w:p>
        </w:tc>
        <w:tc>
          <w:tcPr>
            <w:tcW w:w="1153" w:type="pct"/>
            <w:vAlign w:val="center"/>
          </w:tcPr>
          <w:p w14:paraId="50E33C6E" w14:textId="41035D7A" w:rsidR="00701218" w:rsidRPr="00CE3435" w:rsidRDefault="00701218" w:rsidP="00701218">
            <w:pPr>
              <w:pStyle w:val="vT-Txt-C"/>
              <w:spacing w:before="60" w:after="60"/>
              <w:rPr>
                <w:highlight w:val="cyan"/>
                <w:lang w:val="en-IE"/>
              </w:rPr>
            </w:pPr>
            <w:r w:rsidRPr="0032052C">
              <w:rPr>
                <w:lang w:val="en-IE"/>
              </w:rPr>
              <w:t>eSig in Epicenter System</w:t>
            </w:r>
          </w:p>
        </w:tc>
        <w:tc>
          <w:tcPr>
            <w:tcW w:w="1250" w:type="pct"/>
            <w:vAlign w:val="center"/>
          </w:tcPr>
          <w:p w14:paraId="389236A1" w14:textId="3925EEFB" w:rsidR="00701218" w:rsidRPr="00CE3435" w:rsidRDefault="00701218" w:rsidP="00701218">
            <w:pPr>
              <w:pStyle w:val="vT-Txt-C"/>
              <w:spacing w:before="60" w:after="60"/>
              <w:rPr>
                <w:highlight w:val="cyan"/>
                <w:lang w:val="en-IE"/>
              </w:rPr>
            </w:pPr>
            <w:r w:rsidRPr="0032052C">
              <w:rPr>
                <w:lang w:val="en-IE"/>
              </w:rPr>
              <w:t>Electronic Date in Epicenter System</w:t>
            </w:r>
          </w:p>
        </w:tc>
      </w:tr>
      <w:tr w:rsidR="00701218" w:rsidRPr="006A23CB" w14:paraId="75BDB2A9" w14:textId="77777777" w:rsidTr="00640139">
        <w:tc>
          <w:tcPr>
            <w:tcW w:w="1250" w:type="pct"/>
            <w:vAlign w:val="center"/>
          </w:tcPr>
          <w:p w14:paraId="6BD34DCF" w14:textId="7F4DEEF8" w:rsidR="00701218" w:rsidRDefault="00701218" w:rsidP="00701218">
            <w:pPr>
              <w:pStyle w:val="vT-Txt-C"/>
              <w:spacing w:before="60" w:after="60"/>
              <w:rPr>
                <w:highlight w:val="cyan"/>
              </w:rPr>
            </w:pPr>
            <w:r w:rsidRPr="004419A7">
              <w:t>Planning</w:t>
            </w:r>
          </w:p>
        </w:tc>
        <w:tc>
          <w:tcPr>
            <w:tcW w:w="1347" w:type="pct"/>
            <w:vAlign w:val="center"/>
          </w:tcPr>
          <w:p w14:paraId="245CFD5B" w14:textId="6BD58D7D" w:rsidR="00701218" w:rsidRDefault="00701218" w:rsidP="00701218">
            <w:pPr>
              <w:pStyle w:val="vT-Txt-C"/>
              <w:spacing w:before="60" w:after="60"/>
              <w:rPr>
                <w:highlight w:val="cyan"/>
              </w:rPr>
            </w:pPr>
            <w:r w:rsidRPr="004419A7">
              <w:t>Marisol Vazquez</w:t>
            </w:r>
          </w:p>
        </w:tc>
        <w:tc>
          <w:tcPr>
            <w:tcW w:w="1153" w:type="pct"/>
            <w:vAlign w:val="center"/>
          </w:tcPr>
          <w:p w14:paraId="1E7048FA" w14:textId="7AA1D5BD" w:rsidR="00701218" w:rsidRPr="00CE3435" w:rsidRDefault="00701218" w:rsidP="00701218">
            <w:pPr>
              <w:pStyle w:val="vT-Txt-C"/>
              <w:spacing w:before="60" w:after="60"/>
              <w:rPr>
                <w:highlight w:val="cyan"/>
                <w:lang w:val="en-IE"/>
              </w:rPr>
            </w:pPr>
            <w:r w:rsidRPr="0032052C">
              <w:rPr>
                <w:lang w:val="en-IE"/>
              </w:rPr>
              <w:t>eSig in Epicenter System</w:t>
            </w:r>
          </w:p>
        </w:tc>
        <w:tc>
          <w:tcPr>
            <w:tcW w:w="1250" w:type="pct"/>
            <w:vAlign w:val="center"/>
          </w:tcPr>
          <w:p w14:paraId="54AC6C25" w14:textId="2D91B211" w:rsidR="00701218" w:rsidRPr="00CE3435" w:rsidRDefault="00701218" w:rsidP="00701218">
            <w:pPr>
              <w:pStyle w:val="vT-Txt-C"/>
              <w:spacing w:before="60" w:after="60"/>
              <w:rPr>
                <w:highlight w:val="cyan"/>
                <w:lang w:val="en-IE"/>
              </w:rPr>
            </w:pPr>
            <w:r w:rsidRPr="0032052C">
              <w:rPr>
                <w:lang w:val="en-IE"/>
              </w:rPr>
              <w:t>Electronic Date in Epicenter System</w:t>
            </w:r>
          </w:p>
        </w:tc>
      </w:tr>
      <w:tr w:rsidR="00701218" w:rsidRPr="006A23CB" w14:paraId="3F3382FB" w14:textId="77777777" w:rsidTr="00640139">
        <w:tc>
          <w:tcPr>
            <w:tcW w:w="1250" w:type="pct"/>
            <w:vAlign w:val="center"/>
          </w:tcPr>
          <w:p w14:paraId="04F34519" w14:textId="4968FA23" w:rsidR="00701218" w:rsidRDefault="00701218" w:rsidP="00701218">
            <w:pPr>
              <w:pStyle w:val="vT-Txt-C"/>
              <w:spacing w:before="60" w:after="60"/>
              <w:rPr>
                <w:highlight w:val="cyan"/>
              </w:rPr>
            </w:pPr>
            <w:r w:rsidRPr="004419A7">
              <w:t>Franchise Sterilization Sciences</w:t>
            </w:r>
          </w:p>
        </w:tc>
        <w:tc>
          <w:tcPr>
            <w:tcW w:w="1347" w:type="pct"/>
            <w:vAlign w:val="center"/>
          </w:tcPr>
          <w:p w14:paraId="03AE8895" w14:textId="5B50E0E3" w:rsidR="00701218" w:rsidRDefault="00701218" w:rsidP="00701218">
            <w:pPr>
              <w:pStyle w:val="vT-Txt-C"/>
              <w:spacing w:before="60" w:after="60"/>
              <w:rPr>
                <w:highlight w:val="cyan"/>
              </w:rPr>
            </w:pPr>
            <w:r w:rsidRPr="004419A7">
              <w:t>Ravi Patel</w:t>
            </w:r>
          </w:p>
        </w:tc>
        <w:tc>
          <w:tcPr>
            <w:tcW w:w="1153" w:type="pct"/>
            <w:vAlign w:val="center"/>
          </w:tcPr>
          <w:p w14:paraId="59BA6DF4" w14:textId="48D04BF1" w:rsidR="00701218" w:rsidRPr="00CE3435" w:rsidRDefault="00701218" w:rsidP="00701218">
            <w:pPr>
              <w:pStyle w:val="vT-Txt-C"/>
              <w:spacing w:before="60" w:after="60"/>
              <w:rPr>
                <w:highlight w:val="cyan"/>
                <w:lang w:val="en-IE"/>
              </w:rPr>
            </w:pPr>
            <w:r w:rsidRPr="0032052C">
              <w:rPr>
                <w:lang w:val="en-IE"/>
              </w:rPr>
              <w:t>eSig in Epicenter System</w:t>
            </w:r>
          </w:p>
        </w:tc>
        <w:tc>
          <w:tcPr>
            <w:tcW w:w="1250" w:type="pct"/>
            <w:vAlign w:val="center"/>
          </w:tcPr>
          <w:p w14:paraId="601921D3" w14:textId="79FE3078" w:rsidR="00701218" w:rsidRPr="00CE3435" w:rsidRDefault="00701218" w:rsidP="00701218">
            <w:pPr>
              <w:pStyle w:val="vT-Txt-C"/>
              <w:spacing w:before="60" w:after="60"/>
              <w:rPr>
                <w:highlight w:val="cyan"/>
                <w:lang w:val="en-IE"/>
              </w:rPr>
            </w:pPr>
            <w:r w:rsidRPr="0032052C">
              <w:rPr>
                <w:lang w:val="en-IE"/>
              </w:rPr>
              <w:t>Electronic Date in Epicenter System</w:t>
            </w:r>
          </w:p>
        </w:tc>
      </w:tr>
      <w:tr w:rsidR="00701218" w:rsidRPr="006A23CB" w14:paraId="376B2907" w14:textId="77777777" w:rsidTr="00640139">
        <w:tc>
          <w:tcPr>
            <w:tcW w:w="1250" w:type="pct"/>
            <w:vAlign w:val="center"/>
          </w:tcPr>
          <w:p w14:paraId="38031B72" w14:textId="27965638" w:rsidR="00701218" w:rsidRDefault="00701218" w:rsidP="00701218">
            <w:pPr>
              <w:pStyle w:val="vT-Txt-C"/>
              <w:spacing w:before="60" w:after="60"/>
              <w:rPr>
                <w:highlight w:val="cyan"/>
              </w:rPr>
            </w:pPr>
            <w:r w:rsidRPr="004419A7">
              <w:t>Plant QS Manager</w:t>
            </w:r>
          </w:p>
        </w:tc>
        <w:tc>
          <w:tcPr>
            <w:tcW w:w="1347" w:type="pct"/>
            <w:vAlign w:val="center"/>
          </w:tcPr>
          <w:p w14:paraId="6A40B7A8" w14:textId="4D76681A" w:rsidR="00701218" w:rsidRDefault="00701218" w:rsidP="00701218">
            <w:pPr>
              <w:pStyle w:val="vT-Txt-C"/>
              <w:spacing w:before="60" w:after="60"/>
              <w:rPr>
                <w:highlight w:val="cyan"/>
              </w:rPr>
            </w:pPr>
            <w:r w:rsidRPr="004419A7">
              <w:t>Francisco Del Val</w:t>
            </w:r>
          </w:p>
        </w:tc>
        <w:tc>
          <w:tcPr>
            <w:tcW w:w="1153" w:type="pct"/>
            <w:vAlign w:val="center"/>
          </w:tcPr>
          <w:p w14:paraId="4FD2A0AA" w14:textId="52848B68" w:rsidR="00701218" w:rsidRPr="00CE3435" w:rsidRDefault="00701218" w:rsidP="00701218">
            <w:pPr>
              <w:pStyle w:val="vT-Txt-C"/>
              <w:spacing w:before="60" w:after="60"/>
              <w:rPr>
                <w:highlight w:val="cyan"/>
                <w:lang w:val="en-IE"/>
              </w:rPr>
            </w:pPr>
            <w:r w:rsidRPr="0032052C">
              <w:rPr>
                <w:lang w:val="en-IE"/>
              </w:rPr>
              <w:t>eSig in Epicenter System</w:t>
            </w:r>
          </w:p>
        </w:tc>
        <w:tc>
          <w:tcPr>
            <w:tcW w:w="1250" w:type="pct"/>
            <w:vAlign w:val="center"/>
          </w:tcPr>
          <w:p w14:paraId="5E6A8487" w14:textId="41E4E614" w:rsidR="00701218" w:rsidRPr="00CE3435" w:rsidRDefault="00701218" w:rsidP="00701218">
            <w:pPr>
              <w:pStyle w:val="vT-Txt-C"/>
              <w:spacing w:before="60" w:after="60"/>
              <w:rPr>
                <w:highlight w:val="cyan"/>
                <w:lang w:val="en-IE"/>
              </w:rPr>
            </w:pPr>
            <w:r w:rsidRPr="0032052C">
              <w:rPr>
                <w:lang w:val="en-IE"/>
              </w:rPr>
              <w:t>Electronic Date in Epicenter System</w:t>
            </w:r>
          </w:p>
        </w:tc>
      </w:tr>
      <w:tr w:rsidR="00DB0EDF" w:rsidRPr="006A23CB" w14:paraId="26EC3E92" w14:textId="77777777" w:rsidTr="00640139">
        <w:tc>
          <w:tcPr>
            <w:tcW w:w="1250" w:type="pct"/>
            <w:vAlign w:val="center"/>
          </w:tcPr>
          <w:p w14:paraId="1951E2BD" w14:textId="0E59A25E" w:rsidR="00DB0EDF" w:rsidRPr="004419A7" w:rsidRDefault="00DB0EDF" w:rsidP="00DB0EDF">
            <w:pPr>
              <w:pStyle w:val="vT-Txt-C"/>
              <w:spacing w:before="60" w:after="60"/>
            </w:pPr>
            <w:r>
              <w:t>Life</w:t>
            </w:r>
            <w:r w:rsidR="002D148B">
              <w:t>c</w:t>
            </w:r>
            <w:r>
              <w:t>ycle Design Engineer</w:t>
            </w:r>
          </w:p>
        </w:tc>
        <w:tc>
          <w:tcPr>
            <w:tcW w:w="1347" w:type="pct"/>
            <w:vAlign w:val="center"/>
          </w:tcPr>
          <w:p w14:paraId="75742407" w14:textId="4E208720" w:rsidR="00DB0EDF" w:rsidRPr="004419A7" w:rsidRDefault="00DB0EDF" w:rsidP="00DB0EDF">
            <w:pPr>
              <w:pStyle w:val="vT-Txt-C"/>
              <w:spacing w:before="60" w:after="60"/>
            </w:pPr>
            <w:r>
              <w:t>Brian Walter</w:t>
            </w:r>
          </w:p>
        </w:tc>
        <w:tc>
          <w:tcPr>
            <w:tcW w:w="1153" w:type="pct"/>
            <w:vAlign w:val="center"/>
          </w:tcPr>
          <w:p w14:paraId="039729AA" w14:textId="4AAA4C89" w:rsidR="00DB0EDF" w:rsidRPr="0032052C" w:rsidRDefault="00DB0EDF" w:rsidP="00DB0EDF">
            <w:pPr>
              <w:pStyle w:val="vT-Txt-C"/>
              <w:spacing w:before="60" w:after="60"/>
              <w:rPr>
                <w:lang w:val="en-IE"/>
              </w:rPr>
            </w:pPr>
            <w:r w:rsidRPr="0032052C">
              <w:rPr>
                <w:lang w:val="en-IE"/>
              </w:rPr>
              <w:t>eSig in Epicenter System</w:t>
            </w:r>
          </w:p>
        </w:tc>
        <w:tc>
          <w:tcPr>
            <w:tcW w:w="1250" w:type="pct"/>
            <w:vAlign w:val="center"/>
          </w:tcPr>
          <w:p w14:paraId="592621D1" w14:textId="02470BED" w:rsidR="00DB0EDF" w:rsidRPr="0032052C" w:rsidRDefault="00DB0EDF" w:rsidP="00DB0EDF">
            <w:pPr>
              <w:pStyle w:val="vT-Txt-C"/>
              <w:spacing w:before="60" w:after="60"/>
              <w:rPr>
                <w:lang w:val="en-IE"/>
              </w:rPr>
            </w:pPr>
            <w:r w:rsidRPr="0032052C">
              <w:rPr>
                <w:lang w:val="en-IE"/>
              </w:rPr>
              <w:t>Electronic Date in Epicenter System</w:t>
            </w:r>
          </w:p>
        </w:tc>
      </w:tr>
      <w:tr w:rsidR="00332356" w:rsidRPr="006A23CB" w14:paraId="362E5C18" w14:textId="77777777" w:rsidTr="00640139">
        <w:tc>
          <w:tcPr>
            <w:tcW w:w="1250" w:type="pct"/>
            <w:vAlign w:val="center"/>
          </w:tcPr>
          <w:p w14:paraId="1D02AE01" w14:textId="01DE2BC5" w:rsidR="00332356" w:rsidRDefault="00332356" w:rsidP="00332356">
            <w:pPr>
              <w:pStyle w:val="vT-Txt-C"/>
              <w:spacing w:before="60" w:after="60"/>
            </w:pPr>
            <w:r>
              <w:t>Approver</w:t>
            </w:r>
          </w:p>
        </w:tc>
        <w:tc>
          <w:tcPr>
            <w:tcW w:w="1347" w:type="pct"/>
            <w:vAlign w:val="center"/>
          </w:tcPr>
          <w:p w14:paraId="0ADA30D0" w14:textId="3E58281B" w:rsidR="00332356" w:rsidRDefault="00332356" w:rsidP="00332356">
            <w:pPr>
              <w:pStyle w:val="vT-Txt-C"/>
              <w:spacing w:before="60" w:after="60"/>
            </w:pPr>
            <w:r>
              <w:t>Luis Gutierrez</w:t>
            </w:r>
          </w:p>
        </w:tc>
        <w:tc>
          <w:tcPr>
            <w:tcW w:w="1153" w:type="pct"/>
            <w:vAlign w:val="center"/>
          </w:tcPr>
          <w:p w14:paraId="6F8F43DF" w14:textId="666D9FFE" w:rsidR="00332356" w:rsidRPr="0032052C" w:rsidRDefault="00332356" w:rsidP="00332356">
            <w:pPr>
              <w:pStyle w:val="vT-Txt-C"/>
              <w:spacing w:before="60" w:after="60"/>
              <w:rPr>
                <w:lang w:val="en-IE"/>
              </w:rPr>
            </w:pPr>
            <w:r w:rsidRPr="0032052C">
              <w:rPr>
                <w:lang w:val="en-IE"/>
              </w:rPr>
              <w:t>eSig in Epicenter System</w:t>
            </w:r>
          </w:p>
        </w:tc>
        <w:tc>
          <w:tcPr>
            <w:tcW w:w="1250" w:type="pct"/>
            <w:vAlign w:val="center"/>
          </w:tcPr>
          <w:p w14:paraId="662BB792" w14:textId="169FC864" w:rsidR="00332356" w:rsidRPr="0032052C" w:rsidRDefault="00332356" w:rsidP="00332356">
            <w:pPr>
              <w:pStyle w:val="vT-Txt-C"/>
              <w:spacing w:before="60" w:after="60"/>
              <w:rPr>
                <w:lang w:val="en-IE"/>
              </w:rPr>
            </w:pPr>
            <w:r w:rsidRPr="0032052C">
              <w:rPr>
                <w:lang w:val="en-IE"/>
              </w:rPr>
              <w:t>Electronic Date in Epicenter System</w:t>
            </w:r>
          </w:p>
        </w:tc>
      </w:tr>
    </w:tbl>
    <w:p w14:paraId="24E02390" w14:textId="521E88F1" w:rsidR="0042277F" w:rsidRPr="006A23CB" w:rsidRDefault="0042277F" w:rsidP="00E27A23">
      <w:pPr>
        <w:pStyle w:val="BodyText"/>
        <w:spacing w:before="0" w:after="0"/>
        <w:ind w:left="850"/>
      </w:pPr>
      <w:r w:rsidRPr="006A23CB">
        <w:br w:type="page"/>
      </w:r>
    </w:p>
    <w:p w14:paraId="45C1217B" w14:textId="2974D802" w:rsidR="00BE59E2" w:rsidRPr="008F4A31" w:rsidRDefault="00BE59E2" w:rsidP="008F4A31">
      <w:pPr>
        <w:pStyle w:val="Heading1"/>
      </w:pPr>
      <w:bookmarkStart w:id="5" w:name="_Toc90193373"/>
      <w:bookmarkStart w:id="6" w:name="_Toc367785557"/>
      <w:bookmarkStart w:id="7" w:name="_Toc480367036"/>
      <w:r w:rsidRPr="008F4A31">
        <w:lastRenderedPageBreak/>
        <w:t>Purpose</w:t>
      </w:r>
      <w:bookmarkEnd w:id="5"/>
      <w:bookmarkEnd w:id="6"/>
      <w:bookmarkEnd w:id="7"/>
    </w:p>
    <w:p w14:paraId="12873EDB" w14:textId="0B7FADD6" w:rsidR="00F858F3" w:rsidRPr="00411200" w:rsidRDefault="00F858F3" w:rsidP="00F858F3">
      <w:pPr>
        <w:pStyle w:val="BodyText"/>
      </w:pPr>
      <w:bookmarkStart w:id="8" w:name="_Toc60642069"/>
      <w:bookmarkStart w:id="9" w:name="_Toc70233563"/>
      <w:bookmarkStart w:id="10" w:name="_Toc70233814"/>
      <w:bookmarkStart w:id="11" w:name="_Toc70316933"/>
      <w:r w:rsidRPr="00411200">
        <w:t>Th</w:t>
      </w:r>
      <w:r w:rsidR="009A5843">
        <w:t xml:space="preserve">is is an initial and full </w:t>
      </w:r>
      <w:r w:rsidR="008840F7">
        <w:t>Operational Qualification</w:t>
      </w:r>
      <w:r w:rsidR="009A5843">
        <w:t xml:space="preserve"> of the Automated Label Applier E20172 equipment located at Independencia Plant.</w:t>
      </w:r>
      <w:r w:rsidRPr="00411200">
        <w:t xml:space="preserve"> </w:t>
      </w:r>
      <w:bookmarkStart w:id="12" w:name="_Hlk515287705"/>
      <w:r w:rsidR="00350F6E" w:rsidRPr="00411200">
        <w:t>PR-0000089</w:t>
      </w:r>
      <w:r w:rsidR="00C768C2">
        <w:t xml:space="preserve"> Rev. 14</w:t>
      </w:r>
      <w:r w:rsidR="00350F6E" w:rsidRPr="00411200">
        <w:t xml:space="preserve"> Franchise Procedure for Validation (Shared) </w:t>
      </w:r>
      <w:bookmarkEnd w:id="12"/>
      <w:r w:rsidRPr="00411200">
        <w:t xml:space="preserve">defines the requirements &amp; approach for </w:t>
      </w:r>
      <w:r w:rsidR="00F962C4" w:rsidRPr="00411200">
        <w:t>Operational</w:t>
      </w:r>
      <w:r w:rsidRPr="00411200">
        <w:t xml:space="preserve"> Qualification. </w:t>
      </w:r>
    </w:p>
    <w:p w14:paraId="6983136D" w14:textId="6C634A90" w:rsidR="006A23CB" w:rsidRPr="00411200" w:rsidRDefault="0042277F" w:rsidP="00CE3435">
      <w:pPr>
        <w:pStyle w:val="BodyText"/>
      </w:pPr>
      <w:r w:rsidRPr="00411200">
        <w:t xml:space="preserve">The purpose of this Operational Qualification is to establish by objective evidence that the </w:t>
      </w:r>
      <w:r w:rsidR="004E6961" w:rsidRPr="00411200">
        <w:t>process c</w:t>
      </w:r>
      <w:r w:rsidR="00E3461F" w:rsidRPr="00411200">
        <w:t xml:space="preserve">ontrol limits and action </w:t>
      </w:r>
      <w:r w:rsidR="00E3461F" w:rsidRPr="00332356">
        <w:t>levels</w:t>
      </w:r>
      <w:r w:rsidRPr="00332356">
        <w:t xml:space="preserve"> </w:t>
      </w:r>
      <w:r w:rsidR="0035743B" w:rsidRPr="00332356">
        <w:t xml:space="preserve">for </w:t>
      </w:r>
      <w:r w:rsidR="00231FFC" w:rsidRPr="00332356">
        <w:t>Automated Label Applier E20172</w:t>
      </w:r>
      <w:r w:rsidRPr="00332356">
        <w:t xml:space="preserve"> </w:t>
      </w:r>
      <w:r w:rsidR="004E6961" w:rsidRPr="00332356">
        <w:t>result in product that meets all predetermined specifications</w:t>
      </w:r>
      <w:r w:rsidR="00E3461F" w:rsidRPr="00332356">
        <w:t xml:space="preserve"> </w:t>
      </w:r>
      <w:r w:rsidR="00F9010E" w:rsidRPr="00332356">
        <w:t>SPE004695 Draft</w:t>
      </w:r>
      <w:r w:rsidR="003075A6" w:rsidRPr="00332356">
        <w:t>.</w:t>
      </w:r>
    </w:p>
    <w:p w14:paraId="3C29917C" w14:textId="77777777" w:rsidR="00BE59E2" w:rsidRPr="008F4A31" w:rsidRDefault="00BE59E2" w:rsidP="008F4A31">
      <w:pPr>
        <w:pStyle w:val="Heading1"/>
      </w:pPr>
      <w:bookmarkStart w:id="13" w:name="_Toc90106357"/>
      <w:bookmarkStart w:id="14" w:name="_Toc367785558"/>
      <w:bookmarkStart w:id="15" w:name="_Toc480367037"/>
      <w:bookmarkEnd w:id="8"/>
      <w:bookmarkEnd w:id="9"/>
      <w:bookmarkEnd w:id="10"/>
      <w:bookmarkEnd w:id="11"/>
      <w:r w:rsidRPr="008F4A31">
        <w:t>Scope</w:t>
      </w:r>
      <w:bookmarkEnd w:id="13"/>
      <w:bookmarkEnd w:id="14"/>
      <w:r w:rsidR="00772E9E">
        <w:t xml:space="preserve"> &amp; Background</w:t>
      </w:r>
      <w:bookmarkEnd w:id="15"/>
    </w:p>
    <w:p w14:paraId="33577D6D" w14:textId="10847DDF" w:rsidR="006A23CB" w:rsidRPr="00810939" w:rsidRDefault="00275026" w:rsidP="00E27A23">
      <w:pPr>
        <w:pStyle w:val="BodyText"/>
      </w:pPr>
      <w:bookmarkStart w:id="16" w:name="_Toc367785559"/>
      <w:r w:rsidRPr="00810939">
        <w:t xml:space="preserve">The scope of this Operation Qualification study for the </w:t>
      </w:r>
      <w:r w:rsidR="00810939" w:rsidRPr="00810939">
        <w:t>label applier</w:t>
      </w:r>
      <w:r w:rsidRPr="00810939">
        <w:t xml:space="preserve"> process at the </w:t>
      </w:r>
      <w:r w:rsidR="00810939" w:rsidRPr="00810939">
        <w:t>Independencia</w:t>
      </w:r>
      <w:r w:rsidRPr="00810939">
        <w:t xml:space="preserve"> site, using </w:t>
      </w:r>
      <w:r w:rsidR="00810939" w:rsidRPr="00810939">
        <w:t>Automated Label Applier E20172</w:t>
      </w:r>
      <w:r w:rsidRPr="00810939">
        <w:t xml:space="preserve"> equipment.</w:t>
      </w:r>
      <w:r w:rsidR="00A2704E" w:rsidRPr="00810939">
        <w:t xml:space="preserve">  Table 1 lists the product families in scope of this process</w:t>
      </w:r>
      <w:r w:rsidR="00FA64B1" w:rsidRPr="00810939">
        <w:t>.</w:t>
      </w:r>
      <w:r w:rsidR="002977C6" w:rsidRPr="00810939">
        <w:t xml:space="preserve"> </w:t>
      </w:r>
    </w:p>
    <w:p w14:paraId="3E738388" w14:textId="77777777" w:rsidR="004E6961" w:rsidRPr="00810939" w:rsidRDefault="004E6961" w:rsidP="00CE3435">
      <w:pPr>
        <w:pStyle w:val="Caption"/>
      </w:pPr>
      <w:r w:rsidRPr="00810939">
        <w:t xml:space="preserve">Table </w:t>
      </w:r>
      <w:r w:rsidRPr="00810939">
        <w:fldChar w:fldCharType="begin"/>
      </w:r>
      <w:r w:rsidRPr="00810939">
        <w:instrText xml:space="preserve"> SEQ Table \* ARABIC </w:instrText>
      </w:r>
      <w:r w:rsidRPr="00810939">
        <w:fldChar w:fldCharType="separate"/>
      </w:r>
      <w:r w:rsidR="000B6BAD" w:rsidRPr="00810939">
        <w:rPr>
          <w:noProof/>
        </w:rPr>
        <w:t>1</w:t>
      </w:r>
      <w:r w:rsidRPr="00810939">
        <w:fldChar w:fldCharType="end"/>
      </w:r>
      <w:r w:rsidR="00657F7B" w:rsidRPr="00810939">
        <w:t xml:space="preserve"> -</w:t>
      </w:r>
      <w:r w:rsidRPr="00810939">
        <w:t xml:space="preserve"> Products </w:t>
      </w:r>
      <w:r w:rsidR="00657F7B" w:rsidRPr="00810939">
        <w:t xml:space="preserve">Applicable </w:t>
      </w:r>
      <w:r w:rsidRPr="00810939">
        <w:t>to this Operational Qualification.</w:t>
      </w:r>
    </w:p>
    <w:tbl>
      <w:tblPr>
        <w:tblW w:w="5000" w:type="pct"/>
        <w:jc w:val="right"/>
        <w:tblCellMar>
          <w:left w:w="72" w:type="dxa"/>
          <w:right w:w="72" w:type="dxa"/>
        </w:tblCellMar>
        <w:tblLook w:val="0000" w:firstRow="0" w:lastRow="0" w:firstColumn="0" w:lastColumn="0" w:noHBand="0" w:noVBand="0"/>
      </w:tblPr>
      <w:tblGrid>
        <w:gridCol w:w="2395"/>
        <w:gridCol w:w="2395"/>
        <w:gridCol w:w="5732"/>
      </w:tblGrid>
      <w:tr w:rsidR="00810939" w:rsidRPr="005347C9" w14:paraId="29AB4D5E" w14:textId="77777777" w:rsidTr="00810939">
        <w:trPr>
          <w:cantSplit/>
          <w:trHeight w:val="274"/>
          <w:tblHeader/>
          <w:jc w:val="right"/>
        </w:trPr>
        <w:tc>
          <w:tcPr>
            <w:tcW w:w="1138"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740765ED" w14:textId="69715770" w:rsidR="00810939" w:rsidRPr="00810939" w:rsidRDefault="00810939" w:rsidP="000D62A7">
            <w:pPr>
              <w:pStyle w:val="vT-Title-C"/>
            </w:pPr>
            <w:r>
              <w:t>Mod Code</w:t>
            </w:r>
          </w:p>
        </w:tc>
        <w:tc>
          <w:tcPr>
            <w:tcW w:w="1138"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7089D670" w14:textId="323D4832" w:rsidR="00810939" w:rsidRPr="00810939" w:rsidRDefault="00810939" w:rsidP="000D62A7">
            <w:pPr>
              <w:pStyle w:val="vT-Title-C"/>
            </w:pPr>
            <w:r w:rsidRPr="00810939">
              <w:t>Product Code or Product Family Identifier</w:t>
            </w:r>
          </w:p>
        </w:tc>
        <w:tc>
          <w:tcPr>
            <w:tcW w:w="2724"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72F48550" w14:textId="77777777" w:rsidR="00810939" w:rsidRPr="005347C9" w:rsidRDefault="00810939" w:rsidP="000D62A7">
            <w:pPr>
              <w:pStyle w:val="vT-Title-C"/>
            </w:pPr>
            <w:r w:rsidRPr="00810939">
              <w:t>Description</w:t>
            </w:r>
          </w:p>
        </w:tc>
      </w:tr>
      <w:tr w:rsidR="00810939" w:rsidRPr="006A23CB" w14:paraId="74698A62" w14:textId="77777777" w:rsidTr="00810939">
        <w:trPr>
          <w:cantSplit/>
          <w:trHeight w:val="274"/>
          <w:jc w:val="right"/>
        </w:trPr>
        <w:tc>
          <w:tcPr>
            <w:tcW w:w="1138" w:type="pct"/>
            <w:tcBorders>
              <w:top w:val="single" w:sz="6" w:space="0" w:color="auto"/>
              <w:left w:val="single" w:sz="6" w:space="0" w:color="auto"/>
              <w:bottom w:val="single" w:sz="6" w:space="0" w:color="auto"/>
              <w:right w:val="single" w:sz="6" w:space="0" w:color="auto"/>
            </w:tcBorders>
          </w:tcPr>
          <w:p w14:paraId="173FD8DC" w14:textId="0500BA5E" w:rsidR="00810939" w:rsidRPr="00DF2765" w:rsidRDefault="00810939" w:rsidP="00810939">
            <w:pPr>
              <w:pStyle w:val="vT-Txt-C"/>
              <w:rPr>
                <w:rFonts w:ascii="Calibri" w:hAnsi="Calibri" w:cs="Calibri"/>
                <w:color w:val="000000"/>
                <w:sz w:val="22"/>
                <w:szCs w:val="22"/>
                <w:lang w:val="en-US"/>
              </w:rPr>
            </w:pPr>
            <w:r>
              <w:rPr>
                <w:rFonts w:ascii="Calibri" w:hAnsi="Calibri" w:cs="Calibri"/>
                <w:color w:val="000000"/>
                <w:sz w:val="22"/>
                <w:szCs w:val="22"/>
                <w:lang w:val="en-US"/>
              </w:rPr>
              <w:t>02 and 03</w:t>
            </w:r>
          </w:p>
        </w:tc>
        <w:tc>
          <w:tcPr>
            <w:tcW w:w="1138" w:type="pct"/>
            <w:tcBorders>
              <w:top w:val="single" w:sz="6" w:space="0" w:color="auto"/>
              <w:left w:val="single" w:sz="6" w:space="0" w:color="auto"/>
              <w:bottom w:val="single" w:sz="6" w:space="0" w:color="auto"/>
              <w:right w:val="single" w:sz="6" w:space="0" w:color="auto"/>
            </w:tcBorders>
            <w:vAlign w:val="center"/>
          </w:tcPr>
          <w:p w14:paraId="2BC3DA01" w14:textId="5ADE250A" w:rsidR="00810939" w:rsidRPr="006A23CB" w:rsidRDefault="00810939" w:rsidP="00810939">
            <w:pPr>
              <w:pStyle w:val="vT-Txt-C"/>
            </w:pPr>
            <w:r w:rsidRPr="00DF2765">
              <w:rPr>
                <w:rFonts w:ascii="Calibri" w:hAnsi="Calibri" w:cs="Calibri"/>
                <w:color w:val="000000"/>
                <w:sz w:val="22"/>
                <w:szCs w:val="22"/>
                <w:lang w:val="en-US"/>
              </w:rPr>
              <w:t>0012</w:t>
            </w:r>
          </w:p>
        </w:tc>
        <w:tc>
          <w:tcPr>
            <w:tcW w:w="2724" w:type="pct"/>
            <w:tcBorders>
              <w:top w:val="single" w:sz="6" w:space="0" w:color="auto"/>
              <w:left w:val="single" w:sz="6" w:space="0" w:color="auto"/>
              <w:bottom w:val="single" w:sz="6" w:space="0" w:color="auto"/>
              <w:right w:val="single" w:sz="6" w:space="0" w:color="auto"/>
            </w:tcBorders>
            <w:vAlign w:val="center"/>
          </w:tcPr>
          <w:p w14:paraId="138F1D73" w14:textId="10E6EAB3" w:rsidR="00810939" w:rsidRPr="006A23CB" w:rsidRDefault="00810939" w:rsidP="00810939">
            <w:pPr>
              <w:pStyle w:val="vT-Txt-C"/>
            </w:pPr>
            <w:r w:rsidRPr="00DF2765">
              <w:rPr>
                <w:rFonts w:ascii="Calibri" w:hAnsi="Calibri" w:cs="Calibri"/>
                <w:color w:val="000000"/>
                <w:sz w:val="22"/>
                <w:szCs w:val="22"/>
                <w:lang w:val="en-US"/>
              </w:rPr>
              <w:t>EZ Clean 2.5" Blade</w:t>
            </w:r>
          </w:p>
        </w:tc>
      </w:tr>
      <w:tr w:rsidR="00810939" w:rsidRPr="006A23CB" w14:paraId="18AA4C52" w14:textId="77777777" w:rsidTr="00810939">
        <w:trPr>
          <w:cantSplit/>
          <w:trHeight w:val="274"/>
          <w:jc w:val="right"/>
        </w:trPr>
        <w:tc>
          <w:tcPr>
            <w:tcW w:w="1138" w:type="pct"/>
            <w:tcBorders>
              <w:top w:val="single" w:sz="6" w:space="0" w:color="auto"/>
              <w:left w:val="single" w:sz="6" w:space="0" w:color="auto"/>
              <w:bottom w:val="single" w:sz="6" w:space="0" w:color="auto"/>
              <w:right w:val="single" w:sz="6" w:space="0" w:color="auto"/>
            </w:tcBorders>
          </w:tcPr>
          <w:p w14:paraId="517C45E2" w14:textId="095ED953" w:rsidR="00810939" w:rsidRPr="00DF2765" w:rsidRDefault="00810939" w:rsidP="00810939">
            <w:pPr>
              <w:pStyle w:val="vT-Txt-C"/>
              <w:rPr>
                <w:rFonts w:ascii="Calibri" w:hAnsi="Calibri" w:cs="Calibri"/>
                <w:color w:val="000000"/>
                <w:sz w:val="22"/>
                <w:szCs w:val="22"/>
                <w:lang w:val="en-US"/>
              </w:rPr>
            </w:pPr>
            <w:r w:rsidRPr="00890014">
              <w:rPr>
                <w:rFonts w:ascii="Calibri" w:hAnsi="Calibri" w:cs="Calibri"/>
                <w:color w:val="000000"/>
                <w:sz w:val="22"/>
                <w:szCs w:val="22"/>
                <w:lang w:val="en-US"/>
              </w:rPr>
              <w:t>02 and 03</w:t>
            </w:r>
          </w:p>
        </w:tc>
        <w:tc>
          <w:tcPr>
            <w:tcW w:w="1138" w:type="pct"/>
            <w:tcBorders>
              <w:top w:val="single" w:sz="6" w:space="0" w:color="auto"/>
              <w:left w:val="single" w:sz="6" w:space="0" w:color="auto"/>
              <w:bottom w:val="single" w:sz="6" w:space="0" w:color="auto"/>
              <w:right w:val="single" w:sz="6" w:space="0" w:color="auto"/>
            </w:tcBorders>
            <w:vAlign w:val="center"/>
          </w:tcPr>
          <w:p w14:paraId="63DFAFCE" w14:textId="076F3CCD" w:rsidR="00810939" w:rsidRPr="006A23CB" w:rsidRDefault="00810939" w:rsidP="00810939">
            <w:pPr>
              <w:pStyle w:val="vT-Txt-C"/>
            </w:pPr>
            <w:r w:rsidRPr="00DF2765">
              <w:rPr>
                <w:rFonts w:ascii="Calibri" w:hAnsi="Calibri" w:cs="Calibri"/>
                <w:color w:val="000000"/>
                <w:sz w:val="22"/>
                <w:szCs w:val="22"/>
                <w:lang w:val="en-US"/>
              </w:rPr>
              <w:t>0012A</w:t>
            </w:r>
          </w:p>
        </w:tc>
        <w:tc>
          <w:tcPr>
            <w:tcW w:w="2724" w:type="pct"/>
            <w:tcBorders>
              <w:top w:val="single" w:sz="6" w:space="0" w:color="auto"/>
              <w:left w:val="single" w:sz="6" w:space="0" w:color="auto"/>
              <w:bottom w:val="single" w:sz="6" w:space="0" w:color="auto"/>
              <w:right w:val="single" w:sz="6" w:space="0" w:color="auto"/>
            </w:tcBorders>
            <w:vAlign w:val="center"/>
          </w:tcPr>
          <w:p w14:paraId="176855A5" w14:textId="2D10874B" w:rsidR="00810939" w:rsidRPr="006A23CB" w:rsidRDefault="00810939" w:rsidP="00810939">
            <w:pPr>
              <w:pStyle w:val="vT-Txt-C"/>
            </w:pPr>
            <w:r w:rsidRPr="00DF2765">
              <w:rPr>
                <w:rFonts w:ascii="Calibri" w:hAnsi="Calibri" w:cs="Calibri"/>
                <w:color w:val="000000"/>
                <w:sz w:val="22"/>
                <w:szCs w:val="22"/>
                <w:lang w:val="en-US"/>
              </w:rPr>
              <w:t>EZ Clean 2.75" Blade</w:t>
            </w:r>
          </w:p>
        </w:tc>
      </w:tr>
      <w:tr w:rsidR="00810939" w:rsidRPr="006A23CB" w14:paraId="31AA1987" w14:textId="77777777" w:rsidTr="00810939">
        <w:trPr>
          <w:cantSplit/>
          <w:trHeight w:val="274"/>
          <w:jc w:val="right"/>
        </w:trPr>
        <w:tc>
          <w:tcPr>
            <w:tcW w:w="1138" w:type="pct"/>
            <w:tcBorders>
              <w:top w:val="single" w:sz="6" w:space="0" w:color="auto"/>
              <w:left w:val="single" w:sz="6" w:space="0" w:color="auto"/>
              <w:bottom w:val="single" w:sz="6" w:space="0" w:color="auto"/>
              <w:right w:val="single" w:sz="6" w:space="0" w:color="auto"/>
            </w:tcBorders>
          </w:tcPr>
          <w:p w14:paraId="2220D155" w14:textId="74D304ED" w:rsidR="00810939" w:rsidRPr="00DF2765" w:rsidRDefault="00810939" w:rsidP="00810939">
            <w:pPr>
              <w:pStyle w:val="vT-Txt-C"/>
              <w:rPr>
                <w:rFonts w:ascii="Calibri" w:hAnsi="Calibri" w:cs="Calibri"/>
                <w:color w:val="000000"/>
                <w:sz w:val="22"/>
                <w:szCs w:val="22"/>
                <w:lang w:val="en-US"/>
              </w:rPr>
            </w:pPr>
            <w:r w:rsidRPr="00890014">
              <w:rPr>
                <w:rFonts w:ascii="Calibri" w:hAnsi="Calibri" w:cs="Calibri"/>
                <w:color w:val="000000"/>
                <w:sz w:val="22"/>
                <w:szCs w:val="22"/>
                <w:lang w:val="en-US"/>
              </w:rPr>
              <w:t>02 and 03</w:t>
            </w:r>
          </w:p>
        </w:tc>
        <w:tc>
          <w:tcPr>
            <w:tcW w:w="1138" w:type="pct"/>
            <w:tcBorders>
              <w:top w:val="single" w:sz="6" w:space="0" w:color="auto"/>
              <w:left w:val="single" w:sz="6" w:space="0" w:color="auto"/>
              <w:bottom w:val="single" w:sz="6" w:space="0" w:color="auto"/>
              <w:right w:val="single" w:sz="6" w:space="0" w:color="auto"/>
            </w:tcBorders>
            <w:vAlign w:val="center"/>
          </w:tcPr>
          <w:p w14:paraId="1AF392F3" w14:textId="2791DEE5" w:rsidR="00810939" w:rsidRPr="006A23CB" w:rsidRDefault="00810939" w:rsidP="00810939">
            <w:pPr>
              <w:pStyle w:val="vT-Txt-C"/>
            </w:pPr>
            <w:r w:rsidRPr="00DF2765">
              <w:rPr>
                <w:rFonts w:ascii="Calibri" w:hAnsi="Calibri" w:cs="Calibri"/>
                <w:color w:val="000000"/>
                <w:sz w:val="22"/>
                <w:szCs w:val="22"/>
                <w:lang w:val="en-US"/>
              </w:rPr>
              <w:t>0012AM</w:t>
            </w:r>
          </w:p>
        </w:tc>
        <w:tc>
          <w:tcPr>
            <w:tcW w:w="2724" w:type="pct"/>
            <w:tcBorders>
              <w:top w:val="single" w:sz="6" w:space="0" w:color="auto"/>
              <w:left w:val="single" w:sz="6" w:space="0" w:color="auto"/>
              <w:bottom w:val="single" w:sz="6" w:space="0" w:color="auto"/>
              <w:right w:val="single" w:sz="6" w:space="0" w:color="auto"/>
            </w:tcBorders>
            <w:vAlign w:val="center"/>
          </w:tcPr>
          <w:p w14:paraId="0D593099" w14:textId="54B73979" w:rsidR="00810939" w:rsidRPr="006A23CB" w:rsidRDefault="00810939" w:rsidP="00810939">
            <w:pPr>
              <w:pStyle w:val="vT-Txt-C"/>
            </w:pPr>
            <w:r w:rsidRPr="00DF2765">
              <w:rPr>
                <w:rFonts w:ascii="Calibri" w:hAnsi="Calibri" w:cs="Calibri"/>
                <w:color w:val="000000"/>
                <w:sz w:val="22"/>
                <w:szCs w:val="22"/>
                <w:lang w:val="en-US"/>
              </w:rPr>
              <w:t>EZ Clean 2.75" Modified Blade</w:t>
            </w:r>
          </w:p>
        </w:tc>
      </w:tr>
      <w:tr w:rsidR="00810939" w:rsidRPr="006A23CB" w14:paraId="7B5ABE38" w14:textId="77777777" w:rsidTr="00810939">
        <w:trPr>
          <w:cantSplit/>
          <w:trHeight w:val="274"/>
          <w:jc w:val="right"/>
        </w:trPr>
        <w:tc>
          <w:tcPr>
            <w:tcW w:w="1138" w:type="pct"/>
            <w:tcBorders>
              <w:top w:val="single" w:sz="6" w:space="0" w:color="auto"/>
              <w:left w:val="single" w:sz="6" w:space="0" w:color="auto"/>
              <w:bottom w:val="single" w:sz="6" w:space="0" w:color="auto"/>
              <w:right w:val="single" w:sz="6" w:space="0" w:color="auto"/>
            </w:tcBorders>
          </w:tcPr>
          <w:p w14:paraId="31FD3BB8" w14:textId="303D04EC" w:rsidR="00810939" w:rsidRPr="00DF2765" w:rsidRDefault="00810939" w:rsidP="00810939">
            <w:pPr>
              <w:pStyle w:val="vT-Txt-C"/>
              <w:rPr>
                <w:rFonts w:ascii="Calibri" w:hAnsi="Calibri" w:cs="Calibri"/>
                <w:color w:val="000000"/>
                <w:sz w:val="22"/>
                <w:szCs w:val="22"/>
                <w:lang w:val="en-US"/>
              </w:rPr>
            </w:pPr>
            <w:r w:rsidRPr="00890014">
              <w:rPr>
                <w:rFonts w:ascii="Calibri" w:hAnsi="Calibri" w:cs="Calibri"/>
                <w:color w:val="000000"/>
                <w:sz w:val="22"/>
                <w:szCs w:val="22"/>
                <w:lang w:val="en-US"/>
              </w:rPr>
              <w:t>02 and 03</w:t>
            </w:r>
          </w:p>
        </w:tc>
        <w:tc>
          <w:tcPr>
            <w:tcW w:w="1138" w:type="pct"/>
            <w:tcBorders>
              <w:top w:val="single" w:sz="6" w:space="0" w:color="auto"/>
              <w:left w:val="single" w:sz="6" w:space="0" w:color="auto"/>
              <w:bottom w:val="single" w:sz="6" w:space="0" w:color="auto"/>
              <w:right w:val="single" w:sz="6" w:space="0" w:color="auto"/>
            </w:tcBorders>
            <w:vAlign w:val="center"/>
          </w:tcPr>
          <w:p w14:paraId="2EBD02DB" w14:textId="600B710F" w:rsidR="00810939" w:rsidRPr="006A23CB" w:rsidRDefault="00810939" w:rsidP="00810939">
            <w:pPr>
              <w:pStyle w:val="vT-Txt-C"/>
            </w:pPr>
            <w:r w:rsidRPr="00DF2765">
              <w:rPr>
                <w:rFonts w:ascii="Calibri" w:hAnsi="Calibri" w:cs="Calibri"/>
                <w:color w:val="000000"/>
                <w:sz w:val="22"/>
                <w:szCs w:val="22"/>
                <w:lang w:val="en-US"/>
              </w:rPr>
              <w:t>0014</w:t>
            </w:r>
          </w:p>
        </w:tc>
        <w:tc>
          <w:tcPr>
            <w:tcW w:w="2724" w:type="pct"/>
            <w:tcBorders>
              <w:top w:val="single" w:sz="6" w:space="0" w:color="auto"/>
              <w:left w:val="single" w:sz="6" w:space="0" w:color="auto"/>
              <w:bottom w:val="single" w:sz="6" w:space="0" w:color="auto"/>
              <w:right w:val="single" w:sz="6" w:space="0" w:color="auto"/>
            </w:tcBorders>
            <w:vAlign w:val="center"/>
          </w:tcPr>
          <w:p w14:paraId="24235AAF" w14:textId="6173B330" w:rsidR="00810939" w:rsidRPr="006A23CB" w:rsidRDefault="00810939" w:rsidP="00810939">
            <w:pPr>
              <w:pStyle w:val="vT-Txt-C"/>
            </w:pPr>
            <w:r w:rsidRPr="00DF2765">
              <w:rPr>
                <w:rFonts w:ascii="Calibri" w:hAnsi="Calibri" w:cs="Calibri"/>
                <w:color w:val="000000"/>
                <w:sz w:val="22"/>
                <w:szCs w:val="22"/>
                <w:lang w:val="en-US"/>
              </w:rPr>
              <w:t>EZ Clean 6.5" Blade</w:t>
            </w:r>
          </w:p>
        </w:tc>
      </w:tr>
      <w:tr w:rsidR="00810939" w:rsidRPr="006A23CB" w14:paraId="160D1ADA" w14:textId="77777777" w:rsidTr="00810939">
        <w:trPr>
          <w:cantSplit/>
          <w:trHeight w:val="274"/>
          <w:jc w:val="right"/>
        </w:trPr>
        <w:tc>
          <w:tcPr>
            <w:tcW w:w="1138" w:type="pct"/>
            <w:tcBorders>
              <w:top w:val="single" w:sz="6" w:space="0" w:color="auto"/>
              <w:left w:val="single" w:sz="6" w:space="0" w:color="auto"/>
              <w:bottom w:val="single" w:sz="6" w:space="0" w:color="auto"/>
              <w:right w:val="single" w:sz="6" w:space="0" w:color="auto"/>
            </w:tcBorders>
          </w:tcPr>
          <w:p w14:paraId="30BC8BB5" w14:textId="0BAA1835" w:rsidR="00810939" w:rsidRPr="00DF2765" w:rsidRDefault="00810939" w:rsidP="00810939">
            <w:pPr>
              <w:pStyle w:val="vT-Txt-C"/>
              <w:rPr>
                <w:rFonts w:ascii="Calibri" w:hAnsi="Calibri" w:cs="Calibri"/>
                <w:color w:val="000000"/>
                <w:sz w:val="22"/>
                <w:szCs w:val="22"/>
                <w:lang w:val="en-US"/>
              </w:rPr>
            </w:pPr>
            <w:r w:rsidRPr="00890014">
              <w:rPr>
                <w:rFonts w:ascii="Calibri" w:hAnsi="Calibri" w:cs="Calibri"/>
                <w:color w:val="000000"/>
                <w:sz w:val="22"/>
                <w:szCs w:val="22"/>
                <w:lang w:val="en-US"/>
              </w:rPr>
              <w:t>02 and 03</w:t>
            </w:r>
          </w:p>
        </w:tc>
        <w:tc>
          <w:tcPr>
            <w:tcW w:w="1138" w:type="pct"/>
            <w:tcBorders>
              <w:top w:val="single" w:sz="6" w:space="0" w:color="auto"/>
              <w:left w:val="single" w:sz="6" w:space="0" w:color="auto"/>
              <w:bottom w:val="single" w:sz="6" w:space="0" w:color="auto"/>
              <w:right w:val="single" w:sz="6" w:space="0" w:color="auto"/>
            </w:tcBorders>
            <w:vAlign w:val="center"/>
          </w:tcPr>
          <w:p w14:paraId="354A0B18" w14:textId="5AE8D191" w:rsidR="00810939" w:rsidRPr="006A23CB" w:rsidRDefault="00810939" w:rsidP="00810939">
            <w:pPr>
              <w:pStyle w:val="vT-Txt-C"/>
            </w:pPr>
            <w:r w:rsidRPr="00DF2765">
              <w:rPr>
                <w:rFonts w:ascii="Calibri" w:hAnsi="Calibri" w:cs="Calibri"/>
                <w:color w:val="000000"/>
                <w:sz w:val="22"/>
                <w:szCs w:val="22"/>
                <w:lang w:val="en-US"/>
              </w:rPr>
              <w:t>0014A</w:t>
            </w:r>
          </w:p>
        </w:tc>
        <w:tc>
          <w:tcPr>
            <w:tcW w:w="2724" w:type="pct"/>
            <w:tcBorders>
              <w:top w:val="single" w:sz="6" w:space="0" w:color="auto"/>
              <w:left w:val="single" w:sz="6" w:space="0" w:color="auto"/>
              <w:bottom w:val="single" w:sz="6" w:space="0" w:color="auto"/>
              <w:right w:val="single" w:sz="6" w:space="0" w:color="auto"/>
            </w:tcBorders>
            <w:vAlign w:val="center"/>
          </w:tcPr>
          <w:p w14:paraId="74986950" w14:textId="6C4702AE" w:rsidR="00810939" w:rsidRPr="006A23CB" w:rsidRDefault="00810939" w:rsidP="00810939">
            <w:pPr>
              <w:pStyle w:val="vT-Txt-C"/>
            </w:pPr>
            <w:r w:rsidRPr="00DF2765">
              <w:rPr>
                <w:rFonts w:ascii="Calibri" w:hAnsi="Calibri" w:cs="Calibri"/>
                <w:color w:val="000000"/>
                <w:sz w:val="22"/>
                <w:szCs w:val="22"/>
                <w:lang w:val="en-US"/>
              </w:rPr>
              <w:t>EZ Clean Blade, 4.0"</w:t>
            </w:r>
          </w:p>
        </w:tc>
      </w:tr>
      <w:tr w:rsidR="00810939" w:rsidRPr="006A23CB" w14:paraId="6B50B3F1" w14:textId="77777777" w:rsidTr="00810939">
        <w:trPr>
          <w:cantSplit/>
          <w:trHeight w:val="274"/>
          <w:jc w:val="right"/>
        </w:trPr>
        <w:tc>
          <w:tcPr>
            <w:tcW w:w="1138" w:type="pct"/>
            <w:tcBorders>
              <w:top w:val="single" w:sz="6" w:space="0" w:color="auto"/>
              <w:left w:val="single" w:sz="6" w:space="0" w:color="auto"/>
              <w:bottom w:val="single" w:sz="6" w:space="0" w:color="auto"/>
              <w:right w:val="single" w:sz="6" w:space="0" w:color="auto"/>
            </w:tcBorders>
          </w:tcPr>
          <w:p w14:paraId="1058F2A6" w14:textId="26D21D45" w:rsidR="00810939" w:rsidRPr="00DF2765" w:rsidRDefault="00810939" w:rsidP="00810939">
            <w:pPr>
              <w:pStyle w:val="vT-Txt-C"/>
              <w:rPr>
                <w:rFonts w:ascii="Calibri" w:hAnsi="Calibri" w:cs="Calibri"/>
                <w:color w:val="000000"/>
                <w:sz w:val="22"/>
                <w:szCs w:val="22"/>
                <w:lang w:val="en-US"/>
              </w:rPr>
            </w:pPr>
            <w:r w:rsidRPr="00890014">
              <w:rPr>
                <w:rFonts w:ascii="Calibri" w:hAnsi="Calibri" w:cs="Calibri"/>
                <w:color w:val="000000"/>
                <w:sz w:val="22"/>
                <w:szCs w:val="22"/>
                <w:lang w:val="en-US"/>
              </w:rPr>
              <w:t>02 and 03</w:t>
            </w:r>
          </w:p>
        </w:tc>
        <w:tc>
          <w:tcPr>
            <w:tcW w:w="1138" w:type="pct"/>
            <w:tcBorders>
              <w:top w:val="single" w:sz="6" w:space="0" w:color="auto"/>
              <w:left w:val="single" w:sz="6" w:space="0" w:color="auto"/>
              <w:bottom w:val="single" w:sz="6" w:space="0" w:color="auto"/>
              <w:right w:val="single" w:sz="6" w:space="0" w:color="auto"/>
            </w:tcBorders>
            <w:vAlign w:val="center"/>
          </w:tcPr>
          <w:p w14:paraId="3D94C355" w14:textId="4C486509" w:rsidR="00810939" w:rsidRPr="006A23CB" w:rsidRDefault="00810939" w:rsidP="00810939">
            <w:pPr>
              <w:pStyle w:val="vT-Txt-C"/>
            </w:pPr>
            <w:r w:rsidRPr="00DF2765">
              <w:rPr>
                <w:rFonts w:ascii="Calibri" w:hAnsi="Calibri" w:cs="Calibri"/>
                <w:color w:val="000000"/>
                <w:sz w:val="22"/>
                <w:szCs w:val="22"/>
                <w:lang w:val="en-US"/>
              </w:rPr>
              <w:t>0014AM</w:t>
            </w:r>
          </w:p>
        </w:tc>
        <w:tc>
          <w:tcPr>
            <w:tcW w:w="2724" w:type="pct"/>
            <w:tcBorders>
              <w:top w:val="single" w:sz="6" w:space="0" w:color="auto"/>
              <w:left w:val="single" w:sz="6" w:space="0" w:color="auto"/>
              <w:bottom w:val="single" w:sz="6" w:space="0" w:color="auto"/>
              <w:right w:val="single" w:sz="6" w:space="0" w:color="auto"/>
            </w:tcBorders>
            <w:vAlign w:val="center"/>
          </w:tcPr>
          <w:p w14:paraId="0F167344" w14:textId="307B4E5D" w:rsidR="00810939" w:rsidRPr="006A23CB" w:rsidRDefault="00810939" w:rsidP="00810939">
            <w:pPr>
              <w:pStyle w:val="vT-Txt-C"/>
            </w:pPr>
            <w:r w:rsidRPr="00DF2765">
              <w:rPr>
                <w:rFonts w:ascii="Calibri" w:hAnsi="Calibri" w:cs="Calibri"/>
                <w:color w:val="000000"/>
                <w:sz w:val="22"/>
                <w:szCs w:val="22"/>
                <w:lang w:val="en-US"/>
              </w:rPr>
              <w:t>EZ Clean Modified Blade, 4.0"</w:t>
            </w:r>
          </w:p>
        </w:tc>
      </w:tr>
      <w:tr w:rsidR="00810939" w:rsidRPr="006A23CB" w14:paraId="1E038474" w14:textId="77777777" w:rsidTr="00810939">
        <w:trPr>
          <w:cantSplit/>
          <w:trHeight w:val="274"/>
          <w:jc w:val="right"/>
        </w:trPr>
        <w:tc>
          <w:tcPr>
            <w:tcW w:w="1138" w:type="pct"/>
            <w:tcBorders>
              <w:top w:val="single" w:sz="6" w:space="0" w:color="auto"/>
              <w:left w:val="single" w:sz="6" w:space="0" w:color="auto"/>
              <w:bottom w:val="single" w:sz="6" w:space="0" w:color="auto"/>
              <w:right w:val="single" w:sz="6" w:space="0" w:color="auto"/>
            </w:tcBorders>
          </w:tcPr>
          <w:p w14:paraId="1A4891A6" w14:textId="1F887D31" w:rsidR="00810939" w:rsidRPr="00DF2765" w:rsidRDefault="00810939" w:rsidP="00810939">
            <w:pPr>
              <w:pStyle w:val="vT-Txt-C"/>
              <w:rPr>
                <w:rFonts w:ascii="Calibri" w:hAnsi="Calibri" w:cs="Calibri"/>
                <w:color w:val="000000"/>
                <w:sz w:val="22"/>
                <w:szCs w:val="22"/>
                <w:lang w:val="en-US"/>
              </w:rPr>
            </w:pPr>
            <w:r w:rsidRPr="00890014">
              <w:rPr>
                <w:rFonts w:ascii="Calibri" w:hAnsi="Calibri" w:cs="Calibri"/>
                <w:color w:val="000000"/>
                <w:sz w:val="22"/>
                <w:szCs w:val="22"/>
                <w:lang w:val="en-US"/>
              </w:rPr>
              <w:t>02 and 03</w:t>
            </w:r>
          </w:p>
        </w:tc>
        <w:tc>
          <w:tcPr>
            <w:tcW w:w="1138" w:type="pct"/>
            <w:tcBorders>
              <w:top w:val="single" w:sz="6" w:space="0" w:color="auto"/>
              <w:left w:val="single" w:sz="6" w:space="0" w:color="auto"/>
              <w:bottom w:val="single" w:sz="6" w:space="0" w:color="auto"/>
              <w:right w:val="single" w:sz="6" w:space="0" w:color="auto"/>
            </w:tcBorders>
            <w:vAlign w:val="center"/>
          </w:tcPr>
          <w:p w14:paraId="39E93F1B" w14:textId="3F617EC1" w:rsidR="00810939" w:rsidRPr="006A23CB" w:rsidRDefault="00810939" w:rsidP="00810939">
            <w:pPr>
              <w:pStyle w:val="vT-Txt-C"/>
            </w:pPr>
            <w:r w:rsidRPr="00DF2765">
              <w:rPr>
                <w:rFonts w:ascii="Calibri" w:hAnsi="Calibri" w:cs="Calibri"/>
                <w:color w:val="000000"/>
                <w:sz w:val="22"/>
                <w:szCs w:val="22"/>
                <w:lang w:val="en-US"/>
              </w:rPr>
              <w:t>0014M</w:t>
            </w:r>
          </w:p>
        </w:tc>
        <w:tc>
          <w:tcPr>
            <w:tcW w:w="2724" w:type="pct"/>
            <w:tcBorders>
              <w:top w:val="single" w:sz="6" w:space="0" w:color="auto"/>
              <w:left w:val="single" w:sz="6" w:space="0" w:color="auto"/>
              <w:bottom w:val="single" w:sz="6" w:space="0" w:color="auto"/>
              <w:right w:val="single" w:sz="6" w:space="0" w:color="auto"/>
            </w:tcBorders>
            <w:vAlign w:val="center"/>
          </w:tcPr>
          <w:p w14:paraId="4426C294" w14:textId="37392486" w:rsidR="00810939" w:rsidRPr="006A23CB" w:rsidRDefault="00810939" w:rsidP="00810939">
            <w:pPr>
              <w:pStyle w:val="vT-Txt-C"/>
            </w:pPr>
            <w:r w:rsidRPr="00DF2765">
              <w:rPr>
                <w:rFonts w:ascii="Calibri" w:hAnsi="Calibri" w:cs="Calibri"/>
                <w:color w:val="000000"/>
                <w:sz w:val="22"/>
                <w:szCs w:val="22"/>
                <w:lang w:val="en-US"/>
              </w:rPr>
              <w:t>EZ Clean Modified Flat Blade, 6.5"</w:t>
            </w:r>
          </w:p>
        </w:tc>
      </w:tr>
      <w:tr w:rsidR="00810939" w:rsidRPr="006A23CB" w14:paraId="328650EE" w14:textId="77777777" w:rsidTr="00810939">
        <w:trPr>
          <w:cantSplit/>
          <w:trHeight w:val="274"/>
          <w:jc w:val="right"/>
        </w:trPr>
        <w:tc>
          <w:tcPr>
            <w:tcW w:w="1138" w:type="pct"/>
            <w:tcBorders>
              <w:top w:val="single" w:sz="6" w:space="0" w:color="auto"/>
              <w:left w:val="single" w:sz="6" w:space="0" w:color="auto"/>
              <w:bottom w:val="single" w:sz="6" w:space="0" w:color="auto"/>
              <w:right w:val="single" w:sz="6" w:space="0" w:color="auto"/>
            </w:tcBorders>
          </w:tcPr>
          <w:p w14:paraId="74110324" w14:textId="353AF08B" w:rsidR="00810939" w:rsidRPr="00DF2765" w:rsidRDefault="00810939" w:rsidP="00810939">
            <w:pPr>
              <w:pStyle w:val="vT-Txt-C"/>
              <w:rPr>
                <w:rFonts w:ascii="Calibri" w:hAnsi="Calibri" w:cs="Calibri"/>
                <w:color w:val="000000"/>
                <w:sz w:val="22"/>
                <w:szCs w:val="22"/>
                <w:lang w:val="en-US"/>
              </w:rPr>
            </w:pPr>
            <w:r w:rsidRPr="00890014">
              <w:rPr>
                <w:rFonts w:ascii="Calibri" w:hAnsi="Calibri" w:cs="Calibri"/>
                <w:color w:val="000000"/>
                <w:sz w:val="22"/>
                <w:szCs w:val="22"/>
                <w:lang w:val="en-US"/>
              </w:rPr>
              <w:t>02 and 03</w:t>
            </w:r>
          </w:p>
        </w:tc>
        <w:tc>
          <w:tcPr>
            <w:tcW w:w="1138" w:type="pct"/>
            <w:tcBorders>
              <w:top w:val="single" w:sz="6" w:space="0" w:color="auto"/>
              <w:left w:val="single" w:sz="6" w:space="0" w:color="auto"/>
              <w:bottom w:val="single" w:sz="6" w:space="0" w:color="auto"/>
              <w:right w:val="single" w:sz="6" w:space="0" w:color="auto"/>
            </w:tcBorders>
            <w:vAlign w:val="center"/>
          </w:tcPr>
          <w:p w14:paraId="26923B74" w14:textId="6D08577B" w:rsidR="00810939" w:rsidRPr="006A23CB" w:rsidRDefault="00810939" w:rsidP="00810939">
            <w:pPr>
              <w:pStyle w:val="vT-Txt-C"/>
            </w:pPr>
            <w:r w:rsidRPr="00DF2765">
              <w:rPr>
                <w:rFonts w:ascii="Calibri" w:hAnsi="Calibri" w:cs="Calibri"/>
                <w:color w:val="000000"/>
                <w:sz w:val="22"/>
                <w:szCs w:val="22"/>
                <w:lang w:val="en-US"/>
              </w:rPr>
              <w:t>0012M</w:t>
            </w:r>
          </w:p>
        </w:tc>
        <w:tc>
          <w:tcPr>
            <w:tcW w:w="2724" w:type="pct"/>
            <w:tcBorders>
              <w:top w:val="single" w:sz="6" w:space="0" w:color="auto"/>
              <w:left w:val="single" w:sz="6" w:space="0" w:color="auto"/>
              <w:bottom w:val="single" w:sz="6" w:space="0" w:color="auto"/>
              <w:right w:val="single" w:sz="6" w:space="0" w:color="auto"/>
            </w:tcBorders>
            <w:vAlign w:val="center"/>
          </w:tcPr>
          <w:p w14:paraId="52FF9866" w14:textId="411037A9" w:rsidR="00810939" w:rsidRPr="006A23CB" w:rsidRDefault="00810939" w:rsidP="00810939">
            <w:pPr>
              <w:pStyle w:val="vT-Txt-C"/>
            </w:pPr>
            <w:r w:rsidRPr="00DF2765">
              <w:rPr>
                <w:rFonts w:ascii="Calibri" w:hAnsi="Calibri" w:cs="Calibri"/>
                <w:color w:val="000000"/>
                <w:sz w:val="22"/>
                <w:szCs w:val="22"/>
                <w:lang w:val="en-US"/>
              </w:rPr>
              <w:t>EZ Clean 2.5" Modified Blade</w:t>
            </w:r>
          </w:p>
        </w:tc>
      </w:tr>
      <w:tr w:rsidR="00810939" w:rsidRPr="006A23CB" w14:paraId="0371D2BE" w14:textId="77777777" w:rsidTr="00810939">
        <w:trPr>
          <w:cantSplit/>
          <w:trHeight w:val="274"/>
          <w:jc w:val="right"/>
        </w:trPr>
        <w:tc>
          <w:tcPr>
            <w:tcW w:w="1138" w:type="pct"/>
            <w:tcBorders>
              <w:top w:val="single" w:sz="6" w:space="0" w:color="auto"/>
              <w:left w:val="single" w:sz="6" w:space="0" w:color="auto"/>
              <w:bottom w:val="single" w:sz="6" w:space="0" w:color="auto"/>
              <w:right w:val="single" w:sz="6" w:space="0" w:color="auto"/>
            </w:tcBorders>
          </w:tcPr>
          <w:p w14:paraId="16208CE5" w14:textId="523096FA" w:rsidR="00810939" w:rsidRPr="00DF2765" w:rsidRDefault="00810939" w:rsidP="00810939">
            <w:pPr>
              <w:pStyle w:val="vT-Txt-C"/>
              <w:rPr>
                <w:rFonts w:ascii="Calibri" w:hAnsi="Calibri" w:cs="Calibri"/>
                <w:color w:val="000000"/>
                <w:sz w:val="22"/>
                <w:szCs w:val="22"/>
                <w:lang w:val="en-US"/>
              </w:rPr>
            </w:pPr>
            <w:r w:rsidRPr="00890014">
              <w:rPr>
                <w:rFonts w:ascii="Calibri" w:hAnsi="Calibri" w:cs="Calibri"/>
                <w:color w:val="000000"/>
                <w:sz w:val="22"/>
                <w:szCs w:val="22"/>
                <w:lang w:val="en-US"/>
              </w:rPr>
              <w:t>02 and 03</w:t>
            </w:r>
          </w:p>
        </w:tc>
        <w:tc>
          <w:tcPr>
            <w:tcW w:w="1138" w:type="pct"/>
            <w:tcBorders>
              <w:top w:val="single" w:sz="6" w:space="0" w:color="auto"/>
              <w:left w:val="single" w:sz="6" w:space="0" w:color="auto"/>
              <w:bottom w:val="single" w:sz="6" w:space="0" w:color="auto"/>
              <w:right w:val="single" w:sz="6" w:space="0" w:color="auto"/>
            </w:tcBorders>
            <w:vAlign w:val="center"/>
          </w:tcPr>
          <w:p w14:paraId="6412E844" w14:textId="4BB266DA" w:rsidR="00810939" w:rsidRPr="006A23CB" w:rsidRDefault="00810939" w:rsidP="00810939">
            <w:pPr>
              <w:pStyle w:val="vT-Txt-C"/>
            </w:pPr>
            <w:r w:rsidRPr="00DF2765">
              <w:rPr>
                <w:rFonts w:ascii="Calibri" w:hAnsi="Calibri" w:cs="Calibri"/>
                <w:color w:val="000000"/>
                <w:sz w:val="22"/>
                <w:szCs w:val="22"/>
                <w:lang w:val="en-US"/>
              </w:rPr>
              <w:t>0013</w:t>
            </w:r>
          </w:p>
        </w:tc>
        <w:tc>
          <w:tcPr>
            <w:tcW w:w="2724" w:type="pct"/>
            <w:tcBorders>
              <w:top w:val="single" w:sz="6" w:space="0" w:color="auto"/>
              <w:left w:val="single" w:sz="6" w:space="0" w:color="auto"/>
              <w:bottom w:val="single" w:sz="6" w:space="0" w:color="auto"/>
              <w:right w:val="single" w:sz="6" w:space="0" w:color="auto"/>
            </w:tcBorders>
            <w:vAlign w:val="center"/>
          </w:tcPr>
          <w:p w14:paraId="44657622" w14:textId="3A48D3D9" w:rsidR="00810939" w:rsidRPr="006A23CB" w:rsidRDefault="00810939" w:rsidP="00810939">
            <w:pPr>
              <w:pStyle w:val="vT-Txt-C"/>
            </w:pPr>
            <w:r w:rsidRPr="00DF2765">
              <w:rPr>
                <w:rFonts w:ascii="Calibri" w:hAnsi="Calibri" w:cs="Calibri"/>
                <w:color w:val="000000"/>
                <w:sz w:val="22"/>
                <w:szCs w:val="22"/>
                <w:lang w:val="en-US"/>
              </w:rPr>
              <w:t>EZ Clean 2.75" Needle</w:t>
            </w:r>
          </w:p>
        </w:tc>
      </w:tr>
      <w:tr w:rsidR="00810939" w:rsidRPr="006A23CB" w14:paraId="5B377B8C" w14:textId="77777777" w:rsidTr="00810939">
        <w:trPr>
          <w:cantSplit/>
          <w:trHeight w:val="274"/>
          <w:jc w:val="right"/>
        </w:trPr>
        <w:tc>
          <w:tcPr>
            <w:tcW w:w="1138" w:type="pct"/>
            <w:tcBorders>
              <w:top w:val="single" w:sz="6" w:space="0" w:color="auto"/>
              <w:left w:val="single" w:sz="6" w:space="0" w:color="auto"/>
              <w:bottom w:val="single" w:sz="6" w:space="0" w:color="auto"/>
              <w:right w:val="single" w:sz="6" w:space="0" w:color="auto"/>
            </w:tcBorders>
          </w:tcPr>
          <w:p w14:paraId="501EB8E8" w14:textId="46E8C748" w:rsidR="00810939" w:rsidRPr="00DF2765" w:rsidRDefault="00810939" w:rsidP="00810939">
            <w:pPr>
              <w:pStyle w:val="vT-Txt-C"/>
              <w:rPr>
                <w:rFonts w:ascii="Calibri" w:hAnsi="Calibri" w:cs="Calibri"/>
                <w:color w:val="000000"/>
                <w:sz w:val="22"/>
                <w:szCs w:val="22"/>
                <w:lang w:val="en-US"/>
              </w:rPr>
            </w:pPr>
            <w:r w:rsidRPr="00890014">
              <w:rPr>
                <w:rFonts w:ascii="Calibri" w:hAnsi="Calibri" w:cs="Calibri"/>
                <w:color w:val="000000"/>
                <w:sz w:val="22"/>
                <w:szCs w:val="22"/>
                <w:lang w:val="en-US"/>
              </w:rPr>
              <w:t>02 and 03</w:t>
            </w:r>
          </w:p>
        </w:tc>
        <w:tc>
          <w:tcPr>
            <w:tcW w:w="1138" w:type="pct"/>
            <w:tcBorders>
              <w:top w:val="single" w:sz="6" w:space="0" w:color="auto"/>
              <w:left w:val="single" w:sz="6" w:space="0" w:color="auto"/>
              <w:bottom w:val="single" w:sz="6" w:space="0" w:color="auto"/>
              <w:right w:val="single" w:sz="6" w:space="0" w:color="auto"/>
            </w:tcBorders>
            <w:vAlign w:val="center"/>
          </w:tcPr>
          <w:p w14:paraId="2F86D8C8" w14:textId="79C9DC8B" w:rsidR="00810939" w:rsidRPr="006A23CB" w:rsidRDefault="00810939" w:rsidP="00810939">
            <w:pPr>
              <w:pStyle w:val="vT-Txt-C"/>
            </w:pPr>
            <w:r w:rsidRPr="00DF2765">
              <w:rPr>
                <w:rFonts w:ascii="Calibri" w:hAnsi="Calibri" w:cs="Calibri"/>
                <w:color w:val="000000"/>
                <w:sz w:val="22"/>
                <w:szCs w:val="22"/>
                <w:lang w:val="en-US"/>
              </w:rPr>
              <w:t>0013M</w:t>
            </w:r>
          </w:p>
        </w:tc>
        <w:tc>
          <w:tcPr>
            <w:tcW w:w="2724" w:type="pct"/>
            <w:tcBorders>
              <w:top w:val="single" w:sz="6" w:space="0" w:color="auto"/>
              <w:left w:val="single" w:sz="6" w:space="0" w:color="auto"/>
              <w:bottom w:val="single" w:sz="6" w:space="0" w:color="auto"/>
              <w:right w:val="single" w:sz="6" w:space="0" w:color="auto"/>
            </w:tcBorders>
            <w:vAlign w:val="center"/>
          </w:tcPr>
          <w:p w14:paraId="63374AA5" w14:textId="2A6DAA73" w:rsidR="00810939" w:rsidRPr="006A23CB" w:rsidRDefault="00810939" w:rsidP="00810939">
            <w:pPr>
              <w:pStyle w:val="vT-Txt-C"/>
            </w:pPr>
            <w:r w:rsidRPr="00DF2765">
              <w:rPr>
                <w:rFonts w:ascii="Calibri" w:hAnsi="Calibri" w:cs="Calibri"/>
                <w:color w:val="000000"/>
                <w:sz w:val="22"/>
                <w:szCs w:val="22"/>
                <w:lang w:val="en-US"/>
              </w:rPr>
              <w:t>EZ Clean Modified Needle, 2.75"</w:t>
            </w:r>
          </w:p>
        </w:tc>
      </w:tr>
      <w:tr w:rsidR="00810939" w:rsidRPr="006A23CB" w14:paraId="49E62DF0" w14:textId="77777777" w:rsidTr="00810939">
        <w:trPr>
          <w:cantSplit/>
          <w:trHeight w:val="273"/>
          <w:jc w:val="right"/>
        </w:trPr>
        <w:tc>
          <w:tcPr>
            <w:tcW w:w="1138" w:type="pct"/>
            <w:tcBorders>
              <w:top w:val="single" w:sz="6" w:space="0" w:color="auto"/>
              <w:left w:val="single" w:sz="6" w:space="0" w:color="auto"/>
              <w:bottom w:val="single" w:sz="6" w:space="0" w:color="auto"/>
              <w:right w:val="single" w:sz="6" w:space="0" w:color="auto"/>
            </w:tcBorders>
          </w:tcPr>
          <w:p w14:paraId="6A32DBA8" w14:textId="73183BEC" w:rsidR="00810939" w:rsidRPr="00DF2765" w:rsidRDefault="00810939" w:rsidP="00810939">
            <w:pPr>
              <w:pStyle w:val="vT-Txt-C"/>
              <w:rPr>
                <w:rFonts w:ascii="Calibri" w:hAnsi="Calibri" w:cs="Calibri"/>
                <w:color w:val="000000"/>
                <w:sz w:val="22"/>
                <w:szCs w:val="22"/>
                <w:lang w:val="en-US"/>
              </w:rPr>
            </w:pPr>
            <w:r w:rsidRPr="00890014">
              <w:rPr>
                <w:rFonts w:ascii="Calibri" w:hAnsi="Calibri" w:cs="Calibri"/>
                <w:color w:val="000000"/>
                <w:sz w:val="22"/>
                <w:szCs w:val="22"/>
                <w:lang w:val="en-US"/>
              </w:rPr>
              <w:t>02 and 03</w:t>
            </w:r>
          </w:p>
        </w:tc>
        <w:tc>
          <w:tcPr>
            <w:tcW w:w="1138" w:type="pct"/>
            <w:tcBorders>
              <w:top w:val="single" w:sz="6" w:space="0" w:color="auto"/>
              <w:left w:val="single" w:sz="6" w:space="0" w:color="auto"/>
              <w:bottom w:val="single" w:sz="6" w:space="0" w:color="auto"/>
              <w:right w:val="single" w:sz="6" w:space="0" w:color="auto"/>
            </w:tcBorders>
            <w:vAlign w:val="center"/>
          </w:tcPr>
          <w:p w14:paraId="0FEEC7FE" w14:textId="45A87239" w:rsidR="00810939" w:rsidRPr="006A23CB" w:rsidRDefault="00810939" w:rsidP="00810939">
            <w:pPr>
              <w:pStyle w:val="vT-Txt-C"/>
            </w:pPr>
            <w:r w:rsidRPr="00DF2765">
              <w:rPr>
                <w:rFonts w:ascii="Calibri" w:hAnsi="Calibri" w:cs="Calibri"/>
                <w:color w:val="000000"/>
                <w:sz w:val="22"/>
                <w:szCs w:val="22"/>
                <w:lang w:val="en-US"/>
              </w:rPr>
              <w:t>0118</w:t>
            </w:r>
          </w:p>
        </w:tc>
        <w:tc>
          <w:tcPr>
            <w:tcW w:w="2724" w:type="pct"/>
            <w:tcBorders>
              <w:top w:val="single" w:sz="6" w:space="0" w:color="auto"/>
              <w:left w:val="single" w:sz="6" w:space="0" w:color="auto"/>
              <w:bottom w:val="single" w:sz="6" w:space="0" w:color="auto"/>
              <w:right w:val="single" w:sz="6" w:space="0" w:color="auto"/>
            </w:tcBorders>
            <w:vAlign w:val="center"/>
          </w:tcPr>
          <w:p w14:paraId="567B0E73" w14:textId="092895EF" w:rsidR="00810939" w:rsidRPr="006A23CB" w:rsidRDefault="00810939" w:rsidP="00810939">
            <w:pPr>
              <w:pStyle w:val="vT-Txt-C"/>
            </w:pPr>
            <w:r w:rsidRPr="00DF2765">
              <w:rPr>
                <w:rFonts w:ascii="Calibri" w:hAnsi="Calibri" w:cs="Calibri"/>
                <w:color w:val="000000"/>
                <w:sz w:val="22"/>
                <w:szCs w:val="22"/>
                <w:lang w:val="en-US"/>
              </w:rPr>
              <w:t>EZ Clean Sharp Needle, 2.0"</w:t>
            </w:r>
          </w:p>
        </w:tc>
      </w:tr>
      <w:tr w:rsidR="00810939" w:rsidRPr="006A23CB" w14:paraId="5B373BF8" w14:textId="77777777" w:rsidTr="00810939">
        <w:trPr>
          <w:cantSplit/>
          <w:trHeight w:val="273"/>
          <w:jc w:val="right"/>
        </w:trPr>
        <w:tc>
          <w:tcPr>
            <w:tcW w:w="1138" w:type="pct"/>
            <w:tcBorders>
              <w:top w:val="single" w:sz="6" w:space="0" w:color="auto"/>
              <w:left w:val="single" w:sz="6" w:space="0" w:color="auto"/>
              <w:bottom w:val="single" w:sz="6" w:space="0" w:color="auto"/>
              <w:right w:val="single" w:sz="6" w:space="0" w:color="auto"/>
            </w:tcBorders>
          </w:tcPr>
          <w:p w14:paraId="72CC77A9" w14:textId="6DCA4017" w:rsidR="00810939" w:rsidRPr="00DF2765" w:rsidRDefault="00810939" w:rsidP="00810939">
            <w:pPr>
              <w:pStyle w:val="vT-Txt-C"/>
              <w:rPr>
                <w:rFonts w:ascii="Calibri" w:hAnsi="Calibri" w:cs="Calibri"/>
                <w:color w:val="000000"/>
                <w:sz w:val="22"/>
                <w:szCs w:val="22"/>
                <w:lang w:val="en-US"/>
              </w:rPr>
            </w:pPr>
            <w:r w:rsidRPr="00890014">
              <w:rPr>
                <w:rFonts w:ascii="Calibri" w:hAnsi="Calibri" w:cs="Calibri"/>
                <w:color w:val="000000"/>
                <w:sz w:val="22"/>
                <w:szCs w:val="22"/>
                <w:lang w:val="en-US"/>
              </w:rPr>
              <w:t>02 and 03</w:t>
            </w:r>
          </w:p>
        </w:tc>
        <w:tc>
          <w:tcPr>
            <w:tcW w:w="1138" w:type="pct"/>
            <w:tcBorders>
              <w:top w:val="single" w:sz="6" w:space="0" w:color="auto"/>
              <w:left w:val="single" w:sz="6" w:space="0" w:color="auto"/>
              <w:bottom w:val="single" w:sz="6" w:space="0" w:color="auto"/>
              <w:right w:val="single" w:sz="6" w:space="0" w:color="auto"/>
            </w:tcBorders>
            <w:vAlign w:val="center"/>
          </w:tcPr>
          <w:p w14:paraId="1E7D3A10" w14:textId="3C21ABE6" w:rsidR="00810939" w:rsidRPr="006A23CB" w:rsidRDefault="00810939" w:rsidP="00810939">
            <w:pPr>
              <w:pStyle w:val="vT-Txt-C"/>
            </w:pPr>
            <w:r w:rsidRPr="00DF2765">
              <w:rPr>
                <w:rFonts w:ascii="Calibri" w:hAnsi="Calibri" w:cs="Calibri"/>
                <w:color w:val="000000"/>
                <w:sz w:val="22"/>
                <w:szCs w:val="22"/>
                <w:lang w:val="en-US"/>
              </w:rPr>
              <w:t>0118A</w:t>
            </w:r>
          </w:p>
        </w:tc>
        <w:tc>
          <w:tcPr>
            <w:tcW w:w="2724" w:type="pct"/>
            <w:tcBorders>
              <w:top w:val="single" w:sz="6" w:space="0" w:color="auto"/>
              <w:left w:val="single" w:sz="6" w:space="0" w:color="auto"/>
              <w:bottom w:val="single" w:sz="6" w:space="0" w:color="auto"/>
              <w:right w:val="single" w:sz="6" w:space="0" w:color="auto"/>
            </w:tcBorders>
            <w:vAlign w:val="center"/>
          </w:tcPr>
          <w:p w14:paraId="4529448A" w14:textId="0458E82E" w:rsidR="00810939" w:rsidRPr="006A23CB" w:rsidRDefault="00810939" w:rsidP="00810939">
            <w:pPr>
              <w:pStyle w:val="vT-Txt-C"/>
            </w:pPr>
            <w:r w:rsidRPr="00DF2765">
              <w:rPr>
                <w:rFonts w:ascii="Calibri" w:hAnsi="Calibri" w:cs="Calibri"/>
                <w:color w:val="000000"/>
                <w:sz w:val="22"/>
                <w:szCs w:val="22"/>
                <w:lang w:val="en-US"/>
              </w:rPr>
              <w:t>EZ Clean Sharp Needle, 2.5"</w:t>
            </w:r>
          </w:p>
        </w:tc>
      </w:tr>
    </w:tbl>
    <w:p w14:paraId="57407860" w14:textId="0C96D786" w:rsidR="00BD54BF" w:rsidRPr="00B6793A" w:rsidRDefault="0017476B" w:rsidP="000D62A7">
      <w:pPr>
        <w:pStyle w:val="BodyText"/>
      </w:pPr>
      <w:r>
        <w:t>Table 2</w:t>
      </w:r>
      <w:r w:rsidR="00BD54BF" w:rsidRPr="00B6793A">
        <w:t xml:space="preserve"> lists </w:t>
      </w:r>
      <w:proofErr w:type="gramStart"/>
      <w:r w:rsidR="00BD54BF" w:rsidRPr="00B6793A">
        <w:t>all of</w:t>
      </w:r>
      <w:proofErr w:type="gramEnd"/>
      <w:r w:rsidR="00BD54BF" w:rsidRPr="00B6793A">
        <w:t xml:space="preserve"> the equipment associated with the process under the scope of this study.</w:t>
      </w:r>
    </w:p>
    <w:p w14:paraId="5F56EF89" w14:textId="77777777" w:rsidR="00657F7B" w:rsidRPr="00B6793A" w:rsidRDefault="00657F7B" w:rsidP="00657F7B">
      <w:pPr>
        <w:pStyle w:val="Caption"/>
      </w:pPr>
      <w:r w:rsidRPr="00B6793A">
        <w:lastRenderedPageBreak/>
        <w:t xml:space="preserve">Table </w:t>
      </w:r>
      <w:r w:rsidRPr="00B6793A">
        <w:fldChar w:fldCharType="begin"/>
      </w:r>
      <w:r w:rsidRPr="00B6793A">
        <w:instrText xml:space="preserve"> SEQ Table \* ARABIC </w:instrText>
      </w:r>
      <w:r w:rsidRPr="00B6793A">
        <w:fldChar w:fldCharType="separate"/>
      </w:r>
      <w:r w:rsidR="000B6BAD" w:rsidRPr="00B6793A">
        <w:rPr>
          <w:noProof/>
        </w:rPr>
        <w:t>2</w:t>
      </w:r>
      <w:r w:rsidRPr="00B6793A">
        <w:fldChar w:fldCharType="end"/>
      </w:r>
      <w:r w:rsidRPr="00B6793A">
        <w:t xml:space="preserve"> - Equipment Applicable to this Operational Qualification.</w:t>
      </w:r>
    </w:p>
    <w:tbl>
      <w:tblPr>
        <w:tblW w:w="4077" w:type="pct"/>
        <w:jc w:val="center"/>
        <w:tblCellMar>
          <w:left w:w="72" w:type="dxa"/>
          <w:right w:w="72" w:type="dxa"/>
        </w:tblCellMar>
        <w:tblLook w:val="0000" w:firstRow="0" w:lastRow="0" w:firstColumn="0" w:lastColumn="0" w:noHBand="0" w:noVBand="0"/>
      </w:tblPr>
      <w:tblGrid>
        <w:gridCol w:w="1819"/>
        <w:gridCol w:w="1323"/>
        <w:gridCol w:w="1323"/>
        <w:gridCol w:w="1323"/>
        <w:gridCol w:w="2792"/>
      </w:tblGrid>
      <w:tr w:rsidR="00B6793A" w:rsidRPr="005347C9" w14:paraId="0C9B83C5" w14:textId="77777777" w:rsidTr="00B6793A">
        <w:trPr>
          <w:cantSplit/>
          <w:trHeight w:val="274"/>
          <w:tblHeader/>
          <w:jc w:val="center"/>
        </w:trPr>
        <w:tc>
          <w:tcPr>
            <w:tcW w:w="1060"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253053DB" w14:textId="3B72B82D" w:rsidR="00B6793A" w:rsidRPr="00B6793A" w:rsidRDefault="00B6793A" w:rsidP="005347C9">
            <w:pPr>
              <w:pStyle w:val="vT-Title-C"/>
            </w:pPr>
            <w:r w:rsidRPr="00B6793A">
              <w:t xml:space="preserve">Equipment </w:t>
            </w:r>
            <w:r>
              <w:t>Name</w:t>
            </w:r>
          </w:p>
        </w:tc>
        <w:tc>
          <w:tcPr>
            <w:tcW w:w="771"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3C4EB2B4" w14:textId="40F2664E" w:rsidR="00B6793A" w:rsidRPr="00B6793A" w:rsidRDefault="00B6793A" w:rsidP="005347C9">
            <w:pPr>
              <w:pStyle w:val="vT-Title-C"/>
            </w:pPr>
            <w:r>
              <w:t>Equipment Number</w:t>
            </w:r>
          </w:p>
        </w:tc>
        <w:tc>
          <w:tcPr>
            <w:tcW w:w="771"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559D13EE" w14:textId="59A7B860" w:rsidR="00B6793A" w:rsidRPr="00B6793A" w:rsidRDefault="00B6793A" w:rsidP="005347C9">
            <w:pPr>
              <w:pStyle w:val="vT-Title-C"/>
            </w:pPr>
            <w:r>
              <w:t xml:space="preserve">Maximo ID </w:t>
            </w:r>
          </w:p>
        </w:tc>
        <w:tc>
          <w:tcPr>
            <w:tcW w:w="771"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5B84CE0A" w14:textId="4D076F52" w:rsidR="00B6793A" w:rsidRPr="00B6793A" w:rsidRDefault="00B6793A" w:rsidP="005347C9">
            <w:pPr>
              <w:pStyle w:val="vT-Title-C"/>
            </w:pPr>
            <w:r>
              <w:t>Supplier</w:t>
            </w:r>
          </w:p>
        </w:tc>
        <w:tc>
          <w:tcPr>
            <w:tcW w:w="1627"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4A0DC06A" w14:textId="6314E70C" w:rsidR="00B6793A" w:rsidRPr="005347C9" w:rsidRDefault="00B6793A" w:rsidP="005347C9">
            <w:pPr>
              <w:pStyle w:val="vT-Title-C"/>
            </w:pPr>
            <w:r>
              <w:t>Serial #</w:t>
            </w:r>
          </w:p>
        </w:tc>
      </w:tr>
      <w:tr w:rsidR="00B6793A" w:rsidRPr="006A23CB" w14:paraId="7E3A3569" w14:textId="77777777" w:rsidTr="00B6793A">
        <w:trPr>
          <w:cantSplit/>
          <w:trHeight w:val="274"/>
          <w:jc w:val="center"/>
        </w:trPr>
        <w:tc>
          <w:tcPr>
            <w:tcW w:w="1060" w:type="pct"/>
            <w:tcBorders>
              <w:top w:val="single" w:sz="6" w:space="0" w:color="auto"/>
              <w:left w:val="single" w:sz="6" w:space="0" w:color="auto"/>
              <w:bottom w:val="single" w:sz="6" w:space="0" w:color="auto"/>
              <w:right w:val="single" w:sz="6" w:space="0" w:color="auto"/>
            </w:tcBorders>
          </w:tcPr>
          <w:p w14:paraId="451AC733" w14:textId="5EE9BA33" w:rsidR="00B6793A" w:rsidRPr="006A23CB" w:rsidRDefault="00B6793A" w:rsidP="005347C9">
            <w:pPr>
              <w:pStyle w:val="vT-Txt-C"/>
            </w:pPr>
            <w:r>
              <w:t>Automated Label Applier</w:t>
            </w:r>
          </w:p>
        </w:tc>
        <w:tc>
          <w:tcPr>
            <w:tcW w:w="771" w:type="pct"/>
            <w:tcBorders>
              <w:top w:val="single" w:sz="6" w:space="0" w:color="auto"/>
              <w:left w:val="single" w:sz="6" w:space="0" w:color="auto"/>
              <w:bottom w:val="single" w:sz="6" w:space="0" w:color="auto"/>
              <w:right w:val="single" w:sz="6" w:space="0" w:color="auto"/>
            </w:tcBorders>
          </w:tcPr>
          <w:p w14:paraId="20A34E2C" w14:textId="17945E0F" w:rsidR="00B6793A" w:rsidRPr="006A23CB" w:rsidRDefault="00B6793A" w:rsidP="005347C9">
            <w:pPr>
              <w:pStyle w:val="vT-Txt-C"/>
            </w:pPr>
            <w:r>
              <w:t>E20172</w:t>
            </w:r>
          </w:p>
        </w:tc>
        <w:tc>
          <w:tcPr>
            <w:tcW w:w="771" w:type="pct"/>
            <w:tcBorders>
              <w:top w:val="single" w:sz="6" w:space="0" w:color="auto"/>
              <w:left w:val="single" w:sz="6" w:space="0" w:color="auto"/>
              <w:bottom w:val="single" w:sz="6" w:space="0" w:color="auto"/>
              <w:right w:val="single" w:sz="6" w:space="0" w:color="auto"/>
            </w:tcBorders>
          </w:tcPr>
          <w:p w14:paraId="0FCFEAED" w14:textId="711FF6AE" w:rsidR="00B6793A" w:rsidRPr="006A23CB" w:rsidRDefault="00C768C2" w:rsidP="005347C9">
            <w:pPr>
              <w:pStyle w:val="vT-Txt-C"/>
            </w:pPr>
            <w:r>
              <w:t>ES4457</w:t>
            </w:r>
          </w:p>
        </w:tc>
        <w:tc>
          <w:tcPr>
            <w:tcW w:w="771" w:type="pct"/>
            <w:tcBorders>
              <w:top w:val="single" w:sz="6" w:space="0" w:color="auto"/>
              <w:left w:val="single" w:sz="6" w:space="0" w:color="auto"/>
              <w:bottom w:val="single" w:sz="6" w:space="0" w:color="auto"/>
              <w:right w:val="single" w:sz="6" w:space="0" w:color="auto"/>
            </w:tcBorders>
          </w:tcPr>
          <w:p w14:paraId="2A06A535" w14:textId="7389227C" w:rsidR="00B6793A" w:rsidRPr="006A23CB" w:rsidRDefault="00B6793A" w:rsidP="005347C9">
            <w:pPr>
              <w:pStyle w:val="vT-Txt-C"/>
            </w:pPr>
            <w:r>
              <w:t>PROD Design</w:t>
            </w:r>
          </w:p>
        </w:tc>
        <w:tc>
          <w:tcPr>
            <w:tcW w:w="1627" w:type="pct"/>
            <w:tcBorders>
              <w:top w:val="single" w:sz="6" w:space="0" w:color="auto"/>
              <w:left w:val="single" w:sz="6" w:space="0" w:color="auto"/>
              <w:bottom w:val="single" w:sz="6" w:space="0" w:color="auto"/>
              <w:right w:val="single" w:sz="6" w:space="0" w:color="auto"/>
            </w:tcBorders>
          </w:tcPr>
          <w:p w14:paraId="2F58D6EE" w14:textId="07D7A4AF" w:rsidR="00B6793A" w:rsidRPr="006A23CB" w:rsidRDefault="00B6793A" w:rsidP="005347C9">
            <w:pPr>
              <w:pStyle w:val="vT-Txt-C"/>
            </w:pPr>
            <w:r>
              <w:t>PROD-</w:t>
            </w:r>
            <w:r w:rsidR="00C768C2">
              <w:t>20145</w:t>
            </w:r>
            <w:r>
              <w:t>A</w:t>
            </w:r>
          </w:p>
        </w:tc>
      </w:tr>
    </w:tbl>
    <w:p w14:paraId="70239578" w14:textId="77777777" w:rsidR="001D3329" w:rsidRPr="008F4A31" w:rsidRDefault="001D3329" w:rsidP="008F4A31">
      <w:pPr>
        <w:pStyle w:val="Heading1"/>
      </w:pPr>
      <w:bookmarkStart w:id="17" w:name="_Toc480367038"/>
      <w:r w:rsidRPr="008F4A31">
        <w:t>Definitions, Terms and Abbreviations</w:t>
      </w:r>
      <w:bookmarkEnd w:id="17"/>
    </w:p>
    <w:p w14:paraId="19D86552" w14:textId="2E886D64" w:rsidR="00640139" w:rsidRDefault="00AE7069" w:rsidP="008F4A31">
      <w:pPr>
        <w:pStyle w:val="BodyText"/>
        <w:rPr>
          <w:highlight w:val="cyan"/>
        </w:rPr>
      </w:pPr>
      <w:r w:rsidRPr="00B6793A">
        <w:t xml:space="preserve">Refer to </w:t>
      </w:r>
      <w:r w:rsidR="00640139" w:rsidRPr="00B6793A">
        <w:t xml:space="preserve">100632965 </w:t>
      </w:r>
      <w:r w:rsidR="00C768C2">
        <w:t xml:space="preserve">Rev. 3 </w:t>
      </w:r>
      <w:r w:rsidR="00640139" w:rsidRPr="00B6793A">
        <w:t>Franchise Glossary for Validation (Shared) for terminology and abbreviations used in the Ethicon, Ethicon Endo Surgery, and Cardiovascular and Specialty Solutions (CSS) validation progra</w:t>
      </w:r>
      <w:r w:rsidR="00640139" w:rsidRPr="00E6229C">
        <w:t>m.</w:t>
      </w:r>
    </w:p>
    <w:p w14:paraId="3B233F67" w14:textId="77777777" w:rsidR="00A97974" w:rsidRPr="008F4A31" w:rsidRDefault="00A97974" w:rsidP="008F4A31">
      <w:pPr>
        <w:pStyle w:val="Heading1"/>
      </w:pPr>
      <w:bookmarkStart w:id="18" w:name="_Toc466910088"/>
      <w:bookmarkStart w:id="19" w:name="_Toc480367039"/>
      <w:r w:rsidRPr="008F4A31">
        <w:t>Roles &amp; Responsibilities</w:t>
      </w:r>
      <w:bookmarkEnd w:id="18"/>
      <w:bookmarkEnd w:id="19"/>
    </w:p>
    <w:p w14:paraId="5D70479A" w14:textId="77777777" w:rsidR="00945268" w:rsidRPr="00315EF3" w:rsidRDefault="00945268" w:rsidP="00945268">
      <w:pPr>
        <w:pStyle w:val="Heading2"/>
        <w:numPr>
          <w:ilvl w:val="1"/>
          <w:numId w:val="24"/>
        </w:numPr>
        <w:spacing w:before="0" w:after="0"/>
        <w:ind w:left="1260" w:hanging="450"/>
        <w:rPr>
          <w:b w:val="0"/>
          <w:bCs/>
          <w:sz w:val="20"/>
          <w:szCs w:val="16"/>
        </w:rPr>
      </w:pPr>
      <w:bookmarkStart w:id="20" w:name="_Toc478594813"/>
      <w:bookmarkStart w:id="21" w:name="_Toc480367040"/>
      <w:bookmarkEnd w:id="20"/>
      <w:r w:rsidRPr="00315EF3">
        <w:rPr>
          <w:b w:val="0"/>
          <w:bCs/>
          <w:sz w:val="20"/>
          <w:szCs w:val="16"/>
        </w:rPr>
        <w:t>Protocol Execution: Originator or designee.</w:t>
      </w:r>
    </w:p>
    <w:p w14:paraId="3777C898" w14:textId="6FD86C61" w:rsidR="00945268" w:rsidRPr="00332356" w:rsidRDefault="00DA505C" w:rsidP="00945268">
      <w:pPr>
        <w:pStyle w:val="Heading2"/>
        <w:numPr>
          <w:ilvl w:val="1"/>
          <w:numId w:val="24"/>
        </w:numPr>
        <w:spacing w:before="0" w:after="0"/>
        <w:ind w:left="1260" w:hanging="450"/>
        <w:rPr>
          <w:b w:val="0"/>
          <w:bCs/>
          <w:color w:val="auto"/>
          <w:sz w:val="20"/>
          <w:szCs w:val="16"/>
        </w:rPr>
      </w:pPr>
      <w:r w:rsidRPr="00332356">
        <w:rPr>
          <w:b w:val="0"/>
          <w:bCs/>
          <w:color w:val="auto"/>
          <w:sz w:val="20"/>
          <w:szCs w:val="16"/>
        </w:rPr>
        <w:t>Cosmetic</w:t>
      </w:r>
      <w:r w:rsidR="00945268" w:rsidRPr="00332356">
        <w:rPr>
          <w:b w:val="0"/>
          <w:bCs/>
          <w:color w:val="auto"/>
          <w:sz w:val="20"/>
          <w:szCs w:val="16"/>
        </w:rPr>
        <w:t xml:space="preserve"> Inspections: </w:t>
      </w:r>
      <w:r w:rsidR="00332356" w:rsidRPr="00332356">
        <w:rPr>
          <w:b w:val="0"/>
          <w:bCs/>
          <w:color w:val="auto"/>
          <w:sz w:val="20"/>
          <w:szCs w:val="16"/>
        </w:rPr>
        <w:t xml:space="preserve">Finished Good Quality </w:t>
      </w:r>
      <w:r w:rsidR="00945268" w:rsidRPr="00332356">
        <w:rPr>
          <w:b w:val="0"/>
          <w:bCs/>
          <w:color w:val="auto"/>
          <w:sz w:val="20"/>
          <w:szCs w:val="16"/>
        </w:rPr>
        <w:t>Technician or designee.</w:t>
      </w:r>
    </w:p>
    <w:p w14:paraId="09574D68" w14:textId="10BB4203" w:rsidR="00945268" w:rsidRPr="00332356" w:rsidRDefault="00DA505C" w:rsidP="00945268">
      <w:pPr>
        <w:pStyle w:val="Heading2"/>
        <w:numPr>
          <w:ilvl w:val="1"/>
          <w:numId w:val="24"/>
        </w:numPr>
        <w:spacing w:before="0" w:after="0"/>
        <w:ind w:left="1260" w:hanging="450"/>
        <w:rPr>
          <w:b w:val="0"/>
          <w:bCs/>
          <w:color w:val="auto"/>
          <w:sz w:val="20"/>
          <w:szCs w:val="16"/>
        </w:rPr>
      </w:pPr>
      <w:r w:rsidRPr="00332356">
        <w:rPr>
          <w:b w:val="0"/>
          <w:bCs/>
          <w:color w:val="auto"/>
          <w:sz w:val="20"/>
          <w:szCs w:val="16"/>
        </w:rPr>
        <w:t>Legible Printed Information Inspection</w:t>
      </w:r>
      <w:r w:rsidR="00945268" w:rsidRPr="00332356">
        <w:rPr>
          <w:b w:val="0"/>
          <w:bCs/>
          <w:color w:val="auto"/>
          <w:sz w:val="20"/>
          <w:szCs w:val="16"/>
        </w:rPr>
        <w:t xml:space="preserve">: </w:t>
      </w:r>
      <w:r w:rsidR="00332356" w:rsidRPr="00332356">
        <w:rPr>
          <w:b w:val="0"/>
          <w:bCs/>
          <w:color w:val="auto"/>
          <w:sz w:val="20"/>
          <w:szCs w:val="16"/>
        </w:rPr>
        <w:t>Finished Good Quality Technician or designee</w:t>
      </w:r>
      <w:r w:rsidR="00945268" w:rsidRPr="00332356">
        <w:rPr>
          <w:b w:val="0"/>
          <w:bCs/>
          <w:color w:val="auto"/>
          <w:sz w:val="20"/>
          <w:szCs w:val="16"/>
        </w:rPr>
        <w:t>.</w:t>
      </w:r>
    </w:p>
    <w:p w14:paraId="75414E9E" w14:textId="77777777" w:rsidR="00945268" w:rsidRPr="00332356" w:rsidRDefault="00945268" w:rsidP="00945268">
      <w:pPr>
        <w:pStyle w:val="Heading2"/>
        <w:numPr>
          <w:ilvl w:val="1"/>
          <w:numId w:val="24"/>
        </w:numPr>
        <w:spacing w:before="0" w:after="0"/>
        <w:ind w:left="1260" w:hanging="450"/>
        <w:rPr>
          <w:b w:val="0"/>
          <w:bCs/>
          <w:color w:val="auto"/>
          <w:sz w:val="20"/>
          <w:szCs w:val="16"/>
        </w:rPr>
      </w:pPr>
      <w:r w:rsidRPr="00332356">
        <w:rPr>
          <w:b w:val="0"/>
          <w:bCs/>
          <w:color w:val="auto"/>
          <w:sz w:val="20"/>
          <w:szCs w:val="16"/>
        </w:rPr>
        <w:t>Machine Operation: Packaging Technician, Maintenance Technician or designee.</w:t>
      </w:r>
    </w:p>
    <w:p w14:paraId="6571FA4F" w14:textId="17FC68D5" w:rsidR="00945268" w:rsidRPr="00332356" w:rsidRDefault="00945268" w:rsidP="00945268">
      <w:pPr>
        <w:pStyle w:val="Heading2"/>
        <w:numPr>
          <w:ilvl w:val="1"/>
          <w:numId w:val="24"/>
        </w:numPr>
        <w:spacing w:before="0" w:after="0"/>
        <w:ind w:left="1260" w:hanging="450"/>
        <w:rPr>
          <w:b w:val="0"/>
          <w:bCs/>
          <w:color w:val="auto"/>
          <w:sz w:val="20"/>
          <w:szCs w:val="16"/>
        </w:rPr>
      </w:pPr>
      <w:r w:rsidRPr="00332356">
        <w:rPr>
          <w:b w:val="0"/>
          <w:bCs/>
          <w:color w:val="auto"/>
          <w:sz w:val="20"/>
          <w:szCs w:val="16"/>
        </w:rPr>
        <w:t>Completion Report: Originator or designee</w:t>
      </w:r>
    </w:p>
    <w:p w14:paraId="63728B39" w14:textId="77777777" w:rsidR="00332356" w:rsidRPr="00332356" w:rsidRDefault="00332356" w:rsidP="00332356">
      <w:pPr>
        <w:pStyle w:val="Heading2"/>
        <w:numPr>
          <w:ilvl w:val="1"/>
          <w:numId w:val="24"/>
        </w:numPr>
        <w:spacing w:before="0" w:after="0"/>
        <w:ind w:left="1260" w:hanging="450"/>
        <w:rPr>
          <w:b w:val="0"/>
          <w:bCs/>
          <w:color w:val="auto"/>
          <w:sz w:val="20"/>
          <w:szCs w:val="16"/>
        </w:rPr>
      </w:pPr>
      <w:r w:rsidRPr="00332356">
        <w:rPr>
          <w:b w:val="0"/>
          <w:bCs/>
          <w:color w:val="auto"/>
          <w:sz w:val="20"/>
          <w:szCs w:val="16"/>
        </w:rPr>
        <w:t>Training: Originator or designee</w:t>
      </w:r>
    </w:p>
    <w:p w14:paraId="3C53FB00" w14:textId="77777777" w:rsidR="00332356" w:rsidRPr="00332356" w:rsidRDefault="00332356" w:rsidP="00332356">
      <w:pPr>
        <w:pStyle w:val="Heading2"/>
        <w:numPr>
          <w:ilvl w:val="1"/>
          <w:numId w:val="24"/>
        </w:numPr>
        <w:spacing w:before="0" w:after="0"/>
        <w:ind w:left="1260" w:hanging="450"/>
        <w:rPr>
          <w:b w:val="0"/>
          <w:bCs/>
          <w:color w:val="auto"/>
          <w:sz w:val="20"/>
          <w:szCs w:val="16"/>
        </w:rPr>
      </w:pPr>
      <w:r w:rsidRPr="00332356">
        <w:rPr>
          <w:b w:val="0"/>
          <w:bCs/>
          <w:color w:val="auto"/>
          <w:sz w:val="20"/>
          <w:szCs w:val="16"/>
        </w:rPr>
        <w:t>Set Up: Mechanic or designee</w:t>
      </w:r>
    </w:p>
    <w:p w14:paraId="494E7F32" w14:textId="77777777" w:rsidR="00332356" w:rsidRPr="00332356" w:rsidRDefault="00332356" w:rsidP="00332356">
      <w:pPr>
        <w:pStyle w:val="BodyText"/>
      </w:pPr>
    </w:p>
    <w:p w14:paraId="3DCC7E7B" w14:textId="77777777" w:rsidR="00FA64B1" w:rsidRPr="008F4A31" w:rsidRDefault="00FA64B1" w:rsidP="008F4A31">
      <w:pPr>
        <w:pStyle w:val="Heading1"/>
      </w:pPr>
      <w:r w:rsidRPr="008F4A31">
        <w:t>Pre-requisites</w:t>
      </w:r>
      <w:bookmarkEnd w:id="21"/>
    </w:p>
    <w:p w14:paraId="72562298" w14:textId="537996BC" w:rsidR="006A23CB" w:rsidRPr="002F5903" w:rsidRDefault="00D13FF8" w:rsidP="008F4A31">
      <w:pPr>
        <w:pStyle w:val="BodyText"/>
      </w:pPr>
      <w:r w:rsidRPr="002F5903">
        <w:t>The pre-requisites that must be fulfilled prior to OQ execution are shown in</w:t>
      </w:r>
      <w:r w:rsidR="005010F0" w:rsidRPr="002F5903">
        <w:t xml:space="preserve"> Table </w:t>
      </w:r>
      <w:r w:rsidR="006158EE">
        <w:t>3</w:t>
      </w:r>
      <w:r w:rsidRPr="002F5903">
        <w:t xml:space="preserve">.  </w:t>
      </w:r>
    </w:p>
    <w:p w14:paraId="6D7A0E76" w14:textId="7CF3B871" w:rsidR="00D13FF8" w:rsidRPr="002F5903" w:rsidRDefault="00D13FF8" w:rsidP="008F4A31">
      <w:pPr>
        <w:pStyle w:val="Caption"/>
      </w:pPr>
      <w:bookmarkStart w:id="22" w:name="_Ref471998518"/>
      <w:r w:rsidRPr="002F5903">
        <w:t xml:space="preserve">Table </w:t>
      </w:r>
      <w:bookmarkEnd w:id="22"/>
      <w:r w:rsidR="002F5903">
        <w:t>3</w:t>
      </w:r>
      <w:r w:rsidR="00657F7B" w:rsidRPr="002F5903">
        <w:t xml:space="preserve"> -</w:t>
      </w:r>
      <w:r w:rsidRPr="002F5903">
        <w:t xml:space="preserve"> OQ Pre-</w:t>
      </w:r>
      <w:r w:rsidR="008F4A31" w:rsidRPr="002F5903">
        <w:t>Requisites</w:t>
      </w:r>
    </w:p>
    <w:tbl>
      <w:tblPr>
        <w:tblStyle w:val="TableGrid"/>
        <w:tblW w:w="5000" w:type="pct"/>
        <w:tblLook w:val="04A0" w:firstRow="1" w:lastRow="0" w:firstColumn="1" w:lastColumn="0" w:noHBand="0" w:noVBand="1"/>
      </w:tblPr>
      <w:tblGrid>
        <w:gridCol w:w="3992"/>
        <w:gridCol w:w="4281"/>
        <w:gridCol w:w="2255"/>
      </w:tblGrid>
      <w:tr w:rsidR="00ED2920" w:rsidRPr="00B010F7" w14:paraId="0FE91DAF" w14:textId="77777777" w:rsidTr="009072AF">
        <w:trPr>
          <w:tblHeader/>
        </w:trPr>
        <w:tc>
          <w:tcPr>
            <w:tcW w:w="1896" w:type="pct"/>
            <w:shd w:val="clear" w:color="auto" w:fill="D9D9D9" w:themeFill="background1" w:themeFillShade="D9"/>
            <w:vAlign w:val="center"/>
          </w:tcPr>
          <w:p w14:paraId="7E89BEC6" w14:textId="77777777" w:rsidR="00ED2920" w:rsidRPr="00040D9A" w:rsidRDefault="00ED2920" w:rsidP="008F4A31">
            <w:pPr>
              <w:pStyle w:val="vT-Title-C"/>
              <w:rPr>
                <w:rFonts w:ascii="Arial" w:hAnsi="Arial" w:cs="Arial"/>
              </w:rPr>
            </w:pPr>
            <w:r w:rsidRPr="00040D9A">
              <w:rPr>
                <w:rFonts w:ascii="Arial" w:hAnsi="Arial" w:cs="Arial"/>
              </w:rPr>
              <w:t>Pre-Requisite</w:t>
            </w:r>
          </w:p>
        </w:tc>
        <w:tc>
          <w:tcPr>
            <w:tcW w:w="2033" w:type="pct"/>
            <w:shd w:val="clear" w:color="auto" w:fill="D9D9D9" w:themeFill="background1" w:themeFillShade="D9"/>
            <w:vAlign w:val="center"/>
          </w:tcPr>
          <w:p w14:paraId="0568A027" w14:textId="77777777" w:rsidR="00ED2920" w:rsidRPr="00040D9A" w:rsidRDefault="00ED2920" w:rsidP="008F4A31">
            <w:pPr>
              <w:pStyle w:val="vT-Title-C"/>
              <w:rPr>
                <w:rFonts w:ascii="Arial" w:hAnsi="Arial" w:cs="Arial"/>
              </w:rPr>
            </w:pPr>
            <w:r w:rsidRPr="00040D9A">
              <w:rPr>
                <w:rFonts w:ascii="Arial" w:hAnsi="Arial" w:cs="Arial"/>
              </w:rPr>
              <w:t>Document Title</w:t>
            </w:r>
          </w:p>
        </w:tc>
        <w:tc>
          <w:tcPr>
            <w:tcW w:w="1071" w:type="pct"/>
            <w:shd w:val="clear" w:color="auto" w:fill="D9D9D9" w:themeFill="background1" w:themeFillShade="D9"/>
            <w:vAlign w:val="center"/>
          </w:tcPr>
          <w:p w14:paraId="19D4B324" w14:textId="77777777" w:rsidR="00ED2920" w:rsidRPr="00040D9A" w:rsidRDefault="00ED2920" w:rsidP="008F4A31">
            <w:pPr>
              <w:pStyle w:val="vT-Title-C"/>
              <w:rPr>
                <w:rFonts w:ascii="Arial" w:hAnsi="Arial" w:cs="Arial"/>
              </w:rPr>
            </w:pPr>
            <w:r w:rsidRPr="00040D9A">
              <w:rPr>
                <w:rFonts w:ascii="Arial" w:hAnsi="Arial" w:cs="Arial"/>
              </w:rPr>
              <w:t>Reference Doc. # or Attachment</w:t>
            </w:r>
          </w:p>
        </w:tc>
      </w:tr>
      <w:tr w:rsidR="00ED2920" w:rsidRPr="00B010F7" w14:paraId="4C642B7A" w14:textId="77777777" w:rsidTr="009072AF">
        <w:tc>
          <w:tcPr>
            <w:tcW w:w="1896" w:type="pct"/>
            <w:vAlign w:val="center"/>
          </w:tcPr>
          <w:p w14:paraId="7D247F7D" w14:textId="3A11EB64" w:rsidR="00ED2920" w:rsidRPr="00040D9A" w:rsidRDefault="002F5903" w:rsidP="008F4A31">
            <w:pPr>
              <w:pStyle w:val="vT-Txt-L"/>
              <w:rPr>
                <w:rFonts w:ascii="Arial" w:eastAsia="Times New Roman" w:hAnsi="Arial"/>
                <w:sz w:val="20"/>
                <w:szCs w:val="20"/>
              </w:rPr>
            </w:pPr>
            <w:r w:rsidRPr="00040D9A">
              <w:rPr>
                <w:rFonts w:ascii="Arial" w:eastAsia="Times New Roman" w:hAnsi="Arial"/>
                <w:sz w:val="20"/>
                <w:szCs w:val="20"/>
              </w:rPr>
              <w:t>Installation Qualification Completion Report</w:t>
            </w:r>
          </w:p>
        </w:tc>
        <w:tc>
          <w:tcPr>
            <w:tcW w:w="2033" w:type="pct"/>
            <w:vAlign w:val="center"/>
          </w:tcPr>
          <w:p w14:paraId="7C3BD219" w14:textId="09823036" w:rsidR="00ED2920" w:rsidRPr="00040D9A" w:rsidRDefault="00EF400C" w:rsidP="008F4A31">
            <w:pPr>
              <w:pStyle w:val="vT-Txt-L"/>
              <w:rPr>
                <w:rFonts w:ascii="Arial" w:eastAsia="Times New Roman" w:hAnsi="Arial"/>
                <w:sz w:val="20"/>
                <w:szCs w:val="20"/>
              </w:rPr>
            </w:pPr>
            <w:hyperlink r:id="rId12" w:history="1">
              <w:r w:rsidR="002F5903" w:rsidRPr="00040D9A">
                <w:rPr>
                  <w:rFonts w:ascii="Arial" w:eastAsia="Times New Roman" w:hAnsi="Arial"/>
                  <w:sz w:val="20"/>
                  <w:szCs w:val="20"/>
                </w:rPr>
                <w:t>Completion Report for Automated Label Applier E20172</w:t>
              </w:r>
            </w:hyperlink>
          </w:p>
        </w:tc>
        <w:tc>
          <w:tcPr>
            <w:tcW w:w="1071" w:type="pct"/>
            <w:vAlign w:val="center"/>
          </w:tcPr>
          <w:p w14:paraId="1DF7F44F" w14:textId="75079DDF" w:rsidR="00ED2920" w:rsidRPr="00040D9A" w:rsidRDefault="002F5903" w:rsidP="008F4A31">
            <w:pPr>
              <w:pStyle w:val="vT-Txt-C"/>
              <w:rPr>
                <w:rFonts w:ascii="Arial" w:eastAsia="Times New Roman" w:hAnsi="Arial"/>
                <w:sz w:val="20"/>
                <w:szCs w:val="20"/>
              </w:rPr>
            </w:pPr>
            <w:r w:rsidRPr="00040D9A">
              <w:rPr>
                <w:rFonts w:ascii="Arial" w:eastAsia="Times New Roman" w:hAnsi="Arial"/>
                <w:sz w:val="20"/>
                <w:szCs w:val="20"/>
              </w:rPr>
              <w:t>PRC0</w:t>
            </w:r>
            <w:r w:rsidR="00F067D1" w:rsidRPr="00040D9A">
              <w:rPr>
                <w:rFonts w:ascii="Arial" w:eastAsia="Times New Roman" w:hAnsi="Arial"/>
                <w:sz w:val="20"/>
                <w:szCs w:val="20"/>
              </w:rPr>
              <w:t>9</w:t>
            </w:r>
            <w:r w:rsidR="00C768C2">
              <w:rPr>
                <w:rFonts w:ascii="Arial" w:eastAsia="Times New Roman" w:hAnsi="Arial"/>
                <w:sz w:val="20"/>
                <w:szCs w:val="20"/>
              </w:rPr>
              <w:t>7511</w:t>
            </w:r>
            <w:r w:rsidR="00541357" w:rsidRPr="00040D9A">
              <w:rPr>
                <w:rFonts w:ascii="Arial" w:eastAsia="Times New Roman" w:hAnsi="Arial"/>
                <w:sz w:val="20"/>
                <w:szCs w:val="20"/>
              </w:rPr>
              <w:t xml:space="preserve"> Rev A</w:t>
            </w:r>
          </w:p>
        </w:tc>
      </w:tr>
      <w:tr w:rsidR="00ED2920" w:rsidRPr="00B010F7" w14:paraId="7233D326" w14:textId="77777777" w:rsidTr="009072AF">
        <w:tc>
          <w:tcPr>
            <w:tcW w:w="1896" w:type="pct"/>
            <w:vAlign w:val="center"/>
          </w:tcPr>
          <w:p w14:paraId="39E4CAAD" w14:textId="5E1F27EA" w:rsidR="00ED2920" w:rsidRPr="00040D9A" w:rsidRDefault="00E6229C" w:rsidP="008F4A31">
            <w:pPr>
              <w:pStyle w:val="vT-Txt-L"/>
              <w:rPr>
                <w:rFonts w:ascii="Arial" w:eastAsia="Times New Roman" w:hAnsi="Arial"/>
                <w:sz w:val="20"/>
                <w:szCs w:val="20"/>
              </w:rPr>
            </w:pPr>
            <w:r w:rsidRPr="00040D9A">
              <w:rPr>
                <w:rFonts w:ascii="Arial" w:eastAsia="Times New Roman" w:hAnsi="Arial"/>
                <w:sz w:val="20"/>
                <w:szCs w:val="20"/>
              </w:rPr>
              <w:t>Software Validation Completion Report</w:t>
            </w:r>
          </w:p>
        </w:tc>
        <w:tc>
          <w:tcPr>
            <w:tcW w:w="2033" w:type="pct"/>
            <w:vAlign w:val="center"/>
          </w:tcPr>
          <w:p w14:paraId="19402325" w14:textId="1B62C76C" w:rsidR="00ED2920" w:rsidRPr="00040D9A" w:rsidRDefault="00E6229C" w:rsidP="008F4A31">
            <w:pPr>
              <w:pStyle w:val="vT-Txt-L"/>
              <w:rPr>
                <w:rFonts w:ascii="Arial" w:eastAsia="Times New Roman" w:hAnsi="Arial"/>
                <w:sz w:val="20"/>
                <w:szCs w:val="20"/>
              </w:rPr>
            </w:pPr>
            <w:r w:rsidRPr="00040D9A">
              <w:rPr>
                <w:rFonts w:ascii="Arial" w:eastAsia="Times New Roman" w:hAnsi="Arial"/>
                <w:sz w:val="20"/>
                <w:szCs w:val="20"/>
              </w:rPr>
              <w:t>Completion Report of Software Validation for Automated Label Applier E20172</w:t>
            </w:r>
          </w:p>
        </w:tc>
        <w:tc>
          <w:tcPr>
            <w:tcW w:w="1071" w:type="pct"/>
            <w:vAlign w:val="center"/>
          </w:tcPr>
          <w:p w14:paraId="4C91032E" w14:textId="67C4F64C" w:rsidR="00ED2920" w:rsidRPr="00040D9A" w:rsidRDefault="00E6229C" w:rsidP="008F4A31">
            <w:pPr>
              <w:pStyle w:val="vT-Txt-C"/>
              <w:rPr>
                <w:rFonts w:ascii="Arial" w:eastAsia="Times New Roman" w:hAnsi="Arial"/>
                <w:sz w:val="20"/>
                <w:szCs w:val="20"/>
              </w:rPr>
            </w:pPr>
            <w:r w:rsidRPr="00040D9A">
              <w:rPr>
                <w:rFonts w:ascii="Arial" w:eastAsia="Times New Roman" w:hAnsi="Arial"/>
                <w:sz w:val="20"/>
                <w:szCs w:val="20"/>
              </w:rPr>
              <w:t>PRC09</w:t>
            </w:r>
            <w:r w:rsidR="00C768C2">
              <w:rPr>
                <w:rFonts w:ascii="Arial" w:eastAsia="Times New Roman" w:hAnsi="Arial"/>
                <w:sz w:val="20"/>
                <w:szCs w:val="20"/>
              </w:rPr>
              <w:t>7513</w:t>
            </w:r>
            <w:r w:rsidR="00541357" w:rsidRPr="00040D9A">
              <w:rPr>
                <w:rFonts w:ascii="Arial" w:eastAsia="Times New Roman" w:hAnsi="Arial"/>
                <w:sz w:val="20"/>
                <w:szCs w:val="20"/>
              </w:rPr>
              <w:t xml:space="preserve"> Rev A</w:t>
            </w:r>
          </w:p>
        </w:tc>
      </w:tr>
      <w:tr w:rsidR="00541357" w:rsidRPr="00B010F7" w14:paraId="2480540E" w14:textId="77777777" w:rsidTr="009072AF">
        <w:tc>
          <w:tcPr>
            <w:tcW w:w="1896" w:type="pct"/>
            <w:vAlign w:val="center"/>
          </w:tcPr>
          <w:p w14:paraId="71DFFB8E" w14:textId="3D6987E8" w:rsidR="00541357" w:rsidRPr="00040D9A" w:rsidRDefault="00541357" w:rsidP="00541357">
            <w:pPr>
              <w:pStyle w:val="vT-Txt-L"/>
              <w:rPr>
                <w:rFonts w:ascii="Arial" w:eastAsia="Times New Roman" w:hAnsi="Arial"/>
                <w:sz w:val="20"/>
                <w:szCs w:val="20"/>
              </w:rPr>
            </w:pPr>
            <w:r w:rsidRPr="00040D9A">
              <w:rPr>
                <w:rFonts w:ascii="Arial" w:eastAsia="Times New Roman" w:hAnsi="Arial"/>
                <w:sz w:val="20"/>
                <w:szCs w:val="20"/>
              </w:rPr>
              <w:t>Draft Procedures</w:t>
            </w:r>
          </w:p>
        </w:tc>
        <w:tc>
          <w:tcPr>
            <w:tcW w:w="2033" w:type="pct"/>
            <w:vAlign w:val="center"/>
          </w:tcPr>
          <w:p w14:paraId="38C277C3" w14:textId="148F91D2" w:rsidR="00541357" w:rsidRPr="00040D9A" w:rsidRDefault="00541357" w:rsidP="00541357">
            <w:pPr>
              <w:pStyle w:val="vT-Txt-L"/>
              <w:rPr>
                <w:rFonts w:ascii="Arial" w:eastAsia="Times New Roman" w:hAnsi="Arial"/>
                <w:sz w:val="20"/>
                <w:szCs w:val="20"/>
              </w:rPr>
            </w:pPr>
            <w:r w:rsidRPr="00040D9A">
              <w:rPr>
                <w:rFonts w:ascii="Arial" w:eastAsia="Times New Roman" w:hAnsi="Arial"/>
                <w:sz w:val="20"/>
                <w:szCs w:val="20"/>
              </w:rPr>
              <w:t>Process Specification</w:t>
            </w:r>
          </w:p>
        </w:tc>
        <w:tc>
          <w:tcPr>
            <w:tcW w:w="1071" w:type="pct"/>
            <w:vAlign w:val="center"/>
          </w:tcPr>
          <w:p w14:paraId="17795360" w14:textId="62D9E427" w:rsidR="00541357" w:rsidRPr="00040D9A" w:rsidRDefault="00541357" w:rsidP="00541357">
            <w:pPr>
              <w:pStyle w:val="vT-Txt-C"/>
              <w:rPr>
                <w:rFonts w:ascii="Arial" w:eastAsia="Times New Roman" w:hAnsi="Arial"/>
                <w:sz w:val="20"/>
                <w:szCs w:val="20"/>
              </w:rPr>
            </w:pPr>
            <w:r w:rsidRPr="00040D9A">
              <w:rPr>
                <w:rFonts w:ascii="Arial" w:eastAsia="Times New Roman" w:hAnsi="Arial"/>
                <w:sz w:val="20"/>
                <w:szCs w:val="20"/>
              </w:rPr>
              <w:t>PR001736 Draft</w:t>
            </w:r>
          </w:p>
        </w:tc>
      </w:tr>
      <w:tr w:rsidR="00541357" w:rsidRPr="00B010F7" w14:paraId="3B7B1081" w14:textId="77777777" w:rsidTr="009072AF">
        <w:tc>
          <w:tcPr>
            <w:tcW w:w="1896" w:type="pct"/>
            <w:vAlign w:val="center"/>
          </w:tcPr>
          <w:p w14:paraId="0DB6CD12" w14:textId="5C129537" w:rsidR="00541357" w:rsidRPr="00040D9A" w:rsidRDefault="00541357" w:rsidP="00541357">
            <w:pPr>
              <w:pStyle w:val="vT-Txt-L"/>
              <w:rPr>
                <w:rFonts w:ascii="Arial" w:eastAsia="Times New Roman" w:hAnsi="Arial"/>
                <w:sz w:val="20"/>
                <w:szCs w:val="20"/>
              </w:rPr>
            </w:pPr>
            <w:r w:rsidRPr="00040D9A">
              <w:rPr>
                <w:rFonts w:ascii="Arial" w:eastAsia="Times New Roman" w:hAnsi="Arial"/>
                <w:sz w:val="20"/>
                <w:szCs w:val="20"/>
              </w:rPr>
              <w:t>Draft Procedures</w:t>
            </w:r>
          </w:p>
        </w:tc>
        <w:tc>
          <w:tcPr>
            <w:tcW w:w="2033" w:type="pct"/>
            <w:vAlign w:val="center"/>
          </w:tcPr>
          <w:p w14:paraId="38E5EA54" w14:textId="4FF35225" w:rsidR="00541357" w:rsidRPr="00040D9A" w:rsidRDefault="00541357" w:rsidP="00541357">
            <w:pPr>
              <w:pStyle w:val="vT-Txt-L"/>
              <w:rPr>
                <w:rFonts w:ascii="Arial" w:eastAsia="Times New Roman" w:hAnsi="Arial"/>
                <w:sz w:val="20"/>
                <w:szCs w:val="20"/>
              </w:rPr>
            </w:pPr>
            <w:r w:rsidRPr="00040D9A">
              <w:rPr>
                <w:rFonts w:ascii="Arial" w:eastAsia="Times New Roman" w:hAnsi="Arial"/>
                <w:sz w:val="20"/>
                <w:szCs w:val="20"/>
              </w:rPr>
              <w:t>Control Plan</w:t>
            </w:r>
          </w:p>
        </w:tc>
        <w:tc>
          <w:tcPr>
            <w:tcW w:w="1071" w:type="pct"/>
            <w:vAlign w:val="center"/>
          </w:tcPr>
          <w:p w14:paraId="675B7A98" w14:textId="44A33640" w:rsidR="00541357" w:rsidRPr="00040D9A" w:rsidRDefault="00541357" w:rsidP="00541357">
            <w:pPr>
              <w:pStyle w:val="vT-Txt-C"/>
              <w:rPr>
                <w:rFonts w:ascii="Arial" w:eastAsia="Times New Roman" w:hAnsi="Arial"/>
                <w:sz w:val="20"/>
                <w:szCs w:val="20"/>
              </w:rPr>
            </w:pPr>
            <w:r w:rsidRPr="00040D9A">
              <w:rPr>
                <w:rFonts w:ascii="Arial" w:eastAsia="Times New Roman" w:hAnsi="Arial"/>
                <w:sz w:val="20"/>
                <w:szCs w:val="20"/>
              </w:rPr>
              <w:t>PR001754 Draft</w:t>
            </w:r>
          </w:p>
        </w:tc>
      </w:tr>
      <w:tr w:rsidR="00541357" w:rsidRPr="00B010F7" w14:paraId="5B9A1B46" w14:textId="77777777" w:rsidTr="009072AF">
        <w:tc>
          <w:tcPr>
            <w:tcW w:w="1896" w:type="pct"/>
            <w:vAlign w:val="center"/>
          </w:tcPr>
          <w:p w14:paraId="6C9DABE3" w14:textId="446502CD" w:rsidR="00541357" w:rsidRPr="00040D9A" w:rsidRDefault="00541357" w:rsidP="00541357">
            <w:pPr>
              <w:pStyle w:val="vT-Txt-L"/>
              <w:rPr>
                <w:rFonts w:ascii="Arial" w:eastAsia="Times New Roman" w:hAnsi="Arial"/>
                <w:sz w:val="20"/>
                <w:szCs w:val="20"/>
              </w:rPr>
            </w:pPr>
            <w:r w:rsidRPr="00040D9A">
              <w:rPr>
                <w:rFonts w:ascii="Arial" w:eastAsia="Times New Roman" w:hAnsi="Arial"/>
                <w:sz w:val="20"/>
                <w:szCs w:val="20"/>
              </w:rPr>
              <w:t>Draft Procedures</w:t>
            </w:r>
          </w:p>
        </w:tc>
        <w:tc>
          <w:tcPr>
            <w:tcW w:w="2033" w:type="pct"/>
            <w:vAlign w:val="center"/>
          </w:tcPr>
          <w:p w14:paraId="77D80578" w14:textId="72294C3C" w:rsidR="00541357" w:rsidRPr="00040D9A" w:rsidRDefault="00541357" w:rsidP="00541357">
            <w:pPr>
              <w:pStyle w:val="vT-Txt-L"/>
              <w:rPr>
                <w:rFonts w:ascii="Arial" w:eastAsia="Times New Roman" w:hAnsi="Arial"/>
                <w:sz w:val="20"/>
                <w:szCs w:val="20"/>
              </w:rPr>
            </w:pPr>
            <w:r w:rsidRPr="00040D9A">
              <w:rPr>
                <w:rFonts w:ascii="Arial" w:eastAsia="Times New Roman" w:hAnsi="Arial"/>
                <w:sz w:val="20"/>
                <w:szCs w:val="20"/>
              </w:rPr>
              <w:t>I-Sheet</w:t>
            </w:r>
          </w:p>
        </w:tc>
        <w:tc>
          <w:tcPr>
            <w:tcW w:w="1071" w:type="pct"/>
            <w:vAlign w:val="center"/>
          </w:tcPr>
          <w:p w14:paraId="3556BCEA" w14:textId="355E8ADD" w:rsidR="00541357" w:rsidRPr="00040D9A" w:rsidRDefault="00541357" w:rsidP="00541357">
            <w:pPr>
              <w:pStyle w:val="vT-Txt-C"/>
              <w:rPr>
                <w:rFonts w:ascii="Arial" w:eastAsia="Times New Roman" w:hAnsi="Arial"/>
                <w:sz w:val="20"/>
                <w:szCs w:val="20"/>
              </w:rPr>
            </w:pPr>
            <w:r w:rsidRPr="00040D9A">
              <w:rPr>
                <w:rFonts w:ascii="Arial" w:eastAsia="Times New Roman" w:hAnsi="Arial"/>
                <w:sz w:val="20"/>
                <w:szCs w:val="20"/>
              </w:rPr>
              <w:t>SPE004694 Draft</w:t>
            </w:r>
          </w:p>
        </w:tc>
      </w:tr>
      <w:tr w:rsidR="00541357" w:rsidRPr="00B010F7" w14:paraId="6D580BF0" w14:textId="77777777" w:rsidTr="009072AF">
        <w:tc>
          <w:tcPr>
            <w:tcW w:w="1896" w:type="pct"/>
            <w:vAlign w:val="center"/>
          </w:tcPr>
          <w:p w14:paraId="1CF268E6" w14:textId="07021DE0" w:rsidR="00541357" w:rsidRPr="00040D9A" w:rsidRDefault="00541357" w:rsidP="00541357">
            <w:pPr>
              <w:pStyle w:val="vT-Txt-L"/>
              <w:rPr>
                <w:rFonts w:ascii="Arial" w:eastAsia="Times New Roman" w:hAnsi="Arial"/>
                <w:sz w:val="20"/>
                <w:szCs w:val="20"/>
              </w:rPr>
            </w:pPr>
            <w:r w:rsidRPr="00040D9A">
              <w:rPr>
                <w:rFonts w:ascii="Arial" w:eastAsia="Times New Roman" w:hAnsi="Arial"/>
                <w:sz w:val="20"/>
                <w:szCs w:val="20"/>
              </w:rPr>
              <w:t>Draft Procedures</w:t>
            </w:r>
          </w:p>
        </w:tc>
        <w:tc>
          <w:tcPr>
            <w:tcW w:w="2033" w:type="pct"/>
            <w:vAlign w:val="center"/>
          </w:tcPr>
          <w:p w14:paraId="1AAEFCC6" w14:textId="7740C8D4" w:rsidR="00541357" w:rsidRPr="00040D9A" w:rsidRDefault="00541357" w:rsidP="00541357">
            <w:pPr>
              <w:pStyle w:val="vT-Txt-L"/>
              <w:rPr>
                <w:rFonts w:ascii="Arial" w:eastAsia="Times New Roman" w:hAnsi="Arial"/>
                <w:sz w:val="20"/>
                <w:szCs w:val="20"/>
              </w:rPr>
            </w:pPr>
            <w:r w:rsidRPr="00040D9A">
              <w:rPr>
                <w:rFonts w:ascii="Arial" w:eastAsia="Times New Roman" w:hAnsi="Arial"/>
                <w:sz w:val="20"/>
                <w:szCs w:val="20"/>
              </w:rPr>
              <w:t>Bulk Packaging</w:t>
            </w:r>
          </w:p>
        </w:tc>
        <w:tc>
          <w:tcPr>
            <w:tcW w:w="1071" w:type="pct"/>
            <w:vAlign w:val="center"/>
          </w:tcPr>
          <w:p w14:paraId="4623FAC4" w14:textId="0B655E89" w:rsidR="00541357" w:rsidRPr="00040D9A" w:rsidRDefault="00541357" w:rsidP="00541357">
            <w:pPr>
              <w:pStyle w:val="vT-Txt-C"/>
              <w:rPr>
                <w:rFonts w:ascii="Arial" w:eastAsia="Times New Roman" w:hAnsi="Arial"/>
                <w:sz w:val="20"/>
                <w:szCs w:val="20"/>
              </w:rPr>
            </w:pPr>
            <w:r w:rsidRPr="00040D9A">
              <w:rPr>
                <w:rFonts w:ascii="Arial" w:eastAsia="Times New Roman" w:hAnsi="Arial"/>
                <w:sz w:val="20"/>
                <w:szCs w:val="20"/>
              </w:rPr>
              <w:t>TRP001934 Draft</w:t>
            </w:r>
          </w:p>
        </w:tc>
      </w:tr>
      <w:tr w:rsidR="00541357" w:rsidRPr="00B010F7" w14:paraId="63426005" w14:textId="77777777" w:rsidTr="009072AF">
        <w:tc>
          <w:tcPr>
            <w:tcW w:w="1896" w:type="pct"/>
            <w:vAlign w:val="center"/>
          </w:tcPr>
          <w:p w14:paraId="0C5BC048" w14:textId="4AE86870" w:rsidR="00541357" w:rsidRPr="00040D9A" w:rsidRDefault="00541357" w:rsidP="00541357">
            <w:pPr>
              <w:pStyle w:val="vT-Txt-L"/>
              <w:rPr>
                <w:rFonts w:ascii="Arial" w:eastAsia="Times New Roman" w:hAnsi="Arial"/>
                <w:sz w:val="20"/>
                <w:szCs w:val="20"/>
              </w:rPr>
            </w:pPr>
            <w:r w:rsidRPr="00040D9A">
              <w:rPr>
                <w:rFonts w:ascii="Arial" w:eastAsia="Times New Roman" w:hAnsi="Arial"/>
                <w:sz w:val="20"/>
                <w:szCs w:val="20"/>
              </w:rPr>
              <w:t>Draft Procedures</w:t>
            </w:r>
          </w:p>
        </w:tc>
        <w:tc>
          <w:tcPr>
            <w:tcW w:w="2033" w:type="pct"/>
            <w:vAlign w:val="center"/>
          </w:tcPr>
          <w:p w14:paraId="36EC3B9C" w14:textId="50FB7324" w:rsidR="00541357" w:rsidRPr="00040D9A" w:rsidRDefault="00541357" w:rsidP="00541357">
            <w:pPr>
              <w:pStyle w:val="vT-Txt-L"/>
              <w:rPr>
                <w:rFonts w:ascii="Arial" w:eastAsia="Times New Roman" w:hAnsi="Arial"/>
                <w:sz w:val="20"/>
                <w:szCs w:val="20"/>
              </w:rPr>
            </w:pPr>
            <w:r w:rsidRPr="00040D9A">
              <w:rPr>
                <w:rFonts w:ascii="Arial" w:eastAsia="Times New Roman" w:hAnsi="Arial"/>
                <w:sz w:val="20"/>
                <w:szCs w:val="20"/>
              </w:rPr>
              <w:t>Sales Unit Packaging</w:t>
            </w:r>
          </w:p>
        </w:tc>
        <w:tc>
          <w:tcPr>
            <w:tcW w:w="1071" w:type="pct"/>
            <w:vAlign w:val="center"/>
          </w:tcPr>
          <w:p w14:paraId="1FB7A504" w14:textId="597D1FD7" w:rsidR="00541357" w:rsidRPr="00040D9A" w:rsidRDefault="00541357" w:rsidP="00541357">
            <w:pPr>
              <w:pStyle w:val="vT-Txt-C"/>
              <w:rPr>
                <w:rFonts w:ascii="Arial" w:eastAsia="Times New Roman" w:hAnsi="Arial"/>
                <w:sz w:val="20"/>
                <w:szCs w:val="20"/>
              </w:rPr>
            </w:pPr>
            <w:r w:rsidRPr="00040D9A">
              <w:rPr>
                <w:rFonts w:ascii="Arial" w:eastAsia="Times New Roman" w:hAnsi="Arial"/>
                <w:sz w:val="20"/>
                <w:szCs w:val="20"/>
              </w:rPr>
              <w:t>TRP001935 Draft</w:t>
            </w:r>
          </w:p>
        </w:tc>
      </w:tr>
      <w:tr w:rsidR="00541357" w:rsidRPr="00B010F7" w14:paraId="68689761" w14:textId="77777777" w:rsidTr="009072AF">
        <w:tc>
          <w:tcPr>
            <w:tcW w:w="1896" w:type="pct"/>
            <w:vAlign w:val="center"/>
          </w:tcPr>
          <w:p w14:paraId="15BDBBDB" w14:textId="303B6D4C" w:rsidR="00541357" w:rsidRPr="00040D9A" w:rsidRDefault="00541357" w:rsidP="00541357">
            <w:pPr>
              <w:pStyle w:val="vT-Txt-L"/>
              <w:rPr>
                <w:rFonts w:ascii="Arial" w:eastAsia="Times New Roman" w:hAnsi="Arial"/>
                <w:sz w:val="20"/>
                <w:szCs w:val="20"/>
              </w:rPr>
            </w:pPr>
            <w:r w:rsidRPr="00040D9A">
              <w:rPr>
                <w:rFonts w:ascii="Arial" w:eastAsia="Times New Roman" w:hAnsi="Arial"/>
                <w:sz w:val="20"/>
                <w:szCs w:val="20"/>
              </w:rPr>
              <w:lastRenderedPageBreak/>
              <w:t>Draft Procedures</w:t>
            </w:r>
          </w:p>
        </w:tc>
        <w:tc>
          <w:tcPr>
            <w:tcW w:w="2033" w:type="pct"/>
            <w:vAlign w:val="center"/>
          </w:tcPr>
          <w:p w14:paraId="2ADC7D54" w14:textId="72DCCF8D" w:rsidR="00541357" w:rsidRPr="00040D9A" w:rsidRDefault="00541357" w:rsidP="00541357">
            <w:pPr>
              <w:pStyle w:val="vT-Txt-L"/>
              <w:rPr>
                <w:rFonts w:ascii="Arial" w:eastAsia="Times New Roman" w:hAnsi="Arial"/>
                <w:sz w:val="20"/>
                <w:szCs w:val="20"/>
              </w:rPr>
            </w:pPr>
            <w:r w:rsidRPr="00040D9A">
              <w:rPr>
                <w:rFonts w:ascii="Arial" w:eastAsia="Times New Roman" w:hAnsi="Arial"/>
                <w:sz w:val="20"/>
                <w:szCs w:val="20"/>
              </w:rPr>
              <w:t>RSC Final Packaging</w:t>
            </w:r>
          </w:p>
        </w:tc>
        <w:tc>
          <w:tcPr>
            <w:tcW w:w="1071" w:type="pct"/>
            <w:vAlign w:val="center"/>
          </w:tcPr>
          <w:p w14:paraId="67C0BEE7" w14:textId="1C13575A" w:rsidR="00541357" w:rsidRPr="00040D9A" w:rsidRDefault="00541357" w:rsidP="00541357">
            <w:pPr>
              <w:pStyle w:val="vT-Txt-C"/>
              <w:rPr>
                <w:rFonts w:ascii="Arial" w:eastAsia="Times New Roman" w:hAnsi="Arial"/>
                <w:sz w:val="20"/>
                <w:szCs w:val="20"/>
              </w:rPr>
            </w:pPr>
            <w:r w:rsidRPr="00040D9A">
              <w:rPr>
                <w:rFonts w:ascii="Arial" w:eastAsia="Times New Roman" w:hAnsi="Arial"/>
                <w:sz w:val="20"/>
                <w:szCs w:val="20"/>
              </w:rPr>
              <w:t>TRP001936 Draft</w:t>
            </w:r>
          </w:p>
        </w:tc>
      </w:tr>
      <w:tr w:rsidR="00541357" w:rsidRPr="00B010F7" w14:paraId="6147B8A5" w14:textId="77777777" w:rsidTr="009072AF">
        <w:tc>
          <w:tcPr>
            <w:tcW w:w="1896" w:type="pct"/>
            <w:vAlign w:val="center"/>
          </w:tcPr>
          <w:p w14:paraId="7393B197" w14:textId="2D0AC661" w:rsidR="00541357" w:rsidRPr="00040D9A" w:rsidRDefault="00541357" w:rsidP="00541357">
            <w:pPr>
              <w:pStyle w:val="vT-Txt-L"/>
              <w:rPr>
                <w:rFonts w:ascii="Arial" w:eastAsia="Times New Roman" w:hAnsi="Arial"/>
                <w:sz w:val="20"/>
                <w:szCs w:val="20"/>
              </w:rPr>
            </w:pPr>
            <w:r w:rsidRPr="00040D9A">
              <w:rPr>
                <w:rFonts w:ascii="Arial" w:eastAsia="Times New Roman" w:hAnsi="Arial"/>
                <w:sz w:val="20"/>
                <w:szCs w:val="20"/>
              </w:rPr>
              <w:t>Draft Procedures</w:t>
            </w:r>
          </w:p>
        </w:tc>
        <w:tc>
          <w:tcPr>
            <w:tcW w:w="2033" w:type="pct"/>
            <w:vAlign w:val="center"/>
          </w:tcPr>
          <w:p w14:paraId="0410EEA9" w14:textId="116930F0" w:rsidR="00541357" w:rsidRPr="00040D9A" w:rsidRDefault="00541357" w:rsidP="00541357">
            <w:pPr>
              <w:pStyle w:val="vT-Txt-L"/>
              <w:rPr>
                <w:rFonts w:ascii="Arial" w:eastAsia="Times New Roman" w:hAnsi="Arial"/>
                <w:sz w:val="20"/>
                <w:szCs w:val="20"/>
              </w:rPr>
            </w:pPr>
            <w:r w:rsidRPr="00040D9A">
              <w:rPr>
                <w:rFonts w:ascii="Arial" w:eastAsia="Times New Roman" w:hAnsi="Arial"/>
                <w:sz w:val="20"/>
                <w:szCs w:val="20"/>
              </w:rPr>
              <w:t>Loading of Components</w:t>
            </w:r>
          </w:p>
        </w:tc>
        <w:tc>
          <w:tcPr>
            <w:tcW w:w="1071" w:type="pct"/>
            <w:vAlign w:val="center"/>
          </w:tcPr>
          <w:p w14:paraId="18A0862A" w14:textId="0B87156C" w:rsidR="00541357" w:rsidRPr="00040D9A" w:rsidRDefault="00541357" w:rsidP="00541357">
            <w:pPr>
              <w:pStyle w:val="vT-Txt-C"/>
              <w:rPr>
                <w:rFonts w:ascii="Arial" w:eastAsia="Times New Roman" w:hAnsi="Arial"/>
                <w:sz w:val="20"/>
                <w:szCs w:val="20"/>
              </w:rPr>
            </w:pPr>
            <w:r w:rsidRPr="00040D9A">
              <w:rPr>
                <w:rFonts w:ascii="Arial" w:eastAsia="Times New Roman" w:hAnsi="Arial"/>
                <w:sz w:val="20"/>
                <w:szCs w:val="20"/>
              </w:rPr>
              <w:t>TRP001937 Draft</w:t>
            </w:r>
          </w:p>
        </w:tc>
      </w:tr>
      <w:tr w:rsidR="00C768C2" w:rsidRPr="00B010F7" w14:paraId="293FC4D6" w14:textId="77777777" w:rsidTr="009072AF">
        <w:tc>
          <w:tcPr>
            <w:tcW w:w="1896" w:type="pct"/>
            <w:vAlign w:val="center"/>
          </w:tcPr>
          <w:p w14:paraId="130EA386" w14:textId="0BE21209" w:rsidR="00C768C2" w:rsidRPr="00040D9A" w:rsidRDefault="00C768C2" w:rsidP="00541357">
            <w:pPr>
              <w:pStyle w:val="vT-Txt-L"/>
            </w:pPr>
            <w:r>
              <w:t>Draft Procedure</w:t>
            </w:r>
          </w:p>
        </w:tc>
        <w:tc>
          <w:tcPr>
            <w:tcW w:w="2033" w:type="pct"/>
            <w:vAlign w:val="center"/>
          </w:tcPr>
          <w:p w14:paraId="33A40D2B" w14:textId="6D722B6E" w:rsidR="00C768C2" w:rsidRPr="00040D9A" w:rsidRDefault="00C768C2" w:rsidP="00541357">
            <w:pPr>
              <w:pStyle w:val="vT-Txt-L"/>
            </w:pPr>
            <w:r>
              <w:t>Label Applying in Sales Unit Box</w:t>
            </w:r>
          </w:p>
        </w:tc>
        <w:tc>
          <w:tcPr>
            <w:tcW w:w="1071" w:type="pct"/>
            <w:vAlign w:val="center"/>
          </w:tcPr>
          <w:p w14:paraId="3799FB05" w14:textId="3EE69ED4" w:rsidR="00C768C2" w:rsidRPr="00040D9A" w:rsidRDefault="00C768C2" w:rsidP="00541357">
            <w:pPr>
              <w:pStyle w:val="vT-Txt-C"/>
            </w:pPr>
            <w:r>
              <w:t>TRP001944 Draft</w:t>
            </w:r>
          </w:p>
        </w:tc>
      </w:tr>
      <w:tr w:rsidR="00541357" w:rsidRPr="00B010F7" w14:paraId="57FD22EF" w14:textId="77777777" w:rsidTr="009072AF">
        <w:tc>
          <w:tcPr>
            <w:tcW w:w="1896" w:type="pct"/>
            <w:vAlign w:val="center"/>
          </w:tcPr>
          <w:p w14:paraId="40F85077" w14:textId="584D867B" w:rsidR="00541357" w:rsidRPr="00040D9A" w:rsidRDefault="00541357" w:rsidP="00541357">
            <w:pPr>
              <w:pStyle w:val="vT-Txt-L"/>
              <w:rPr>
                <w:rFonts w:ascii="Arial" w:eastAsia="Times New Roman" w:hAnsi="Arial"/>
                <w:sz w:val="20"/>
                <w:szCs w:val="20"/>
              </w:rPr>
            </w:pPr>
            <w:r w:rsidRPr="00040D9A">
              <w:rPr>
                <w:rFonts w:ascii="Arial" w:eastAsia="Times New Roman" w:hAnsi="Arial"/>
                <w:sz w:val="20"/>
                <w:szCs w:val="20"/>
              </w:rPr>
              <w:t>Draft Procedures</w:t>
            </w:r>
          </w:p>
        </w:tc>
        <w:tc>
          <w:tcPr>
            <w:tcW w:w="2033" w:type="pct"/>
            <w:vAlign w:val="center"/>
          </w:tcPr>
          <w:p w14:paraId="1133CEE2" w14:textId="312D0A01" w:rsidR="00541357" w:rsidRPr="00040D9A" w:rsidRDefault="00541357" w:rsidP="00541357">
            <w:pPr>
              <w:pStyle w:val="vT-Txt-L"/>
              <w:rPr>
                <w:rFonts w:ascii="Arial" w:eastAsia="Times New Roman" w:hAnsi="Arial"/>
                <w:sz w:val="20"/>
                <w:szCs w:val="20"/>
              </w:rPr>
            </w:pPr>
            <w:r w:rsidRPr="00040D9A">
              <w:rPr>
                <w:rFonts w:ascii="Arial" w:eastAsia="Times New Roman" w:hAnsi="Arial"/>
                <w:sz w:val="20"/>
                <w:szCs w:val="20"/>
              </w:rPr>
              <w:t>Packing area L-174</w:t>
            </w:r>
          </w:p>
        </w:tc>
        <w:tc>
          <w:tcPr>
            <w:tcW w:w="1071" w:type="pct"/>
            <w:vAlign w:val="center"/>
          </w:tcPr>
          <w:p w14:paraId="0B946BED" w14:textId="27E5A2BB" w:rsidR="00541357" w:rsidRPr="00040D9A" w:rsidRDefault="00541357" w:rsidP="00541357">
            <w:pPr>
              <w:pStyle w:val="vT-Txt-C"/>
              <w:rPr>
                <w:rFonts w:ascii="Arial" w:eastAsia="Times New Roman" w:hAnsi="Arial"/>
                <w:sz w:val="20"/>
                <w:szCs w:val="20"/>
              </w:rPr>
            </w:pPr>
            <w:r w:rsidRPr="00040D9A">
              <w:rPr>
                <w:rFonts w:ascii="Arial" w:eastAsia="Times New Roman" w:hAnsi="Arial"/>
                <w:sz w:val="20"/>
                <w:szCs w:val="20"/>
              </w:rPr>
              <w:t>TR011319 Draft</w:t>
            </w:r>
          </w:p>
        </w:tc>
      </w:tr>
      <w:tr w:rsidR="00541357" w:rsidRPr="00B010F7" w14:paraId="482BA98B" w14:textId="77777777" w:rsidTr="009072AF">
        <w:tc>
          <w:tcPr>
            <w:tcW w:w="1896" w:type="pct"/>
            <w:vAlign w:val="center"/>
          </w:tcPr>
          <w:p w14:paraId="101A2013" w14:textId="2FA095A9" w:rsidR="00541357" w:rsidRPr="00040D9A" w:rsidRDefault="00541357" w:rsidP="00541357">
            <w:pPr>
              <w:pStyle w:val="vT-Txt-L"/>
              <w:rPr>
                <w:rFonts w:ascii="Arial" w:eastAsia="Times New Roman" w:hAnsi="Arial"/>
                <w:sz w:val="20"/>
                <w:szCs w:val="20"/>
              </w:rPr>
            </w:pPr>
            <w:r w:rsidRPr="00040D9A">
              <w:rPr>
                <w:rFonts w:ascii="Arial" w:eastAsia="Times New Roman" w:hAnsi="Arial"/>
                <w:sz w:val="20"/>
                <w:szCs w:val="20"/>
              </w:rPr>
              <w:t>Draft Procedures</w:t>
            </w:r>
          </w:p>
        </w:tc>
        <w:tc>
          <w:tcPr>
            <w:tcW w:w="2033" w:type="pct"/>
            <w:vAlign w:val="center"/>
          </w:tcPr>
          <w:p w14:paraId="554D3D29" w14:textId="3E9A30F0" w:rsidR="00541357" w:rsidRPr="00040D9A" w:rsidRDefault="00541357" w:rsidP="00541357">
            <w:pPr>
              <w:pStyle w:val="vT-Txt-L"/>
              <w:rPr>
                <w:rFonts w:ascii="Arial" w:eastAsia="Times New Roman" w:hAnsi="Arial"/>
                <w:sz w:val="20"/>
                <w:szCs w:val="20"/>
              </w:rPr>
            </w:pPr>
            <w:r w:rsidRPr="00040D9A">
              <w:rPr>
                <w:rFonts w:ascii="Arial" w:eastAsia="Times New Roman" w:hAnsi="Arial"/>
                <w:sz w:val="20"/>
                <w:szCs w:val="20"/>
              </w:rPr>
              <w:t>pFMEA</w:t>
            </w:r>
          </w:p>
        </w:tc>
        <w:tc>
          <w:tcPr>
            <w:tcW w:w="1071" w:type="pct"/>
            <w:vAlign w:val="center"/>
          </w:tcPr>
          <w:p w14:paraId="0F3039F2" w14:textId="3C543809" w:rsidR="00541357" w:rsidRPr="00040D9A" w:rsidRDefault="00541357" w:rsidP="00541357">
            <w:pPr>
              <w:pStyle w:val="vT-Txt-C"/>
              <w:rPr>
                <w:rFonts w:ascii="Arial" w:eastAsia="Times New Roman" w:hAnsi="Arial"/>
                <w:sz w:val="20"/>
                <w:szCs w:val="20"/>
              </w:rPr>
            </w:pPr>
            <w:r w:rsidRPr="00040D9A">
              <w:rPr>
                <w:rFonts w:ascii="Arial" w:eastAsia="Times New Roman" w:hAnsi="Arial"/>
                <w:sz w:val="20"/>
                <w:szCs w:val="20"/>
              </w:rPr>
              <w:t>RMD001679 Draft</w:t>
            </w:r>
          </w:p>
        </w:tc>
      </w:tr>
      <w:tr w:rsidR="00541357" w:rsidRPr="00B010F7" w14:paraId="6CFACA25" w14:textId="77777777" w:rsidTr="009072AF">
        <w:tc>
          <w:tcPr>
            <w:tcW w:w="1896" w:type="pct"/>
            <w:vAlign w:val="center"/>
          </w:tcPr>
          <w:p w14:paraId="603AD8DA" w14:textId="40175CF3" w:rsidR="00541357" w:rsidRPr="00040D9A" w:rsidRDefault="00541357" w:rsidP="00541357">
            <w:pPr>
              <w:pStyle w:val="vT-Txt-L"/>
              <w:rPr>
                <w:rFonts w:ascii="Arial" w:eastAsia="Times New Roman" w:hAnsi="Arial"/>
                <w:sz w:val="20"/>
                <w:szCs w:val="20"/>
              </w:rPr>
            </w:pPr>
            <w:r w:rsidRPr="00040D9A">
              <w:rPr>
                <w:rFonts w:ascii="Arial" w:eastAsia="Times New Roman" w:hAnsi="Arial"/>
                <w:sz w:val="20"/>
                <w:szCs w:val="20"/>
              </w:rPr>
              <w:t>Drawing</w:t>
            </w:r>
          </w:p>
        </w:tc>
        <w:tc>
          <w:tcPr>
            <w:tcW w:w="2033" w:type="pct"/>
            <w:vAlign w:val="center"/>
          </w:tcPr>
          <w:p w14:paraId="4C9E0101" w14:textId="5D8CD9C3" w:rsidR="00541357" w:rsidRPr="00040D9A" w:rsidRDefault="00541357" w:rsidP="00541357">
            <w:pPr>
              <w:pStyle w:val="vT-Txt-L"/>
              <w:rPr>
                <w:rFonts w:ascii="Arial" w:eastAsia="Times New Roman" w:hAnsi="Arial"/>
                <w:sz w:val="20"/>
                <w:szCs w:val="20"/>
              </w:rPr>
            </w:pPr>
            <w:r w:rsidRPr="00040D9A">
              <w:rPr>
                <w:rFonts w:ascii="Arial" w:eastAsia="Times New Roman" w:hAnsi="Arial"/>
                <w:sz w:val="20"/>
                <w:szCs w:val="20"/>
              </w:rPr>
              <w:t>Automated Label Applier</w:t>
            </w:r>
          </w:p>
        </w:tc>
        <w:tc>
          <w:tcPr>
            <w:tcW w:w="1071" w:type="pct"/>
            <w:vAlign w:val="center"/>
          </w:tcPr>
          <w:p w14:paraId="64996D16" w14:textId="1730F368" w:rsidR="00541357" w:rsidRPr="00040D9A" w:rsidRDefault="00541357" w:rsidP="00541357">
            <w:pPr>
              <w:pStyle w:val="vT-Txt-C"/>
              <w:rPr>
                <w:rFonts w:ascii="Arial" w:eastAsia="Times New Roman" w:hAnsi="Arial"/>
                <w:sz w:val="20"/>
                <w:szCs w:val="20"/>
              </w:rPr>
            </w:pPr>
            <w:r w:rsidRPr="00040D9A">
              <w:rPr>
                <w:rFonts w:ascii="Arial" w:eastAsia="Times New Roman" w:hAnsi="Arial"/>
                <w:sz w:val="20"/>
                <w:szCs w:val="20"/>
              </w:rPr>
              <w:t>E20172 Rev A</w:t>
            </w:r>
          </w:p>
        </w:tc>
      </w:tr>
    </w:tbl>
    <w:p w14:paraId="1F33B6C2" w14:textId="05F5C5FA" w:rsidR="00F64C7B" w:rsidRPr="00F64C7B" w:rsidRDefault="00F64C7B" w:rsidP="00F64C7B">
      <w:pPr>
        <w:pStyle w:val="Heading1"/>
        <w:numPr>
          <w:ilvl w:val="0"/>
          <w:numId w:val="0"/>
        </w:numPr>
        <w:ind w:left="851"/>
        <w:rPr>
          <w:b w:val="0"/>
          <w:bCs/>
          <w:caps w:val="0"/>
          <w:color w:val="000000"/>
          <w:kern w:val="0"/>
          <w:sz w:val="20"/>
          <w:szCs w:val="16"/>
        </w:rPr>
      </w:pPr>
      <w:bookmarkStart w:id="23" w:name="_Toc480367041"/>
      <w:r w:rsidRPr="00F64C7B">
        <w:rPr>
          <w:b w:val="0"/>
          <w:bCs/>
          <w:caps w:val="0"/>
          <w:color w:val="000000"/>
          <w:kern w:val="0"/>
          <w:sz w:val="20"/>
          <w:szCs w:val="16"/>
        </w:rPr>
        <w:t>Note: The operators involved in the execution of this protocol must be trained prior to execution.</w:t>
      </w:r>
    </w:p>
    <w:p w14:paraId="0B35C98F" w14:textId="7DED99D7" w:rsidR="001D3329" w:rsidRPr="008F4A31" w:rsidRDefault="001D3329" w:rsidP="008F4A31">
      <w:pPr>
        <w:pStyle w:val="Heading1"/>
      </w:pPr>
      <w:r w:rsidRPr="008F4A31">
        <w:t>Manufacturing Process Flow</w:t>
      </w:r>
      <w:bookmarkEnd w:id="23"/>
    </w:p>
    <w:p w14:paraId="53F899B0" w14:textId="40B8CC88" w:rsidR="006F63DA" w:rsidRDefault="006F63DA" w:rsidP="006F63DA">
      <w:pPr>
        <w:pStyle w:val="Heading2"/>
        <w:numPr>
          <w:ilvl w:val="1"/>
          <w:numId w:val="24"/>
        </w:numPr>
        <w:spacing w:before="0" w:after="0"/>
        <w:ind w:left="1260" w:hanging="450"/>
        <w:rPr>
          <w:b w:val="0"/>
          <w:bCs/>
          <w:sz w:val="20"/>
          <w:szCs w:val="16"/>
        </w:rPr>
      </w:pPr>
      <w:r>
        <w:rPr>
          <w:b w:val="0"/>
          <w:bCs/>
          <w:sz w:val="20"/>
          <w:szCs w:val="16"/>
        </w:rPr>
        <w:t xml:space="preserve">The </w:t>
      </w:r>
      <w:r w:rsidR="00541357">
        <w:rPr>
          <w:b w:val="0"/>
          <w:bCs/>
          <w:sz w:val="20"/>
          <w:szCs w:val="16"/>
        </w:rPr>
        <w:t>Process Specification</w:t>
      </w:r>
      <w:r>
        <w:rPr>
          <w:b w:val="0"/>
          <w:bCs/>
          <w:sz w:val="20"/>
          <w:szCs w:val="16"/>
        </w:rPr>
        <w:t xml:space="preserve"> </w:t>
      </w:r>
      <w:r w:rsidRPr="00541357">
        <w:rPr>
          <w:b w:val="0"/>
          <w:bCs/>
          <w:sz w:val="20"/>
          <w:szCs w:val="16"/>
        </w:rPr>
        <w:t>PR001736</w:t>
      </w:r>
      <w:r w:rsidR="003075A6" w:rsidRPr="00541357">
        <w:rPr>
          <w:b w:val="0"/>
          <w:bCs/>
          <w:sz w:val="20"/>
          <w:szCs w:val="16"/>
        </w:rPr>
        <w:t xml:space="preserve"> Draft</w:t>
      </w:r>
      <w:r w:rsidRPr="00541357">
        <w:rPr>
          <w:b w:val="0"/>
          <w:bCs/>
          <w:sz w:val="20"/>
          <w:szCs w:val="16"/>
        </w:rPr>
        <w:t>, provide</w:t>
      </w:r>
      <w:r w:rsidR="00EF400C">
        <w:rPr>
          <w:b w:val="0"/>
          <w:bCs/>
          <w:sz w:val="20"/>
          <w:szCs w:val="16"/>
        </w:rPr>
        <w:t>s</w:t>
      </w:r>
      <w:r w:rsidRPr="00541357">
        <w:rPr>
          <w:b w:val="0"/>
          <w:bCs/>
          <w:sz w:val="20"/>
          <w:szCs w:val="16"/>
        </w:rPr>
        <w:t xml:space="preserve"> step-by-step instructions for process performed using E20172 Automated Label Applier Machine</w:t>
      </w:r>
      <w:r>
        <w:rPr>
          <w:b w:val="0"/>
          <w:bCs/>
          <w:sz w:val="20"/>
          <w:szCs w:val="16"/>
        </w:rPr>
        <w:t>.</w:t>
      </w:r>
    </w:p>
    <w:p w14:paraId="032CD4C6" w14:textId="7F8AE55A" w:rsidR="006F63DA" w:rsidRDefault="006F63DA" w:rsidP="00541357">
      <w:pPr>
        <w:pStyle w:val="Heading2"/>
        <w:numPr>
          <w:ilvl w:val="0"/>
          <w:numId w:val="0"/>
        </w:numPr>
        <w:spacing w:before="0" w:after="0"/>
        <w:ind w:left="1260"/>
        <w:rPr>
          <w:b w:val="0"/>
          <w:bCs/>
          <w:sz w:val="20"/>
          <w:szCs w:val="16"/>
        </w:rPr>
      </w:pPr>
    </w:p>
    <w:p w14:paraId="2DAD74E0" w14:textId="75AAFD35" w:rsidR="0094501D" w:rsidRDefault="00A84D00" w:rsidP="00B14893">
      <w:pPr>
        <w:pStyle w:val="BodyText"/>
        <w:jc w:val="center"/>
        <w:rPr>
          <w:highlight w:val="yellow"/>
        </w:rPr>
      </w:pPr>
      <w:r w:rsidRPr="00A84D00">
        <w:rPr>
          <w:noProof/>
        </w:rPr>
        <w:drawing>
          <wp:inline distT="0" distB="0" distL="0" distR="0" wp14:anchorId="3BC0E180" wp14:editId="7197C017">
            <wp:extent cx="4902452" cy="19813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02452" cy="1981302"/>
                    </a:xfrm>
                    <a:prstGeom prst="rect">
                      <a:avLst/>
                    </a:prstGeom>
                  </pic:spPr>
                </pic:pic>
              </a:graphicData>
            </a:graphic>
          </wp:inline>
        </w:drawing>
      </w:r>
    </w:p>
    <w:p w14:paraId="18B86EF1" w14:textId="09E3FEFC" w:rsidR="00541357" w:rsidRDefault="00541357" w:rsidP="00541357">
      <w:pPr>
        <w:pStyle w:val="Heading2"/>
        <w:numPr>
          <w:ilvl w:val="1"/>
          <w:numId w:val="24"/>
        </w:numPr>
        <w:spacing w:before="0" w:after="0"/>
        <w:ind w:left="1260" w:hanging="450"/>
        <w:rPr>
          <w:b w:val="0"/>
          <w:bCs/>
          <w:sz w:val="20"/>
          <w:szCs w:val="16"/>
        </w:rPr>
      </w:pPr>
      <w:bookmarkStart w:id="24" w:name="_Hlk44925581"/>
      <w:r>
        <w:rPr>
          <w:b w:val="0"/>
          <w:bCs/>
          <w:sz w:val="20"/>
          <w:szCs w:val="16"/>
        </w:rPr>
        <w:t>Assembly manual training operation for Megadyne Line 17</w:t>
      </w:r>
      <w:r w:rsidR="00870279">
        <w:rPr>
          <w:b w:val="0"/>
          <w:bCs/>
          <w:sz w:val="20"/>
          <w:szCs w:val="16"/>
        </w:rPr>
        <w:t>4</w:t>
      </w:r>
      <w:r>
        <w:rPr>
          <w:b w:val="0"/>
          <w:bCs/>
          <w:sz w:val="20"/>
          <w:szCs w:val="16"/>
        </w:rPr>
        <w:t>.</w:t>
      </w:r>
    </w:p>
    <w:p w14:paraId="72698027" w14:textId="72DB845A" w:rsidR="0094501D" w:rsidRPr="00541357" w:rsidRDefault="00541357" w:rsidP="00541357">
      <w:pPr>
        <w:pStyle w:val="BodyText"/>
        <w:numPr>
          <w:ilvl w:val="0"/>
          <w:numId w:val="38"/>
        </w:numPr>
      </w:pPr>
      <w:r w:rsidRPr="00541357">
        <w:t>Main Assembly training manual.</w:t>
      </w:r>
    </w:p>
    <w:p w14:paraId="6A716C40" w14:textId="7567E6A5" w:rsidR="00541357" w:rsidRPr="00541357" w:rsidRDefault="00541357" w:rsidP="00541357">
      <w:pPr>
        <w:pStyle w:val="BodyText"/>
        <w:numPr>
          <w:ilvl w:val="1"/>
          <w:numId w:val="38"/>
        </w:numPr>
      </w:pPr>
      <w:r w:rsidRPr="00541357">
        <w:t>TR011319</w:t>
      </w:r>
      <w:r w:rsidR="00C768C2">
        <w:t xml:space="preserve"> Draft</w:t>
      </w:r>
      <w:r w:rsidRPr="00541357">
        <w:t xml:space="preserve"> Packing area L-174.</w:t>
      </w:r>
    </w:p>
    <w:p w14:paraId="28D535BD" w14:textId="7C47C5F5" w:rsidR="00541357" w:rsidRPr="00541357" w:rsidRDefault="00541357" w:rsidP="00541357">
      <w:pPr>
        <w:pStyle w:val="BodyText"/>
        <w:numPr>
          <w:ilvl w:val="0"/>
          <w:numId w:val="38"/>
        </w:numPr>
      </w:pPr>
      <w:r w:rsidRPr="00541357">
        <w:t>Manual training operations for Megadyne Line 174.</w:t>
      </w:r>
    </w:p>
    <w:p w14:paraId="68823E8A" w14:textId="1B7B1821" w:rsidR="00541357" w:rsidRPr="00541357" w:rsidRDefault="00541357" w:rsidP="00541357">
      <w:pPr>
        <w:pStyle w:val="BodyText"/>
        <w:numPr>
          <w:ilvl w:val="1"/>
          <w:numId w:val="38"/>
        </w:numPr>
      </w:pPr>
      <w:r w:rsidRPr="00541357">
        <w:t>TRP001934</w:t>
      </w:r>
      <w:r w:rsidR="00C768C2">
        <w:t xml:space="preserve"> Draft</w:t>
      </w:r>
      <w:r w:rsidRPr="00541357">
        <w:t xml:space="preserve"> Bulk Packaging.</w:t>
      </w:r>
    </w:p>
    <w:p w14:paraId="26359D57" w14:textId="6C701E16" w:rsidR="00541357" w:rsidRPr="00541357" w:rsidRDefault="00541357" w:rsidP="00541357">
      <w:pPr>
        <w:pStyle w:val="BodyText"/>
        <w:numPr>
          <w:ilvl w:val="1"/>
          <w:numId w:val="38"/>
        </w:numPr>
      </w:pPr>
      <w:r w:rsidRPr="00541357">
        <w:t>TRP001935</w:t>
      </w:r>
      <w:r w:rsidR="00C768C2">
        <w:t xml:space="preserve"> Draft</w:t>
      </w:r>
      <w:r w:rsidRPr="00541357">
        <w:t xml:space="preserve"> Sales Unit Packaging.</w:t>
      </w:r>
    </w:p>
    <w:p w14:paraId="44D99172" w14:textId="4C7A33EF" w:rsidR="00541357" w:rsidRPr="00541357" w:rsidRDefault="00541357" w:rsidP="00541357">
      <w:pPr>
        <w:pStyle w:val="BodyText"/>
        <w:numPr>
          <w:ilvl w:val="1"/>
          <w:numId w:val="38"/>
        </w:numPr>
      </w:pPr>
      <w:r w:rsidRPr="00541357">
        <w:t>TRP001936</w:t>
      </w:r>
      <w:r w:rsidR="00C768C2">
        <w:t xml:space="preserve"> Draft </w:t>
      </w:r>
      <w:r w:rsidRPr="00541357">
        <w:t>RSC Final Packaging.</w:t>
      </w:r>
    </w:p>
    <w:p w14:paraId="6A13E1F2" w14:textId="3851A423" w:rsidR="00C768C2" w:rsidRDefault="00541357" w:rsidP="00541357">
      <w:pPr>
        <w:pStyle w:val="BodyText"/>
        <w:numPr>
          <w:ilvl w:val="1"/>
          <w:numId w:val="38"/>
        </w:numPr>
      </w:pPr>
      <w:r w:rsidRPr="00541357">
        <w:t>TRP001937</w:t>
      </w:r>
      <w:r w:rsidR="00C768C2">
        <w:t xml:space="preserve"> Draft</w:t>
      </w:r>
      <w:r w:rsidRPr="00541357">
        <w:t xml:space="preserve"> Loading of Components</w:t>
      </w:r>
      <w:r w:rsidR="00C768C2">
        <w:t>.</w:t>
      </w:r>
    </w:p>
    <w:p w14:paraId="0CBC4CE9" w14:textId="66C437DA" w:rsidR="00541357" w:rsidRPr="00541357" w:rsidRDefault="00C768C2" w:rsidP="00541357">
      <w:pPr>
        <w:pStyle w:val="BodyText"/>
        <w:numPr>
          <w:ilvl w:val="1"/>
          <w:numId w:val="38"/>
        </w:numPr>
      </w:pPr>
      <w:r>
        <w:t>TRP001944Draft Label Applying in Sales Unit Box</w:t>
      </w:r>
      <w:r w:rsidR="00541357" w:rsidRPr="00541357">
        <w:t>.</w:t>
      </w:r>
    </w:p>
    <w:p w14:paraId="54663CA5" w14:textId="117CB40D" w:rsidR="003E2F8A" w:rsidRDefault="003E2F8A" w:rsidP="008F4A31">
      <w:pPr>
        <w:pStyle w:val="Heading1"/>
      </w:pPr>
      <w:bookmarkStart w:id="25" w:name="_Ref466461448"/>
      <w:bookmarkStart w:id="26" w:name="_Toc480367042"/>
      <w:bookmarkEnd w:id="24"/>
      <w:r w:rsidRPr="008F4A31">
        <w:lastRenderedPageBreak/>
        <w:t>Process Parameters</w:t>
      </w:r>
      <w:bookmarkEnd w:id="25"/>
      <w:bookmarkEnd w:id="26"/>
    </w:p>
    <w:p w14:paraId="4BC73743" w14:textId="525052B8" w:rsidR="00040D9A" w:rsidRDefault="00040D9A" w:rsidP="00040D9A">
      <w:pPr>
        <w:pStyle w:val="BodyText"/>
      </w:pPr>
      <w:bookmarkStart w:id="27" w:name="_Ref472410271"/>
      <w:r>
        <w:t xml:space="preserve">The parameters used for this protocol will be in Low, Nominal and High </w:t>
      </w:r>
      <w:r w:rsidR="008840F7">
        <w:t>e</w:t>
      </w:r>
      <w:r>
        <w:t xml:space="preserve">quipment </w:t>
      </w:r>
      <w:r w:rsidR="008840F7">
        <w:t xml:space="preserve">settings </w:t>
      </w:r>
      <w:r>
        <w:t>where applicable and those parameters are as per Process Specification in PR0017</w:t>
      </w:r>
      <w:r w:rsidR="00C03910">
        <w:t>36</w:t>
      </w:r>
      <w:r>
        <w:t xml:space="preserve"> Draft. Reference Table 4 for operational settings.</w:t>
      </w:r>
    </w:p>
    <w:p w14:paraId="279440F6" w14:textId="71DCD515" w:rsidR="00483AB3" w:rsidRDefault="00483AB3" w:rsidP="008F4A31">
      <w:pPr>
        <w:pStyle w:val="Heading2"/>
      </w:pPr>
      <w:r w:rsidRPr="008F4A31">
        <w:t>Process Parameters / Inputs</w:t>
      </w:r>
      <w:bookmarkEnd w:id="27"/>
    </w:p>
    <w:p w14:paraId="2ED09ADA" w14:textId="38B594AC" w:rsidR="00EF1AEF" w:rsidRPr="002F5903" w:rsidRDefault="00EF1AEF" w:rsidP="00EF1AEF">
      <w:pPr>
        <w:pStyle w:val="Caption"/>
        <w:jc w:val="center"/>
      </w:pPr>
      <w:bookmarkStart w:id="28" w:name="_Hlk44665501"/>
      <w:r w:rsidRPr="002F5903">
        <w:t xml:space="preserve">Table </w:t>
      </w:r>
      <w:r>
        <w:t>4</w:t>
      </w:r>
      <w:r w:rsidRPr="002F5903">
        <w:t xml:space="preserve"> - </w:t>
      </w:r>
      <w:r>
        <w:t>Parameters</w:t>
      </w:r>
    </w:p>
    <w:tbl>
      <w:tblPr>
        <w:tblW w:w="304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13"/>
        <w:gridCol w:w="1712"/>
        <w:gridCol w:w="2984"/>
      </w:tblGrid>
      <w:tr w:rsidR="00C94259" w:rsidRPr="006A23CB" w14:paraId="625721AC" w14:textId="77777777" w:rsidTr="00A84D00">
        <w:trPr>
          <w:cantSplit/>
          <w:tblHeader/>
          <w:jc w:val="center"/>
        </w:trPr>
        <w:tc>
          <w:tcPr>
            <w:tcW w:w="1336" w:type="pct"/>
            <w:shd w:val="clear" w:color="auto" w:fill="D9D9D9" w:themeFill="background1" w:themeFillShade="D9"/>
            <w:vAlign w:val="center"/>
          </w:tcPr>
          <w:p w14:paraId="7D8CDF00" w14:textId="77777777" w:rsidR="00C94259" w:rsidRPr="006F63DA" w:rsidRDefault="00C94259" w:rsidP="008F4A31">
            <w:pPr>
              <w:pStyle w:val="vT-Title-C"/>
            </w:pPr>
            <w:r w:rsidRPr="006F63DA">
              <w:t>Process Step</w:t>
            </w:r>
          </w:p>
        </w:tc>
        <w:tc>
          <w:tcPr>
            <w:tcW w:w="1336" w:type="pct"/>
            <w:shd w:val="clear" w:color="auto" w:fill="D9D9D9" w:themeFill="background1" w:themeFillShade="D9"/>
            <w:vAlign w:val="center"/>
          </w:tcPr>
          <w:p w14:paraId="205407B3" w14:textId="77777777" w:rsidR="00C94259" w:rsidRPr="006F63DA" w:rsidRDefault="00C94259" w:rsidP="008F4A31">
            <w:pPr>
              <w:pStyle w:val="vT-Title-C"/>
            </w:pPr>
            <w:r w:rsidRPr="006F63DA">
              <w:t>Parameter</w:t>
            </w:r>
          </w:p>
        </w:tc>
        <w:tc>
          <w:tcPr>
            <w:tcW w:w="2328" w:type="pct"/>
            <w:shd w:val="clear" w:color="auto" w:fill="D9D9D9" w:themeFill="background1" w:themeFillShade="D9"/>
            <w:vAlign w:val="center"/>
          </w:tcPr>
          <w:p w14:paraId="7E782602" w14:textId="77777777" w:rsidR="00C94259" w:rsidRPr="006F63DA" w:rsidRDefault="00C94259" w:rsidP="008F4A31">
            <w:pPr>
              <w:pStyle w:val="vT-Title-C"/>
              <w:rPr>
                <w:i/>
              </w:rPr>
            </w:pPr>
            <w:r w:rsidRPr="006F63DA">
              <w:rPr>
                <w:i/>
              </w:rPr>
              <w:t>Range or Setting to be Validated</w:t>
            </w:r>
          </w:p>
        </w:tc>
      </w:tr>
      <w:tr w:rsidR="00C94259" w:rsidRPr="006A23CB" w14:paraId="161F084B" w14:textId="77777777" w:rsidTr="00A84D00">
        <w:trPr>
          <w:cantSplit/>
          <w:jc w:val="center"/>
        </w:trPr>
        <w:tc>
          <w:tcPr>
            <w:tcW w:w="1336" w:type="pct"/>
            <w:vAlign w:val="center"/>
          </w:tcPr>
          <w:p w14:paraId="43B3A292" w14:textId="5E9BB25F" w:rsidR="00C94259" w:rsidRPr="006F63DA" w:rsidRDefault="00C94259" w:rsidP="008F4A31">
            <w:pPr>
              <w:pStyle w:val="vT-Txt-C"/>
            </w:pPr>
            <w:r w:rsidRPr="006F63DA">
              <w:t>Label Applier</w:t>
            </w:r>
          </w:p>
        </w:tc>
        <w:tc>
          <w:tcPr>
            <w:tcW w:w="1336" w:type="pct"/>
            <w:vAlign w:val="center"/>
          </w:tcPr>
          <w:p w14:paraId="5D7081C5" w14:textId="6D12C287" w:rsidR="00C94259" w:rsidRPr="006F63DA" w:rsidRDefault="00C94259" w:rsidP="008F4A31">
            <w:pPr>
              <w:pStyle w:val="vT-Txt-C"/>
            </w:pPr>
            <w:r w:rsidRPr="006F63DA">
              <w:t>Pressure (Psi)</w:t>
            </w:r>
          </w:p>
        </w:tc>
        <w:tc>
          <w:tcPr>
            <w:tcW w:w="2328" w:type="pct"/>
            <w:vAlign w:val="center"/>
          </w:tcPr>
          <w:p w14:paraId="71DF146A" w14:textId="138E3C05" w:rsidR="00C94259" w:rsidRPr="006F63DA" w:rsidRDefault="00C94259" w:rsidP="008F4A31">
            <w:pPr>
              <w:pStyle w:val="vT-Txt-C"/>
            </w:pPr>
            <w:r w:rsidRPr="006F63DA">
              <w:t>60-80 Psi</w:t>
            </w:r>
          </w:p>
        </w:tc>
      </w:tr>
    </w:tbl>
    <w:p w14:paraId="5A57C4D6" w14:textId="35AA064D" w:rsidR="00A84D00" w:rsidRPr="00A84D00" w:rsidRDefault="00A84D00" w:rsidP="00A84D00">
      <w:pPr>
        <w:pStyle w:val="Heading2"/>
        <w:numPr>
          <w:ilvl w:val="0"/>
          <w:numId w:val="0"/>
        </w:numPr>
        <w:ind w:left="851"/>
        <w:jc w:val="center"/>
        <w:rPr>
          <w:rFonts w:eastAsia="Times New Roman" w:hAnsi="Arial" w:cstheme="minorBidi"/>
          <w:b w:val="0"/>
          <w:color w:val="auto"/>
          <w:sz w:val="20"/>
        </w:rPr>
      </w:pPr>
      <w:r w:rsidRPr="00A84D00">
        <w:rPr>
          <w:rFonts w:eastAsia="Times New Roman" w:hAnsi="Arial" w:cstheme="minorBidi"/>
          <w:b w:val="0"/>
          <w:color w:val="auto"/>
          <w:sz w:val="20"/>
        </w:rPr>
        <w:t>Note: The pressure of equipment is the only variable parameter</w:t>
      </w:r>
    </w:p>
    <w:bookmarkEnd w:id="28"/>
    <w:p w14:paraId="5656F857" w14:textId="65B13554" w:rsidR="00483AB3" w:rsidRPr="008F4A31" w:rsidRDefault="00483AB3" w:rsidP="00E27A23">
      <w:pPr>
        <w:pStyle w:val="Heading2"/>
      </w:pPr>
      <w:r w:rsidRPr="008F4A31">
        <w:t>Other Critical Process Input</w:t>
      </w:r>
      <w:r w:rsidR="00DC100A" w:rsidRPr="008F4A31">
        <w:t>s and Controls Required</w:t>
      </w:r>
    </w:p>
    <w:p w14:paraId="61820961" w14:textId="10D0987B" w:rsidR="00DC100A" w:rsidRPr="006A23CB" w:rsidRDefault="006F63DA" w:rsidP="00E27A23">
      <w:pPr>
        <w:pStyle w:val="BodyText"/>
      </w:pPr>
      <w:r>
        <w:t>N/A</w:t>
      </w:r>
    </w:p>
    <w:p w14:paraId="711AE360" w14:textId="77777777" w:rsidR="005F346E" w:rsidRPr="008F4A31" w:rsidRDefault="00483AB3" w:rsidP="008F4A31">
      <w:pPr>
        <w:pStyle w:val="Heading1"/>
      </w:pPr>
      <w:bookmarkStart w:id="29" w:name="_Toc480367043"/>
      <w:r w:rsidRPr="008F4A31">
        <w:t>Component</w:t>
      </w:r>
      <w:r w:rsidR="00014116" w:rsidRPr="008F4A31">
        <w:t>s</w:t>
      </w:r>
      <w:r w:rsidR="00F961A1" w:rsidRPr="008F4A31">
        <w:t xml:space="preserve"> Assessment</w:t>
      </w:r>
      <w:bookmarkEnd w:id="29"/>
    </w:p>
    <w:p w14:paraId="24D7F018" w14:textId="22E17AB5" w:rsidR="007B163A" w:rsidRDefault="007B163A" w:rsidP="007B163A">
      <w:pPr>
        <w:pStyle w:val="BodyText"/>
      </w:pPr>
      <w:r w:rsidRPr="00C342AB">
        <w:t xml:space="preserve">The materials/components that will be utilized for the Operational Qualification are listed on </w:t>
      </w:r>
      <w:r>
        <w:t>T</w:t>
      </w:r>
      <w:r w:rsidRPr="00C342AB">
        <w:t xml:space="preserve">able </w:t>
      </w:r>
      <w:r>
        <w:t>5</w:t>
      </w:r>
      <w:r w:rsidRPr="00C342AB">
        <w:t>.</w:t>
      </w:r>
    </w:p>
    <w:p w14:paraId="0B229719" w14:textId="7E9467C2" w:rsidR="007B163A" w:rsidRPr="00C342AB" w:rsidRDefault="007B163A" w:rsidP="007B163A">
      <w:pPr>
        <w:pStyle w:val="BodyText"/>
      </w:pPr>
      <w:r>
        <w:t>Components/materials to be utilized during the execution of this operational qualification will be referenced in the Bill of Materials of product codes stated in Table 1.</w:t>
      </w:r>
    </w:p>
    <w:p w14:paraId="2C45A004" w14:textId="46134AE7" w:rsidR="00EF1AEF" w:rsidRDefault="00EF1AEF" w:rsidP="00EF1AEF">
      <w:pPr>
        <w:pStyle w:val="Caption"/>
        <w:jc w:val="center"/>
      </w:pPr>
      <w:r w:rsidRPr="002F5903">
        <w:t xml:space="preserve">Table </w:t>
      </w:r>
      <w:r w:rsidR="007B163A">
        <w:t>5</w:t>
      </w:r>
      <w:r w:rsidRPr="002F5903">
        <w:t xml:space="preserve"> </w:t>
      </w:r>
      <w:r>
        <w:t>–</w:t>
      </w:r>
      <w:r w:rsidRPr="002F5903">
        <w:t xml:space="preserve"> </w:t>
      </w:r>
      <w:r>
        <w:t>Materials</w:t>
      </w:r>
    </w:p>
    <w:tbl>
      <w:tblPr>
        <w:tblW w:w="10600" w:type="dxa"/>
        <w:tblLook w:val="04A0" w:firstRow="1" w:lastRow="0" w:firstColumn="1" w:lastColumn="0" w:noHBand="0" w:noVBand="1"/>
      </w:tblPr>
      <w:tblGrid>
        <w:gridCol w:w="1240"/>
        <w:gridCol w:w="1780"/>
        <w:gridCol w:w="7580"/>
      </w:tblGrid>
      <w:tr w:rsidR="00EF1AEF" w:rsidRPr="00EF1AEF" w14:paraId="2ECC11A1" w14:textId="77777777" w:rsidTr="00EF1AEF">
        <w:trPr>
          <w:trHeight w:val="620"/>
          <w:tblHeader/>
        </w:trPr>
        <w:tc>
          <w:tcPr>
            <w:tcW w:w="1240" w:type="dxa"/>
            <w:tcBorders>
              <w:top w:val="single" w:sz="4" w:space="0" w:color="auto"/>
              <w:left w:val="single" w:sz="4" w:space="0" w:color="auto"/>
              <w:bottom w:val="single" w:sz="4" w:space="0" w:color="auto"/>
              <w:right w:val="single" w:sz="4" w:space="0" w:color="auto"/>
            </w:tcBorders>
            <w:shd w:val="clear" w:color="000000" w:fill="305496"/>
            <w:vAlign w:val="center"/>
            <w:hideMark/>
          </w:tcPr>
          <w:p w14:paraId="3FF5105D" w14:textId="77777777" w:rsidR="00EF1AEF" w:rsidRPr="00EF1AEF" w:rsidRDefault="00EF1AEF" w:rsidP="00EF1AEF">
            <w:pPr>
              <w:spacing w:before="0" w:after="0"/>
              <w:jc w:val="center"/>
              <w:rPr>
                <w:rFonts w:ascii="Calibri" w:hAnsi="Calibri" w:cs="Calibri"/>
                <w:b/>
                <w:bCs/>
                <w:color w:val="FFFFFF"/>
                <w:sz w:val="24"/>
                <w:szCs w:val="24"/>
                <w:lang w:val="en-US"/>
              </w:rPr>
            </w:pPr>
            <w:bookmarkStart w:id="30" w:name="_Hlk44665649"/>
            <w:r w:rsidRPr="00EF1AEF">
              <w:rPr>
                <w:rFonts w:ascii="Calibri" w:hAnsi="Calibri" w:cs="Calibri"/>
                <w:b/>
                <w:bCs/>
                <w:color w:val="FFFFFF"/>
                <w:sz w:val="24"/>
                <w:szCs w:val="24"/>
                <w:lang w:val="en-US"/>
              </w:rPr>
              <w:t>FG</w:t>
            </w:r>
          </w:p>
        </w:tc>
        <w:tc>
          <w:tcPr>
            <w:tcW w:w="1780" w:type="dxa"/>
            <w:tcBorders>
              <w:top w:val="single" w:sz="4" w:space="0" w:color="auto"/>
              <w:left w:val="nil"/>
              <w:bottom w:val="single" w:sz="4" w:space="0" w:color="auto"/>
              <w:right w:val="single" w:sz="4" w:space="0" w:color="auto"/>
            </w:tcBorders>
            <w:shd w:val="clear" w:color="000000" w:fill="305496"/>
            <w:vAlign w:val="center"/>
            <w:hideMark/>
          </w:tcPr>
          <w:p w14:paraId="0325D2D5" w14:textId="77777777" w:rsidR="00EF1AEF" w:rsidRPr="00EF1AEF" w:rsidRDefault="00EF1AEF" w:rsidP="00EF1AEF">
            <w:pPr>
              <w:spacing w:before="0" w:after="0"/>
              <w:jc w:val="center"/>
              <w:rPr>
                <w:rFonts w:ascii="Calibri" w:hAnsi="Calibri" w:cs="Calibri"/>
                <w:b/>
                <w:bCs/>
                <w:color w:val="FFFFFF"/>
                <w:sz w:val="24"/>
                <w:szCs w:val="24"/>
                <w:lang w:val="en-US"/>
              </w:rPr>
            </w:pPr>
            <w:r w:rsidRPr="00EF1AEF">
              <w:rPr>
                <w:rFonts w:ascii="Calibri" w:hAnsi="Calibri" w:cs="Calibri"/>
                <w:b/>
                <w:bCs/>
                <w:color w:val="FFFFFF"/>
                <w:sz w:val="24"/>
                <w:szCs w:val="24"/>
                <w:lang w:val="en-US"/>
              </w:rPr>
              <w:t>Component Part ID</w:t>
            </w:r>
          </w:p>
        </w:tc>
        <w:tc>
          <w:tcPr>
            <w:tcW w:w="7580" w:type="dxa"/>
            <w:tcBorders>
              <w:top w:val="single" w:sz="4" w:space="0" w:color="auto"/>
              <w:left w:val="nil"/>
              <w:bottom w:val="single" w:sz="4" w:space="0" w:color="auto"/>
              <w:right w:val="single" w:sz="4" w:space="0" w:color="auto"/>
            </w:tcBorders>
            <w:shd w:val="clear" w:color="000000" w:fill="305496"/>
            <w:vAlign w:val="center"/>
            <w:hideMark/>
          </w:tcPr>
          <w:p w14:paraId="5D15F7B0" w14:textId="77777777" w:rsidR="00EF1AEF" w:rsidRPr="00EF1AEF" w:rsidRDefault="00EF1AEF" w:rsidP="00EF1AEF">
            <w:pPr>
              <w:spacing w:before="0" w:after="0"/>
              <w:jc w:val="center"/>
              <w:rPr>
                <w:rFonts w:ascii="Calibri" w:hAnsi="Calibri" w:cs="Calibri"/>
                <w:b/>
                <w:bCs/>
                <w:color w:val="FFFFFF"/>
                <w:sz w:val="24"/>
                <w:szCs w:val="24"/>
                <w:lang w:val="en-US"/>
              </w:rPr>
            </w:pPr>
            <w:r w:rsidRPr="00EF1AEF">
              <w:rPr>
                <w:rFonts w:ascii="Calibri" w:hAnsi="Calibri" w:cs="Calibri"/>
                <w:b/>
                <w:bCs/>
                <w:color w:val="FFFFFF"/>
                <w:sz w:val="24"/>
                <w:szCs w:val="24"/>
                <w:lang w:val="en-US"/>
              </w:rPr>
              <w:t>Description</w:t>
            </w:r>
          </w:p>
        </w:tc>
      </w:tr>
      <w:tr w:rsidR="00EF1AEF" w:rsidRPr="00EF1AEF" w14:paraId="5DF2E620" w14:textId="77777777" w:rsidTr="00EF1AEF">
        <w:trPr>
          <w:trHeight w:val="290"/>
        </w:trPr>
        <w:tc>
          <w:tcPr>
            <w:tcW w:w="1240" w:type="dxa"/>
            <w:tcBorders>
              <w:top w:val="nil"/>
              <w:left w:val="single" w:sz="4" w:space="0" w:color="auto"/>
              <w:bottom w:val="single" w:sz="4" w:space="0" w:color="auto"/>
              <w:right w:val="single" w:sz="4" w:space="0" w:color="auto"/>
            </w:tcBorders>
            <w:shd w:val="clear" w:color="000000" w:fill="92D050"/>
            <w:noWrap/>
            <w:vAlign w:val="bottom"/>
            <w:hideMark/>
          </w:tcPr>
          <w:p w14:paraId="4FE7A6B9" w14:textId="77777777" w:rsidR="00EF1AEF" w:rsidRPr="00EF1AEF" w:rsidRDefault="00EF1AEF" w:rsidP="00EF1AEF">
            <w:pPr>
              <w:spacing w:before="0" w:after="0"/>
              <w:rPr>
                <w:rFonts w:ascii="Calibri" w:hAnsi="Calibri" w:cs="Calibri"/>
                <w:color w:val="000000"/>
                <w:sz w:val="22"/>
                <w:szCs w:val="22"/>
                <w:lang w:val="en-US"/>
              </w:rPr>
            </w:pPr>
            <w:r w:rsidRPr="00EF1AEF">
              <w:rPr>
                <w:rFonts w:ascii="Calibri" w:hAnsi="Calibri" w:cs="Calibri"/>
                <w:color w:val="000000"/>
                <w:sz w:val="22"/>
                <w:szCs w:val="22"/>
                <w:lang w:val="en-US"/>
              </w:rPr>
              <w:t>0012</w:t>
            </w:r>
          </w:p>
        </w:tc>
        <w:tc>
          <w:tcPr>
            <w:tcW w:w="1780" w:type="dxa"/>
            <w:tcBorders>
              <w:top w:val="nil"/>
              <w:left w:val="nil"/>
              <w:bottom w:val="single" w:sz="4" w:space="0" w:color="auto"/>
              <w:right w:val="single" w:sz="4" w:space="0" w:color="auto"/>
            </w:tcBorders>
            <w:shd w:val="clear" w:color="auto" w:fill="auto"/>
            <w:noWrap/>
            <w:hideMark/>
          </w:tcPr>
          <w:p w14:paraId="1C3B2D74" w14:textId="77777777" w:rsidR="00EF1AEF" w:rsidRPr="00EF1AEF" w:rsidRDefault="00EF1AEF" w:rsidP="00EF1AEF">
            <w:pPr>
              <w:spacing w:before="0" w:after="0"/>
              <w:rPr>
                <w:rFonts w:ascii="Calibri" w:hAnsi="Calibri" w:cs="Calibri"/>
                <w:color w:val="000000"/>
                <w:sz w:val="22"/>
                <w:szCs w:val="22"/>
                <w:lang w:val="en-US"/>
              </w:rPr>
            </w:pPr>
            <w:r w:rsidRPr="00EF1AEF">
              <w:rPr>
                <w:rFonts w:ascii="Calibri" w:hAnsi="Calibri" w:cs="Calibri"/>
                <w:color w:val="000000"/>
                <w:sz w:val="22"/>
                <w:szCs w:val="22"/>
                <w:lang w:val="en-US"/>
              </w:rPr>
              <w:t>3200023-02</w:t>
            </w:r>
          </w:p>
        </w:tc>
        <w:tc>
          <w:tcPr>
            <w:tcW w:w="7580" w:type="dxa"/>
            <w:tcBorders>
              <w:top w:val="nil"/>
              <w:left w:val="nil"/>
              <w:bottom w:val="single" w:sz="4" w:space="0" w:color="auto"/>
              <w:right w:val="single" w:sz="4" w:space="0" w:color="auto"/>
            </w:tcBorders>
            <w:shd w:val="clear" w:color="auto" w:fill="auto"/>
            <w:noWrap/>
            <w:vAlign w:val="bottom"/>
            <w:hideMark/>
          </w:tcPr>
          <w:p w14:paraId="254B89D1" w14:textId="77777777" w:rsidR="00EF1AEF" w:rsidRPr="00EF1AEF" w:rsidRDefault="00EF1AEF" w:rsidP="00EF1AEF">
            <w:pPr>
              <w:spacing w:before="0" w:after="0"/>
              <w:rPr>
                <w:rFonts w:ascii="Calibri" w:hAnsi="Calibri" w:cs="Calibri"/>
                <w:color w:val="000000"/>
                <w:sz w:val="22"/>
                <w:szCs w:val="22"/>
                <w:lang w:val="en-US"/>
              </w:rPr>
            </w:pPr>
            <w:r w:rsidRPr="00EF1AEF">
              <w:rPr>
                <w:rFonts w:ascii="Calibri" w:hAnsi="Calibri" w:cs="Calibri"/>
                <w:color w:val="000000"/>
                <w:sz w:val="22"/>
                <w:szCs w:val="22"/>
                <w:lang w:val="en-US"/>
              </w:rPr>
              <w:t xml:space="preserve">Unit Box, </w:t>
            </w:r>
            <w:proofErr w:type="spellStart"/>
            <w:r w:rsidRPr="00EF1AEF">
              <w:rPr>
                <w:rFonts w:ascii="Calibri" w:hAnsi="Calibri" w:cs="Calibri"/>
                <w:color w:val="000000"/>
                <w:sz w:val="22"/>
                <w:szCs w:val="22"/>
                <w:lang w:val="en-US"/>
              </w:rPr>
              <w:t>PrePrinted</w:t>
            </w:r>
            <w:proofErr w:type="spellEnd"/>
            <w:r w:rsidRPr="00EF1AEF">
              <w:rPr>
                <w:rFonts w:ascii="Calibri" w:hAnsi="Calibri" w:cs="Calibri"/>
                <w:color w:val="000000"/>
                <w:sz w:val="22"/>
                <w:szCs w:val="22"/>
                <w:lang w:val="en-US"/>
              </w:rPr>
              <w:t>, 5 .875 x 4.375 x 1</w:t>
            </w:r>
          </w:p>
        </w:tc>
      </w:tr>
      <w:tr w:rsidR="00EF1AEF" w:rsidRPr="00EF1AEF" w14:paraId="0093ADBF" w14:textId="77777777" w:rsidTr="00EF1AEF">
        <w:trPr>
          <w:trHeight w:val="290"/>
        </w:trPr>
        <w:tc>
          <w:tcPr>
            <w:tcW w:w="1240" w:type="dxa"/>
            <w:tcBorders>
              <w:top w:val="nil"/>
              <w:left w:val="single" w:sz="4" w:space="0" w:color="auto"/>
              <w:bottom w:val="single" w:sz="4" w:space="0" w:color="auto"/>
              <w:right w:val="single" w:sz="4" w:space="0" w:color="auto"/>
            </w:tcBorders>
            <w:shd w:val="clear" w:color="000000" w:fill="92D050"/>
            <w:noWrap/>
            <w:vAlign w:val="bottom"/>
            <w:hideMark/>
          </w:tcPr>
          <w:p w14:paraId="4A73333D" w14:textId="77777777" w:rsidR="00EF1AEF" w:rsidRPr="00EF1AEF" w:rsidRDefault="00EF1AEF" w:rsidP="00EF1AEF">
            <w:pPr>
              <w:spacing w:before="0" w:after="0"/>
              <w:rPr>
                <w:rFonts w:ascii="Calibri" w:hAnsi="Calibri" w:cs="Calibri"/>
                <w:color w:val="000000"/>
                <w:sz w:val="22"/>
                <w:szCs w:val="22"/>
                <w:lang w:val="en-US"/>
              </w:rPr>
            </w:pPr>
            <w:r w:rsidRPr="00EF1AEF">
              <w:rPr>
                <w:rFonts w:ascii="Calibri" w:hAnsi="Calibri" w:cs="Calibri"/>
                <w:color w:val="000000"/>
                <w:sz w:val="22"/>
                <w:szCs w:val="22"/>
                <w:lang w:val="en-US"/>
              </w:rPr>
              <w:t>0012</w:t>
            </w:r>
          </w:p>
        </w:tc>
        <w:tc>
          <w:tcPr>
            <w:tcW w:w="1780" w:type="dxa"/>
            <w:tcBorders>
              <w:top w:val="nil"/>
              <w:left w:val="nil"/>
              <w:bottom w:val="single" w:sz="4" w:space="0" w:color="auto"/>
              <w:right w:val="single" w:sz="4" w:space="0" w:color="auto"/>
            </w:tcBorders>
            <w:shd w:val="clear" w:color="auto" w:fill="auto"/>
            <w:noWrap/>
            <w:hideMark/>
          </w:tcPr>
          <w:p w14:paraId="453C92A3" w14:textId="77777777" w:rsidR="00EF1AEF" w:rsidRPr="00EF1AEF" w:rsidRDefault="00EF1AEF" w:rsidP="00EF1AEF">
            <w:pPr>
              <w:spacing w:before="0" w:after="0"/>
              <w:rPr>
                <w:rFonts w:ascii="Calibri" w:hAnsi="Calibri" w:cs="Calibri"/>
                <w:color w:val="000000"/>
                <w:sz w:val="22"/>
                <w:szCs w:val="22"/>
                <w:lang w:val="en-US"/>
              </w:rPr>
            </w:pPr>
            <w:r w:rsidRPr="00EF1AEF">
              <w:rPr>
                <w:rFonts w:ascii="Calibri" w:hAnsi="Calibri" w:cs="Calibri"/>
                <w:color w:val="000000"/>
                <w:sz w:val="22"/>
                <w:szCs w:val="22"/>
                <w:lang w:val="en-US"/>
              </w:rPr>
              <w:t>3100033-01</w:t>
            </w:r>
          </w:p>
        </w:tc>
        <w:tc>
          <w:tcPr>
            <w:tcW w:w="7580" w:type="dxa"/>
            <w:tcBorders>
              <w:top w:val="nil"/>
              <w:left w:val="nil"/>
              <w:bottom w:val="single" w:sz="4" w:space="0" w:color="auto"/>
              <w:right w:val="single" w:sz="4" w:space="0" w:color="auto"/>
            </w:tcBorders>
            <w:shd w:val="clear" w:color="auto" w:fill="auto"/>
            <w:noWrap/>
            <w:vAlign w:val="bottom"/>
            <w:hideMark/>
          </w:tcPr>
          <w:p w14:paraId="3FD24451" w14:textId="77777777" w:rsidR="00EF1AEF" w:rsidRPr="00EF1AEF" w:rsidRDefault="00EF1AEF" w:rsidP="00EF1AEF">
            <w:pPr>
              <w:spacing w:before="0" w:after="0"/>
              <w:rPr>
                <w:rFonts w:ascii="Calibri" w:hAnsi="Calibri" w:cs="Calibri"/>
                <w:color w:val="000000"/>
                <w:sz w:val="22"/>
                <w:szCs w:val="22"/>
                <w:lang w:val="en-US"/>
              </w:rPr>
            </w:pPr>
            <w:r w:rsidRPr="00EF1AEF">
              <w:rPr>
                <w:rFonts w:ascii="Calibri" w:hAnsi="Calibri" w:cs="Calibri"/>
                <w:color w:val="000000"/>
                <w:sz w:val="22"/>
                <w:szCs w:val="22"/>
                <w:lang w:val="en-US"/>
              </w:rPr>
              <w:t>Label Stock, Generic, Blank 2.5 x 5.5</w:t>
            </w:r>
          </w:p>
        </w:tc>
      </w:tr>
      <w:tr w:rsidR="00EF1AEF" w:rsidRPr="00EF1AEF" w14:paraId="39CC01B4" w14:textId="77777777" w:rsidTr="00EF1AEF">
        <w:trPr>
          <w:trHeight w:val="290"/>
        </w:trPr>
        <w:tc>
          <w:tcPr>
            <w:tcW w:w="1240" w:type="dxa"/>
            <w:tcBorders>
              <w:top w:val="nil"/>
              <w:left w:val="single" w:sz="4" w:space="0" w:color="auto"/>
              <w:bottom w:val="single" w:sz="4" w:space="0" w:color="auto"/>
              <w:right w:val="single" w:sz="4" w:space="0" w:color="auto"/>
            </w:tcBorders>
            <w:shd w:val="clear" w:color="000000" w:fill="92D050"/>
            <w:noWrap/>
            <w:vAlign w:val="bottom"/>
            <w:hideMark/>
          </w:tcPr>
          <w:p w14:paraId="3C7D3574" w14:textId="77777777" w:rsidR="00EF1AEF" w:rsidRPr="00EF1AEF" w:rsidRDefault="00EF1AEF" w:rsidP="00EF1AEF">
            <w:pPr>
              <w:spacing w:before="0" w:after="0"/>
              <w:rPr>
                <w:rFonts w:ascii="Calibri" w:hAnsi="Calibri" w:cs="Calibri"/>
                <w:color w:val="000000"/>
                <w:sz w:val="22"/>
                <w:szCs w:val="22"/>
                <w:lang w:val="en-US"/>
              </w:rPr>
            </w:pPr>
            <w:r w:rsidRPr="00EF1AEF">
              <w:rPr>
                <w:rFonts w:ascii="Calibri" w:hAnsi="Calibri" w:cs="Calibri"/>
                <w:color w:val="000000"/>
                <w:sz w:val="22"/>
                <w:szCs w:val="22"/>
                <w:lang w:val="en-US"/>
              </w:rPr>
              <w:t>0012</w:t>
            </w:r>
          </w:p>
        </w:tc>
        <w:tc>
          <w:tcPr>
            <w:tcW w:w="1780" w:type="dxa"/>
            <w:tcBorders>
              <w:top w:val="nil"/>
              <w:left w:val="nil"/>
              <w:bottom w:val="single" w:sz="4" w:space="0" w:color="auto"/>
              <w:right w:val="single" w:sz="4" w:space="0" w:color="auto"/>
            </w:tcBorders>
            <w:shd w:val="clear" w:color="auto" w:fill="auto"/>
            <w:noWrap/>
            <w:hideMark/>
          </w:tcPr>
          <w:p w14:paraId="6B9623DC" w14:textId="77777777" w:rsidR="00EF1AEF" w:rsidRPr="00EF1AEF" w:rsidRDefault="00EF1AEF" w:rsidP="00EF1AEF">
            <w:pPr>
              <w:spacing w:before="0" w:after="0"/>
              <w:rPr>
                <w:rFonts w:ascii="Calibri" w:hAnsi="Calibri" w:cs="Calibri"/>
                <w:color w:val="000000"/>
                <w:sz w:val="22"/>
                <w:szCs w:val="22"/>
                <w:lang w:val="en-US"/>
              </w:rPr>
            </w:pPr>
            <w:r w:rsidRPr="00EF1AEF">
              <w:rPr>
                <w:rFonts w:ascii="Calibri" w:hAnsi="Calibri" w:cs="Calibri"/>
                <w:color w:val="000000"/>
                <w:sz w:val="22"/>
                <w:szCs w:val="22"/>
                <w:lang w:val="en-US"/>
              </w:rPr>
              <w:t>3100028-01</w:t>
            </w:r>
          </w:p>
        </w:tc>
        <w:tc>
          <w:tcPr>
            <w:tcW w:w="7580" w:type="dxa"/>
            <w:tcBorders>
              <w:top w:val="nil"/>
              <w:left w:val="nil"/>
              <w:bottom w:val="single" w:sz="4" w:space="0" w:color="auto"/>
              <w:right w:val="single" w:sz="4" w:space="0" w:color="auto"/>
            </w:tcBorders>
            <w:shd w:val="clear" w:color="auto" w:fill="auto"/>
            <w:noWrap/>
            <w:vAlign w:val="bottom"/>
            <w:hideMark/>
          </w:tcPr>
          <w:p w14:paraId="79EAA515" w14:textId="77777777" w:rsidR="00EF1AEF" w:rsidRPr="00EF1AEF" w:rsidRDefault="00EF1AEF" w:rsidP="00EF1AEF">
            <w:pPr>
              <w:spacing w:before="0" w:after="0"/>
              <w:rPr>
                <w:rFonts w:ascii="Calibri" w:hAnsi="Calibri" w:cs="Calibri"/>
                <w:color w:val="000000"/>
                <w:sz w:val="22"/>
                <w:szCs w:val="22"/>
                <w:lang w:val="en-US"/>
              </w:rPr>
            </w:pPr>
            <w:r w:rsidRPr="00EF1AEF">
              <w:rPr>
                <w:rFonts w:ascii="Calibri" w:hAnsi="Calibri" w:cs="Calibri"/>
                <w:color w:val="000000"/>
                <w:sz w:val="22"/>
                <w:szCs w:val="22"/>
                <w:lang w:val="en-US"/>
              </w:rPr>
              <w:t>Label Stock, Generic, 3.5 x 2.5</w:t>
            </w:r>
          </w:p>
        </w:tc>
      </w:tr>
      <w:tr w:rsidR="00EF1AEF" w:rsidRPr="00EF1AEF" w14:paraId="52E8CFE1" w14:textId="77777777" w:rsidTr="00EF1AEF">
        <w:trPr>
          <w:trHeight w:val="290"/>
        </w:trPr>
        <w:tc>
          <w:tcPr>
            <w:tcW w:w="1240" w:type="dxa"/>
            <w:tcBorders>
              <w:top w:val="nil"/>
              <w:left w:val="single" w:sz="4" w:space="0" w:color="auto"/>
              <w:bottom w:val="single" w:sz="4" w:space="0" w:color="auto"/>
              <w:right w:val="single" w:sz="4" w:space="0" w:color="auto"/>
            </w:tcBorders>
            <w:shd w:val="clear" w:color="000000" w:fill="92D050"/>
            <w:noWrap/>
            <w:hideMark/>
          </w:tcPr>
          <w:p w14:paraId="4AF4AB51" w14:textId="77777777" w:rsidR="00EF1AEF" w:rsidRPr="00EF1AEF" w:rsidRDefault="00EF1AEF" w:rsidP="00EF1AEF">
            <w:pPr>
              <w:spacing w:before="0" w:after="0"/>
              <w:rPr>
                <w:rFonts w:ascii="Calibri" w:hAnsi="Calibri" w:cs="Calibri"/>
                <w:color w:val="000000"/>
                <w:sz w:val="22"/>
                <w:szCs w:val="22"/>
                <w:lang w:val="en-US"/>
              </w:rPr>
            </w:pPr>
            <w:r w:rsidRPr="00EF1AEF">
              <w:rPr>
                <w:rFonts w:ascii="Calibri" w:hAnsi="Calibri" w:cs="Calibri"/>
                <w:color w:val="000000"/>
                <w:sz w:val="22"/>
                <w:szCs w:val="22"/>
                <w:lang w:val="en-US"/>
              </w:rPr>
              <w:t>0012A</w:t>
            </w:r>
          </w:p>
        </w:tc>
        <w:tc>
          <w:tcPr>
            <w:tcW w:w="1780" w:type="dxa"/>
            <w:tcBorders>
              <w:top w:val="nil"/>
              <w:left w:val="nil"/>
              <w:bottom w:val="single" w:sz="4" w:space="0" w:color="auto"/>
              <w:right w:val="single" w:sz="4" w:space="0" w:color="auto"/>
            </w:tcBorders>
            <w:shd w:val="clear" w:color="auto" w:fill="auto"/>
            <w:noWrap/>
            <w:hideMark/>
          </w:tcPr>
          <w:p w14:paraId="3D1D2B54" w14:textId="77777777" w:rsidR="00EF1AEF" w:rsidRPr="00EF1AEF" w:rsidRDefault="00EF1AEF" w:rsidP="00EF1AEF">
            <w:pPr>
              <w:spacing w:before="0" w:after="0"/>
              <w:rPr>
                <w:rFonts w:ascii="Calibri" w:hAnsi="Calibri" w:cs="Calibri"/>
                <w:color w:val="000000"/>
                <w:sz w:val="22"/>
                <w:szCs w:val="22"/>
                <w:lang w:val="en-US"/>
              </w:rPr>
            </w:pPr>
            <w:r w:rsidRPr="00EF1AEF">
              <w:rPr>
                <w:rFonts w:ascii="Calibri" w:hAnsi="Calibri" w:cs="Calibri"/>
                <w:color w:val="000000"/>
                <w:sz w:val="22"/>
                <w:szCs w:val="22"/>
                <w:lang w:val="en-US"/>
              </w:rPr>
              <w:t>3200023-02</w:t>
            </w:r>
          </w:p>
        </w:tc>
        <w:tc>
          <w:tcPr>
            <w:tcW w:w="7580" w:type="dxa"/>
            <w:tcBorders>
              <w:top w:val="nil"/>
              <w:left w:val="nil"/>
              <w:bottom w:val="single" w:sz="4" w:space="0" w:color="auto"/>
              <w:right w:val="single" w:sz="4" w:space="0" w:color="auto"/>
            </w:tcBorders>
            <w:shd w:val="clear" w:color="auto" w:fill="auto"/>
            <w:noWrap/>
            <w:vAlign w:val="bottom"/>
            <w:hideMark/>
          </w:tcPr>
          <w:p w14:paraId="23140AA3" w14:textId="77777777" w:rsidR="00EF1AEF" w:rsidRPr="00EF1AEF" w:rsidRDefault="00EF1AEF" w:rsidP="00EF1AEF">
            <w:pPr>
              <w:spacing w:before="0" w:after="0"/>
              <w:rPr>
                <w:rFonts w:ascii="Calibri" w:hAnsi="Calibri" w:cs="Calibri"/>
                <w:color w:val="000000"/>
                <w:sz w:val="22"/>
                <w:szCs w:val="22"/>
                <w:lang w:val="en-US"/>
              </w:rPr>
            </w:pPr>
            <w:r w:rsidRPr="00EF1AEF">
              <w:rPr>
                <w:rFonts w:ascii="Calibri" w:hAnsi="Calibri" w:cs="Calibri"/>
                <w:color w:val="000000"/>
                <w:sz w:val="22"/>
                <w:szCs w:val="22"/>
                <w:lang w:val="en-US"/>
              </w:rPr>
              <w:t xml:space="preserve">Unit Box, </w:t>
            </w:r>
            <w:proofErr w:type="spellStart"/>
            <w:r w:rsidRPr="00EF1AEF">
              <w:rPr>
                <w:rFonts w:ascii="Calibri" w:hAnsi="Calibri" w:cs="Calibri"/>
                <w:color w:val="000000"/>
                <w:sz w:val="22"/>
                <w:szCs w:val="22"/>
                <w:lang w:val="en-US"/>
              </w:rPr>
              <w:t>PrePrinted</w:t>
            </w:r>
            <w:proofErr w:type="spellEnd"/>
            <w:r w:rsidRPr="00EF1AEF">
              <w:rPr>
                <w:rFonts w:ascii="Calibri" w:hAnsi="Calibri" w:cs="Calibri"/>
                <w:color w:val="000000"/>
                <w:sz w:val="22"/>
                <w:szCs w:val="22"/>
                <w:lang w:val="en-US"/>
              </w:rPr>
              <w:t>, 5 .875 x 4.375 x 1</w:t>
            </w:r>
          </w:p>
        </w:tc>
      </w:tr>
      <w:tr w:rsidR="00EF1AEF" w:rsidRPr="00EF1AEF" w14:paraId="196E2E67" w14:textId="77777777" w:rsidTr="00EF1AEF">
        <w:trPr>
          <w:trHeight w:val="290"/>
        </w:trPr>
        <w:tc>
          <w:tcPr>
            <w:tcW w:w="1240" w:type="dxa"/>
            <w:tcBorders>
              <w:top w:val="nil"/>
              <w:left w:val="single" w:sz="4" w:space="0" w:color="auto"/>
              <w:bottom w:val="single" w:sz="4" w:space="0" w:color="auto"/>
              <w:right w:val="single" w:sz="4" w:space="0" w:color="auto"/>
            </w:tcBorders>
            <w:shd w:val="clear" w:color="000000" w:fill="92D050"/>
            <w:noWrap/>
            <w:hideMark/>
          </w:tcPr>
          <w:p w14:paraId="487BBB36" w14:textId="77777777" w:rsidR="00EF1AEF" w:rsidRPr="00EF1AEF" w:rsidRDefault="00EF1AEF" w:rsidP="00EF1AEF">
            <w:pPr>
              <w:spacing w:before="0" w:after="0"/>
              <w:rPr>
                <w:rFonts w:ascii="Calibri" w:hAnsi="Calibri" w:cs="Calibri"/>
                <w:color w:val="000000"/>
                <w:sz w:val="22"/>
                <w:szCs w:val="22"/>
                <w:lang w:val="en-US"/>
              </w:rPr>
            </w:pPr>
            <w:r w:rsidRPr="00EF1AEF">
              <w:rPr>
                <w:rFonts w:ascii="Calibri" w:hAnsi="Calibri" w:cs="Calibri"/>
                <w:color w:val="000000"/>
                <w:sz w:val="22"/>
                <w:szCs w:val="22"/>
                <w:lang w:val="en-US"/>
              </w:rPr>
              <w:t>0012A</w:t>
            </w:r>
          </w:p>
        </w:tc>
        <w:tc>
          <w:tcPr>
            <w:tcW w:w="1780" w:type="dxa"/>
            <w:tcBorders>
              <w:top w:val="nil"/>
              <w:left w:val="nil"/>
              <w:bottom w:val="single" w:sz="4" w:space="0" w:color="auto"/>
              <w:right w:val="single" w:sz="4" w:space="0" w:color="auto"/>
            </w:tcBorders>
            <w:shd w:val="clear" w:color="auto" w:fill="auto"/>
            <w:noWrap/>
            <w:hideMark/>
          </w:tcPr>
          <w:p w14:paraId="552D74BE" w14:textId="77777777" w:rsidR="00EF1AEF" w:rsidRPr="00EF1AEF" w:rsidRDefault="00EF1AEF" w:rsidP="00EF1AEF">
            <w:pPr>
              <w:spacing w:before="0" w:after="0"/>
              <w:rPr>
                <w:rFonts w:ascii="Calibri" w:hAnsi="Calibri" w:cs="Calibri"/>
                <w:color w:val="000000"/>
                <w:sz w:val="22"/>
                <w:szCs w:val="22"/>
                <w:lang w:val="en-US"/>
              </w:rPr>
            </w:pPr>
            <w:r w:rsidRPr="00EF1AEF">
              <w:rPr>
                <w:rFonts w:ascii="Calibri" w:hAnsi="Calibri" w:cs="Calibri"/>
                <w:color w:val="000000"/>
                <w:sz w:val="22"/>
                <w:szCs w:val="22"/>
                <w:lang w:val="en-US"/>
              </w:rPr>
              <w:t>3100033-01</w:t>
            </w:r>
          </w:p>
        </w:tc>
        <w:tc>
          <w:tcPr>
            <w:tcW w:w="7580" w:type="dxa"/>
            <w:tcBorders>
              <w:top w:val="nil"/>
              <w:left w:val="nil"/>
              <w:bottom w:val="single" w:sz="4" w:space="0" w:color="auto"/>
              <w:right w:val="single" w:sz="4" w:space="0" w:color="auto"/>
            </w:tcBorders>
            <w:shd w:val="clear" w:color="auto" w:fill="auto"/>
            <w:noWrap/>
            <w:vAlign w:val="bottom"/>
            <w:hideMark/>
          </w:tcPr>
          <w:p w14:paraId="4BE48925" w14:textId="77777777" w:rsidR="00EF1AEF" w:rsidRPr="00EF1AEF" w:rsidRDefault="00EF1AEF" w:rsidP="00EF1AEF">
            <w:pPr>
              <w:spacing w:before="0" w:after="0"/>
              <w:rPr>
                <w:rFonts w:ascii="Calibri" w:hAnsi="Calibri" w:cs="Calibri"/>
                <w:color w:val="000000"/>
                <w:sz w:val="22"/>
                <w:szCs w:val="22"/>
                <w:lang w:val="en-US"/>
              </w:rPr>
            </w:pPr>
            <w:r w:rsidRPr="00EF1AEF">
              <w:rPr>
                <w:rFonts w:ascii="Calibri" w:hAnsi="Calibri" w:cs="Calibri"/>
                <w:color w:val="000000"/>
                <w:sz w:val="22"/>
                <w:szCs w:val="22"/>
                <w:lang w:val="en-US"/>
              </w:rPr>
              <w:t>Label Stock, Generic, Blank 2.5 x 5.5</w:t>
            </w:r>
          </w:p>
        </w:tc>
      </w:tr>
      <w:tr w:rsidR="00EF1AEF" w:rsidRPr="00EF1AEF" w14:paraId="624E5983" w14:textId="77777777" w:rsidTr="00EF1AEF">
        <w:trPr>
          <w:trHeight w:val="290"/>
        </w:trPr>
        <w:tc>
          <w:tcPr>
            <w:tcW w:w="1240" w:type="dxa"/>
            <w:tcBorders>
              <w:top w:val="nil"/>
              <w:left w:val="single" w:sz="4" w:space="0" w:color="auto"/>
              <w:bottom w:val="single" w:sz="4" w:space="0" w:color="auto"/>
              <w:right w:val="single" w:sz="4" w:space="0" w:color="auto"/>
            </w:tcBorders>
            <w:shd w:val="clear" w:color="000000" w:fill="92D050"/>
            <w:noWrap/>
            <w:hideMark/>
          </w:tcPr>
          <w:p w14:paraId="32F6F6B7" w14:textId="77777777" w:rsidR="00EF1AEF" w:rsidRPr="00EF1AEF" w:rsidRDefault="00EF1AEF" w:rsidP="00EF1AEF">
            <w:pPr>
              <w:spacing w:before="0" w:after="0"/>
              <w:rPr>
                <w:rFonts w:ascii="Calibri" w:hAnsi="Calibri" w:cs="Calibri"/>
                <w:color w:val="000000"/>
                <w:sz w:val="22"/>
                <w:szCs w:val="22"/>
                <w:lang w:val="en-US"/>
              </w:rPr>
            </w:pPr>
            <w:r w:rsidRPr="00EF1AEF">
              <w:rPr>
                <w:rFonts w:ascii="Calibri" w:hAnsi="Calibri" w:cs="Calibri"/>
                <w:color w:val="000000"/>
                <w:sz w:val="22"/>
                <w:szCs w:val="22"/>
                <w:lang w:val="en-US"/>
              </w:rPr>
              <w:t>0012A</w:t>
            </w:r>
          </w:p>
        </w:tc>
        <w:tc>
          <w:tcPr>
            <w:tcW w:w="1780" w:type="dxa"/>
            <w:tcBorders>
              <w:top w:val="nil"/>
              <w:left w:val="nil"/>
              <w:bottom w:val="single" w:sz="4" w:space="0" w:color="auto"/>
              <w:right w:val="single" w:sz="4" w:space="0" w:color="auto"/>
            </w:tcBorders>
            <w:shd w:val="clear" w:color="auto" w:fill="auto"/>
            <w:noWrap/>
            <w:hideMark/>
          </w:tcPr>
          <w:p w14:paraId="55198A28" w14:textId="77777777" w:rsidR="00EF1AEF" w:rsidRPr="00EF1AEF" w:rsidRDefault="00EF1AEF" w:rsidP="00EF1AEF">
            <w:pPr>
              <w:spacing w:before="0" w:after="0"/>
              <w:rPr>
                <w:rFonts w:ascii="Calibri" w:hAnsi="Calibri" w:cs="Calibri"/>
                <w:color w:val="000000"/>
                <w:sz w:val="22"/>
                <w:szCs w:val="22"/>
                <w:lang w:val="en-US"/>
              </w:rPr>
            </w:pPr>
            <w:r w:rsidRPr="00EF1AEF">
              <w:rPr>
                <w:rFonts w:ascii="Calibri" w:hAnsi="Calibri" w:cs="Calibri"/>
                <w:color w:val="000000"/>
                <w:sz w:val="22"/>
                <w:szCs w:val="22"/>
                <w:lang w:val="en-US"/>
              </w:rPr>
              <w:t>3100028-01</w:t>
            </w:r>
          </w:p>
        </w:tc>
        <w:tc>
          <w:tcPr>
            <w:tcW w:w="7580" w:type="dxa"/>
            <w:tcBorders>
              <w:top w:val="nil"/>
              <w:left w:val="nil"/>
              <w:bottom w:val="single" w:sz="4" w:space="0" w:color="auto"/>
              <w:right w:val="single" w:sz="4" w:space="0" w:color="auto"/>
            </w:tcBorders>
            <w:shd w:val="clear" w:color="auto" w:fill="auto"/>
            <w:noWrap/>
            <w:vAlign w:val="bottom"/>
            <w:hideMark/>
          </w:tcPr>
          <w:p w14:paraId="4FD610C6" w14:textId="77777777" w:rsidR="00EF1AEF" w:rsidRPr="00EF1AEF" w:rsidRDefault="00EF1AEF" w:rsidP="00EF1AEF">
            <w:pPr>
              <w:spacing w:before="0" w:after="0"/>
              <w:rPr>
                <w:rFonts w:ascii="Calibri" w:hAnsi="Calibri" w:cs="Calibri"/>
                <w:color w:val="000000"/>
                <w:sz w:val="22"/>
                <w:szCs w:val="22"/>
                <w:lang w:val="en-US"/>
              </w:rPr>
            </w:pPr>
            <w:r w:rsidRPr="00EF1AEF">
              <w:rPr>
                <w:rFonts w:ascii="Calibri" w:hAnsi="Calibri" w:cs="Calibri"/>
                <w:color w:val="000000"/>
                <w:sz w:val="22"/>
                <w:szCs w:val="22"/>
                <w:lang w:val="en-US"/>
              </w:rPr>
              <w:t>Label Stock, Generic, 3.5 x 2.5</w:t>
            </w:r>
          </w:p>
        </w:tc>
      </w:tr>
      <w:tr w:rsidR="00EF1AEF" w:rsidRPr="00EF1AEF" w14:paraId="1507FADE" w14:textId="77777777" w:rsidTr="00EF1AEF">
        <w:trPr>
          <w:trHeight w:val="290"/>
        </w:trPr>
        <w:tc>
          <w:tcPr>
            <w:tcW w:w="1240" w:type="dxa"/>
            <w:tcBorders>
              <w:top w:val="nil"/>
              <w:left w:val="single" w:sz="4" w:space="0" w:color="auto"/>
              <w:bottom w:val="single" w:sz="4" w:space="0" w:color="auto"/>
              <w:right w:val="single" w:sz="4" w:space="0" w:color="auto"/>
            </w:tcBorders>
            <w:shd w:val="clear" w:color="000000" w:fill="92D050"/>
            <w:noWrap/>
            <w:hideMark/>
          </w:tcPr>
          <w:p w14:paraId="023D0ED1" w14:textId="77777777" w:rsidR="00EF1AEF" w:rsidRPr="00EF1AEF" w:rsidRDefault="00EF1AEF" w:rsidP="00EF1AEF">
            <w:pPr>
              <w:spacing w:before="0" w:after="0"/>
              <w:rPr>
                <w:rFonts w:ascii="Calibri" w:hAnsi="Calibri" w:cs="Calibri"/>
                <w:color w:val="000000"/>
                <w:sz w:val="22"/>
                <w:szCs w:val="22"/>
                <w:lang w:val="en-US"/>
              </w:rPr>
            </w:pPr>
            <w:r w:rsidRPr="00EF1AEF">
              <w:rPr>
                <w:rFonts w:ascii="Calibri" w:hAnsi="Calibri" w:cs="Calibri"/>
                <w:color w:val="000000"/>
                <w:sz w:val="22"/>
                <w:szCs w:val="22"/>
                <w:lang w:val="en-US"/>
              </w:rPr>
              <w:t>0012AM</w:t>
            </w:r>
          </w:p>
        </w:tc>
        <w:tc>
          <w:tcPr>
            <w:tcW w:w="1780" w:type="dxa"/>
            <w:tcBorders>
              <w:top w:val="nil"/>
              <w:left w:val="nil"/>
              <w:bottom w:val="single" w:sz="4" w:space="0" w:color="auto"/>
              <w:right w:val="single" w:sz="4" w:space="0" w:color="auto"/>
            </w:tcBorders>
            <w:shd w:val="clear" w:color="auto" w:fill="auto"/>
            <w:noWrap/>
            <w:hideMark/>
          </w:tcPr>
          <w:p w14:paraId="4A744C36" w14:textId="77777777" w:rsidR="00EF1AEF" w:rsidRPr="00EF1AEF" w:rsidRDefault="00EF1AEF" w:rsidP="00EF1AEF">
            <w:pPr>
              <w:spacing w:before="0" w:after="0"/>
              <w:rPr>
                <w:rFonts w:ascii="Calibri" w:hAnsi="Calibri" w:cs="Calibri"/>
                <w:color w:val="000000"/>
                <w:sz w:val="22"/>
                <w:szCs w:val="22"/>
                <w:lang w:val="en-US"/>
              </w:rPr>
            </w:pPr>
            <w:r w:rsidRPr="00EF1AEF">
              <w:rPr>
                <w:rFonts w:ascii="Calibri" w:hAnsi="Calibri" w:cs="Calibri"/>
                <w:color w:val="000000"/>
                <w:sz w:val="22"/>
                <w:szCs w:val="22"/>
                <w:lang w:val="en-US"/>
              </w:rPr>
              <w:t>3200023-02</w:t>
            </w:r>
          </w:p>
        </w:tc>
        <w:tc>
          <w:tcPr>
            <w:tcW w:w="7580" w:type="dxa"/>
            <w:tcBorders>
              <w:top w:val="nil"/>
              <w:left w:val="nil"/>
              <w:bottom w:val="single" w:sz="4" w:space="0" w:color="auto"/>
              <w:right w:val="single" w:sz="4" w:space="0" w:color="auto"/>
            </w:tcBorders>
            <w:shd w:val="clear" w:color="auto" w:fill="auto"/>
            <w:noWrap/>
            <w:vAlign w:val="bottom"/>
            <w:hideMark/>
          </w:tcPr>
          <w:p w14:paraId="6A9C9B8A" w14:textId="77777777" w:rsidR="00EF1AEF" w:rsidRPr="00EF1AEF" w:rsidRDefault="00EF1AEF" w:rsidP="00EF1AEF">
            <w:pPr>
              <w:spacing w:before="0" w:after="0"/>
              <w:rPr>
                <w:rFonts w:ascii="Calibri" w:hAnsi="Calibri" w:cs="Calibri"/>
                <w:color w:val="000000"/>
                <w:sz w:val="22"/>
                <w:szCs w:val="22"/>
                <w:lang w:val="en-US"/>
              </w:rPr>
            </w:pPr>
            <w:r w:rsidRPr="00EF1AEF">
              <w:rPr>
                <w:rFonts w:ascii="Calibri" w:hAnsi="Calibri" w:cs="Calibri"/>
                <w:color w:val="000000"/>
                <w:sz w:val="22"/>
                <w:szCs w:val="22"/>
                <w:lang w:val="en-US"/>
              </w:rPr>
              <w:t xml:space="preserve">Unit Box, </w:t>
            </w:r>
            <w:proofErr w:type="spellStart"/>
            <w:r w:rsidRPr="00EF1AEF">
              <w:rPr>
                <w:rFonts w:ascii="Calibri" w:hAnsi="Calibri" w:cs="Calibri"/>
                <w:color w:val="000000"/>
                <w:sz w:val="22"/>
                <w:szCs w:val="22"/>
                <w:lang w:val="en-US"/>
              </w:rPr>
              <w:t>PrePrinted</w:t>
            </w:r>
            <w:proofErr w:type="spellEnd"/>
            <w:r w:rsidRPr="00EF1AEF">
              <w:rPr>
                <w:rFonts w:ascii="Calibri" w:hAnsi="Calibri" w:cs="Calibri"/>
                <w:color w:val="000000"/>
                <w:sz w:val="22"/>
                <w:szCs w:val="22"/>
                <w:lang w:val="en-US"/>
              </w:rPr>
              <w:t>, 5 .875 x 4.375 x 1</w:t>
            </w:r>
          </w:p>
        </w:tc>
      </w:tr>
      <w:tr w:rsidR="00EF1AEF" w:rsidRPr="00EF1AEF" w14:paraId="651205B5" w14:textId="77777777" w:rsidTr="00EF1AEF">
        <w:trPr>
          <w:trHeight w:val="290"/>
        </w:trPr>
        <w:tc>
          <w:tcPr>
            <w:tcW w:w="1240" w:type="dxa"/>
            <w:tcBorders>
              <w:top w:val="nil"/>
              <w:left w:val="single" w:sz="4" w:space="0" w:color="auto"/>
              <w:bottom w:val="single" w:sz="4" w:space="0" w:color="auto"/>
              <w:right w:val="single" w:sz="4" w:space="0" w:color="auto"/>
            </w:tcBorders>
            <w:shd w:val="clear" w:color="000000" w:fill="92D050"/>
            <w:noWrap/>
            <w:hideMark/>
          </w:tcPr>
          <w:p w14:paraId="6E2FC22E" w14:textId="77777777" w:rsidR="00EF1AEF" w:rsidRPr="00EF1AEF" w:rsidRDefault="00EF1AEF" w:rsidP="00EF1AEF">
            <w:pPr>
              <w:spacing w:before="0" w:after="0"/>
              <w:rPr>
                <w:rFonts w:ascii="Calibri" w:hAnsi="Calibri" w:cs="Calibri"/>
                <w:color w:val="000000"/>
                <w:sz w:val="22"/>
                <w:szCs w:val="22"/>
                <w:lang w:val="en-US"/>
              </w:rPr>
            </w:pPr>
            <w:r w:rsidRPr="00EF1AEF">
              <w:rPr>
                <w:rFonts w:ascii="Calibri" w:hAnsi="Calibri" w:cs="Calibri"/>
                <w:color w:val="000000"/>
                <w:sz w:val="22"/>
                <w:szCs w:val="22"/>
                <w:lang w:val="en-US"/>
              </w:rPr>
              <w:t>0012AM</w:t>
            </w:r>
          </w:p>
        </w:tc>
        <w:tc>
          <w:tcPr>
            <w:tcW w:w="1780" w:type="dxa"/>
            <w:tcBorders>
              <w:top w:val="nil"/>
              <w:left w:val="nil"/>
              <w:bottom w:val="single" w:sz="4" w:space="0" w:color="auto"/>
              <w:right w:val="single" w:sz="4" w:space="0" w:color="auto"/>
            </w:tcBorders>
            <w:shd w:val="clear" w:color="auto" w:fill="auto"/>
            <w:noWrap/>
            <w:hideMark/>
          </w:tcPr>
          <w:p w14:paraId="664C0796" w14:textId="77777777" w:rsidR="00EF1AEF" w:rsidRPr="00EF1AEF" w:rsidRDefault="00EF1AEF" w:rsidP="00EF1AEF">
            <w:pPr>
              <w:spacing w:before="0" w:after="0"/>
              <w:rPr>
                <w:rFonts w:ascii="Calibri" w:hAnsi="Calibri" w:cs="Calibri"/>
                <w:color w:val="000000"/>
                <w:sz w:val="22"/>
                <w:szCs w:val="22"/>
                <w:lang w:val="en-US"/>
              </w:rPr>
            </w:pPr>
            <w:r w:rsidRPr="00EF1AEF">
              <w:rPr>
                <w:rFonts w:ascii="Calibri" w:hAnsi="Calibri" w:cs="Calibri"/>
                <w:color w:val="000000"/>
                <w:sz w:val="22"/>
                <w:szCs w:val="22"/>
                <w:lang w:val="en-US"/>
              </w:rPr>
              <w:t>3100044-01</w:t>
            </w:r>
          </w:p>
        </w:tc>
        <w:tc>
          <w:tcPr>
            <w:tcW w:w="7580" w:type="dxa"/>
            <w:tcBorders>
              <w:top w:val="nil"/>
              <w:left w:val="nil"/>
              <w:bottom w:val="single" w:sz="4" w:space="0" w:color="auto"/>
              <w:right w:val="single" w:sz="4" w:space="0" w:color="auto"/>
            </w:tcBorders>
            <w:shd w:val="clear" w:color="auto" w:fill="auto"/>
            <w:noWrap/>
            <w:vAlign w:val="bottom"/>
            <w:hideMark/>
          </w:tcPr>
          <w:p w14:paraId="0DCBF8BC" w14:textId="77777777" w:rsidR="00EF1AEF" w:rsidRPr="00EF1AEF" w:rsidRDefault="00EF1AEF" w:rsidP="00EF1AEF">
            <w:pPr>
              <w:spacing w:before="0" w:after="0"/>
              <w:rPr>
                <w:rFonts w:ascii="Calibri" w:hAnsi="Calibri" w:cs="Calibri"/>
                <w:color w:val="000000"/>
                <w:sz w:val="22"/>
                <w:szCs w:val="22"/>
                <w:lang w:val="en-US"/>
              </w:rPr>
            </w:pPr>
            <w:r w:rsidRPr="00EF1AEF">
              <w:rPr>
                <w:rFonts w:ascii="Calibri" w:hAnsi="Calibri" w:cs="Calibri"/>
                <w:color w:val="000000"/>
                <w:sz w:val="22"/>
                <w:szCs w:val="22"/>
                <w:lang w:val="en-US"/>
              </w:rPr>
              <w:t>Label Stock, Yellow, Blank 5.5 x 2.5</w:t>
            </w:r>
          </w:p>
        </w:tc>
      </w:tr>
      <w:tr w:rsidR="00EF1AEF" w:rsidRPr="00EF1AEF" w14:paraId="581AC5CC" w14:textId="77777777" w:rsidTr="00EF1AEF">
        <w:trPr>
          <w:trHeight w:val="290"/>
        </w:trPr>
        <w:tc>
          <w:tcPr>
            <w:tcW w:w="1240" w:type="dxa"/>
            <w:tcBorders>
              <w:top w:val="nil"/>
              <w:left w:val="single" w:sz="4" w:space="0" w:color="auto"/>
              <w:bottom w:val="single" w:sz="4" w:space="0" w:color="auto"/>
              <w:right w:val="single" w:sz="4" w:space="0" w:color="auto"/>
            </w:tcBorders>
            <w:shd w:val="clear" w:color="000000" w:fill="92D050"/>
            <w:noWrap/>
            <w:hideMark/>
          </w:tcPr>
          <w:p w14:paraId="7F71E08B" w14:textId="77777777" w:rsidR="00EF1AEF" w:rsidRPr="00EF1AEF" w:rsidRDefault="00EF1AEF" w:rsidP="00EF1AEF">
            <w:pPr>
              <w:spacing w:before="0" w:after="0"/>
              <w:rPr>
                <w:rFonts w:ascii="Calibri" w:hAnsi="Calibri" w:cs="Calibri"/>
                <w:color w:val="000000"/>
                <w:sz w:val="22"/>
                <w:szCs w:val="22"/>
                <w:lang w:val="en-US"/>
              </w:rPr>
            </w:pPr>
            <w:r w:rsidRPr="00EF1AEF">
              <w:rPr>
                <w:rFonts w:ascii="Calibri" w:hAnsi="Calibri" w:cs="Calibri"/>
                <w:color w:val="000000"/>
                <w:sz w:val="22"/>
                <w:szCs w:val="22"/>
                <w:lang w:val="en-US"/>
              </w:rPr>
              <w:t>0012AM</w:t>
            </w:r>
          </w:p>
        </w:tc>
        <w:tc>
          <w:tcPr>
            <w:tcW w:w="1780" w:type="dxa"/>
            <w:tcBorders>
              <w:top w:val="nil"/>
              <w:left w:val="nil"/>
              <w:bottom w:val="single" w:sz="4" w:space="0" w:color="auto"/>
              <w:right w:val="single" w:sz="4" w:space="0" w:color="auto"/>
            </w:tcBorders>
            <w:shd w:val="clear" w:color="auto" w:fill="auto"/>
            <w:noWrap/>
            <w:hideMark/>
          </w:tcPr>
          <w:p w14:paraId="3EBE0842" w14:textId="77777777" w:rsidR="00EF1AEF" w:rsidRPr="00EF1AEF" w:rsidRDefault="00EF1AEF" w:rsidP="00EF1AEF">
            <w:pPr>
              <w:spacing w:before="0" w:after="0"/>
              <w:rPr>
                <w:rFonts w:ascii="Calibri" w:hAnsi="Calibri" w:cs="Calibri"/>
                <w:color w:val="000000"/>
                <w:sz w:val="22"/>
                <w:szCs w:val="22"/>
                <w:lang w:val="en-US"/>
              </w:rPr>
            </w:pPr>
            <w:r w:rsidRPr="00EF1AEF">
              <w:rPr>
                <w:rFonts w:ascii="Calibri" w:hAnsi="Calibri" w:cs="Calibri"/>
                <w:color w:val="000000"/>
                <w:sz w:val="22"/>
                <w:szCs w:val="22"/>
                <w:lang w:val="en-US"/>
              </w:rPr>
              <w:t>3100028-01</w:t>
            </w:r>
          </w:p>
        </w:tc>
        <w:tc>
          <w:tcPr>
            <w:tcW w:w="7580" w:type="dxa"/>
            <w:tcBorders>
              <w:top w:val="nil"/>
              <w:left w:val="nil"/>
              <w:bottom w:val="single" w:sz="4" w:space="0" w:color="auto"/>
              <w:right w:val="single" w:sz="4" w:space="0" w:color="auto"/>
            </w:tcBorders>
            <w:shd w:val="clear" w:color="auto" w:fill="auto"/>
            <w:noWrap/>
            <w:vAlign w:val="bottom"/>
            <w:hideMark/>
          </w:tcPr>
          <w:p w14:paraId="1B4F9BDA" w14:textId="77777777" w:rsidR="00EF1AEF" w:rsidRPr="00EF1AEF" w:rsidRDefault="00EF1AEF" w:rsidP="00EF1AEF">
            <w:pPr>
              <w:spacing w:before="0" w:after="0"/>
              <w:rPr>
                <w:rFonts w:ascii="Calibri" w:hAnsi="Calibri" w:cs="Calibri"/>
                <w:color w:val="000000"/>
                <w:sz w:val="22"/>
                <w:szCs w:val="22"/>
                <w:lang w:val="en-US"/>
              </w:rPr>
            </w:pPr>
            <w:r w:rsidRPr="00EF1AEF">
              <w:rPr>
                <w:rFonts w:ascii="Calibri" w:hAnsi="Calibri" w:cs="Calibri"/>
                <w:color w:val="000000"/>
                <w:sz w:val="22"/>
                <w:szCs w:val="22"/>
                <w:lang w:val="en-US"/>
              </w:rPr>
              <w:t>Label Stock, Generic, 3.5 x 2.5</w:t>
            </w:r>
          </w:p>
        </w:tc>
      </w:tr>
      <w:tr w:rsidR="00EF1AEF" w:rsidRPr="00EF1AEF" w14:paraId="694ED923" w14:textId="77777777" w:rsidTr="00EF1AEF">
        <w:trPr>
          <w:trHeight w:val="290"/>
        </w:trPr>
        <w:tc>
          <w:tcPr>
            <w:tcW w:w="1240" w:type="dxa"/>
            <w:tcBorders>
              <w:top w:val="nil"/>
              <w:left w:val="single" w:sz="4" w:space="0" w:color="auto"/>
              <w:bottom w:val="single" w:sz="4" w:space="0" w:color="auto"/>
              <w:right w:val="single" w:sz="4" w:space="0" w:color="auto"/>
            </w:tcBorders>
            <w:shd w:val="clear" w:color="000000" w:fill="92D050"/>
            <w:noWrap/>
            <w:hideMark/>
          </w:tcPr>
          <w:p w14:paraId="02FA63BD" w14:textId="77777777" w:rsidR="00EF1AEF" w:rsidRPr="00EF1AEF" w:rsidRDefault="00EF1AEF" w:rsidP="00EF1AEF">
            <w:pPr>
              <w:spacing w:before="0" w:after="0"/>
              <w:rPr>
                <w:rFonts w:ascii="Calibri" w:hAnsi="Calibri" w:cs="Calibri"/>
                <w:color w:val="000000"/>
                <w:sz w:val="22"/>
                <w:szCs w:val="22"/>
                <w:lang w:val="en-US"/>
              </w:rPr>
            </w:pPr>
            <w:r w:rsidRPr="00EF1AEF">
              <w:rPr>
                <w:rFonts w:ascii="Calibri" w:hAnsi="Calibri" w:cs="Calibri"/>
                <w:color w:val="000000"/>
                <w:sz w:val="22"/>
                <w:szCs w:val="22"/>
                <w:lang w:val="en-US"/>
              </w:rPr>
              <w:t>0012M</w:t>
            </w:r>
          </w:p>
        </w:tc>
        <w:tc>
          <w:tcPr>
            <w:tcW w:w="1780" w:type="dxa"/>
            <w:tcBorders>
              <w:top w:val="nil"/>
              <w:left w:val="nil"/>
              <w:bottom w:val="single" w:sz="4" w:space="0" w:color="auto"/>
              <w:right w:val="single" w:sz="4" w:space="0" w:color="auto"/>
            </w:tcBorders>
            <w:shd w:val="clear" w:color="auto" w:fill="auto"/>
            <w:noWrap/>
            <w:hideMark/>
          </w:tcPr>
          <w:p w14:paraId="1F2FD205" w14:textId="77777777" w:rsidR="00EF1AEF" w:rsidRPr="00EF1AEF" w:rsidRDefault="00EF1AEF" w:rsidP="00EF1AEF">
            <w:pPr>
              <w:spacing w:before="0" w:after="0"/>
              <w:rPr>
                <w:rFonts w:ascii="Calibri" w:hAnsi="Calibri" w:cs="Calibri"/>
                <w:color w:val="000000"/>
                <w:sz w:val="22"/>
                <w:szCs w:val="22"/>
                <w:lang w:val="en-US"/>
              </w:rPr>
            </w:pPr>
            <w:r w:rsidRPr="00EF1AEF">
              <w:rPr>
                <w:rFonts w:ascii="Calibri" w:hAnsi="Calibri" w:cs="Calibri"/>
                <w:color w:val="000000"/>
                <w:sz w:val="22"/>
                <w:szCs w:val="22"/>
                <w:lang w:val="en-US"/>
              </w:rPr>
              <w:t>3200023-02</w:t>
            </w:r>
          </w:p>
        </w:tc>
        <w:tc>
          <w:tcPr>
            <w:tcW w:w="7580" w:type="dxa"/>
            <w:tcBorders>
              <w:top w:val="nil"/>
              <w:left w:val="nil"/>
              <w:bottom w:val="single" w:sz="4" w:space="0" w:color="auto"/>
              <w:right w:val="single" w:sz="4" w:space="0" w:color="auto"/>
            </w:tcBorders>
            <w:shd w:val="clear" w:color="auto" w:fill="auto"/>
            <w:noWrap/>
            <w:vAlign w:val="bottom"/>
            <w:hideMark/>
          </w:tcPr>
          <w:p w14:paraId="0898CF21" w14:textId="77777777" w:rsidR="00EF1AEF" w:rsidRPr="00EF1AEF" w:rsidRDefault="00EF1AEF" w:rsidP="00EF1AEF">
            <w:pPr>
              <w:spacing w:before="0" w:after="0"/>
              <w:rPr>
                <w:rFonts w:ascii="Calibri" w:hAnsi="Calibri" w:cs="Calibri"/>
                <w:color w:val="000000"/>
                <w:sz w:val="22"/>
                <w:szCs w:val="22"/>
                <w:lang w:val="en-US"/>
              </w:rPr>
            </w:pPr>
            <w:r w:rsidRPr="00EF1AEF">
              <w:rPr>
                <w:rFonts w:ascii="Calibri" w:hAnsi="Calibri" w:cs="Calibri"/>
                <w:color w:val="000000"/>
                <w:sz w:val="22"/>
                <w:szCs w:val="22"/>
                <w:lang w:val="en-US"/>
              </w:rPr>
              <w:t xml:space="preserve">Unit Box, </w:t>
            </w:r>
            <w:proofErr w:type="spellStart"/>
            <w:r w:rsidRPr="00EF1AEF">
              <w:rPr>
                <w:rFonts w:ascii="Calibri" w:hAnsi="Calibri" w:cs="Calibri"/>
                <w:color w:val="000000"/>
                <w:sz w:val="22"/>
                <w:szCs w:val="22"/>
                <w:lang w:val="en-US"/>
              </w:rPr>
              <w:t>PrePrinted</w:t>
            </w:r>
            <w:proofErr w:type="spellEnd"/>
            <w:r w:rsidRPr="00EF1AEF">
              <w:rPr>
                <w:rFonts w:ascii="Calibri" w:hAnsi="Calibri" w:cs="Calibri"/>
                <w:color w:val="000000"/>
                <w:sz w:val="22"/>
                <w:szCs w:val="22"/>
                <w:lang w:val="en-US"/>
              </w:rPr>
              <w:t>, 5 .875 x 4.375 x 1</w:t>
            </w:r>
          </w:p>
        </w:tc>
      </w:tr>
      <w:tr w:rsidR="00EF1AEF" w:rsidRPr="00EF1AEF" w14:paraId="25CEF934" w14:textId="77777777" w:rsidTr="00EF1AEF">
        <w:trPr>
          <w:trHeight w:val="290"/>
        </w:trPr>
        <w:tc>
          <w:tcPr>
            <w:tcW w:w="1240" w:type="dxa"/>
            <w:tcBorders>
              <w:top w:val="nil"/>
              <w:left w:val="single" w:sz="4" w:space="0" w:color="auto"/>
              <w:bottom w:val="single" w:sz="4" w:space="0" w:color="auto"/>
              <w:right w:val="single" w:sz="4" w:space="0" w:color="auto"/>
            </w:tcBorders>
            <w:shd w:val="clear" w:color="000000" w:fill="92D050"/>
            <w:noWrap/>
            <w:hideMark/>
          </w:tcPr>
          <w:p w14:paraId="10ECFDBE" w14:textId="77777777" w:rsidR="00EF1AEF" w:rsidRPr="00EF1AEF" w:rsidRDefault="00EF1AEF" w:rsidP="00EF1AEF">
            <w:pPr>
              <w:spacing w:before="0" w:after="0"/>
              <w:rPr>
                <w:rFonts w:ascii="Calibri" w:hAnsi="Calibri" w:cs="Calibri"/>
                <w:color w:val="000000"/>
                <w:sz w:val="22"/>
                <w:szCs w:val="22"/>
                <w:lang w:val="en-US"/>
              </w:rPr>
            </w:pPr>
            <w:r w:rsidRPr="00EF1AEF">
              <w:rPr>
                <w:rFonts w:ascii="Calibri" w:hAnsi="Calibri" w:cs="Calibri"/>
                <w:color w:val="000000"/>
                <w:sz w:val="22"/>
                <w:szCs w:val="22"/>
                <w:lang w:val="en-US"/>
              </w:rPr>
              <w:t>0012M</w:t>
            </w:r>
          </w:p>
        </w:tc>
        <w:tc>
          <w:tcPr>
            <w:tcW w:w="1780" w:type="dxa"/>
            <w:tcBorders>
              <w:top w:val="nil"/>
              <w:left w:val="nil"/>
              <w:bottom w:val="single" w:sz="4" w:space="0" w:color="auto"/>
              <w:right w:val="single" w:sz="4" w:space="0" w:color="auto"/>
            </w:tcBorders>
            <w:shd w:val="clear" w:color="auto" w:fill="auto"/>
            <w:noWrap/>
            <w:hideMark/>
          </w:tcPr>
          <w:p w14:paraId="19983FC0" w14:textId="77777777" w:rsidR="00EF1AEF" w:rsidRPr="00EF1AEF" w:rsidRDefault="00EF1AEF" w:rsidP="00EF1AEF">
            <w:pPr>
              <w:spacing w:before="0" w:after="0"/>
              <w:rPr>
                <w:rFonts w:ascii="Calibri" w:hAnsi="Calibri" w:cs="Calibri"/>
                <w:color w:val="000000"/>
                <w:sz w:val="22"/>
                <w:szCs w:val="22"/>
                <w:lang w:val="en-US"/>
              </w:rPr>
            </w:pPr>
            <w:r w:rsidRPr="00EF1AEF">
              <w:rPr>
                <w:rFonts w:ascii="Calibri" w:hAnsi="Calibri" w:cs="Calibri"/>
                <w:color w:val="000000"/>
                <w:sz w:val="22"/>
                <w:szCs w:val="22"/>
                <w:lang w:val="en-US"/>
              </w:rPr>
              <w:t>3100044-01</w:t>
            </w:r>
          </w:p>
        </w:tc>
        <w:tc>
          <w:tcPr>
            <w:tcW w:w="7580" w:type="dxa"/>
            <w:tcBorders>
              <w:top w:val="nil"/>
              <w:left w:val="nil"/>
              <w:bottom w:val="single" w:sz="4" w:space="0" w:color="auto"/>
              <w:right w:val="single" w:sz="4" w:space="0" w:color="auto"/>
            </w:tcBorders>
            <w:shd w:val="clear" w:color="auto" w:fill="auto"/>
            <w:noWrap/>
            <w:vAlign w:val="bottom"/>
            <w:hideMark/>
          </w:tcPr>
          <w:p w14:paraId="00D27B40" w14:textId="77777777" w:rsidR="00EF1AEF" w:rsidRPr="00EF1AEF" w:rsidRDefault="00EF1AEF" w:rsidP="00EF1AEF">
            <w:pPr>
              <w:spacing w:before="0" w:after="0"/>
              <w:rPr>
                <w:rFonts w:ascii="Calibri" w:hAnsi="Calibri" w:cs="Calibri"/>
                <w:color w:val="000000"/>
                <w:sz w:val="22"/>
                <w:szCs w:val="22"/>
                <w:lang w:val="en-US"/>
              </w:rPr>
            </w:pPr>
            <w:r w:rsidRPr="00EF1AEF">
              <w:rPr>
                <w:rFonts w:ascii="Calibri" w:hAnsi="Calibri" w:cs="Calibri"/>
                <w:color w:val="000000"/>
                <w:sz w:val="22"/>
                <w:szCs w:val="22"/>
                <w:lang w:val="en-US"/>
              </w:rPr>
              <w:t>Label Stock, Yellow, Blank 5.5 x 2.5</w:t>
            </w:r>
          </w:p>
        </w:tc>
      </w:tr>
      <w:tr w:rsidR="00EF1AEF" w:rsidRPr="00EF1AEF" w14:paraId="134170EB" w14:textId="77777777" w:rsidTr="00EF1AEF">
        <w:trPr>
          <w:trHeight w:val="290"/>
        </w:trPr>
        <w:tc>
          <w:tcPr>
            <w:tcW w:w="1240" w:type="dxa"/>
            <w:tcBorders>
              <w:top w:val="nil"/>
              <w:left w:val="single" w:sz="4" w:space="0" w:color="auto"/>
              <w:bottom w:val="single" w:sz="4" w:space="0" w:color="auto"/>
              <w:right w:val="single" w:sz="4" w:space="0" w:color="auto"/>
            </w:tcBorders>
            <w:shd w:val="clear" w:color="000000" w:fill="92D050"/>
            <w:noWrap/>
            <w:hideMark/>
          </w:tcPr>
          <w:p w14:paraId="103B0727" w14:textId="77777777" w:rsidR="00EF1AEF" w:rsidRPr="00EF1AEF" w:rsidRDefault="00EF1AEF" w:rsidP="00EF1AEF">
            <w:pPr>
              <w:spacing w:before="0" w:after="0"/>
              <w:rPr>
                <w:rFonts w:ascii="Calibri" w:hAnsi="Calibri" w:cs="Calibri"/>
                <w:color w:val="000000"/>
                <w:sz w:val="22"/>
                <w:szCs w:val="22"/>
                <w:lang w:val="en-US"/>
              </w:rPr>
            </w:pPr>
            <w:r w:rsidRPr="00EF1AEF">
              <w:rPr>
                <w:rFonts w:ascii="Calibri" w:hAnsi="Calibri" w:cs="Calibri"/>
                <w:color w:val="000000"/>
                <w:sz w:val="22"/>
                <w:szCs w:val="22"/>
                <w:lang w:val="en-US"/>
              </w:rPr>
              <w:t>0012M</w:t>
            </w:r>
          </w:p>
        </w:tc>
        <w:tc>
          <w:tcPr>
            <w:tcW w:w="1780" w:type="dxa"/>
            <w:tcBorders>
              <w:top w:val="nil"/>
              <w:left w:val="nil"/>
              <w:bottom w:val="single" w:sz="4" w:space="0" w:color="auto"/>
              <w:right w:val="single" w:sz="4" w:space="0" w:color="auto"/>
            </w:tcBorders>
            <w:shd w:val="clear" w:color="auto" w:fill="auto"/>
            <w:noWrap/>
            <w:hideMark/>
          </w:tcPr>
          <w:p w14:paraId="3D4276F6" w14:textId="77777777" w:rsidR="00EF1AEF" w:rsidRPr="00EF1AEF" w:rsidRDefault="00EF1AEF" w:rsidP="00EF1AEF">
            <w:pPr>
              <w:spacing w:before="0" w:after="0"/>
              <w:rPr>
                <w:rFonts w:ascii="Calibri" w:hAnsi="Calibri" w:cs="Calibri"/>
                <w:color w:val="000000"/>
                <w:sz w:val="22"/>
                <w:szCs w:val="22"/>
                <w:lang w:val="en-US"/>
              </w:rPr>
            </w:pPr>
            <w:r w:rsidRPr="00EF1AEF">
              <w:rPr>
                <w:rFonts w:ascii="Calibri" w:hAnsi="Calibri" w:cs="Calibri"/>
                <w:color w:val="000000"/>
                <w:sz w:val="22"/>
                <w:szCs w:val="22"/>
                <w:lang w:val="en-US"/>
              </w:rPr>
              <w:t>3100028-01</w:t>
            </w:r>
          </w:p>
        </w:tc>
        <w:tc>
          <w:tcPr>
            <w:tcW w:w="7580" w:type="dxa"/>
            <w:tcBorders>
              <w:top w:val="nil"/>
              <w:left w:val="nil"/>
              <w:bottom w:val="single" w:sz="4" w:space="0" w:color="auto"/>
              <w:right w:val="single" w:sz="4" w:space="0" w:color="auto"/>
            </w:tcBorders>
            <w:shd w:val="clear" w:color="auto" w:fill="auto"/>
            <w:noWrap/>
            <w:vAlign w:val="bottom"/>
            <w:hideMark/>
          </w:tcPr>
          <w:p w14:paraId="39DAA039" w14:textId="77777777" w:rsidR="00EF1AEF" w:rsidRPr="00EF1AEF" w:rsidRDefault="00EF1AEF" w:rsidP="00EF1AEF">
            <w:pPr>
              <w:spacing w:before="0" w:after="0"/>
              <w:rPr>
                <w:rFonts w:ascii="Calibri" w:hAnsi="Calibri" w:cs="Calibri"/>
                <w:color w:val="000000"/>
                <w:sz w:val="22"/>
                <w:szCs w:val="22"/>
                <w:lang w:val="en-US"/>
              </w:rPr>
            </w:pPr>
            <w:r w:rsidRPr="00EF1AEF">
              <w:rPr>
                <w:rFonts w:ascii="Calibri" w:hAnsi="Calibri" w:cs="Calibri"/>
                <w:color w:val="000000"/>
                <w:sz w:val="22"/>
                <w:szCs w:val="22"/>
                <w:lang w:val="en-US"/>
              </w:rPr>
              <w:t>Label Stock, Generic, 3.5 x 2.5</w:t>
            </w:r>
          </w:p>
        </w:tc>
      </w:tr>
      <w:tr w:rsidR="00EF1AEF" w:rsidRPr="00EF1AEF" w14:paraId="07ABC33C" w14:textId="77777777" w:rsidTr="00EF1AEF">
        <w:trPr>
          <w:trHeight w:val="290"/>
        </w:trPr>
        <w:tc>
          <w:tcPr>
            <w:tcW w:w="1240" w:type="dxa"/>
            <w:tcBorders>
              <w:top w:val="nil"/>
              <w:left w:val="single" w:sz="4" w:space="0" w:color="auto"/>
              <w:bottom w:val="single" w:sz="4" w:space="0" w:color="auto"/>
              <w:right w:val="single" w:sz="4" w:space="0" w:color="auto"/>
            </w:tcBorders>
            <w:shd w:val="clear" w:color="000000" w:fill="92D050"/>
            <w:noWrap/>
            <w:hideMark/>
          </w:tcPr>
          <w:p w14:paraId="22734751" w14:textId="77777777" w:rsidR="00EF1AEF" w:rsidRPr="00EF1AEF" w:rsidRDefault="00EF1AEF" w:rsidP="00EF1AEF">
            <w:pPr>
              <w:spacing w:before="0" w:after="0"/>
              <w:rPr>
                <w:rFonts w:ascii="Calibri" w:hAnsi="Calibri" w:cs="Calibri"/>
                <w:color w:val="000000"/>
                <w:sz w:val="22"/>
                <w:szCs w:val="22"/>
                <w:lang w:val="en-US"/>
              </w:rPr>
            </w:pPr>
            <w:r w:rsidRPr="00EF1AEF">
              <w:rPr>
                <w:rFonts w:ascii="Calibri" w:hAnsi="Calibri" w:cs="Calibri"/>
                <w:color w:val="000000"/>
                <w:sz w:val="22"/>
                <w:szCs w:val="22"/>
                <w:lang w:val="en-US"/>
              </w:rPr>
              <w:t>0013</w:t>
            </w:r>
          </w:p>
        </w:tc>
        <w:tc>
          <w:tcPr>
            <w:tcW w:w="1780" w:type="dxa"/>
            <w:tcBorders>
              <w:top w:val="nil"/>
              <w:left w:val="nil"/>
              <w:bottom w:val="single" w:sz="4" w:space="0" w:color="auto"/>
              <w:right w:val="single" w:sz="4" w:space="0" w:color="auto"/>
            </w:tcBorders>
            <w:shd w:val="clear" w:color="auto" w:fill="auto"/>
            <w:noWrap/>
            <w:hideMark/>
          </w:tcPr>
          <w:p w14:paraId="46035447" w14:textId="77777777" w:rsidR="00EF1AEF" w:rsidRPr="00EF1AEF" w:rsidRDefault="00EF1AEF" w:rsidP="00EF1AEF">
            <w:pPr>
              <w:spacing w:before="0" w:after="0"/>
              <w:rPr>
                <w:rFonts w:ascii="Calibri" w:hAnsi="Calibri" w:cs="Calibri"/>
                <w:color w:val="000000"/>
                <w:sz w:val="22"/>
                <w:szCs w:val="22"/>
                <w:lang w:val="en-US"/>
              </w:rPr>
            </w:pPr>
            <w:r w:rsidRPr="00EF1AEF">
              <w:rPr>
                <w:rFonts w:ascii="Calibri" w:hAnsi="Calibri" w:cs="Calibri"/>
                <w:color w:val="000000"/>
                <w:sz w:val="22"/>
                <w:szCs w:val="22"/>
                <w:lang w:val="en-US"/>
              </w:rPr>
              <w:t>3200023-02</w:t>
            </w:r>
          </w:p>
        </w:tc>
        <w:tc>
          <w:tcPr>
            <w:tcW w:w="7580" w:type="dxa"/>
            <w:tcBorders>
              <w:top w:val="nil"/>
              <w:left w:val="nil"/>
              <w:bottom w:val="single" w:sz="4" w:space="0" w:color="auto"/>
              <w:right w:val="single" w:sz="4" w:space="0" w:color="auto"/>
            </w:tcBorders>
            <w:shd w:val="clear" w:color="auto" w:fill="auto"/>
            <w:noWrap/>
            <w:vAlign w:val="bottom"/>
            <w:hideMark/>
          </w:tcPr>
          <w:p w14:paraId="08C4F9B1" w14:textId="77777777" w:rsidR="00EF1AEF" w:rsidRPr="00EF1AEF" w:rsidRDefault="00EF1AEF" w:rsidP="00EF1AEF">
            <w:pPr>
              <w:spacing w:before="0" w:after="0"/>
              <w:rPr>
                <w:rFonts w:ascii="Calibri" w:hAnsi="Calibri" w:cs="Calibri"/>
                <w:color w:val="000000"/>
                <w:sz w:val="22"/>
                <w:szCs w:val="22"/>
                <w:lang w:val="en-US"/>
              </w:rPr>
            </w:pPr>
            <w:r w:rsidRPr="00EF1AEF">
              <w:rPr>
                <w:rFonts w:ascii="Calibri" w:hAnsi="Calibri" w:cs="Calibri"/>
                <w:color w:val="000000"/>
                <w:sz w:val="22"/>
                <w:szCs w:val="22"/>
                <w:lang w:val="en-US"/>
              </w:rPr>
              <w:t xml:space="preserve">Unit Box, </w:t>
            </w:r>
            <w:proofErr w:type="spellStart"/>
            <w:r w:rsidRPr="00EF1AEF">
              <w:rPr>
                <w:rFonts w:ascii="Calibri" w:hAnsi="Calibri" w:cs="Calibri"/>
                <w:color w:val="000000"/>
                <w:sz w:val="22"/>
                <w:szCs w:val="22"/>
                <w:lang w:val="en-US"/>
              </w:rPr>
              <w:t>PrePrinted</w:t>
            </w:r>
            <w:proofErr w:type="spellEnd"/>
            <w:r w:rsidRPr="00EF1AEF">
              <w:rPr>
                <w:rFonts w:ascii="Calibri" w:hAnsi="Calibri" w:cs="Calibri"/>
                <w:color w:val="000000"/>
                <w:sz w:val="22"/>
                <w:szCs w:val="22"/>
                <w:lang w:val="en-US"/>
              </w:rPr>
              <w:t>, 5 .875 x 4.375 x 1</w:t>
            </w:r>
          </w:p>
        </w:tc>
      </w:tr>
      <w:tr w:rsidR="00EF1AEF" w:rsidRPr="00EF1AEF" w14:paraId="12F92091" w14:textId="77777777" w:rsidTr="00EF1AEF">
        <w:trPr>
          <w:trHeight w:val="290"/>
        </w:trPr>
        <w:tc>
          <w:tcPr>
            <w:tcW w:w="1240" w:type="dxa"/>
            <w:tcBorders>
              <w:top w:val="nil"/>
              <w:left w:val="single" w:sz="4" w:space="0" w:color="auto"/>
              <w:bottom w:val="single" w:sz="4" w:space="0" w:color="auto"/>
              <w:right w:val="single" w:sz="4" w:space="0" w:color="auto"/>
            </w:tcBorders>
            <w:shd w:val="clear" w:color="000000" w:fill="92D050"/>
            <w:noWrap/>
            <w:hideMark/>
          </w:tcPr>
          <w:p w14:paraId="636D96A8" w14:textId="77777777" w:rsidR="00EF1AEF" w:rsidRPr="00EF1AEF" w:rsidRDefault="00EF1AEF" w:rsidP="00EF1AEF">
            <w:pPr>
              <w:spacing w:before="0" w:after="0"/>
              <w:rPr>
                <w:rFonts w:ascii="Calibri" w:hAnsi="Calibri" w:cs="Calibri"/>
                <w:color w:val="000000"/>
                <w:sz w:val="22"/>
                <w:szCs w:val="22"/>
                <w:lang w:val="en-US"/>
              </w:rPr>
            </w:pPr>
            <w:r w:rsidRPr="00EF1AEF">
              <w:rPr>
                <w:rFonts w:ascii="Calibri" w:hAnsi="Calibri" w:cs="Calibri"/>
                <w:color w:val="000000"/>
                <w:sz w:val="22"/>
                <w:szCs w:val="22"/>
                <w:lang w:val="en-US"/>
              </w:rPr>
              <w:t>0013</w:t>
            </w:r>
          </w:p>
        </w:tc>
        <w:tc>
          <w:tcPr>
            <w:tcW w:w="1780" w:type="dxa"/>
            <w:tcBorders>
              <w:top w:val="nil"/>
              <w:left w:val="nil"/>
              <w:bottom w:val="single" w:sz="4" w:space="0" w:color="auto"/>
              <w:right w:val="single" w:sz="4" w:space="0" w:color="auto"/>
            </w:tcBorders>
            <w:shd w:val="clear" w:color="auto" w:fill="auto"/>
            <w:noWrap/>
            <w:hideMark/>
          </w:tcPr>
          <w:p w14:paraId="0379A4D9" w14:textId="77777777" w:rsidR="00EF1AEF" w:rsidRPr="00EF1AEF" w:rsidRDefault="00EF1AEF" w:rsidP="00EF1AEF">
            <w:pPr>
              <w:spacing w:before="0" w:after="0"/>
              <w:rPr>
                <w:rFonts w:ascii="Calibri" w:hAnsi="Calibri" w:cs="Calibri"/>
                <w:color w:val="000000"/>
                <w:sz w:val="22"/>
                <w:szCs w:val="22"/>
                <w:lang w:val="en-US"/>
              </w:rPr>
            </w:pPr>
            <w:r w:rsidRPr="00EF1AEF">
              <w:rPr>
                <w:rFonts w:ascii="Calibri" w:hAnsi="Calibri" w:cs="Calibri"/>
                <w:color w:val="000000"/>
                <w:sz w:val="22"/>
                <w:szCs w:val="22"/>
                <w:lang w:val="en-US"/>
              </w:rPr>
              <w:t>3100033-01</w:t>
            </w:r>
          </w:p>
        </w:tc>
        <w:tc>
          <w:tcPr>
            <w:tcW w:w="7580" w:type="dxa"/>
            <w:tcBorders>
              <w:top w:val="nil"/>
              <w:left w:val="nil"/>
              <w:bottom w:val="single" w:sz="4" w:space="0" w:color="auto"/>
              <w:right w:val="single" w:sz="4" w:space="0" w:color="auto"/>
            </w:tcBorders>
            <w:shd w:val="clear" w:color="auto" w:fill="auto"/>
            <w:noWrap/>
            <w:vAlign w:val="bottom"/>
            <w:hideMark/>
          </w:tcPr>
          <w:p w14:paraId="6CB5BBF9" w14:textId="77777777" w:rsidR="00EF1AEF" w:rsidRPr="00EF1AEF" w:rsidRDefault="00EF1AEF" w:rsidP="00EF1AEF">
            <w:pPr>
              <w:spacing w:before="0" w:after="0"/>
              <w:rPr>
                <w:rFonts w:ascii="Calibri" w:hAnsi="Calibri" w:cs="Calibri"/>
                <w:color w:val="000000"/>
                <w:sz w:val="22"/>
                <w:szCs w:val="22"/>
                <w:lang w:val="en-US"/>
              </w:rPr>
            </w:pPr>
            <w:r w:rsidRPr="00EF1AEF">
              <w:rPr>
                <w:rFonts w:ascii="Calibri" w:hAnsi="Calibri" w:cs="Calibri"/>
                <w:color w:val="000000"/>
                <w:sz w:val="22"/>
                <w:szCs w:val="22"/>
                <w:lang w:val="en-US"/>
              </w:rPr>
              <w:t>Label Stock, Generic, Blank 2.5 x 5.5</w:t>
            </w:r>
          </w:p>
        </w:tc>
      </w:tr>
      <w:tr w:rsidR="00EF1AEF" w:rsidRPr="00EF1AEF" w14:paraId="25805E39" w14:textId="77777777" w:rsidTr="00EF1AEF">
        <w:trPr>
          <w:trHeight w:val="290"/>
        </w:trPr>
        <w:tc>
          <w:tcPr>
            <w:tcW w:w="1240" w:type="dxa"/>
            <w:tcBorders>
              <w:top w:val="nil"/>
              <w:left w:val="single" w:sz="4" w:space="0" w:color="auto"/>
              <w:bottom w:val="single" w:sz="4" w:space="0" w:color="auto"/>
              <w:right w:val="single" w:sz="4" w:space="0" w:color="auto"/>
            </w:tcBorders>
            <w:shd w:val="clear" w:color="000000" w:fill="92D050"/>
            <w:noWrap/>
            <w:hideMark/>
          </w:tcPr>
          <w:p w14:paraId="7A631DBC" w14:textId="77777777" w:rsidR="00EF1AEF" w:rsidRPr="00EF1AEF" w:rsidRDefault="00EF1AEF" w:rsidP="00EF1AEF">
            <w:pPr>
              <w:spacing w:before="0" w:after="0"/>
              <w:rPr>
                <w:rFonts w:ascii="Calibri" w:hAnsi="Calibri" w:cs="Calibri"/>
                <w:color w:val="000000"/>
                <w:sz w:val="22"/>
                <w:szCs w:val="22"/>
                <w:lang w:val="en-US"/>
              </w:rPr>
            </w:pPr>
            <w:r w:rsidRPr="00EF1AEF">
              <w:rPr>
                <w:rFonts w:ascii="Calibri" w:hAnsi="Calibri" w:cs="Calibri"/>
                <w:color w:val="000000"/>
                <w:sz w:val="22"/>
                <w:szCs w:val="22"/>
                <w:lang w:val="en-US"/>
              </w:rPr>
              <w:t>0013</w:t>
            </w:r>
          </w:p>
        </w:tc>
        <w:tc>
          <w:tcPr>
            <w:tcW w:w="1780" w:type="dxa"/>
            <w:tcBorders>
              <w:top w:val="nil"/>
              <w:left w:val="nil"/>
              <w:bottom w:val="single" w:sz="4" w:space="0" w:color="auto"/>
              <w:right w:val="single" w:sz="4" w:space="0" w:color="auto"/>
            </w:tcBorders>
            <w:shd w:val="clear" w:color="auto" w:fill="auto"/>
            <w:noWrap/>
            <w:hideMark/>
          </w:tcPr>
          <w:p w14:paraId="7A5C7DE6" w14:textId="77777777" w:rsidR="00EF1AEF" w:rsidRPr="00EF1AEF" w:rsidRDefault="00EF1AEF" w:rsidP="00EF1AEF">
            <w:pPr>
              <w:spacing w:before="0" w:after="0"/>
              <w:rPr>
                <w:rFonts w:ascii="Calibri" w:hAnsi="Calibri" w:cs="Calibri"/>
                <w:color w:val="000000"/>
                <w:sz w:val="22"/>
                <w:szCs w:val="22"/>
                <w:lang w:val="en-US"/>
              </w:rPr>
            </w:pPr>
            <w:r w:rsidRPr="00EF1AEF">
              <w:rPr>
                <w:rFonts w:ascii="Calibri" w:hAnsi="Calibri" w:cs="Calibri"/>
                <w:color w:val="000000"/>
                <w:sz w:val="22"/>
                <w:szCs w:val="22"/>
                <w:lang w:val="en-US"/>
              </w:rPr>
              <w:t>3100028-01</w:t>
            </w:r>
          </w:p>
        </w:tc>
        <w:tc>
          <w:tcPr>
            <w:tcW w:w="7580" w:type="dxa"/>
            <w:tcBorders>
              <w:top w:val="nil"/>
              <w:left w:val="nil"/>
              <w:bottom w:val="single" w:sz="4" w:space="0" w:color="auto"/>
              <w:right w:val="single" w:sz="4" w:space="0" w:color="auto"/>
            </w:tcBorders>
            <w:shd w:val="clear" w:color="auto" w:fill="auto"/>
            <w:noWrap/>
            <w:vAlign w:val="bottom"/>
            <w:hideMark/>
          </w:tcPr>
          <w:p w14:paraId="4956E447" w14:textId="77777777" w:rsidR="00EF1AEF" w:rsidRPr="00EF1AEF" w:rsidRDefault="00EF1AEF" w:rsidP="00EF1AEF">
            <w:pPr>
              <w:spacing w:before="0" w:after="0"/>
              <w:rPr>
                <w:rFonts w:ascii="Calibri" w:hAnsi="Calibri" w:cs="Calibri"/>
                <w:color w:val="000000"/>
                <w:sz w:val="22"/>
                <w:szCs w:val="22"/>
                <w:lang w:val="en-US"/>
              </w:rPr>
            </w:pPr>
            <w:r w:rsidRPr="00EF1AEF">
              <w:rPr>
                <w:rFonts w:ascii="Calibri" w:hAnsi="Calibri" w:cs="Calibri"/>
                <w:color w:val="000000"/>
                <w:sz w:val="22"/>
                <w:szCs w:val="22"/>
                <w:lang w:val="en-US"/>
              </w:rPr>
              <w:t>Label Stock, Generic, 3.5 x 2.5</w:t>
            </w:r>
          </w:p>
        </w:tc>
      </w:tr>
      <w:tr w:rsidR="00EF1AEF" w:rsidRPr="00EF1AEF" w14:paraId="4B3C71A8" w14:textId="77777777" w:rsidTr="00EF1AEF">
        <w:trPr>
          <w:trHeight w:val="290"/>
        </w:trPr>
        <w:tc>
          <w:tcPr>
            <w:tcW w:w="1240" w:type="dxa"/>
            <w:tcBorders>
              <w:top w:val="nil"/>
              <w:left w:val="single" w:sz="4" w:space="0" w:color="auto"/>
              <w:bottom w:val="single" w:sz="4" w:space="0" w:color="auto"/>
              <w:right w:val="single" w:sz="4" w:space="0" w:color="auto"/>
            </w:tcBorders>
            <w:shd w:val="clear" w:color="000000" w:fill="92D050"/>
            <w:noWrap/>
            <w:hideMark/>
          </w:tcPr>
          <w:p w14:paraId="19C07AFA" w14:textId="77777777" w:rsidR="00EF1AEF" w:rsidRPr="00EF1AEF" w:rsidRDefault="00EF1AEF" w:rsidP="00EF1AEF">
            <w:pPr>
              <w:spacing w:before="0" w:after="0"/>
              <w:rPr>
                <w:rFonts w:ascii="Calibri" w:hAnsi="Calibri" w:cs="Calibri"/>
                <w:color w:val="000000"/>
                <w:sz w:val="22"/>
                <w:szCs w:val="22"/>
                <w:lang w:val="en-US"/>
              </w:rPr>
            </w:pPr>
            <w:r w:rsidRPr="00EF1AEF">
              <w:rPr>
                <w:rFonts w:ascii="Calibri" w:hAnsi="Calibri" w:cs="Calibri"/>
                <w:color w:val="000000"/>
                <w:sz w:val="22"/>
                <w:szCs w:val="22"/>
                <w:lang w:val="en-US"/>
              </w:rPr>
              <w:lastRenderedPageBreak/>
              <w:t>0013M</w:t>
            </w:r>
          </w:p>
        </w:tc>
        <w:tc>
          <w:tcPr>
            <w:tcW w:w="1780" w:type="dxa"/>
            <w:tcBorders>
              <w:top w:val="nil"/>
              <w:left w:val="nil"/>
              <w:bottom w:val="single" w:sz="4" w:space="0" w:color="auto"/>
              <w:right w:val="single" w:sz="4" w:space="0" w:color="auto"/>
            </w:tcBorders>
            <w:shd w:val="clear" w:color="auto" w:fill="auto"/>
            <w:noWrap/>
            <w:hideMark/>
          </w:tcPr>
          <w:p w14:paraId="49E13D33" w14:textId="77777777" w:rsidR="00EF1AEF" w:rsidRPr="00EF1AEF" w:rsidRDefault="00EF1AEF" w:rsidP="00EF1AEF">
            <w:pPr>
              <w:spacing w:before="0" w:after="0"/>
              <w:rPr>
                <w:rFonts w:ascii="Calibri" w:hAnsi="Calibri" w:cs="Calibri"/>
                <w:color w:val="000000"/>
                <w:sz w:val="22"/>
                <w:szCs w:val="22"/>
                <w:lang w:val="en-US"/>
              </w:rPr>
            </w:pPr>
            <w:r w:rsidRPr="00EF1AEF">
              <w:rPr>
                <w:rFonts w:ascii="Calibri" w:hAnsi="Calibri" w:cs="Calibri"/>
                <w:color w:val="000000"/>
                <w:sz w:val="22"/>
                <w:szCs w:val="22"/>
                <w:lang w:val="en-US"/>
              </w:rPr>
              <w:t>3200023-02</w:t>
            </w:r>
          </w:p>
        </w:tc>
        <w:tc>
          <w:tcPr>
            <w:tcW w:w="7580" w:type="dxa"/>
            <w:tcBorders>
              <w:top w:val="nil"/>
              <w:left w:val="nil"/>
              <w:bottom w:val="single" w:sz="4" w:space="0" w:color="auto"/>
              <w:right w:val="single" w:sz="4" w:space="0" w:color="auto"/>
            </w:tcBorders>
            <w:shd w:val="clear" w:color="auto" w:fill="auto"/>
            <w:noWrap/>
            <w:vAlign w:val="bottom"/>
            <w:hideMark/>
          </w:tcPr>
          <w:p w14:paraId="60F5A80A" w14:textId="77777777" w:rsidR="00EF1AEF" w:rsidRPr="00EF1AEF" w:rsidRDefault="00EF1AEF" w:rsidP="00EF1AEF">
            <w:pPr>
              <w:spacing w:before="0" w:after="0"/>
              <w:rPr>
                <w:rFonts w:ascii="Calibri" w:hAnsi="Calibri" w:cs="Calibri"/>
                <w:color w:val="000000"/>
                <w:sz w:val="22"/>
                <w:szCs w:val="22"/>
                <w:lang w:val="en-US"/>
              </w:rPr>
            </w:pPr>
            <w:r w:rsidRPr="00EF1AEF">
              <w:rPr>
                <w:rFonts w:ascii="Calibri" w:hAnsi="Calibri" w:cs="Calibri"/>
                <w:color w:val="000000"/>
                <w:sz w:val="22"/>
                <w:szCs w:val="22"/>
                <w:lang w:val="en-US"/>
              </w:rPr>
              <w:t xml:space="preserve">Unit Box, </w:t>
            </w:r>
            <w:proofErr w:type="spellStart"/>
            <w:r w:rsidRPr="00EF1AEF">
              <w:rPr>
                <w:rFonts w:ascii="Calibri" w:hAnsi="Calibri" w:cs="Calibri"/>
                <w:color w:val="000000"/>
                <w:sz w:val="22"/>
                <w:szCs w:val="22"/>
                <w:lang w:val="en-US"/>
              </w:rPr>
              <w:t>PrePrinted</w:t>
            </w:r>
            <w:proofErr w:type="spellEnd"/>
            <w:r w:rsidRPr="00EF1AEF">
              <w:rPr>
                <w:rFonts w:ascii="Calibri" w:hAnsi="Calibri" w:cs="Calibri"/>
                <w:color w:val="000000"/>
                <w:sz w:val="22"/>
                <w:szCs w:val="22"/>
                <w:lang w:val="en-US"/>
              </w:rPr>
              <w:t>, 5 .875 x 4.375 x 1</w:t>
            </w:r>
          </w:p>
        </w:tc>
      </w:tr>
      <w:tr w:rsidR="00EF1AEF" w:rsidRPr="00EF1AEF" w14:paraId="6B5D81D0" w14:textId="77777777" w:rsidTr="00EF1AEF">
        <w:trPr>
          <w:trHeight w:val="290"/>
        </w:trPr>
        <w:tc>
          <w:tcPr>
            <w:tcW w:w="1240" w:type="dxa"/>
            <w:tcBorders>
              <w:top w:val="nil"/>
              <w:left w:val="single" w:sz="4" w:space="0" w:color="auto"/>
              <w:bottom w:val="single" w:sz="4" w:space="0" w:color="auto"/>
              <w:right w:val="single" w:sz="4" w:space="0" w:color="auto"/>
            </w:tcBorders>
            <w:shd w:val="clear" w:color="000000" w:fill="92D050"/>
            <w:noWrap/>
            <w:hideMark/>
          </w:tcPr>
          <w:p w14:paraId="68E114B1" w14:textId="77777777" w:rsidR="00EF1AEF" w:rsidRPr="00EF1AEF" w:rsidRDefault="00EF1AEF" w:rsidP="00EF1AEF">
            <w:pPr>
              <w:spacing w:before="0" w:after="0"/>
              <w:rPr>
                <w:rFonts w:ascii="Calibri" w:hAnsi="Calibri" w:cs="Calibri"/>
                <w:color w:val="000000"/>
                <w:sz w:val="22"/>
                <w:szCs w:val="22"/>
                <w:lang w:val="en-US"/>
              </w:rPr>
            </w:pPr>
            <w:r w:rsidRPr="00EF1AEF">
              <w:rPr>
                <w:rFonts w:ascii="Calibri" w:hAnsi="Calibri" w:cs="Calibri"/>
                <w:color w:val="000000"/>
                <w:sz w:val="22"/>
                <w:szCs w:val="22"/>
                <w:lang w:val="en-US"/>
              </w:rPr>
              <w:t>0013M</w:t>
            </w:r>
          </w:p>
        </w:tc>
        <w:tc>
          <w:tcPr>
            <w:tcW w:w="1780" w:type="dxa"/>
            <w:tcBorders>
              <w:top w:val="nil"/>
              <w:left w:val="nil"/>
              <w:bottom w:val="single" w:sz="4" w:space="0" w:color="auto"/>
              <w:right w:val="single" w:sz="4" w:space="0" w:color="auto"/>
            </w:tcBorders>
            <w:shd w:val="clear" w:color="auto" w:fill="auto"/>
            <w:noWrap/>
            <w:hideMark/>
          </w:tcPr>
          <w:p w14:paraId="45A056C3" w14:textId="77777777" w:rsidR="00EF1AEF" w:rsidRPr="00EF1AEF" w:rsidRDefault="00EF1AEF" w:rsidP="00EF1AEF">
            <w:pPr>
              <w:spacing w:before="0" w:after="0"/>
              <w:rPr>
                <w:rFonts w:ascii="Calibri" w:hAnsi="Calibri" w:cs="Calibri"/>
                <w:color w:val="000000"/>
                <w:sz w:val="22"/>
                <w:szCs w:val="22"/>
                <w:lang w:val="en-US"/>
              </w:rPr>
            </w:pPr>
            <w:r w:rsidRPr="00EF1AEF">
              <w:rPr>
                <w:rFonts w:ascii="Calibri" w:hAnsi="Calibri" w:cs="Calibri"/>
                <w:color w:val="000000"/>
                <w:sz w:val="22"/>
                <w:szCs w:val="22"/>
                <w:lang w:val="en-US"/>
              </w:rPr>
              <w:t>3100033-01</w:t>
            </w:r>
          </w:p>
        </w:tc>
        <w:tc>
          <w:tcPr>
            <w:tcW w:w="7580" w:type="dxa"/>
            <w:tcBorders>
              <w:top w:val="nil"/>
              <w:left w:val="nil"/>
              <w:bottom w:val="single" w:sz="4" w:space="0" w:color="auto"/>
              <w:right w:val="single" w:sz="4" w:space="0" w:color="auto"/>
            </w:tcBorders>
            <w:shd w:val="clear" w:color="auto" w:fill="auto"/>
            <w:noWrap/>
            <w:vAlign w:val="bottom"/>
            <w:hideMark/>
          </w:tcPr>
          <w:p w14:paraId="332D4930" w14:textId="77777777" w:rsidR="00EF1AEF" w:rsidRPr="00EF1AEF" w:rsidRDefault="00EF1AEF" w:rsidP="00EF1AEF">
            <w:pPr>
              <w:spacing w:before="0" w:after="0"/>
              <w:rPr>
                <w:rFonts w:ascii="Calibri" w:hAnsi="Calibri" w:cs="Calibri"/>
                <w:color w:val="000000"/>
                <w:sz w:val="22"/>
                <w:szCs w:val="22"/>
                <w:lang w:val="en-US"/>
              </w:rPr>
            </w:pPr>
            <w:r w:rsidRPr="00EF1AEF">
              <w:rPr>
                <w:rFonts w:ascii="Calibri" w:hAnsi="Calibri" w:cs="Calibri"/>
                <w:color w:val="000000"/>
                <w:sz w:val="22"/>
                <w:szCs w:val="22"/>
                <w:lang w:val="en-US"/>
              </w:rPr>
              <w:t>Label Stock, Generic, Blank 2.5 x 5.5</w:t>
            </w:r>
          </w:p>
        </w:tc>
      </w:tr>
      <w:tr w:rsidR="00EF1AEF" w:rsidRPr="00EF1AEF" w14:paraId="6CAAF3E2" w14:textId="77777777" w:rsidTr="00EF1AEF">
        <w:trPr>
          <w:trHeight w:val="290"/>
        </w:trPr>
        <w:tc>
          <w:tcPr>
            <w:tcW w:w="1240" w:type="dxa"/>
            <w:tcBorders>
              <w:top w:val="nil"/>
              <w:left w:val="single" w:sz="4" w:space="0" w:color="auto"/>
              <w:bottom w:val="single" w:sz="4" w:space="0" w:color="auto"/>
              <w:right w:val="single" w:sz="4" w:space="0" w:color="auto"/>
            </w:tcBorders>
            <w:shd w:val="clear" w:color="000000" w:fill="92D050"/>
            <w:noWrap/>
            <w:hideMark/>
          </w:tcPr>
          <w:p w14:paraId="7D49FE6C" w14:textId="77777777" w:rsidR="00EF1AEF" w:rsidRPr="00EF1AEF" w:rsidRDefault="00EF1AEF" w:rsidP="00EF1AEF">
            <w:pPr>
              <w:spacing w:before="0" w:after="0"/>
              <w:rPr>
                <w:rFonts w:ascii="Calibri" w:hAnsi="Calibri" w:cs="Calibri"/>
                <w:color w:val="000000"/>
                <w:sz w:val="22"/>
                <w:szCs w:val="22"/>
                <w:lang w:val="en-US"/>
              </w:rPr>
            </w:pPr>
            <w:r w:rsidRPr="00EF1AEF">
              <w:rPr>
                <w:rFonts w:ascii="Calibri" w:hAnsi="Calibri" w:cs="Calibri"/>
                <w:color w:val="000000"/>
                <w:sz w:val="22"/>
                <w:szCs w:val="22"/>
                <w:lang w:val="en-US"/>
              </w:rPr>
              <w:t>0013M</w:t>
            </w:r>
          </w:p>
        </w:tc>
        <w:tc>
          <w:tcPr>
            <w:tcW w:w="1780" w:type="dxa"/>
            <w:tcBorders>
              <w:top w:val="nil"/>
              <w:left w:val="nil"/>
              <w:bottom w:val="single" w:sz="4" w:space="0" w:color="auto"/>
              <w:right w:val="single" w:sz="4" w:space="0" w:color="auto"/>
            </w:tcBorders>
            <w:shd w:val="clear" w:color="auto" w:fill="auto"/>
            <w:noWrap/>
            <w:hideMark/>
          </w:tcPr>
          <w:p w14:paraId="49B7EDCC" w14:textId="77777777" w:rsidR="00EF1AEF" w:rsidRPr="00EF1AEF" w:rsidRDefault="00EF1AEF" w:rsidP="00EF1AEF">
            <w:pPr>
              <w:spacing w:before="0" w:after="0"/>
              <w:rPr>
                <w:rFonts w:ascii="Calibri" w:hAnsi="Calibri" w:cs="Calibri"/>
                <w:color w:val="000000"/>
                <w:sz w:val="22"/>
                <w:szCs w:val="22"/>
                <w:lang w:val="en-US"/>
              </w:rPr>
            </w:pPr>
            <w:r w:rsidRPr="00EF1AEF">
              <w:rPr>
                <w:rFonts w:ascii="Calibri" w:hAnsi="Calibri" w:cs="Calibri"/>
                <w:color w:val="000000"/>
                <w:sz w:val="22"/>
                <w:szCs w:val="22"/>
                <w:lang w:val="en-US"/>
              </w:rPr>
              <w:t>3100028-01</w:t>
            </w:r>
          </w:p>
        </w:tc>
        <w:tc>
          <w:tcPr>
            <w:tcW w:w="7580" w:type="dxa"/>
            <w:tcBorders>
              <w:top w:val="nil"/>
              <w:left w:val="nil"/>
              <w:bottom w:val="single" w:sz="4" w:space="0" w:color="auto"/>
              <w:right w:val="single" w:sz="4" w:space="0" w:color="auto"/>
            </w:tcBorders>
            <w:shd w:val="clear" w:color="auto" w:fill="auto"/>
            <w:noWrap/>
            <w:vAlign w:val="bottom"/>
            <w:hideMark/>
          </w:tcPr>
          <w:p w14:paraId="302A9536" w14:textId="77777777" w:rsidR="00EF1AEF" w:rsidRPr="00EF1AEF" w:rsidRDefault="00EF1AEF" w:rsidP="00EF1AEF">
            <w:pPr>
              <w:spacing w:before="0" w:after="0"/>
              <w:rPr>
                <w:rFonts w:ascii="Calibri" w:hAnsi="Calibri" w:cs="Calibri"/>
                <w:color w:val="000000"/>
                <w:sz w:val="22"/>
                <w:szCs w:val="22"/>
                <w:lang w:val="en-US"/>
              </w:rPr>
            </w:pPr>
            <w:r w:rsidRPr="00EF1AEF">
              <w:rPr>
                <w:rFonts w:ascii="Calibri" w:hAnsi="Calibri" w:cs="Calibri"/>
                <w:color w:val="000000"/>
                <w:sz w:val="22"/>
                <w:szCs w:val="22"/>
                <w:lang w:val="en-US"/>
              </w:rPr>
              <w:t>Label Stock, Generic, 3.5 x 2.5</w:t>
            </w:r>
          </w:p>
        </w:tc>
      </w:tr>
      <w:tr w:rsidR="00EF1AEF" w:rsidRPr="00EF1AEF" w14:paraId="5B929983" w14:textId="77777777" w:rsidTr="00EF1AEF">
        <w:trPr>
          <w:trHeight w:val="290"/>
        </w:trPr>
        <w:tc>
          <w:tcPr>
            <w:tcW w:w="1240" w:type="dxa"/>
            <w:tcBorders>
              <w:top w:val="nil"/>
              <w:left w:val="single" w:sz="4" w:space="0" w:color="auto"/>
              <w:bottom w:val="single" w:sz="4" w:space="0" w:color="auto"/>
              <w:right w:val="single" w:sz="4" w:space="0" w:color="auto"/>
            </w:tcBorders>
            <w:shd w:val="clear" w:color="000000" w:fill="92D050"/>
            <w:noWrap/>
            <w:hideMark/>
          </w:tcPr>
          <w:p w14:paraId="372CE078" w14:textId="77777777" w:rsidR="00EF1AEF" w:rsidRPr="00EF1AEF" w:rsidRDefault="00EF1AEF" w:rsidP="00EF1AEF">
            <w:pPr>
              <w:spacing w:before="0" w:after="0"/>
              <w:rPr>
                <w:rFonts w:ascii="Calibri" w:hAnsi="Calibri" w:cs="Calibri"/>
                <w:color w:val="000000"/>
                <w:sz w:val="22"/>
                <w:szCs w:val="22"/>
                <w:lang w:val="en-US"/>
              </w:rPr>
            </w:pPr>
            <w:r w:rsidRPr="00EF1AEF">
              <w:rPr>
                <w:rFonts w:ascii="Calibri" w:hAnsi="Calibri" w:cs="Calibri"/>
                <w:color w:val="000000"/>
                <w:sz w:val="22"/>
                <w:szCs w:val="22"/>
                <w:lang w:val="en-US"/>
              </w:rPr>
              <w:t>0014</w:t>
            </w:r>
          </w:p>
        </w:tc>
        <w:tc>
          <w:tcPr>
            <w:tcW w:w="1780" w:type="dxa"/>
            <w:tcBorders>
              <w:top w:val="nil"/>
              <w:left w:val="nil"/>
              <w:bottom w:val="single" w:sz="4" w:space="0" w:color="auto"/>
              <w:right w:val="single" w:sz="4" w:space="0" w:color="auto"/>
            </w:tcBorders>
            <w:shd w:val="clear" w:color="auto" w:fill="auto"/>
            <w:noWrap/>
            <w:hideMark/>
          </w:tcPr>
          <w:p w14:paraId="1D230E25" w14:textId="77777777" w:rsidR="00EF1AEF" w:rsidRPr="00EF1AEF" w:rsidRDefault="00EF1AEF" w:rsidP="00EF1AEF">
            <w:pPr>
              <w:spacing w:before="0" w:after="0"/>
              <w:rPr>
                <w:rFonts w:ascii="Calibri" w:hAnsi="Calibri" w:cs="Calibri"/>
                <w:color w:val="000000"/>
                <w:sz w:val="22"/>
                <w:szCs w:val="22"/>
                <w:lang w:val="en-US"/>
              </w:rPr>
            </w:pPr>
            <w:r w:rsidRPr="00EF1AEF">
              <w:rPr>
                <w:rFonts w:ascii="Calibri" w:hAnsi="Calibri" w:cs="Calibri"/>
                <w:color w:val="000000"/>
                <w:sz w:val="22"/>
                <w:szCs w:val="22"/>
                <w:lang w:val="en-US"/>
              </w:rPr>
              <w:t>3200024-02</w:t>
            </w:r>
          </w:p>
        </w:tc>
        <w:tc>
          <w:tcPr>
            <w:tcW w:w="7580" w:type="dxa"/>
            <w:tcBorders>
              <w:top w:val="nil"/>
              <w:left w:val="nil"/>
              <w:bottom w:val="single" w:sz="4" w:space="0" w:color="auto"/>
              <w:right w:val="single" w:sz="4" w:space="0" w:color="auto"/>
            </w:tcBorders>
            <w:shd w:val="clear" w:color="auto" w:fill="auto"/>
            <w:noWrap/>
            <w:vAlign w:val="bottom"/>
            <w:hideMark/>
          </w:tcPr>
          <w:p w14:paraId="64E2603B" w14:textId="77777777" w:rsidR="00EF1AEF" w:rsidRPr="00EF1AEF" w:rsidRDefault="00EF1AEF" w:rsidP="00EF1AEF">
            <w:pPr>
              <w:spacing w:before="0" w:after="0"/>
              <w:rPr>
                <w:rFonts w:ascii="Calibri" w:hAnsi="Calibri" w:cs="Calibri"/>
                <w:color w:val="000000"/>
                <w:sz w:val="22"/>
                <w:szCs w:val="22"/>
                <w:lang w:val="en-US"/>
              </w:rPr>
            </w:pPr>
            <w:r w:rsidRPr="00EF1AEF">
              <w:rPr>
                <w:rFonts w:ascii="Calibri" w:hAnsi="Calibri" w:cs="Calibri"/>
                <w:color w:val="000000"/>
                <w:sz w:val="22"/>
                <w:szCs w:val="22"/>
                <w:lang w:val="en-US"/>
              </w:rPr>
              <w:t xml:space="preserve">Unit Box, </w:t>
            </w:r>
            <w:proofErr w:type="spellStart"/>
            <w:r w:rsidRPr="00EF1AEF">
              <w:rPr>
                <w:rFonts w:ascii="Calibri" w:hAnsi="Calibri" w:cs="Calibri"/>
                <w:color w:val="000000"/>
                <w:sz w:val="22"/>
                <w:szCs w:val="22"/>
                <w:lang w:val="en-US"/>
              </w:rPr>
              <w:t>PrePrinted</w:t>
            </w:r>
            <w:proofErr w:type="spellEnd"/>
            <w:r w:rsidRPr="00EF1AEF">
              <w:rPr>
                <w:rFonts w:ascii="Calibri" w:hAnsi="Calibri" w:cs="Calibri"/>
                <w:color w:val="000000"/>
                <w:sz w:val="22"/>
                <w:szCs w:val="22"/>
                <w:lang w:val="en-US"/>
              </w:rPr>
              <w:t>, 8 3/4 x 5 7/8 x 1</w:t>
            </w:r>
          </w:p>
        </w:tc>
      </w:tr>
      <w:tr w:rsidR="00EF1AEF" w:rsidRPr="00EF1AEF" w14:paraId="66409A84" w14:textId="77777777" w:rsidTr="00EF1AEF">
        <w:trPr>
          <w:trHeight w:val="290"/>
        </w:trPr>
        <w:tc>
          <w:tcPr>
            <w:tcW w:w="1240" w:type="dxa"/>
            <w:tcBorders>
              <w:top w:val="nil"/>
              <w:left w:val="single" w:sz="4" w:space="0" w:color="auto"/>
              <w:bottom w:val="single" w:sz="4" w:space="0" w:color="auto"/>
              <w:right w:val="single" w:sz="4" w:space="0" w:color="auto"/>
            </w:tcBorders>
            <w:shd w:val="clear" w:color="000000" w:fill="92D050"/>
            <w:noWrap/>
            <w:hideMark/>
          </w:tcPr>
          <w:p w14:paraId="22182DE1" w14:textId="77777777" w:rsidR="00EF1AEF" w:rsidRPr="00EF1AEF" w:rsidRDefault="00EF1AEF" w:rsidP="00EF1AEF">
            <w:pPr>
              <w:spacing w:before="0" w:after="0"/>
              <w:rPr>
                <w:rFonts w:ascii="Calibri" w:hAnsi="Calibri" w:cs="Calibri"/>
                <w:color w:val="000000"/>
                <w:sz w:val="22"/>
                <w:szCs w:val="22"/>
                <w:lang w:val="en-US"/>
              </w:rPr>
            </w:pPr>
            <w:r w:rsidRPr="00EF1AEF">
              <w:rPr>
                <w:rFonts w:ascii="Calibri" w:hAnsi="Calibri" w:cs="Calibri"/>
                <w:color w:val="000000"/>
                <w:sz w:val="22"/>
                <w:szCs w:val="22"/>
                <w:lang w:val="en-US"/>
              </w:rPr>
              <w:t>0014</w:t>
            </w:r>
          </w:p>
        </w:tc>
        <w:tc>
          <w:tcPr>
            <w:tcW w:w="1780" w:type="dxa"/>
            <w:tcBorders>
              <w:top w:val="nil"/>
              <w:left w:val="nil"/>
              <w:bottom w:val="single" w:sz="4" w:space="0" w:color="auto"/>
              <w:right w:val="single" w:sz="4" w:space="0" w:color="auto"/>
            </w:tcBorders>
            <w:shd w:val="clear" w:color="auto" w:fill="auto"/>
            <w:noWrap/>
            <w:hideMark/>
          </w:tcPr>
          <w:p w14:paraId="11053846" w14:textId="77777777" w:rsidR="00EF1AEF" w:rsidRPr="00EF1AEF" w:rsidRDefault="00EF1AEF" w:rsidP="00EF1AEF">
            <w:pPr>
              <w:spacing w:before="0" w:after="0"/>
              <w:rPr>
                <w:rFonts w:ascii="Calibri" w:hAnsi="Calibri" w:cs="Calibri"/>
                <w:color w:val="000000"/>
                <w:sz w:val="22"/>
                <w:szCs w:val="22"/>
                <w:lang w:val="en-US"/>
              </w:rPr>
            </w:pPr>
            <w:r w:rsidRPr="00EF1AEF">
              <w:rPr>
                <w:rFonts w:ascii="Calibri" w:hAnsi="Calibri" w:cs="Calibri"/>
                <w:color w:val="000000"/>
                <w:sz w:val="22"/>
                <w:szCs w:val="22"/>
                <w:lang w:val="en-US"/>
              </w:rPr>
              <w:t>3100033-01</w:t>
            </w:r>
          </w:p>
        </w:tc>
        <w:tc>
          <w:tcPr>
            <w:tcW w:w="7580" w:type="dxa"/>
            <w:tcBorders>
              <w:top w:val="nil"/>
              <w:left w:val="nil"/>
              <w:bottom w:val="single" w:sz="4" w:space="0" w:color="auto"/>
              <w:right w:val="single" w:sz="4" w:space="0" w:color="auto"/>
            </w:tcBorders>
            <w:shd w:val="clear" w:color="auto" w:fill="auto"/>
            <w:noWrap/>
            <w:vAlign w:val="bottom"/>
            <w:hideMark/>
          </w:tcPr>
          <w:p w14:paraId="104C9D70" w14:textId="77777777" w:rsidR="00EF1AEF" w:rsidRPr="00EF1AEF" w:rsidRDefault="00EF1AEF" w:rsidP="00EF1AEF">
            <w:pPr>
              <w:spacing w:before="0" w:after="0"/>
              <w:rPr>
                <w:rFonts w:ascii="Calibri" w:hAnsi="Calibri" w:cs="Calibri"/>
                <w:color w:val="000000"/>
                <w:sz w:val="22"/>
                <w:szCs w:val="22"/>
                <w:lang w:val="en-US"/>
              </w:rPr>
            </w:pPr>
            <w:r w:rsidRPr="00EF1AEF">
              <w:rPr>
                <w:rFonts w:ascii="Calibri" w:hAnsi="Calibri" w:cs="Calibri"/>
                <w:color w:val="000000"/>
                <w:sz w:val="22"/>
                <w:szCs w:val="22"/>
                <w:lang w:val="en-US"/>
              </w:rPr>
              <w:t>Label Stock, Generic, Blank 2.5 x 5.5</w:t>
            </w:r>
          </w:p>
        </w:tc>
      </w:tr>
      <w:tr w:rsidR="00EF1AEF" w:rsidRPr="00EF1AEF" w14:paraId="2F469139" w14:textId="77777777" w:rsidTr="00EF1AEF">
        <w:trPr>
          <w:trHeight w:val="290"/>
        </w:trPr>
        <w:tc>
          <w:tcPr>
            <w:tcW w:w="1240" w:type="dxa"/>
            <w:tcBorders>
              <w:top w:val="nil"/>
              <w:left w:val="single" w:sz="4" w:space="0" w:color="auto"/>
              <w:bottom w:val="single" w:sz="4" w:space="0" w:color="auto"/>
              <w:right w:val="single" w:sz="4" w:space="0" w:color="auto"/>
            </w:tcBorders>
            <w:shd w:val="clear" w:color="000000" w:fill="92D050"/>
            <w:noWrap/>
            <w:hideMark/>
          </w:tcPr>
          <w:p w14:paraId="5774A912" w14:textId="77777777" w:rsidR="00EF1AEF" w:rsidRPr="00EF1AEF" w:rsidRDefault="00EF1AEF" w:rsidP="00EF1AEF">
            <w:pPr>
              <w:spacing w:before="0" w:after="0"/>
              <w:rPr>
                <w:rFonts w:ascii="Calibri" w:hAnsi="Calibri" w:cs="Calibri"/>
                <w:color w:val="000000"/>
                <w:sz w:val="22"/>
                <w:szCs w:val="22"/>
                <w:lang w:val="en-US"/>
              </w:rPr>
            </w:pPr>
            <w:r w:rsidRPr="00EF1AEF">
              <w:rPr>
                <w:rFonts w:ascii="Calibri" w:hAnsi="Calibri" w:cs="Calibri"/>
                <w:color w:val="000000"/>
                <w:sz w:val="22"/>
                <w:szCs w:val="22"/>
                <w:lang w:val="en-US"/>
              </w:rPr>
              <w:t>0014</w:t>
            </w:r>
          </w:p>
        </w:tc>
        <w:tc>
          <w:tcPr>
            <w:tcW w:w="1780" w:type="dxa"/>
            <w:tcBorders>
              <w:top w:val="nil"/>
              <w:left w:val="nil"/>
              <w:bottom w:val="single" w:sz="4" w:space="0" w:color="auto"/>
              <w:right w:val="single" w:sz="4" w:space="0" w:color="auto"/>
            </w:tcBorders>
            <w:shd w:val="clear" w:color="auto" w:fill="auto"/>
            <w:noWrap/>
            <w:hideMark/>
          </w:tcPr>
          <w:p w14:paraId="230BEF36" w14:textId="77777777" w:rsidR="00EF1AEF" w:rsidRPr="00EF1AEF" w:rsidRDefault="00EF1AEF" w:rsidP="00EF1AEF">
            <w:pPr>
              <w:spacing w:before="0" w:after="0"/>
              <w:rPr>
                <w:rFonts w:ascii="Calibri" w:hAnsi="Calibri" w:cs="Calibri"/>
                <w:color w:val="000000"/>
                <w:sz w:val="22"/>
                <w:szCs w:val="22"/>
                <w:lang w:val="en-US"/>
              </w:rPr>
            </w:pPr>
            <w:r w:rsidRPr="00EF1AEF">
              <w:rPr>
                <w:rFonts w:ascii="Calibri" w:hAnsi="Calibri" w:cs="Calibri"/>
                <w:color w:val="000000"/>
                <w:sz w:val="22"/>
                <w:szCs w:val="22"/>
                <w:lang w:val="en-US"/>
              </w:rPr>
              <w:t>3100028-01</w:t>
            </w:r>
          </w:p>
        </w:tc>
        <w:tc>
          <w:tcPr>
            <w:tcW w:w="7580" w:type="dxa"/>
            <w:tcBorders>
              <w:top w:val="nil"/>
              <w:left w:val="nil"/>
              <w:bottom w:val="single" w:sz="4" w:space="0" w:color="auto"/>
              <w:right w:val="single" w:sz="4" w:space="0" w:color="auto"/>
            </w:tcBorders>
            <w:shd w:val="clear" w:color="auto" w:fill="auto"/>
            <w:noWrap/>
            <w:vAlign w:val="bottom"/>
            <w:hideMark/>
          </w:tcPr>
          <w:p w14:paraId="1BE4B027" w14:textId="77777777" w:rsidR="00EF1AEF" w:rsidRPr="00EF1AEF" w:rsidRDefault="00EF1AEF" w:rsidP="00EF1AEF">
            <w:pPr>
              <w:spacing w:before="0" w:after="0"/>
              <w:rPr>
                <w:rFonts w:ascii="Calibri" w:hAnsi="Calibri" w:cs="Calibri"/>
                <w:color w:val="000000"/>
                <w:sz w:val="22"/>
                <w:szCs w:val="22"/>
                <w:lang w:val="en-US"/>
              </w:rPr>
            </w:pPr>
            <w:r w:rsidRPr="00EF1AEF">
              <w:rPr>
                <w:rFonts w:ascii="Calibri" w:hAnsi="Calibri" w:cs="Calibri"/>
                <w:color w:val="000000"/>
                <w:sz w:val="22"/>
                <w:szCs w:val="22"/>
                <w:lang w:val="en-US"/>
              </w:rPr>
              <w:t>Label Stock, Generic, 3.5 x 2.5</w:t>
            </w:r>
          </w:p>
        </w:tc>
      </w:tr>
      <w:tr w:rsidR="00EF1AEF" w:rsidRPr="00EF1AEF" w14:paraId="4CDC47DF" w14:textId="77777777" w:rsidTr="00EF1AEF">
        <w:trPr>
          <w:trHeight w:val="290"/>
        </w:trPr>
        <w:tc>
          <w:tcPr>
            <w:tcW w:w="1240" w:type="dxa"/>
            <w:tcBorders>
              <w:top w:val="nil"/>
              <w:left w:val="single" w:sz="4" w:space="0" w:color="auto"/>
              <w:bottom w:val="single" w:sz="4" w:space="0" w:color="auto"/>
              <w:right w:val="single" w:sz="4" w:space="0" w:color="auto"/>
            </w:tcBorders>
            <w:shd w:val="clear" w:color="000000" w:fill="92D050"/>
            <w:noWrap/>
            <w:hideMark/>
          </w:tcPr>
          <w:p w14:paraId="3DB544BF" w14:textId="77777777" w:rsidR="00EF1AEF" w:rsidRPr="00EF1AEF" w:rsidRDefault="00EF1AEF" w:rsidP="00EF1AEF">
            <w:pPr>
              <w:spacing w:before="0" w:after="0"/>
              <w:rPr>
                <w:rFonts w:ascii="Calibri" w:hAnsi="Calibri" w:cs="Calibri"/>
                <w:color w:val="000000"/>
                <w:sz w:val="22"/>
                <w:szCs w:val="22"/>
                <w:lang w:val="en-US"/>
              </w:rPr>
            </w:pPr>
            <w:r w:rsidRPr="00EF1AEF">
              <w:rPr>
                <w:rFonts w:ascii="Calibri" w:hAnsi="Calibri" w:cs="Calibri"/>
                <w:color w:val="000000"/>
                <w:sz w:val="22"/>
                <w:szCs w:val="22"/>
                <w:lang w:val="en-US"/>
              </w:rPr>
              <w:t>0014A</w:t>
            </w:r>
          </w:p>
        </w:tc>
        <w:tc>
          <w:tcPr>
            <w:tcW w:w="1780" w:type="dxa"/>
            <w:tcBorders>
              <w:top w:val="nil"/>
              <w:left w:val="nil"/>
              <w:bottom w:val="single" w:sz="4" w:space="0" w:color="auto"/>
              <w:right w:val="single" w:sz="4" w:space="0" w:color="auto"/>
            </w:tcBorders>
            <w:shd w:val="clear" w:color="auto" w:fill="auto"/>
            <w:noWrap/>
            <w:hideMark/>
          </w:tcPr>
          <w:p w14:paraId="20A91E04" w14:textId="77777777" w:rsidR="00EF1AEF" w:rsidRPr="00EF1AEF" w:rsidRDefault="00EF1AEF" w:rsidP="00EF1AEF">
            <w:pPr>
              <w:spacing w:before="0" w:after="0"/>
              <w:rPr>
                <w:rFonts w:ascii="Calibri" w:hAnsi="Calibri" w:cs="Calibri"/>
                <w:color w:val="000000"/>
                <w:sz w:val="22"/>
                <w:szCs w:val="22"/>
                <w:lang w:val="en-US"/>
              </w:rPr>
            </w:pPr>
            <w:r w:rsidRPr="00EF1AEF">
              <w:rPr>
                <w:rFonts w:ascii="Calibri" w:hAnsi="Calibri" w:cs="Calibri"/>
                <w:color w:val="000000"/>
                <w:sz w:val="22"/>
                <w:szCs w:val="22"/>
                <w:lang w:val="en-US"/>
              </w:rPr>
              <w:t>3200024-02</w:t>
            </w:r>
          </w:p>
        </w:tc>
        <w:tc>
          <w:tcPr>
            <w:tcW w:w="7580" w:type="dxa"/>
            <w:tcBorders>
              <w:top w:val="nil"/>
              <w:left w:val="nil"/>
              <w:bottom w:val="single" w:sz="4" w:space="0" w:color="auto"/>
              <w:right w:val="single" w:sz="4" w:space="0" w:color="auto"/>
            </w:tcBorders>
            <w:shd w:val="clear" w:color="auto" w:fill="auto"/>
            <w:noWrap/>
            <w:vAlign w:val="bottom"/>
            <w:hideMark/>
          </w:tcPr>
          <w:p w14:paraId="12F14477" w14:textId="77777777" w:rsidR="00EF1AEF" w:rsidRPr="00EF1AEF" w:rsidRDefault="00EF1AEF" w:rsidP="00EF1AEF">
            <w:pPr>
              <w:spacing w:before="0" w:after="0"/>
              <w:rPr>
                <w:rFonts w:ascii="Calibri" w:hAnsi="Calibri" w:cs="Calibri"/>
                <w:color w:val="000000"/>
                <w:sz w:val="22"/>
                <w:szCs w:val="22"/>
                <w:lang w:val="en-US"/>
              </w:rPr>
            </w:pPr>
            <w:r w:rsidRPr="00EF1AEF">
              <w:rPr>
                <w:rFonts w:ascii="Calibri" w:hAnsi="Calibri" w:cs="Calibri"/>
                <w:color w:val="000000"/>
                <w:sz w:val="22"/>
                <w:szCs w:val="22"/>
                <w:lang w:val="en-US"/>
              </w:rPr>
              <w:t xml:space="preserve">Unit Box, </w:t>
            </w:r>
            <w:proofErr w:type="spellStart"/>
            <w:r w:rsidRPr="00EF1AEF">
              <w:rPr>
                <w:rFonts w:ascii="Calibri" w:hAnsi="Calibri" w:cs="Calibri"/>
                <w:color w:val="000000"/>
                <w:sz w:val="22"/>
                <w:szCs w:val="22"/>
                <w:lang w:val="en-US"/>
              </w:rPr>
              <w:t>PrePrinted</w:t>
            </w:r>
            <w:proofErr w:type="spellEnd"/>
            <w:r w:rsidRPr="00EF1AEF">
              <w:rPr>
                <w:rFonts w:ascii="Calibri" w:hAnsi="Calibri" w:cs="Calibri"/>
                <w:color w:val="000000"/>
                <w:sz w:val="22"/>
                <w:szCs w:val="22"/>
                <w:lang w:val="en-US"/>
              </w:rPr>
              <w:t>, 8 3/4 x 5 7/8 x 1</w:t>
            </w:r>
          </w:p>
        </w:tc>
      </w:tr>
      <w:tr w:rsidR="00EF1AEF" w:rsidRPr="00EF1AEF" w14:paraId="1D6005A2" w14:textId="77777777" w:rsidTr="00EF1AEF">
        <w:trPr>
          <w:trHeight w:val="290"/>
        </w:trPr>
        <w:tc>
          <w:tcPr>
            <w:tcW w:w="1240" w:type="dxa"/>
            <w:tcBorders>
              <w:top w:val="nil"/>
              <w:left w:val="single" w:sz="4" w:space="0" w:color="auto"/>
              <w:bottom w:val="single" w:sz="4" w:space="0" w:color="auto"/>
              <w:right w:val="single" w:sz="4" w:space="0" w:color="auto"/>
            </w:tcBorders>
            <w:shd w:val="clear" w:color="000000" w:fill="92D050"/>
            <w:noWrap/>
            <w:hideMark/>
          </w:tcPr>
          <w:p w14:paraId="39BE0A28" w14:textId="77777777" w:rsidR="00EF1AEF" w:rsidRPr="00EF1AEF" w:rsidRDefault="00EF1AEF" w:rsidP="00EF1AEF">
            <w:pPr>
              <w:spacing w:before="0" w:after="0"/>
              <w:rPr>
                <w:rFonts w:ascii="Calibri" w:hAnsi="Calibri" w:cs="Calibri"/>
                <w:color w:val="000000"/>
                <w:sz w:val="22"/>
                <w:szCs w:val="22"/>
                <w:lang w:val="en-US"/>
              </w:rPr>
            </w:pPr>
            <w:r w:rsidRPr="00EF1AEF">
              <w:rPr>
                <w:rFonts w:ascii="Calibri" w:hAnsi="Calibri" w:cs="Calibri"/>
                <w:color w:val="000000"/>
                <w:sz w:val="22"/>
                <w:szCs w:val="22"/>
                <w:lang w:val="en-US"/>
              </w:rPr>
              <w:t>0014A</w:t>
            </w:r>
          </w:p>
        </w:tc>
        <w:tc>
          <w:tcPr>
            <w:tcW w:w="1780" w:type="dxa"/>
            <w:tcBorders>
              <w:top w:val="nil"/>
              <w:left w:val="nil"/>
              <w:bottom w:val="single" w:sz="4" w:space="0" w:color="auto"/>
              <w:right w:val="single" w:sz="4" w:space="0" w:color="auto"/>
            </w:tcBorders>
            <w:shd w:val="clear" w:color="auto" w:fill="auto"/>
            <w:noWrap/>
            <w:hideMark/>
          </w:tcPr>
          <w:p w14:paraId="56818159" w14:textId="77777777" w:rsidR="00EF1AEF" w:rsidRPr="00EF1AEF" w:rsidRDefault="00EF1AEF" w:rsidP="00EF1AEF">
            <w:pPr>
              <w:spacing w:before="0" w:after="0"/>
              <w:rPr>
                <w:rFonts w:ascii="Calibri" w:hAnsi="Calibri" w:cs="Calibri"/>
                <w:color w:val="000000"/>
                <w:sz w:val="22"/>
                <w:szCs w:val="22"/>
                <w:lang w:val="en-US"/>
              </w:rPr>
            </w:pPr>
            <w:r w:rsidRPr="00EF1AEF">
              <w:rPr>
                <w:rFonts w:ascii="Calibri" w:hAnsi="Calibri" w:cs="Calibri"/>
                <w:color w:val="000000"/>
                <w:sz w:val="22"/>
                <w:szCs w:val="22"/>
                <w:lang w:val="en-US"/>
              </w:rPr>
              <w:t>3100033-01</w:t>
            </w:r>
          </w:p>
        </w:tc>
        <w:tc>
          <w:tcPr>
            <w:tcW w:w="7580" w:type="dxa"/>
            <w:tcBorders>
              <w:top w:val="nil"/>
              <w:left w:val="nil"/>
              <w:bottom w:val="single" w:sz="4" w:space="0" w:color="auto"/>
              <w:right w:val="single" w:sz="4" w:space="0" w:color="auto"/>
            </w:tcBorders>
            <w:shd w:val="clear" w:color="auto" w:fill="auto"/>
            <w:noWrap/>
            <w:vAlign w:val="bottom"/>
            <w:hideMark/>
          </w:tcPr>
          <w:p w14:paraId="414C0B73" w14:textId="77777777" w:rsidR="00EF1AEF" w:rsidRPr="00EF1AEF" w:rsidRDefault="00EF1AEF" w:rsidP="00EF1AEF">
            <w:pPr>
              <w:spacing w:before="0" w:after="0"/>
              <w:rPr>
                <w:rFonts w:ascii="Calibri" w:hAnsi="Calibri" w:cs="Calibri"/>
                <w:color w:val="000000"/>
                <w:sz w:val="22"/>
                <w:szCs w:val="22"/>
                <w:lang w:val="en-US"/>
              </w:rPr>
            </w:pPr>
            <w:r w:rsidRPr="00EF1AEF">
              <w:rPr>
                <w:rFonts w:ascii="Calibri" w:hAnsi="Calibri" w:cs="Calibri"/>
                <w:color w:val="000000"/>
                <w:sz w:val="22"/>
                <w:szCs w:val="22"/>
                <w:lang w:val="en-US"/>
              </w:rPr>
              <w:t>Label Stock, Generic, Blank 2.5 x 5.5</w:t>
            </w:r>
          </w:p>
        </w:tc>
      </w:tr>
      <w:tr w:rsidR="00EF1AEF" w:rsidRPr="00EF1AEF" w14:paraId="2FF2CDFE" w14:textId="77777777" w:rsidTr="00EF1AEF">
        <w:trPr>
          <w:trHeight w:val="290"/>
        </w:trPr>
        <w:tc>
          <w:tcPr>
            <w:tcW w:w="1240" w:type="dxa"/>
            <w:tcBorders>
              <w:top w:val="nil"/>
              <w:left w:val="single" w:sz="4" w:space="0" w:color="auto"/>
              <w:bottom w:val="single" w:sz="4" w:space="0" w:color="auto"/>
              <w:right w:val="single" w:sz="4" w:space="0" w:color="auto"/>
            </w:tcBorders>
            <w:shd w:val="clear" w:color="000000" w:fill="92D050"/>
            <w:noWrap/>
            <w:hideMark/>
          </w:tcPr>
          <w:p w14:paraId="07C4DCF0" w14:textId="77777777" w:rsidR="00EF1AEF" w:rsidRPr="00EF1AEF" w:rsidRDefault="00EF1AEF" w:rsidP="00EF1AEF">
            <w:pPr>
              <w:spacing w:before="0" w:after="0"/>
              <w:rPr>
                <w:rFonts w:ascii="Calibri" w:hAnsi="Calibri" w:cs="Calibri"/>
                <w:color w:val="000000"/>
                <w:sz w:val="22"/>
                <w:szCs w:val="22"/>
                <w:lang w:val="en-US"/>
              </w:rPr>
            </w:pPr>
            <w:r w:rsidRPr="00EF1AEF">
              <w:rPr>
                <w:rFonts w:ascii="Calibri" w:hAnsi="Calibri" w:cs="Calibri"/>
                <w:color w:val="000000"/>
                <w:sz w:val="22"/>
                <w:szCs w:val="22"/>
                <w:lang w:val="en-US"/>
              </w:rPr>
              <w:t>0014A</w:t>
            </w:r>
          </w:p>
        </w:tc>
        <w:tc>
          <w:tcPr>
            <w:tcW w:w="1780" w:type="dxa"/>
            <w:tcBorders>
              <w:top w:val="nil"/>
              <w:left w:val="nil"/>
              <w:bottom w:val="single" w:sz="4" w:space="0" w:color="auto"/>
              <w:right w:val="single" w:sz="4" w:space="0" w:color="auto"/>
            </w:tcBorders>
            <w:shd w:val="clear" w:color="auto" w:fill="auto"/>
            <w:noWrap/>
            <w:hideMark/>
          </w:tcPr>
          <w:p w14:paraId="4BC46A22" w14:textId="77777777" w:rsidR="00EF1AEF" w:rsidRPr="00EF1AEF" w:rsidRDefault="00EF1AEF" w:rsidP="00EF1AEF">
            <w:pPr>
              <w:spacing w:before="0" w:after="0"/>
              <w:rPr>
                <w:rFonts w:ascii="Calibri" w:hAnsi="Calibri" w:cs="Calibri"/>
                <w:color w:val="000000"/>
                <w:sz w:val="22"/>
                <w:szCs w:val="22"/>
                <w:lang w:val="en-US"/>
              </w:rPr>
            </w:pPr>
            <w:r w:rsidRPr="00EF1AEF">
              <w:rPr>
                <w:rFonts w:ascii="Calibri" w:hAnsi="Calibri" w:cs="Calibri"/>
                <w:color w:val="000000"/>
                <w:sz w:val="22"/>
                <w:szCs w:val="22"/>
                <w:lang w:val="en-US"/>
              </w:rPr>
              <w:t>3100028-01</w:t>
            </w:r>
          </w:p>
        </w:tc>
        <w:tc>
          <w:tcPr>
            <w:tcW w:w="7580" w:type="dxa"/>
            <w:tcBorders>
              <w:top w:val="nil"/>
              <w:left w:val="nil"/>
              <w:bottom w:val="single" w:sz="4" w:space="0" w:color="auto"/>
              <w:right w:val="single" w:sz="4" w:space="0" w:color="auto"/>
            </w:tcBorders>
            <w:shd w:val="clear" w:color="auto" w:fill="auto"/>
            <w:noWrap/>
            <w:vAlign w:val="bottom"/>
            <w:hideMark/>
          </w:tcPr>
          <w:p w14:paraId="492873E4" w14:textId="77777777" w:rsidR="00EF1AEF" w:rsidRPr="00EF1AEF" w:rsidRDefault="00EF1AEF" w:rsidP="00EF1AEF">
            <w:pPr>
              <w:spacing w:before="0" w:after="0"/>
              <w:rPr>
                <w:rFonts w:ascii="Calibri" w:hAnsi="Calibri" w:cs="Calibri"/>
                <w:color w:val="000000"/>
                <w:sz w:val="22"/>
                <w:szCs w:val="22"/>
                <w:lang w:val="en-US"/>
              </w:rPr>
            </w:pPr>
            <w:r w:rsidRPr="00EF1AEF">
              <w:rPr>
                <w:rFonts w:ascii="Calibri" w:hAnsi="Calibri" w:cs="Calibri"/>
                <w:color w:val="000000"/>
                <w:sz w:val="22"/>
                <w:szCs w:val="22"/>
                <w:lang w:val="en-US"/>
              </w:rPr>
              <w:t>Label Stock, Generic, 3.5 x 2.5</w:t>
            </w:r>
          </w:p>
        </w:tc>
      </w:tr>
      <w:tr w:rsidR="00EF1AEF" w:rsidRPr="00EF1AEF" w14:paraId="289DF306" w14:textId="77777777" w:rsidTr="00EF1AEF">
        <w:trPr>
          <w:trHeight w:val="290"/>
        </w:trPr>
        <w:tc>
          <w:tcPr>
            <w:tcW w:w="1240" w:type="dxa"/>
            <w:tcBorders>
              <w:top w:val="nil"/>
              <w:left w:val="single" w:sz="4" w:space="0" w:color="auto"/>
              <w:bottom w:val="single" w:sz="4" w:space="0" w:color="auto"/>
              <w:right w:val="single" w:sz="4" w:space="0" w:color="auto"/>
            </w:tcBorders>
            <w:shd w:val="clear" w:color="000000" w:fill="92D050"/>
            <w:noWrap/>
            <w:hideMark/>
          </w:tcPr>
          <w:p w14:paraId="30CCDBF4" w14:textId="77777777" w:rsidR="00EF1AEF" w:rsidRPr="00EF1AEF" w:rsidRDefault="00EF1AEF" w:rsidP="00EF1AEF">
            <w:pPr>
              <w:spacing w:before="0" w:after="0"/>
              <w:rPr>
                <w:rFonts w:ascii="Calibri" w:hAnsi="Calibri" w:cs="Calibri"/>
                <w:color w:val="000000"/>
                <w:sz w:val="22"/>
                <w:szCs w:val="22"/>
                <w:lang w:val="en-US"/>
              </w:rPr>
            </w:pPr>
            <w:r w:rsidRPr="00EF1AEF">
              <w:rPr>
                <w:rFonts w:ascii="Calibri" w:hAnsi="Calibri" w:cs="Calibri"/>
                <w:color w:val="000000"/>
                <w:sz w:val="22"/>
                <w:szCs w:val="22"/>
                <w:lang w:val="en-US"/>
              </w:rPr>
              <w:t>0014AM</w:t>
            </w:r>
          </w:p>
        </w:tc>
        <w:tc>
          <w:tcPr>
            <w:tcW w:w="1780" w:type="dxa"/>
            <w:tcBorders>
              <w:top w:val="nil"/>
              <w:left w:val="nil"/>
              <w:bottom w:val="single" w:sz="4" w:space="0" w:color="auto"/>
              <w:right w:val="single" w:sz="4" w:space="0" w:color="auto"/>
            </w:tcBorders>
            <w:shd w:val="clear" w:color="auto" w:fill="auto"/>
            <w:noWrap/>
            <w:hideMark/>
          </w:tcPr>
          <w:p w14:paraId="4638CB23" w14:textId="77777777" w:rsidR="00EF1AEF" w:rsidRPr="00EF1AEF" w:rsidRDefault="00EF1AEF" w:rsidP="00EF1AEF">
            <w:pPr>
              <w:spacing w:before="0" w:after="0"/>
              <w:rPr>
                <w:rFonts w:ascii="Calibri" w:hAnsi="Calibri" w:cs="Calibri"/>
                <w:color w:val="000000"/>
                <w:sz w:val="22"/>
                <w:szCs w:val="22"/>
                <w:lang w:val="en-US"/>
              </w:rPr>
            </w:pPr>
            <w:r w:rsidRPr="00EF1AEF">
              <w:rPr>
                <w:rFonts w:ascii="Calibri" w:hAnsi="Calibri" w:cs="Calibri"/>
                <w:color w:val="000000"/>
                <w:sz w:val="22"/>
                <w:szCs w:val="22"/>
                <w:lang w:val="en-US"/>
              </w:rPr>
              <w:t>3200024-02</w:t>
            </w:r>
          </w:p>
        </w:tc>
        <w:tc>
          <w:tcPr>
            <w:tcW w:w="7580" w:type="dxa"/>
            <w:tcBorders>
              <w:top w:val="nil"/>
              <w:left w:val="nil"/>
              <w:bottom w:val="single" w:sz="4" w:space="0" w:color="auto"/>
              <w:right w:val="single" w:sz="4" w:space="0" w:color="auto"/>
            </w:tcBorders>
            <w:shd w:val="clear" w:color="auto" w:fill="auto"/>
            <w:noWrap/>
            <w:vAlign w:val="bottom"/>
            <w:hideMark/>
          </w:tcPr>
          <w:p w14:paraId="0BD5EAD0" w14:textId="77777777" w:rsidR="00EF1AEF" w:rsidRPr="00EF1AEF" w:rsidRDefault="00EF1AEF" w:rsidP="00EF1AEF">
            <w:pPr>
              <w:spacing w:before="0" w:after="0"/>
              <w:rPr>
                <w:rFonts w:ascii="Calibri" w:hAnsi="Calibri" w:cs="Calibri"/>
                <w:color w:val="000000"/>
                <w:sz w:val="22"/>
                <w:szCs w:val="22"/>
                <w:lang w:val="en-US"/>
              </w:rPr>
            </w:pPr>
            <w:r w:rsidRPr="00EF1AEF">
              <w:rPr>
                <w:rFonts w:ascii="Calibri" w:hAnsi="Calibri" w:cs="Calibri"/>
                <w:color w:val="000000"/>
                <w:sz w:val="22"/>
                <w:szCs w:val="22"/>
                <w:lang w:val="en-US"/>
              </w:rPr>
              <w:t xml:space="preserve">Unit Box, </w:t>
            </w:r>
            <w:proofErr w:type="spellStart"/>
            <w:r w:rsidRPr="00EF1AEF">
              <w:rPr>
                <w:rFonts w:ascii="Calibri" w:hAnsi="Calibri" w:cs="Calibri"/>
                <w:color w:val="000000"/>
                <w:sz w:val="22"/>
                <w:szCs w:val="22"/>
                <w:lang w:val="en-US"/>
              </w:rPr>
              <w:t>PrePrinted</w:t>
            </w:r>
            <w:proofErr w:type="spellEnd"/>
            <w:r w:rsidRPr="00EF1AEF">
              <w:rPr>
                <w:rFonts w:ascii="Calibri" w:hAnsi="Calibri" w:cs="Calibri"/>
                <w:color w:val="000000"/>
                <w:sz w:val="22"/>
                <w:szCs w:val="22"/>
                <w:lang w:val="en-US"/>
              </w:rPr>
              <w:t>, 8 3/4 x 5 7/8 x 1</w:t>
            </w:r>
          </w:p>
        </w:tc>
      </w:tr>
      <w:tr w:rsidR="00EF1AEF" w:rsidRPr="00EF1AEF" w14:paraId="47735CCF" w14:textId="77777777" w:rsidTr="00EF1AEF">
        <w:trPr>
          <w:trHeight w:val="290"/>
        </w:trPr>
        <w:tc>
          <w:tcPr>
            <w:tcW w:w="1240" w:type="dxa"/>
            <w:tcBorders>
              <w:top w:val="nil"/>
              <w:left w:val="single" w:sz="4" w:space="0" w:color="auto"/>
              <w:bottom w:val="single" w:sz="4" w:space="0" w:color="auto"/>
              <w:right w:val="single" w:sz="4" w:space="0" w:color="auto"/>
            </w:tcBorders>
            <w:shd w:val="clear" w:color="000000" w:fill="92D050"/>
            <w:noWrap/>
            <w:hideMark/>
          </w:tcPr>
          <w:p w14:paraId="4E80EF44" w14:textId="77777777" w:rsidR="00EF1AEF" w:rsidRPr="00EF1AEF" w:rsidRDefault="00EF1AEF" w:rsidP="00EF1AEF">
            <w:pPr>
              <w:spacing w:before="0" w:after="0"/>
              <w:rPr>
                <w:rFonts w:ascii="Calibri" w:hAnsi="Calibri" w:cs="Calibri"/>
                <w:color w:val="000000"/>
                <w:sz w:val="22"/>
                <w:szCs w:val="22"/>
                <w:lang w:val="en-US"/>
              </w:rPr>
            </w:pPr>
            <w:r w:rsidRPr="00EF1AEF">
              <w:rPr>
                <w:rFonts w:ascii="Calibri" w:hAnsi="Calibri" w:cs="Calibri"/>
                <w:color w:val="000000"/>
                <w:sz w:val="22"/>
                <w:szCs w:val="22"/>
                <w:lang w:val="en-US"/>
              </w:rPr>
              <w:t>0014AM</w:t>
            </w:r>
          </w:p>
        </w:tc>
        <w:tc>
          <w:tcPr>
            <w:tcW w:w="1780" w:type="dxa"/>
            <w:tcBorders>
              <w:top w:val="nil"/>
              <w:left w:val="nil"/>
              <w:bottom w:val="single" w:sz="4" w:space="0" w:color="auto"/>
              <w:right w:val="single" w:sz="4" w:space="0" w:color="auto"/>
            </w:tcBorders>
            <w:shd w:val="clear" w:color="auto" w:fill="auto"/>
            <w:noWrap/>
            <w:hideMark/>
          </w:tcPr>
          <w:p w14:paraId="03DBA177" w14:textId="77777777" w:rsidR="00EF1AEF" w:rsidRPr="00EF1AEF" w:rsidRDefault="00EF1AEF" w:rsidP="00EF1AEF">
            <w:pPr>
              <w:spacing w:before="0" w:after="0"/>
              <w:rPr>
                <w:rFonts w:ascii="Calibri" w:hAnsi="Calibri" w:cs="Calibri"/>
                <w:color w:val="000000"/>
                <w:sz w:val="22"/>
                <w:szCs w:val="22"/>
                <w:lang w:val="en-US"/>
              </w:rPr>
            </w:pPr>
            <w:r w:rsidRPr="00EF1AEF">
              <w:rPr>
                <w:rFonts w:ascii="Calibri" w:hAnsi="Calibri" w:cs="Calibri"/>
                <w:color w:val="000000"/>
                <w:sz w:val="22"/>
                <w:szCs w:val="22"/>
                <w:lang w:val="en-US"/>
              </w:rPr>
              <w:t>3100044-01</w:t>
            </w:r>
          </w:p>
        </w:tc>
        <w:tc>
          <w:tcPr>
            <w:tcW w:w="7580" w:type="dxa"/>
            <w:tcBorders>
              <w:top w:val="nil"/>
              <w:left w:val="nil"/>
              <w:bottom w:val="single" w:sz="4" w:space="0" w:color="auto"/>
              <w:right w:val="single" w:sz="4" w:space="0" w:color="auto"/>
            </w:tcBorders>
            <w:shd w:val="clear" w:color="auto" w:fill="auto"/>
            <w:noWrap/>
            <w:vAlign w:val="bottom"/>
            <w:hideMark/>
          </w:tcPr>
          <w:p w14:paraId="1BCDF66C" w14:textId="77777777" w:rsidR="00EF1AEF" w:rsidRPr="00EF1AEF" w:rsidRDefault="00EF1AEF" w:rsidP="00EF1AEF">
            <w:pPr>
              <w:spacing w:before="0" w:after="0"/>
              <w:rPr>
                <w:rFonts w:ascii="Calibri" w:hAnsi="Calibri" w:cs="Calibri"/>
                <w:color w:val="000000"/>
                <w:sz w:val="22"/>
                <w:szCs w:val="22"/>
                <w:lang w:val="en-US"/>
              </w:rPr>
            </w:pPr>
            <w:r w:rsidRPr="00EF1AEF">
              <w:rPr>
                <w:rFonts w:ascii="Calibri" w:hAnsi="Calibri" w:cs="Calibri"/>
                <w:color w:val="000000"/>
                <w:sz w:val="22"/>
                <w:szCs w:val="22"/>
                <w:lang w:val="en-US"/>
              </w:rPr>
              <w:t>Label Stock, Yellow, Blank 5.5 x 2.5</w:t>
            </w:r>
          </w:p>
        </w:tc>
      </w:tr>
      <w:tr w:rsidR="00EF1AEF" w:rsidRPr="00EF1AEF" w14:paraId="6614878F" w14:textId="77777777" w:rsidTr="00EF1AEF">
        <w:trPr>
          <w:trHeight w:val="290"/>
        </w:trPr>
        <w:tc>
          <w:tcPr>
            <w:tcW w:w="1240" w:type="dxa"/>
            <w:tcBorders>
              <w:top w:val="nil"/>
              <w:left w:val="single" w:sz="4" w:space="0" w:color="auto"/>
              <w:bottom w:val="single" w:sz="4" w:space="0" w:color="auto"/>
              <w:right w:val="single" w:sz="4" w:space="0" w:color="auto"/>
            </w:tcBorders>
            <w:shd w:val="clear" w:color="000000" w:fill="92D050"/>
            <w:noWrap/>
            <w:hideMark/>
          </w:tcPr>
          <w:p w14:paraId="2FBC474B" w14:textId="77777777" w:rsidR="00EF1AEF" w:rsidRPr="00EF1AEF" w:rsidRDefault="00EF1AEF" w:rsidP="00EF1AEF">
            <w:pPr>
              <w:spacing w:before="0" w:after="0"/>
              <w:rPr>
                <w:rFonts w:ascii="Calibri" w:hAnsi="Calibri" w:cs="Calibri"/>
                <w:color w:val="000000"/>
                <w:sz w:val="22"/>
                <w:szCs w:val="22"/>
                <w:lang w:val="en-US"/>
              </w:rPr>
            </w:pPr>
            <w:r w:rsidRPr="00EF1AEF">
              <w:rPr>
                <w:rFonts w:ascii="Calibri" w:hAnsi="Calibri" w:cs="Calibri"/>
                <w:color w:val="000000"/>
                <w:sz w:val="22"/>
                <w:szCs w:val="22"/>
                <w:lang w:val="en-US"/>
              </w:rPr>
              <w:t>0014AM</w:t>
            </w:r>
          </w:p>
        </w:tc>
        <w:tc>
          <w:tcPr>
            <w:tcW w:w="1780" w:type="dxa"/>
            <w:tcBorders>
              <w:top w:val="nil"/>
              <w:left w:val="nil"/>
              <w:bottom w:val="single" w:sz="4" w:space="0" w:color="auto"/>
              <w:right w:val="single" w:sz="4" w:space="0" w:color="auto"/>
            </w:tcBorders>
            <w:shd w:val="clear" w:color="auto" w:fill="auto"/>
            <w:noWrap/>
            <w:hideMark/>
          </w:tcPr>
          <w:p w14:paraId="78C72B30" w14:textId="77777777" w:rsidR="00EF1AEF" w:rsidRPr="00EF1AEF" w:rsidRDefault="00EF1AEF" w:rsidP="00EF1AEF">
            <w:pPr>
              <w:spacing w:before="0" w:after="0"/>
              <w:rPr>
                <w:rFonts w:ascii="Calibri" w:hAnsi="Calibri" w:cs="Calibri"/>
                <w:color w:val="000000"/>
                <w:sz w:val="22"/>
                <w:szCs w:val="22"/>
                <w:lang w:val="en-US"/>
              </w:rPr>
            </w:pPr>
            <w:r w:rsidRPr="00EF1AEF">
              <w:rPr>
                <w:rFonts w:ascii="Calibri" w:hAnsi="Calibri" w:cs="Calibri"/>
                <w:color w:val="000000"/>
                <w:sz w:val="22"/>
                <w:szCs w:val="22"/>
                <w:lang w:val="en-US"/>
              </w:rPr>
              <w:t>3100028-01</w:t>
            </w:r>
          </w:p>
        </w:tc>
        <w:tc>
          <w:tcPr>
            <w:tcW w:w="7580" w:type="dxa"/>
            <w:tcBorders>
              <w:top w:val="nil"/>
              <w:left w:val="nil"/>
              <w:bottom w:val="single" w:sz="4" w:space="0" w:color="auto"/>
              <w:right w:val="single" w:sz="4" w:space="0" w:color="auto"/>
            </w:tcBorders>
            <w:shd w:val="clear" w:color="auto" w:fill="auto"/>
            <w:noWrap/>
            <w:vAlign w:val="bottom"/>
            <w:hideMark/>
          </w:tcPr>
          <w:p w14:paraId="0BD0D8A9" w14:textId="77777777" w:rsidR="00EF1AEF" w:rsidRPr="00EF1AEF" w:rsidRDefault="00EF1AEF" w:rsidP="00EF1AEF">
            <w:pPr>
              <w:spacing w:before="0" w:after="0"/>
              <w:rPr>
                <w:rFonts w:ascii="Calibri" w:hAnsi="Calibri" w:cs="Calibri"/>
                <w:color w:val="000000"/>
                <w:sz w:val="22"/>
                <w:szCs w:val="22"/>
                <w:lang w:val="en-US"/>
              </w:rPr>
            </w:pPr>
            <w:r w:rsidRPr="00EF1AEF">
              <w:rPr>
                <w:rFonts w:ascii="Calibri" w:hAnsi="Calibri" w:cs="Calibri"/>
                <w:color w:val="000000"/>
                <w:sz w:val="22"/>
                <w:szCs w:val="22"/>
                <w:lang w:val="en-US"/>
              </w:rPr>
              <w:t>Label Stock, Generic, 3.5 x 2.5</w:t>
            </w:r>
          </w:p>
        </w:tc>
      </w:tr>
      <w:tr w:rsidR="00EF1AEF" w:rsidRPr="00EF1AEF" w14:paraId="240C7449" w14:textId="77777777" w:rsidTr="00EF1AEF">
        <w:trPr>
          <w:trHeight w:val="290"/>
        </w:trPr>
        <w:tc>
          <w:tcPr>
            <w:tcW w:w="1240" w:type="dxa"/>
            <w:tcBorders>
              <w:top w:val="nil"/>
              <w:left w:val="single" w:sz="4" w:space="0" w:color="auto"/>
              <w:bottom w:val="single" w:sz="4" w:space="0" w:color="auto"/>
              <w:right w:val="single" w:sz="4" w:space="0" w:color="auto"/>
            </w:tcBorders>
            <w:shd w:val="clear" w:color="000000" w:fill="92D050"/>
            <w:noWrap/>
            <w:hideMark/>
          </w:tcPr>
          <w:p w14:paraId="3FEFA543" w14:textId="77777777" w:rsidR="00EF1AEF" w:rsidRPr="00EF1AEF" w:rsidRDefault="00EF1AEF" w:rsidP="00EF1AEF">
            <w:pPr>
              <w:spacing w:before="0" w:after="0"/>
              <w:rPr>
                <w:rFonts w:ascii="Calibri" w:hAnsi="Calibri" w:cs="Calibri"/>
                <w:color w:val="000000"/>
                <w:sz w:val="22"/>
                <w:szCs w:val="22"/>
                <w:lang w:val="en-US"/>
              </w:rPr>
            </w:pPr>
            <w:r w:rsidRPr="00EF1AEF">
              <w:rPr>
                <w:rFonts w:ascii="Calibri" w:hAnsi="Calibri" w:cs="Calibri"/>
                <w:color w:val="000000"/>
                <w:sz w:val="22"/>
                <w:szCs w:val="22"/>
                <w:lang w:val="en-US"/>
              </w:rPr>
              <w:t>0014M</w:t>
            </w:r>
          </w:p>
        </w:tc>
        <w:tc>
          <w:tcPr>
            <w:tcW w:w="1780" w:type="dxa"/>
            <w:tcBorders>
              <w:top w:val="nil"/>
              <w:left w:val="nil"/>
              <w:bottom w:val="single" w:sz="4" w:space="0" w:color="auto"/>
              <w:right w:val="single" w:sz="4" w:space="0" w:color="auto"/>
            </w:tcBorders>
            <w:shd w:val="clear" w:color="auto" w:fill="auto"/>
            <w:noWrap/>
            <w:hideMark/>
          </w:tcPr>
          <w:p w14:paraId="1324D829" w14:textId="77777777" w:rsidR="00EF1AEF" w:rsidRPr="00EF1AEF" w:rsidRDefault="00EF1AEF" w:rsidP="00EF1AEF">
            <w:pPr>
              <w:spacing w:before="0" w:after="0"/>
              <w:rPr>
                <w:rFonts w:ascii="Calibri" w:hAnsi="Calibri" w:cs="Calibri"/>
                <w:color w:val="000000"/>
                <w:sz w:val="22"/>
                <w:szCs w:val="22"/>
                <w:lang w:val="en-US"/>
              </w:rPr>
            </w:pPr>
            <w:r w:rsidRPr="00EF1AEF">
              <w:rPr>
                <w:rFonts w:ascii="Calibri" w:hAnsi="Calibri" w:cs="Calibri"/>
                <w:color w:val="000000"/>
                <w:sz w:val="22"/>
                <w:szCs w:val="22"/>
                <w:lang w:val="en-US"/>
              </w:rPr>
              <w:t>3200024-02</w:t>
            </w:r>
          </w:p>
        </w:tc>
        <w:tc>
          <w:tcPr>
            <w:tcW w:w="7580" w:type="dxa"/>
            <w:tcBorders>
              <w:top w:val="nil"/>
              <w:left w:val="nil"/>
              <w:bottom w:val="single" w:sz="4" w:space="0" w:color="auto"/>
              <w:right w:val="single" w:sz="4" w:space="0" w:color="auto"/>
            </w:tcBorders>
            <w:shd w:val="clear" w:color="auto" w:fill="auto"/>
            <w:noWrap/>
            <w:vAlign w:val="bottom"/>
            <w:hideMark/>
          </w:tcPr>
          <w:p w14:paraId="078568A7" w14:textId="77777777" w:rsidR="00EF1AEF" w:rsidRPr="00EF1AEF" w:rsidRDefault="00EF1AEF" w:rsidP="00EF1AEF">
            <w:pPr>
              <w:spacing w:before="0" w:after="0"/>
              <w:rPr>
                <w:rFonts w:ascii="Calibri" w:hAnsi="Calibri" w:cs="Calibri"/>
                <w:color w:val="000000"/>
                <w:sz w:val="22"/>
                <w:szCs w:val="22"/>
                <w:lang w:val="en-US"/>
              </w:rPr>
            </w:pPr>
            <w:r w:rsidRPr="00EF1AEF">
              <w:rPr>
                <w:rFonts w:ascii="Calibri" w:hAnsi="Calibri" w:cs="Calibri"/>
                <w:color w:val="000000"/>
                <w:sz w:val="22"/>
                <w:szCs w:val="22"/>
                <w:lang w:val="en-US"/>
              </w:rPr>
              <w:t xml:space="preserve">Unit Box, </w:t>
            </w:r>
            <w:proofErr w:type="spellStart"/>
            <w:r w:rsidRPr="00EF1AEF">
              <w:rPr>
                <w:rFonts w:ascii="Calibri" w:hAnsi="Calibri" w:cs="Calibri"/>
                <w:color w:val="000000"/>
                <w:sz w:val="22"/>
                <w:szCs w:val="22"/>
                <w:lang w:val="en-US"/>
              </w:rPr>
              <w:t>PrePrinted</w:t>
            </w:r>
            <w:proofErr w:type="spellEnd"/>
            <w:r w:rsidRPr="00EF1AEF">
              <w:rPr>
                <w:rFonts w:ascii="Calibri" w:hAnsi="Calibri" w:cs="Calibri"/>
                <w:color w:val="000000"/>
                <w:sz w:val="22"/>
                <w:szCs w:val="22"/>
                <w:lang w:val="en-US"/>
              </w:rPr>
              <w:t>, 8 3/4 x 5 7/8 x 1</w:t>
            </w:r>
          </w:p>
        </w:tc>
      </w:tr>
      <w:tr w:rsidR="00EF1AEF" w:rsidRPr="00EF1AEF" w14:paraId="74C34F1A" w14:textId="77777777" w:rsidTr="00EF1AEF">
        <w:trPr>
          <w:trHeight w:val="290"/>
        </w:trPr>
        <w:tc>
          <w:tcPr>
            <w:tcW w:w="1240" w:type="dxa"/>
            <w:tcBorders>
              <w:top w:val="nil"/>
              <w:left w:val="single" w:sz="4" w:space="0" w:color="auto"/>
              <w:bottom w:val="single" w:sz="4" w:space="0" w:color="auto"/>
              <w:right w:val="single" w:sz="4" w:space="0" w:color="auto"/>
            </w:tcBorders>
            <w:shd w:val="clear" w:color="000000" w:fill="92D050"/>
            <w:noWrap/>
            <w:hideMark/>
          </w:tcPr>
          <w:p w14:paraId="0CD5CF0B" w14:textId="77777777" w:rsidR="00EF1AEF" w:rsidRPr="00EF1AEF" w:rsidRDefault="00EF1AEF" w:rsidP="00EF1AEF">
            <w:pPr>
              <w:spacing w:before="0" w:after="0"/>
              <w:rPr>
                <w:rFonts w:ascii="Calibri" w:hAnsi="Calibri" w:cs="Calibri"/>
                <w:color w:val="000000"/>
                <w:sz w:val="22"/>
                <w:szCs w:val="22"/>
                <w:lang w:val="en-US"/>
              </w:rPr>
            </w:pPr>
            <w:r w:rsidRPr="00EF1AEF">
              <w:rPr>
                <w:rFonts w:ascii="Calibri" w:hAnsi="Calibri" w:cs="Calibri"/>
                <w:color w:val="000000"/>
                <w:sz w:val="22"/>
                <w:szCs w:val="22"/>
                <w:lang w:val="en-US"/>
              </w:rPr>
              <w:t>0014M</w:t>
            </w:r>
          </w:p>
        </w:tc>
        <w:tc>
          <w:tcPr>
            <w:tcW w:w="1780" w:type="dxa"/>
            <w:tcBorders>
              <w:top w:val="nil"/>
              <w:left w:val="nil"/>
              <w:bottom w:val="single" w:sz="4" w:space="0" w:color="auto"/>
              <w:right w:val="single" w:sz="4" w:space="0" w:color="auto"/>
            </w:tcBorders>
            <w:shd w:val="clear" w:color="auto" w:fill="auto"/>
            <w:noWrap/>
            <w:hideMark/>
          </w:tcPr>
          <w:p w14:paraId="6E71B8CF" w14:textId="77777777" w:rsidR="00EF1AEF" w:rsidRPr="00EF1AEF" w:rsidRDefault="00EF1AEF" w:rsidP="00EF1AEF">
            <w:pPr>
              <w:spacing w:before="0" w:after="0"/>
              <w:rPr>
                <w:rFonts w:ascii="Calibri" w:hAnsi="Calibri" w:cs="Calibri"/>
                <w:color w:val="000000"/>
                <w:sz w:val="22"/>
                <w:szCs w:val="22"/>
                <w:lang w:val="en-US"/>
              </w:rPr>
            </w:pPr>
            <w:r w:rsidRPr="00EF1AEF">
              <w:rPr>
                <w:rFonts w:ascii="Calibri" w:hAnsi="Calibri" w:cs="Calibri"/>
                <w:color w:val="000000"/>
                <w:sz w:val="22"/>
                <w:szCs w:val="22"/>
                <w:lang w:val="en-US"/>
              </w:rPr>
              <w:t>3100044-01</w:t>
            </w:r>
          </w:p>
        </w:tc>
        <w:tc>
          <w:tcPr>
            <w:tcW w:w="7580" w:type="dxa"/>
            <w:tcBorders>
              <w:top w:val="nil"/>
              <w:left w:val="nil"/>
              <w:bottom w:val="single" w:sz="4" w:space="0" w:color="auto"/>
              <w:right w:val="single" w:sz="4" w:space="0" w:color="auto"/>
            </w:tcBorders>
            <w:shd w:val="clear" w:color="auto" w:fill="auto"/>
            <w:noWrap/>
            <w:vAlign w:val="bottom"/>
            <w:hideMark/>
          </w:tcPr>
          <w:p w14:paraId="1BCBCEA5" w14:textId="77777777" w:rsidR="00EF1AEF" w:rsidRPr="00EF1AEF" w:rsidRDefault="00EF1AEF" w:rsidP="00EF1AEF">
            <w:pPr>
              <w:spacing w:before="0" w:after="0"/>
              <w:rPr>
                <w:rFonts w:ascii="Calibri" w:hAnsi="Calibri" w:cs="Calibri"/>
                <w:color w:val="000000"/>
                <w:sz w:val="22"/>
                <w:szCs w:val="22"/>
                <w:lang w:val="en-US"/>
              </w:rPr>
            </w:pPr>
            <w:r w:rsidRPr="00EF1AEF">
              <w:rPr>
                <w:rFonts w:ascii="Calibri" w:hAnsi="Calibri" w:cs="Calibri"/>
                <w:color w:val="000000"/>
                <w:sz w:val="22"/>
                <w:szCs w:val="22"/>
                <w:lang w:val="en-US"/>
              </w:rPr>
              <w:t>Label Stock, Yellow, Blank 5.5 x 2.5</w:t>
            </w:r>
          </w:p>
        </w:tc>
      </w:tr>
      <w:tr w:rsidR="00EF1AEF" w:rsidRPr="00EF1AEF" w14:paraId="7E4758DF" w14:textId="77777777" w:rsidTr="00EF1AEF">
        <w:trPr>
          <w:trHeight w:val="290"/>
        </w:trPr>
        <w:tc>
          <w:tcPr>
            <w:tcW w:w="1240" w:type="dxa"/>
            <w:tcBorders>
              <w:top w:val="nil"/>
              <w:left w:val="single" w:sz="4" w:space="0" w:color="auto"/>
              <w:bottom w:val="single" w:sz="4" w:space="0" w:color="auto"/>
              <w:right w:val="single" w:sz="4" w:space="0" w:color="auto"/>
            </w:tcBorders>
            <w:shd w:val="clear" w:color="000000" w:fill="92D050"/>
            <w:noWrap/>
            <w:hideMark/>
          </w:tcPr>
          <w:p w14:paraId="03BE9D5F" w14:textId="77777777" w:rsidR="00EF1AEF" w:rsidRPr="00EF1AEF" w:rsidRDefault="00EF1AEF" w:rsidP="00EF1AEF">
            <w:pPr>
              <w:spacing w:before="0" w:after="0"/>
              <w:rPr>
                <w:rFonts w:ascii="Calibri" w:hAnsi="Calibri" w:cs="Calibri"/>
                <w:color w:val="000000"/>
                <w:sz w:val="22"/>
                <w:szCs w:val="22"/>
                <w:lang w:val="en-US"/>
              </w:rPr>
            </w:pPr>
            <w:r w:rsidRPr="00EF1AEF">
              <w:rPr>
                <w:rFonts w:ascii="Calibri" w:hAnsi="Calibri" w:cs="Calibri"/>
                <w:color w:val="000000"/>
                <w:sz w:val="22"/>
                <w:szCs w:val="22"/>
                <w:lang w:val="en-US"/>
              </w:rPr>
              <w:t>0014M</w:t>
            </w:r>
          </w:p>
        </w:tc>
        <w:tc>
          <w:tcPr>
            <w:tcW w:w="1780" w:type="dxa"/>
            <w:tcBorders>
              <w:top w:val="nil"/>
              <w:left w:val="nil"/>
              <w:bottom w:val="single" w:sz="4" w:space="0" w:color="auto"/>
              <w:right w:val="single" w:sz="4" w:space="0" w:color="auto"/>
            </w:tcBorders>
            <w:shd w:val="clear" w:color="auto" w:fill="auto"/>
            <w:noWrap/>
            <w:hideMark/>
          </w:tcPr>
          <w:p w14:paraId="4260C410" w14:textId="77777777" w:rsidR="00EF1AEF" w:rsidRPr="00EF1AEF" w:rsidRDefault="00EF1AEF" w:rsidP="00EF1AEF">
            <w:pPr>
              <w:spacing w:before="0" w:after="0"/>
              <w:rPr>
                <w:rFonts w:ascii="Calibri" w:hAnsi="Calibri" w:cs="Calibri"/>
                <w:color w:val="000000"/>
                <w:sz w:val="22"/>
                <w:szCs w:val="22"/>
                <w:lang w:val="en-US"/>
              </w:rPr>
            </w:pPr>
            <w:r w:rsidRPr="00EF1AEF">
              <w:rPr>
                <w:rFonts w:ascii="Calibri" w:hAnsi="Calibri" w:cs="Calibri"/>
                <w:color w:val="000000"/>
                <w:sz w:val="22"/>
                <w:szCs w:val="22"/>
                <w:lang w:val="en-US"/>
              </w:rPr>
              <w:t>3100028-01</w:t>
            </w:r>
          </w:p>
        </w:tc>
        <w:tc>
          <w:tcPr>
            <w:tcW w:w="7580" w:type="dxa"/>
            <w:tcBorders>
              <w:top w:val="nil"/>
              <w:left w:val="nil"/>
              <w:bottom w:val="single" w:sz="4" w:space="0" w:color="auto"/>
              <w:right w:val="single" w:sz="4" w:space="0" w:color="auto"/>
            </w:tcBorders>
            <w:shd w:val="clear" w:color="auto" w:fill="auto"/>
            <w:noWrap/>
            <w:vAlign w:val="bottom"/>
            <w:hideMark/>
          </w:tcPr>
          <w:p w14:paraId="154E7767" w14:textId="77777777" w:rsidR="00EF1AEF" w:rsidRPr="00EF1AEF" w:rsidRDefault="00EF1AEF" w:rsidP="00EF1AEF">
            <w:pPr>
              <w:spacing w:before="0" w:after="0"/>
              <w:rPr>
                <w:rFonts w:ascii="Calibri" w:hAnsi="Calibri" w:cs="Calibri"/>
                <w:color w:val="000000"/>
                <w:sz w:val="22"/>
                <w:szCs w:val="22"/>
                <w:lang w:val="en-US"/>
              </w:rPr>
            </w:pPr>
            <w:r w:rsidRPr="00EF1AEF">
              <w:rPr>
                <w:rFonts w:ascii="Calibri" w:hAnsi="Calibri" w:cs="Calibri"/>
                <w:color w:val="000000"/>
                <w:sz w:val="22"/>
                <w:szCs w:val="22"/>
                <w:lang w:val="en-US"/>
              </w:rPr>
              <w:t>Label Stock, Generic, 3.5 x 2.5</w:t>
            </w:r>
          </w:p>
        </w:tc>
      </w:tr>
      <w:tr w:rsidR="00EF1AEF" w:rsidRPr="00EF1AEF" w14:paraId="347C7ECF" w14:textId="77777777" w:rsidTr="00EF1AEF">
        <w:trPr>
          <w:trHeight w:val="290"/>
        </w:trPr>
        <w:tc>
          <w:tcPr>
            <w:tcW w:w="1240" w:type="dxa"/>
            <w:tcBorders>
              <w:top w:val="nil"/>
              <w:left w:val="single" w:sz="4" w:space="0" w:color="auto"/>
              <w:bottom w:val="single" w:sz="4" w:space="0" w:color="auto"/>
              <w:right w:val="single" w:sz="4" w:space="0" w:color="auto"/>
            </w:tcBorders>
            <w:shd w:val="clear" w:color="000000" w:fill="92D050"/>
            <w:noWrap/>
            <w:hideMark/>
          </w:tcPr>
          <w:p w14:paraId="742C7009" w14:textId="77777777" w:rsidR="00EF1AEF" w:rsidRPr="00EF1AEF" w:rsidRDefault="00EF1AEF" w:rsidP="00EF1AEF">
            <w:pPr>
              <w:spacing w:before="0" w:after="0"/>
              <w:rPr>
                <w:rFonts w:ascii="Calibri" w:hAnsi="Calibri" w:cs="Calibri"/>
                <w:color w:val="000000"/>
                <w:sz w:val="22"/>
                <w:szCs w:val="22"/>
                <w:lang w:val="en-US"/>
              </w:rPr>
            </w:pPr>
            <w:r w:rsidRPr="00EF1AEF">
              <w:rPr>
                <w:rFonts w:ascii="Calibri" w:hAnsi="Calibri" w:cs="Calibri"/>
                <w:color w:val="000000"/>
                <w:sz w:val="22"/>
                <w:szCs w:val="22"/>
                <w:lang w:val="en-US"/>
              </w:rPr>
              <w:t>0118A</w:t>
            </w:r>
          </w:p>
        </w:tc>
        <w:tc>
          <w:tcPr>
            <w:tcW w:w="1780" w:type="dxa"/>
            <w:tcBorders>
              <w:top w:val="nil"/>
              <w:left w:val="nil"/>
              <w:bottom w:val="single" w:sz="4" w:space="0" w:color="auto"/>
              <w:right w:val="single" w:sz="4" w:space="0" w:color="auto"/>
            </w:tcBorders>
            <w:shd w:val="clear" w:color="auto" w:fill="auto"/>
            <w:noWrap/>
            <w:hideMark/>
          </w:tcPr>
          <w:p w14:paraId="22AFA048" w14:textId="77777777" w:rsidR="00EF1AEF" w:rsidRPr="00EF1AEF" w:rsidRDefault="00EF1AEF" w:rsidP="00EF1AEF">
            <w:pPr>
              <w:spacing w:before="0" w:after="0"/>
              <w:rPr>
                <w:rFonts w:ascii="Calibri" w:hAnsi="Calibri" w:cs="Calibri"/>
                <w:color w:val="000000"/>
                <w:sz w:val="22"/>
                <w:szCs w:val="22"/>
                <w:lang w:val="en-US"/>
              </w:rPr>
            </w:pPr>
            <w:r w:rsidRPr="00EF1AEF">
              <w:rPr>
                <w:rFonts w:ascii="Calibri" w:hAnsi="Calibri" w:cs="Calibri"/>
                <w:color w:val="000000"/>
                <w:sz w:val="22"/>
                <w:szCs w:val="22"/>
                <w:lang w:val="en-US"/>
              </w:rPr>
              <w:t>3200023-02</w:t>
            </w:r>
          </w:p>
        </w:tc>
        <w:tc>
          <w:tcPr>
            <w:tcW w:w="7580" w:type="dxa"/>
            <w:tcBorders>
              <w:top w:val="nil"/>
              <w:left w:val="nil"/>
              <w:bottom w:val="single" w:sz="4" w:space="0" w:color="auto"/>
              <w:right w:val="single" w:sz="4" w:space="0" w:color="auto"/>
            </w:tcBorders>
            <w:shd w:val="clear" w:color="auto" w:fill="auto"/>
            <w:noWrap/>
            <w:vAlign w:val="bottom"/>
            <w:hideMark/>
          </w:tcPr>
          <w:p w14:paraId="46A49F35" w14:textId="77777777" w:rsidR="00EF1AEF" w:rsidRPr="00EF1AEF" w:rsidRDefault="00EF1AEF" w:rsidP="00EF1AEF">
            <w:pPr>
              <w:spacing w:before="0" w:after="0"/>
              <w:rPr>
                <w:rFonts w:ascii="Calibri" w:hAnsi="Calibri" w:cs="Calibri"/>
                <w:color w:val="000000"/>
                <w:sz w:val="22"/>
                <w:szCs w:val="22"/>
                <w:lang w:val="en-US"/>
              </w:rPr>
            </w:pPr>
            <w:r w:rsidRPr="00EF1AEF">
              <w:rPr>
                <w:rFonts w:ascii="Calibri" w:hAnsi="Calibri" w:cs="Calibri"/>
                <w:color w:val="000000"/>
                <w:sz w:val="22"/>
                <w:szCs w:val="22"/>
                <w:lang w:val="en-US"/>
              </w:rPr>
              <w:t xml:space="preserve">Unit Box, </w:t>
            </w:r>
            <w:proofErr w:type="spellStart"/>
            <w:r w:rsidRPr="00EF1AEF">
              <w:rPr>
                <w:rFonts w:ascii="Calibri" w:hAnsi="Calibri" w:cs="Calibri"/>
                <w:color w:val="000000"/>
                <w:sz w:val="22"/>
                <w:szCs w:val="22"/>
                <w:lang w:val="en-US"/>
              </w:rPr>
              <w:t>PrePrinted</w:t>
            </w:r>
            <w:proofErr w:type="spellEnd"/>
            <w:r w:rsidRPr="00EF1AEF">
              <w:rPr>
                <w:rFonts w:ascii="Calibri" w:hAnsi="Calibri" w:cs="Calibri"/>
                <w:color w:val="000000"/>
                <w:sz w:val="22"/>
                <w:szCs w:val="22"/>
                <w:lang w:val="en-US"/>
              </w:rPr>
              <w:t>, 5 .875 x 4.375 x 1</w:t>
            </w:r>
          </w:p>
        </w:tc>
      </w:tr>
      <w:tr w:rsidR="00EF1AEF" w:rsidRPr="00EF1AEF" w14:paraId="67D7D04F" w14:textId="77777777" w:rsidTr="00EF1AEF">
        <w:trPr>
          <w:trHeight w:val="290"/>
        </w:trPr>
        <w:tc>
          <w:tcPr>
            <w:tcW w:w="1240" w:type="dxa"/>
            <w:tcBorders>
              <w:top w:val="nil"/>
              <w:left w:val="single" w:sz="4" w:space="0" w:color="auto"/>
              <w:bottom w:val="single" w:sz="4" w:space="0" w:color="auto"/>
              <w:right w:val="single" w:sz="4" w:space="0" w:color="auto"/>
            </w:tcBorders>
            <w:shd w:val="clear" w:color="000000" w:fill="92D050"/>
            <w:noWrap/>
            <w:hideMark/>
          </w:tcPr>
          <w:p w14:paraId="27199AC6" w14:textId="77777777" w:rsidR="00EF1AEF" w:rsidRPr="00EF1AEF" w:rsidRDefault="00EF1AEF" w:rsidP="00EF1AEF">
            <w:pPr>
              <w:spacing w:before="0" w:after="0"/>
              <w:rPr>
                <w:rFonts w:ascii="Calibri" w:hAnsi="Calibri" w:cs="Calibri"/>
                <w:color w:val="000000"/>
                <w:sz w:val="22"/>
                <w:szCs w:val="22"/>
                <w:lang w:val="en-US"/>
              </w:rPr>
            </w:pPr>
            <w:r w:rsidRPr="00EF1AEF">
              <w:rPr>
                <w:rFonts w:ascii="Calibri" w:hAnsi="Calibri" w:cs="Calibri"/>
                <w:color w:val="000000"/>
                <w:sz w:val="22"/>
                <w:szCs w:val="22"/>
                <w:lang w:val="en-US"/>
              </w:rPr>
              <w:t>0118A</w:t>
            </w:r>
          </w:p>
        </w:tc>
        <w:tc>
          <w:tcPr>
            <w:tcW w:w="1780" w:type="dxa"/>
            <w:tcBorders>
              <w:top w:val="nil"/>
              <w:left w:val="nil"/>
              <w:bottom w:val="single" w:sz="4" w:space="0" w:color="auto"/>
              <w:right w:val="single" w:sz="4" w:space="0" w:color="auto"/>
            </w:tcBorders>
            <w:shd w:val="clear" w:color="auto" w:fill="auto"/>
            <w:noWrap/>
            <w:hideMark/>
          </w:tcPr>
          <w:p w14:paraId="4896D8B4" w14:textId="77777777" w:rsidR="00EF1AEF" w:rsidRPr="00EF1AEF" w:rsidRDefault="00EF1AEF" w:rsidP="00EF1AEF">
            <w:pPr>
              <w:spacing w:before="0" w:after="0"/>
              <w:rPr>
                <w:rFonts w:ascii="Calibri" w:hAnsi="Calibri" w:cs="Calibri"/>
                <w:color w:val="000000"/>
                <w:sz w:val="22"/>
                <w:szCs w:val="22"/>
                <w:lang w:val="en-US"/>
              </w:rPr>
            </w:pPr>
            <w:r w:rsidRPr="00EF1AEF">
              <w:rPr>
                <w:rFonts w:ascii="Calibri" w:hAnsi="Calibri" w:cs="Calibri"/>
                <w:color w:val="000000"/>
                <w:sz w:val="22"/>
                <w:szCs w:val="22"/>
                <w:lang w:val="en-US"/>
              </w:rPr>
              <w:t>3100033-01</w:t>
            </w:r>
          </w:p>
        </w:tc>
        <w:tc>
          <w:tcPr>
            <w:tcW w:w="7580" w:type="dxa"/>
            <w:tcBorders>
              <w:top w:val="nil"/>
              <w:left w:val="nil"/>
              <w:bottom w:val="single" w:sz="4" w:space="0" w:color="auto"/>
              <w:right w:val="single" w:sz="4" w:space="0" w:color="auto"/>
            </w:tcBorders>
            <w:shd w:val="clear" w:color="auto" w:fill="auto"/>
            <w:noWrap/>
            <w:vAlign w:val="bottom"/>
            <w:hideMark/>
          </w:tcPr>
          <w:p w14:paraId="5E045904" w14:textId="77777777" w:rsidR="00EF1AEF" w:rsidRPr="00EF1AEF" w:rsidRDefault="00EF1AEF" w:rsidP="00EF1AEF">
            <w:pPr>
              <w:spacing w:before="0" w:after="0"/>
              <w:rPr>
                <w:rFonts w:ascii="Calibri" w:hAnsi="Calibri" w:cs="Calibri"/>
                <w:color w:val="000000"/>
                <w:sz w:val="22"/>
                <w:szCs w:val="22"/>
                <w:lang w:val="en-US"/>
              </w:rPr>
            </w:pPr>
            <w:r w:rsidRPr="00EF1AEF">
              <w:rPr>
                <w:rFonts w:ascii="Calibri" w:hAnsi="Calibri" w:cs="Calibri"/>
                <w:color w:val="000000"/>
                <w:sz w:val="22"/>
                <w:szCs w:val="22"/>
                <w:lang w:val="en-US"/>
              </w:rPr>
              <w:t>Label Stock, Generic, Blank 2.5 x 5.5</w:t>
            </w:r>
          </w:p>
        </w:tc>
      </w:tr>
      <w:tr w:rsidR="00EF1AEF" w:rsidRPr="00EF1AEF" w14:paraId="67EF6D93" w14:textId="77777777" w:rsidTr="00EF1AEF">
        <w:trPr>
          <w:trHeight w:val="290"/>
        </w:trPr>
        <w:tc>
          <w:tcPr>
            <w:tcW w:w="1240" w:type="dxa"/>
            <w:tcBorders>
              <w:top w:val="nil"/>
              <w:left w:val="single" w:sz="4" w:space="0" w:color="auto"/>
              <w:bottom w:val="single" w:sz="4" w:space="0" w:color="auto"/>
              <w:right w:val="single" w:sz="4" w:space="0" w:color="auto"/>
            </w:tcBorders>
            <w:shd w:val="clear" w:color="000000" w:fill="92D050"/>
            <w:noWrap/>
            <w:hideMark/>
          </w:tcPr>
          <w:p w14:paraId="5D5F4914" w14:textId="77777777" w:rsidR="00EF1AEF" w:rsidRPr="00EF1AEF" w:rsidRDefault="00EF1AEF" w:rsidP="00EF1AEF">
            <w:pPr>
              <w:spacing w:before="0" w:after="0"/>
              <w:rPr>
                <w:rFonts w:ascii="Calibri" w:hAnsi="Calibri" w:cs="Calibri"/>
                <w:color w:val="000000"/>
                <w:sz w:val="22"/>
                <w:szCs w:val="22"/>
                <w:lang w:val="en-US"/>
              </w:rPr>
            </w:pPr>
            <w:r w:rsidRPr="00EF1AEF">
              <w:rPr>
                <w:rFonts w:ascii="Calibri" w:hAnsi="Calibri" w:cs="Calibri"/>
                <w:color w:val="000000"/>
                <w:sz w:val="22"/>
                <w:szCs w:val="22"/>
                <w:lang w:val="en-US"/>
              </w:rPr>
              <w:t>0118A</w:t>
            </w:r>
          </w:p>
        </w:tc>
        <w:tc>
          <w:tcPr>
            <w:tcW w:w="1780" w:type="dxa"/>
            <w:tcBorders>
              <w:top w:val="nil"/>
              <w:left w:val="nil"/>
              <w:bottom w:val="single" w:sz="4" w:space="0" w:color="auto"/>
              <w:right w:val="single" w:sz="4" w:space="0" w:color="auto"/>
            </w:tcBorders>
            <w:shd w:val="clear" w:color="auto" w:fill="auto"/>
            <w:noWrap/>
            <w:hideMark/>
          </w:tcPr>
          <w:p w14:paraId="6C9542C2" w14:textId="77777777" w:rsidR="00EF1AEF" w:rsidRPr="00EF1AEF" w:rsidRDefault="00EF1AEF" w:rsidP="00EF1AEF">
            <w:pPr>
              <w:spacing w:before="0" w:after="0"/>
              <w:rPr>
                <w:rFonts w:ascii="Calibri" w:hAnsi="Calibri" w:cs="Calibri"/>
                <w:color w:val="000000"/>
                <w:sz w:val="22"/>
                <w:szCs w:val="22"/>
                <w:lang w:val="en-US"/>
              </w:rPr>
            </w:pPr>
            <w:r w:rsidRPr="00EF1AEF">
              <w:rPr>
                <w:rFonts w:ascii="Calibri" w:hAnsi="Calibri" w:cs="Calibri"/>
                <w:color w:val="000000"/>
                <w:sz w:val="22"/>
                <w:szCs w:val="22"/>
                <w:lang w:val="en-US"/>
              </w:rPr>
              <w:t>3100028-01</w:t>
            </w:r>
          </w:p>
        </w:tc>
        <w:tc>
          <w:tcPr>
            <w:tcW w:w="7580" w:type="dxa"/>
            <w:tcBorders>
              <w:top w:val="nil"/>
              <w:left w:val="nil"/>
              <w:bottom w:val="single" w:sz="4" w:space="0" w:color="auto"/>
              <w:right w:val="single" w:sz="4" w:space="0" w:color="auto"/>
            </w:tcBorders>
            <w:shd w:val="clear" w:color="auto" w:fill="auto"/>
            <w:noWrap/>
            <w:vAlign w:val="bottom"/>
            <w:hideMark/>
          </w:tcPr>
          <w:p w14:paraId="352F0569" w14:textId="77777777" w:rsidR="00EF1AEF" w:rsidRPr="00EF1AEF" w:rsidRDefault="00EF1AEF" w:rsidP="00EF1AEF">
            <w:pPr>
              <w:spacing w:before="0" w:after="0"/>
              <w:rPr>
                <w:rFonts w:ascii="Calibri" w:hAnsi="Calibri" w:cs="Calibri"/>
                <w:color w:val="000000"/>
                <w:sz w:val="22"/>
                <w:szCs w:val="22"/>
                <w:lang w:val="en-US"/>
              </w:rPr>
            </w:pPr>
            <w:r w:rsidRPr="00EF1AEF">
              <w:rPr>
                <w:rFonts w:ascii="Calibri" w:hAnsi="Calibri" w:cs="Calibri"/>
                <w:color w:val="000000"/>
                <w:sz w:val="22"/>
                <w:szCs w:val="22"/>
                <w:lang w:val="en-US"/>
              </w:rPr>
              <w:t>Label Stock, Generic, 3.5 x 2.5</w:t>
            </w:r>
          </w:p>
        </w:tc>
      </w:tr>
      <w:tr w:rsidR="00EF1AEF" w:rsidRPr="00EF1AEF" w14:paraId="6969C3CA" w14:textId="77777777" w:rsidTr="00EF1AEF">
        <w:trPr>
          <w:trHeight w:val="290"/>
        </w:trPr>
        <w:tc>
          <w:tcPr>
            <w:tcW w:w="1240" w:type="dxa"/>
            <w:tcBorders>
              <w:top w:val="nil"/>
              <w:left w:val="single" w:sz="4" w:space="0" w:color="auto"/>
              <w:bottom w:val="single" w:sz="4" w:space="0" w:color="auto"/>
              <w:right w:val="single" w:sz="4" w:space="0" w:color="auto"/>
            </w:tcBorders>
            <w:shd w:val="clear" w:color="000000" w:fill="92D050"/>
            <w:noWrap/>
            <w:vAlign w:val="bottom"/>
            <w:hideMark/>
          </w:tcPr>
          <w:p w14:paraId="718CF8DC" w14:textId="77777777" w:rsidR="00EF1AEF" w:rsidRPr="00EF1AEF" w:rsidRDefault="00EF1AEF" w:rsidP="00EF1AEF">
            <w:pPr>
              <w:spacing w:before="0" w:after="0"/>
              <w:rPr>
                <w:rFonts w:ascii="Calibri" w:hAnsi="Calibri" w:cs="Calibri"/>
                <w:color w:val="000000"/>
                <w:sz w:val="22"/>
                <w:szCs w:val="22"/>
                <w:lang w:val="en-US"/>
              </w:rPr>
            </w:pPr>
            <w:r w:rsidRPr="00EF1AEF">
              <w:rPr>
                <w:rFonts w:ascii="Calibri" w:hAnsi="Calibri" w:cs="Calibri"/>
                <w:color w:val="000000"/>
                <w:sz w:val="22"/>
                <w:szCs w:val="22"/>
                <w:lang w:val="en-US"/>
              </w:rPr>
              <w:t>0118</w:t>
            </w:r>
          </w:p>
        </w:tc>
        <w:tc>
          <w:tcPr>
            <w:tcW w:w="1780" w:type="dxa"/>
            <w:tcBorders>
              <w:top w:val="nil"/>
              <w:left w:val="nil"/>
              <w:bottom w:val="single" w:sz="4" w:space="0" w:color="auto"/>
              <w:right w:val="single" w:sz="4" w:space="0" w:color="auto"/>
            </w:tcBorders>
            <w:shd w:val="clear" w:color="auto" w:fill="auto"/>
            <w:noWrap/>
            <w:hideMark/>
          </w:tcPr>
          <w:p w14:paraId="0BCC61E2" w14:textId="77777777" w:rsidR="00EF1AEF" w:rsidRPr="00EF1AEF" w:rsidRDefault="00EF1AEF" w:rsidP="00EF1AEF">
            <w:pPr>
              <w:spacing w:before="0" w:after="0"/>
              <w:rPr>
                <w:rFonts w:ascii="Calibri" w:hAnsi="Calibri" w:cs="Calibri"/>
                <w:color w:val="000000"/>
                <w:sz w:val="22"/>
                <w:szCs w:val="22"/>
                <w:lang w:val="en-US"/>
              </w:rPr>
            </w:pPr>
            <w:r w:rsidRPr="00EF1AEF">
              <w:rPr>
                <w:rFonts w:ascii="Calibri" w:hAnsi="Calibri" w:cs="Calibri"/>
                <w:color w:val="000000"/>
                <w:sz w:val="22"/>
                <w:szCs w:val="22"/>
                <w:lang w:val="en-US"/>
              </w:rPr>
              <w:t>3100028-01</w:t>
            </w:r>
          </w:p>
        </w:tc>
        <w:tc>
          <w:tcPr>
            <w:tcW w:w="7580" w:type="dxa"/>
            <w:tcBorders>
              <w:top w:val="nil"/>
              <w:left w:val="nil"/>
              <w:bottom w:val="single" w:sz="4" w:space="0" w:color="auto"/>
              <w:right w:val="single" w:sz="4" w:space="0" w:color="auto"/>
            </w:tcBorders>
            <w:shd w:val="clear" w:color="auto" w:fill="auto"/>
            <w:noWrap/>
            <w:vAlign w:val="bottom"/>
            <w:hideMark/>
          </w:tcPr>
          <w:p w14:paraId="3AD3C643" w14:textId="77777777" w:rsidR="00EF1AEF" w:rsidRPr="00EF1AEF" w:rsidRDefault="00EF1AEF" w:rsidP="00EF1AEF">
            <w:pPr>
              <w:spacing w:before="0" w:after="0"/>
              <w:rPr>
                <w:rFonts w:ascii="Calibri" w:hAnsi="Calibri" w:cs="Calibri"/>
                <w:color w:val="000000"/>
                <w:sz w:val="22"/>
                <w:szCs w:val="22"/>
                <w:lang w:val="en-US"/>
              </w:rPr>
            </w:pPr>
            <w:r w:rsidRPr="00EF1AEF">
              <w:rPr>
                <w:rFonts w:ascii="Calibri" w:hAnsi="Calibri" w:cs="Calibri"/>
                <w:color w:val="000000"/>
                <w:sz w:val="22"/>
                <w:szCs w:val="22"/>
                <w:lang w:val="en-US"/>
              </w:rPr>
              <w:t>Label Stock, Generic, 3.5 x 2.5</w:t>
            </w:r>
          </w:p>
        </w:tc>
      </w:tr>
      <w:tr w:rsidR="00EF1AEF" w:rsidRPr="00EF1AEF" w14:paraId="673F23A0" w14:textId="77777777" w:rsidTr="00EF1AEF">
        <w:trPr>
          <w:trHeight w:val="290"/>
        </w:trPr>
        <w:tc>
          <w:tcPr>
            <w:tcW w:w="1240" w:type="dxa"/>
            <w:tcBorders>
              <w:top w:val="nil"/>
              <w:left w:val="single" w:sz="4" w:space="0" w:color="auto"/>
              <w:bottom w:val="single" w:sz="4" w:space="0" w:color="auto"/>
              <w:right w:val="single" w:sz="4" w:space="0" w:color="auto"/>
            </w:tcBorders>
            <w:shd w:val="clear" w:color="000000" w:fill="92D050"/>
            <w:noWrap/>
            <w:vAlign w:val="bottom"/>
            <w:hideMark/>
          </w:tcPr>
          <w:p w14:paraId="19891937" w14:textId="77777777" w:rsidR="00EF1AEF" w:rsidRPr="00EF1AEF" w:rsidRDefault="00EF1AEF" w:rsidP="00EF1AEF">
            <w:pPr>
              <w:spacing w:before="0" w:after="0"/>
              <w:rPr>
                <w:rFonts w:ascii="Calibri" w:hAnsi="Calibri" w:cs="Calibri"/>
                <w:color w:val="000000"/>
                <w:sz w:val="22"/>
                <w:szCs w:val="22"/>
                <w:lang w:val="en-US"/>
              </w:rPr>
            </w:pPr>
            <w:r w:rsidRPr="00EF1AEF">
              <w:rPr>
                <w:rFonts w:ascii="Calibri" w:hAnsi="Calibri" w:cs="Calibri"/>
                <w:color w:val="000000"/>
                <w:sz w:val="22"/>
                <w:szCs w:val="22"/>
                <w:lang w:val="en-US"/>
              </w:rPr>
              <w:t>0118</w:t>
            </w:r>
          </w:p>
        </w:tc>
        <w:tc>
          <w:tcPr>
            <w:tcW w:w="1780" w:type="dxa"/>
            <w:tcBorders>
              <w:top w:val="nil"/>
              <w:left w:val="nil"/>
              <w:bottom w:val="single" w:sz="4" w:space="0" w:color="auto"/>
              <w:right w:val="single" w:sz="4" w:space="0" w:color="auto"/>
            </w:tcBorders>
            <w:shd w:val="clear" w:color="auto" w:fill="auto"/>
            <w:noWrap/>
            <w:hideMark/>
          </w:tcPr>
          <w:p w14:paraId="7C201F90" w14:textId="77777777" w:rsidR="00EF1AEF" w:rsidRPr="00EF1AEF" w:rsidRDefault="00EF1AEF" w:rsidP="00EF1AEF">
            <w:pPr>
              <w:spacing w:before="0" w:after="0"/>
              <w:rPr>
                <w:rFonts w:ascii="Calibri" w:hAnsi="Calibri" w:cs="Calibri"/>
                <w:color w:val="000000"/>
                <w:sz w:val="22"/>
                <w:szCs w:val="22"/>
                <w:lang w:val="en-US"/>
              </w:rPr>
            </w:pPr>
            <w:r w:rsidRPr="00EF1AEF">
              <w:rPr>
                <w:rFonts w:ascii="Calibri" w:hAnsi="Calibri" w:cs="Calibri"/>
                <w:color w:val="000000"/>
                <w:sz w:val="22"/>
                <w:szCs w:val="22"/>
                <w:lang w:val="en-US"/>
              </w:rPr>
              <w:t>3100033-01</w:t>
            </w:r>
          </w:p>
        </w:tc>
        <w:tc>
          <w:tcPr>
            <w:tcW w:w="7580" w:type="dxa"/>
            <w:tcBorders>
              <w:top w:val="nil"/>
              <w:left w:val="nil"/>
              <w:bottom w:val="single" w:sz="4" w:space="0" w:color="auto"/>
              <w:right w:val="single" w:sz="4" w:space="0" w:color="auto"/>
            </w:tcBorders>
            <w:shd w:val="clear" w:color="auto" w:fill="auto"/>
            <w:noWrap/>
            <w:vAlign w:val="bottom"/>
            <w:hideMark/>
          </w:tcPr>
          <w:p w14:paraId="7767E167" w14:textId="77777777" w:rsidR="00EF1AEF" w:rsidRPr="00EF1AEF" w:rsidRDefault="00EF1AEF" w:rsidP="00EF1AEF">
            <w:pPr>
              <w:spacing w:before="0" w:after="0"/>
              <w:rPr>
                <w:rFonts w:ascii="Calibri" w:hAnsi="Calibri" w:cs="Calibri"/>
                <w:color w:val="000000"/>
                <w:sz w:val="22"/>
                <w:szCs w:val="22"/>
                <w:lang w:val="en-US"/>
              </w:rPr>
            </w:pPr>
            <w:r w:rsidRPr="00EF1AEF">
              <w:rPr>
                <w:rFonts w:ascii="Calibri" w:hAnsi="Calibri" w:cs="Calibri"/>
                <w:color w:val="000000"/>
                <w:sz w:val="22"/>
                <w:szCs w:val="22"/>
                <w:lang w:val="en-US"/>
              </w:rPr>
              <w:t>Label Stock, Generic, Blank 2.5 x 5.5</w:t>
            </w:r>
          </w:p>
        </w:tc>
      </w:tr>
      <w:tr w:rsidR="00A84D00" w:rsidRPr="00EF1AEF" w14:paraId="126035A5" w14:textId="77777777" w:rsidTr="00EF1AEF">
        <w:trPr>
          <w:trHeight w:val="290"/>
        </w:trPr>
        <w:tc>
          <w:tcPr>
            <w:tcW w:w="1240" w:type="dxa"/>
            <w:tcBorders>
              <w:top w:val="nil"/>
              <w:left w:val="single" w:sz="4" w:space="0" w:color="auto"/>
              <w:bottom w:val="single" w:sz="4" w:space="0" w:color="auto"/>
              <w:right w:val="single" w:sz="4" w:space="0" w:color="auto"/>
            </w:tcBorders>
            <w:shd w:val="clear" w:color="000000" w:fill="92D050"/>
            <w:noWrap/>
            <w:vAlign w:val="bottom"/>
          </w:tcPr>
          <w:p w14:paraId="316BC61B" w14:textId="2241C293" w:rsidR="00A84D00" w:rsidRPr="00EF1AEF" w:rsidRDefault="00A84D00" w:rsidP="00A84D00">
            <w:pPr>
              <w:spacing w:before="0" w:after="0"/>
              <w:rPr>
                <w:rFonts w:ascii="Calibri" w:hAnsi="Calibri" w:cs="Calibri"/>
                <w:color w:val="000000"/>
                <w:sz w:val="22"/>
                <w:szCs w:val="22"/>
                <w:lang w:val="en-US"/>
              </w:rPr>
            </w:pPr>
            <w:r w:rsidRPr="00EF1AEF">
              <w:rPr>
                <w:rFonts w:ascii="Calibri" w:hAnsi="Calibri" w:cs="Calibri"/>
                <w:color w:val="000000"/>
                <w:sz w:val="22"/>
                <w:szCs w:val="22"/>
                <w:lang w:val="en-US"/>
              </w:rPr>
              <w:t>0118</w:t>
            </w:r>
          </w:p>
        </w:tc>
        <w:tc>
          <w:tcPr>
            <w:tcW w:w="1780" w:type="dxa"/>
            <w:tcBorders>
              <w:top w:val="nil"/>
              <w:left w:val="nil"/>
              <w:bottom w:val="single" w:sz="4" w:space="0" w:color="auto"/>
              <w:right w:val="single" w:sz="4" w:space="0" w:color="auto"/>
            </w:tcBorders>
            <w:shd w:val="clear" w:color="auto" w:fill="auto"/>
            <w:noWrap/>
          </w:tcPr>
          <w:p w14:paraId="0E9BC4F7" w14:textId="4FD24B95" w:rsidR="00A84D00" w:rsidRPr="00EF1AEF" w:rsidRDefault="00A84D00" w:rsidP="00A84D00">
            <w:pPr>
              <w:spacing w:before="0" w:after="0"/>
              <w:rPr>
                <w:rFonts w:ascii="Calibri" w:hAnsi="Calibri" w:cs="Calibri"/>
                <w:color w:val="000000"/>
                <w:sz w:val="22"/>
                <w:szCs w:val="22"/>
                <w:lang w:val="en-US"/>
              </w:rPr>
            </w:pPr>
            <w:r w:rsidRPr="00EF1AEF">
              <w:rPr>
                <w:rFonts w:ascii="Calibri" w:hAnsi="Calibri" w:cs="Calibri"/>
                <w:color w:val="000000"/>
                <w:sz w:val="22"/>
                <w:szCs w:val="22"/>
                <w:lang w:val="en-US"/>
              </w:rPr>
              <w:t>3200023-02</w:t>
            </w:r>
          </w:p>
        </w:tc>
        <w:tc>
          <w:tcPr>
            <w:tcW w:w="7580" w:type="dxa"/>
            <w:tcBorders>
              <w:top w:val="nil"/>
              <w:left w:val="nil"/>
              <w:bottom w:val="single" w:sz="4" w:space="0" w:color="auto"/>
              <w:right w:val="single" w:sz="4" w:space="0" w:color="auto"/>
            </w:tcBorders>
            <w:shd w:val="clear" w:color="auto" w:fill="auto"/>
            <w:noWrap/>
            <w:vAlign w:val="bottom"/>
          </w:tcPr>
          <w:p w14:paraId="08DFF254" w14:textId="51AA6639" w:rsidR="00A84D00" w:rsidRPr="00EF1AEF" w:rsidRDefault="00A84D00" w:rsidP="00A84D00">
            <w:pPr>
              <w:spacing w:before="0" w:after="0"/>
              <w:rPr>
                <w:rFonts w:ascii="Calibri" w:hAnsi="Calibri" w:cs="Calibri"/>
                <w:color w:val="000000"/>
                <w:sz w:val="22"/>
                <w:szCs w:val="22"/>
                <w:lang w:val="en-US"/>
              </w:rPr>
            </w:pPr>
            <w:r w:rsidRPr="00EF1AEF">
              <w:rPr>
                <w:rFonts w:ascii="Calibri" w:hAnsi="Calibri" w:cs="Calibri"/>
                <w:color w:val="000000"/>
                <w:sz w:val="22"/>
                <w:szCs w:val="22"/>
                <w:lang w:val="en-US"/>
              </w:rPr>
              <w:t xml:space="preserve">Unit Box, </w:t>
            </w:r>
            <w:proofErr w:type="spellStart"/>
            <w:r w:rsidRPr="00EF1AEF">
              <w:rPr>
                <w:rFonts w:ascii="Calibri" w:hAnsi="Calibri" w:cs="Calibri"/>
                <w:color w:val="000000"/>
                <w:sz w:val="22"/>
                <w:szCs w:val="22"/>
                <w:lang w:val="en-US"/>
              </w:rPr>
              <w:t>PrePrinted</w:t>
            </w:r>
            <w:proofErr w:type="spellEnd"/>
            <w:r w:rsidRPr="00EF1AEF">
              <w:rPr>
                <w:rFonts w:ascii="Calibri" w:hAnsi="Calibri" w:cs="Calibri"/>
                <w:color w:val="000000"/>
                <w:sz w:val="22"/>
                <w:szCs w:val="22"/>
                <w:lang w:val="en-US"/>
              </w:rPr>
              <w:t>, 5 .875 x 4.375 x 1</w:t>
            </w:r>
          </w:p>
        </w:tc>
      </w:tr>
    </w:tbl>
    <w:bookmarkEnd w:id="30"/>
    <w:p w14:paraId="6A24BF0E" w14:textId="380AD5F3" w:rsidR="00EF1AEF" w:rsidRPr="00EF1AEF" w:rsidRDefault="00E5652E" w:rsidP="00EF1AEF">
      <w:r>
        <w:t xml:space="preserve">Note: The Automated Label Applier E20172 (Maximo ID: </w:t>
      </w:r>
      <w:r w:rsidR="00C768C2">
        <w:t>ES4457</w:t>
      </w:r>
      <w:r>
        <w:t xml:space="preserve">) uses a Ribbon </w:t>
      </w:r>
      <w:r w:rsidR="001119ED">
        <w:t xml:space="preserve">(Item number: 35242) </w:t>
      </w:r>
      <w:r>
        <w:t xml:space="preserve">as raw material </w:t>
      </w:r>
      <w:r w:rsidR="008840F7">
        <w:t>to</w:t>
      </w:r>
      <w:r>
        <w:t xml:space="preserve"> print the information on the blank label.</w:t>
      </w:r>
    </w:p>
    <w:p w14:paraId="1DBCC250" w14:textId="35D1932E" w:rsidR="007B163A" w:rsidRPr="00C0646D" w:rsidRDefault="007B163A" w:rsidP="007B163A">
      <w:pPr>
        <w:pStyle w:val="Heading1"/>
        <w:numPr>
          <w:ilvl w:val="0"/>
          <w:numId w:val="0"/>
        </w:numPr>
        <w:ind w:left="851"/>
        <w:rPr>
          <w:rFonts w:eastAsia="Times New Roman" w:hAnsi="Arial" w:cstheme="minorBidi"/>
          <w:b w:val="0"/>
          <w:caps w:val="0"/>
          <w:kern w:val="0"/>
          <w:sz w:val="20"/>
        </w:rPr>
      </w:pPr>
      <w:bookmarkStart w:id="31" w:name="_Ref466821574"/>
      <w:bookmarkStart w:id="32" w:name="_Ref469954769"/>
      <w:bookmarkStart w:id="33" w:name="_Toc480367044"/>
      <w:r w:rsidRPr="00E57F7B">
        <w:rPr>
          <w:rFonts w:eastAsia="Times New Roman" w:hAnsi="Arial" w:cstheme="minorBidi"/>
          <w:b w:val="0"/>
          <w:caps w:val="0"/>
          <w:kern w:val="0"/>
          <w:sz w:val="20"/>
        </w:rPr>
        <w:t xml:space="preserve">Additional details such as lot/batch number and expiration date (if applicable) will be </w:t>
      </w:r>
      <w:r w:rsidRPr="00C0646D">
        <w:rPr>
          <w:rFonts w:eastAsia="Times New Roman" w:hAnsi="Arial" w:cstheme="minorBidi"/>
          <w:b w:val="0"/>
          <w:caps w:val="0"/>
          <w:kern w:val="0"/>
          <w:sz w:val="20"/>
        </w:rPr>
        <w:t xml:space="preserve">included in the OQ </w:t>
      </w:r>
      <w:r w:rsidR="00870279">
        <w:rPr>
          <w:rFonts w:eastAsia="Times New Roman" w:hAnsi="Arial" w:cstheme="minorBidi"/>
          <w:b w:val="0"/>
          <w:caps w:val="0"/>
          <w:kern w:val="0"/>
          <w:sz w:val="20"/>
        </w:rPr>
        <w:t>report</w:t>
      </w:r>
      <w:r w:rsidRPr="00C0646D">
        <w:rPr>
          <w:rFonts w:eastAsia="Times New Roman" w:hAnsi="Arial" w:cstheme="minorBidi"/>
          <w:b w:val="0"/>
          <w:caps w:val="0"/>
          <w:kern w:val="0"/>
          <w:sz w:val="20"/>
        </w:rPr>
        <w:t>.</w:t>
      </w:r>
    </w:p>
    <w:p w14:paraId="6D772E6F" w14:textId="19546A08" w:rsidR="007B163A" w:rsidRPr="00091499" w:rsidRDefault="007B163A" w:rsidP="007B163A">
      <w:pPr>
        <w:pStyle w:val="BodyText"/>
      </w:pPr>
      <w:bookmarkStart w:id="34" w:name="_Hlk43103796"/>
      <w:r>
        <w:t xml:space="preserve">All components/materials used in this protocol will be received by Megadyne Plant and previously inspected by Megadyne RMI in </w:t>
      </w:r>
      <w:r w:rsidRPr="00C0646D">
        <w:t>Draper U</w:t>
      </w:r>
      <w:r w:rsidR="001119ED">
        <w:t>T</w:t>
      </w:r>
      <w:r w:rsidRPr="00C0646D">
        <w:t>.</w:t>
      </w:r>
    </w:p>
    <w:bookmarkEnd w:id="34"/>
    <w:p w14:paraId="08B8AAFB" w14:textId="4FD5FC4D" w:rsidR="005F346E" w:rsidRPr="008F4A31" w:rsidRDefault="005F346E" w:rsidP="008F4A31">
      <w:pPr>
        <w:pStyle w:val="Heading1"/>
      </w:pPr>
      <w:r w:rsidRPr="008F4A31">
        <w:t>Operating Procedures</w:t>
      </w:r>
      <w:bookmarkEnd w:id="31"/>
      <w:bookmarkEnd w:id="32"/>
      <w:bookmarkEnd w:id="33"/>
    </w:p>
    <w:p w14:paraId="4366370B" w14:textId="37F03DE0" w:rsidR="00F067D1" w:rsidRDefault="00F067D1" w:rsidP="00F067D1">
      <w:pPr>
        <w:pStyle w:val="BodyText"/>
      </w:pPr>
      <w:r w:rsidRPr="00605714">
        <w:t>The Manufacturing Procedure, PR0017</w:t>
      </w:r>
      <w:r>
        <w:t xml:space="preserve">36 </w:t>
      </w:r>
      <w:r w:rsidR="00C768C2">
        <w:t>Draft</w:t>
      </w:r>
      <w:r w:rsidRPr="00605714">
        <w:t>, provides instructions on the processes performed on E</w:t>
      </w:r>
      <w:r>
        <w:t>20172</w:t>
      </w:r>
      <w:r w:rsidR="001770F1">
        <w:t xml:space="preserve"> Automated Label Applier</w:t>
      </w:r>
      <w:r w:rsidRPr="00605714">
        <w:t xml:space="preserve"> Machine.</w:t>
      </w:r>
    </w:p>
    <w:p w14:paraId="659D2D58" w14:textId="6E824A9C" w:rsidR="00C768C2" w:rsidRDefault="00154E30" w:rsidP="00154E30">
      <w:pPr>
        <w:pStyle w:val="BodyText"/>
      </w:pPr>
      <w:bookmarkStart w:id="35" w:name="_Hlk44661258"/>
      <w:r w:rsidRPr="00154E30">
        <w:t>The operating procedures are detailed in the following documentation and will be attached as supporting file</w:t>
      </w:r>
      <w:r w:rsidR="00EF400C">
        <w:t>s</w:t>
      </w:r>
      <w:r w:rsidRPr="00154E30">
        <w:t>:</w:t>
      </w:r>
      <w:r w:rsidRPr="004B3107">
        <w:t xml:space="preserve"> </w:t>
      </w:r>
    </w:p>
    <w:p w14:paraId="4F685725" w14:textId="25755179" w:rsidR="00C768C2" w:rsidRDefault="00154E30" w:rsidP="00C768C2">
      <w:pPr>
        <w:pStyle w:val="BodyText"/>
        <w:numPr>
          <w:ilvl w:val="0"/>
          <w:numId w:val="39"/>
        </w:numPr>
      </w:pPr>
      <w:r w:rsidRPr="004B3107">
        <w:t>Control Plan (PR001754</w:t>
      </w:r>
      <w:r w:rsidR="00C768C2">
        <w:t xml:space="preserve"> Draft</w:t>
      </w:r>
      <w:r w:rsidRPr="004B3107">
        <w:t>)</w:t>
      </w:r>
    </w:p>
    <w:p w14:paraId="0169A7D0" w14:textId="3822425F" w:rsidR="00C768C2" w:rsidRDefault="00154E30" w:rsidP="00C768C2">
      <w:pPr>
        <w:pStyle w:val="BodyText"/>
        <w:numPr>
          <w:ilvl w:val="0"/>
          <w:numId w:val="39"/>
        </w:numPr>
      </w:pPr>
      <w:r w:rsidRPr="004B3107">
        <w:t>pFMEA (RMD001679</w:t>
      </w:r>
      <w:r w:rsidR="00C768C2">
        <w:t xml:space="preserve"> Draft</w:t>
      </w:r>
      <w:r w:rsidRPr="004B3107">
        <w:t xml:space="preserve">) </w:t>
      </w:r>
    </w:p>
    <w:p w14:paraId="33238A20" w14:textId="7D56684D" w:rsidR="00C768C2" w:rsidRDefault="00154E30" w:rsidP="00C768C2">
      <w:pPr>
        <w:pStyle w:val="BodyText"/>
        <w:numPr>
          <w:ilvl w:val="0"/>
          <w:numId w:val="39"/>
        </w:numPr>
      </w:pPr>
      <w:r w:rsidRPr="004B3107">
        <w:t>I-Sheet (SPE004694</w:t>
      </w:r>
      <w:r w:rsidR="00C768C2">
        <w:t xml:space="preserve"> Draft</w:t>
      </w:r>
      <w:r w:rsidRPr="004B3107">
        <w:t xml:space="preserve">) </w:t>
      </w:r>
    </w:p>
    <w:p w14:paraId="2A8A95A5" w14:textId="1096ADAB" w:rsidR="00C768C2" w:rsidRDefault="00154E30" w:rsidP="00C768C2">
      <w:pPr>
        <w:pStyle w:val="BodyText"/>
        <w:numPr>
          <w:ilvl w:val="0"/>
          <w:numId w:val="39"/>
        </w:numPr>
      </w:pPr>
      <w:r w:rsidRPr="004B3107">
        <w:t>Set up (FRM004256</w:t>
      </w:r>
      <w:r w:rsidR="00C768C2">
        <w:t xml:space="preserve"> Draft</w:t>
      </w:r>
      <w:r w:rsidRPr="004B3107">
        <w:t>)</w:t>
      </w:r>
    </w:p>
    <w:p w14:paraId="19B6C663" w14:textId="77777777" w:rsidR="00C768C2" w:rsidRDefault="00C768C2" w:rsidP="00C768C2">
      <w:pPr>
        <w:pStyle w:val="BodyText"/>
        <w:numPr>
          <w:ilvl w:val="0"/>
          <w:numId w:val="39"/>
        </w:numPr>
      </w:pPr>
      <w:r>
        <w:t>I</w:t>
      </w:r>
      <w:r w:rsidR="00154E30" w:rsidRPr="004B3107">
        <w:t>nstructions of process</w:t>
      </w:r>
      <w:r>
        <w:t>:</w:t>
      </w:r>
    </w:p>
    <w:bookmarkEnd w:id="35"/>
    <w:p w14:paraId="6212B5E7" w14:textId="77777777" w:rsidR="00C768C2" w:rsidRPr="00541357" w:rsidRDefault="00C768C2" w:rsidP="00C768C2">
      <w:pPr>
        <w:pStyle w:val="BodyText"/>
        <w:numPr>
          <w:ilvl w:val="1"/>
          <w:numId w:val="39"/>
        </w:numPr>
      </w:pPr>
      <w:r w:rsidRPr="00541357">
        <w:lastRenderedPageBreak/>
        <w:t>TRP001934</w:t>
      </w:r>
      <w:r>
        <w:t xml:space="preserve"> Draft</w:t>
      </w:r>
      <w:r w:rsidRPr="00541357">
        <w:t xml:space="preserve"> Bulk Packaging.</w:t>
      </w:r>
    </w:p>
    <w:p w14:paraId="02D94905" w14:textId="77777777" w:rsidR="00C768C2" w:rsidRPr="00541357" w:rsidRDefault="00C768C2" w:rsidP="00C768C2">
      <w:pPr>
        <w:pStyle w:val="BodyText"/>
        <w:numPr>
          <w:ilvl w:val="1"/>
          <w:numId w:val="39"/>
        </w:numPr>
      </w:pPr>
      <w:r w:rsidRPr="00541357">
        <w:t>TRP001935</w:t>
      </w:r>
      <w:r>
        <w:t xml:space="preserve"> Draft</w:t>
      </w:r>
      <w:r w:rsidRPr="00541357">
        <w:t xml:space="preserve"> Sales Unit Packaging.</w:t>
      </w:r>
    </w:p>
    <w:p w14:paraId="64D30015" w14:textId="77777777" w:rsidR="00C768C2" w:rsidRPr="00541357" w:rsidRDefault="00C768C2" w:rsidP="00C768C2">
      <w:pPr>
        <w:pStyle w:val="BodyText"/>
        <w:numPr>
          <w:ilvl w:val="1"/>
          <w:numId w:val="39"/>
        </w:numPr>
      </w:pPr>
      <w:r w:rsidRPr="00541357">
        <w:t>TRP001936</w:t>
      </w:r>
      <w:r>
        <w:t xml:space="preserve"> Draft </w:t>
      </w:r>
      <w:r w:rsidRPr="00541357">
        <w:t>RSC Final Packaging.</w:t>
      </w:r>
    </w:p>
    <w:p w14:paraId="0DB71979" w14:textId="77777777" w:rsidR="00C768C2" w:rsidRDefault="00C768C2" w:rsidP="00C768C2">
      <w:pPr>
        <w:pStyle w:val="BodyText"/>
        <w:numPr>
          <w:ilvl w:val="1"/>
          <w:numId w:val="39"/>
        </w:numPr>
      </w:pPr>
      <w:r w:rsidRPr="00541357">
        <w:t>TRP001937</w:t>
      </w:r>
      <w:r>
        <w:t xml:space="preserve"> Draft</w:t>
      </w:r>
      <w:r w:rsidRPr="00541357">
        <w:t xml:space="preserve"> Loading of Components</w:t>
      </w:r>
      <w:r>
        <w:t>.</w:t>
      </w:r>
    </w:p>
    <w:p w14:paraId="4458FA64" w14:textId="77777777" w:rsidR="00C768C2" w:rsidRPr="00541357" w:rsidRDefault="00C768C2" w:rsidP="00C768C2">
      <w:pPr>
        <w:pStyle w:val="BodyText"/>
        <w:numPr>
          <w:ilvl w:val="1"/>
          <w:numId w:val="39"/>
        </w:numPr>
      </w:pPr>
      <w:r>
        <w:t>TRP001944Draft Label Applying in Sales Unit Box</w:t>
      </w:r>
      <w:r w:rsidRPr="00541357">
        <w:t>.</w:t>
      </w:r>
    </w:p>
    <w:p w14:paraId="6D4D23E0" w14:textId="77777777" w:rsidR="00F067D1" w:rsidRPr="006A23CB" w:rsidRDefault="00F067D1" w:rsidP="00744A0E">
      <w:pPr>
        <w:pStyle w:val="BodyText"/>
      </w:pPr>
    </w:p>
    <w:p w14:paraId="43EAB3EC" w14:textId="77777777" w:rsidR="005F346E" w:rsidRPr="008F4A31" w:rsidRDefault="005F346E" w:rsidP="008F4A31">
      <w:pPr>
        <w:pStyle w:val="Heading1"/>
      </w:pPr>
      <w:bookmarkStart w:id="36" w:name="_Toc480367045"/>
      <w:r w:rsidRPr="008F4A31">
        <w:t>Training</w:t>
      </w:r>
      <w:r w:rsidR="00F961A1" w:rsidRPr="008F4A31">
        <w:t xml:space="preserve"> Requirements</w:t>
      </w:r>
      <w:bookmarkEnd w:id="36"/>
    </w:p>
    <w:p w14:paraId="68FA8E5A" w14:textId="4FCF35B5" w:rsidR="00BE18F5" w:rsidRDefault="00BE18F5" w:rsidP="00BE18F5">
      <w:pPr>
        <w:pStyle w:val="Heading2"/>
        <w:numPr>
          <w:ilvl w:val="1"/>
          <w:numId w:val="24"/>
        </w:numPr>
        <w:ind w:left="1620"/>
        <w:rPr>
          <w:b w:val="0"/>
          <w:bCs/>
          <w:sz w:val="20"/>
          <w:szCs w:val="16"/>
        </w:rPr>
      </w:pPr>
      <w:bookmarkStart w:id="37" w:name="_Toc480367046"/>
      <w:r w:rsidRPr="00966ABC">
        <w:rPr>
          <w:b w:val="0"/>
          <w:bCs/>
          <w:sz w:val="20"/>
          <w:szCs w:val="16"/>
        </w:rPr>
        <w:t xml:space="preserve">Training is required for </w:t>
      </w:r>
      <w:r>
        <w:rPr>
          <w:b w:val="0"/>
          <w:bCs/>
          <w:sz w:val="20"/>
          <w:szCs w:val="16"/>
        </w:rPr>
        <w:t>operators, mechanics, technicians, engineers, and other personnel associated with running the protocol except the originator and approvers.</w:t>
      </w:r>
      <w:r w:rsidR="00870279">
        <w:rPr>
          <w:b w:val="0"/>
          <w:bCs/>
          <w:sz w:val="20"/>
          <w:szCs w:val="16"/>
        </w:rPr>
        <w:t xml:space="preserve"> See Section 7.2.</w:t>
      </w:r>
    </w:p>
    <w:p w14:paraId="6F341033" w14:textId="4A2678B3" w:rsidR="00BE18F5" w:rsidRDefault="00BE18F5" w:rsidP="00BE18F5">
      <w:pPr>
        <w:pStyle w:val="Heading2"/>
        <w:numPr>
          <w:ilvl w:val="1"/>
          <w:numId w:val="24"/>
        </w:numPr>
        <w:ind w:left="1620"/>
        <w:rPr>
          <w:b w:val="0"/>
          <w:bCs/>
          <w:sz w:val="20"/>
          <w:szCs w:val="16"/>
        </w:rPr>
      </w:pPr>
      <w:r>
        <w:rPr>
          <w:b w:val="0"/>
          <w:bCs/>
          <w:sz w:val="20"/>
          <w:szCs w:val="16"/>
        </w:rPr>
        <w:t xml:space="preserve">Training will be documented by the protocol originator or designee and will consist of performing a review of this Operational Qualification Protocol </w:t>
      </w:r>
      <w:r w:rsidR="00C768C2">
        <w:rPr>
          <w:b w:val="0"/>
          <w:bCs/>
          <w:sz w:val="20"/>
          <w:szCs w:val="16"/>
        </w:rPr>
        <w:t>PRC097514</w:t>
      </w:r>
      <w:r>
        <w:rPr>
          <w:b w:val="0"/>
          <w:bCs/>
          <w:sz w:val="20"/>
          <w:szCs w:val="16"/>
        </w:rPr>
        <w:t xml:space="preserve"> Rev A and its requirements.</w:t>
      </w:r>
    </w:p>
    <w:p w14:paraId="3B5E57E2" w14:textId="43BB3BE8" w:rsidR="00BE18F5" w:rsidRDefault="00BE18F5" w:rsidP="00BE18F5">
      <w:pPr>
        <w:pStyle w:val="Heading2"/>
        <w:numPr>
          <w:ilvl w:val="1"/>
          <w:numId w:val="24"/>
        </w:numPr>
        <w:ind w:left="1620"/>
        <w:rPr>
          <w:b w:val="0"/>
          <w:bCs/>
          <w:sz w:val="20"/>
          <w:szCs w:val="16"/>
        </w:rPr>
      </w:pPr>
      <w:r>
        <w:rPr>
          <w:b w:val="0"/>
          <w:bCs/>
          <w:sz w:val="20"/>
          <w:szCs w:val="16"/>
        </w:rPr>
        <w:t>Training will be documented using form FM-0000809</w:t>
      </w:r>
      <w:r w:rsidR="000B2471">
        <w:rPr>
          <w:b w:val="0"/>
          <w:bCs/>
          <w:sz w:val="20"/>
          <w:szCs w:val="16"/>
        </w:rPr>
        <w:t xml:space="preserve"> Rev. 15</w:t>
      </w:r>
      <w:r>
        <w:rPr>
          <w:b w:val="0"/>
          <w:bCs/>
          <w:sz w:val="20"/>
          <w:szCs w:val="16"/>
        </w:rPr>
        <w:t xml:space="preserve">. The completed hard copies of the forms will be provided to the training department to be entered into the Compliance Wire System and one copy will be attached to the Completion Report </w:t>
      </w:r>
      <w:r w:rsidR="00C768C2">
        <w:rPr>
          <w:b w:val="0"/>
          <w:bCs/>
          <w:sz w:val="20"/>
          <w:szCs w:val="16"/>
        </w:rPr>
        <w:t>PRC097515</w:t>
      </w:r>
      <w:r>
        <w:rPr>
          <w:b w:val="0"/>
          <w:bCs/>
          <w:sz w:val="20"/>
          <w:szCs w:val="16"/>
        </w:rPr>
        <w:t xml:space="preserve"> Rev A.</w:t>
      </w:r>
    </w:p>
    <w:p w14:paraId="4B805097" w14:textId="77777777" w:rsidR="005F346E" w:rsidRPr="008F4A31" w:rsidRDefault="005F346E" w:rsidP="008F4A31">
      <w:pPr>
        <w:pStyle w:val="Heading1"/>
      </w:pPr>
      <w:r w:rsidRPr="008F4A31">
        <w:t>Requirements and Acceptance Criteria</w:t>
      </w:r>
      <w:r w:rsidR="00FC5920" w:rsidRPr="008F4A31">
        <w:t xml:space="preserve"> / CTQ List</w:t>
      </w:r>
      <w:bookmarkEnd w:id="37"/>
    </w:p>
    <w:p w14:paraId="6147C031" w14:textId="56746B74" w:rsidR="00154E30" w:rsidRPr="00FE2C40" w:rsidRDefault="00154E30" w:rsidP="00154E30">
      <w:pPr>
        <w:pStyle w:val="Heading2"/>
        <w:numPr>
          <w:ilvl w:val="1"/>
          <w:numId w:val="24"/>
        </w:numPr>
        <w:ind w:left="1620"/>
        <w:rPr>
          <w:b w:val="0"/>
          <w:bCs/>
          <w:szCs w:val="16"/>
        </w:rPr>
      </w:pPr>
      <w:bookmarkStart w:id="38" w:name="_Hlk44495202"/>
      <w:r>
        <w:rPr>
          <w:b w:val="0"/>
          <w:bCs/>
          <w:sz w:val="20"/>
          <w:szCs w:val="16"/>
        </w:rPr>
        <w:t xml:space="preserve">The </w:t>
      </w:r>
      <w:r w:rsidR="00870279">
        <w:rPr>
          <w:b w:val="0"/>
          <w:bCs/>
          <w:sz w:val="20"/>
          <w:szCs w:val="16"/>
        </w:rPr>
        <w:t>C</w:t>
      </w:r>
      <w:r>
        <w:rPr>
          <w:b w:val="0"/>
          <w:bCs/>
          <w:sz w:val="20"/>
          <w:szCs w:val="16"/>
        </w:rPr>
        <w:t xml:space="preserve">ritical to </w:t>
      </w:r>
      <w:r w:rsidR="00870279">
        <w:rPr>
          <w:b w:val="0"/>
          <w:bCs/>
          <w:sz w:val="20"/>
          <w:szCs w:val="16"/>
        </w:rPr>
        <w:t>Q</w:t>
      </w:r>
      <w:r>
        <w:rPr>
          <w:b w:val="0"/>
          <w:bCs/>
          <w:sz w:val="20"/>
          <w:szCs w:val="16"/>
        </w:rPr>
        <w:t xml:space="preserve">uality (CTQ) aspects of the products to be made during this Operational Qualification are shown below. Each of the OQ runs must meet the </w:t>
      </w:r>
      <w:r w:rsidRPr="002F568C">
        <w:rPr>
          <w:b w:val="0"/>
          <w:bCs/>
          <w:sz w:val="20"/>
          <w:szCs w:val="16"/>
        </w:rPr>
        <w:t xml:space="preserve">Acceptance Criteria following the Material Specification </w:t>
      </w:r>
      <w:r w:rsidR="00C03910" w:rsidRPr="002F568C">
        <w:rPr>
          <w:b w:val="0"/>
          <w:bCs/>
          <w:sz w:val="20"/>
          <w:szCs w:val="16"/>
        </w:rPr>
        <w:t>SPE004695</w:t>
      </w:r>
      <w:r w:rsidRPr="002F568C">
        <w:rPr>
          <w:b w:val="0"/>
          <w:bCs/>
          <w:sz w:val="20"/>
          <w:szCs w:val="16"/>
        </w:rPr>
        <w:t xml:space="preserve"> Draft and pFMEA RMD001679 Draft. </w:t>
      </w:r>
    </w:p>
    <w:bookmarkEnd w:id="38"/>
    <w:p w14:paraId="0E991D51" w14:textId="5B1687A3" w:rsidR="00CB6312" w:rsidRPr="00CB6312" w:rsidRDefault="00154E30" w:rsidP="00CB6312">
      <w:pPr>
        <w:pStyle w:val="Heading2"/>
        <w:numPr>
          <w:ilvl w:val="1"/>
          <w:numId w:val="24"/>
        </w:numPr>
        <w:ind w:left="1620"/>
        <w:rPr>
          <w:b w:val="0"/>
          <w:bCs/>
          <w:szCs w:val="16"/>
        </w:rPr>
      </w:pPr>
      <w:r>
        <w:rPr>
          <w:b w:val="0"/>
          <w:bCs/>
          <w:sz w:val="20"/>
          <w:szCs w:val="16"/>
        </w:rPr>
        <w:t>R</w:t>
      </w:r>
      <w:r w:rsidR="00CB6312" w:rsidRPr="00CB6312">
        <w:rPr>
          <w:b w:val="0"/>
          <w:bCs/>
          <w:sz w:val="20"/>
          <w:szCs w:val="16"/>
        </w:rPr>
        <w:t xml:space="preserve">equirements and acceptance criteria are listed in Table </w:t>
      </w:r>
      <w:r>
        <w:rPr>
          <w:b w:val="0"/>
          <w:bCs/>
          <w:sz w:val="20"/>
          <w:szCs w:val="16"/>
        </w:rPr>
        <w:t>6</w:t>
      </w:r>
      <w:r w:rsidR="00CB6312" w:rsidRPr="00CB6312">
        <w:rPr>
          <w:b w:val="0"/>
          <w:bCs/>
          <w:sz w:val="20"/>
          <w:szCs w:val="16"/>
        </w:rPr>
        <w:t xml:space="preserve"> below.</w:t>
      </w:r>
      <w:r w:rsidR="00CB6312" w:rsidRPr="00CB6312">
        <w:rPr>
          <w:b w:val="0"/>
          <w:bCs/>
          <w:szCs w:val="16"/>
        </w:rPr>
        <w:t xml:space="preserve"> </w:t>
      </w:r>
    </w:p>
    <w:p w14:paraId="0907C30A" w14:textId="18513F2A" w:rsidR="00657F7B" w:rsidRPr="00CB6312" w:rsidRDefault="00657F7B" w:rsidP="00657F7B">
      <w:pPr>
        <w:pStyle w:val="Caption"/>
      </w:pPr>
      <w:r w:rsidRPr="00CB6312">
        <w:t xml:space="preserve">Table </w:t>
      </w:r>
      <w:r w:rsidR="00154E30">
        <w:t>6</w:t>
      </w:r>
      <w:r w:rsidRPr="00CB6312">
        <w:t xml:space="preserve"> - CTQ List</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969"/>
        <w:gridCol w:w="1987"/>
        <w:gridCol w:w="3283"/>
        <w:gridCol w:w="3283"/>
      </w:tblGrid>
      <w:tr w:rsidR="00F57A76" w:rsidRPr="00CB6312" w14:paraId="04307712" w14:textId="77777777" w:rsidTr="009072AF">
        <w:trPr>
          <w:cantSplit/>
          <w:trHeight w:val="552"/>
          <w:tblHeader/>
        </w:trPr>
        <w:tc>
          <w:tcPr>
            <w:tcW w:w="936" w:type="pct"/>
            <w:shd w:val="clear" w:color="auto" w:fill="D9D9D9" w:themeFill="background1" w:themeFillShade="D9"/>
            <w:vAlign w:val="center"/>
          </w:tcPr>
          <w:p w14:paraId="09D21CB2" w14:textId="77777777" w:rsidR="005F346E" w:rsidRPr="00CB6312" w:rsidRDefault="005326D1" w:rsidP="00744A0E">
            <w:pPr>
              <w:pStyle w:val="vT-Title-C"/>
            </w:pPr>
            <w:r w:rsidRPr="00CB6312">
              <w:t>Attribute</w:t>
            </w:r>
          </w:p>
        </w:tc>
        <w:tc>
          <w:tcPr>
            <w:tcW w:w="944" w:type="pct"/>
            <w:shd w:val="clear" w:color="auto" w:fill="D9D9D9" w:themeFill="background1" w:themeFillShade="D9"/>
            <w:vAlign w:val="center"/>
          </w:tcPr>
          <w:p w14:paraId="5CA385C5" w14:textId="77777777" w:rsidR="005F346E" w:rsidRPr="00CB6312" w:rsidRDefault="005F346E" w:rsidP="00744A0E">
            <w:pPr>
              <w:pStyle w:val="vT-Title-C"/>
            </w:pPr>
            <w:r w:rsidRPr="00CB6312">
              <w:t>Test Method</w:t>
            </w:r>
          </w:p>
        </w:tc>
        <w:tc>
          <w:tcPr>
            <w:tcW w:w="1560" w:type="pct"/>
            <w:shd w:val="clear" w:color="auto" w:fill="D9D9D9" w:themeFill="background1" w:themeFillShade="D9"/>
            <w:vAlign w:val="center"/>
          </w:tcPr>
          <w:p w14:paraId="084FBDBF" w14:textId="77777777" w:rsidR="005326D1" w:rsidRPr="00CB6312" w:rsidRDefault="005326D1" w:rsidP="00744A0E">
            <w:pPr>
              <w:pStyle w:val="vT-Title-C"/>
            </w:pPr>
            <w:r w:rsidRPr="00CB6312">
              <w:t>Specification</w:t>
            </w:r>
          </w:p>
        </w:tc>
        <w:tc>
          <w:tcPr>
            <w:tcW w:w="1560" w:type="pct"/>
            <w:shd w:val="clear" w:color="auto" w:fill="D9D9D9" w:themeFill="background1" w:themeFillShade="D9"/>
            <w:vAlign w:val="center"/>
          </w:tcPr>
          <w:p w14:paraId="762F006E" w14:textId="77777777" w:rsidR="005F346E" w:rsidRPr="00CB6312" w:rsidRDefault="005F346E" w:rsidP="00744A0E">
            <w:pPr>
              <w:pStyle w:val="vT-Title-C"/>
            </w:pPr>
            <w:r w:rsidRPr="00CB6312">
              <w:t xml:space="preserve">Acceptance </w:t>
            </w:r>
            <w:r w:rsidR="00855155" w:rsidRPr="00CB6312">
              <w:t>Criteria</w:t>
            </w:r>
          </w:p>
        </w:tc>
      </w:tr>
      <w:tr w:rsidR="00F57A76" w:rsidRPr="00CB6312" w14:paraId="0226243D" w14:textId="77777777" w:rsidTr="009072AF">
        <w:trPr>
          <w:cantSplit/>
        </w:trPr>
        <w:tc>
          <w:tcPr>
            <w:tcW w:w="936" w:type="pct"/>
            <w:vAlign w:val="center"/>
          </w:tcPr>
          <w:p w14:paraId="5254B1CC" w14:textId="6D7E75EB" w:rsidR="005F346E" w:rsidRPr="00CB6312" w:rsidRDefault="00CB6312" w:rsidP="00744A0E">
            <w:pPr>
              <w:pStyle w:val="vT-Txt-C"/>
            </w:pPr>
            <w:r w:rsidRPr="00CB6312">
              <w:t>Cosmetic</w:t>
            </w:r>
          </w:p>
        </w:tc>
        <w:tc>
          <w:tcPr>
            <w:tcW w:w="944" w:type="pct"/>
            <w:vAlign w:val="center"/>
          </w:tcPr>
          <w:p w14:paraId="1635CB29" w14:textId="2C3D12CD" w:rsidR="005F346E" w:rsidRPr="00CB6312" w:rsidRDefault="00CB6312" w:rsidP="00744A0E">
            <w:pPr>
              <w:pStyle w:val="vT-Txt-C"/>
            </w:pPr>
            <w:r w:rsidRPr="00CB6312">
              <w:t>Visual Inspection</w:t>
            </w:r>
          </w:p>
        </w:tc>
        <w:tc>
          <w:tcPr>
            <w:tcW w:w="1560" w:type="pct"/>
            <w:vAlign w:val="center"/>
          </w:tcPr>
          <w:p w14:paraId="58B1AE19" w14:textId="145C26CA" w:rsidR="005326D1" w:rsidRPr="00CB6312" w:rsidRDefault="00CB6312" w:rsidP="00744A0E">
            <w:pPr>
              <w:pStyle w:val="vT-Txt-L"/>
            </w:pPr>
            <w:r w:rsidRPr="00CB6312">
              <w:t>Unit Box Pre-Printed free of damages</w:t>
            </w:r>
          </w:p>
        </w:tc>
        <w:tc>
          <w:tcPr>
            <w:tcW w:w="1560" w:type="pct"/>
            <w:vAlign w:val="center"/>
          </w:tcPr>
          <w:p w14:paraId="0A2680C1" w14:textId="7A1D5BF7" w:rsidR="005F346E" w:rsidRPr="00CB6312" w:rsidRDefault="00CB6312" w:rsidP="00744A0E">
            <w:pPr>
              <w:pStyle w:val="vT-Txt-L"/>
            </w:pPr>
            <w:r w:rsidRPr="00CB6312">
              <w:t>No damage on the Printed box or label</w:t>
            </w:r>
          </w:p>
        </w:tc>
      </w:tr>
      <w:tr w:rsidR="00F57A76" w:rsidRPr="00B010F7" w14:paraId="62E7673E" w14:textId="77777777" w:rsidTr="009072AF">
        <w:trPr>
          <w:cantSplit/>
        </w:trPr>
        <w:tc>
          <w:tcPr>
            <w:tcW w:w="936" w:type="pct"/>
            <w:vAlign w:val="center"/>
          </w:tcPr>
          <w:p w14:paraId="0C48ED83" w14:textId="69FC9D1F" w:rsidR="005F346E" w:rsidRPr="00CB6312" w:rsidRDefault="00CB6312" w:rsidP="00744A0E">
            <w:pPr>
              <w:pStyle w:val="vT-Txt-C"/>
            </w:pPr>
            <w:r w:rsidRPr="00CB6312">
              <w:t>Legible</w:t>
            </w:r>
          </w:p>
        </w:tc>
        <w:tc>
          <w:tcPr>
            <w:tcW w:w="944" w:type="pct"/>
            <w:vAlign w:val="center"/>
          </w:tcPr>
          <w:p w14:paraId="64CC7AA7" w14:textId="47C3FAB9" w:rsidR="005F346E" w:rsidRPr="00CB6312" w:rsidRDefault="00CB6312" w:rsidP="00744A0E">
            <w:pPr>
              <w:pStyle w:val="vT-Txt-C"/>
            </w:pPr>
            <w:r w:rsidRPr="00CB6312">
              <w:t>Visual Inspection</w:t>
            </w:r>
          </w:p>
        </w:tc>
        <w:tc>
          <w:tcPr>
            <w:tcW w:w="1560" w:type="pct"/>
            <w:vAlign w:val="center"/>
          </w:tcPr>
          <w:p w14:paraId="138A551E" w14:textId="5D7DEF45" w:rsidR="005F346E" w:rsidRPr="00CB6312" w:rsidRDefault="00CB6312" w:rsidP="00744A0E">
            <w:pPr>
              <w:pStyle w:val="vT-Txt-L"/>
            </w:pPr>
            <w:r w:rsidRPr="00CB6312">
              <w:t>Information printed legible and correct</w:t>
            </w:r>
          </w:p>
        </w:tc>
        <w:tc>
          <w:tcPr>
            <w:tcW w:w="1560" w:type="pct"/>
            <w:vAlign w:val="center"/>
          </w:tcPr>
          <w:p w14:paraId="3CF01F23" w14:textId="25A8ED56" w:rsidR="005326D1" w:rsidRPr="00CB6312" w:rsidRDefault="00CB6312" w:rsidP="00744A0E">
            <w:pPr>
              <w:pStyle w:val="vT-Txt-L"/>
            </w:pPr>
            <w:r w:rsidRPr="00CB6312">
              <w:t>Legible and correct information</w:t>
            </w:r>
          </w:p>
        </w:tc>
      </w:tr>
      <w:tr w:rsidR="00452BF3" w:rsidRPr="00B010F7" w14:paraId="4CFAFA0E" w14:textId="77777777" w:rsidTr="009072AF">
        <w:trPr>
          <w:cantSplit/>
        </w:trPr>
        <w:tc>
          <w:tcPr>
            <w:tcW w:w="936" w:type="pct"/>
            <w:vAlign w:val="center"/>
          </w:tcPr>
          <w:p w14:paraId="61CD9CE4" w14:textId="40550E5E" w:rsidR="00452BF3" w:rsidRPr="00CB6312" w:rsidRDefault="00452BF3" w:rsidP="00744A0E">
            <w:pPr>
              <w:pStyle w:val="vT-Txt-C"/>
            </w:pPr>
            <w:r>
              <w:t>Integrity</w:t>
            </w:r>
          </w:p>
        </w:tc>
        <w:tc>
          <w:tcPr>
            <w:tcW w:w="944" w:type="pct"/>
            <w:vAlign w:val="center"/>
          </w:tcPr>
          <w:p w14:paraId="2808C978" w14:textId="4FDDE1BB" w:rsidR="00452BF3" w:rsidRPr="00CB6312" w:rsidRDefault="00452BF3" w:rsidP="00744A0E">
            <w:pPr>
              <w:pStyle w:val="vT-Txt-C"/>
            </w:pPr>
            <w:r>
              <w:t>Visual Inspection</w:t>
            </w:r>
          </w:p>
        </w:tc>
        <w:tc>
          <w:tcPr>
            <w:tcW w:w="1560" w:type="pct"/>
            <w:vAlign w:val="center"/>
          </w:tcPr>
          <w:p w14:paraId="7425D6FC" w14:textId="63533A91" w:rsidR="00452BF3" w:rsidRPr="00CB6312" w:rsidRDefault="00452BF3" w:rsidP="00744A0E">
            <w:pPr>
              <w:pStyle w:val="vT-Txt-L"/>
            </w:pPr>
            <w:r>
              <w:t>Label correctly attached to the Unit Box Pre-Printed</w:t>
            </w:r>
          </w:p>
        </w:tc>
        <w:tc>
          <w:tcPr>
            <w:tcW w:w="1560" w:type="pct"/>
            <w:vAlign w:val="center"/>
          </w:tcPr>
          <w:p w14:paraId="6AB56BF1" w14:textId="0376184C" w:rsidR="00452BF3" w:rsidRPr="00CB6312" w:rsidRDefault="00452BF3" w:rsidP="00744A0E">
            <w:pPr>
              <w:pStyle w:val="vT-Txt-L"/>
            </w:pPr>
            <w:r>
              <w:t>Uniform</w:t>
            </w:r>
            <w:r w:rsidR="00EF400C">
              <w:t xml:space="preserve"> label</w:t>
            </w:r>
            <w:r>
              <w:t>, firmly and securely attached to the Unit Box Pre-Printed</w:t>
            </w:r>
          </w:p>
        </w:tc>
      </w:tr>
      <w:tr w:rsidR="008840F7" w:rsidRPr="00B010F7" w14:paraId="0A47ACA8" w14:textId="77777777" w:rsidTr="009072AF">
        <w:trPr>
          <w:cantSplit/>
        </w:trPr>
        <w:tc>
          <w:tcPr>
            <w:tcW w:w="936" w:type="pct"/>
            <w:vAlign w:val="center"/>
          </w:tcPr>
          <w:p w14:paraId="39653BB7" w14:textId="19D02AB1" w:rsidR="008840F7" w:rsidRDefault="008840F7" w:rsidP="00744A0E">
            <w:pPr>
              <w:pStyle w:val="vT-Txt-C"/>
            </w:pPr>
            <w:r>
              <w:t>Location</w:t>
            </w:r>
          </w:p>
        </w:tc>
        <w:tc>
          <w:tcPr>
            <w:tcW w:w="944" w:type="pct"/>
            <w:vAlign w:val="center"/>
          </w:tcPr>
          <w:p w14:paraId="7BB0BDB5" w14:textId="7F21482D" w:rsidR="008840F7" w:rsidRDefault="008840F7" w:rsidP="00744A0E">
            <w:pPr>
              <w:pStyle w:val="vT-Txt-C"/>
            </w:pPr>
            <w:r>
              <w:t>Visual Inspection</w:t>
            </w:r>
          </w:p>
        </w:tc>
        <w:tc>
          <w:tcPr>
            <w:tcW w:w="1560" w:type="pct"/>
            <w:vAlign w:val="center"/>
          </w:tcPr>
          <w:p w14:paraId="466ACDFA" w14:textId="2E79908C" w:rsidR="008840F7" w:rsidRDefault="008840F7" w:rsidP="00744A0E">
            <w:pPr>
              <w:pStyle w:val="vT-Txt-L"/>
            </w:pPr>
            <w:r>
              <w:t>Label located as per top assembly drawing</w:t>
            </w:r>
          </w:p>
        </w:tc>
        <w:tc>
          <w:tcPr>
            <w:tcW w:w="1560" w:type="pct"/>
            <w:vAlign w:val="center"/>
          </w:tcPr>
          <w:p w14:paraId="0A6CC82A" w14:textId="28EC7398" w:rsidR="008840F7" w:rsidRDefault="008840F7" w:rsidP="00744A0E">
            <w:pPr>
              <w:pStyle w:val="vT-Txt-L"/>
            </w:pPr>
            <w:r>
              <w:t>Label location matches specified location in drawing</w:t>
            </w:r>
          </w:p>
        </w:tc>
      </w:tr>
    </w:tbl>
    <w:p w14:paraId="08397136" w14:textId="77777777" w:rsidR="006552F2" w:rsidRPr="008F4A31" w:rsidRDefault="001A4D3C" w:rsidP="00E27A23">
      <w:pPr>
        <w:pStyle w:val="Heading1"/>
      </w:pPr>
      <w:bookmarkStart w:id="39" w:name="_Toc466738671"/>
      <w:bookmarkStart w:id="40" w:name="_Toc466740316"/>
      <w:bookmarkStart w:id="41" w:name="_Toc466738672"/>
      <w:bookmarkStart w:id="42" w:name="_Toc466740317"/>
      <w:bookmarkStart w:id="43" w:name="_Toc466738673"/>
      <w:bookmarkStart w:id="44" w:name="_Toc466740318"/>
      <w:bookmarkStart w:id="45" w:name="_Toc466738674"/>
      <w:bookmarkStart w:id="46" w:name="_Toc466740319"/>
      <w:bookmarkStart w:id="47" w:name="_Toc466738675"/>
      <w:bookmarkStart w:id="48" w:name="_Toc466740320"/>
      <w:bookmarkStart w:id="49" w:name="_Toc466738676"/>
      <w:bookmarkStart w:id="50" w:name="_Toc466740321"/>
      <w:bookmarkStart w:id="51" w:name="_Toc466738677"/>
      <w:bookmarkStart w:id="52" w:name="_Toc466740322"/>
      <w:bookmarkStart w:id="53" w:name="_Toc466738678"/>
      <w:bookmarkStart w:id="54" w:name="_Toc466740323"/>
      <w:bookmarkStart w:id="55" w:name="_Toc466738679"/>
      <w:bookmarkStart w:id="56" w:name="_Toc466740324"/>
      <w:bookmarkStart w:id="57" w:name="_Toc466738680"/>
      <w:bookmarkStart w:id="58" w:name="_Toc466740325"/>
      <w:bookmarkStart w:id="59" w:name="_Toc466738681"/>
      <w:bookmarkStart w:id="60" w:name="_Toc466740326"/>
      <w:bookmarkStart w:id="61" w:name="_Toc466738682"/>
      <w:bookmarkStart w:id="62" w:name="_Toc466740327"/>
      <w:bookmarkStart w:id="63" w:name="_Toc480367047"/>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r w:rsidRPr="008F4A31">
        <w:t>Worst Case Condition</w:t>
      </w:r>
      <w:r w:rsidR="00347967" w:rsidRPr="008F4A31">
        <w:t xml:space="preserve"> Assessment</w:t>
      </w:r>
      <w:bookmarkEnd w:id="63"/>
    </w:p>
    <w:p w14:paraId="7E5427E7" w14:textId="1BA712A7" w:rsidR="00CD6A58" w:rsidRDefault="00CD6A58" w:rsidP="00FE72D9">
      <w:pPr>
        <w:pStyle w:val="Heading2"/>
        <w:numPr>
          <w:ilvl w:val="0"/>
          <w:numId w:val="0"/>
        </w:numPr>
        <w:ind w:left="851"/>
        <w:rPr>
          <w:rFonts w:hAnsi="Arial" w:cs="Arial"/>
          <w:b w:val="0"/>
          <w:sz w:val="20"/>
        </w:rPr>
      </w:pPr>
      <w:bookmarkStart w:id="64" w:name="_Hlk23771168"/>
      <w:r w:rsidRPr="00FD5F62">
        <w:rPr>
          <w:rFonts w:hAnsi="Arial" w:cs="Arial"/>
          <w:b w:val="0"/>
          <w:sz w:val="20"/>
        </w:rPr>
        <w:t xml:space="preserve">The </w:t>
      </w:r>
      <w:r>
        <w:rPr>
          <w:rFonts w:hAnsi="Arial" w:cs="Arial"/>
          <w:b w:val="0"/>
          <w:sz w:val="20"/>
        </w:rPr>
        <w:t>operation parameters for label applier machine will be defined by this operational qualification protocol</w:t>
      </w:r>
      <w:r w:rsidR="008840F7">
        <w:rPr>
          <w:rFonts w:hAnsi="Arial" w:cs="Arial"/>
          <w:b w:val="0"/>
          <w:sz w:val="20"/>
        </w:rPr>
        <w:t>.</w:t>
      </w:r>
      <w:r>
        <w:rPr>
          <w:rFonts w:hAnsi="Arial" w:cs="Arial"/>
          <w:b w:val="0"/>
          <w:sz w:val="20"/>
        </w:rPr>
        <w:t xml:space="preserve"> </w:t>
      </w:r>
      <w:r w:rsidR="008840F7">
        <w:rPr>
          <w:rFonts w:hAnsi="Arial" w:cs="Arial"/>
          <w:b w:val="0"/>
          <w:sz w:val="20"/>
        </w:rPr>
        <w:t>T</w:t>
      </w:r>
      <w:r>
        <w:rPr>
          <w:rFonts w:hAnsi="Arial" w:cs="Arial"/>
          <w:b w:val="0"/>
          <w:sz w:val="20"/>
        </w:rPr>
        <w:t>he ranges identified for the</w:t>
      </w:r>
      <w:r w:rsidRPr="00FD5F62">
        <w:rPr>
          <w:rFonts w:hAnsi="Arial" w:cs="Arial"/>
          <w:b w:val="0"/>
          <w:sz w:val="20"/>
        </w:rPr>
        <w:t xml:space="preserve"> worst-case process setting conditions </w:t>
      </w:r>
      <w:r w:rsidR="008840F7">
        <w:rPr>
          <w:rFonts w:hAnsi="Arial" w:cs="Arial"/>
          <w:b w:val="0"/>
          <w:sz w:val="20"/>
        </w:rPr>
        <w:t xml:space="preserve">are listed in </w:t>
      </w:r>
      <w:r w:rsidR="002E20AB">
        <w:rPr>
          <w:rFonts w:hAnsi="Arial" w:cs="Arial"/>
          <w:b w:val="0"/>
          <w:sz w:val="20"/>
        </w:rPr>
        <w:t>T</w:t>
      </w:r>
      <w:r w:rsidRPr="00FD5F62">
        <w:rPr>
          <w:rFonts w:hAnsi="Arial" w:cs="Arial"/>
          <w:b w:val="0"/>
          <w:sz w:val="20"/>
        </w:rPr>
        <w:t xml:space="preserve">able </w:t>
      </w:r>
      <w:r w:rsidR="00154E30">
        <w:rPr>
          <w:rFonts w:hAnsi="Arial" w:cs="Arial"/>
          <w:b w:val="0"/>
          <w:sz w:val="20"/>
        </w:rPr>
        <w:t>7</w:t>
      </w:r>
      <w:r w:rsidRPr="00FD5F62">
        <w:rPr>
          <w:rFonts w:hAnsi="Arial" w:cs="Arial"/>
          <w:b w:val="0"/>
          <w:sz w:val="20"/>
        </w:rPr>
        <w:t xml:space="preserve"> below</w:t>
      </w:r>
      <w:bookmarkEnd w:id="64"/>
      <w:r>
        <w:rPr>
          <w:rFonts w:hAnsi="Arial" w:cs="Arial"/>
          <w:b w:val="0"/>
          <w:sz w:val="20"/>
        </w:rPr>
        <w:t>:</w:t>
      </w:r>
    </w:p>
    <w:p w14:paraId="7D8BD302" w14:textId="3382B51A" w:rsidR="00CD6A58" w:rsidRPr="005523C4" w:rsidRDefault="00CD6A58" w:rsidP="009D6F92">
      <w:pPr>
        <w:pStyle w:val="BodyText"/>
        <w:ind w:right="679"/>
        <w:jc w:val="center"/>
        <w:rPr>
          <w:b/>
        </w:rPr>
      </w:pPr>
      <w:r w:rsidRPr="005523C4">
        <w:rPr>
          <w:b/>
        </w:rPr>
        <w:lastRenderedPageBreak/>
        <w:t xml:space="preserve">Table </w:t>
      </w:r>
      <w:r w:rsidR="00154E30">
        <w:rPr>
          <w:b/>
        </w:rPr>
        <w:t>7-</w:t>
      </w:r>
      <w:r w:rsidRPr="005523C4">
        <w:rPr>
          <w:b/>
        </w:rPr>
        <w:t xml:space="preserve"> Worst-Case </w:t>
      </w:r>
      <w:r w:rsidR="002E20AB">
        <w:rPr>
          <w:b/>
        </w:rPr>
        <w:t>for Automated Label Applier</w:t>
      </w:r>
      <w:r>
        <w:rPr>
          <w:b/>
        </w:rPr>
        <w:t xml:space="preserve"> </w:t>
      </w:r>
      <w:r w:rsidRPr="00CF4524">
        <w:rPr>
          <w:b/>
        </w:rPr>
        <w:t>Process Parameter</w:t>
      </w:r>
    </w:p>
    <w:tbl>
      <w:tblPr>
        <w:tblStyle w:val="TableGrid"/>
        <w:tblW w:w="0" w:type="auto"/>
        <w:jc w:val="center"/>
        <w:tblLook w:val="04A0" w:firstRow="1" w:lastRow="0" w:firstColumn="1" w:lastColumn="0" w:noHBand="0" w:noVBand="1"/>
      </w:tblPr>
      <w:tblGrid>
        <w:gridCol w:w="2384"/>
        <w:gridCol w:w="2610"/>
        <w:gridCol w:w="2790"/>
      </w:tblGrid>
      <w:tr w:rsidR="00CD6A58" w14:paraId="1A30C2EF" w14:textId="77777777" w:rsidTr="009D6F92">
        <w:trPr>
          <w:jc w:val="center"/>
        </w:trPr>
        <w:tc>
          <w:tcPr>
            <w:tcW w:w="2384" w:type="dxa"/>
            <w:shd w:val="clear" w:color="auto" w:fill="D9D9D9" w:themeFill="background1" w:themeFillShade="D9"/>
          </w:tcPr>
          <w:p w14:paraId="35C792C3" w14:textId="73356E9E" w:rsidR="00CD6A58" w:rsidRPr="00CD6A58" w:rsidRDefault="00CD6A58" w:rsidP="009D6F92">
            <w:pPr>
              <w:pStyle w:val="BodyText"/>
              <w:ind w:left="0"/>
              <w:jc w:val="left"/>
              <w:rPr>
                <w:rFonts w:ascii="Arial" w:hAnsi="Arial" w:cs="Arial"/>
                <w:b/>
                <w:bCs/>
              </w:rPr>
            </w:pPr>
            <w:r w:rsidRPr="00CD6A58">
              <w:rPr>
                <w:rFonts w:ascii="Arial" w:hAnsi="Arial" w:cs="Arial"/>
                <w:b/>
                <w:bCs/>
              </w:rPr>
              <w:t>Process Parameter</w:t>
            </w:r>
          </w:p>
        </w:tc>
        <w:tc>
          <w:tcPr>
            <w:tcW w:w="2610" w:type="dxa"/>
            <w:shd w:val="clear" w:color="auto" w:fill="D9D9D9" w:themeFill="background1" w:themeFillShade="D9"/>
          </w:tcPr>
          <w:p w14:paraId="44560048" w14:textId="739F94FC" w:rsidR="00CD6A58" w:rsidRPr="00CD6A58" w:rsidRDefault="00CD6A58" w:rsidP="009D6F92">
            <w:pPr>
              <w:pStyle w:val="BodyText"/>
              <w:ind w:left="0"/>
              <w:jc w:val="left"/>
              <w:rPr>
                <w:rFonts w:ascii="Arial" w:hAnsi="Arial" w:cs="Arial"/>
                <w:b/>
                <w:bCs/>
              </w:rPr>
            </w:pPr>
            <w:r w:rsidRPr="00CD6A58">
              <w:rPr>
                <w:rFonts w:ascii="Arial" w:hAnsi="Arial" w:cs="Arial"/>
                <w:b/>
                <w:bCs/>
              </w:rPr>
              <w:t>Low Process Setting</w:t>
            </w:r>
          </w:p>
        </w:tc>
        <w:tc>
          <w:tcPr>
            <w:tcW w:w="2790" w:type="dxa"/>
            <w:shd w:val="clear" w:color="auto" w:fill="D9D9D9" w:themeFill="background1" w:themeFillShade="D9"/>
          </w:tcPr>
          <w:p w14:paraId="3255A1E6" w14:textId="33314055" w:rsidR="00CD6A58" w:rsidRPr="00CD6A58" w:rsidRDefault="00CD6A58" w:rsidP="009D6F92">
            <w:pPr>
              <w:pStyle w:val="BodyText"/>
              <w:ind w:left="0"/>
              <w:jc w:val="left"/>
              <w:rPr>
                <w:rFonts w:ascii="Arial" w:hAnsi="Arial" w:cs="Arial"/>
                <w:b/>
                <w:bCs/>
              </w:rPr>
            </w:pPr>
            <w:r w:rsidRPr="00CD6A58">
              <w:rPr>
                <w:rFonts w:ascii="Arial" w:hAnsi="Arial" w:cs="Arial"/>
                <w:b/>
                <w:bCs/>
              </w:rPr>
              <w:t>High Process Setting</w:t>
            </w:r>
          </w:p>
        </w:tc>
      </w:tr>
      <w:tr w:rsidR="00CD6A58" w14:paraId="2636BAC6" w14:textId="77777777" w:rsidTr="009D6F92">
        <w:trPr>
          <w:jc w:val="center"/>
        </w:trPr>
        <w:tc>
          <w:tcPr>
            <w:tcW w:w="2384" w:type="dxa"/>
          </w:tcPr>
          <w:p w14:paraId="5BB2FE26" w14:textId="239F3F58" w:rsidR="00CD6A58" w:rsidRPr="00CD6A58" w:rsidRDefault="00CD6A58" w:rsidP="007C66EA">
            <w:pPr>
              <w:pStyle w:val="BodyText"/>
              <w:ind w:left="0"/>
              <w:jc w:val="center"/>
              <w:rPr>
                <w:rFonts w:ascii="Arial" w:hAnsi="Arial" w:cs="Arial"/>
              </w:rPr>
            </w:pPr>
            <w:r w:rsidRPr="00CD6A58">
              <w:rPr>
                <w:rFonts w:ascii="Arial" w:hAnsi="Arial" w:cs="Arial"/>
              </w:rPr>
              <w:t>Pressure (Psi)</w:t>
            </w:r>
          </w:p>
        </w:tc>
        <w:tc>
          <w:tcPr>
            <w:tcW w:w="2610" w:type="dxa"/>
          </w:tcPr>
          <w:p w14:paraId="7CCCE1E6" w14:textId="5A911DBC" w:rsidR="00CD6A58" w:rsidRPr="00CD6A58" w:rsidRDefault="00CD6A58" w:rsidP="007C66EA">
            <w:pPr>
              <w:pStyle w:val="BodyText"/>
              <w:ind w:left="0"/>
              <w:jc w:val="center"/>
              <w:rPr>
                <w:rFonts w:ascii="Arial" w:hAnsi="Arial" w:cs="Arial"/>
              </w:rPr>
            </w:pPr>
            <w:r w:rsidRPr="00CD6A58">
              <w:rPr>
                <w:rFonts w:ascii="Arial" w:hAnsi="Arial" w:cs="Arial"/>
              </w:rPr>
              <w:t>60</w:t>
            </w:r>
          </w:p>
        </w:tc>
        <w:tc>
          <w:tcPr>
            <w:tcW w:w="2790" w:type="dxa"/>
          </w:tcPr>
          <w:p w14:paraId="5B033C8C" w14:textId="7147429C" w:rsidR="00CD6A58" w:rsidRPr="00CD6A58" w:rsidRDefault="00CD6A58" w:rsidP="007C66EA">
            <w:pPr>
              <w:pStyle w:val="BodyText"/>
              <w:ind w:left="0"/>
              <w:jc w:val="center"/>
              <w:rPr>
                <w:rFonts w:ascii="Arial" w:hAnsi="Arial" w:cs="Arial"/>
              </w:rPr>
            </w:pPr>
            <w:r w:rsidRPr="00CD6A58">
              <w:rPr>
                <w:rFonts w:ascii="Arial" w:hAnsi="Arial" w:cs="Arial"/>
              </w:rPr>
              <w:t>80</w:t>
            </w:r>
          </w:p>
        </w:tc>
      </w:tr>
    </w:tbl>
    <w:p w14:paraId="4C0F343F" w14:textId="77777777" w:rsidR="00CD6A58" w:rsidRDefault="00CD6A58" w:rsidP="00E27A23">
      <w:pPr>
        <w:pStyle w:val="BodyText"/>
      </w:pPr>
    </w:p>
    <w:p w14:paraId="54BE465E" w14:textId="77777777" w:rsidR="006552F2" w:rsidRPr="008F4A31" w:rsidRDefault="001A1BE9" w:rsidP="008F4A31">
      <w:pPr>
        <w:pStyle w:val="Heading1"/>
      </w:pPr>
      <w:bookmarkStart w:id="65" w:name="_Toc466738684"/>
      <w:bookmarkStart w:id="66" w:name="_Toc466740329"/>
      <w:bookmarkStart w:id="67" w:name="_Toc466738685"/>
      <w:bookmarkStart w:id="68" w:name="_Toc466740330"/>
      <w:bookmarkStart w:id="69" w:name="_Toc466738686"/>
      <w:bookmarkStart w:id="70" w:name="_Toc466740331"/>
      <w:bookmarkStart w:id="71" w:name="_Toc466738687"/>
      <w:bookmarkStart w:id="72" w:name="_Toc466740332"/>
      <w:bookmarkStart w:id="73" w:name="_Toc466738688"/>
      <w:bookmarkStart w:id="74" w:name="_Toc466740333"/>
      <w:bookmarkStart w:id="75" w:name="_Toc466738689"/>
      <w:bookmarkStart w:id="76" w:name="_Toc466740334"/>
      <w:bookmarkStart w:id="77" w:name="_Toc466738690"/>
      <w:bookmarkStart w:id="78" w:name="_Toc466740335"/>
      <w:bookmarkStart w:id="79" w:name="_Toc466738691"/>
      <w:bookmarkStart w:id="80" w:name="_Toc466740336"/>
      <w:bookmarkStart w:id="81" w:name="_Toc466738692"/>
      <w:bookmarkStart w:id="82" w:name="_Toc466740337"/>
      <w:bookmarkStart w:id="83" w:name="_Toc466738693"/>
      <w:bookmarkStart w:id="84" w:name="_Toc466740338"/>
      <w:bookmarkStart w:id="85" w:name="_Toc480367048"/>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r w:rsidRPr="008F4A31">
        <w:t xml:space="preserve">OQ </w:t>
      </w:r>
      <w:r w:rsidR="006552F2" w:rsidRPr="008F4A31">
        <w:t>Test P</w:t>
      </w:r>
      <w:r w:rsidRPr="008F4A31">
        <w:t>lan</w:t>
      </w:r>
      <w:bookmarkEnd w:id="85"/>
    </w:p>
    <w:p w14:paraId="14805A8C" w14:textId="77777777" w:rsidR="007C66EA" w:rsidRPr="007C66EA" w:rsidRDefault="007C66EA" w:rsidP="007C66EA">
      <w:pPr>
        <w:pStyle w:val="ListParagraph"/>
        <w:numPr>
          <w:ilvl w:val="0"/>
          <w:numId w:val="37"/>
        </w:numPr>
        <w:autoSpaceDE w:val="0"/>
        <w:autoSpaceDN w:val="0"/>
        <w:adjustRightInd w:val="0"/>
        <w:spacing w:after="0"/>
        <w:contextualSpacing w:val="0"/>
        <w:rPr>
          <w:rFonts w:ascii="Arial" w:hAnsi="Arial" w:cs="Arial"/>
          <w:bCs/>
          <w:vanish/>
          <w:sz w:val="20"/>
        </w:rPr>
      </w:pPr>
    </w:p>
    <w:p w14:paraId="7B030B23" w14:textId="77777777" w:rsidR="007C66EA" w:rsidRPr="007C66EA" w:rsidRDefault="007C66EA" w:rsidP="007C66EA">
      <w:pPr>
        <w:pStyle w:val="ListParagraph"/>
        <w:numPr>
          <w:ilvl w:val="0"/>
          <w:numId w:val="37"/>
        </w:numPr>
        <w:autoSpaceDE w:val="0"/>
        <w:autoSpaceDN w:val="0"/>
        <w:adjustRightInd w:val="0"/>
        <w:spacing w:after="0"/>
        <w:contextualSpacing w:val="0"/>
        <w:rPr>
          <w:rFonts w:ascii="Arial" w:hAnsi="Arial" w:cs="Arial"/>
          <w:bCs/>
          <w:vanish/>
          <w:sz w:val="20"/>
        </w:rPr>
      </w:pPr>
    </w:p>
    <w:p w14:paraId="31337EC6" w14:textId="77777777" w:rsidR="007C66EA" w:rsidRPr="007C66EA" w:rsidRDefault="007C66EA" w:rsidP="007C66EA">
      <w:pPr>
        <w:pStyle w:val="ListParagraph"/>
        <w:numPr>
          <w:ilvl w:val="0"/>
          <w:numId w:val="37"/>
        </w:numPr>
        <w:autoSpaceDE w:val="0"/>
        <w:autoSpaceDN w:val="0"/>
        <w:adjustRightInd w:val="0"/>
        <w:spacing w:after="0"/>
        <w:contextualSpacing w:val="0"/>
        <w:rPr>
          <w:rFonts w:ascii="Arial" w:hAnsi="Arial" w:cs="Arial"/>
          <w:bCs/>
          <w:vanish/>
          <w:sz w:val="20"/>
        </w:rPr>
      </w:pPr>
    </w:p>
    <w:p w14:paraId="70B4B766" w14:textId="77777777" w:rsidR="007C66EA" w:rsidRPr="007C66EA" w:rsidRDefault="007C66EA" w:rsidP="007C66EA">
      <w:pPr>
        <w:pStyle w:val="ListParagraph"/>
        <w:numPr>
          <w:ilvl w:val="0"/>
          <w:numId w:val="37"/>
        </w:numPr>
        <w:autoSpaceDE w:val="0"/>
        <w:autoSpaceDN w:val="0"/>
        <w:adjustRightInd w:val="0"/>
        <w:spacing w:after="0"/>
        <w:contextualSpacing w:val="0"/>
        <w:rPr>
          <w:rFonts w:ascii="Arial" w:hAnsi="Arial" w:cs="Arial"/>
          <w:bCs/>
          <w:vanish/>
          <w:sz w:val="20"/>
        </w:rPr>
      </w:pPr>
    </w:p>
    <w:p w14:paraId="18EFCCA0" w14:textId="77777777" w:rsidR="007C66EA" w:rsidRPr="007C66EA" w:rsidRDefault="007C66EA" w:rsidP="007C66EA">
      <w:pPr>
        <w:pStyle w:val="ListParagraph"/>
        <w:numPr>
          <w:ilvl w:val="0"/>
          <w:numId w:val="37"/>
        </w:numPr>
        <w:autoSpaceDE w:val="0"/>
        <w:autoSpaceDN w:val="0"/>
        <w:adjustRightInd w:val="0"/>
        <w:spacing w:after="0"/>
        <w:contextualSpacing w:val="0"/>
        <w:rPr>
          <w:rFonts w:ascii="Arial" w:hAnsi="Arial" w:cs="Arial"/>
          <w:bCs/>
          <w:vanish/>
          <w:sz w:val="20"/>
        </w:rPr>
      </w:pPr>
    </w:p>
    <w:p w14:paraId="3DAB6C3A" w14:textId="77777777" w:rsidR="007C66EA" w:rsidRPr="007C66EA" w:rsidRDefault="007C66EA" w:rsidP="007C66EA">
      <w:pPr>
        <w:pStyle w:val="ListParagraph"/>
        <w:numPr>
          <w:ilvl w:val="0"/>
          <w:numId w:val="37"/>
        </w:numPr>
        <w:autoSpaceDE w:val="0"/>
        <w:autoSpaceDN w:val="0"/>
        <w:adjustRightInd w:val="0"/>
        <w:spacing w:after="0"/>
        <w:contextualSpacing w:val="0"/>
        <w:rPr>
          <w:rFonts w:ascii="Arial" w:hAnsi="Arial" w:cs="Arial"/>
          <w:bCs/>
          <w:vanish/>
          <w:sz w:val="20"/>
        </w:rPr>
      </w:pPr>
    </w:p>
    <w:p w14:paraId="315A1B42" w14:textId="77777777" w:rsidR="007C66EA" w:rsidRPr="007C66EA" w:rsidRDefault="007C66EA" w:rsidP="007C66EA">
      <w:pPr>
        <w:pStyle w:val="ListParagraph"/>
        <w:numPr>
          <w:ilvl w:val="0"/>
          <w:numId w:val="37"/>
        </w:numPr>
        <w:autoSpaceDE w:val="0"/>
        <w:autoSpaceDN w:val="0"/>
        <w:adjustRightInd w:val="0"/>
        <w:spacing w:after="0"/>
        <w:contextualSpacing w:val="0"/>
        <w:rPr>
          <w:rFonts w:ascii="Arial" w:hAnsi="Arial" w:cs="Arial"/>
          <w:bCs/>
          <w:vanish/>
          <w:sz w:val="20"/>
        </w:rPr>
      </w:pPr>
    </w:p>
    <w:p w14:paraId="3D86FB76" w14:textId="77777777" w:rsidR="007C66EA" w:rsidRPr="007C66EA" w:rsidRDefault="007C66EA" w:rsidP="007C66EA">
      <w:pPr>
        <w:pStyle w:val="ListParagraph"/>
        <w:numPr>
          <w:ilvl w:val="0"/>
          <w:numId w:val="37"/>
        </w:numPr>
        <w:autoSpaceDE w:val="0"/>
        <w:autoSpaceDN w:val="0"/>
        <w:adjustRightInd w:val="0"/>
        <w:spacing w:after="0"/>
        <w:contextualSpacing w:val="0"/>
        <w:rPr>
          <w:rFonts w:ascii="Arial" w:hAnsi="Arial" w:cs="Arial"/>
          <w:bCs/>
          <w:vanish/>
          <w:sz w:val="20"/>
        </w:rPr>
      </w:pPr>
    </w:p>
    <w:p w14:paraId="36244A2C" w14:textId="77777777" w:rsidR="007C66EA" w:rsidRPr="007C66EA" w:rsidRDefault="007C66EA" w:rsidP="007C66EA">
      <w:pPr>
        <w:pStyle w:val="ListParagraph"/>
        <w:numPr>
          <w:ilvl w:val="0"/>
          <w:numId w:val="37"/>
        </w:numPr>
        <w:autoSpaceDE w:val="0"/>
        <w:autoSpaceDN w:val="0"/>
        <w:adjustRightInd w:val="0"/>
        <w:spacing w:after="0"/>
        <w:contextualSpacing w:val="0"/>
        <w:rPr>
          <w:rFonts w:ascii="Arial" w:hAnsi="Arial" w:cs="Arial"/>
          <w:bCs/>
          <w:vanish/>
          <w:sz w:val="20"/>
        </w:rPr>
      </w:pPr>
    </w:p>
    <w:p w14:paraId="55622B7F" w14:textId="77777777" w:rsidR="007C66EA" w:rsidRPr="007C66EA" w:rsidRDefault="007C66EA" w:rsidP="007C66EA">
      <w:pPr>
        <w:pStyle w:val="ListParagraph"/>
        <w:numPr>
          <w:ilvl w:val="0"/>
          <w:numId w:val="37"/>
        </w:numPr>
        <w:autoSpaceDE w:val="0"/>
        <w:autoSpaceDN w:val="0"/>
        <w:adjustRightInd w:val="0"/>
        <w:spacing w:after="0"/>
        <w:contextualSpacing w:val="0"/>
        <w:rPr>
          <w:rFonts w:ascii="Arial" w:hAnsi="Arial" w:cs="Arial"/>
          <w:bCs/>
          <w:vanish/>
          <w:sz w:val="20"/>
        </w:rPr>
      </w:pPr>
    </w:p>
    <w:p w14:paraId="4E49D717" w14:textId="77777777" w:rsidR="007C66EA" w:rsidRPr="007C66EA" w:rsidRDefault="007C66EA" w:rsidP="007C66EA">
      <w:pPr>
        <w:pStyle w:val="ListParagraph"/>
        <w:numPr>
          <w:ilvl w:val="0"/>
          <w:numId w:val="37"/>
        </w:numPr>
        <w:autoSpaceDE w:val="0"/>
        <w:autoSpaceDN w:val="0"/>
        <w:adjustRightInd w:val="0"/>
        <w:spacing w:after="0"/>
        <w:contextualSpacing w:val="0"/>
        <w:rPr>
          <w:rFonts w:ascii="Arial" w:hAnsi="Arial" w:cs="Arial"/>
          <w:bCs/>
          <w:vanish/>
          <w:sz w:val="20"/>
        </w:rPr>
      </w:pPr>
    </w:p>
    <w:p w14:paraId="3FB7BDF1" w14:textId="77777777" w:rsidR="007C66EA" w:rsidRPr="007C66EA" w:rsidRDefault="007C66EA" w:rsidP="007C66EA">
      <w:pPr>
        <w:pStyle w:val="ListParagraph"/>
        <w:numPr>
          <w:ilvl w:val="0"/>
          <w:numId w:val="37"/>
        </w:numPr>
        <w:autoSpaceDE w:val="0"/>
        <w:autoSpaceDN w:val="0"/>
        <w:adjustRightInd w:val="0"/>
        <w:spacing w:after="0"/>
        <w:contextualSpacing w:val="0"/>
        <w:rPr>
          <w:rFonts w:ascii="Arial" w:hAnsi="Arial" w:cs="Arial"/>
          <w:bCs/>
          <w:vanish/>
          <w:sz w:val="20"/>
        </w:rPr>
      </w:pPr>
    </w:p>
    <w:p w14:paraId="6EDDE1B6" w14:textId="77777777" w:rsidR="007C66EA" w:rsidRPr="007C66EA" w:rsidRDefault="007C66EA" w:rsidP="007C66EA">
      <w:pPr>
        <w:pStyle w:val="ListParagraph"/>
        <w:numPr>
          <w:ilvl w:val="0"/>
          <w:numId w:val="37"/>
        </w:numPr>
        <w:autoSpaceDE w:val="0"/>
        <w:autoSpaceDN w:val="0"/>
        <w:adjustRightInd w:val="0"/>
        <w:spacing w:after="0"/>
        <w:contextualSpacing w:val="0"/>
        <w:rPr>
          <w:rFonts w:ascii="Arial" w:hAnsi="Arial" w:cs="Arial"/>
          <w:bCs/>
          <w:vanish/>
          <w:sz w:val="20"/>
        </w:rPr>
      </w:pPr>
    </w:p>
    <w:p w14:paraId="2B23ED20" w14:textId="77777777" w:rsidR="007C66EA" w:rsidRPr="007C66EA" w:rsidRDefault="007C66EA" w:rsidP="007C66EA">
      <w:pPr>
        <w:pStyle w:val="ListParagraph"/>
        <w:numPr>
          <w:ilvl w:val="0"/>
          <w:numId w:val="37"/>
        </w:numPr>
        <w:autoSpaceDE w:val="0"/>
        <w:autoSpaceDN w:val="0"/>
        <w:adjustRightInd w:val="0"/>
        <w:spacing w:after="0"/>
        <w:contextualSpacing w:val="0"/>
        <w:rPr>
          <w:rFonts w:ascii="Arial" w:hAnsi="Arial" w:cs="Arial"/>
          <w:bCs/>
          <w:vanish/>
          <w:sz w:val="20"/>
        </w:rPr>
      </w:pPr>
    </w:p>
    <w:p w14:paraId="4A8B2EB9" w14:textId="77777777" w:rsidR="005B0D78" w:rsidRPr="005B0D78" w:rsidRDefault="005B0D78" w:rsidP="005B0D78">
      <w:pPr>
        <w:autoSpaceDE w:val="0"/>
        <w:autoSpaceDN w:val="0"/>
        <w:adjustRightInd w:val="0"/>
        <w:spacing w:after="0"/>
        <w:rPr>
          <w:rFonts w:cs="Arial"/>
          <w:bCs/>
        </w:rPr>
      </w:pPr>
    </w:p>
    <w:p w14:paraId="780385D0" w14:textId="10F33DF5" w:rsidR="00AA3B08" w:rsidRDefault="00AA3B08" w:rsidP="007C66EA">
      <w:pPr>
        <w:pStyle w:val="ListParagraph"/>
        <w:numPr>
          <w:ilvl w:val="1"/>
          <w:numId w:val="37"/>
        </w:numPr>
        <w:autoSpaceDE w:val="0"/>
        <w:autoSpaceDN w:val="0"/>
        <w:adjustRightInd w:val="0"/>
        <w:spacing w:after="0"/>
        <w:contextualSpacing w:val="0"/>
        <w:rPr>
          <w:rFonts w:ascii="Arial" w:hAnsi="Arial" w:cs="Arial"/>
          <w:bCs/>
          <w:sz w:val="20"/>
        </w:rPr>
      </w:pPr>
      <w:r>
        <w:rPr>
          <w:rFonts w:ascii="Arial" w:hAnsi="Arial" w:cs="Arial"/>
          <w:bCs/>
          <w:sz w:val="20"/>
        </w:rPr>
        <w:t xml:space="preserve">Different batches will be created for each setting parameter due </w:t>
      </w:r>
      <w:r w:rsidR="00EF400C">
        <w:rPr>
          <w:rFonts w:ascii="Arial" w:hAnsi="Arial" w:cs="Arial"/>
          <w:bCs/>
          <w:sz w:val="20"/>
        </w:rPr>
        <w:t xml:space="preserve">to </w:t>
      </w:r>
      <w:r>
        <w:rPr>
          <w:rFonts w:ascii="Arial" w:hAnsi="Arial" w:cs="Arial"/>
          <w:bCs/>
          <w:sz w:val="20"/>
        </w:rPr>
        <w:t>Megadyne production still being validated and transferring from Draper Utah to Ethicon Endo System. See Table below.</w:t>
      </w:r>
    </w:p>
    <w:p w14:paraId="5E337AAC" w14:textId="77777777" w:rsidR="00AA3B08" w:rsidRDefault="00AA3B08" w:rsidP="00AA3B08">
      <w:pPr>
        <w:pStyle w:val="BodyText"/>
        <w:ind w:left="576"/>
        <w:jc w:val="center"/>
      </w:pPr>
      <w:r w:rsidRPr="007C66EA">
        <w:rPr>
          <w:b/>
        </w:rPr>
        <w:t xml:space="preserve">Table </w:t>
      </w:r>
      <w:r>
        <w:rPr>
          <w:b/>
        </w:rPr>
        <w:t>8</w:t>
      </w:r>
      <w:r w:rsidRPr="007C66EA">
        <w:rPr>
          <w:b/>
        </w:rPr>
        <w:t xml:space="preserve">: OQ </w:t>
      </w:r>
      <w:r>
        <w:rPr>
          <w:b/>
        </w:rPr>
        <w:t>Batches</w:t>
      </w:r>
    </w:p>
    <w:tbl>
      <w:tblPr>
        <w:tblW w:w="5320" w:type="dxa"/>
        <w:jc w:val="center"/>
        <w:tblCellMar>
          <w:left w:w="0" w:type="dxa"/>
          <w:right w:w="0" w:type="dxa"/>
        </w:tblCellMar>
        <w:tblLook w:val="04A0" w:firstRow="1" w:lastRow="0" w:firstColumn="1" w:lastColumn="0" w:noHBand="0" w:noVBand="1"/>
      </w:tblPr>
      <w:tblGrid>
        <w:gridCol w:w="1705"/>
        <w:gridCol w:w="1800"/>
        <w:gridCol w:w="1815"/>
      </w:tblGrid>
      <w:tr w:rsidR="00AA3B08" w14:paraId="0C1D1097" w14:textId="77777777" w:rsidTr="00C768C2">
        <w:trPr>
          <w:trHeight w:val="290"/>
          <w:jc w:val="center"/>
        </w:trPr>
        <w:tc>
          <w:tcPr>
            <w:tcW w:w="1705" w:type="dxa"/>
            <w:tcBorders>
              <w:top w:val="single" w:sz="8" w:space="0" w:color="auto"/>
              <w:left w:val="single" w:sz="8" w:space="0" w:color="auto"/>
              <w:bottom w:val="single" w:sz="8" w:space="0" w:color="auto"/>
              <w:right w:val="single" w:sz="8" w:space="0" w:color="auto"/>
            </w:tcBorders>
            <w:shd w:val="clear" w:color="auto" w:fill="D0CECE"/>
            <w:noWrap/>
            <w:tcMar>
              <w:top w:w="0" w:type="dxa"/>
              <w:left w:w="108" w:type="dxa"/>
              <w:bottom w:w="0" w:type="dxa"/>
              <w:right w:w="108" w:type="dxa"/>
            </w:tcMar>
            <w:vAlign w:val="center"/>
            <w:hideMark/>
          </w:tcPr>
          <w:p w14:paraId="77F5F2EB" w14:textId="258DBCF9" w:rsidR="00AA3B08" w:rsidRDefault="00AA3B08" w:rsidP="00C768C2">
            <w:pPr>
              <w:jc w:val="center"/>
              <w:rPr>
                <w:b/>
                <w:bCs/>
                <w:color w:val="000000"/>
                <w:sz w:val="18"/>
                <w:szCs w:val="18"/>
                <w:lang w:val="en-US"/>
              </w:rPr>
            </w:pPr>
            <w:r>
              <w:rPr>
                <w:b/>
                <w:bCs/>
                <w:color w:val="000000"/>
                <w:sz w:val="18"/>
                <w:szCs w:val="18"/>
              </w:rPr>
              <w:t>Product</w:t>
            </w:r>
          </w:p>
        </w:tc>
        <w:tc>
          <w:tcPr>
            <w:tcW w:w="1800" w:type="dxa"/>
            <w:tcBorders>
              <w:top w:val="single" w:sz="8" w:space="0" w:color="auto"/>
              <w:left w:val="nil"/>
              <w:bottom w:val="single" w:sz="8" w:space="0" w:color="auto"/>
              <w:right w:val="single" w:sz="8" w:space="0" w:color="auto"/>
            </w:tcBorders>
            <w:shd w:val="clear" w:color="auto" w:fill="D0CECE"/>
            <w:noWrap/>
            <w:tcMar>
              <w:top w:w="0" w:type="dxa"/>
              <w:left w:w="108" w:type="dxa"/>
              <w:bottom w:w="0" w:type="dxa"/>
              <w:right w:w="108" w:type="dxa"/>
            </w:tcMar>
            <w:vAlign w:val="center"/>
            <w:hideMark/>
          </w:tcPr>
          <w:p w14:paraId="31752ACA" w14:textId="77777777" w:rsidR="00AA3B08" w:rsidRDefault="00AA3B08" w:rsidP="00C768C2">
            <w:pPr>
              <w:jc w:val="center"/>
              <w:rPr>
                <w:b/>
                <w:bCs/>
                <w:color w:val="000000"/>
                <w:sz w:val="18"/>
                <w:szCs w:val="18"/>
              </w:rPr>
            </w:pPr>
            <w:r>
              <w:rPr>
                <w:b/>
                <w:bCs/>
                <w:color w:val="000000"/>
                <w:sz w:val="18"/>
                <w:szCs w:val="18"/>
              </w:rPr>
              <w:t>Parameter</w:t>
            </w:r>
          </w:p>
        </w:tc>
        <w:tc>
          <w:tcPr>
            <w:tcW w:w="1815" w:type="dxa"/>
            <w:tcBorders>
              <w:top w:val="single" w:sz="8" w:space="0" w:color="auto"/>
              <w:left w:val="nil"/>
              <w:bottom w:val="single" w:sz="8" w:space="0" w:color="auto"/>
              <w:right w:val="single" w:sz="8" w:space="0" w:color="auto"/>
            </w:tcBorders>
            <w:shd w:val="clear" w:color="auto" w:fill="D0CECE"/>
            <w:noWrap/>
            <w:tcMar>
              <w:top w:w="0" w:type="dxa"/>
              <w:left w:w="108" w:type="dxa"/>
              <w:bottom w:w="0" w:type="dxa"/>
              <w:right w:w="108" w:type="dxa"/>
            </w:tcMar>
            <w:vAlign w:val="center"/>
            <w:hideMark/>
          </w:tcPr>
          <w:p w14:paraId="76F76650" w14:textId="77777777" w:rsidR="00AA3B08" w:rsidRDefault="00AA3B08" w:rsidP="00C768C2">
            <w:pPr>
              <w:jc w:val="center"/>
              <w:rPr>
                <w:b/>
                <w:bCs/>
                <w:color w:val="000000"/>
                <w:sz w:val="18"/>
                <w:szCs w:val="18"/>
              </w:rPr>
            </w:pPr>
            <w:r>
              <w:rPr>
                <w:b/>
                <w:bCs/>
                <w:color w:val="000000"/>
                <w:sz w:val="18"/>
                <w:szCs w:val="18"/>
              </w:rPr>
              <w:t>Batch</w:t>
            </w:r>
          </w:p>
        </w:tc>
      </w:tr>
      <w:tr w:rsidR="00AA3B08" w14:paraId="7B4738D0" w14:textId="77777777" w:rsidTr="00C768C2">
        <w:trPr>
          <w:trHeight w:val="460"/>
          <w:jc w:val="center"/>
        </w:trPr>
        <w:tc>
          <w:tcPr>
            <w:tcW w:w="1705" w:type="dxa"/>
            <w:vMerge w:val="restart"/>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52121858" w14:textId="02584FF5" w:rsidR="00AA3B08" w:rsidRDefault="00AA3B08" w:rsidP="00C768C2">
            <w:pPr>
              <w:jc w:val="center"/>
              <w:rPr>
                <w:color w:val="000000"/>
                <w:sz w:val="18"/>
                <w:szCs w:val="18"/>
              </w:rPr>
            </w:pPr>
            <w:r>
              <w:rPr>
                <w:color w:val="000000"/>
                <w:sz w:val="18"/>
                <w:szCs w:val="18"/>
              </w:rPr>
              <w:t xml:space="preserve">Any Product Code </w:t>
            </w:r>
            <w:r w:rsidR="00EF400C">
              <w:rPr>
                <w:color w:val="000000"/>
                <w:sz w:val="18"/>
                <w:szCs w:val="18"/>
              </w:rPr>
              <w:t xml:space="preserve">from </w:t>
            </w:r>
            <w:r>
              <w:rPr>
                <w:color w:val="000000"/>
                <w:sz w:val="18"/>
                <w:szCs w:val="18"/>
              </w:rPr>
              <w:t>Table 1</w:t>
            </w:r>
          </w:p>
        </w:tc>
        <w:tc>
          <w:tcPr>
            <w:tcW w:w="180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1B3CB73F" w14:textId="77777777" w:rsidR="00AA3B08" w:rsidRDefault="00AA3B08" w:rsidP="00C768C2">
            <w:pPr>
              <w:jc w:val="center"/>
              <w:rPr>
                <w:color w:val="000000"/>
                <w:sz w:val="18"/>
                <w:szCs w:val="18"/>
              </w:rPr>
            </w:pPr>
            <w:r>
              <w:rPr>
                <w:color w:val="000000"/>
                <w:sz w:val="18"/>
                <w:szCs w:val="18"/>
              </w:rPr>
              <w:t>Low</w:t>
            </w:r>
          </w:p>
        </w:tc>
        <w:tc>
          <w:tcPr>
            <w:tcW w:w="1815"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034EA61C" w14:textId="1407190C" w:rsidR="00AA3B08" w:rsidRDefault="00AA3B08" w:rsidP="00C768C2">
            <w:pPr>
              <w:jc w:val="center"/>
              <w:rPr>
                <w:color w:val="000000"/>
                <w:sz w:val="18"/>
                <w:szCs w:val="18"/>
              </w:rPr>
            </w:pPr>
            <w:r>
              <w:rPr>
                <w:color w:val="000000"/>
                <w:sz w:val="18"/>
                <w:szCs w:val="18"/>
              </w:rPr>
              <w:t>9</w:t>
            </w:r>
            <w:r w:rsidR="000B2471">
              <w:rPr>
                <w:color w:val="000000"/>
                <w:sz w:val="18"/>
                <w:szCs w:val="18"/>
              </w:rPr>
              <w:t>7514</w:t>
            </w:r>
            <w:r>
              <w:rPr>
                <w:color w:val="000000"/>
                <w:sz w:val="18"/>
                <w:szCs w:val="18"/>
              </w:rPr>
              <w:t>L</w:t>
            </w:r>
          </w:p>
        </w:tc>
      </w:tr>
      <w:tr w:rsidR="00AA3B08" w14:paraId="4ACB2BFC" w14:textId="77777777" w:rsidTr="00C768C2">
        <w:trPr>
          <w:trHeight w:val="290"/>
          <w:jc w:val="center"/>
        </w:trPr>
        <w:tc>
          <w:tcPr>
            <w:tcW w:w="0" w:type="auto"/>
            <w:vMerge/>
            <w:tcBorders>
              <w:top w:val="nil"/>
              <w:left w:val="single" w:sz="8" w:space="0" w:color="auto"/>
              <w:bottom w:val="single" w:sz="8" w:space="0" w:color="auto"/>
              <w:right w:val="single" w:sz="8" w:space="0" w:color="auto"/>
            </w:tcBorders>
            <w:vAlign w:val="center"/>
            <w:hideMark/>
          </w:tcPr>
          <w:p w14:paraId="765B900D" w14:textId="77777777" w:rsidR="00AA3B08" w:rsidRDefault="00AA3B08" w:rsidP="00C768C2">
            <w:pPr>
              <w:rPr>
                <w:rFonts w:ascii="Calibri" w:eastAsiaTheme="minorHAnsi" w:hAnsi="Calibri" w:cs="Calibri"/>
                <w:color w:val="000000"/>
                <w:sz w:val="18"/>
                <w:szCs w:val="18"/>
              </w:rPr>
            </w:pPr>
          </w:p>
        </w:tc>
        <w:tc>
          <w:tcPr>
            <w:tcW w:w="180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31B249AB" w14:textId="77777777" w:rsidR="00AA3B08" w:rsidRDefault="00AA3B08" w:rsidP="00C768C2">
            <w:pPr>
              <w:jc w:val="center"/>
              <w:rPr>
                <w:color w:val="000000"/>
                <w:sz w:val="18"/>
                <w:szCs w:val="18"/>
              </w:rPr>
            </w:pPr>
            <w:r>
              <w:rPr>
                <w:color w:val="000000"/>
                <w:sz w:val="18"/>
                <w:szCs w:val="18"/>
              </w:rPr>
              <w:t>Nominal</w:t>
            </w:r>
          </w:p>
        </w:tc>
        <w:tc>
          <w:tcPr>
            <w:tcW w:w="1815"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1FC10435" w14:textId="75A6E45F" w:rsidR="00AA3B08" w:rsidRDefault="00AA3B08" w:rsidP="00C768C2">
            <w:pPr>
              <w:jc w:val="center"/>
              <w:rPr>
                <w:color w:val="000000"/>
                <w:sz w:val="18"/>
                <w:szCs w:val="18"/>
              </w:rPr>
            </w:pPr>
            <w:r>
              <w:rPr>
                <w:color w:val="000000"/>
                <w:sz w:val="18"/>
                <w:szCs w:val="18"/>
              </w:rPr>
              <w:t>9</w:t>
            </w:r>
            <w:r w:rsidR="000B2471">
              <w:rPr>
                <w:color w:val="000000"/>
                <w:sz w:val="18"/>
                <w:szCs w:val="18"/>
              </w:rPr>
              <w:t>751</w:t>
            </w:r>
            <w:r>
              <w:rPr>
                <w:color w:val="000000"/>
                <w:sz w:val="18"/>
                <w:szCs w:val="18"/>
              </w:rPr>
              <w:t>4N</w:t>
            </w:r>
          </w:p>
        </w:tc>
      </w:tr>
      <w:tr w:rsidR="00AA3B08" w14:paraId="0B74B1F1" w14:textId="77777777" w:rsidTr="00C768C2">
        <w:trPr>
          <w:trHeight w:val="290"/>
          <w:jc w:val="center"/>
        </w:trPr>
        <w:tc>
          <w:tcPr>
            <w:tcW w:w="0" w:type="auto"/>
            <w:vMerge/>
            <w:tcBorders>
              <w:top w:val="nil"/>
              <w:left w:val="single" w:sz="8" w:space="0" w:color="auto"/>
              <w:bottom w:val="single" w:sz="8" w:space="0" w:color="auto"/>
              <w:right w:val="single" w:sz="8" w:space="0" w:color="auto"/>
            </w:tcBorders>
            <w:vAlign w:val="center"/>
            <w:hideMark/>
          </w:tcPr>
          <w:p w14:paraId="6F634E5E" w14:textId="77777777" w:rsidR="00AA3B08" w:rsidRDefault="00AA3B08" w:rsidP="00C768C2">
            <w:pPr>
              <w:rPr>
                <w:rFonts w:ascii="Calibri" w:eastAsiaTheme="minorHAnsi" w:hAnsi="Calibri" w:cs="Calibri"/>
                <w:color w:val="000000"/>
                <w:sz w:val="18"/>
                <w:szCs w:val="18"/>
              </w:rPr>
            </w:pPr>
          </w:p>
        </w:tc>
        <w:tc>
          <w:tcPr>
            <w:tcW w:w="180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4FC25499" w14:textId="77777777" w:rsidR="00AA3B08" w:rsidRDefault="00AA3B08" w:rsidP="00C768C2">
            <w:pPr>
              <w:jc w:val="center"/>
              <w:rPr>
                <w:color w:val="000000"/>
                <w:sz w:val="18"/>
                <w:szCs w:val="18"/>
              </w:rPr>
            </w:pPr>
            <w:r>
              <w:rPr>
                <w:color w:val="000000"/>
                <w:sz w:val="18"/>
                <w:szCs w:val="18"/>
              </w:rPr>
              <w:t>High</w:t>
            </w:r>
          </w:p>
        </w:tc>
        <w:tc>
          <w:tcPr>
            <w:tcW w:w="1815"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6D345383" w14:textId="777BEC03" w:rsidR="00AA3B08" w:rsidRDefault="00AA3B08" w:rsidP="00C768C2">
            <w:pPr>
              <w:jc w:val="center"/>
              <w:rPr>
                <w:color w:val="000000"/>
                <w:sz w:val="18"/>
                <w:szCs w:val="18"/>
              </w:rPr>
            </w:pPr>
            <w:r>
              <w:rPr>
                <w:color w:val="000000"/>
                <w:sz w:val="18"/>
                <w:szCs w:val="18"/>
              </w:rPr>
              <w:t>9</w:t>
            </w:r>
            <w:r w:rsidR="000B2471">
              <w:rPr>
                <w:color w:val="000000"/>
                <w:sz w:val="18"/>
                <w:szCs w:val="18"/>
              </w:rPr>
              <w:t>7514</w:t>
            </w:r>
            <w:r>
              <w:rPr>
                <w:color w:val="000000"/>
                <w:sz w:val="18"/>
                <w:szCs w:val="18"/>
              </w:rPr>
              <w:t>H</w:t>
            </w:r>
          </w:p>
        </w:tc>
      </w:tr>
    </w:tbl>
    <w:p w14:paraId="192FEA12" w14:textId="77777777" w:rsidR="00AA3B08" w:rsidRPr="00AA3B08" w:rsidRDefault="00AA3B08" w:rsidP="00AA3B08">
      <w:pPr>
        <w:autoSpaceDE w:val="0"/>
        <w:autoSpaceDN w:val="0"/>
        <w:adjustRightInd w:val="0"/>
        <w:spacing w:after="0"/>
        <w:rPr>
          <w:rFonts w:cs="Arial"/>
          <w:bCs/>
        </w:rPr>
      </w:pPr>
    </w:p>
    <w:p w14:paraId="2291A6CA" w14:textId="260A664E" w:rsidR="007C66EA" w:rsidRDefault="007C66EA" w:rsidP="007C66EA">
      <w:pPr>
        <w:pStyle w:val="ListParagraph"/>
        <w:numPr>
          <w:ilvl w:val="1"/>
          <w:numId w:val="37"/>
        </w:numPr>
        <w:autoSpaceDE w:val="0"/>
        <w:autoSpaceDN w:val="0"/>
        <w:adjustRightInd w:val="0"/>
        <w:spacing w:after="0"/>
        <w:contextualSpacing w:val="0"/>
        <w:rPr>
          <w:rFonts w:ascii="Arial" w:hAnsi="Arial" w:cs="Arial"/>
          <w:bCs/>
          <w:sz w:val="20"/>
        </w:rPr>
      </w:pPr>
      <w:r w:rsidRPr="00E44D8B">
        <w:rPr>
          <w:rFonts w:ascii="Arial" w:hAnsi="Arial" w:cs="Arial"/>
          <w:bCs/>
          <w:sz w:val="20"/>
        </w:rPr>
        <w:t>Obtain</w:t>
      </w:r>
      <w:r>
        <w:rPr>
          <w:rFonts w:ascii="Arial" w:hAnsi="Arial" w:cs="Arial"/>
          <w:bCs/>
          <w:sz w:val="20"/>
        </w:rPr>
        <w:t xml:space="preserve"> all required material per Table </w:t>
      </w:r>
      <w:r w:rsidR="00154E30">
        <w:rPr>
          <w:rFonts w:ascii="Arial" w:hAnsi="Arial" w:cs="Arial"/>
          <w:bCs/>
          <w:sz w:val="20"/>
        </w:rPr>
        <w:t>5</w:t>
      </w:r>
      <w:r>
        <w:rPr>
          <w:rFonts w:ascii="Arial" w:hAnsi="Arial" w:cs="Arial"/>
          <w:bCs/>
          <w:sz w:val="20"/>
        </w:rPr>
        <w:t>.</w:t>
      </w:r>
    </w:p>
    <w:p w14:paraId="48B852C6" w14:textId="738352C0" w:rsidR="007C66EA" w:rsidRPr="00E44D8B" w:rsidRDefault="007C66EA" w:rsidP="007C66EA">
      <w:pPr>
        <w:pStyle w:val="ListParagraph"/>
        <w:numPr>
          <w:ilvl w:val="1"/>
          <w:numId w:val="37"/>
        </w:numPr>
        <w:autoSpaceDE w:val="0"/>
        <w:autoSpaceDN w:val="0"/>
        <w:adjustRightInd w:val="0"/>
        <w:spacing w:after="0"/>
        <w:contextualSpacing w:val="0"/>
        <w:rPr>
          <w:rFonts w:ascii="Arial" w:hAnsi="Arial" w:cs="Arial"/>
          <w:bCs/>
          <w:sz w:val="20"/>
        </w:rPr>
      </w:pPr>
      <w:r>
        <w:rPr>
          <w:rFonts w:ascii="Arial" w:hAnsi="Arial" w:cs="Arial"/>
          <w:bCs/>
          <w:sz w:val="20"/>
        </w:rPr>
        <w:t xml:space="preserve">Manufacturing Engineer or designee will change parameters on the equipment for each process parameter setting </w:t>
      </w:r>
      <w:r w:rsidR="008A19FD">
        <w:rPr>
          <w:rFonts w:ascii="Arial" w:hAnsi="Arial" w:cs="Arial"/>
          <w:bCs/>
          <w:sz w:val="20"/>
        </w:rPr>
        <w:t>(OQ</w:t>
      </w:r>
      <w:r w:rsidRPr="008A19FD">
        <w:rPr>
          <w:rFonts w:ascii="Arial" w:hAnsi="Arial" w:cs="Arial"/>
          <w:bCs/>
          <w:sz w:val="20"/>
        </w:rPr>
        <w:t xml:space="preserve"> Low, OQ Nominal and OQ High) and record loaded parameters in the setup sheet form FRM004256 Rev Draft.</w:t>
      </w:r>
    </w:p>
    <w:p w14:paraId="31B37722" w14:textId="1F7A6FE5" w:rsidR="00676ACF" w:rsidRDefault="004E7B16" w:rsidP="00744A0E">
      <w:pPr>
        <w:pStyle w:val="BodyText"/>
        <w:rPr>
          <w:color w:val="0000FF"/>
          <w:sz w:val="22"/>
          <w:szCs w:val="22"/>
        </w:rPr>
      </w:pPr>
      <w:r w:rsidRPr="007C66EA">
        <w:rPr>
          <w:sz w:val="22"/>
          <w:szCs w:val="22"/>
        </w:rPr>
        <w:t>The following parameters will be used during the validation</w:t>
      </w:r>
      <w:r w:rsidRPr="007C66EA">
        <w:rPr>
          <w:color w:val="0000FF"/>
          <w:sz w:val="22"/>
          <w:szCs w:val="22"/>
        </w:rPr>
        <w:t xml:space="preserve">. </w:t>
      </w:r>
    </w:p>
    <w:p w14:paraId="37236528" w14:textId="77777777" w:rsidR="00A57F04" w:rsidRPr="007C66EA" w:rsidRDefault="00A57F04" w:rsidP="00744A0E">
      <w:pPr>
        <w:pStyle w:val="BodyText"/>
        <w:rPr>
          <w:sz w:val="22"/>
          <w:szCs w:val="22"/>
        </w:rPr>
      </w:pPr>
    </w:p>
    <w:p w14:paraId="6F218294" w14:textId="3A342F76" w:rsidR="007C66EA" w:rsidRPr="007C66EA" w:rsidRDefault="007C66EA" w:rsidP="007C66EA">
      <w:pPr>
        <w:pStyle w:val="BodyText"/>
        <w:ind w:right="679"/>
        <w:jc w:val="center"/>
        <w:rPr>
          <w:b/>
        </w:rPr>
      </w:pPr>
      <w:r w:rsidRPr="007C66EA">
        <w:rPr>
          <w:b/>
        </w:rPr>
        <w:t xml:space="preserve">Table </w:t>
      </w:r>
      <w:r w:rsidR="005B0D78">
        <w:rPr>
          <w:b/>
        </w:rPr>
        <w:t>9</w:t>
      </w:r>
      <w:r w:rsidRPr="007C66EA">
        <w:rPr>
          <w:b/>
        </w:rPr>
        <w:t>: OQ Process Parameters Settings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32"/>
        <w:gridCol w:w="2632"/>
        <w:gridCol w:w="2632"/>
        <w:gridCol w:w="2632"/>
      </w:tblGrid>
      <w:tr w:rsidR="009911BD" w:rsidRPr="007C66EA" w14:paraId="11CD362A" w14:textId="77777777" w:rsidTr="009072AF">
        <w:trPr>
          <w:cantSplit/>
          <w:tblHeader/>
          <w:jc w:val="center"/>
        </w:trPr>
        <w:tc>
          <w:tcPr>
            <w:tcW w:w="1250" w:type="pct"/>
            <w:shd w:val="clear" w:color="auto" w:fill="D9D9D9" w:themeFill="background1" w:themeFillShade="D9"/>
            <w:vAlign w:val="center"/>
          </w:tcPr>
          <w:p w14:paraId="673A4EA1" w14:textId="77777777" w:rsidR="009911BD" w:rsidRPr="007C66EA" w:rsidRDefault="009911BD" w:rsidP="00744A0E">
            <w:pPr>
              <w:pStyle w:val="vT-Title-C"/>
            </w:pPr>
            <w:r w:rsidRPr="007C66EA">
              <w:t>Parameter Name</w:t>
            </w:r>
          </w:p>
        </w:tc>
        <w:tc>
          <w:tcPr>
            <w:tcW w:w="1250" w:type="pct"/>
            <w:shd w:val="clear" w:color="auto" w:fill="D9D9D9" w:themeFill="background1" w:themeFillShade="D9"/>
            <w:vAlign w:val="center"/>
          </w:tcPr>
          <w:p w14:paraId="42E753A0" w14:textId="47643175" w:rsidR="009911BD" w:rsidRPr="007C66EA" w:rsidRDefault="0027729E" w:rsidP="00744A0E">
            <w:pPr>
              <w:pStyle w:val="vT-Title-C"/>
            </w:pPr>
            <w:r w:rsidRPr="007C66EA">
              <w:t xml:space="preserve">OQ </w:t>
            </w:r>
            <w:r w:rsidR="008840F7">
              <w:t>Low (</w:t>
            </w:r>
            <w:r w:rsidRPr="007C66EA">
              <w:t>Run 1</w:t>
            </w:r>
            <w:r w:rsidR="008840F7">
              <w:t>)</w:t>
            </w:r>
            <w:r w:rsidRPr="007C66EA">
              <w:t xml:space="preserve"> Setting</w:t>
            </w:r>
          </w:p>
        </w:tc>
        <w:tc>
          <w:tcPr>
            <w:tcW w:w="1250" w:type="pct"/>
            <w:shd w:val="clear" w:color="auto" w:fill="D9D9D9" w:themeFill="background1" w:themeFillShade="D9"/>
            <w:vAlign w:val="center"/>
          </w:tcPr>
          <w:p w14:paraId="3F7FF27F" w14:textId="1ED61293" w:rsidR="009911BD" w:rsidRPr="007C66EA" w:rsidRDefault="009911BD" w:rsidP="00744A0E">
            <w:pPr>
              <w:pStyle w:val="vT-Title-C"/>
            </w:pPr>
            <w:r w:rsidRPr="007C66EA">
              <w:t>OQ</w:t>
            </w:r>
            <w:r w:rsidR="008840F7">
              <w:t xml:space="preserve"> Nominal</w:t>
            </w:r>
            <w:r w:rsidRPr="007C66EA">
              <w:t xml:space="preserve"> </w:t>
            </w:r>
            <w:r w:rsidR="008840F7">
              <w:t>(</w:t>
            </w:r>
            <w:r w:rsidRPr="007C66EA">
              <w:t>Run 2</w:t>
            </w:r>
            <w:r w:rsidR="008840F7">
              <w:t>)</w:t>
            </w:r>
            <w:r w:rsidRPr="007C66EA">
              <w:t xml:space="preserve"> </w:t>
            </w:r>
            <w:r w:rsidR="0027729E" w:rsidRPr="007C66EA">
              <w:t>Setting</w:t>
            </w:r>
          </w:p>
        </w:tc>
        <w:tc>
          <w:tcPr>
            <w:tcW w:w="1250" w:type="pct"/>
            <w:shd w:val="clear" w:color="auto" w:fill="D9D9D9" w:themeFill="background1" w:themeFillShade="D9"/>
            <w:vAlign w:val="center"/>
          </w:tcPr>
          <w:p w14:paraId="2A86D605" w14:textId="1628306A" w:rsidR="009911BD" w:rsidRPr="007C66EA" w:rsidRDefault="009911BD" w:rsidP="00744A0E">
            <w:pPr>
              <w:pStyle w:val="vT-Title-C"/>
            </w:pPr>
            <w:r w:rsidRPr="007C66EA">
              <w:t xml:space="preserve">OQ </w:t>
            </w:r>
            <w:r w:rsidR="008840F7">
              <w:t>High (</w:t>
            </w:r>
            <w:r w:rsidRPr="007C66EA">
              <w:t>Run 3</w:t>
            </w:r>
            <w:r w:rsidR="008840F7">
              <w:t>)</w:t>
            </w:r>
            <w:r w:rsidRPr="007C66EA">
              <w:t xml:space="preserve"> </w:t>
            </w:r>
            <w:r w:rsidR="0027729E" w:rsidRPr="007C66EA">
              <w:t>Setting</w:t>
            </w:r>
          </w:p>
        </w:tc>
      </w:tr>
      <w:tr w:rsidR="009911BD" w:rsidRPr="006A23CB" w14:paraId="2F93BF94" w14:textId="77777777" w:rsidTr="009072AF">
        <w:trPr>
          <w:jc w:val="center"/>
        </w:trPr>
        <w:tc>
          <w:tcPr>
            <w:tcW w:w="1250" w:type="pct"/>
            <w:shd w:val="clear" w:color="auto" w:fill="auto"/>
            <w:vAlign w:val="center"/>
          </w:tcPr>
          <w:p w14:paraId="4360688D" w14:textId="6879637D" w:rsidR="009911BD" w:rsidRPr="007C66EA" w:rsidRDefault="009911BD" w:rsidP="00744A0E">
            <w:pPr>
              <w:pStyle w:val="vT-Txt-C"/>
            </w:pPr>
            <w:r w:rsidRPr="007C66EA">
              <w:t>Pressure</w:t>
            </w:r>
          </w:p>
        </w:tc>
        <w:tc>
          <w:tcPr>
            <w:tcW w:w="1250" w:type="pct"/>
            <w:shd w:val="clear" w:color="auto" w:fill="auto"/>
            <w:vAlign w:val="center"/>
          </w:tcPr>
          <w:p w14:paraId="6497C4C8" w14:textId="28A5DE54" w:rsidR="009911BD" w:rsidRPr="007C66EA" w:rsidRDefault="009911BD" w:rsidP="00744A0E">
            <w:pPr>
              <w:pStyle w:val="vT-Txt-C"/>
            </w:pPr>
            <w:r w:rsidRPr="007C66EA">
              <w:t>60PSI</w:t>
            </w:r>
          </w:p>
        </w:tc>
        <w:tc>
          <w:tcPr>
            <w:tcW w:w="1250" w:type="pct"/>
            <w:shd w:val="clear" w:color="auto" w:fill="auto"/>
            <w:vAlign w:val="center"/>
          </w:tcPr>
          <w:p w14:paraId="2D652B83" w14:textId="3847F331" w:rsidR="009911BD" w:rsidRPr="007C66EA" w:rsidRDefault="00F067D1" w:rsidP="00744A0E">
            <w:pPr>
              <w:pStyle w:val="vT-Txt-C"/>
            </w:pPr>
            <w:r w:rsidRPr="007C66EA">
              <w:t>7</w:t>
            </w:r>
            <w:r w:rsidR="009911BD" w:rsidRPr="007C66EA">
              <w:t>0PSI</w:t>
            </w:r>
          </w:p>
        </w:tc>
        <w:tc>
          <w:tcPr>
            <w:tcW w:w="1250" w:type="pct"/>
            <w:shd w:val="clear" w:color="auto" w:fill="auto"/>
            <w:vAlign w:val="center"/>
          </w:tcPr>
          <w:p w14:paraId="1D4307ED" w14:textId="60058A88" w:rsidR="009911BD" w:rsidRPr="007C66EA" w:rsidRDefault="00F067D1" w:rsidP="00744A0E">
            <w:pPr>
              <w:pStyle w:val="vT-Txt-C"/>
            </w:pPr>
            <w:r w:rsidRPr="007C66EA">
              <w:t>8</w:t>
            </w:r>
            <w:r w:rsidR="009911BD" w:rsidRPr="007C66EA">
              <w:t>0PSI</w:t>
            </w:r>
          </w:p>
        </w:tc>
      </w:tr>
    </w:tbl>
    <w:p w14:paraId="39068347" w14:textId="110020B4" w:rsidR="008A19FD" w:rsidRPr="00A84D00" w:rsidRDefault="007C66EA" w:rsidP="007C66EA">
      <w:pPr>
        <w:pStyle w:val="ListParagraph"/>
        <w:numPr>
          <w:ilvl w:val="1"/>
          <w:numId w:val="37"/>
        </w:numPr>
        <w:autoSpaceDE w:val="0"/>
        <w:autoSpaceDN w:val="0"/>
        <w:adjustRightInd w:val="0"/>
        <w:spacing w:after="0"/>
        <w:contextualSpacing w:val="0"/>
        <w:rPr>
          <w:rFonts w:ascii="Arial" w:hAnsi="Arial" w:cs="Arial"/>
          <w:bCs/>
          <w:sz w:val="20"/>
        </w:rPr>
      </w:pPr>
      <w:bookmarkStart w:id="86" w:name="_Toc480367049"/>
      <w:r w:rsidRPr="00082976">
        <w:rPr>
          <w:rFonts w:ascii="Arial" w:hAnsi="Arial" w:cs="Arial"/>
          <w:bCs/>
          <w:sz w:val="20"/>
        </w:rPr>
        <w:t>Using a permanent marker</w:t>
      </w:r>
      <w:r w:rsidR="00EF400C">
        <w:rPr>
          <w:rFonts w:ascii="Arial" w:hAnsi="Arial" w:cs="Arial"/>
          <w:bCs/>
          <w:sz w:val="20"/>
        </w:rPr>
        <w:t>,</w:t>
      </w:r>
      <w:r w:rsidRPr="00082976">
        <w:rPr>
          <w:rFonts w:ascii="Arial" w:hAnsi="Arial" w:cs="Arial"/>
          <w:bCs/>
          <w:sz w:val="20"/>
        </w:rPr>
        <w:t xml:space="preserve"> write the sample number on the </w:t>
      </w:r>
      <w:r w:rsidR="00082976" w:rsidRPr="00082976">
        <w:rPr>
          <w:rFonts w:ascii="Arial" w:hAnsi="Arial" w:cs="Arial"/>
          <w:bCs/>
          <w:sz w:val="20"/>
        </w:rPr>
        <w:t>Unit Box Pre-Printed</w:t>
      </w:r>
      <w:r w:rsidRPr="00082976">
        <w:rPr>
          <w:rFonts w:ascii="Arial" w:hAnsi="Arial" w:cs="Arial"/>
          <w:bCs/>
          <w:sz w:val="20"/>
        </w:rPr>
        <w:t xml:space="preserve">, using L for </w:t>
      </w:r>
      <w:r w:rsidR="008840F7">
        <w:rPr>
          <w:rFonts w:ascii="Arial" w:hAnsi="Arial" w:cs="Arial"/>
          <w:bCs/>
          <w:sz w:val="20"/>
        </w:rPr>
        <w:t>l</w:t>
      </w:r>
      <w:r w:rsidRPr="00082976">
        <w:rPr>
          <w:rFonts w:ascii="Arial" w:hAnsi="Arial" w:cs="Arial"/>
          <w:bCs/>
          <w:sz w:val="20"/>
        </w:rPr>
        <w:t xml:space="preserve">ow N for </w:t>
      </w:r>
      <w:r w:rsidRPr="00A84D00">
        <w:rPr>
          <w:rFonts w:ascii="Arial" w:hAnsi="Arial" w:cs="Arial"/>
          <w:bCs/>
          <w:sz w:val="20"/>
        </w:rPr>
        <w:t>nominal and H for high condition followed by the sample number, i.e. L-15 for the 15th sample s</w:t>
      </w:r>
      <w:r w:rsidR="00082976" w:rsidRPr="00A84D00">
        <w:rPr>
          <w:rFonts w:ascii="Arial" w:hAnsi="Arial" w:cs="Arial"/>
          <w:bCs/>
          <w:sz w:val="20"/>
        </w:rPr>
        <w:t>tamped</w:t>
      </w:r>
      <w:r w:rsidRPr="00A84D00">
        <w:rPr>
          <w:rFonts w:ascii="Arial" w:hAnsi="Arial" w:cs="Arial"/>
          <w:bCs/>
          <w:sz w:val="20"/>
        </w:rPr>
        <w:t xml:space="preserve"> with low parameters, H-8 for the 8th sample s</w:t>
      </w:r>
      <w:r w:rsidR="00082976" w:rsidRPr="00A84D00">
        <w:rPr>
          <w:rFonts w:ascii="Arial" w:hAnsi="Arial" w:cs="Arial"/>
          <w:bCs/>
          <w:sz w:val="20"/>
        </w:rPr>
        <w:t>tamped</w:t>
      </w:r>
      <w:r w:rsidRPr="00A84D00">
        <w:rPr>
          <w:rFonts w:ascii="Arial" w:hAnsi="Arial" w:cs="Arial"/>
          <w:bCs/>
          <w:sz w:val="20"/>
        </w:rPr>
        <w:t xml:space="preserve"> with the high parameters</w:t>
      </w:r>
      <w:r w:rsidR="008A19FD" w:rsidRPr="00A84D00">
        <w:rPr>
          <w:rFonts w:ascii="Arial" w:hAnsi="Arial" w:cs="Arial"/>
          <w:bCs/>
          <w:sz w:val="20"/>
        </w:rPr>
        <w:t>.</w:t>
      </w:r>
    </w:p>
    <w:p w14:paraId="180B964B" w14:textId="15A4BC49" w:rsidR="007C66EA" w:rsidRPr="00A84D00" w:rsidRDefault="008A19FD" w:rsidP="007C66EA">
      <w:pPr>
        <w:pStyle w:val="ListParagraph"/>
        <w:numPr>
          <w:ilvl w:val="1"/>
          <w:numId w:val="37"/>
        </w:numPr>
        <w:autoSpaceDE w:val="0"/>
        <w:autoSpaceDN w:val="0"/>
        <w:adjustRightInd w:val="0"/>
        <w:spacing w:after="0"/>
        <w:contextualSpacing w:val="0"/>
        <w:rPr>
          <w:rFonts w:ascii="Arial" w:hAnsi="Arial" w:cs="Arial"/>
          <w:bCs/>
          <w:sz w:val="20"/>
        </w:rPr>
      </w:pPr>
      <w:r w:rsidRPr="00A84D00">
        <w:rPr>
          <w:rFonts w:ascii="Arial" w:hAnsi="Arial" w:cs="Arial"/>
          <w:bCs/>
          <w:sz w:val="20"/>
        </w:rPr>
        <w:t xml:space="preserve">Run a minimum of one-hundred (100) stamped labels </w:t>
      </w:r>
      <w:r w:rsidR="00073B7F">
        <w:rPr>
          <w:rFonts w:ascii="Arial" w:hAnsi="Arial" w:cs="Arial"/>
          <w:bCs/>
          <w:sz w:val="20"/>
        </w:rPr>
        <w:t xml:space="preserve">on Unit Box Pre-Printed </w:t>
      </w:r>
      <w:r w:rsidRPr="00A84D00">
        <w:rPr>
          <w:rFonts w:ascii="Arial" w:hAnsi="Arial" w:cs="Arial"/>
          <w:bCs/>
          <w:sz w:val="20"/>
        </w:rPr>
        <w:t>for visual inspection to identify any possible defects</w:t>
      </w:r>
      <w:r w:rsidR="007C66EA" w:rsidRPr="00A84D00">
        <w:rPr>
          <w:rFonts w:ascii="Arial" w:hAnsi="Arial" w:cs="Arial"/>
          <w:bCs/>
          <w:sz w:val="20"/>
        </w:rPr>
        <w:t xml:space="preserve"> </w:t>
      </w:r>
      <w:r w:rsidR="002D4C1B" w:rsidRPr="00A84D00">
        <w:rPr>
          <w:rFonts w:ascii="Arial" w:hAnsi="Arial" w:cs="Arial"/>
          <w:bCs/>
          <w:sz w:val="20"/>
        </w:rPr>
        <w:t>such as illegible information printed on the label</w:t>
      </w:r>
      <w:r w:rsidR="003D2FC5" w:rsidRPr="00A84D00">
        <w:rPr>
          <w:rFonts w:ascii="Arial" w:hAnsi="Arial" w:cs="Arial"/>
          <w:bCs/>
          <w:sz w:val="20"/>
        </w:rPr>
        <w:t>, integrity of the label placed on the box</w:t>
      </w:r>
      <w:r w:rsidR="008840F7">
        <w:rPr>
          <w:rFonts w:ascii="Arial" w:hAnsi="Arial" w:cs="Arial"/>
          <w:bCs/>
          <w:sz w:val="20"/>
        </w:rPr>
        <w:t>,</w:t>
      </w:r>
      <w:r w:rsidR="002D4C1B" w:rsidRPr="00A84D00">
        <w:rPr>
          <w:rFonts w:ascii="Arial" w:hAnsi="Arial" w:cs="Arial"/>
          <w:bCs/>
          <w:sz w:val="20"/>
        </w:rPr>
        <w:t xml:space="preserve"> cosmetic damage on the Unit Box Pre-Printed</w:t>
      </w:r>
      <w:r w:rsidR="008840F7">
        <w:rPr>
          <w:rFonts w:ascii="Arial" w:hAnsi="Arial" w:cs="Arial"/>
          <w:bCs/>
          <w:sz w:val="20"/>
        </w:rPr>
        <w:t xml:space="preserve"> or improper label location on the Unit Box</w:t>
      </w:r>
      <w:r w:rsidR="002D4C1B" w:rsidRPr="00A84D00">
        <w:rPr>
          <w:rFonts w:ascii="Arial" w:hAnsi="Arial" w:cs="Arial"/>
          <w:bCs/>
          <w:sz w:val="20"/>
        </w:rPr>
        <w:t>.</w:t>
      </w:r>
    </w:p>
    <w:p w14:paraId="0F918C2C" w14:textId="1DF1977D" w:rsidR="007C66EA" w:rsidRPr="00A84D00" w:rsidRDefault="007C66EA" w:rsidP="007C66EA">
      <w:pPr>
        <w:pStyle w:val="ListParagraph"/>
        <w:numPr>
          <w:ilvl w:val="1"/>
          <w:numId w:val="37"/>
        </w:numPr>
        <w:autoSpaceDE w:val="0"/>
        <w:autoSpaceDN w:val="0"/>
        <w:adjustRightInd w:val="0"/>
        <w:spacing w:after="0"/>
        <w:contextualSpacing w:val="0"/>
        <w:rPr>
          <w:rFonts w:ascii="Arial" w:hAnsi="Arial" w:cs="Arial"/>
          <w:bCs/>
          <w:sz w:val="20"/>
        </w:rPr>
      </w:pPr>
      <w:r w:rsidRPr="00A84D00">
        <w:rPr>
          <w:rFonts w:ascii="Arial" w:hAnsi="Arial" w:cs="Arial"/>
          <w:bCs/>
          <w:sz w:val="20"/>
        </w:rPr>
        <w:t xml:space="preserve">Attribute testing only for </w:t>
      </w:r>
      <w:r w:rsidR="002D4C1B" w:rsidRPr="00A84D00">
        <w:rPr>
          <w:rFonts w:ascii="Arial" w:hAnsi="Arial" w:cs="Arial"/>
          <w:bCs/>
          <w:sz w:val="20"/>
        </w:rPr>
        <w:t>cosmetic damage</w:t>
      </w:r>
      <w:r w:rsidR="003D2FC5" w:rsidRPr="00A84D00">
        <w:rPr>
          <w:rFonts w:ascii="Arial" w:hAnsi="Arial" w:cs="Arial"/>
          <w:bCs/>
          <w:sz w:val="20"/>
        </w:rPr>
        <w:t>, integrity of the label placed on the box</w:t>
      </w:r>
      <w:r w:rsidR="008840F7">
        <w:rPr>
          <w:rFonts w:ascii="Arial" w:hAnsi="Arial" w:cs="Arial"/>
          <w:bCs/>
          <w:sz w:val="20"/>
        </w:rPr>
        <w:t>,</w:t>
      </w:r>
      <w:r w:rsidR="002D4C1B" w:rsidRPr="00A84D00">
        <w:rPr>
          <w:rFonts w:ascii="Arial" w:hAnsi="Arial" w:cs="Arial"/>
          <w:bCs/>
          <w:sz w:val="20"/>
        </w:rPr>
        <w:t xml:space="preserve"> information printed on the label</w:t>
      </w:r>
      <w:r w:rsidRPr="00A84D00">
        <w:rPr>
          <w:rFonts w:ascii="Arial" w:hAnsi="Arial" w:cs="Arial"/>
          <w:bCs/>
          <w:sz w:val="20"/>
        </w:rPr>
        <w:t xml:space="preserve"> </w:t>
      </w:r>
      <w:r w:rsidR="008840F7" w:rsidRPr="00A84D00">
        <w:rPr>
          <w:rFonts w:ascii="Arial" w:hAnsi="Arial" w:cs="Arial"/>
          <w:bCs/>
          <w:sz w:val="20"/>
        </w:rPr>
        <w:t xml:space="preserve">defects </w:t>
      </w:r>
      <w:r w:rsidR="008840F7">
        <w:rPr>
          <w:rFonts w:ascii="Arial" w:hAnsi="Arial" w:cs="Arial"/>
          <w:bCs/>
          <w:sz w:val="20"/>
        </w:rPr>
        <w:t xml:space="preserve">and label placement on the box </w:t>
      </w:r>
      <w:r w:rsidRPr="00A84D00">
        <w:rPr>
          <w:rFonts w:ascii="Arial" w:hAnsi="Arial" w:cs="Arial"/>
          <w:bCs/>
          <w:sz w:val="20"/>
        </w:rPr>
        <w:t xml:space="preserve">will be performed by the Quality Technician using the sample size shown in Table </w:t>
      </w:r>
      <w:r w:rsidR="005B0D78">
        <w:rPr>
          <w:rFonts w:ascii="Arial" w:hAnsi="Arial" w:cs="Arial"/>
          <w:bCs/>
          <w:sz w:val="20"/>
        </w:rPr>
        <w:t>10</w:t>
      </w:r>
      <w:r w:rsidRPr="00A84D00">
        <w:rPr>
          <w:rFonts w:ascii="Arial" w:hAnsi="Arial" w:cs="Arial"/>
          <w:bCs/>
          <w:sz w:val="20"/>
        </w:rPr>
        <w:t xml:space="preserve"> to comply with the </w:t>
      </w:r>
      <w:r w:rsidR="00EF400C">
        <w:rPr>
          <w:rFonts w:ascii="Arial" w:hAnsi="Arial" w:cs="Arial"/>
          <w:bCs/>
          <w:sz w:val="20"/>
        </w:rPr>
        <w:t xml:space="preserve">required </w:t>
      </w:r>
      <w:r w:rsidR="00870279">
        <w:rPr>
          <w:rFonts w:ascii="Arial" w:hAnsi="Arial" w:cs="Arial"/>
          <w:bCs/>
          <w:sz w:val="20"/>
        </w:rPr>
        <w:t>300</w:t>
      </w:r>
      <w:r w:rsidR="00EF400C">
        <w:rPr>
          <w:rFonts w:ascii="Arial" w:hAnsi="Arial" w:cs="Arial"/>
          <w:bCs/>
          <w:sz w:val="20"/>
        </w:rPr>
        <w:t xml:space="preserve"> pieces </w:t>
      </w:r>
      <w:r w:rsidRPr="00A84D00">
        <w:rPr>
          <w:rFonts w:ascii="Arial" w:hAnsi="Arial" w:cs="Arial"/>
          <w:bCs/>
          <w:sz w:val="20"/>
        </w:rPr>
        <w:t>sample size</w:t>
      </w:r>
      <w:r w:rsidR="008840F7">
        <w:rPr>
          <w:rFonts w:ascii="Arial" w:hAnsi="Arial" w:cs="Arial"/>
          <w:bCs/>
          <w:sz w:val="20"/>
        </w:rPr>
        <w:t>.</w:t>
      </w:r>
      <w:r w:rsidRPr="00A84D00">
        <w:rPr>
          <w:rFonts w:ascii="Arial" w:hAnsi="Arial" w:cs="Arial"/>
          <w:bCs/>
          <w:sz w:val="20"/>
        </w:rPr>
        <w:t xml:space="preserve"> </w:t>
      </w:r>
      <w:r w:rsidR="008840F7">
        <w:rPr>
          <w:rFonts w:ascii="Arial" w:hAnsi="Arial" w:cs="Arial"/>
          <w:bCs/>
          <w:sz w:val="20"/>
        </w:rPr>
        <w:t>N</w:t>
      </w:r>
      <w:r w:rsidRPr="00A84D00">
        <w:rPr>
          <w:rFonts w:ascii="Arial" w:hAnsi="Arial" w:cs="Arial"/>
          <w:bCs/>
          <w:sz w:val="20"/>
        </w:rPr>
        <w:t xml:space="preserve">o </w:t>
      </w:r>
      <w:r w:rsidR="00082976" w:rsidRPr="00A84D00">
        <w:rPr>
          <w:rFonts w:ascii="Arial" w:hAnsi="Arial" w:cs="Arial"/>
          <w:bCs/>
          <w:sz w:val="20"/>
        </w:rPr>
        <w:t>Unit Boxes Pre-Printed will</w:t>
      </w:r>
      <w:r w:rsidRPr="00A84D00">
        <w:rPr>
          <w:rFonts w:ascii="Arial" w:hAnsi="Arial" w:cs="Arial"/>
          <w:bCs/>
          <w:sz w:val="20"/>
        </w:rPr>
        <w:t xml:space="preserve"> be destroyed during this attribute test.</w:t>
      </w:r>
    </w:p>
    <w:p w14:paraId="5DBB2E0D" w14:textId="5FF46C41" w:rsidR="007C66EA" w:rsidRPr="00A84D00" w:rsidRDefault="007C66EA" w:rsidP="007C66EA">
      <w:pPr>
        <w:pStyle w:val="BodyText"/>
        <w:ind w:right="679"/>
        <w:rPr>
          <w:b/>
        </w:rPr>
      </w:pPr>
      <w:bookmarkStart w:id="87" w:name="_Hlk44674903"/>
      <w:r w:rsidRPr="00A84D00">
        <w:rPr>
          <w:b/>
        </w:rPr>
        <w:lastRenderedPageBreak/>
        <w:t xml:space="preserve">Table </w:t>
      </w:r>
      <w:r w:rsidR="005B0D78">
        <w:rPr>
          <w:b/>
        </w:rPr>
        <w:t>10</w:t>
      </w:r>
      <w:r w:rsidR="00A80255">
        <w:rPr>
          <w:b/>
        </w:rPr>
        <w:t>-</w:t>
      </w:r>
      <w:r w:rsidRPr="00A84D00">
        <w:rPr>
          <w:b/>
        </w:rPr>
        <w:t xml:space="preserve"> Quantity to produce and inspect</w:t>
      </w:r>
    </w:p>
    <w:tbl>
      <w:tblPr>
        <w:tblStyle w:val="GridTable1Light"/>
        <w:tblW w:w="9371"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04"/>
        <w:gridCol w:w="1944"/>
        <w:gridCol w:w="3023"/>
      </w:tblGrid>
      <w:tr w:rsidR="007C66EA" w:rsidRPr="00A84D00" w14:paraId="740CE860" w14:textId="77777777" w:rsidTr="003075A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04" w:type="dxa"/>
            <w:tcBorders>
              <w:bottom w:val="none" w:sz="0" w:space="0" w:color="auto"/>
            </w:tcBorders>
            <w:shd w:val="clear" w:color="auto" w:fill="BFBFBF" w:themeFill="background1" w:themeFillShade="BF"/>
            <w:hideMark/>
          </w:tcPr>
          <w:p w14:paraId="70E2A028" w14:textId="77777777" w:rsidR="007C66EA" w:rsidRPr="00A84D00" w:rsidRDefault="007C66EA" w:rsidP="003075A6">
            <w:pPr>
              <w:pStyle w:val="vT-Title-C"/>
              <w:rPr>
                <w:rFonts w:ascii="Arial" w:eastAsia="Times New Roman" w:hAnsi="Arial"/>
                <w:b/>
                <w:bCs w:val="0"/>
                <w:sz w:val="20"/>
                <w:szCs w:val="20"/>
              </w:rPr>
            </w:pPr>
            <w:r w:rsidRPr="00A84D00">
              <w:rPr>
                <w:rFonts w:ascii="Arial" w:eastAsia="Times New Roman" w:hAnsi="Arial"/>
                <w:b/>
                <w:bCs w:val="0"/>
                <w:sz w:val="20"/>
                <w:szCs w:val="20"/>
              </w:rPr>
              <w:t>Parameter</w:t>
            </w:r>
          </w:p>
        </w:tc>
        <w:tc>
          <w:tcPr>
            <w:tcW w:w="1944" w:type="dxa"/>
            <w:tcBorders>
              <w:bottom w:val="none" w:sz="0" w:space="0" w:color="auto"/>
            </w:tcBorders>
            <w:shd w:val="clear" w:color="auto" w:fill="BFBFBF" w:themeFill="background1" w:themeFillShade="BF"/>
            <w:hideMark/>
          </w:tcPr>
          <w:p w14:paraId="41270CE7" w14:textId="4A4D18A6" w:rsidR="007C66EA" w:rsidRPr="00A84D00" w:rsidRDefault="007C66EA" w:rsidP="003075A6">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A84D00">
              <w:rPr>
                <w:rFonts w:ascii="Arial" w:hAnsi="Arial" w:cs="Arial"/>
                <w:sz w:val="20"/>
                <w:szCs w:val="20"/>
              </w:rPr>
              <w:t>Qty to produce (</w:t>
            </w:r>
            <w:r w:rsidR="00EF400C">
              <w:rPr>
                <w:rFonts w:ascii="Arial" w:hAnsi="Arial" w:cs="Arial"/>
                <w:sz w:val="20"/>
                <w:szCs w:val="20"/>
              </w:rPr>
              <w:t>Minimum</w:t>
            </w:r>
            <w:r w:rsidRPr="00A84D00">
              <w:rPr>
                <w:rFonts w:ascii="Arial" w:hAnsi="Arial" w:cs="Arial"/>
                <w:sz w:val="20"/>
                <w:szCs w:val="20"/>
              </w:rPr>
              <w:t>)</w:t>
            </w:r>
          </w:p>
        </w:tc>
        <w:tc>
          <w:tcPr>
            <w:tcW w:w="3023" w:type="dxa"/>
            <w:tcBorders>
              <w:bottom w:val="none" w:sz="0" w:space="0" w:color="auto"/>
            </w:tcBorders>
            <w:shd w:val="clear" w:color="auto" w:fill="BFBFBF" w:themeFill="background1" w:themeFillShade="BF"/>
            <w:hideMark/>
          </w:tcPr>
          <w:p w14:paraId="1226C2D4" w14:textId="77777777" w:rsidR="007C66EA" w:rsidRPr="00A84D00" w:rsidRDefault="007C66EA" w:rsidP="003075A6">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A84D00">
              <w:rPr>
                <w:rFonts w:ascii="Arial" w:hAnsi="Arial" w:cs="Arial"/>
                <w:sz w:val="20"/>
                <w:szCs w:val="20"/>
              </w:rPr>
              <w:t>Qty to inspect</w:t>
            </w:r>
          </w:p>
        </w:tc>
      </w:tr>
      <w:tr w:rsidR="007C66EA" w:rsidRPr="00A84D00" w14:paraId="62ABD0A4" w14:textId="77777777" w:rsidTr="003075A6">
        <w:trPr>
          <w:jc w:val="center"/>
        </w:trPr>
        <w:tc>
          <w:tcPr>
            <w:cnfStyle w:val="001000000000" w:firstRow="0" w:lastRow="0" w:firstColumn="1" w:lastColumn="0" w:oddVBand="0" w:evenVBand="0" w:oddHBand="0" w:evenHBand="0" w:firstRowFirstColumn="0" w:firstRowLastColumn="0" w:lastRowFirstColumn="0" w:lastRowLastColumn="0"/>
            <w:tcW w:w="4404" w:type="dxa"/>
            <w:hideMark/>
          </w:tcPr>
          <w:p w14:paraId="2E3B8EE8" w14:textId="77777777" w:rsidR="007C66EA" w:rsidRPr="00A84D00" w:rsidRDefault="007C66EA" w:rsidP="003075A6">
            <w:pPr>
              <w:pStyle w:val="ListParagraph"/>
              <w:ind w:left="0"/>
              <w:jc w:val="center"/>
              <w:rPr>
                <w:rFonts w:ascii="Arial" w:hAnsi="Arial" w:cs="Arial"/>
                <w:b w:val="0"/>
                <w:sz w:val="20"/>
                <w:szCs w:val="20"/>
              </w:rPr>
            </w:pPr>
            <w:r w:rsidRPr="00A84D00">
              <w:rPr>
                <w:rFonts w:ascii="Arial" w:hAnsi="Arial" w:cs="Arial"/>
                <w:b w:val="0"/>
                <w:sz w:val="20"/>
                <w:szCs w:val="20"/>
              </w:rPr>
              <w:t>OQ Run 1 Setting Low Parameters</w:t>
            </w:r>
          </w:p>
        </w:tc>
        <w:tc>
          <w:tcPr>
            <w:tcW w:w="1944" w:type="dxa"/>
            <w:hideMark/>
          </w:tcPr>
          <w:p w14:paraId="3DE620A4" w14:textId="7BDEA5AF" w:rsidR="007C66EA" w:rsidRPr="00A84D00" w:rsidRDefault="007C66EA" w:rsidP="003075A6">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A84D00">
              <w:rPr>
                <w:rFonts w:ascii="Arial" w:hAnsi="Arial" w:cs="Arial"/>
                <w:sz w:val="20"/>
                <w:szCs w:val="20"/>
              </w:rPr>
              <w:t>100</w:t>
            </w:r>
          </w:p>
        </w:tc>
        <w:tc>
          <w:tcPr>
            <w:tcW w:w="3023" w:type="dxa"/>
            <w:hideMark/>
          </w:tcPr>
          <w:p w14:paraId="407EFC8F" w14:textId="77777777" w:rsidR="007C66EA" w:rsidRPr="00A84D00" w:rsidRDefault="007C66EA" w:rsidP="003075A6">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A84D00">
              <w:rPr>
                <w:rFonts w:ascii="Arial" w:hAnsi="Arial" w:cs="Arial"/>
                <w:sz w:val="20"/>
                <w:szCs w:val="20"/>
              </w:rPr>
              <w:t>100</w:t>
            </w:r>
          </w:p>
        </w:tc>
      </w:tr>
      <w:tr w:rsidR="007C66EA" w:rsidRPr="00A84D00" w14:paraId="08B206FD" w14:textId="77777777" w:rsidTr="003075A6">
        <w:trPr>
          <w:jc w:val="center"/>
        </w:trPr>
        <w:tc>
          <w:tcPr>
            <w:cnfStyle w:val="001000000000" w:firstRow="0" w:lastRow="0" w:firstColumn="1" w:lastColumn="0" w:oddVBand="0" w:evenVBand="0" w:oddHBand="0" w:evenHBand="0" w:firstRowFirstColumn="0" w:firstRowLastColumn="0" w:lastRowFirstColumn="0" w:lastRowLastColumn="0"/>
            <w:tcW w:w="4404" w:type="dxa"/>
            <w:hideMark/>
          </w:tcPr>
          <w:p w14:paraId="7470037C" w14:textId="77777777" w:rsidR="007C66EA" w:rsidRPr="00A84D00" w:rsidRDefault="007C66EA" w:rsidP="003075A6">
            <w:pPr>
              <w:pStyle w:val="ListParagraph"/>
              <w:ind w:left="0"/>
              <w:jc w:val="center"/>
              <w:rPr>
                <w:rFonts w:ascii="Arial" w:hAnsi="Arial" w:cs="Arial"/>
                <w:b w:val="0"/>
                <w:sz w:val="20"/>
                <w:szCs w:val="20"/>
              </w:rPr>
            </w:pPr>
            <w:r w:rsidRPr="00A84D00">
              <w:rPr>
                <w:rFonts w:ascii="Arial" w:hAnsi="Arial" w:cs="Arial"/>
                <w:b w:val="0"/>
                <w:sz w:val="20"/>
                <w:szCs w:val="20"/>
              </w:rPr>
              <w:t>OQ Run 2 Setting Nominal Parameters</w:t>
            </w:r>
          </w:p>
        </w:tc>
        <w:tc>
          <w:tcPr>
            <w:tcW w:w="1944" w:type="dxa"/>
            <w:hideMark/>
          </w:tcPr>
          <w:p w14:paraId="08429912" w14:textId="094151DE" w:rsidR="007C66EA" w:rsidRPr="00A84D00" w:rsidRDefault="007C66EA" w:rsidP="003075A6">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A84D00">
              <w:rPr>
                <w:rFonts w:ascii="Arial" w:hAnsi="Arial" w:cs="Arial"/>
                <w:sz w:val="20"/>
                <w:szCs w:val="20"/>
              </w:rPr>
              <w:t>100</w:t>
            </w:r>
          </w:p>
        </w:tc>
        <w:tc>
          <w:tcPr>
            <w:tcW w:w="3023" w:type="dxa"/>
            <w:hideMark/>
          </w:tcPr>
          <w:p w14:paraId="7DF7061A" w14:textId="77777777" w:rsidR="007C66EA" w:rsidRPr="00A84D00" w:rsidRDefault="007C66EA" w:rsidP="003075A6">
            <w:pPr>
              <w:jc w:val="center"/>
              <w:cnfStyle w:val="000000000000" w:firstRow="0" w:lastRow="0" w:firstColumn="0" w:lastColumn="0" w:oddVBand="0" w:evenVBand="0" w:oddHBand="0" w:evenHBand="0" w:firstRowFirstColumn="0" w:firstRowLastColumn="0" w:lastRowFirstColumn="0" w:lastRowLastColumn="0"/>
            </w:pPr>
            <w:r w:rsidRPr="00A84D00">
              <w:rPr>
                <w:rFonts w:ascii="Arial" w:eastAsia="Times New Roman" w:hAnsi="Arial" w:cs="Times New Roman"/>
                <w:sz w:val="20"/>
                <w:szCs w:val="20"/>
              </w:rPr>
              <w:t>100</w:t>
            </w:r>
          </w:p>
        </w:tc>
      </w:tr>
      <w:tr w:rsidR="007C66EA" w:rsidRPr="00A84D00" w14:paraId="5DC89644" w14:textId="77777777" w:rsidTr="003075A6">
        <w:trPr>
          <w:jc w:val="center"/>
        </w:trPr>
        <w:tc>
          <w:tcPr>
            <w:cnfStyle w:val="001000000000" w:firstRow="0" w:lastRow="0" w:firstColumn="1" w:lastColumn="0" w:oddVBand="0" w:evenVBand="0" w:oddHBand="0" w:evenHBand="0" w:firstRowFirstColumn="0" w:firstRowLastColumn="0" w:lastRowFirstColumn="0" w:lastRowLastColumn="0"/>
            <w:tcW w:w="4404" w:type="dxa"/>
            <w:hideMark/>
          </w:tcPr>
          <w:p w14:paraId="30C2CEFC" w14:textId="77777777" w:rsidR="007C66EA" w:rsidRPr="00A84D00" w:rsidRDefault="007C66EA" w:rsidP="003075A6">
            <w:pPr>
              <w:pStyle w:val="ListParagraph"/>
              <w:ind w:left="0"/>
              <w:jc w:val="center"/>
              <w:rPr>
                <w:rFonts w:ascii="Arial" w:hAnsi="Arial" w:cs="Arial"/>
                <w:b w:val="0"/>
                <w:sz w:val="20"/>
                <w:szCs w:val="20"/>
              </w:rPr>
            </w:pPr>
            <w:r w:rsidRPr="00A84D00">
              <w:rPr>
                <w:rFonts w:ascii="Arial" w:hAnsi="Arial" w:cs="Arial"/>
                <w:b w:val="0"/>
                <w:sz w:val="20"/>
                <w:szCs w:val="20"/>
              </w:rPr>
              <w:t>OQ Run 3 Setting High Parameters</w:t>
            </w:r>
          </w:p>
        </w:tc>
        <w:tc>
          <w:tcPr>
            <w:tcW w:w="1944" w:type="dxa"/>
            <w:hideMark/>
          </w:tcPr>
          <w:p w14:paraId="3C8B606E" w14:textId="3C08D302" w:rsidR="007C66EA" w:rsidRPr="00A84D00" w:rsidRDefault="007C66EA" w:rsidP="003075A6">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A84D00">
              <w:rPr>
                <w:rFonts w:ascii="Arial" w:hAnsi="Arial" w:cs="Arial"/>
                <w:sz w:val="20"/>
                <w:szCs w:val="20"/>
              </w:rPr>
              <w:t>100</w:t>
            </w:r>
          </w:p>
        </w:tc>
        <w:tc>
          <w:tcPr>
            <w:tcW w:w="3023" w:type="dxa"/>
            <w:hideMark/>
          </w:tcPr>
          <w:p w14:paraId="49FF2F5B" w14:textId="77777777" w:rsidR="007C66EA" w:rsidRPr="00A84D00" w:rsidRDefault="007C66EA" w:rsidP="003075A6">
            <w:pPr>
              <w:jc w:val="center"/>
              <w:cnfStyle w:val="000000000000" w:firstRow="0" w:lastRow="0" w:firstColumn="0" w:lastColumn="0" w:oddVBand="0" w:evenVBand="0" w:oddHBand="0" w:evenHBand="0" w:firstRowFirstColumn="0" w:firstRowLastColumn="0" w:lastRowFirstColumn="0" w:lastRowLastColumn="0"/>
            </w:pPr>
            <w:r w:rsidRPr="00A84D00">
              <w:rPr>
                <w:rFonts w:ascii="Arial" w:eastAsia="Times New Roman" w:hAnsi="Arial" w:cs="Times New Roman"/>
                <w:sz w:val="20"/>
                <w:szCs w:val="20"/>
              </w:rPr>
              <w:t>100</w:t>
            </w:r>
          </w:p>
        </w:tc>
      </w:tr>
    </w:tbl>
    <w:bookmarkEnd w:id="87"/>
    <w:p w14:paraId="04A082AD" w14:textId="6C160508" w:rsidR="00857512" w:rsidRDefault="00857512" w:rsidP="00857512">
      <w:pPr>
        <w:pStyle w:val="ListParagraph"/>
        <w:autoSpaceDE w:val="0"/>
        <w:autoSpaceDN w:val="0"/>
        <w:adjustRightInd w:val="0"/>
        <w:spacing w:after="0"/>
        <w:ind w:left="936"/>
        <w:contextualSpacing w:val="0"/>
        <w:jc w:val="both"/>
        <w:rPr>
          <w:rFonts w:ascii="Arial" w:hAnsi="Arial" w:cs="Arial"/>
          <w:sz w:val="20"/>
        </w:rPr>
      </w:pPr>
      <w:r>
        <w:rPr>
          <w:rFonts w:ascii="Arial" w:hAnsi="Arial" w:cs="Arial"/>
          <w:sz w:val="20"/>
        </w:rPr>
        <w:t>Note: Only one product code will be selected for this operational qualification, because the system</w:t>
      </w:r>
      <w:r w:rsidR="00870279">
        <w:rPr>
          <w:rFonts w:ascii="Arial" w:hAnsi="Arial" w:cs="Arial"/>
          <w:sz w:val="20"/>
        </w:rPr>
        <w:t xml:space="preserve"> does</w:t>
      </w:r>
      <w:r>
        <w:rPr>
          <w:rFonts w:ascii="Arial" w:hAnsi="Arial" w:cs="Arial"/>
          <w:sz w:val="20"/>
        </w:rPr>
        <w:t xml:space="preserve"> no</w:t>
      </w:r>
      <w:r w:rsidR="00870279">
        <w:rPr>
          <w:rFonts w:ascii="Arial" w:hAnsi="Arial" w:cs="Arial"/>
          <w:sz w:val="20"/>
        </w:rPr>
        <w:t>t</w:t>
      </w:r>
      <w:r>
        <w:rPr>
          <w:rFonts w:ascii="Arial" w:hAnsi="Arial" w:cs="Arial"/>
          <w:sz w:val="20"/>
        </w:rPr>
        <w:t xml:space="preserve"> distinguish between one large box (0014) and one small box (0012)</w:t>
      </w:r>
      <w:r w:rsidR="008840F7">
        <w:rPr>
          <w:rFonts w:ascii="Arial" w:hAnsi="Arial" w:cs="Arial"/>
          <w:sz w:val="20"/>
        </w:rPr>
        <w:t xml:space="preserve"> and the X-Y label location for both box sizes are the same</w:t>
      </w:r>
      <w:r w:rsidR="00870279">
        <w:rPr>
          <w:rFonts w:ascii="Arial" w:hAnsi="Arial" w:cs="Arial"/>
          <w:sz w:val="20"/>
        </w:rPr>
        <w:t>.</w:t>
      </w:r>
    </w:p>
    <w:p w14:paraId="76BFFB55" w14:textId="384C8447" w:rsidR="00A04291" w:rsidRPr="00A84D00" w:rsidRDefault="00A04291" w:rsidP="00A04291">
      <w:pPr>
        <w:pStyle w:val="ListParagraph"/>
        <w:numPr>
          <w:ilvl w:val="1"/>
          <w:numId w:val="37"/>
        </w:numPr>
        <w:autoSpaceDE w:val="0"/>
        <w:autoSpaceDN w:val="0"/>
        <w:adjustRightInd w:val="0"/>
        <w:spacing w:after="0"/>
        <w:contextualSpacing w:val="0"/>
        <w:jc w:val="both"/>
        <w:rPr>
          <w:rFonts w:ascii="Arial" w:hAnsi="Arial" w:cs="Arial"/>
          <w:sz w:val="20"/>
        </w:rPr>
      </w:pPr>
      <w:r w:rsidRPr="00A84D00">
        <w:rPr>
          <w:rFonts w:ascii="Arial" w:hAnsi="Arial" w:cs="Arial"/>
          <w:sz w:val="20"/>
        </w:rPr>
        <w:t>Mark the Pass (Accept) column for</w:t>
      </w:r>
      <w:r w:rsidR="008A62FD" w:rsidRPr="00A84D00">
        <w:rPr>
          <w:rFonts w:ascii="Arial" w:hAnsi="Arial" w:cs="Arial"/>
          <w:sz w:val="20"/>
        </w:rPr>
        <w:t xml:space="preserve"> Unit Box Pre-Printed that meet SPE004695 Draft.</w:t>
      </w:r>
      <w:r w:rsidRPr="00A84D00">
        <w:rPr>
          <w:rFonts w:ascii="Arial" w:hAnsi="Arial" w:cs="Arial"/>
          <w:sz w:val="20"/>
        </w:rPr>
        <w:t xml:space="preserve"> Mark the Fail</w:t>
      </w:r>
      <w:r w:rsidR="000B2471">
        <w:rPr>
          <w:rFonts w:ascii="Arial" w:hAnsi="Arial" w:cs="Arial"/>
          <w:sz w:val="20"/>
        </w:rPr>
        <w:t xml:space="preserve"> </w:t>
      </w:r>
      <w:r w:rsidRPr="00A84D00">
        <w:rPr>
          <w:rFonts w:ascii="Arial" w:hAnsi="Arial" w:cs="Arial"/>
          <w:sz w:val="20"/>
        </w:rPr>
        <w:t xml:space="preserve">(Reject) column for </w:t>
      </w:r>
      <w:r w:rsidR="008840F7">
        <w:rPr>
          <w:rFonts w:ascii="Arial" w:hAnsi="Arial" w:cs="Arial"/>
          <w:sz w:val="20"/>
        </w:rPr>
        <w:t>Unit Box Pre-Printed that do not meet SPE004695 Draft for c</w:t>
      </w:r>
      <w:r w:rsidR="00121A4E">
        <w:rPr>
          <w:rFonts w:ascii="Arial" w:hAnsi="Arial" w:cs="Arial"/>
          <w:sz w:val="20"/>
        </w:rPr>
        <w:t>osmetic</w:t>
      </w:r>
      <w:r w:rsidR="008840F7">
        <w:rPr>
          <w:rFonts w:ascii="Arial" w:hAnsi="Arial" w:cs="Arial"/>
          <w:sz w:val="20"/>
        </w:rPr>
        <w:t>, legibility or location requirements</w:t>
      </w:r>
      <w:r w:rsidRPr="00A84D00">
        <w:rPr>
          <w:rFonts w:ascii="Arial" w:hAnsi="Arial" w:cs="Arial"/>
          <w:sz w:val="20"/>
        </w:rPr>
        <w:t xml:space="preserve"> and document defect classification in comments section for data collection. Record results in Attachment </w:t>
      </w:r>
      <w:r w:rsidR="00DE38C7">
        <w:rPr>
          <w:rFonts w:ascii="Arial" w:hAnsi="Arial" w:cs="Arial"/>
          <w:sz w:val="20"/>
        </w:rPr>
        <w:t>1</w:t>
      </w:r>
      <w:r w:rsidR="00A84D00" w:rsidRPr="00A84D00">
        <w:rPr>
          <w:rFonts w:ascii="Arial" w:hAnsi="Arial" w:cs="Arial"/>
          <w:sz w:val="20"/>
        </w:rPr>
        <w:t xml:space="preserve"> </w:t>
      </w:r>
      <w:r w:rsidR="005D6A76">
        <w:rPr>
          <w:rFonts w:ascii="Arial" w:hAnsi="Arial" w:cs="Arial"/>
          <w:sz w:val="20"/>
        </w:rPr>
        <w:t>,</w:t>
      </w:r>
      <w:r w:rsidR="00DE38C7">
        <w:rPr>
          <w:rFonts w:ascii="Arial" w:hAnsi="Arial" w:cs="Arial"/>
          <w:sz w:val="20"/>
        </w:rPr>
        <w:t>2</w:t>
      </w:r>
      <w:r w:rsidR="005D6A76">
        <w:rPr>
          <w:rFonts w:ascii="Arial" w:hAnsi="Arial" w:cs="Arial"/>
          <w:sz w:val="20"/>
        </w:rPr>
        <w:t xml:space="preserve"> and </w:t>
      </w:r>
      <w:r w:rsidR="00DE38C7">
        <w:rPr>
          <w:rFonts w:ascii="Arial" w:hAnsi="Arial" w:cs="Arial"/>
          <w:sz w:val="20"/>
        </w:rPr>
        <w:t>3</w:t>
      </w:r>
      <w:r w:rsidRPr="00A84D00">
        <w:rPr>
          <w:rFonts w:ascii="Arial" w:hAnsi="Arial" w:cs="Arial"/>
          <w:sz w:val="20"/>
        </w:rPr>
        <w:t>.</w:t>
      </w:r>
    </w:p>
    <w:p w14:paraId="02857F2C" w14:textId="4AE9FE2E" w:rsidR="007C66EA" w:rsidRPr="00EB1A91" w:rsidRDefault="007C66EA" w:rsidP="007C66EA">
      <w:pPr>
        <w:pStyle w:val="ListParagraph"/>
        <w:numPr>
          <w:ilvl w:val="1"/>
          <w:numId w:val="37"/>
        </w:numPr>
        <w:autoSpaceDE w:val="0"/>
        <w:autoSpaceDN w:val="0"/>
        <w:adjustRightInd w:val="0"/>
        <w:spacing w:after="0"/>
        <w:contextualSpacing w:val="0"/>
        <w:rPr>
          <w:rFonts w:ascii="Arial" w:hAnsi="Arial" w:cs="Arial"/>
          <w:bCs/>
          <w:sz w:val="20"/>
        </w:rPr>
      </w:pPr>
      <w:r w:rsidRPr="00EB1A91">
        <w:rPr>
          <w:rFonts w:ascii="Arial" w:hAnsi="Arial" w:cs="Arial"/>
          <w:bCs/>
          <w:sz w:val="20"/>
        </w:rPr>
        <w:t xml:space="preserve">Quality technician will visually inspect samples per section 12 for </w:t>
      </w:r>
      <w:r w:rsidR="00AA7CC4" w:rsidRPr="00EB1A91">
        <w:rPr>
          <w:rFonts w:ascii="Arial" w:hAnsi="Arial" w:cs="Arial"/>
          <w:bCs/>
          <w:sz w:val="20"/>
        </w:rPr>
        <w:t>cosmetic defects</w:t>
      </w:r>
      <w:r w:rsidRPr="00EB1A91">
        <w:rPr>
          <w:rFonts w:ascii="Arial" w:hAnsi="Arial" w:cs="Arial"/>
          <w:bCs/>
          <w:sz w:val="20"/>
        </w:rPr>
        <w:t xml:space="preserve"> and record results on inspection data sheet FMWE0311.1</w:t>
      </w:r>
      <w:r w:rsidR="001D797B">
        <w:rPr>
          <w:rFonts w:ascii="Arial" w:hAnsi="Arial" w:cs="Arial"/>
          <w:bCs/>
          <w:sz w:val="20"/>
        </w:rPr>
        <w:t xml:space="preserve"> Rev. G</w:t>
      </w:r>
      <w:r w:rsidRPr="00EB1A91">
        <w:rPr>
          <w:rFonts w:ascii="Arial" w:hAnsi="Arial" w:cs="Arial"/>
          <w:bCs/>
          <w:sz w:val="20"/>
        </w:rPr>
        <w:t xml:space="preserve"> </w:t>
      </w:r>
      <w:r w:rsidR="008840F7">
        <w:rPr>
          <w:rFonts w:ascii="Arial" w:hAnsi="Arial" w:cs="Arial"/>
          <w:bCs/>
          <w:sz w:val="20"/>
        </w:rPr>
        <w:t>and will</w:t>
      </w:r>
      <w:r w:rsidRPr="00EB1A91">
        <w:rPr>
          <w:rFonts w:ascii="Arial" w:hAnsi="Arial" w:cs="Arial"/>
          <w:bCs/>
          <w:sz w:val="20"/>
        </w:rPr>
        <w:t xml:space="preserve"> not tear down or destroy </w:t>
      </w:r>
      <w:r w:rsidR="00AA7CC4" w:rsidRPr="00EB1A91">
        <w:rPr>
          <w:rFonts w:ascii="Arial" w:hAnsi="Arial" w:cs="Arial"/>
          <w:bCs/>
          <w:sz w:val="20"/>
        </w:rPr>
        <w:t>stamped</w:t>
      </w:r>
      <w:r w:rsidRPr="00EB1A91">
        <w:rPr>
          <w:rFonts w:ascii="Arial" w:hAnsi="Arial" w:cs="Arial"/>
          <w:bCs/>
          <w:sz w:val="20"/>
        </w:rPr>
        <w:t xml:space="preserve"> samples for this inspection. </w:t>
      </w:r>
    </w:p>
    <w:p w14:paraId="49F67808" w14:textId="06C07C5B" w:rsidR="007C66EA" w:rsidRPr="00E5652E" w:rsidRDefault="007C66EA" w:rsidP="00E5652E">
      <w:pPr>
        <w:pStyle w:val="ListParagraph"/>
        <w:autoSpaceDE w:val="0"/>
        <w:autoSpaceDN w:val="0"/>
        <w:adjustRightInd w:val="0"/>
        <w:spacing w:after="0"/>
        <w:ind w:left="936"/>
        <w:contextualSpacing w:val="0"/>
        <w:rPr>
          <w:rFonts w:ascii="Arial" w:hAnsi="Arial" w:cs="Arial"/>
          <w:bCs/>
          <w:sz w:val="20"/>
          <w:highlight w:val="cyan"/>
        </w:rPr>
      </w:pPr>
      <w:r w:rsidRPr="007C66EA">
        <w:rPr>
          <w:rFonts w:ascii="Arial" w:hAnsi="Arial" w:cs="Arial"/>
          <w:bCs/>
          <w:sz w:val="20"/>
          <w:highlight w:val="cyan"/>
        </w:rPr>
        <w:t xml:space="preserve"> </w:t>
      </w:r>
    </w:p>
    <w:p w14:paraId="7DA89FFD" w14:textId="486E4915" w:rsidR="00D56308" w:rsidRPr="008F4A31" w:rsidRDefault="00D56308" w:rsidP="008F4A31">
      <w:pPr>
        <w:pStyle w:val="Heading1"/>
      </w:pPr>
      <w:r w:rsidRPr="008F4A31">
        <w:t>Sampling Plan and Rationale</w:t>
      </w:r>
      <w:bookmarkEnd w:id="86"/>
    </w:p>
    <w:p w14:paraId="1D4733A6" w14:textId="6F16302D" w:rsidR="00E92BBC" w:rsidRPr="0046678C" w:rsidRDefault="00E92BBC" w:rsidP="00E92BBC">
      <w:pPr>
        <w:pStyle w:val="Heading2"/>
        <w:numPr>
          <w:ilvl w:val="1"/>
          <w:numId w:val="24"/>
        </w:numPr>
        <w:ind w:left="1620"/>
        <w:rPr>
          <w:b w:val="0"/>
          <w:bCs/>
          <w:sz w:val="20"/>
          <w:szCs w:val="16"/>
        </w:rPr>
      </w:pPr>
      <w:r>
        <w:rPr>
          <w:b w:val="0"/>
          <w:bCs/>
          <w:sz w:val="20"/>
          <w:szCs w:val="16"/>
        </w:rPr>
        <w:t xml:space="preserve">100% in-process </w:t>
      </w:r>
      <w:r w:rsidR="00132592">
        <w:rPr>
          <w:b w:val="0"/>
          <w:bCs/>
          <w:sz w:val="20"/>
          <w:szCs w:val="16"/>
        </w:rPr>
        <w:t>visual inspection</w:t>
      </w:r>
      <w:r w:rsidR="00EB1A91">
        <w:rPr>
          <w:b w:val="0"/>
          <w:bCs/>
          <w:sz w:val="20"/>
          <w:szCs w:val="16"/>
        </w:rPr>
        <w:t xml:space="preserve"> of the unit box </w:t>
      </w:r>
      <w:r w:rsidR="000B2471">
        <w:rPr>
          <w:b w:val="0"/>
          <w:bCs/>
          <w:sz w:val="20"/>
          <w:szCs w:val="16"/>
        </w:rPr>
        <w:t>pre-printed,</w:t>
      </w:r>
      <w:r w:rsidR="00EB1A91">
        <w:rPr>
          <w:b w:val="0"/>
          <w:bCs/>
          <w:sz w:val="20"/>
          <w:szCs w:val="16"/>
        </w:rPr>
        <w:t xml:space="preserve"> and legibility of the label printed and stamped on the unit box</w:t>
      </w:r>
      <w:r>
        <w:rPr>
          <w:b w:val="0"/>
          <w:bCs/>
          <w:sz w:val="20"/>
          <w:szCs w:val="16"/>
        </w:rPr>
        <w:t xml:space="preserve"> will be performed by the line associates </w:t>
      </w:r>
      <w:r w:rsidR="00132592">
        <w:rPr>
          <w:b w:val="0"/>
          <w:bCs/>
          <w:sz w:val="20"/>
          <w:szCs w:val="16"/>
        </w:rPr>
        <w:t>on</w:t>
      </w:r>
      <w:r>
        <w:rPr>
          <w:b w:val="0"/>
          <w:bCs/>
          <w:sz w:val="20"/>
          <w:szCs w:val="16"/>
        </w:rPr>
        <w:t xml:space="preserve"> the total quantity that </w:t>
      </w:r>
      <w:r w:rsidRPr="0046678C">
        <w:rPr>
          <w:b w:val="0"/>
          <w:bCs/>
          <w:sz w:val="20"/>
          <w:szCs w:val="16"/>
        </w:rPr>
        <w:t xml:space="preserve">will be produced per </w:t>
      </w:r>
      <w:r w:rsidR="009B7F50" w:rsidRPr="0046678C">
        <w:rPr>
          <w:b w:val="0"/>
          <w:bCs/>
          <w:sz w:val="20"/>
          <w:szCs w:val="16"/>
        </w:rPr>
        <w:t>T</w:t>
      </w:r>
      <w:r w:rsidRPr="0046678C">
        <w:rPr>
          <w:b w:val="0"/>
          <w:bCs/>
          <w:sz w:val="20"/>
          <w:szCs w:val="16"/>
        </w:rPr>
        <w:t xml:space="preserve">able </w:t>
      </w:r>
      <w:r w:rsidR="005B0D78">
        <w:rPr>
          <w:b w:val="0"/>
          <w:bCs/>
          <w:sz w:val="20"/>
          <w:szCs w:val="16"/>
        </w:rPr>
        <w:t>10</w:t>
      </w:r>
      <w:r w:rsidRPr="0046678C">
        <w:rPr>
          <w:b w:val="0"/>
          <w:bCs/>
          <w:sz w:val="20"/>
          <w:szCs w:val="16"/>
        </w:rPr>
        <w:t>.</w:t>
      </w:r>
    </w:p>
    <w:p w14:paraId="0E6A1E1E" w14:textId="0A1F0085" w:rsidR="00E92BBC" w:rsidRPr="0046678C" w:rsidRDefault="00E92BBC" w:rsidP="00E92BBC">
      <w:pPr>
        <w:pStyle w:val="Heading2"/>
        <w:numPr>
          <w:ilvl w:val="1"/>
          <w:numId w:val="24"/>
        </w:numPr>
        <w:ind w:left="1620"/>
        <w:rPr>
          <w:b w:val="0"/>
          <w:bCs/>
          <w:sz w:val="20"/>
          <w:szCs w:val="16"/>
        </w:rPr>
      </w:pPr>
      <w:r w:rsidRPr="0046678C">
        <w:rPr>
          <w:b w:val="0"/>
          <w:bCs/>
          <w:sz w:val="20"/>
          <w:szCs w:val="16"/>
        </w:rPr>
        <w:t xml:space="preserve">This validation is intended to </w:t>
      </w:r>
      <w:r w:rsidR="00A80255" w:rsidRPr="0046678C">
        <w:rPr>
          <w:b w:val="0"/>
          <w:bCs/>
          <w:sz w:val="20"/>
          <w:szCs w:val="16"/>
        </w:rPr>
        <w:t xml:space="preserve">qualify </w:t>
      </w:r>
      <w:r w:rsidR="00A80255">
        <w:rPr>
          <w:b w:val="0"/>
          <w:bCs/>
          <w:sz w:val="20"/>
          <w:szCs w:val="16"/>
        </w:rPr>
        <w:t>the</w:t>
      </w:r>
      <w:r w:rsidR="00121A4E">
        <w:rPr>
          <w:b w:val="0"/>
          <w:bCs/>
          <w:sz w:val="20"/>
          <w:szCs w:val="16"/>
        </w:rPr>
        <w:t xml:space="preserve"> Automated Label Applier performance for product codes listed in Table 1.</w:t>
      </w:r>
    </w:p>
    <w:p w14:paraId="18120D83" w14:textId="09F25CAB" w:rsidR="00E92BBC" w:rsidRPr="0046678C" w:rsidRDefault="00E92BBC" w:rsidP="00E92BBC">
      <w:pPr>
        <w:pStyle w:val="Heading2"/>
        <w:numPr>
          <w:ilvl w:val="1"/>
          <w:numId w:val="24"/>
        </w:numPr>
        <w:ind w:left="1620"/>
        <w:rPr>
          <w:b w:val="0"/>
          <w:bCs/>
          <w:sz w:val="20"/>
          <w:szCs w:val="16"/>
        </w:rPr>
      </w:pPr>
      <w:r w:rsidRPr="0046678C">
        <w:rPr>
          <w:b w:val="0"/>
          <w:bCs/>
          <w:sz w:val="20"/>
          <w:szCs w:val="16"/>
        </w:rPr>
        <w:t>A sample size of 300 pieces of empty</w:t>
      </w:r>
      <w:r w:rsidR="00132592">
        <w:rPr>
          <w:b w:val="0"/>
          <w:bCs/>
          <w:sz w:val="20"/>
          <w:szCs w:val="16"/>
        </w:rPr>
        <w:t>, non-erected,</w:t>
      </w:r>
      <w:r w:rsidR="00AA7CC4" w:rsidRPr="0046678C">
        <w:rPr>
          <w:b w:val="0"/>
          <w:bCs/>
          <w:sz w:val="20"/>
          <w:szCs w:val="16"/>
        </w:rPr>
        <w:t xml:space="preserve"> Unit Box Pre-Printed with label printed</w:t>
      </w:r>
      <w:r w:rsidR="00132592">
        <w:rPr>
          <w:b w:val="0"/>
          <w:bCs/>
          <w:sz w:val="20"/>
          <w:szCs w:val="16"/>
        </w:rPr>
        <w:t xml:space="preserve"> and</w:t>
      </w:r>
      <w:r w:rsidR="00AA7CC4" w:rsidRPr="0046678C">
        <w:rPr>
          <w:b w:val="0"/>
          <w:bCs/>
          <w:sz w:val="20"/>
          <w:szCs w:val="16"/>
        </w:rPr>
        <w:t xml:space="preserve"> stamped on the box are</w:t>
      </w:r>
      <w:r w:rsidRPr="0046678C">
        <w:rPr>
          <w:b w:val="0"/>
          <w:bCs/>
          <w:sz w:val="20"/>
          <w:szCs w:val="16"/>
        </w:rPr>
        <w:t xml:space="preserve"> required to adequately perform testing for attribute data. The sample size is based on the Binominal Distribution (as defined below) assuming 99% reliability (process performance) at 95% confidence and with an acceptance number c=0 for Class 0 and Class I defects.</w:t>
      </w:r>
    </w:p>
    <w:p w14:paraId="079D1F4E" w14:textId="77777777" w:rsidR="00E92BBC" w:rsidRDefault="00E92BBC" w:rsidP="00E92BBC">
      <w:pPr>
        <w:pStyle w:val="BodyText"/>
        <w:jc w:val="center"/>
        <w:rPr>
          <w:rFonts w:cs="Arial"/>
        </w:rPr>
      </w:pPr>
      <w:r>
        <w:rPr>
          <w:noProof/>
        </w:rPr>
        <w:drawing>
          <wp:inline distT="0" distB="0" distL="0" distR="0" wp14:anchorId="35DE4046" wp14:editId="2A5482E4">
            <wp:extent cx="2133600" cy="5143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33600" cy="514350"/>
                    </a:xfrm>
                    <a:prstGeom prst="rect">
                      <a:avLst/>
                    </a:prstGeom>
                    <a:noFill/>
                    <a:ln>
                      <a:noFill/>
                    </a:ln>
                  </pic:spPr>
                </pic:pic>
              </a:graphicData>
            </a:graphic>
          </wp:inline>
        </w:drawing>
      </w:r>
      <w:r w:rsidRPr="00405979">
        <w:rPr>
          <w:rFonts w:cs="Arial"/>
        </w:rPr>
        <w:t xml:space="preserve"> </w:t>
      </w:r>
      <w:r>
        <w:rPr>
          <w:rFonts w:cs="Arial"/>
        </w:rPr>
        <w:t>where:</w:t>
      </w:r>
    </w:p>
    <w:p w14:paraId="31C6961B" w14:textId="77777777" w:rsidR="00E92BBC" w:rsidRDefault="00E92BBC" w:rsidP="00E92BBC">
      <w:pPr>
        <w:ind w:left="720"/>
        <w:jc w:val="center"/>
        <w:rPr>
          <w:rFonts w:cs="Arial"/>
        </w:rPr>
      </w:pPr>
      <w:r>
        <w:rPr>
          <w:rFonts w:cs="Arial"/>
        </w:rPr>
        <w:t>Pc = The probability of getting “c” defects in “n” samples with “p” percent defectives.</w:t>
      </w:r>
    </w:p>
    <w:p w14:paraId="09CED892" w14:textId="2A8BD435" w:rsidR="00E92BBC" w:rsidRDefault="00E92BBC" w:rsidP="00E92BBC">
      <w:pPr>
        <w:pStyle w:val="Heading2"/>
        <w:numPr>
          <w:ilvl w:val="1"/>
          <w:numId w:val="24"/>
        </w:numPr>
        <w:ind w:left="1620"/>
        <w:rPr>
          <w:b w:val="0"/>
          <w:bCs/>
          <w:sz w:val="20"/>
          <w:szCs w:val="16"/>
        </w:rPr>
      </w:pPr>
      <w:r>
        <w:rPr>
          <w:b w:val="0"/>
          <w:bCs/>
          <w:sz w:val="20"/>
          <w:szCs w:val="16"/>
        </w:rPr>
        <w:t xml:space="preserve">The </w:t>
      </w:r>
      <w:r>
        <w:rPr>
          <w:b w:val="0"/>
          <w:bCs/>
          <w:sz w:val="20"/>
          <w:szCs w:val="16"/>
        </w:rPr>
        <w:t>“</w:t>
      </w:r>
      <w:r>
        <w:rPr>
          <w:b w:val="0"/>
          <w:bCs/>
          <w:sz w:val="20"/>
          <w:szCs w:val="16"/>
        </w:rPr>
        <w:t>Accept/Reject Numbers</w:t>
      </w:r>
      <w:r>
        <w:rPr>
          <w:b w:val="0"/>
          <w:bCs/>
          <w:sz w:val="20"/>
          <w:szCs w:val="16"/>
        </w:rPr>
        <w:t>”</w:t>
      </w:r>
      <w:r>
        <w:rPr>
          <w:b w:val="0"/>
          <w:bCs/>
          <w:sz w:val="20"/>
          <w:szCs w:val="16"/>
        </w:rPr>
        <w:t xml:space="preserve"> listed below are calculated using the Binomial Distribution function shown above and the AQL</w:t>
      </w:r>
      <w:r>
        <w:rPr>
          <w:b w:val="0"/>
          <w:bCs/>
          <w:sz w:val="20"/>
          <w:szCs w:val="16"/>
        </w:rPr>
        <w:t>’</w:t>
      </w:r>
      <w:r>
        <w:rPr>
          <w:b w:val="0"/>
          <w:bCs/>
          <w:sz w:val="20"/>
          <w:szCs w:val="16"/>
        </w:rPr>
        <w:t xml:space="preserve">s stated in CP0030, section 4.2.6 for class II and III defects. The calculation for acceptance number </w:t>
      </w:r>
      <w:r>
        <w:rPr>
          <w:b w:val="0"/>
          <w:bCs/>
          <w:sz w:val="20"/>
          <w:szCs w:val="16"/>
        </w:rPr>
        <w:t>“</w:t>
      </w:r>
      <w:r>
        <w:rPr>
          <w:b w:val="0"/>
          <w:bCs/>
          <w:sz w:val="20"/>
          <w:szCs w:val="16"/>
        </w:rPr>
        <w:t>c</w:t>
      </w:r>
      <w:r>
        <w:rPr>
          <w:b w:val="0"/>
          <w:bCs/>
          <w:sz w:val="20"/>
          <w:szCs w:val="16"/>
        </w:rPr>
        <w:t>”</w:t>
      </w:r>
      <w:r>
        <w:rPr>
          <w:b w:val="0"/>
          <w:bCs/>
          <w:sz w:val="20"/>
          <w:szCs w:val="16"/>
        </w:rPr>
        <w:t xml:space="preserve"> assumes 100% inspection, a sample</w:t>
      </w:r>
      <w:r w:rsidR="00AA7CC4">
        <w:rPr>
          <w:b w:val="0"/>
          <w:bCs/>
          <w:sz w:val="20"/>
          <w:szCs w:val="16"/>
        </w:rPr>
        <w:t xml:space="preserve"> </w:t>
      </w:r>
      <w:r>
        <w:rPr>
          <w:b w:val="0"/>
          <w:bCs/>
          <w:sz w:val="20"/>
          <w:szCs w:val="16"/>
        </w:rPr>
        <w:t xml:space="preserve">size of n=300 and probability of acceptance of 95% for AQL. The reject number is defined as one number higher than the accept number. Please note the AQL listed below based on CP0030, section 4.2.6 and the </w:t>
      </w:r>
      <w:r>
        <w:rPr>
          <w:b w:val="0"/>
          <w:bCs/>
          <w:sz w:val="20"/>
          <w:szCs w:val="16"/>
        </w:rPr>
        <w:t>“</w:t>
      </w:r>
      <w:r>
        <w:rPr>
          <w:b w:val="0"/>
          <w:bCs/>
          <w:sz w:val="20"/>
          <w:szCs w:val="16"/>
        </w:rPr>
        <w:t>Accept/Reject</w:t>
      </w:r>
      <w:r>
        <w:rPr>
          <w:b w:val="0"/>
          <w:bCs/>
          <w:sz w:val="20"/>
          <w:szCs w:val="16"/>
        </w:rPr>
        <w:t>”</w:t>
      </w:r>
      <w:r>
        <w:rPr>
          <w:b w:val="0"/>
          <w:bCs/>
          <w:sz w:val="20"/>
          <w:szCs w:val="16"/>
        </w:rPr>
        <w:t xml:space="preserve"> numbers truncated to the lower whole number.</w:t>
      </w:r>
    </w:p>
    <w:p w14:paraId="5158C341" w14:textId="554771D3" w:rsidR="00EF400C" w:rsidRDefault="00EF400C" w:rsidP="00EF400C">
      <w:pPr>
        <w:pStyle w:val="BodyText"/>
      </w:pPr>
    </w:p>
    <w:p w14:paraId="30E683FE" w14:textId="77777777" w:rsidR="00EF400C" w:rsidRPr="00EF400C" w:rsidRDefault="00EF400C" w:rsidP="00EF400C">
      <w:pPr>
        <w:pStyle w:val="BodyText"/>
      </w:pPr>
      <w:bookmarkStart w:id="88" w:name="_GoBack"/>
      <w:bookmarkEnd w:id="88"/>
    </w:p>
    <w:p w14:paraId="4E22C010" w14:textId="4C0EB565" w:rsidR="00E92BBC" w:rsidRPr="000B0C01" w:rsidRDefault="00E92BBC" w:rsidP="00E92BBC">
      <w:pPr>
        <w:pStyle w:val="BodyText"/>
        <w:ind w:left="1346" w:right="679" w:firstLine="274"/>
        <w:rPr>
          <w:b/>
        </w:rPr>
      </w:pPr>
      <w:r w:rsidRPr="0046678C">
        <w:rPr>
          <w:b/>
        </w:rPr>
        <w:lastRenderedPageBreak/>
        <w:t xml:space="preserve">Table </w:t>
      </w:r>
      <w:r w:rsidR="00A80255">
        <w:rPr>
          <w:b/>
        </w:rPr>
        <w:t>1</w:t>
      </w:r>
      <w:r w:rsidR="005B0D78">
        <w:rPr>
          <w:b/>
        </w:rPr>
        <w:t>1</w:t>
      </w:r>
      <w:r w:rsidRPr="0046678C">
        <w:rPr>
          <w:b/>
        </w:rPr>
        <w:t>: Acceptance Criteria</w:t>
      </w:r>
      <w:r w:rsidRPr="0046678C">
        <w:rPr>
          <w:rFonts w:cs="Arial"/>
          <w:b/>
          <w:bCs/>
        </w:rPr>
        <w:t xml:space="preserve"> n=300</w:t>
      </w:r>
    </w:p>
    <w:tbl>
      <w:tblPr>
        <w:tblStyle w:val="GridTable1Light"/>
        <w:tblW w:w="6661" w:type="dxa"/>
        <w:jc w:val="center"/>
        <w:tblInd w:w="0" w:type="dxa"/>
        <w:tblLook w:val="04A0" w:firstRow="1" w:lastRow="0" w:firstColumn="1" w:lastColumn="0" w:noHBand="0" w:noVBand="1"/>
      </w:tblPr>
      <w:tblGrid>
        <w:gridCol w:w="1694"/>
        <w:gridCol w:w="1944"/>
        <w:gridCol w:w="3023"/>
      </w:tblGrid>
      <w:tr w:rsidR="00E92BBC" w14:paraId="0EE8CD7B" w14:textId="77777777" w:rsidTr="003075A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999999" w:themeColor="text1" w:themeTint="66"/>
              <w:left w:val="single" w:sz="4" w:space="0" w:color="999999" w:themeColor="text1" w:themeTint="66"/>
              <w:right w:val="single" w:sz="4" w:space="0" w:color="999999" w:themeColor="text1" w:themeTint="66"/>
            </w:tcBorders>
            <w:shd w:val="clear" w:color="auto" w:fill="BFBFBF" w:themeFill="background1" w:themeFillShade="BF"/>
            <w:hideMark/>
          </w:tcPr>
          <w:p w14:paraId="262EFE01" w14:textId="77777777" w:rsidR="00E92BBC" w:rsidRPr="007C5850" w:rsidRDefault="00E92BBC" w:rsidP="003075A6">
            <w:pPr>
              <w:pStyle w:val="ListParagraph"/>
              <w:ind w:left="0"/>
              <w:jc w:val="center"/>
              <w:rPr>
                <w:rFonts w:ascii="Arial" w:hAnsi="Arial" w:cs="Arial"/>
                <w:sz w:val="20"/>
                <w:szCs w:val="20"/>
              </w:rPr>
            </w:pPr>
            <w:r w:rsidRPr="007C5850">
              <w:rPr>
                <w:rFonts w:ascii="Arial" w:hAnsi="Arial" w:cs="Arial"/>
                <w:sz w:val="20"/>
                <w:szCs w:val="20"/>
              </w:rPr>
              <w:t>Nonconformity Classification</w:t>
            </w:r>
          </w:p>
        </w:tc>
        <w:tc>
          <w:tcPr>
            <w:tcW w:w="1944" w:type="dxa"/>
            <w:tcBorders>
              <w:top w:val="single" w:sz="4" w:space="0" w:color="999999" w:themeColor="text1" w:themeTint="66"/>
              <w:left w:val="single" w:sz="4" w:space="0" w:color="999999" w:themeColor="text1" w:themeTint="66"/>
              <w:right w:val="single" w:sz="4" w:space="0" w:color="999999" w:themeColor="text1" w:themeTint="66"/>
            </w:tcBorders>
            <w:shd w:val="clear" w:color="auto" w:fill="BFBFBF" w:themeFill="background1" w:themeFillShade="BF"/>
            <w:hideMark/>
          </w:tcPr>
          <w:p w14:paraId="73D33E2F" w14:textId="77777777" w:rsidR="00E92BBC" w:rsidRPr="007C5850" w:rsidRDefault="00E92BBC" w:rsidP="003075A6">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7C5850">
              <w:rPr>
                <w:rFonts w:ascii="Arial" w:hAnsi="Arial" w:cs="Arial"/>
                <w:sz w:val="20"/>
                <w:szCs w:val="20"/>
              </w:rPr>
              <w:t>Accept/Reject Numbers</w:t>
            </w:r>
          </w:p>
        </w:tc>
        <w:tc>
          <w:tcPr>
            <w:tcW w:w="3023" w:type="dxa"/>
            <w:tcBorders>
              <w:top w:val="single" w:sz="4" w:space="0" w:color="999999" w:themeColor="text1" w:themeTint="66"/>
              <w:left w:val="single" w:sz="4" w:space="0" w:color="999999" w:themeColor="text1" w:themeTint="66"/>
              <w:right w:val="single" w:sz="4" w:space="0" w:color="999999" w:themeColor="text1" w:themeTint="66"/>
            </w:tcBorders>
            <w:shd w:val="clear" w:color="auto" w:fill="BFBFBF" w:themeFill="background1" w:themeFillShade="BF"/>
            <w:hideMark/>
          </w:tcPr>
          <w:p w14:paraId="0A057867" w14:textId="77777777" w:rsidR="00E92BBC" w:rsidRPr="007C5850" w:rsidRDefault="00E92BBC" w:rsidP="003075A6">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7C5850">
              <w:rPr>
                <w:rFonts w:ascii="Arial" w:hAnsi="Arial" w:cs="Arial"/>
                <w:sz w:val="20"/>
                <w:szCs w:val="20"/>
              </w:rPr>
              <w:t>Minimum required process performance</w:t>
            </w:r>
          </w:p>
        </w:tc>
      </w:tr>
      <w:tr w:rsidR="00E92BBC" w14:paraId="2277AA2B" w14:textId="77777777" w:rsidTr="003075A6">
        <w:trPr>
          <w:jc w:val="center"/>
        </w:trPr>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41F94CB" w14:textId="77777777" w:rsidR="00E92BBC" w:rsidRDefault="00E92BBC" w:rsidP="003075A6">
            <w:pPr>
              <w:pStyle w:val="ListParagraph"/>
              <w:ind w:left="0"/>
              <w:jc w:val="center"/>
              <w:rPr>
                <w:rFonts w:ascii="Arial" w:hAnsi="Arial" w:cs="Arial"/>
                <w:b w:val="0"/>
                <w:sz w:val="20"/>
                <w:szCs w:val="20"/>
              </w:rPr>
            </w:pPr>
            <w:r>
              <w:rPr>
                <w:rFonts w:ascii="Arial" w:hAnsi="Arial" w:cs="Arial"/>
                <w:b w:val="0"/>
                <w:sz w:val="20"/>
                <w:szCs w:val="20"/>
              </w:rPr>
              <w:t>0</w:t>
            </w:r>
          </w:p>
        </w:tc>
        <w:tc>
          <w:tcPr>
            <w:tcW w:w="194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A9BF090" w14:textId="77777777" w:rsidR="00E92BBC" w:rsidRDefault="00E92BBC" w:rsidP="003075A6">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0/1</w:t>
            </w:r>
          </w:p>
        </w:tc>
        <w:tc>
          <w:tcPr>
            <w:tcW w:w="302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B687C5B" w14:textId="77777777" w:rsidR="00E92BBC" w:rsidRDefault="00E92BBC" w:rsidP="003075A6">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&gt; 0.99 @ 95% confidence</w:t>
            </w:r>
          </w:p>
        </w:tc>
      </w:tr>
      <w:tr w:rsidR="00E92BBC" w14:paraId="7E017481" w14:textId="77777777" w:rsidTr="003075A6">
        <w:trPr>
          <w:jc w:val="center"/>
        </w:trPr>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3C7F7E1" w14:textId="77777777" w:rsidR="00E92BBC" w:rsidRDefault="00E92BBC" w:rsidP="003075A6">
            <w:pPr>
              <w:pStyle w:val="ListParagraph"/>
              <w:ind w:left="0"/>
              <w:jc w:val="center"/>
              <w:rPr>
                <w:rFonts w:ascii="Arial" w:hAnsi="Arial" w:cs="Arial"/>
                <w:b w:val="0"/>
                <w:sz w:val="20"/>
                <w:szCs w:val="20"/>
              </w:rPr>
            </w:pPr>
            <w:r>
              <w:rPr>
                <w:rFonts w:ascii="Arial" w:hAnsi="Arial" w:cs="Arial"/>
                <w:b w:val="0"/>
                <w:sz w:val="20"/>
                <w:szCs w:val="20"/>
              </w:rPr>
              <w:t>I</w:t>
            </w:r>
          </w:p>
        </w:tc>
        <w:tc>
          <w:tcPr>
            <w:tcW w:w="194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97D5ECA" w14:textId="77777777" w:rsidR="00E92BBC" w:rsidRDefault="00E92BBC" w:rsidP="003075A6">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0/1</w:t>
            </w:r>
          </w:p>
        </w:tc>
        <w:tc>
          <w:tcPr>
            <w:tcW w:w="302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9AA1C03" w14:textId="77777777" w:rsidR="00E92BBC" w:rsidRDefault="00E92BBC" w:rsidP="003075A6">
            <w:pPr>
              <w:jc w:val="center"/>
              <w:cnfStyle w:val="000000000000" w:firstRow="0" w:lastRow="0" w:firstColumn="0" w:lastColumn="0" w:oddVBand="0" w:evenVBand="0" w:oddHBand="0" w:evenHBand="0" w:firstRowFirstColumn="0" w:firstRowLastColumn="0" w:lastRowFirstColumn="0" w:lastRowLastColumn="0"/>
            </w:pPr>
            <w:r>
              <w:rPr>
                <w:rFonts w:ascii="Arial" w:eastAsia="Times New Roman" w:hAnsi="Arial" w:cs="Times New Roman"/>
                <w:sz w:val="20"/>
                <w:szCs w:val="20"/>
              </w:rPr>
              <w:object w:dxaOrig="225" w:dyaOrig="240" w14:anchorId="647034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5pt;height:10.5pt" o:ole="">
                  <v:imagedata r:id="rId15" o:title=""/>
                </v:shape>
                <o:OLEObject Type="Embed" ProgID="Equation.2" ShapeID="_x0000_i1025" DrawAspect="Content" ObjectID="_1661256151" r:id="rId16"/>
              </w:object>
            </w:r>
            <w:r>
              <w:t>0.99 @ 95% confidence</w:t>
            </w:r>
          </w:p>
        </w:tc>
      </w:tr>
      <w:tr w:rsidR="00E92BBC" w14:paraId="6324921F" w14:textId="77777777" w:rsidTr="003075A6">
        <w:trPr>
          <w:jc w:val="center"/>
        </w:trPr>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8DF7BC4" w14:textId="77777777" w:rsidR="00E92BBC" w:rsidRDefault="00E92BBC" w:rsidP="003075A6">
            <w:pPr>
              <w:pStyle w:val="ListParagraph"/>
              <w:ind w:left="0"/>
              <w:jc w:val="center"/>
              <w:rPr>
                <w:rFonts w:ascii="Arial" w:hAnsi="Arial" w:cs="Arial"/>
                <w:b w:val="0"/>
                <w:sz w:val="20"/>
                <w:szCs w:val="20"/>
              </w:rPr>
            </w:pPr>
            <w:r>
              <w:rPr>
                <w:rFonts w:ascii="Arial" w:hAnsi="Arial" w:cs="Arial"/>
                <w:b w:val="0"/>
                <w:sz w:val="20"/>
                <w:szCs w:val="20"/>
              </w:rPr>
              <w:t>II</w:t>
            </w:r>
          </w:p>
        </w:tc>
        <w:tc>
          <w:tcPr>
            <w:tcW w:w="194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09BCE44" w14:textId="77777777" w:rsidR="00E92BBC" w:rsidRDefault="00E92BBC" w:rsidP="003075A6">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2/3</w:t>
            </w:r>
          </w:p>
        </w:tc>
        <w:tc>
          <w:tcPr>
            <w:tcW w:w="302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444EC29" w14:textId="77777777" w:rsidR="00E92BBC" w:rsidRDefault="00E92BBC" w:rsidP="003075A6">
            <w:pPr>
              <w:jc w:val="center"/>
              <w:cnfStyle w:val="000000000000" w:firstRow="0" w:lastRow="0" w:firstColumn="0" w:lastColumn="0" w:oddVBand="0" w:evenVBand="0" w:oddHBand="0" w:evenHBand="0" w:firstRowFirstColumn="0" w:firstRowLastColumn="0" w:lastRowFirstColumn="0" w:lastRowLastColumn="0"/>
            </w:pPr>
            <w:r>
              <w:rPr>
                <w:rFonts w:ascii="Arial" w:eastAsia="Times New Roman" w:hAnsi="Arial" w:cs="Times New Roman"/>
                <w:sz w:val="20"/>
                <w:szCs w:val="20"/>
              </w:rPr>
              <w:object w:dxaOrig="225" w:dyaOrig="240" w14:anchorId="3FAB6873">
                <v:shape id="_x0000_i1026" type="#_x0000_t75" style="width:10.5pt;height:10.5pt" o:ole="">
                  <v:imagedata r:id="rId15" o:title=""/>
                </v:shape>
                <o:OLEObject Type="Embed" ProgID="Equation.2" ShapeID="_x0000_i1026" DrawAspect="Content" ObjectID="_1661256152" r:id="rId17"/>
              </w:object>
            </w:r>
            <w:r>
              <w:t>0.975 @ 95% confidence</w:t>
            </w:r>
          </w:p>
        </w:tc>
      </w:tr>
      <w:tr w:rsidR="00E92BBC" w14:paraId="256A6C30" w14:textId="77777777" w:rsidTr="003075A6">
        <w:trPr>
          <w:jc w:val="center"/>
        </w:trPr>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D069611" w14:textId="77777777" w:rsidR="00E92BBC" w:rsidRDefault="00E92BBC" w:rsidP="003075A6">
            <w:pPr>
              <w:pStyle w:val="ListParagraph"/>
              <w:ind w:left="0"/>
              <w:jc w:val="center"/>
              <w:rPr>
                <w:rFonts w:ascii="Arial" w:hAnsi="Arial" w:cs="Arial"/>
                <w:b w:val="0"/>
                <w:sz w:val="20"/>
                <w:szCs w:val="20"/>
              </w:rPr>
            </w:pPr>
            <w:r>
              <w:rPr>
                <w:rFonts w:ascii="Arial" w:hAnsi="Arial" w:cs="Arial"/>
                <w:b w:val="0"/>
                <w:sz w:val="20"/>
                <w:szCs w:val="20"/>
              </w:rPr>
              <w:t>III</w:t>
            </w:r>
          </w:p>
        </w:tc>
        <w:tc>
          <w:tcPr>
            <w:tcW w:w="194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0B7C5BE" w14:textId="77777777" w:rsidR="00E92BBC" w:rsidRDefault="00E92BBC" w:rsidP="003075A6">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12/13</w:t>
            </w:r>
          </w:p>
        </w:tc>
        <w:tc>
          <w:tcPr>
            <w:tcW w:w="302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529F360" w14:textId="77777777" w:rsidR="00E92BBC" w:rsidRDefault="00E92BBC" w:rsidP="003075A6">
            <w:pPr>
              <w:jc w:val="center"/>
              <w:cnfStyle w:val="000000000000" w:firstRow="0" w:lastRow="0" w:firstColumn="0" w:lastColumn="0" w:oddVBand="0" w:evenVBand="0" w:oddHBand="0" w:evenHBand="0" w:firstRowFirstColumn="0" w:firstRowLastColumn="0" w:lastRowFirstColumn="0" w:lastRowLastColumn="0"/>
            </w:pPr>
            <w:r>
              <w:rPr>
                <w:rFonts w:ascii="Arial" w:eastAsia="Times New Roman" w:hAnsi="Arial" w:cs="Times New Roman"/>
                <w:sz w:val="20"/>
                <w:szCs w:val="20"/>
              </w:rPr>
              <w:object w:dxaOrig="225" w:dyaOrig="240" w14:anchorId="2DD2E363">
                <v:shape id="_x0000_i1027" type="#_x0000_t75" style="width:10.5pt;height:10.5pt" o:ole="">
                  <v:imagedata r:id="rId15" o:title=""/>
                </v:shape>
                <o:OLEObject Type="Embed" ProgID="Equation.2" ShapeID="_x0000_i1027" DrawAspect="Content" ObjectID="_1661256153" r:id="rId18"/>
              </w:object>
            </w:r>
            <w:r>
              <w:t>0.935 @ 95% confidence</w:t>
            </w:r>
          </w:p>
        </w:tc>
      </w:tr>
    </w:tbl>
    <w:p w14:paraId="60632E2E" w14:textId="31C0BDB0" w:rsidR="00E92BBC" w:rsidRPr="00EB1A91" w:rsidRDefault="00E92BBC" w:rsidP="00EB1A91">
      <w:pPr>
        <w:pStyle w:val="Heading2"/>
        <w:numPr>
          <w:ilvl w:val="1"/>
          <w:numId w:val="24"/>
        </w:numPr>
        <w:ind w:left="1620"/>
        <w:rPr>
          <w:b w:val="0"/>
          <w:bCs/>
          <w:sz w:val="20"/>
          <w:szCs w:val="16"/>
        </w:rPr>
      </w:pPr>
      <w:r>
        <w:rPr>
          <w:b w:val="0"/>
          <w:bCs/>
          <w:sz w:val="20"/>
          <w:szCs w:val="16"/>
        </w:rPr>
        <w:t xml:space="preserve">Attribute testing only for </w:t>
      </w:r>
      <w:r w:rsidR="00EB1A91">
        <w:rPr>
          <w:b w:val="0"/>
          <w:bCs/>
          <w:sz w:val="20"/>
          <w:szCs w:val="16"/>
        </w:rPr>
        <w:t>cosmetics</w:t>
      </w:r>
      <w:r>
        <w:rPr>
          <w:b w:val="0"/>
          <w:bCs/>
          <w:sz w:val="20"/>
          <w:szCs w:val="16"/>
        </w:rPr>
        <w:t xml:space="preserve"> defects will be performed by the Quality Technician using the sample size shown in Table </w:t>
      </w:r>
      <w:r w:rsidR="005B0D78">
        <w:rPr>
          <w:b w:val="0"/>
          <w:bCs/>
          <w:sz w:val="20"/>
          <w:szCs w:val="16"/>
        </w:rPr>
        <w:t>10</w:t>
      </w:r>
      <w:r>
        <w:rPr>
          <w:b w:val="0"/>
          <w:bCs/>
          <w:sz w:val="20"/>
          <w:szCs w:val="16"/>
        </w:rPr>
        <w:t xml:space="preserve"> to comply with the 300-sample size</w:t>
      </w:r>
      <w:r w:rsidR="00EB1A91">
        <w:rPr>
          <w:b w:val="0"/>
          <w:bCs/>
          <w:sz w:val="20"/>
          <w:szCs w:val="16"/>
        </w:rPr>
        <w:t>.</w:t>
      </w:r>
    </w:p>
    <w:p w14:paraId="117A7D87" w14:textId="19BEB0D4" w:rsidR="0046678C" w:rsidRPr="001C183C" w:rsidRDefault="0046678C" w:rsidP="0046678C">
      <w:pPr>
        <w:pStyle w:val="Heading2"/>
        <w:numPr>
          <w:ilvl w:val="1"/>
          <w:numId w:val="24"/>
        </w:numPr>
        <w:ind w:left="1620"/>
        <w:rPr>
          <w:b w:val="0"/>
          <w:bCs/>
          <w:sz w:val="20"/>
          <w:szCs w:val="16"/>
        </w:rPr>
      </w:pPr>
      <w:r w:rsidRPr="001C183C">
        <w:rPr>
          <w:b w:val="0"/>
          <w:bCs/>
          <w:sz w:val="20"/>
          <w:szCs w:val="16"/>
        </w:rPr>
        <w:t xml:space="preserve">In the event that the criteria for success are not met for this protocol, or any portion of this protocol, root cause and corrective action will be identified, </w:t>
      </w:r>
      <w:r w:rsidR="00132592">
        <w:rPr>
          <w:b w:val="0"/>
          <w:bCs/>
          <w:sz w:val="20"/>
          <w:szCs w:val="16"/>
        </w:rPr>
        <w:t>h</w:t>
      </w:r>
      <w:r w:rsidRPr="001C183C">
        <w:rPr>
          <w:b w:val="0"/>
          <w:bCs/>
          <w:sz w:val="20"/>
          <w:szCs w:val="16"/>
        </w:rPr>
        <w:t>owever, analysis and corrective action must be documented under a Nonconformances in EtQ System per 100254122 Rev. 1</w:t>
      </w:r>
      <w:r w:rsidR="00C659E4">
        <w:rPr>
          <w:b w:val="0"/>
          <w:bCs/>
          <w:sz w:val="20"/>
          <w:szCs w:val="16"/>
        </w:rPr>
        <w:t>7</w:t>
      </w:r>
      <w:r w:rsidRPr="001C183C">
        <w:rPr>
          <w:b w:val="0"/>
          <w:bCs/>
          <w:sz w:val="20"/>
          <w:szCs w:val="16"/>
        </w:rPr>
        <w:t xml:space="preserve"> </w:t>
      </w:r>
    </w:p>
    <w:p w14:paraId="1A709EB7" w14:textId="77777777" w:rsidR="00E92BBC" w:rsidRDefault="00E92BBC" w:rsidP="00E92BBC">
      <w:pPr>
        <w:pStyle w:val="Heading3"/>
        <w:numPr>
          <w:ilvl w:val="2"/>
          <w:numId w:val="24"/>
        </w:numPr>
        <w:ind w:left="2070" w:hanging="630"/>
        <w:rPr>
          <w:b w:val="0"/>
          <w:bCs/>
          <w:color w:val="000000"/>
          <w:szCs w:val="16"/>
        </w:rPr>
      </w:pPr>
      <w:r w:rsidRPr="00CF702C">
        <w:rPr>
          <w:b w:val="0"/>
          <w:bCs/>
          <w:color w:val="000000"/>
          <w:szCs w:val="16"/>
        </w:rPr>
        <w:t>In</w:t>
      </w:r>
      <w:r>
        <w:rPr>
          <w:b w:val="0"/>
          <w:bCs/>
          <w:color w:val="000000"/>
          <w:szCs w:val="16"/>
        </w:rPr>
        <w:t xml:space="preserve"> case there is a defect/rejection related with the changes addressed under this document, this protocol will fail.</w:t>
      </w:r>
    </w:p>
    <w:p w14:paraId="6D858222" w14:textId="77777777" w:rsidR="00E92BBC" w:rsidRPr="00CF702C" w:rsidRDefault="00E92BBC" w:rsidP="00E92BBC">
      <w:pPr>
        <w:pStyle w:val="Heading3"/>
        <w:numPr>
          <w:ilvl w:val="2"/>
          <w:numId w:val="24"/>
        </w:numPr>
        <w:ind w:left="2070" w:hanging="630"/>
        <w:rPr>
          <w:b w:val="0"/>
          <w:bCs/>
          <w:color w:val="000000"/>
          <w:szCs w:val="16"/>
        </w:rPr>
      </w:pPr>
      <w:r>
        <w:rPr>
          <w:b w:val="0"/>
          <w:bCs/>
          <w:color w:val="000000"/>
          <w:szCs w:val="16"/>
        </w:rPr>
        <w:t>Defects not related to the execution of this protocol will be recorded as observational data but will not affect the outcome of the test</w:t>
      </w:r>
      <w:r w:rsidRPr="00CF702C">
        <w:rPr>
          <w:b w:val="0"/>
          <w:bCs/>
          <w:color w:val="000000"/>
          <w:szCs w:val="16"/>
        </w:rPr>
        <w:t>.</w:t>
      </w:r>
    </w:p>
    <w:p w14:paraId="61D4016A" w14:textId="4C1DDFCB" w:rsidR="00E92BBC" w:rsidRDefault="00E92BBC" w:rsidP="00744A0E">
      <w:pPr>
        <w:pStyle w:val="BodyText"/>
        <w:rPr>
          <w:highlight w:val="cyan"/>
        </w:rPr>
      </w:pPr>
    </w:p>
    <w:p w14:paraId="311F4118" w14:textId="77777777" w:rsidR="00E5652E" w:rsidRPr="006A23CB" w:rsidRDefault="00E5652E" w:rsidP="00744A0E">
      <w:pPr>
        <w:pStyle w:val="BodyText"/>
        <w:rPr>
          <w:highlight w:val="cyan"/>
        </w:rPr>
      </w:pPr>
    </w:p>
    <w:p w14:paraId="73A08AE2" w14:textId="77777777" w:rsidR="00495D8B" w:rsidRPr="008F4A31" w:rsidRDefault="00495D8B" w:rsidP="008F4A31">
      <w:pPr>
        <w:pStyle w:val="Heading1"/>
      </w:pPr>
      <w:bookmarkStart w:id="89" w:name="_Toc466908703"/>
      <w:bookmarkStart w:id="90" w:name="_Toc480367050"/>
      <w:bookmarkStart w:id="91" w:name="_Toc466833994"/>
      <w:r w:rsidRPr="008F4A31">
        <w:t>Material Disposition</w:t>
      </w:r>
      <w:bookmarkEnd w:id="89"/>
      <w:bookmarkEnd w:id="90"/>
    </w:p>
    <w:p w14:paraId="39601A4D" w14:textId="3E3FA438" w:rsidR="00304020" w:rsidRDefault="0046678C" w:rsidP="00A80255">
      <w:pPr>
        <w:ind w:left="810"/>
      </w:pPr>
      <w:bookmarkStart w:id="92" w:name="_Toc480367051"/>
      <w:r w:rsidRPr="002F2BF7">
        <w:t xml:space="preserve">Product used during this Operational </w:t>
      </w:r>
      <w:r w:rsidRPr="004B3107">
        <w:t xml:space="preserve">Qualification will be disposed </w:t>
      </w:r>
      <w:r w:rsidR="00EF400C">
        <w:t xml:space="preserve">as </w:t>
      </w:r>
      <w:r w:rsidRPr="004B3107">
        <w:t>scrap after validation has been completed.</w:t>
      </w:r>
      <w:r w:rsidR="00A80255">
        <w:t xml:space="preserve"> All the raw material will be labelled as “No</w:t>
      </w:r>
      <w:r w:rsidR="005D6A76">
        <w:t>t</w:t>
      </w:r>
      <w:r w:rsidR="00A80255">
        <w:t xml:space="preserve"> </w:t>
      </w:r>
      <w:r w:rsidR="003268B5">
        <w:t>for</w:t>
      </w:r>
      <w:r w:rsidR="00A80255">
        <w:t xml:space="preserve"> Human Use”.</w:t>
      </w:r>
    </w:p>
    <w:p w14:paraId="1FA8EE99" w14:textId="77777777" w:rsidR="00626240" w:rsidRPr="008F4A31" w:rsidRDefault="00626240" w:rsidP="008F4A31">
      <w:pPr>
        <w:pStyle w:val="Heading1"/>
      </w:pPr>
      <w:r w:rsidRPr="008F4A31">
        <w:t>Deviation Handling</w:t>
      </w:r>
      <w:bookmarkEnd w:id="91"/>
      <w:bookmarkEnd w:id="92"/>
      <w:r w:rsidRPr="008F4A31">
        <w:t xml:space="preserve"> </w:t>
      </w:r>
    </w:p>
    <w:p w14:paraId="2E1060A1" w14:textId="3C6A2C6E" w:rsidR="00304020" w:rsidRDefault="00304020" w:rsidP="00304020">
      <w:pPr>
        <w:pStyle w:val="BodyText"/>
        <w:jc w:val="left"/>
      </w:pPr>
      <w:bookmarkStart w:id="93" w:name="_Toc367785562"/>
      <w:bookmarkStart w:id="94" w:name="_Toc473290879"/>
      <w:bookmarkStart w:id="95" w:name="_Toc480367052"/>
      <w:bookmarkEnd w:id="16"/>
      <w:r w:rsidRPr="00966ABC">
        <w:t>If deviations occur during the execution of this Operational Qualification, they will be</w:t>
      </w:r>
      <w:r>
        <w:t xml:space="preserve"> handled in accordance with PR-0000089 </w:t>
      </w:r>
      <w:r w:rsidR="000B2471">
        <w:t xml:space="preserve">Rev. 14 </w:t>
      </w:r>
      <w:r>
        <w:t>Franchise Procedure for Validation (Shared) and</w:t>
      </w:r>
      <w:r w:rsidRPr="00966ABC">
        <w:t xml:space="preserve"> documented </w:t>
      </w:r>
      <w:r>
        <w:t>i</w:t>
      </w:r>
      <w:r w:rsidRPr="00966ABC">
        <w:t xml:space="preserve">n the Completion Report </w:t>
      </w:r>
      <w:r w:rsidR="00C768C2">
        <w:t>PRC097515</w:t>
      </w:r>
      <w:r w:rsidRPr="00966ABC">
        <w:t xml:space="preserve"> Rev A.</w:t>
      </w:r>
    </w:p>
    <w:p w14:paraId="49D90B4B" w14:textId="77777777" w:rsidR="00E5652E" w:rsidRPr="00855155" w:rsidRDefault="00E5652E" w:rsidP="00304020">
      <w:pPr>
        <w:pStyle w:val="BodyText"/>
        <w:jc w:val="left"/>
      </w:pPr>
    </w:p>
    <w:p w14:paraId="6E6211DC" w14:textId="77777777" w:rsidR="00E366F9" w:rsidRPr="00D1547F" w:rsidRDefault="00E366F9" w:rsidP="00E366F9">
      <w:pPr>
        <w:pStyle w:val="Heading1"/>
      </w:pPr>
      <w:r w:rsidRPr="00D1547F">
        <w:t xml:space="preserve">Reference </w:t>
      </w:r>
      <w:r w:rsidRPr="00E45831">
        <w:t>Documents</w:t>
      </w:r>
      <w:bookmarkEnd w:id="93"/>
      <w:bookmarkEnd w:id="94"/>
      <w:bookmarkEnd w:id="95"/>
    </w:p>
    <w:p w14:paraId="0AD3F466" w14:textId="5F7CA8C5" w:rsidR="00E366F9" w:rsidRPr="00304020" w:rsidRDefault="00E366F9" w:rsidP="009072AF">
      <w:pPr>
        <w:pStyle w:val="BodyText"/>
      </w:pPr>
      <w:r w:rsidRPr="00304020">
        <w:t xml:space="preserve">The following documents are used to develop, to support, or are referenced within this </w:t>
      </w:r>
      <w:r w:rsidR="00BC1988" w:rsidRPr="00304020">
        <w:t xml:space="preserve">Operational </w:t>
      </w:r>
      <w:r w:rsidRPr="00304020">
        <w:t>Qualification Protocol.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2472"/>
        <w:gridCol w:w="6793"/>
        <w:gridCol w:w="1263"/>
      </w:tblGrid>
      <w:tr w:rsidR="00C659E4" w:rsidRPr="00D1547F" w14:paraId="0D8B778C" w14:textId="1ED4A0A3" w:rsidTr="00C659E4">
        <w:trPr>
          <w:cantSplit/>
          <w:tblHeader/>
        </w:trPr>
        <w:tc>
          <w:tcPr>
            <w:tcW w:w="1174"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0539705" w14:textId="77777777" w:rsidR="00C659E4" w:rsidRPr="00304020" w:rsidRDefault="00C659E4">
            <w:pPr>
              <w:pStyle w:val="vT-Title-C"/>
              <w:rPr>
                <w:rFonts w:ascii="Calibri" w:eastAsia="Calibri" w:hAnsi="Calibri" w:cs="Calibri"/>
              </w:rPr>
            </w:pPr>
            <w:r w:rsidRPr="00304020">
              <w:rPr>
                <w:rFonts w:ascii="Calibri" w:eastAsia="Calibri" w:hAnsi="Calibri" w:cs="Calibri"/>
              </w:rPr>
              <w:t>Document Number</w:t>
            </w:r>
          </w:p>
        </w:tc>
        <w:tc>
          <w:tcPr>
            <w:tcW w:w="322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1D54381" w14:textId="77777777" w:rsidR="00C659E4" w:rsidRPr="00304020" w:rsidRDefault="00C659E4">
            <w:pPr>
              <w:pStyle w:val="vT-Title-C"/>
              <w:rPr>
                <w:rFonts w:ascii="Calibri" w:eastAsia="Calibri" w:hAnsi="Calibri" w:cs="Calibri"/>
              </w:rPr>
            </w:pPr>
            <w:r w:rsidRPr="00304020">
              <w:rPr>
                <w:rFonts w:ascii="Calibri" w:eastAsia="Calibri" w:hAnsi="Calibri" w:cs="Calibri"/>
              </w:rPr>
              <w:t>Document Title</w:t>
            </w:r>
          </w:p>
        </w:tc>
        <w:tc>
          <w:tcPr>
            <w:tcW w:w="600"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E234A81" w14:textId="691B55E7" w:rsidR="00C659E4" w:rsidRPr="00304020" w:rsidRDefault="00C659E4">
            <w:pPr>
              <w:pStyle w:val="vT-Title-C"/>
              <w:rPr>
                <w:rFonts w:ascii="Calibri" w:eastAsia="Calibri" w:hAnsi="Calibri" w:cs="Calibri"/>
              </w:rPr>
            </w:pPr>
            <w:r>
              <w:rPr>
                <w:rFonts w:ascii="Calibri" w:eastAsia="Calibri" w:hAnsi="Calibri" w:cs="Calibri"/>
              </w:rPr>
              <w:t>Revision</w:t>
            </w:r>
          </w:p>
        </w:tc>
      </w:tr>
      <w:tr w:rsidR="00C659E4" w:rsidRPr="00D1547F" w14:paraId="032FACCE" w14:textId="0AEE2709" w:rsidTr="00C659E4">
        <w:trPr>
          <w:cantSplit/>
        </w:trPr>
        <w:tc>
          <w:tcPr>
            <w:tcW w:w="117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A75E2E4" w14:textId="1925A601" w:rsidR="00C659E4" w:rsidRPr="009756DE" w:rsidRDefault="00C659E4" w:rsidP="00304020">
            <w:pPr>
              <w:pStyle w:val="vT-Txt-L"/>
              <w:rPr>
                <w:highlight w:val="cyan"/>
              </w:rPr>
            </w:pPr>
            <w:r w:rsidRPr="00B76EBD">
              <w:t>CP0030</w:t>
            </w:r>
          </w:p>
        </w:tc>
        <w:tc>
          <w:tcPr>
            <w:tcW w:w="322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78E2509" w14:textId="3CF9FFF5" w:rsidR="00C659E4" w:rsidRPr="009756DE" w:rsidRDefault="00C659E4" w:rsidP="00304020">
            <w:pPr>
              <w:pStyle w:val="vT-Txt-L"/>
              <w:rPr>
                <w:highlight w:val="cyan"/>
              </w:rPr>
            </w:pPr>
            <w:r w:rsidRPr="00B76EBD">
              <w:t>Statistical Techniques Procedure</w:t>
            </w:r>
          </w:p>
        </w:tc>
        <w:tc>
          <w:tcPr>
            <w:tcW w:w="600" w:type="pct"/>
            <w:tcBorders>
              <w:top w:val="single" w:sz="4" w:space="0" w:color="auto"/>
              <w:left w:val="single" w:sz="4" w:space="0" w:color="auto"/>
              <w:bottom w:val="single" w:sz="4" w:space="0" w:color="auto"/>
              <w:right w:val="single" w:sz="4" w:space="0" w:color="auto"/>
            </w:tcBorders>
          </w:tcPr>
          <w:p w14:paraId="6D5C3485" w14:textId="72B9978C" w:rsidR="00C659E4" w:rsidRPr="00B76EBD" w:rsidRDefault="00C659E4" w:rsidP="00304020">
            <w:pPr>
              <w:pStyle w:val="vT-Txt-L"/>
            </w:pPr>
            <w:r>
              <w:t>AJ</w:t>
            </w:r>
          </w:p>
        </w:tc>
      </w:tr>
      <w:tr w:rsidR="00C659E4" w:rsidRPr="00D1547F" w14:paraId="2FF9BEAC" w14:textId="0557D1A0" w:rsidTr="00C659E4">
        <w:trPr>
          <w:cantSplit/>
        </w:trPr>
        <w:tc>
          <w:tcPr>
            <w:tcW w:w="1174" w:type="pct"/>
            <w:tcBorders>
              <w:top w:val="single" w:sz="4" w:space="0" w:color="auto"/>
              <w:left w:val="single" w:sz="4" w:space="0" w:color="auto"/>
              <w:bottom w:val="single" w:sz="4" w:space="0" w:color="auto"/>
              <w:right w:val="single" w:sz="4" w:space="0" w:color="auto"/>
            </w:tcBorders>
            <w:shd w:val="clear" w:color="auto" w:fill="auto"/>
            <w:vAlign w:val="center"/>
          </w:tcPr>
          <w:p w14:paraId="570508D7" w14:textId="10647E82" w:rsidR="00C659E4" w:rsidRPr="00D1547F" w:rsidRDefault="00C659E4" w:rsidP="00304020">
            <w:pPr>
              <w:pStyle w:val="vT-Txt-L"/>
            </w:pPr>
            <w:r w:rsidRPr="00B76EBD">
              <w:t>MS00003</w:t>
            </w:r>
          </w:p>
        </w:tc>
        <w:tc>
          <w:tcPr>
            <w:tcW w:w="3226" w:type="pct"/>
            <w:tcBorders>
              <w:top w:val="single" w:sz="4" w:space="0" w:color="auto"/>
              <w:left w:val="single" w:sz="4" w:space="0" w:color="auto"/>
              <w:bottom w:val="single" w:sz="4" w:space="0" w:color="auto"/>
              <w:right w:val="single" w:sz="4" w:space="0" w:color="auto"/>
            </w:tcBorders>
            <w:shd w:val="clear" w:color="auto" w:fill="auto"/>
            <w:vAlign w:val="center"/>
          </w:tcPr>
          <w:p w14:paraId="77310E2D" w14:textId="505CBAC2" w:rsidR="00C659E4" w:rsidRPr="00D1547F" w:rsidRDefault="00C659E4" w:rsidP="00304020">
            <w:pPr>
              <w:pStyle w:val="vT-Txt-L"/>
            </w:pPr>
            <w:r w:rsidRPr="00B76EBD">
              <w:t>Packaging Defects</w:t>
            </w:r>
          </w:p>
        </w:tc>
        <w:tc>
          <w:tcPr>
            <w:tcW w:w="600" w:type="pct"/>
            <w:tcBorders>
              <w:top w:val="single" w:sz="4" w:space="0" w:color="auto"/>
              <w:left w:val="single" w:sz="4" w:space="0" w:color="auto"/>
              <w:bottom w:val="single" w:sz="4" w:space="0" w:color="auto"/>
              <w:right w:val="single" w:sz="4" w:space="0" w:color="auto"/>
            </w:tcBorders>
          </w:tcPr>
          <w:p w14:paraId="15118B9E" w14:textId="0AACDB9C" w:rsidR="00C659E4" w:rsidRPr="00B76EBD" w:rsidRDefault="00C659E4" w:rsidP="00304020">
            <w:pPr>
              <w:pStyle w:val="vT-Txt-L"/>
            </w:pPr>
            <w:r w:rsidRPr="000B2471">
              <w:t>B</w:t>
            </w:r>
            <w:r w:rsidR="000B2471">
              <w:t>V</w:t>
            </w:r>
          </w:p>
        </w:tc>
      </w:tr>
      <w:tr w:rsidR="00C659E4" w:rsidRPr="00D1547F" w14:paraId="6B8E7909" w14:textId="5D25F17B" w:rsidTr="00C659E4">
        <w:trPr>
          <w:cantSplit/>
        </w:trPr>
        <w:tc>
          <w:tcPr>
            <w:tcW w:w="1174" w:type="pct"/>
            <w:tcBorders>
              <w:top w:val="single" w:sz="4" w:space="0" w:color="auto"/>
              <w:left w:val="single" w:sz="4" w:space="0" w:color="auto"/>
              <w:bottom w:val="single" w:sz="4" w:space="0" w:color="auto"/>
              <w:right w:val="single" w:sz="4" w:space="0" w:color="auto"/>
            </w:tcBorders>
            <w:shd w:val="clear" w:color="auto" w:fill="auto"/>
            <w:vAlign w:val="center"/>
          </w:tcPr>
          <w:p w14:paraId="1B149CBC" w14:textId="7C520284" w:rsidR="00C659E4" w:rsidRPr="009148F6" w:rsidRDefault="00C659E4" w:rsidP="00304020">
            <w:pPr>
              <w:pStyle w:val="vT-Txt-L"/>
            </w:pPr>
            <w:r w:rsidRPr="009148F6">
              <w:t>PRC09</w:t>
            </w:r>
            <w:r w:rsidR="000B2471">
              <w:t>7511</w:t>
            </w:r>
          </w:p>
        </w:tc>
        <w:tc>
          <w:tcPr>
            <w:tcW w:w="3226" w:type="pct"/>
            <w:tcBorders>
              <w:top w:val="single" w:sz="4" w:space="0" w:color="auto"/>
              <w:left w:val="single" w:sz="4" w:space="0" w:color="auto"/>
              <w:bottom w:val="single" w:sz="4" w:space="0" w:color="auto"/>
              <w:right w:val="single" w:sz="4" w:space="0" w:color="auto"/>
            </w:tcBorders>
            <w:shd w:val="clear" w:color="auto" w:fill="auto"/>
            <w:vAlign w:val="center"/>
          </w:tcPr>
          <w:p w14:paraId="00CDA062" w14:textId="3CC42FE0" w:rsidR="00C659E4" w:rsidRPr="00D1547F" w:rsidRDefault="00C659E4" w:rsidP="00304020">
            <w:pPr>
              <w:pStyle w:val="vT-Txt-L"/>
            </w:pPr>
            <w:r>
              <w:t>Completion Report for Installation Qualification of Automated Label Applier E20172</w:t>
            </w:r>
          </w:p>
        </w:tc>
        <w:tc>
          <w:tcPr>
            <w:tcW w:w="600" w:type="pct"/>
            <w:tcBorders>
              <w:top w:val="single" w:sz="4" w:space="0" w:color="auto"/>
              <w:left w:val="single" w:sz="4" w:space="0" w:color="auto"/>
              <w:bottom w:val="single" w:sz="4" w:space="0" w:color="auto"/>
              <w:right w:val="single" w:sz="4" w:space="0" w:color="auto"/>
            </w:tcBorders>
          </w:tcPr>
          <w:p w14:paraId="13ADE7A9" w14:textId="42605B0C" w:rsidR="00C659E4" w:rsidRDefault="00C659E4" w:rsidP="00304020">
            <w:pPr>
              <w:pStyle w:val="vT-Txt-L"/>
            </w:pPr>
            <w:r>
              <w:t>A</w:t>
            </w:r>
          </w:p>
        </w:tc>
      </w:tr>
      <w:tr w:rsidR="00C659E4" w:rsidRPr="00D1547F" w14:paraId="16F25D33" w14:textId="119CE80F" w:rsidTr="00C659E4">
        <w:trPr>
          <w:cantSplit/>
        </w:trPr>
        <w:tc>
          <w:tcPr>
            <w:tcW w:w="1174" w:type="pct"/>
            <w:tcBorders>
              <w:top w:val="single" w:sz="4" w:space="0" w:color="auto"/>
              <w:left w:val="single" w:sz="4" w:space="0" w:color="auto"/>
              <w:bottom w:val="single" w:sz="4" w:space="0" w:color="auto"/>
              <w:right w:val="single" w:sz="4" w:space="0" w:color="auto"/>
            </w:tcBorders>
            <w:shd w:val="clear" w:color="auto" w:fill="auto"/>
            <w:vAlign w:val="center"/>
          </w:tcPr>
          <w:p w14:paraId="2BA0E9D9" w14:textId="4F5E2C99" w:rsidR="00C659E4" w:rsidRPr="009148F6" w:rsidRDefault="00C659E4" w:rsidP="00304020">
            <w:pPr>
              <w:pStyle w:val="vT-Txt-L"/>
            </w:pPr>
            <w:r w:rsidRPr="009148F6">
              <w:lastRenderedPageBreak/>
              <w:t>PRC09</w:t>
            </w:r>
            <w:r w:rsidR="000B2471">
              <w:t>7513</w:t>
            </w:r>
          </w:p>
        </w:tc>
        <w:tc>
          <w:tcPr>
            <w:tcW w:w="3226" w:type="pct"/>
            <w:tcBorders>
              <w:top w:val="single" w:sz="4" w:space="0" w:color="auto"/>
              <w:left w:val="single" w:sz="4" w:space="0" w:color="auto"/>
              <w:bottom w:val="single" w:sz="4" w:space="0" w:color="auto"/>
              <w:right w:val="single" w:sz="4" w:space="0" w:color="auto"/>
            </w:tcBorders>
            <w:shd w:val="clear" w:color="auto" w:fill="auto"/>
            <w:vAlign w:val="center"/>
          </w:tcPr>
          <w:p w14:paraId="5737E8FF" w14:textId="29ACC225" w:rsidR="00C659E4" w:rsidRDefault="00C659E4" w:rsidP="00304020">
            <w:pPr>
              <w:pStyle w:val="vT-Txt-L"/>
            </w:pPr>
            <w:r>
              <w:t>Completion Report for Software Validation for E20172 Automated Label Applier</w:t>
            </w:r>
          </w:p>
        </w:tc>
        <w:tc>
          <w:tcPr>
            <w:tcW w:w="600" w:type="pct"/>
            <w:tcBorders>
              <w:top w:val="single" w:sz="4" w:space="0" w:color="auto"/>
              <w:left w:val="single" w:sz="4" w:space="0" w:color="auto"/>
              <w:bottom w:val="single" w:sz="4" w:space="0" w:color="auto"/>
              <w:right w:val="single" w:sz="4" w:space="0" w:color="auto"/>
            </w:tcBorders>
          </w:tcPr>
          <w:p w14:paraId="4B7F3AA0" w14:textId="6DB3A4D6" w:rsidR="00C659E4" w:rsidRDefault="00C659E4" w:rsidP="00304020">
            <w:pPr>
              <w:pStyle w:val="vT-Txt-L"/>
            </w:pPr>
            <w:r>
              <w:t>A</w:t>
            </w:r>
          </w:p>
        </w:tc>
      </w:tr>
      <w:tr w:rsidR="00C659E4" w:rsidRPr="00D1547F" w14:paraId="67D48C70" w14:textId="6AF8E849" w:rsidTr="00C659E4">
        <w:trPr>
          <w:cantSplit/>
        </w:trPr>
        <w:tc>
          <w:tcPr>
            <w:tcW w:w="1174" w:type="pct"/>
            <w:tcBorders>
              <w:top w:val="single" w:sz="4" w:space="0" w:color="auto"/>
              <w:left w:val="single" w:sz="4" w:space="0" w:color="auto"/>
              <w:bottom w:val="single" w:sz="4" w:space="0" w:color="auto"/>
              <w:right w:val="single" w:sz="4" w:space="0" w:color="auto"/>
            </w:tcBorders>
            <w:shd w:val="clear" w:color="auto" w:fill="auto"/>
            <w:vAlign w:val="center"/>
          </w:tcPr>
          <w:p w14:paraId="379B4B3A" w14:textId="4ABF5FE0" w:rsidR="00C659E4" w:rsidRDefault="00C659E4" w:rsidP="00304020">
            <w:pPr>
              <w:pStyle w:val="vT-Txt-L"/>
            </w:pPr>
            <w:r>
              <w:t>PR001736</w:t>
            </w:r>
          </w:p>
        </w:tc>
        <w:tc>
          <w:tcPr>
            <w:tcW w:w="3226" w:type="pct"/>
            <w:tcBorders>
              <w:top w:val="single" w:sz="4" w:space="0" w:color="auto"/>
              <w:left w:val="single" w:sz="4" w:space="0" w:color="auto"/>
              <w:bottom w:val="single" w:sz="4" w:space="0" w:color="auto"/>
              <w:right w:val="single" w:sz="4" w:space="0" w:color="auto"/>
            </w:tcBorders>
            <w:shd w:val="clear" w:color="auto" w:fill="auto"/>
            <w:vAlign w:val="center"/>
          </w:tcPr>
          <w:p w14:paraId="5BA1C377" w14:textId="2ACDEBD1" w:rsidR="00C659E4" w:rsidRDefault="00C659E4" w:rsidP="00304020">
            <w:pPr>
              <w:pStyle w:val="vT-Txt-L"/>
            </w:pPr>
            <w:r>
              <w:t>Process Specification for Megadyne Packaging line 174</w:t>
            </w:r>
          </w:p>
        </w:tc>
        <w:tc>
          <w:tcPr>
            <w:tcW w:w="600" w:type="pct"/>
            <w:tcBorders>
              <w:top w:val="single" w:sz="4" w:space="0" w:color="auto"/>
              <w:left w:val="single" w:sz="4" w:space="0" w:color="auto"/>
              <w:bottom w:val="single" w:sz="4" w:space="0" w:color="auto"/>
              <w:right w:val="single" w:sz="4" w:space="0" w:color="auto"/>
            </w:tcBorders>
          </w:tcPr>
          <w:p w14:paraId="69F42264" w14:textId="3A8C7243" w:rsidR="00C659E4" w:rsidRDefault="00C659E4" w:rsidP="00304020">
            <w:pPr>
              <w:pStyle w:val="vT-Txt-L"/>
            </w:pPr>
            <w:r>
              <w:t>Draft</w:t>
            </w:r>
          </w:p>
        </w:tc>
      </w:tr>
      <w:tr w:rsidR="00C659E4" w:rsidRPr="00D1547F" w14:paraId="6D9A1D54" w14:textId="55D8497E" w:rsidTr="00C659E4">
        <w:trPr>
          <w:cantSplit/>
        </w:trPr>
        <w:tc>
          <w:tcPr>
            <w:tcW w:w="1174" w:type="pct"/>
            <w:tcBorders>
              <w:top w:val="single" w:sz="4" w:space="0" w:color="auto"/>
              <w:left w:val="single" w:sz="4" w:space="0" w:color="auto"/>
              <w:bottom w:val="single" w:sz="4" w:space="0" w:color="auto"/>
              <w:right w:val="single" w:sz="4" w:space="0" w:color="auto"/>
            </w:tcBorders>
            <w:shd w:val="clear" w:color="auto" w:fill="auto"/>
            <w:vAlign w:val="center"/>
          </w:tcPr>
          <w:p w14:paraId="0E6F3EAD" w14:textId="496E190D" w:rsidR="00C659E4" w:rsidRDefault="00C659E4" w:rsidP="00304020">
            <w:pPr>
              <w:pStyle w:val="vT-Txt-L"/>
            </w:pPr>
            <w:r>
              <w:t>100646188</w:t>
            </w:r>
          </w:p>
        </w:tc>
        <w:tc>
          <w:tcPr>
            <w:tcW w:w="3226" w:type="pct"/>
            <w:tcBorders>
              <w:top w:val="single" w:sz="4" w:space="0" w:color="auto"/>
              <w:left w:val="single" w:sz="4" w:space="0" w:color="auto"/>
              <w:bottom w:val="single" w:sz="4" w:space="0" w:color="auto"/>
              <w:right w:val="single" w:sz="4" w:space="0" w:color="auto"/>
            </w:tcBorders>
            <w:shd w:val="clear" w:color="auto" w:fill="auto"/>
            <w:vAlign w:val="center"/>
          </w:tcPr>
          <w:p w14:paraId="5CC43109" w14:textId="1FC3DC2B" w:rsidR="00C659E4" w:rsidRDefault="00C659E4" w:rsidP="00304020">
            <w:pPr>
              <w:pStyle w:val="vT-Txt-L"/>
            </w:pPr>
            <w:r>
              <w:t>Validation Deviation Form</w:t>
            </w:r>
          </w:p>
        </w:tc>
        <w:tc>
          <w:tcPr>
            <w:tcW w:w="600" w:type="pct"/>
            <w:tcBorders>
              <w:top w:val="single" w:sz="4" w:space="0" w:color="auto"/>
              <w:left w:val="single" w:sz="4" w:space="0" w:color="auto"/>
              <w:bottom w:val="single" w:sz="4" w:space="0" w:color="auto"/>
              <w:right w:val="single" w:sz="4" w:space="0" w:color="auto"/>
            </w:tcBorders>
          </w:tcPr>
          <w:p w14:paraId="65884794" w14:textId="0E43D23A" w:rsidR="00C659E4" w:rsidRDefault="00C659E4" w:rsidP="00304020">
            <w:pPr>
              <w:pStyle w:val="vT-Txt-L"/>
            </w:pPr>
            <w:r>
              <w:t>4</w:t>
            </w:r>
          </w:p>
        </w:tc>
      </w:tr>
      <w:tr w:rsidR="00C659E4" w:rsidRPr="00D1547F" w14:paraId="2D4F33C3" w14:textId="382EECAE" w:rsidTr="00C659E4">
        <w:trPr>
          <w:cantSplit/>
        </w:trPr>
        <w:tc>
          <w:tcPr>
            <w:tcW w:w="1174" w:type="pct"/>
            <w:tcBorders>
              <w:top w:val="single" w:sz="4" w:space="0" w:color="auto"/>
              <w:left w:val="single" w:sz="4" w:space="0" w:color="auto"/>
              <w:bottom w:val="single" w:sz="4" w:space="0" w:color="auto"/>
              <w:right w:val="single" w:sz="4" w:space="0" w:color="auto"/>
            </w:tcBorders>
            <w:shd w:val="clear" w:color="auto" w:fill="auto"/>
            <w:vAlign w:val="center"/>
          </w:tcPr>
          <w:p w14:paraId="3F77F412" w14:textId="37E22C4C" w:rsidR="00C659E4" w:rsidRDefault="00C659E4" w:rsidP="00304020">
            <w:pPr>
              <w:pStyle w:val="vT-Txt-L"/>
            </w:pPr>
            <w:r>
              <w:t>WE0020</w:t>
            </w:r>
          </w:p>
        </w:tc>
        <w:tc>
          <w:tcPr>
            <w:tcW w:w="3226" w:type="pct"/>
            <w:tcBorders>
              <w:top w:val="single" w:sz="4" w:space="0" w:color="auto"/>
              <w:left w:val="single" w:sz="4" w:space="0" w:color="auto"/>
              <w:bottom w:val="single" w:sz="4" w:space="0" w:color="auto"/>
              <w:right w:val="single" w:sz="4" w:space="0" w:color="auto"/>
            </w:tcBorders>
            <w:shd w:val="clear" w:color="auto" w:fill="auto"/>
            <w:vAlign w:val="center"/>
          </w:tcPr>
          <w:p w14:paraId="77DB260A" w14:textId="7ACA2ECE" w:rsidR="00C659E4" w:rsidRDefault="00C659E4" w:rsidP="00304020">
            <w:pPr>
              <w:pStyle w:val="vT-Txt-L"/>
            </w:pPr>
            <w:r>
              <w:t>Protocols and Engineering Studies</w:t>
            </w:r>
          </w:p>
        </w:tc>
        <w:tc>
          <w:tcPr>
            <w:tcW w:w="600" w:type="pct"/>
            <w:tcBorders>
              <w:top w:val="single" w:sz="4" w:space="0" w:color="auto"/>
              <w:left w:val="single" w:sz="4" w:space="0" w:color="auto"/>
              <w:bottom w:val="single" w:sz="4" w:space="0" w:color="auto"/>
              <w:right w:val="single" w:sz="4" w:space="0" w:color="auto"/>
            </w:tcBorders>
          </w:tcPr>
          <w:p w14:paraId="7B3AA8F9" w14:textId="141CCA9C" w:rsidR="00C659E4" w:rsidRDefault="00C659E4" w:rsidP="00304020">
            <w:pPr>
              <w:pStyle w:val="vT-Txt-L"/>
            </w:pPr>
            <w:r>
              <w:t>CH</w:t>
            </w:r>
          </w:p>
        </w:tc>
      </w:tr>
      <w:tr w:rsidR="00C659E4" w:rsidRPr="00D1547F" w14:paraId="71E21360" w14:textId="14714987" w:rsidTr="00C659E4">
        <w:trPr>
          <w:cantSplit/>
        </w:trPr>
        <w:tc>
          <w:tcPr>
            <w:tcW w:w="1174" w:type="pct"/>
            <w:tcBorders>
              <w:top w:val="single" w:sz="4" w:space="0" w:color="auto"/>
              <w:left w:val="single" w:sz="4" w:space="0" w:color="auto"/>
              <w:bottom w:val="single" w:sz="4" w:space="0" w:color="auto"/>
              <w:right w:val="single" w:sz="4" w:space="0" w:color="auto"/>
            </w:tcBorders>
            <w:shd w:val="clear" w:color="auto" w:fill="auto"/>
            <w:vAlign w:val="center"/>
          </w:tcPr>
          <w:p w14:paraId="0C8B84EC" w14:textId="397294D0" w:rsidR="00C659E4" w:rsidRDefault="00C659E4" w:rsidP="00304020">
            <w:pPr>
              <w:pStyle w:val="vT-Txt-L"/>
            </w:pPr>
            <w:r>
              <w:t>WE0293</w:t>
            </w:r>
          </w:p>
        </w:tc>
        <w:tc>
          <w:tcPr>
            <w:tcW w:w="3226" w:type="pct"/>
            <w:tcBorders>
              <w:top w:val="single" w:sz="4" w:space="0" w:color="auto"/>
              <w:left w:val="single" w:sz="4" w:space="0" w:color="auto"/>
              <w:bottom w:val="single" w:sz="4" w:space="0" w:color="auto"/>
              <w:right w:val="single" w:sz="4" w:space="0" w:color="auto"/>
            </w:tcBorders>
            <w:shd w:val="clear" w:color="auto" w:fill="auto"/>
            <w:vAlign w:val="center"/>
          </w:tcPr>
          <w:p w14:paraId="5F76F6AC" w14:textId="7BC3D2B0" w:rsidR="00C659E4" w:rsidRDefault="00C659E4" w:rsidP="00304020">
            <w:pPr>
              <w:pStyle w:val="vT-Txt-L"/>
            </w:pPr>
            <w:r>
              <w:t>Work Instruction for Packaging Process Validation</w:t>
            </w:r>
          </w:p>
        </w:tc>
        <w:tc>
          <w:tcPr>
            <w:tcW w:w="600" w:type="pct"/>
            <w:tcBorders>
              <w:top w:val="single" w:sz="4" w:space="0" w:color="auto"/>
              <w:left w:val="single" w:sz="4" w:space="0" w:color="auto"/>
              <w:bottom w:val="single" w:sz="4" w:space="0" w:color="auto"/>
              <w:right w:val="single" w:sz="4" w:space="0" w:color="auto"/>
            </w:tcBorders>
          </w:tcPr>
          <w:p w14:paraId="591E7744" w14:textId="0915FCE2" w:rsidR="00C659E4" w:rsidRDefault="00C659E4" w:rsidP="00304020">
            <w:pPr>
              <w:pStyle w:val="vT-Txt-L"/>
            </w:pPr>
            <w:r>
              <w:t>A</w:t>
            </w:r>
            <w:r w:rsidR="000B2471">
              <w:t>W</w:t>
            </w:r>
          </w:p>
        </w:tc>
      </w:tr>
      <w:tr w:rsidR="00C659E4" w:rsidRPr="00D1547F" w14:paraId="62283CC4" w14:textId="00D24087" w:rsidTr="00C659E4">
        <w:trPr>
          <w:cantSplit/>
        </w:trPr>
        <w:tc>
          <w:tcPr>
            <w:tcW w:w="1174" w:type="pct"/>
            <w:tcBorders>
              <w:top w:val="single" w:sz="4" w:space="0" w:color="auto"/>
              <w:left w:val="single" w:sz="4" w:space="0" w:color="auto"/>
              <w:bottom w:val="single" w:sz="4" w:space="0" w:color="auto"/>
              <w:right w:val="single" w:sz="4" w:space="0" w:color="auto"/>
            </w:tcBorders>
            <w:shd w:val="clear" w:color="auto" w:fill="auto"/>
            <w:vAlign w:val="center"/>
          </w:tcPr>
          <w:p w14:paraId="04B01D79" w14:textId="19A213FF" w:rsidR="00C659E4" w:rsidRPr="0082334B" w:rsidRDefault="00C659E4" w:rsidP="0082334B">
            <w:pPr>
              <w:pStyle w:val="vT-Txt-L"/>
            </w:pPr>
            <w:r w:rsidRPr="0082334B">
              <w:t>CP0198</w:t>
            </w:r>
          </w:p>
        </w:tc>
        <w:tc>
          <w:tcPr>
            <w:tcW w:w="3226" w:type="pct"/>
            <w:tcBorders>
              <w:top w:val="single" w:sz="4" w:space="0" w:color="auto"/>
              <w:left w:val="single" w:sz="4" w:space="0" w:color="auto"/>
              <w:bottom w:val="single" w:sz="4" w:space="0" w:color="auto"/>
              <w:right w:val="single" w:sz="4" w:space="0" w:color="auto"/>
            </w:tcBorders>
            <w:shd w:val="clear" w:color="auto" w:fill="auto"/>
            <w:vAlign w:val="center"/>
          </w:tcPr>
          <w:p w14:paraId="73676F5D" w14:textId="79E5D621" w:rsidR="00C659E4" w:rsidRDefault="00C659E4" w:rsidP="0082334B">
            <w:pPr>
              <w:pStyle w:val="vT-Txt-L"/>
            </w:pPr>
            <w:r>
              <w:t>Manufacturing Process Validation Procedure</w:t>
            </w:r>
          </w:p>
        </w:tc>
        <w:tc>
          <w:tcPr>
            <w:tcW w:w="600" w:type="pct"/>
            <w:tcBorders>
              <w:top w:val="single" w:sz="4" w:space="0" w:color="auto"/>
              <w:left w:val="single" w:sz="4" w:space="0" w:color="auto"/>
              <w:bottom w:val="single" w:sz="4" w:space="0" w:color="auto"/>
              <w:right w:val="single" w:sz="4" w:space="0" w:color="auto"/>
            </w:tcBorders>
          </w:tcPr>
          <w:p w14:paraId="1D021FD6" w14:textId="46D11DB4" w:rsidR="00C659E4" w:rsidRDefault="00C659E4" w:rsidP="0082334B">
            <w:pPr>
              <w:pStyle w:val="vT-Txt-L"/>
            </w:pPr>
            <w:r>
              <w:t>B</w:t>
            </w:r>
            <w:r w:rsidR="000B2471">
              <w:t>F</w:t>
            </w:r>
          </w:p>
        </w:tc>
      </w:tr>
      <w:tr w:rsidR="00C659E4" w:rsidRPr="00D1547F" w14:paraId="3C3404E8" w14:textId="758C0F56" w:rsidTr="00C659E4">
        <w:trPr>
          <w:cantSplit/>
        </w:trPr>
        <w:tc>
          <w:tcPr>
            <w:tcW w:w="1174" w:type="pct"/>
            <w:tcBorders>
              <w:top w:val="single" w:sz="4" w:space="0" w:color="auto"/>
              <w:left w:val="single" w:sz="4" w:space="0" w:color="auto"/>
              <w:bottom w:val="single" w:sz="4" w:space="0" w:color="auto"/>
              <w:right w:val="single" w:sz="4" w:space="0" w:color="auto"/>
            </w:tcBorders>
            <w:shd w:val="clear" w:color="auto" w:fill="auto"/>
            <w:vAlign w:val="center"/>
          </w:tcPr>
          <w:p w14:paraId="11091CAF" w14:textId="1DAC1E7D" w:rsidR="00C659E4" w:rsidRPr="0082334B" w:rsidRDefault="00C659E4" w:rsidP="0082334B">
            <w:pPr>
              <w:pStyle w:val="vT-Txt-L"/>
            </w:pPr>
            <w:r w:rsidRPr="0082334B">
              <w:t>FRM004256</w:t>
            </w:r>
          </w:p>
        </w:tc>
        <w:tc>
          <w:tcPr>
            <w:tcW w:w="3226" w:type="pct"/>
            <w:tcBorders>
              <w:top w:val="single" w:sz="4" w:space="0" w:color="auto"/>
              <w:left w:val="single" w:sz="4" w:space="0" w:color="auto"/>
              <w:bottom w:val="single" w:sz="4" w:space="0" w:color="auto"/>
              <w:right w:val="single" w:sz="4" w:space="0" w:color="auto"/>
            </w:tcBorders>
            <w:shd w:val="clear" w:color="auto" w:fill="auto"/>
            <w:vAlign w:val="center"/>
          </w:tcPr>
          <w:p w14:paraId="259E1262" w14:textId="28B8DC65" w:rsidR="00C659E4" w:rsidRDefault="00C659E4" w:rsidP="0082334B">
            <w:pPr>
              <w:pStyle w:val="vT-Txt-L"/>
            </w:pPr>
            <w:r>
              <w:t>Set-up Form for Line 174</w:t>
            </w:r>
          </w:p>
        </w:tc>
        <w:tc>
          <w:tcPr>
            <w:tcW w:w="600" w:type="pct"/>
            <w:tcBorders>
              <w:top w:val="single" w:sz="4" w:space="0" w:color="auto"/>
              <w:left w:val="single" w:sz="4" w:space="0" w:color="auto"/>
              <w:bottom w:val="single" w:sz="4" w:space="0" w:color="auto"/>
              <w:right w:val="single" w:sz="4" w:space="0" w:color="auto"/>
            </w:tcBorders>
          </w:tcPr>
          <w:p w14:paraId="19353D3C" w14:textId="50A2BE97" w:rsidR="00C659E4" w:rsidRDefault="00C659E4" w:rsidP="0082334B">
            <w:pPr>
              <w:pStyle w:val="vT-Txt-L"/>
            </w:pPr>
            <w:r>
              <w:t>Draft</w:t>
            </w:r>
          </w:p>
        </w:tc>
      </w:tr>
      <w:tr w:rsidR="00C659E4" w:rsidRPr="00D1547F" w14:paraId="03914492" w14:textId="2A7AE0B8" w:rsidTr="00C659E4">
        <w:trPr>
          <w:cantSplit/>
        </w:trPr>
        <w:tc>
          <w:tcPr>
            <w:tcW w:w="1174" w:type="pct"/>
            <w:tcBorders>
              <w:top w:val="single" w:sz="4" w:space="0" w:color="auto"/>
              <w:left w:val="single" w:sz="4" w:space="0" w:color="auto"/>
              <w:bottom w:val="single" w:sz="4" w:space="0" w:color="auto"/>
              <w:right w:val="single" w:sz="4" w:space="0" w:color="auto"/>
            </w:tcBorders>
            <w:shd w:val="clear" w:color="auto" w:fill="auto"/>
            <w:vAlign w:val="center"/>
          </w:tcPr>
          <w:p w14:paraId="5F911BEF" w14:textId="5DC4B048" w:rsidR="00C659E4" w:rsidRPr="009148F6" w:rsidRDefault="00C659E4" w:rsidP="0082334B">
            <w:pPr>
              <w:pStyle w:val="vT-Txt-L"/>
            </w:pPr>
            <w:r w:rsidRPr="009148F6">
              <w:t>PR001754</w:t>
            </w:r>
          </w:p>
        </w:tc>
        <w:tc>
          <w:tcPr>
            <w:tcW w:w="3226" w:type="pct"/>
            <w:tcBorders>
              <w:top w:val="single" w:sz="4" w:space="0" w:color="auto"/>
              <w:left w:val="single" w:sz="4" w:space="0" w:color="auto"/>
              <w:bottom w:val="single" w:sz="4" w:space="0" w:color="auto"/>
              <w:right w:val="single" w:sz="4" w:space="0" w:color="auto"/>
            </w:tcBorders>
            <w:shd w:val="clear" w:color="auto" w:fill="auto"/>
            <w:vAlign w:val="center"/>
          </w:tcPr>
          <w:p w14:paraId="5CE97744" w14:textId="3095857D" w:rsidR="00C659E4" w:rsidRDefault="00C659E4" w:rsidP="0082334B">
            <w:pPr>
              <w:pStyle w:val="vT-Txt-L"/>
            </w:pPr>
            <w:r>
              <w:t>Manufacturing Process Control Plan Megadyne</w:t>
            </w:r>
          </w:p>
        </w:tc>
        <w:tc>
          <w:tcPr>
            <w:tcW w:w="600" w:type="pct"/>
            <w:tcBorders>
              <w:top w:val="single" w:sz="4" w:space="0" w:color="auto"/>
              <w:left w:val="single" w:sz="4" w:space="0" w:color="auto"/>
              <w:bottom w:val="single" w:sz="4" w:space="0" w:color="auto"/>
              <w:right w:val="single" w:sz="4" w:space="0" w:color="auto"/>
            </w:tcBorders>
          </w:tcPr>
          <w:p w14:paraId="470BB5FB" w14:textId="0E7687D1" w:rsidR="00C659E4" w:rsidRDefault="00C659E4" w:rsidP="0082334B">
            <w:pPr>
              <w:pStyle w:val="vT-Txt-L"/>
            </w:pPr>
            <w:r>
              <w:t>Draft</w:t>
            </w:r>
          </w:p>
        </w:tc>
      </w:tr>
      <w:tr w:rsidR="00C659E4" w:rsidRPr="00D1547F" w14:paraId="61267C10" w14:textId="27512E6F" w:rsidTr="00C659E4">
        <w:trPr>
          <w:cantSplit/>
        </w:trPr>
        <w:tc>
          <w:tcPr>
            <w:tcW w:w="1174" w:type="pct"/>
            <w:tcBorders>
              <w:top w:val="single" w:sz="4" w:space="0" w:color="auto"/>
              <w:left w:val="single" w:sz="4" w:space="0" w:color="auto"/>
              <w:bottom w:val="single" w:sz="4" w:space="0" w:color="auto"/>
              <w:right w:val="single" w:sz="4" w:space="0" w:color="auto"/>
            </w:tcBorders>
            <w:shd w:val="clear" w:color="auto" w:fill="auto"/>
            <w:vAlign w:val="center"/>
          </w:tcPr>
          <w:p w14:paraId="7B0BD216" w14:textId="3BF18D56" w:rsidR="00C659E4" w:rsidRPr="009148F6" w:rsidRDefault="00C659E4" w:rsidP="0082334B">
            <w:pPr>
              <w:pStyle w:val="vT-Txt-L"/>
            </w:pPr>
            <w:r w:rsidRPr="009148F6">
              <w:t>SPE004695</w:t>
            </w:r>
          </w:p>
        </w:tc>
        <w:tc>
          <w:tcPr>
            <w:tcW w:w="3226" w:type="pct"/>
            <w:tcBorders>
              <w:top w:val="single" w:sz="4" w:space="0" w:color="auto"/>
              <w:left w:val="single" w:sz="4" w:space="0" w:color="auto"/>
              <w:bottom w:val="single" w:sz="4" w:space="0" w:color="auto"/>
              <w:right w:val="single" w:sz="4" w:space="0" w:color="auto"/>
            </w:tcBorders>
            <w:shd w:val="clear" w:color="auto" w:fill="auto"/>
            <w:vAlign w:val="center"/>
          </w:tcPr>
          <w:p w14:paraId="0F87A08A" w14:textId="09ABA686" w:rsidR="00C659E4" w:rsidRDefault="00C659E4" w:rsidP="0082334B">
            <w:pPr>
              <w:pStyle w:val="vT-Txt-L"/>
            </w:pPr>
            <w:r>
              <w:t>Material Specification for Megadyne E-Z Clean Electrosurgical Electrodes</w:t>
            </w:r>
          </w:p>
        </w:tc>
        <w:tc>
          <w:tcPr>
            <w:tcW w:w="600" w:type="pct"/>
            <w:tcBorders>
              <w:top w:val="single" w:sz="4" w:space="0" w:color="auto"/>
              <w:left w:val="single" w:sz="4" w:space="0" w:color="auto"/>
              <w:bottom w:val="single" w:sz="4" w:space="0" w:color="auto"/>
              <w:right w:val="single" w:sz="4" w:space="0" w:color="auto"/>
            </w:tcBorders>
          </w:tcPr>
          <w:p w14:paraId="706F2067" w14:textId="74451D83" w:rsidR="00C659E4" w:rsidRDefault="00C659E4" w:rsidP="0082334B">
            <w:pPr>
              <w:pStyle w:val="vT-Txt-L"/>
            </w:pPr>
            <w:r>
              <w:t>Draft</w:t>
            </w:r>
          </w:p>
        </w:tc>
      </w:tr>
      <w:tr w:rsidR="00C659E4" w:rsidRPr="00D1547F" w14:paraId="40E09C94" w14:textId="723B0594" w:rsidTr="00C659E4">
        <w:trPr>
          <w:cantSplit/>
        </w:trPr>
        <w:tc>
          <w:tcPr>
            <w:tcW w:w="1174" w:type="pct"/>
            <w:tcBorders>
              <w:top w:val="single" w:sz="4" w:space="0" w:color="auto"/>
              <w:left w:val="single" w:sz="4" w:space="0" w:color="auto"/>
              <w:bottom w:val="single" w:sz="4" w:space="0" w:color="auto"/>
              <w:right w:val="single" w:sz="4" w:space="0" w:color="auto"/>
            </w:tcBorders>
            <w:shd w:val="clear" w:color="auto" w:fill="auto"/>
            <w:vAlign w:val="center"/>
          </w:tcPr>
          <w:p w14:paraId="25664468" w14:textId="46116650" w:rsidR="00C659E4" w:rsidRPr="009148F6" w:rsidRDefault="00C659E4" w:rsidP="005B032A">
            <w:pPr>
              <w:pStyle w:val="vT-Txt-L"/>
            </w:pPr>
            <w:r w:rsidRPr="009148F6">
              <w:t>FB003341</w:t>
            </w:r>
          </w:p>
        </w:tc>
        <w:tc>
          <w:tcPr>
            <w:tcW w:w="3226" w:type="pct"/>
            <w:tcBorders>
              <w:top w:val="single" w:sz="4" w:space="0" w:color="auto"/>
              <w:left w:val="single" w:sz="4" w:space="0" w:color="auto"/>
              <w:bottom w:val="single" w:sz="4" w:space="0" w:color="auto"/>
              <w:right w:val="single" w:sz="4" w:space="0" w:color="auto"/>
            </w:tcBorders>
            <w:shd w:val="clear" w:color="auto" w:fill="auto"/>
            <w:vAlign w:val="center"/>
          </w:tcPr>
          <w:p w14:paraId="5F5AFE74" w14:textId="248EE055" w:rsidR="00C659E4" w:rsidRDefault="00C659E4" w:rsidP="005B032A">
            <w:pPr>
              <w:pStyle w:val="vT-Txt-L"/>
            </w:pPr>
            <w:r>
              <w:t>Validation Master Plan for MIMAS project</w:t>
            </w:r>
          </w:p>
        </w:tc>
        <w:tc>
          <w:tcPr>
            <w:tcW w:w="600" w:type="pct"/>
            <w:tcBorders>
              <w:top w:val="single" w:sz="4" w:space="0" w:color="auto"/>
              <w:left w:val="single" w:sz="4" w:space="0" w:color="auto"/>
              <w:bottom w:val="single" w:sz="4" w:space="0" w:color="auto"/>
              <w:right w:val="single" w:sz="4" w:space="0" w:color="auto"/>
            </w:tcBorders>
          </w:tcPr>
          <w:p w14:paraId="5D51E9D6" w14:textId="1A8A1A76" w:rsidR="00C659E4" w:rsidRDefault="00C659E4" w:rsidP="005B032A">
            <w:pPr>
              <w:pStyle w:val="vT-Txt-L"/>
            </w:pPr>
            <w:r>
              <w:t>A</w:t>
            </w:r>
          </w:p>
        </w:tc>
      </w:tr>
      <w:tr w:rsidR="00C659E4" w:rsidRPr="00D1547F" w14:paraId="6D85C962" w14:textId="2A84A650" w:rsidTr="00C659E4">
        <w:trPr>
          <w:cantSplit/>
        </w:trPr>
        <w:tc>
          <w:tcPr>
            <w:tcW w:w="1174" w:type="pct"/>
            <w:tcBorders>
              <w:top w:val="single" w:sz="4" w:space="0" w:color="auto"/>
              <w:left w:val="single" w:sz="4" w:space="0" w:color="auto"/>
              <w:bottom w:val="single" w:sz="4" w:space="0" w:color="auto"/>
              <w:right w:val="single" w:sz="4" w:space="0" w:color="auto"/>
            </w:tcBorders>
            <w:shd w:val="clear" w:color="auto" w:fill="auto"/>
            <w:vAlign w:val="center"/>
          </w:tcPr>
          <w:p w14:paraId="616A1896" w14:textId="2863AE58" w:rsidR="00C659E4" w:rsidRPr="009148F6" w:rsidRDefault="00C659E4" w:rsidP="0046678C">
            <w:pPr>
              <w:pStyle w:val="vT-Txt-L"/>
            </w:pPr>
            <w:r>
              <w:t>TRP001934</w:t>
            </w:r>
          </w:p>
        </w:tc>
        <w:tc>
          <w:tcPr>
            <w:tcW w:w="3226" w:type="pct"/>
            <w:tcBorders>
              <w:top w:val="single" w:sz="4" w:space="0" w:color="auto"/>
              <w:left w:val="single" w:sz="4" w:space="0" w:color="auto"/>
              <w:bottom w:val="single" w:sz="4" w:space="0" w:color="auto"/>
              <w:right w:val="single" w:sz="4" w:space="0" w:color="auto"/>
            </w:tcBorders>
            <w:shd w:val="clear" w:color="auto" w:fill="auto"/>
            <w:vAlign w:val="center"/>
          </w:tcPr>
          <w:p w14:paraId="3E3E0D02" w14:textId="13242E6D" w:rsidR="00C659E4" w:rsidRDefault="00C659E4" w:rsidP="0046678C">
            <w:pPr>
              <w:pStyle w:val="vT-Txt-L"/>
            </w:pPr>
            <w:r>
              <w:t>Bulk Packaging</w:t>
            </w:r>
          </w:p>
        </w:tc>
        <w:tc>
          <w:tcPr>
            <w:tcW w:w="600" w:type="pct"/>
            <w:tcBorders>
              <w:top w:val="single" w:sz="4" w:space="0" w:color="auto"/>
              <w:left w:val="single" w:sz="4" w:space="0" w:color="auto"/>
              <w:bottom w:val="single" w:sz="4" w:space="0" w:color="auto"/>
              <w:right w:val="single" w:sz="4" w:space="0" w:color="auto"/>
            </w:tcBorders>
          </w:tcPr>
          <w:p w14:paraId="3DED104C" w14:textId="3F25DBB0" w:rsidR="00C659E4" w:rsidRDefault="00C659E4" w:rsidP="0046678C">
            <w:pPr>
              <w:pStyle w:val="vT-Txt-L"/>
            </w:pPr>
            <w:r>
              <w:t>Draft</w:t>
            </w:r>
          </w:p>
        </w:tc>
      </w:tr>
      <w:tr w:rsidR="00C659E4" w:rsidRPr="00D1547F" w14:paraId="01461AE5" w14:textId="4A970727" w:rsidTr="00C659E4">
        <w:trPr>
          <w:cantSplit/>
        </w:trPr>
        <w:tc>
          <w:tcPr>
            <w:tcW w:w="1174" w:type="pct"/>
            <w:tcBorders>
              <w:top w:val="single" w:sz="4" w:space="0" w:color="auto"/>
              <w:left w:val="single" w:sz="4" w:space="0" w:color="auto"/>
              <w:bottom w:val="single" w:sz="4" w:space="0" w:color="auto"/>
              <w:right w:val="single" w:sz="4" w:space="0" w:color="auto"/>
            </w:tcBorders>
            <w:shd w:val="clear" w:color="auto" w:fill="auto"/>
            <w:vAlign w:val="center"/>
          </w:tcPr>
          <w:p w14:paraId="6E6339D1" w14:textId="6E15D7DF" w:rsidR="00C659E4" w:rsidRPr="009148F6" w:rsidRDefault="00C659E4" w:rsidP="0046678C">
            <w:pPr>
              <w:pStyle w:val="vT-Txt-L"/>
            </w:pPr>
            <w:r>
              <w:t>TRP001935</w:t>
            </w:r>
          </w:p>
        </w:tc>
        <w:tc>
          <w:tcPr>
            <w:tcW w:w="3226" w:type="pct"/>
            <w:tcBorders>
              <w:top w:val="single" w:sz="4" w:space="0" w:color="auto"/>
              <w:left w:val="single" w:sz="4" w:space="0" w:color="auto"/>
              <w:bottom w:val="single" w:sz="4" w:space="0" w:color="auto"/>
              <w:right w:val="single" w:sz="4" w:space="0" w:color="auto"/>
            </w:tcBorders>
            <w:shd w:val="clear" w:color="auto" w:fill="auto"/>
            <w:vAlign w:val="center"/>
          </w:tcPr>
          <w:p w14:paraId="6FAE0015" w14:textId="570782C4" w:rsidR="00C659E4" w:rsidRDefault="00C659E4" w:rsidP="0046678C">
            <w:pPr>
              <w:pStyle w:val="vT-Txt-L"/>
            </w:pPr>
            <w:r>
              <w:t>Sales Unit Packaging</w:t>
            </w:r>
          </w:p>
        </w:tc>
        <w:tc>
          <w:tcPr>
            <w:tcW w:w="600" w:type="pct"/>
            <w:tcBorders>
              <w:top w:val="single" w:sz="4" w:space="0" w:color="auto"/>
              <w:left w:val="single" w:sz="4" w:space="0" w:color="auto"/>
              <w:bottom w:val="single" w:sz="4" w:space="0" w:color="auto"/>
              <w:right w:val="single" w:sz="4" w:space="0" w:color="auto"/>
            </w:tcBorders>
          </w:tcPr>
          <w:p w14:paraId="1EFA5151" w14:textId="2A69B8F8" w:rsidR="00C659E4" w:rsidRDefault="00C659E4" w:rsidP="0046678C">
            <w:pPr>
              <w:pStyle w:val="vT-Txt-L"/>
            </w:pPr>
            <w:r>
              <w:t>Draft</w:t>
            </w:r>
          </w:p>
        </w:tc>
      </w:tr>
      <w:tr w:rsidR="00C659E4" w:rsidRPr="00D1547F" w14:paraId="44B81B11" w14:textId="040E445B" w:rsidTr="00C659E4">
        <w:trPr>
          <w:cantSplit/>
        </w:trPr>
        <w:tc>
          <w:tcPr>
            <w:tcW w:w="1174" w:type="pct"/>
            <w:tcBorders>
              <w:top w:val="single" w:sz="4" w:space="0" w:color="auto"/>
              <w:left w:val="single" w:sz="4" w:space="0" w:color="auto"/>
              <w:bottom w:val="single" w:sz="4" w:space="0" w:color="auto"/>
              <w:right w:val="single" w:sz="4" w:space="0" w:color="auto"/>
            </w:tcBorders>
            <w:shd w:val="clear" w:color="auto" w:fill="auto"/>
            <w:vAlign w:val="center"/>
          </w:tcPr>
          <w:p w14:paraId="71F449E4" w14:textId="563083AD" w:rsidR="00C659E4" w:rsidRPr="009148F6" w:rsidRDefault="00C659E4" w:rsidP="00C659E4">
            <w:pPr>
              <w:pStyle w:val="vT-Txt-L"/>
            </w:pPr>
            <w:r>
              <w:t>TRP001936</w:t>
            </w:r>
          </w:p>
        </w:tc>
        <w:tc>
          <w:tcPr>
            <w:tcW w:w="3226" w:type="pct"/>
            <w:tcBorders>
              <w:top w:val="single" w:sz="4" w:space="0" w:color="auto"/>
              <w:left w:val="single" w:sz="4" w:space="0" w:color="auto"/>
              <w:bottom w:val="single" w:sz="4" w:space="0" w:color="auto"/>
              <w:right w:val="single" w:sz="4" w:space="0" w:color="auto"/>
            </w:tcBorders>
            <w:shd w:val="clear" w:color="auto" w:fill="auto"/>
            <w:vAlign w:val="center"/>
          </w:tcPr>
          <w:p w14:paraId="43C3AC5C" w14:textId="1E3861F6" w:rsidR="00C659E4" w:rsidRDefault="00C659E4" w:rsidP="00C659E4">
            <w:pPr>
              <w:pStyle w:val="vT-Txt-L"/>
            </w:pPr>
            <w:r>
              <w:t>RSC Final Packaging</w:t>
            </w:r>
          </w:p>
        </w:tc>
        <w:tc>
          <w:tcPr>
            <w:tcW w:w="600" w:type="pct"/>
            <w:tcBorders>
              <w:top w:val="single" w:sz="4" w:space="0" w:color="auto"/>
              <w:left w:val="single" w:sz="4" w:space="0" w:color="auto"/>
              <w:bottom w:val="single" w:sz="4" w:space="0" w:color="auto"/>
              <w:right w:val="single" w:sz="4" w:space="0" w:color="auto"/>
            </w:tcBorders>
          </w:tcPr>
          <w:p w14:paraId="326105D1" w14:textId="5D3FC3DC" w:rsidR="00C659E4" w:rsidRDefault="00C659E4" w:rsidP="00C659E4">
            <w:pPr>
              <w:pStyle w:val="vT-Txt-L"/>
            </w:pPr>
            <w:r w:rsidRPr="00377E46">
              <w:t>Draft</w:t>
            </w:r>
          </w:p>
        </w:tc>
      </w:tr>
      <w:tr w:rsidR="00C659E4" w:rsidRPr="00D1547F" w14:paraId="25996518" w14:textId="4F28E397" w:rsidTr="00C659E4">
        <w:trPr>
          <w:cantSplit/>
        </w:trPr>
        <w:tc>
          <w:tcPr>
            <w:tcW w:w="1174" w:type="pct"/>
            <w:tcBorders>
              <w:top w:val="single" w:sz="4" w:space="0" w:color="auto"/>
              <w:left w:val="single" w:sz="4" w:space="0" w:color="auto"/>
              <w:bottom w:val="single" w:sz="4" w:space="0" w:color="auto"/>
              <w:right w:val="single" w:sz="4" w:space="0" w:color="auto"/>
            </w:tcBorders>
            <w:shd w:val="clear" w:color="auto" w:fill="auto"/>
            <w:vAlign w:val="center"/>
          </w:tcPr>
          <w:p w14:paraId="003A1574" w14:textId="7412D33C" w:rsidR="00C659E4" w:rsidRPr="009148F6" w:rsidRDefault="00C659E4" w:rsidP="00C659E4">
            <w:pPr>
              <w:pStyle w:val="vT-Txt-L"/>
            </w:pPr>
            <w:r>
              <w:t>TRP001937</w:t>
            </w:r>
          </w:p>
        </w:tc>
        <w:tc>
          <w:tcPr>
            <w:tcW w:w="3226" w:type="pct"/>
            <w:tcBorders>
              <w:top w:val="single" w:sz="4" w:space="0" w:color="auto"/>
              <w:left w:val="single" w:sz="4" w:space="0" w:color="auto"/>
              <w:bottom w:val="single" w:sz="4" w:space="0" w:color="auto"/>
              <w:right w:val="single" w:sz="4" w:space="0" w:color="auto"/>
            </w:tcBorders>
            <w:shd w:val="clear" w:color="auto" w:fill="auto"/>
            <w:vAlign w:val="center"/>
          </w:tcPr>
          <w:p w14:paraId="4F55B1F8" w14:textId="113E9FD5" w:rsidR="00C659E4" w:rsidRDefault="00C659E4" w:rsidP="00C659E4">
            <w:pPr>
              <w:pStyle w:val="vT-Txt-L"/>
            </w:pPr>
            <w:r>
              <w:t>Loading of Components</w:t>
            </w:r>
          </w:p>
        </w:tc>
        <w:tc>
          <w:tcPr>
            <w:tcW w:w="600" w:type="pct"/>
            <w:tcBorders>
              <w:top w:val="single" w:sz="4" w:space="0" w:color="auto"/>
              <w:left w:val="single" w:sz="4" w:space="0" w:color="auto"/>
              <w:bottom w:val="single" w:sz="4" w:space="0" w:color="auto"/>
              <w:right w:val="single" w:sz="4" w:space="0" w:color="auto"/>
            </w:tcBorders>
          </w:tcPr>
          <w:p w14:paraId="6EAFE853" w14:textId="7249B233" w:rsidR="00C659E4" w:rsidRDefault="00C659E4" w:rsidP="00C659E4">
            <w:pPr>
              <w:pStyle w:val="vT-Txt-L"/>
            </w:pPr>
            <w:r w:rsidRPr="00377E46">
              <w:t>Draft</w:t>
            </w:r>
          </w:p>
        </w:tc>
      </w:tr>
      <w:tr w:rsidR="000B2471" w:rsidRPr="00D1547F" w14:paraId="6D07F78F" w14:textId="77777777" w:rsidTr="00C659E4">
        <w:trPr>
          <w:cantSplit/>
        </w:trPr>
        <w:tc>
          <w:tcPr>
            <w:tcW w:w="1174" w:type="pct"/>
            <w:tcBorders>
              <w:top w:val="single" w:sz="4" w:space="0" w:color="auto"/>
              <w:left w:val="single" w:sz="4" w:space="0" w:color="auto"/>
              <w:bottom w:val="single" w:sz="4" w:space="0" w:color="auto"/>
              <w:right w:val="single" w:sz="4" w:space="0" w:color="auto"/>
            </w:tcBorders>
            <w:shd w:val="clear" w:color="auto" w:fill="auto"/>
            <w:vAlign w:val="center"/>
          </w:tcPr>
          <w:p w14:paraId="1F2B1E8E" w14:textId="3B69F468" w:rsidR="000B2471" w:rsidRDefault="000B2471" w:rsidP="00C659E4">
            <w:pPr>
              <w:pStyle w:val="vT-Txt-L"/>
            </w:pPr>
            <w:r>
              <w:t>TRP001944</w:t>
            </w:r>
          </w:p>
        </w:tc>
        <w:tc>
          <w:tcPr>
            <w:tcW w:w="3226" w:type="pct"/>
            <w:tcBorders>
              <w:top w:val="single" w:sz="4" w:space="0" w:color="auto"/>
              <w:left w:val="single" w:sz="4" w:space="0" w:color="auto"/>
              <w:bottom w:val="single" w:sz="4" w:space="0" w:color="auto"/>
              <w:right w:val="single" w:sz="4" w:space="0" w:color="auto"/>
            </w:tcBorders>
            <w:shd w:val="clear" w:color="auto" w:fill="auto"/>
            <w:vAlign w:val="center"/>
          </w:tcPr>
          <w:p w14:paraId="5440028E" w14:textId="196ACDDF" w:rsidR="000B2471" w:rsidRDefault="000B2471" w:rsidP="00C659E4">
            <w:pPr>
              <w:pStyle w:val="vT-Txt-L"/>
            </w:pPr>
            <w:r>
              <w:t>Label Applying in Sales Unit Box</w:t>
            </w:r>
          </w:p>
        </w:tc>
        <w:tc>
          <w:tcPr>
            <w:tcW w:w="600" w:type="pct"/>
            <w:tcBorders>
              <w:top w:val="single" w:sz="4" w:space="0" w:color="auto"/>
              <w:left w:val="single" w:sz="4" w:space="0" w:color="auto"/>
              <w:bottom w:val="single" w:sz="4" w:space="0" w:color="auto"/>
              <w:right w:val="single" w:sz="4" w:space="0" w:color="auto"/>
            </w:tcBorders>
          </w:tcPr>
          <w:p w14:paraId="36AEDAAD" w14:textId="78B91394" w:rsidR="000B2471" w:rsidRPr="00377E46" w:rsidRDefault="000B2471" w:rsidP="00C659E4">
            <w:pPr>
              <w:pStyle w:val="vT-Txt-L"/>
            </w:pPr>
            <w:r>
              <w:t>Draft</w:t>
            </w:r>
          </w:p>
        </w:tc>
      </w:tr>
      <w:tr w:rsidR="00C659E4" w:rsidRPr="00D1547F" w14:paraId="7FFCE581" w14:textId="6D70BB80" w:rsidTr="00C659E4">
        <w:trPr>
          <w:cantSplit/>
        </w:trPr>
        <w:tc>
          <w:tcPr>
            <w:tcW w:w="1174" w:type="pct"/>
            <w:tcBorders>
              <w:top w:val="single" w:sz="4" w:space="0" w:color="auto"/>
              <w:left w:val="single" w:sz="4" w:space="0" w:color="auto"/>
              <w:bottom w:val="single" w:sz="4" w:space="0" w:color="auto"/>
              <w:right w:val="single" w:sz="4" w:space="0" w:color="auto"/>
            </w:tcBorders>
            <w:shd w:val="clear" w:color="auto" w:fill="auto"/>
            <w:vAlign w:val="center"/>
          </w:tcPr>
          <w:p w14:paraId="2B2D36A0" w14:textId="2A866BBF" w:rsidR="00C659E4" w:rsidRPr="009148F6" w:rsidRDefault="00C659E4" w:rsidP="00C659E4">
            <w:pPr>
              <w:pStyle w:val="vT-Txt-L"/>
            </w:pPr>
            <w:r>
              <w:t>SPE004694</w:t>
            </w:r>
          </w:p>
        </w:tc>
        <w:tc>
          <w:tcPr>
            <w:tcW w:w="3226" w:type="pct"/>
            <w:tcBorders>
              <w:top w:val="single" w:sz="4" w:space="0" w:color="auto"/>
              <w:left w:val="single" w:sz="4" w:space="0" w:color="auto"/>
              <w:bottom w:val="single" w:sz="4" w:space="0" w:color="auto"/>
              <w:right w:val="single" w:sz="4" w:space="0" w:color="auto"/>
            </w:tcBorders>
            <w:shd w:val="clear" w:color="auto" w:fill="auto"/>
            <w:vAlign w:val="center"/>
          </w:tcPr>
          <w:p w14:paraId="0095702C" w14:textId="01E04F2A" w:rsidR="00C659E4" w:rsidRDefault="00EF400C" w:rsidP="00C659E4">
            <w:pPr>
              <w:pStyle w:val="vT-Txt-L"/>
            </w:pPr>
            <w:hyperlink r:id="rId19" w:history="1">
              <w:r w:rsidR="00C659E4" w:rsidRPr="00880319">
                <w:t>Finished Goods Specification for Megadyne E-Z CLEAN Electrosurgical Electrodes</w:t>
              </w:r>
            </w:hyperlink>
          </w:p>
        </w:tc>
        <w:tc>
          <w:tcPr>
            <w:tcW w:w="600" w:type="pct"/>
            <w:tcBorders>
              <w:top w:val="single" w:sz="4" w:space="0" w:color="auto"/>
              <w:left w:val="single" w:sz="4" w:space="0" w:color="auto"/>
              <w:bottom w:val="single" w:sz="4" w:space="0" w:color="auto"/>
              <w:right w:val="single" w:sz="4" w:space="0" w:color="auto"/>
            </w:tcBorders>
          </w:tcPr>
          <w:p w14:paraId="18D60760" w14:textId="10464238" w:rsidR="00C659E4" w:rsidRDefault="00C659E4" w:rsidP="00C659E4">
            <w:pPr>
              <w:pStyle w:val="vT-Txt-L"/>
            </w:pPr>
            <w:r w:rsidRPr="00377E46">
              <w:t>Draft</w:t>
            </w:r>
          </w:p>
        </w:tc>
      </w:tr>
      <w:tr w:rsidR="00C659E4" w:rsidRPr="00D1547F" w14:paraId="7F397A23" w14:textId="65E5BAAD" w:rsidTr="00C659E4">
        <w:trPr>
          <w:cantSplit/>
        </w:trPr>
        <w:tc>
          <w:tcPr>
            <w:tcW w:w="1174" w:type="pct"/>
            <w:tcBorders>
              <w:top w:val="single" w:sz="4" w:space="0" w:color="auto"/>
              <w:left w:val="single" w:sz="4" w:space="0" w:color="auto"/>
              <w:bottom w:val="single" w:sz="4" w:space="0" w:color="auto"/>
              <w:right w:val="single" w:sz="4" w:space="0" w:color="auto"/>
            </w:tcBorders>
            <w:shd w:val="clear" w:color="auto" w:fill="auto"/>
            <w:vAlign w:val="center"/>
          </w:tcPr>
          <w:p w14:paraId="5348A622" w14:textId="1549AA65" w:rsidR="00C659E4" w:rsidRPr="009148F6" w:rsidRDefault="00C659E4" w:rsidP="00C659E4">
            <w:pPr>
              <w:pStyle w:val="vT-Txt-L"/>
            </w:pPr>
            <w:r>
              <w:t>RMD001679</w:t>
            </w:r>
          </w:p>
        </w:tc>
        <w:tc>
          <w:tcPr>
            <w:tcW w:w="3226" w:type="pct"/>
            <w:tcBorders>
              <w:top w:val="single" w:sz="4" w:space="0" w:color="auto"/>
              <w:left w:val="single" w:sz="4" w:space="0" w:color="auto"/>
              <w:bottom w:val="single" w:sz="4" w:space="0" w:color="auto"/>
              <w:right w:val="single" w:sz="4" w:space="0" w:color="auto"/>
            </w:tcBorders>
            <w:shd w:val="clear" w:color="auto" w:fill="auto"/>
            <w:vAlign w:val="center"/>
          </w:tcPr>
          <w:p w14:paraId="251A5B9E" w14:textId="461A97A5" w:rsidR="00C659E4" w:rsidRDefault="00EF400C" w:rsidP="00C659E4">
            <w:pPr>
              <w:pStyle w:val="vT-Txt-L"/>
            </w:pPr>
            <w:hyperlink r:id="rId20" w:history="1">
              <w:r w:rsidR="00C659E4" w:rsidRPr="00880319">
                <w:t>Project MIMAS pFMEA</w:t>
              </w:r>
            </w:hyperlink>
          </w:p>
        </w:tc>
        <w:tc>
          <w:tcPr>
            <w:tcW w:w="600" w:type="pct"/>
            <w:tcBorders>
              <w:top w:val="single" w:sz="4" w:space="0" w:color="auto"/>
              <w:left w:val="single" w:sz="4" w:space="0" w:color="auto"/>
              <w:bottom w:val="single" w:sz="4" w:space="0" w:color="auto"/>
              <w:right w:val="single" w:sz="4" w:space="0" w:color="auto"/>
            </w:tcBorders>
          </w:tcPr>
          <w:p w14:paraId="39375FA8" w14:textId="72672333" w:rsidR="00C659E4" w:rsidRDefault="00C659E4" w:rsidP="00C659E4">
            <w:pPr>
              <w:pStyle w:val="vT-Txt-L"/>
            </w:pPr>
            <w:r w:rsidRPr="00377E46">
              <w:t>Draft</w:t>
            </w:r>
          </w:p>
        </w:tc>
      </w:tr>
      <w:tr w:rsidR="00C659E4" w:rsidRPr="00D1547F" w14:paraId="207177F8" w14:textId="1C5D7D96" w:rsidTr="00C659E4">
        <w:trPr>
          <w:cantSplit/>
        </w:trPr>
        <w:tc>
          <w:tcPr>
            <w:tcW w:w="1174" w:type="pct"/>
            <w:tcBorders>
              <w:top w:val="single" w:sz="4" w:space="0" w:color="auto"/>
              <w:left w:val="single" w:sz="4" w:space="0" w:color="auto"/>
              <w:bottom w:val="single" w:sz="4" w:space="0" w:color="auto"/>
              <w:right w:val="single" w:sz="4" w:space="0" w:color="auto"/>
            </w:tcBorders>
            <w:shd w:val="clear" w:color="auto" w:fill="auto"/>
            <w:vAlign w:val="center"/>
          </w:tcPr>
          <w:p w14:paraId="5AF2707E" w14:textId="05387335" w:rsidR="00C659E4" w:rsidRPr="009148F6" w:rsidRDefault="00C659E4" w:rsidP="0046678C">
            <w:pPr>
              <w:pStyle w:val="vT-Txt-L"/>
            </w:pPr>
            <w:r>
              <w:t>TR011319</w:t>
            </w:r>
          </w:p>
        </w:tc>
        <w:tc>
          <w:tcPr>
            <w:tcW w:w="3226" w:type="pct"/>
            <w:tcBorders>
              <w:top w:val="single" w:sz="4" w:space="0" w:color="auto"/>
              <w:left w:val="single" w:sz="4" w:space="0" w:color="auto"/>
              <w:bottom w:val="single" w:sz="4" w:space="0" w:color="auto"/>
              <w:right w:val="single" w:sz="4" w:space="0" w:color="auto"/>
            </w:tcBorders>
            <w:shd w:val="clear" w:color="auto" w:fill="auto"/>
            <w:vAlign w:val="center"/>
          </w:tcPr>
          <w:p w14:paraId="21D26B77" w14:textId="61A858B2" w:rsidR="00C659E4" w:rsidRDefault="00EF400C" w:rsidP="0046678C">
            <w:pPr>
              <w:pStyle w:val="vT-Txt-L"/>
            </w:pPr>
            <w:hyperlink r:id="rId21" w:history="1">
              <w:r w:rsidR="00C659E4" w:rsidRPr="003E74B1">
                <w:t>Packing area L-174</w:t>
              </w:r>
            </w:hyperlink>
          </w:p>
        </w:tc>
        <w:tc>
          <w:tcPr>
            <w:tcW w:w="600" w:type="pct"/>
            <w:tcBorders>
              <w:top w:val="single" w:sz="4" w:space="0" w:color="auto"/>
              <w:left w:val="single" w:sz="4" w:space="0" w:color="auto"/>
              <w:bottom w:val="single" w:sz="4" w:space="0" w:color="auto"/>
              <w:right w:val="single" w:sz="4" w:space="0" w:color="auto"/>
            </w:tcBorders>
          </w:tcPr>
          <w:p w14:paraId="49A796E5" w14:textId="79BE58F4" w:rsidR="00C659E4" w:rsidRDefault="00C659E4" w:rsidP="0046678C">
            <w:pPr>
              <w:pStyle w:val="vT-Txt-L"/>
            </w:pPr>
            <w:r>
              <w:t>Draft</w:t>
            </w:r>
          </w:p>
        </w:tc>
      </w:tr>
      <w:tr w:rsidR="00C659E4" w:rsidRPr="00D1547F" w14:paraId="2D63AE30" w14:textId="3D5499E5" w:rsidTr="00C659E4">
        <w:trPr>
          <w:cantSplit/>
        </w:trPr>
        <w:tc>
          <w:tcPr>
            <w:tcW w:w="1174" w:type="pct"/>
            <w:tcBorders>
              <w:top w:val="single" w:sz="4" w:space="0" w:color="auto"/>
              <w:left w:val="single" w:sz="4" w:space="0" w:color="auto"/>
              <w:bottom w:val="single" w:sz="4" w:space="0" w:color="auto"/>
              <w:right w:val="single" w:sz="4" w:space="0" w:color="auto"/>
            </w:tcBorders>
            <w:shd w:val="clear" w:color="auto" w:fill="auto"/>
            <w:vAlign w:val="center"/>
          </w:tcPr>
          <w:p w14:paraId="4FC35C25" w14:textId="6776CFCA" w:rsidR="00C659E4" w:rsidRPr="009148F6" w:rsidRDefault="00C659E4" w:rsidP="0046678C">
            <w:pPr>
              <w:pStyle w:val="vT-Txt-L"/>
            </w:pPr>
            <w:r w:rsidRPr="001C183C">
              <w:rPr>
                <w:bCs/>
                <w:szCs w:val="16"/>
              </w:rPr>
              <w:t>100254122</w:t>
            </w:r>
          </w:p>
        </w:tc>
        <w:tc>
          <w:tcPr>
            <w:tcW w:w="3226" w:type="pct"/>
            <w:tcBorders>
              <w:top w:val="single" w:sz="4" w:space="0" w:color="auto"/>
              <w:left w:val="single" w:sz="4" w:space="0" w:color="auto"/>
              <w:bottom w:val="single" w:sz="4" w:space="0" w:color="auto"/>
              <w:right w:val="single" w:sz="4" w:space="0" w:color="auto"/>
            </w:tcBorders>
            <w:shd w:val="clear" w:color="auto" w:fill="auto"/>
            <w:vAlign w:val="center"/>
          </w:tcPr>
          <w:p w14:paraId="14B2E0B8" w14:textId="7626C38D" w:rsidR="00C659E4" w:rsidRDefault="00C659E4" w:rsidP="0046678C">
            <w:pPr>
              <w:pStyle w:val="vT-Txt-L"/>
            </w:pPr>
            <w:r w:rsidRPr="0046678C">
              <w:t>Franchise Work Instruction for EtQ Nonconformance Process</w:t>
            </w:r>
            <w:r>
              <w:t xml:space="preserve"> </w:t>
            </w:r>
            <w:r w:rsidRPr="0046678C">
              <w:t>(Shared</w:t>
            </w:r>
            <w:r>
              <w:t>)</w:t>
            </w:r>
          </w:p>
        </w:tc>
        <w:tc>
          <w:tcPr>
            <w:tcW w:w="600" w:type="pct"/>
            <w:tcBorders>
              <w:top w:val="single" w:sz="4" w:space="0" w:color="auto"/>
              <w:left w:val="single" w:sz="4" w:space="0" w:color="auto"/>
              <w:bottom w:val="single" w:sz="4" w:space="0" w:color="auto"/>
              <w:right w:val="single" w:sz="4" w:space="0" w:color="auto"/>
            </w:tcBorders>
          </w:tcPr>
          <w:p w14:paraId="71A0C3B3" w14:textId="1D611390" w:rsidR="00C659E4" w:rsidRPr="0046678C" w:rsidRDefault="00C659E4" w:rsidP="0046678C">
            <w:pPr>
              <w:pStyle w:val="vT-Txt-L"/>
            </w:pPr>
            <w:r>
              <w:t>17</w:t>
            </w:r>
          </w:p>
        </w:tc>
      </w:tr>
    </w:tbl>
    <w:p w14:paraId="23F208AC" w14:textId="77777777" w:rsidR="00A165F1" w:rsidRDefault="00A165F1" w:rsidP="00A165F1">
      <w:pPr>
        <w:pStyle w:val="Heading1"/>
        <w:numPr>
          <w:ilvl w:val="0"/>
          <w:numId w:val="0"/>
        </w:numPr>
        <w:ind w:left="851"/>
      </w:pPr>
      <w:bookmarkStart w:id="96" w:name="_Toc480367053"/>
    </w:p>
    <w:p w14:paraId="53C63944" w14:textId="10B8FDEC" w:rsidR="00F868E9" w:rsidRPr="008F4A31" w:rsidRDefault="00D91E97" w:rsidP="008F4A31">
      <w:pPr>
        <w:pStyle w:val="Heading1"/>
      </w:pPr>
      <w:r>
        <w:t>Attachments</w:t>
      </w:r>
      <w:bookmarkEnd w:id="96"/>
    </w:p>
    <w:p w14:paraId="768FD9C4" w14:textId="77777777" w:rsidR="00F868E9" w:rsidRPr="00262B6A" w:rsidRDefault="00F868E9" w:rsidP="00494129">
      <w:pPr>
        <w:pStyle w:val="BodyText"/>
      </w:pPr>
      <w:bookmarkStart w:id="97" w:name="_Toc402795995"/>
      <w:bookmarkStart w:id="98" w:name="_Toc402856640"/>
      <w:bookmarkStart w:id="99" w:name="_Toc90106361"/>
      <w:bookmarkStart w:id="100" w:name="_Toc367785560"/>
      <w:bookmarkEnd w:id="97"/>
      <w:bookmarkEnd w:id="98"/>
      <w:r w:rsidRPr="00262B6A">
        <w:lastRenderedPageBreak/>
        <w:t xml:space="preserve">The following are </w:t>
      </w:r>
      <w:r w:rsidR="00494129" w:rsidRPr="00262B6A">
        <w:t>appendices</w:t>
      </w:r>
      <w:r w:rsidRPr="00262B6A">
        <w:t xml:space="preserve"> to this document.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1691"/>
        <w:gridCol w:w="8837"/>
      </w:tblGrid>
      <w:tr w:rsidR="00F868E9" w:rsidRPr="00262B6A" w14:paraId="5A873848" w14:textId="77777777" w:rsidTr="009072AF">
        <w:trPr>
          <w:cantSplit/>
          <w:tblHeader/>
        </w:trPr>
        <w:tc>
          <w:tcPr>
            <w:tcW w:w="803"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7A21BE8" w14:textId="77777777" w:rsidR="00F868E9" w:rsidRPr="00262B6A" w:rsidRDefault="00F868E9">
            <w:pPr>
              <w:pStyle w:val="vT-Title-C"/>
              <w:rPr>
                <w:rFonts w:ascii="Calibri" w:eastAsia="Calibri" w:hAnsi="Calibri" w:cs="Calibri"/>
              </w:rPr>
            </w:pPr>
            <w:r w:rsidRPr="00262B6A">
              <w:rPr>
                <w:rFonts w:ascii="Calibri" w:eastAsia="Calibri" w:hAnsi="Calibri" w:cs="Calibri"/>
              </w:rPr>
              <w:t>N</w:t>
            </w:r>
            <w:r w:rsidR="00657F7B" w:rsidRPr="00262B6A">
              <w:rPr>
                <w:rFonts w:ascii="Calibri" w:eastAsia="Calibri" w:hAnsi="Calibri" w:cs="Calibri"/>
              </w:rPr>
              <w:t>o.</w:t>
            </w:r>
          </w:p>
        </w:tc>
        <w:tc>
          <w:tcPr>
            <w:tcW w:w="4197"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11555BD" w14:textId="77777777" w:rsidR="00F868E9" w:rsidRPr="00262B6A" w:rsidRDefault="00F868E9">
            <w:pPr>
              <w:pStyle w:val="vT-Title-C"/>
              <w:rPr>
                <w:rFonts w:ascii="Calibri" w:eastAsia="Calibri" w:hAnsi="Calibri" w:cs="Calibri"/>
              </w:rPr>
            </w:pPr>
            <w:r w:rsidRPr="00262B6A">
              <w:rPr>
                <w:rFonts w:ascii="Calibri" w:eastAsia="Calibri" w:hAnsi="Calibri" w:cs="Calibri"/>
              </w:rPr>
              <w:t>Attachment Title</w:t>
            </w:r>
          </w:p>
        </w:tc>
      </w:tr>
      <w:tr w:rsidR="001D797B" w:rsidRPr="00262B6A" w14:paraId="728ECB3A" w14:textId="77777777" w:rsidTr="009072AF">
        <w:trPr>
          <w:cantSplit/>
        </w:trPr>
        <w:tc>
          <w:tcPr>
            <w:tcW w:w="803" w:type="pct"/>
            <w:tcBorders>
              <w:top w:val="single" w:sz="4" w:space="0" w:color="auto"/>
              <w:left w:val="single" w:sz="4" w:space="0" w:color="auto"/>
              <w:bottom w:val="single" w:sz="4" w:space="0" w:color="auto"/>
              <w:right w:val="single" w:sz="4" w:space="0" w:color="auto"/>
            </w:tcBorders>
            <w:vAlign w:val="center"/>
          </w:tcPr>
          <w:p w14:paraId="164EFC4F" w14:textId="502B815F" w:rsidR="001D797B" w:rsidRPr="00121A4E" w:rsidRDefault="001D797B" w:rsidP="001D797B">
            <w:pPr>
              <w:pStyle w:val="vT-Txt-C"/>
            </w:pPr>
            <w:r w:rsidRPr="00121A4E">
              <w:t>1</w:t>
            </w:r>
          </w:p>
        </w:tc>
        <w:tc>
          <w:tcPr>
            <w:tcW w:w="4197" w:type="pct"/>
            <w:tcBorders>
              <w:top w:val="single" w:sz="4" w:space="0" w:color="auto"/>
              <w:left w:val="single" w:sz="4" w:space="0" w:color="auto"/>
              <w:bottom w:val="single" w:sz="4" w:space="0" w:color="auto"/>
              <w:right w:val="single" w:sz="4" w:space="0" w:color="auto"/>
            </w:tcBorders>
            <w:vAlign w:val="center"/>
          </w:tcPr>
          <w:p w14:paraId="6F322A54" w14:textId="15AFB242" w:rsidR="001D797B" w:rsidRPr="00121A4E" w:rsidRDefault="001D797B" w:rsidP="001D797B">
            <w:pPr>
              <w:pStyle w:val="vT-Txt-L"/>
            </w:pPr>
            <w:r w:rsidRPr="00121A4E">
              <w:t>Cosmetic Inspection</w:t>
            </w:r>
            <w:r>
              <w:t xml:space="preserve"> (In document)</w:t>
            </w:r>
          </w:p>
        </w:tc>
      </w:tr>
      <w:tr w:rsidR="001D797B" w:rsidRPr="00262B6A" w14:paraId="08901C89" w14:textId="77777777" w:rsidTr="009072AF">
        <w:trPr>
          <w:cantSplit/>
        </w:trPr>
        <w:tc>
          <w:tcPr>
            <w:tcW w:w="803" w:type="pct"/>
            <w:tcBorders>
              <w:top w:val="single" w:sz="4" w:space="0" w:color="auto"/>
              <w:left w:val="single" w:sz="4" w:space="0" w:color="auto"/>
              <w:bottom w:val="single" w:sz="4" w:space="0" w:color="auto"/>
              <w:right w:val="single" w:sz="4" w:space="0" w:color="auto"/>
            </w:tcBorders>
            <w:vAlign w:val="center"/>
          </w:tcPr>
          <w:p w14:paraId="6B1773DE" w14:textId="300F08C8" w:rsidR="001D797B" w:rsidRPr="00121A4E" w:rsidRDefault="001D797B" w:rsidP="001D797B">
            <w:pPr>
              <w:pStyle w:val="vT-Txt-C"/>
            </w:pPr>
            <w:r w:rsidRPr="00121A4E">
              <w:t>2</w:t>
            </w:r>
          </w:p>
        </w:tc>
        <w:tc>
          <w:tcPr>
            <w:tcW w:w="4197" w:type="pct"/>
            <w:tcBorders>
              <w:top w:val="single" w:sz="4" w:space="0" w:color="auto"/>
              <w:left w:val="single" w:sz="4" w:space="0" w:color="auto"/>
              <w:bottom w:val="single" w:sz="4" w:space="0" w:color="auto"/>
              <w:right w:val="single" w:sz="4" w:space="0" w:color="auto"/>
            </w:tcBorders>
            <w:vAlign w:val="center"/>
          </w:tcPr>
          <w:p w14:paraId="7DC4F8F7" w14:textId="104BB3F5" w:rsidR="001D797B" w:rsidRPr="00121A4E" w:rsidRDefault="001D797B" w:rsidP="001D797B">
            <w:pPr>
              <w:pStyle w:val="vT-Txt-L"/>
            </w:pPr>
            <w:r w:rsidRPr="00121A4E">
              <w:t>Legible Information printed inspection</w:t>
            </w:r>
            <w:r>
              <w:t xml:space="preserve"> (In document)</w:t>
            </w:r>
          </w:p>
        </w:tc>
      </w:tr>
      <w:tr w:rsidR="001D797B" w:rsidRPr="00262B6A" w14:paraId="590033DE" w14:textId="77777777" w:rsidTr="009072AF">
        <w:trPr>
          <w:cantSplit/>
        </w:trPr>
        <w:tc>
          <w:tcPr>
            <w:tcW w:w="803" w:type="pct"/>
            <w:tcBorders>
              <w:top w:val="single" w:sz="4" w:space="0" w:color="auto"/>
              <w:left w:val="single" w:sz="4" w:space="0" w:color="auto"/>
              <w:bottom w:val="single" w:sz="4" w:space="0" w:color="auto"/>
              <w:right w:val="single" w:sz="4" w:space="0" w:color="auto"/>
            </w:tcBorders>
            <w:vAlign w:val="center"/>
          </w:tcPr>
          <w:p w14:paraId="0B176762" w14:textId="4BD0B061" w:rsidR="001D797B" w:rsidRPr="00121A4E" w:rsidRDefault="001D797B" w:rsidP="001D797B">
            <w:pPr>
              <w:pStyle w:val="vT-Txt-C"/>
            </w:pPr>
            <w:r w:rsidRPr="00121A4E">
              <w:t>3</w:t>
            </w:r>
          </w:p>
        </w:tc>
        <w:tc>
          <w:tcPr>
            <w:tcW w:w="4197" w:type="pct"/>
            <w:tcBorders>
              <w:top w:val="single" w:sz="4" w:space="0" w:color="auto"/>
              <w:left w:val="single" w:sz="4" w:space="0" w:color="auto"/>
              <w:bottom w:val="single" w:sz="4" w:space="0" w:color="auto"/>
              <w:right w:val="single" w:sz="4" w:space="0" w:color="auto"/>
            </w:tcBorders>
            <w:vAlign w:val="center"/>
          </w:tcPr>
          <w:p w14:paraId="1BE5C696" w14:textId="5BB4874C" w:rsidR="001D797B" w:rsidRPr="00121A4E" w:rsidRDefault="001D797B" w:rsidP="001D797B">
            <w:pPr>
              <w:pStyle w:val="vT-Txt-L"/>
            </w:pPr>
            <w:r>
              <w:t>Label Location Inspection (In document)</w:t>
            </w:r>
          </w:p>
        </w:tc>
      </w:tr>
      <w:tr w:rsidR="001D797B" w:rsidRPr="006A23CB" w14:paraId="27007441" w14:textId="77777777" w:rsidTr="009072AF">
        <w:trPr>
          <w:cantSplit/>
        </w:trPr>
        <w:tc>
          <w:tcPr>
            <w:tcW w:w="803" w:type="pct"/>
            <w:tcBorders>
              <w:top w:val="single" w:sz="4" w:space="0" w:color="auto"/>
              <w:left w:val="single" w:sz="4" w:space="0" w:color="auto"/>
              <w:bottom w:val="single" w:sz="4" w:space="0" w:color="auto"/>
              <w:right w:val="single" w:sz="4" w:space="0" w:color="auto"/>
            </w:tcBorders>
            <w:vAlign w:val="center"/>
          </w:tcPr>
          <w:p w14:paraId="3D67F8C0" w14:textId="200B5D45" w:rsidR="001D797B" w:rsidRPr="00121A4E" w:rsidRDefault="001D797B" w:rsidP="001D797B">
            <w:pPr>
              <w:pStyle w:val="vT-Txt-C"/>
            </w:pPr>
            <w:r>
              <w:t>4</w:t>
            </w:r>
          </w:p>
        </w:tc>
        <w:tc>
          <w:tcPr>
            <w:tcW w:w="4197" w:type="pct"/>
            <w:tcBorders>
              <w:top w:val="single" w:sz="4" w:space="0" w:color="auto"/>
              <w:left w:val="single" w:sz="4" w:space="0" w:color="auto"/>
              <w:bottom w:val="single" w:sz="4" w:space="0" w:color="auto"/>
              <w:right w:val="single" w:sz="4" w:space="0" w:color="auto"/>
            </w:tcBorders>
            <w:vAlign w:val="center"/>
          </w:tcPr>
          <w:p w14:paraId="58BEB3B1" w14:textId="7702AAC1" w:rsidR="001D797B" w:rsidRPr="00262B6A" w:rsidRDefault="001D797B" w:rsidP="001D797B">
            <w:pPr>
              <w:pStyle w:val="vT-Txt-L"/>
            </w:pPr>
            <w:r w:rsidRPr="00121A4E">
              <w:t>Supporting File 1- I-sheet SPE004694 Draft</w:t>
            </w:r>
          </w:p>
        </w:tc>
      </w:tr>
      <w:tr w:rsidR="001D797B" w:rsidRPr="006A23CB" w14:paraId="380207B4" w14:textId="77777777" w:rsidTr="009072AF">
        <w:trPr>
          <w:cantSplit/>
        </w:trPr>
        <w:tc>
          <w:tcPr>
            <w:tcW w:w="803" w:type="pct"/>
            <w:tcBorders>
              <w:top w:val="single" w:sz="4" w:space="0" w:color="auto"/>
              <w:left w:val="single" w:sz="4" w:space="0" w:color="auto"/>
              <w:bottom w:val="single" w:sz="4" w:space="0" w:color="auto"/>
              <w:right w:val="single" w:sz="4" w:space="0" w:color="auto"/>
            </w:tcBorders>
            <w:vAlign w:val="center"/>
          </w:tcPr>
          <w:p w14:paraId="165E1C9A" w14:textId="6F05E659" w:rsidR="001D797B" w:rsidRPr="00121A4E" w:rsidRDefault="001D797B" w:rsidP="001D797B">
            <w:pPr>
              <w:pStyle w:val="vT-Txt-C"/>
            </w:pPr>
            <w:r>
              <w:t>5</w:t>
            </w:r>
          </w:p>
        </w:tc>
        <w:tc>
          <w:tcPr>
            <w:tcW w:w="4197" w:type="pct"/>
            <w:tcBorders>
              <w:top w:val="single" w:sz="4" w:space="0" w:color="auto"/>
              <w:left w:val="single" w:sz="4" w:space="0" w:color="auto"/>
              <w:bottom w:val="single" w:sz="4" w:space="0" w:color="auto"/>
              <w:right w:val="single" w:sz="4" w:space="0" w:color="auto"/>
            </w:tcBorders>
            <w:vAlign w:val="center"/>
          </w:tcPr>
          <w:p w14:paraId="337C0614" w14:textId="70FAEAE9" w:rsidR="001D797B" w:rsidRPr="00262B6A" w:rsidRDefault="001D797B" w:rsidP="001D797B">
            <w:pPr>
              <w:pStyle w:val="vT-Txt-L"/>
            </w:pPr>
            <w:r w:rsidRPr="00121A4E">
              <w:t>Supporting File 2 - Protocol Spanish version per WE0020</w:t>
            </w:r>
          </w:p>
        </w:tc>
      </w:tr>
      <w:tr w:rsidR="001D797B" w:rsidRPr="006A23CB" w14:paraId="0FA48AAD" w14:textId="77777777" w:rsidTr="009072AF">
        <w:trPr>
          <w:cantSplit/>
        </w:trPr>
        <w:tc>
          <w:tcPr>
            <w:tcW w:w="803" w:type="pct"/>
            <w:tcBorders>
              <w:top w:val="single" w:sz="4" w:space="0" w:color="auto"/>
              <w:left w:val="single" w:sz="4" w:space="0" w:color="auto"/>
              <w:bottom w:val="single" w:sz="4" w:space="0" w:color="auto"/>
              <w:right w:val="single" w:sz="4" w:space="0" w:color="auto"/>
            </w:tcBorders>
            <w:vAlign w:val="center"/>
          </w:tcPr>
          <w:p w14:paraId="600D26BD" w14:textId="5062CCB5" w:rsidR="001D797B" w:rsidRPr="00121A4E" w:rsidRDefault="001D797B" w:rsidP="001D797B">
            <w:pPr>
              <w:pStyle w:val="vT-Txt-C"/>
            </w:pPr>
            <w:r>
              <w:t>6</w:t>
            </w:r>
          </w:p>
        </w:tc>
        <w:tc>
          <w:tcPr>
            <w:tcW w:w="4197" w:type="pct"/>
            <w:tcBorders>
              <w:top w:val="single" w:sz="4" w:space="0" w:color="auto"/>
              <w:left w:val="single" w:sz="4" w:space="0" w:color="auto"/>
              <w:bottom w:val="single" w:sz="4" w:space="0" w:color="auto"/>
              <w:right w:val="single" w:sz="4" w:space="0" w:color="auto"/>
            </w:tcBorders>
            <w:vAlign w:val="center"/>
          </w:tcPr>
          <w:p w14:paraId="7393FED8" w14:textId="21D2F57B" w:rsidR="001D797B" w:rsidRPr="00262B6A" w:rsidRDefault="001D797B" w:rsidP="001D797B">
            <w:pPr>
              <w:pStyle w:val="vT-Txt-L"/>
            </w:pPr>
            <w:r w:rsidRPr="00121A4E">
              <w:t>Supporting File 3 – Process Specification PR001736 Draft</w:t>
            </w:r>
          </w:p>
        </w:tc>
      </w:tr>
      <w:tr w:rsidR="001D797B" w:rsidRPr="006A23CB" w14:paraId="230CB096" w14:textId="77777777" w:rsidTr="009072AF">
        <w:trPr>
          <w:cantSplit/>
        </w:trPr>
        <w:tc>
          <w:tcPr>
            <w:tcW w:w="803" w:type="pct"/>
            <w:tcBorders>
              <w:top w:val="single" w:sz="4" w:space="0" w:color="auto"/>
              <w:left w:val="single" w:sz="4" w:space="0" w:color="auto"/>
              <w:bottom w:val="single" w:sz="4" w:space="0" w:color="auto"/>
              <w:right w:val="single" w:sz="4" w:space="0" w:color="auto"/>
            </w:tcBorders>
            <w:vAlign w:val="center"/>
          </w:tcPr>
          <w:p w14:paraId="287F831C" w14:textId="795416A4" w:rsidR="001D797B" w:rsidRPr="00121A4E" w:rsidRDefault="001D797B" w:rsidP="001D797B">
            <w:pPr>
              <w:pStyle w:val="vT-Txt-C"/>
            </w:pPr>
            <w:r>
              <w:t>7</w:t>
            </w:r>
          </w:p>
        </w:tc>
        <w:tc>
          <w:tcPr>
            <w:tcW w:w="4197" w:type="pct"/>
            <w:tcBorders>
              <w:top w:val="single" w:sz="4" w:space="0" w:color="auto"/>
              <w:left w:val="single" w:sz="4" w:space="0" w:color="auto"/>
              <w:bottom w:val="single" w:sz="4" w:space="0" w:color="auto"/>
              <w:right w:val="single" w:sz="4" w:space="0" w:color="auto"/>
            </w:tcBorders>
            <w:vAlign w:val="center"/>
          </w:tcPr>
          <w:p w14:paraId="3ED596F3" w14:textId="2F952F2D" w:rsidR="001D797B" w:rsidRPr="00262B6A" w:rsidRDefault="001D797B" w:rsidP="001D797B">
            <w:pPr>
              <w:pStyle w:val="vT-Txt-L"/>
            </w:pPr>
            <w:r w:rsidRPr="00121A4E">
              <w:t>Supporting File 4 – Control Plan PR001754 Draft</w:t>
            </w:r>
          </w:p>
        </w:tc>
      </w:tr>
      <w:tr w:rsidR="001D797B" w:rsidRPr="006A23CB" w14:paraId="61FB280E" w14:textId="77777777" w:rsidTr="009072AF">
        <w:trPr>
          <w:cantSplit/>
        </w:trPr>
        <w:tc>
          <w:tcPr>
            <w:tcW w:w="803" w:type="pct"/>
            <w:tcBorders>
              <w:top w:val="single" w:sz="4" w:space="0" w:color="auto"/>
              <w:left w:val="single" w:sz="4" w:space="0" w:color="auto"/>
              <w:bottom w:val="single" w:sz="4" w:space="0" w:color="auto"/>
              <w:right w:val="single" w:sz="4" w:space="0" w:color="auto"/>
            </w:tcBorders>
            <w:vAlign w:val="center"/>
          </w:tcPr>
          <w:p w14:paraId="3723C4E4" w14:textId="29F57815" w:rsidR="001D797B" w:rsidRPr="00121A4E" w:rsidRDefault="001D797B" w:rsidP="001D797B">
            <w:pPr>
              <w:pStyle w:val="vT-Txt-C"/>
            </w:pPr>
            <w:r>
              <w:t>8</w:t>
            </w:r>
          </w:p>
        </w:tc>
        <w:tc>
          <w:tcPr>
            <w:tcW w:w="4197" w:type="pct"/>
            <w:tcBorders>
              <w:top w:val="single" w:sz="4" w:space="0" w:color="auto"/>
              <w:left w:val="single" w:sz="4" w:space="0" w:color="auto"/>
              <w:bottom w:val="single" w:sz="4" w:space="0" w:color="auto"/>
              <w:right w:val="single" w:sz="4" w:space="0" w:color="auto"/>
            </w:tcBorders>
            <w:vAlign w:val="center"/>
          </w:tcPr>
          <w:p w14:paraId="72452722" w14:textId="691E930D" w:rsidR="001D797B" w:rsidRPr="00262B6A" w:rsidRDefault="001D797B" w:rsidP="001D797B">
            <w:pPr>
              <w:pStyle w:val="vT-Txt-L"/>
            </w:pPr>
            <w:r w:rsidRPr="00121A4E">
              <w:t>Supporting File 5 – Set up Form FRM004256 Draft</w:t>
            </w:r>
          </w:p>
        </w:tc>
      </w:tr>
      <w:tr w:rsidR="001D797B" w:rsidRPr="006A23CB" w14:paraId="7334CDB5" w14:textId="77777777" w:rsidTr="009072AF">
        <w:trPr>
          <w:cantSplit/>
        </w:trPr>
        <w:tc>
          <w:tcPr>
            <w:tcW w:w="803" w:type="pct"/>
            <w:tcBorders>
              <w:top w:val="single" w:sz="4" w:space="0" w:color="auto"/>
              <w:left w:val="single" w:sz="4" w:space="0" w:color="auto"/>
              <w:bottom w:val="single" w:sz="4" w:space="0" w:color="auto"/>
              <w:right w:val="single" w:sz="4" w:space="0" w:color="auto"/>
            </w:tcBorders>
            <w:vAlign w:val="center"/>
          </w:tcPr>
          <w:p w14:paraId="25393FB8" w14:textId="490C83B0" w:rsidR="001D797B" w:rsidRPr="00121A4E" w:rsidRDefault="001D797B" w:rsidP="001D797B">
            <w:pPr>
              <w:pStyle w:val="vT-Txt-C"/>
            </w:pPr>
            <w:r>
              <w:t>9</w:t>
            </w:r>
          </w:p>
        </w:tc>
        <w:tc>
          <w:tcPr>
            <w:tcW w:w="4197" w:type="pct"/>
            <w:tcBorders>
              <w:top w:val="single" w:sz="4" w:space="0" w:color="auto"/>
              <w:left w:val="single" w:sz="4" w:space="0" w:color="auto"/>
              <w:bottom w:val="single" w:sz="4" w:space="0" w:color="auto"/>
              <w:right w:val="single" w:sz="4" w:space="0" w:color="auto"/>
            </w:tcBorders>
            <w:vAlign w:val="center"/>
          </w:tcPr>
          <w:p w14:paraId="204E3430" w14:textId="6AAC08F9" w:rsidR="001D797B" w:rsidRPr="00262B6A" w:rsidRDefault="001D797B" w:rsidP="001D797B">
            <w:pPr>
              <w:pStyle w:val="vT-Txt-L"/>
            </w:pPr>
            <w:r w:rsidRPr="00121A4E">
              <w:t>Supporting File 6 – Bulk Packaging TRP001934 Draft</w:t>
            </w:r>
          </w:p>
        </w:tc>
      </w:tr>
      <w:tr w:rsidR="001D797B" w:rsidRPr="006A23CB" w14:paraId="45E345B8" w14:textId="77777777" w:rsidTr="009072AF">
        <w:trPr>
          <w:cantSplit/>
        </w:trPr>
        <w:tc>
          <w:tcPr>
            <w:tcW w:w="803" w:type="pct"/>
            <w:tcBorders>
              <w:top w:val="single" w:sz="4" w:space="0" w:color="auto"/>
              <w:left w:val="single" w:sz="4" w:space="0" w:color="auto"/>
              <w:bottom w:val="single" w:sz="4" w:space="0" w:color="auto"/>
              <w:right w:val="single" w:sz="4" w:space="0" w:color="auto"/>
            </w:tcBorders>
            <w:vAlign w:val="center"/>
          </w:tcPr>
          <w:p w14:paraId="1A84BEEF" w14:textId="0024CA69" w:rsidR="001D797B" w:rsidRPr="00121A4E" w:rsidRDefault="001D797B" w:rsidP="001D797B">
            <w:pPr>
              <w:pStyle w:val="vT-Txt-C"/>
            </w:pPr>
            <w:r>
              <w:t>10</w:t>
            </w:r>
          </w:p>
        </w:tc>
        <w:tc>
          <w:tcPr>
            <w:tcW w:w="4197" w:type="pct"/>
            <w:tcBorders>
              <w:top w:val="single" w:sz="4" w:space="0" w:color="auto"/>
              <w:left w:val="single" w:sz="4" w:space="0" w:color="auto"/>
              <w:bottom w:val="single" w:sz="4" w:space="0" w:color="auto"/>
              <w:right w:val="single" w:sz="4" w:space="0" w:color="auto"/>
            </w:tcBorders>
            <w:vAlign w:val="center"/>
          </w:tcPr>
          <w:p w14:paraId="719D9829" w14:textId="2D5073B3" w:rsidR="001D797B" w:rsidRPr="00262B6A" w:rsidRDefault="001D797B" w:rsidP="001D797B">
            <w:pPr>
              <w:pStyle w:val="vT-Txt-L"/>
            </w:pPr>
            <w:r w:rsidRPr="00121A4E">
              <w:t>Supporting File 7 – Sales unit packaging TRP001935 Draft</w:t>
            </w:r>
          </w:p>
        </w:tc>
      </w:tr>
      <w:tr w:rsidR="001D797B" w:rsidRPr="006A23CB" w14:paraId="3AD96550" w14:textId="77777777" w:rsidTr="009072AF">
        <w:trPr>
          <w:cantSplit/>
        </w:trPr>
        <w:tc>
          <w:tcPr>
            <w:tcW w:w="803" w:type="pct"/>
            <w:tcBorders>
              <w:top w:val="single" w:sz="4" w:space="0" w:color="auto"/>
              <w:left w:val="single" w:sz="4" w:space="0" w:color="auto"/>
              <w:bottom w:val="single" w:sz="4" w:space="0" w:color="auto"/>
              <w:right w:val="single" w:sz="4" w:space="0" w:color="auto"/>
            </w:tcBorders>
            <w:vAlign w:val="center"/>
          </w:tcPr>
          <w:p w14:paraId="3AF9155A" w14:textId="1E75DEF6" w:rsidR="001D797B" w:rsidRPr="00121A4E" w:rsidRDefault="001D797B" w:rsidP="001D797B">
            <w:pPr>
              <w:pStyle w:val="vT-Txt-C"/>
            </w:pPr>
            <w:r w:rsidRPr="00121A4E">
              <w:t>1</w:t>
            </w:r>
            <w:r>
              <w:t>1</w:t>
            </w:r>
          </w:p>
        </w:tc>
        <w:tc>
          <w:tcPr>
            <w:tcW w:w="4197" w:type="pct"/>
            <w:tcBorders>
              <w:top w:val="single" w:sz="4" w:space="0" w:color="auto"/>
              <w:left w:val="single" w:sz="4" w:space="0" w:color="auto"/>
              <w:bottom w:val="single" w:sz="4" w:space="0" w:color="auto"/>
              <w:right w:val="single" w:sz="4" w:space="0" w:color="auto"/>
            </w:tcBorders>
            <w:vAlign w:val="center"/>
          </w:tcPr>
          <w:p w14:paraId="00B5004E" w14:textId="20F78B6B" w:rsidR="001D797B" w:rsidRPr="00262B6A" w:rsidRDefault="001D797B" w:rsidP="001D797B">
            <w:pPr>
              <w:pStyle w:val="vT-Txt-L"/>
            </w:pPr>
            <w:r w:rsidRPr="00121A4E">
              <w:t>Supporting File 8 – RSC Final Packaging TRP001936 Draft</w:t>
            </w:r>
          </w:p>
        </w:tc>
      </w:tr>
      <w:tr w:rsidR="001D797B" w:rsidRPr="006A23CB" w14:paraId="0405FF07" w14:textId="77777777" w:rsidTr="009072AF">
        <w:trPr>
          <w:cantSplit/>
        </w:trPr>
        <w:tc>
          <w:tcPr>
            <w:tcW w:w="803" w:type="pct"/>
            <w:tcBorders>
              <w:top w:val="single" w:sz="4" w:space="0" w:color="auto"/>
              <w:left w:val="single" w:sz="4" w:space="0" w:color="auto"/>
              <w:bottom w:val="single" w:sz="4" w:space="0" w:color="auto"/>
              <w:right w:val="single" w:sz="4" w:space="0" w:color="auto"/>
            </w:tcBorders>
            <w:vAlign w:val="center"/>
          </w:tcPr>
          <w:p w14:paraId="70B05DA0" w14:textId="2AF73B6B" w:rsidR="001D797B" w:rsidRPr="00121A4E" w:rsidRDefault="001D797B" w:rsidP="001D797B">
            <w:pPr>
              <w:pStyle w:val="vT-Txt-C"/>
            </w:pPr>
            <w:r w:rsidRPr="00121A4E">
              <w:t>1</w:t>
            </w:r>
            <w:r>
              <w:t>2</w:t>
            </w:r>
          </w:p>
        </w:tc>
        <w:tc>
          <w:tcPr>
            <w:tcW w:w="4197" w:type="pct"/>
            <w:tcBorders>
              <w:top w:val="single" w:sz="4" w:space="0" w:color="auto"/>
              <w:left w:val="single" w:sz="4" w:space="0" w:color="auto"/>
              <w:bottom w:val="single" w:sz="4" w:space="0" w:color="auto"/>
              <w:right w:val="single" w:sz="4" w:space="0" w:color="auto"/>
            </w:tcBorders>
            <w:vAlign w:val="center"/>
          </w:tcPr>
          <w:p w14:paraId="3904B0F8" w14:textId="156FDFD7" w:rsidR="001D797B" w:rsidRPr="00262B6A" w:rsidRDefault="001D797B" w:rsidP="001D797B">
            <w:pPr>
              <w:pStyle w:val="vT-Txt-L"/>
            </w:pPr>
            <w:r w:rsidRPr="00121A4E">
              <w:t>Supporting File 9 – Loading of components TRP001937 Draft</w:t>
            </w:r>
          </w:p>
        </w:tc>
      </w:tr>
      <w:tr w:rsidR="001D797B" w:rsidRPr="006A23CB" w14:paraId="3ED14932" w14:textId="77777777" w:rsidTr="009072AF">
        <w:trPr>
          <w:cantSplit/>
        </w:trPr>
        <w:tc>
          <w:tcPr>
            <w:tcW w:w="803" w:type="pct"/>
            <w:tcBorders>
              <w:top w:val="single" w:sz="4" w:space="0" w:color="auto"/>
              <w:left w:val="single" w:sz="4" w:space="0" w:color="auto"/>
              <w:bottom w:val="single" w:sz="4" w:space="0" w:color="auto"/>
              <w:right w:val="single" w:sz="4" w:space="0" w:color="auto"/>
            </w:tcBorders>
            <w:vAlign w:val="center"/>
          </w:tcPr>
          <w:p w14:paraId="08AB4F09" w14:textId="69AF34A3" w:rsidR="001D797B" w:rsidRPr="00121A4E" w:rsidRDefault="001D797B" w:rsidP="001D797B">
            <w:pPr>
              <w:pStyle w:val="vT-Txt-C"/>
            </w:pPr>
            <w:r w:rsidRPr="00121A4E">
              <w:t>1</w:t>
            </w:r>
            <w:r>
              <w:t>3</w:t>
            </w:r>
          </w:p>
        </w:tc>
        <w:tc>
          <w:tcPr>
            <w:tcW w:w="4197" w:type="pct"/>
            <w:tcBorders>
              <w:top w:val="single" w:sz="4" w:space="0" w:color="auto"/>
              <w:left w:val="single" w:sz="4" w:space="0" w:color="auto"/>
              <w:bottom w:val="single" w:sz="4" w:space="0" w:color="auto"/>
              <w:right w:val="single" w:sz="4" w:space="0" w:color="auto"/>
            </w:tcBorders>
            <w:vAlign w:val="center"/>
          </w:tcPr>
          <w:p w14:paraId="2F03C60A" w14:textId="751FC128" w:rsidR="001D797B" w:rsidRPr="00262B6A" w:rsidRDefault="001D797B" w:rsidP="001D797B">
            <w:pPr>
              <w:pStyle w:val="vT-Txt-L"/>
            </w:pPr>
            <w:r w:rsidRPr="00121A4E">
              <w:t>Supporting File 10- PFMEA RMD001679 Draft</w:t>
            </w:r>
          </w:p>
        </w:tc>
      </w:tr>
      <w:tr w:rsidR="001D797B" w:rsidRPr="006A23CB" w14:paraId="490554E4" w14:textId="77777777" w:rsidTr="009072AF">
        <w:trPr>
          <w:cantSplit/>
        </w:trPr>
        <w:tc>
          <w:tcPr>
            <w:tcW w:w="803" w:type="pct"/>
            <w:tcBorders>
              <w:top w:val="single" w:sz="4" w:space="0" w:color="auto"/>
              <w:left w:val="single" w:sz="4" w:space="0" w:color="auto"/>
              <w:bottom w:val="single" w:sz="4" w:space="0" w:color="auto"/>
              <w:right w:val="single" w:sz="4" w:space="0" w:color="auto"/>
            </w:tcBorders>
            <w:vAlign w:val="center"/>
          </w:tcPr>
          <w:p w14:paraId="7FAF3739" w14:textId="018336F9" w:rsidR="001D797B" w:rsidRPr="00121A4E" w:rsidRDefault="001D797B" w:rsidP="001D797B">
            <w:pPr>
              <w:pStyle w:val="vT-Txt-C"/>
            </w:pPr>
            <w:r w:rsidRPr="00121A4E">
              <w:t>1</w:t>
            </w:r>
            <w:r>
              <w:t>4</w:t>
            </w:r>
          </w:p>
        </w:tc>
        <w:tc>
          <w:tcPr>
            <w:tcW w:w="4197" w:type="pct"/>
            <w:tcBorders>
              <w:top w:val="single" w:sz="4" w:space="0" w:color="auto"/>
              <w:left w:val="single" w:sz="4" w:space="0" w:color="auto"/>
              <w:bottom w:val="single" w:sz="4" w:space="0" w:color="auto"/>
              <w:right w:val="single" w:sz="4" w:space="0" w:color="auto"/>
            </w:tcBorders>
            <w:vAlign w:val="center"/>
          </w:tcPr>
          <w:p w14:paraId="7FE6818F" w14:textId="6855FF26" w:rsidR="001D797B" w:rsidRPr="00121A4E" w:rsidRDefault="001D797B" w:rsidP="001D797B">
            <w:pPr>
              <w:pStyle w:val="vT-Txt-L"/>
            </w:pPr>
            <w:r w:rsidRPr="00121A4E">
              <w:t>Supporting File 11- Material Specification SPE004695 Draft</w:t>
            </w:r>
          </w:p>
        </w:tc>
      </w:tr>
      <w:tr w:rsidR="001D797B" w:rsidRPr="006A23CB" w14:paraId="07C6E890" w14:textId="77777777" w:rsidTr="009072AF">
        <w:trPr>
          <w:cantSplit/>
        </w:trPr>
        <w:tc>
          <w:tcPr>
            <w:tcW w:w="803" w:type="pct"/>
            <w:tcBorders>
              <w:top w:val="single" w:sz="4" w:space="0" w:color="auto"/>
              <w:left w:val="single" w:sz="4" w:space="0" w:color="auto"/>
              <w:bottom w:val="single" w:sz="4" w:space="0" w:color="auto"/>
              <w:right w:val="single" w:sz="4" w:space="0" w:color="auto"/>
            </w:tcBorders>
            <w:vAlign w:val="center"/>
          </w:tcPr>
          <w:p w14:paraId="56E60B6B" w14:textId="21E09532" w:rsidR="001D797B" w:rsidRPr="00121A4E" w:rsidRDefault="001D797B" w:rsidP="001D797B">
            <w:pPr>
              <w:pStyle w:val="vT-Txt-C"/>
            </w:pPr>
            <w:r w:rsidRPr="00121A4E">
              <w:t>1</w:t>
            </w:r>
            <w:r>
              <w:t>5</w:t>
            </w:r>
          </w:p>
        </w:tc>
        <w:tc>
          <w:tcPr>
            <w:tcW w:w="4197" w:type="pct"/>
            <w:tcBorders>
              <w:top w:val="single" w:sz="4" w:space="0" w:color="auto"/>
              <w:left w:val="single" w:sz="4" w:space="0" w:color="auto"/>
              <w:bottom w:val="single" w:sz="4" w:space="0" w:color="auto"/>
              <w:right w:val="single" w:sz="4" w:space="0" w:color="auto"/>
            </w:tcBorders>
            <w:vAlign w:val="center"/>
          </w:tcPr>
          <w:p w14:paraId="5250FB56" w14:textId="06990933" w:rsidR="001D797B" w:rsidRPr="00121A4E" w:rsidRDefault="001D797B" w:rsidP="001D797B">
            <w:pPr>
              <w:pStyle w:val="vT-Txt-L"/>
            </w:pPr>
            <w:r w:rsidRPr="00121A4E">
              <w:t>Supporting File 1</w:t>
            </w:r>
            <w:r>
              <w:t>2</w:t>
            </w:r>
            <w:r w:rsidRPr="00121A4E">
              <w:t>- I-sheet SPE004694 Draft</w:t>
            </w:r>
            <w:r>
              <w:t xml:space="preserve"> ESP</w:t>
            </w:r>
          </w:p>
        </w:tc>
      </w:tr>
      <w:tr w:rsidR="001D797B" w:rsidRPr="006A23CB" w14:paraId="2A2B8315" w14:textId="77777777" w:rsidTr="009072AF">
        <w:trPr>
          <w:cantSplit/>
        </w:trPr>
        <w:tc>
          <w:tcPr>
            <w:tcW w:w="803" w:type="pct"/>
            <w:tcBorders>
              <w:top w:val="single" w:sz="4" w:space="0" w:color="auto"/>
              <w:left w:val="single" w:sz="4" w:space="0" w:color="auto"/>
              <w:bottom w:val="single" w:sz="4" w:space="0" w:color="auto"/>
              <w:right w:val="single" w:sz="4" w:space="0" w:color="auto"/>
            </w:tcBorders>
            <w:vAlign w:val="center"/>
          </w:tcPr>
          <w:p w14:paraId="37913941" w14:textId="3FC8757C" w:rsidR="001D797B" w:rsidRPr="00121A4E" w:rsidRDefault="001D797B" w:rsidP="001D797B">
            <w:pPr>
              <w:pStyle w:val="vT-Txt-C"/>
            </w:pPr>
            <w:r>
              <w:t>16</w:t>
            </w:r>
          </w:p>
        </w:tc>
        <w:tc>
          <w:tcPr>
            <w:tcW w:w="4197" w:type="pct"/>
            <w:tcBorders>
              <w:top w:val="single" w:sz="4" w:space="0" w:color="auto"/>
              <w:left w:val="single" w:sz="4" w:space="0" w:color="auto"/>
              <w:bottom w:val="single" w:sz="4" w:space="0" w:color="auto"/>
              <w:right w:val="single" w:sz="4" w:space="0" w:color="auto"/>
            </w:tcBorders>
            <w:vAlign w:val="center"/>
          </w:tcPr>
          <w:p w14:paraId="594E4149" w14:textId="3802A878" w:rsidR="001D797B" w:rsidRPr="00121A4E" w:rsidRDefault="001D797B" w:rsidP="001D797B">
            <w:pPr>
              <w:pStyle w:val="vT-Txt-L"/>
            </w:pPr>
            <w:r w:rsidRPr="00121A4E">
              <w:t xml:space="preserve">Supporting File </w:t>
            </w:r>
            <w:r>
              <w:t>1</w:t>
            </w:r>
            <w:r w:rsidRPr="00121A4E">
              <w:t>3 – Process Specification PR001736 Draft</w:t>
            </w:r>
            <w:r>
              <w:t xml:space="preserve"> ESP</w:t>
            </w:r>
          </w:p>
        </w:tc>
      </w:tr>
      <w:tr w:rsidR="001D797B" w:rsidRPr="006A23CB" w14:paraId="0D906FC3" w14:textId="77777777" w:rsidTr="009072AF">
        <w:trPr>
          <w:cantSplit/>
        </w:trPr>
        <w:tc>
          <w:tcPr>
            <w:tcW w:w="803" w:type="pct"/>
            <w:tcBorders>
              <w:top w:val="single" w:sz="4" w:space="0" w:color="auto"/>
              <w:left w:val="single" w:sz="4" w:space="0" w:color="auto"/>
              <w:bottom w:val="single" w:sz="4" w:space="0" w:color="auto"/>
              <w:right w:val="single" w:sz="4" w:space="0" w:color="auto"/>
            </w:tcBorders>
            <w:vAlign w:val="center"/>
          </w:tcPr>
          <w:p w14:paraId="233F33AB" w14:textId="084FDE9E" w:rsidR="001D797B" w:rsidRPr="00121A4E" w:rsidRDefault="001D797B" w:rsidP="001D797B">
            <w:pPr>
              <w:pStyle w:val="vT-Txt-C"/>
            </w:pPr>
            <w:r>
              <w:t>17</w:t>
            </w:r>
          </w:p>
        </w:tc>
        <w:tc>
          <w:tcPr>
            <w:tcW w:w="4197" w:type="pct"/>
            <w:tcBorders>
              <w:top w:val="single" w:sz="4" w:space="0" w:color="auto"/>
              <w:left w:val="single" w:sz="4" w:space="0" w:color="auto"/>
              <w:bottom w:val="single" w:sz="4" w:space="0" w:color="auto"/>
              <w:right w:val="single" w:sz="4" w:space="0" w:color="auto"/>
            </w:tcBorders>
            <w:vAlign w:val="center"/>
          </w:tcPr>
          <w:p w14:paraId="4AADEE01" w14:textId="5905CD3F" w:rsidR="001D797B" w:rsidRPr="00121A4E" w:rsidRDefault="001D797B" w:rsidP="001D797B">
            <w:pPr>
              <w:pStyle w:val="vT-Txt-L"/>
            </w:pPr>
            <w:r w:rsidRPr="00121A4E">
              <w:t xml:space="preserve">Supporting File </w:t>
            </w:r>
            <w:r>
              <w:t>1</w:t>
            </w:r>
            <w:r w:rsidRPr="00121A4E">
              <w:t>4 – Control Plan PR001754 Draft</w:t>
            </w:r>
            <w:r>
              <w:t xml:space="preserve"> ESP</w:t>
            </w:r>
          </w:p>
        </w:tc>
      </w:tr>
      <w:tr w:rsidR="001D797B" w:rsidRPr="006A23CB" w14:paraId="182B5021" w14:textId="77777777" w:rsidTr="009072AF">
        <w:trPr>
          <w:cantSplit/>
        </w:trPr>
        <w:tc>
          <w:tcPr>
            <w:tcW w:w="803" w:type="pct"/>
            <w:tcBorders>
              <w:top w:val="single" w:sz="4" w:space="0" w:color="auto"/>
              <w:left w:val="single" w:sz="4" w:space="0" w:color="auto"/>
              <w:bottom w:val="single" w:sz="4" w:space="0" w:color="auto"/>
              <w:right w:val="single" w:sz="4" w:space="0" w:color="auto"/>
            </w:tcBorders>
            <w:vAlign w:val="center"/>
          </w:tcPr>
          <w:p w14:paraId="577171F6" w14:textId="7B1C16FB" w:rsidR="001D797B" w:rsidRPr="00121A4E" w:rsidRDefault="001D797B" w:rsidP="001D797B">
            <w:pPr>
              <w:pStyle w:val="vT-Txt-C"/>
            </w:pPr>
            <w:r>
              <w:t>18</w:t>
            </w:r>
          </w:p>
        </w:tc>
        <w:tc>
          <w:tcPr>
            <w:tcW w:w="4197" w:type="pct"/>
            <w:tcBorders>
              <w:top w:val="single" w:sz="4" w:space="0" w:color="auto"/>
              <w:left w:val="single" w:sz="4" w:space="0" w:color="auto"/>
              <w:bottom w:val="single" w:sz="4" w:space="0" w:color="auto"/>
              <w:right w:val="single" w:sz="4" w:space="0" w:color="auto"/>
            </w:tcBorders>
            <w:vAlign w:val="center"/>
          </w:tcPr>
          <w:p w14:paraId="362DDAB0" w14:textId="655203A4" w:rsidR="001D797B" w:rsidRPr="00121A4E" w:rsidRDefault="001D797B" w:rsidP="001D797B">
            <w:pPr>
              <w:pStyle w:val="vT-Txt-L"/>
            </w:pPr>
            <w:r w:rsidRPr="00121A4E">
              <w:t>Supporting File 1</w:t>
            </w:r>
            <w:r>
              <w:t>5</w:t>
            </w:r>
            <w:r w:rsidRPr="00121A4E">
              <w:t>- Material Specification SPE004695 Draft</w:t>
            </w:r>
            <w:r>
              <w:t xml:space="preserve"> ESP</w:t>
            </w:r>
          </w:p>
        </w:tc>
      </w:tr>
      <w:tr w:rsidR="001D797B" w:rsidRPr="006A23CB" w14:paraId="24752755" w14:textId="77777777" w:rsidTr="009072AF">
        <w:trPr>
          <w:cantSplit/>
        </w:trPr>
        <w:tc>
          <w:tcPr>
            <w:tcW w:w="803" w:type="pct"/>
            <w:tcBorders>
              <w:top w:val="single" w:sz="4" w:space="0" w:color="auto"/>
              <w:left w:val="single" w:sz="4" w:space="0" w:color="auto"/>
              <w:bottom w:val="single" w:sz="4" w:space="0" w:color="auto"/>
              <w:right w:val="single" w:sz="4" w:space="0" w:color="auto"/>
            </w:tcBorders>
            <w:vAlign w:val="center"/>
          </w:tcPr>
          <w:p w14:paraId="1084C4A0" w14:textId="7FAA953D" w:rsidR="001D797B" w:rsidRDefault="001D797B" w:rsidP="001D797B">
            <w:pPr>
              <w:pStyle w:val="vT-Txt-C"/>
            </w:pPr>
            <w:r>
              <w:t>19</w:t>
            </w:r>
          </w:p>
        </w:tc>
        <w:tc>
          <w:tcPr>
            <w:tcW w:w="4197" w:type="pct"/>
            <w:tcBorders>
              <w:top w:val="single" w:sz="4" w:space="0" w:color="auto"/>
              <w:left w:val="single" w:sz="4" w:space="0" w:color="auto"/>
              <w:bottom w:val="single" w:sz="4" w:space="0" w:color="auto"/>
              <w:right w:val="single" w:sz="4" w:space="0" w:color="auto"/>
            </w:tcBorders>
            <w:vAlign w:val="center"/>
          </w:tcPr>
          <w:p w14:paraId="5077F169" w14:textId="17065E8F" w:rsidR="001D797B" w:rsidRPr="00121A4E" w:rsidRDefault="001D797B" w:rsidP="001D797B">
            <w:pPr>
              <w:pStyle w:val="vT-Txt-L"/>
            </w:pPr>
            <w:r>
              <w:t>Supporting File 16- TRP001944 Label Applying in Sales Unit Box</w:t>
            </w:r>
          </w:p>
        </w:tc>
      </w:tr>
      <w:tr w:rsidR="001D797B" w:rsidRPr="006A23CB" w14:paraId="4E37FCF8" w14:textId="77777777" w:rsidTr="009072AF">
        <w:trPr>
          <w:cantSplit/>
        </w:trPr>
        <w:tc>
          <w:tcPr>
            <w:tcW w:w="803" w:type="pct"/>
            <w:tcBorders>
              <w:top w:val="single" w:sz="4" w:space="0" w:color="auto"/>
              <w:left w:val="single" w:sz="4" w:space="0" w:color="auto"/>
              <w:bottom w:val="single" w:sz="4" w:space="0" w:color="auto"/>
              <w:right w:val="single" w:sz="4" w:space="0" w:color="auto"/>
            </w:tcBorders>
            <w:vAlign w:val="center"/>
          </w:tcPr>
          <w:p w14:paraId="7BC4C52D" w14:textId="4E2C4151" w:rsidR="001D797B" w:rsidRDefault="001D797B" w:rsidP="001D797B">
            <w:pPr>
              <w:pStyle w:val="vT-Txt-C"/>
            </w:pPr>
            <w:r>
              <w:t>20</w:t>
            </w:r>
          </w:p>
        </w:tc>
        <w:tc>
          <w:tcPr>
            <w:tcW w:w="4197" w:type="pct"/>
            <w:tcBorders>
              <w:top w:val="single" w:sz="4" w:space="0" w:color="auto"/>
              <w:left w:val="single" w:sz="4" w:space="0" w:color="auto"/>
              <w:bottom w:val="single" w:sz="4" w:space="0" w:color="auto"/>
              <w:right w:val="single" w:sz="4" w:space="0" w:color="auto"/>
            </w:tcBorders>
            <w:vAlign w:val="center"/>
          </w:tcPr>
          <w:p w14:paraId="46CD54B8" w14:textId="08120DFC" w:rsidR="001D797B" w:rsidRDefault="001D797B" w:rsidP="001D797B">
            <w:pPr>
              <w:pStyle w:val="vT-Txt-L"/>
            </w:pPr>
            <w:r>
              <w:t xml:space="preserve">Supporting File 17- </w:t>
            </w:r>
            <w:r w:rsidRPr="00121A4E">
              <w:t>FGQA Results</w:t>
            </w:r>
          </w:p>
        </w:tc>
      </w:tr>
      <w:bookmarkEnd w:id="99"/>
      <w:bookmarkEnd w:id="100"/>
    </w:tbl>
    <w:p w14:paraId="68211D85" w14:textId="77777777" w:rsidR="00D91E97" w:rsidRDefault="00D91E97">
      <w:pPr>
        <w:rPr>
          <w:rFonts w:eastAsia="Arial Bold" w:hAnsi="Arial Bold" w:cstheme="majorBidi"/>
          <w:b/>
          <w:caps/>
          <w:kern w:val="28"/>
          <w:sz w:val="24"/>
        </w:rPr>
      </w:pPr>
      <w:r>
        <w:br w:type="page"/>
      </w:r>
    </w:p>
    <w:p w14:paraId="6654121C" w14:textId="5B1927A8" w:rsidR="00262B6A" w:rsidRPr="006A23CB" w:rsidRDefault="00262B6A" w:rsidP="00262B6A">
      <w:pPr>
        <w:pStyle w:val="Heading1"/>
      </w:pPr>
      <w:r w:rsidRPr="006A23CB">
        <w:lastRenderedPageBreak/>
        <w:t xml:space="preserve">APPENDIX </w:t>
      </w:r>
      <w:r w:rsidR="00DE38C7">
        <w:t>1</w:t>
      </w:r>
      <w:r>
        <w:t xml:space="preserve"> </w:t>
      </w:r>
      <w:r>
        <w:t>–</w:t>
      </w:r>
      <w:r>
        <w:t xml:space="preserve"> Cosmetic Inspection</w:t>
      </w:r>
    </w:p>
    <w:p w14:paraId="7845E1BA" w14:textId="5DFFD097" w:rsidR="00262B6A" w:rsidRPr="00867EF3" w:rsidRDefault="00262B6A" w:rsidP="00262B6A">
      <w:pPr>
        <w:autoSpaceDE w:val="0"/>
        <w:autoSpaceDN w:val="0"/>
        <w:adjustRightInd w:val="0"/>
        <w:spacing w:after="0"/>
        <w:rPr>
          <w:rFonts w:cs="Arial"/>
        </w:rPr>
      </w:pPr>
    </w:p>
    <w:p w14:paraId="2BF18579" w14:textId="77777777" w:rsidR="00262B6A" w:rsidRPr="00867EF3" w:rsidRDefault="00262B6A" w:rsidP="00262B6A">
      <w:pPr>
        <w:autoSpaceDE w:val="0"/>
        <w:autoSpaceDN w:val="0"/>
        <w:adjustRightInd w:val="0"/>
        <w:spacing w:after="0"/>
        <w:rPr>
          <w:rFonts w:cs="Arial"/>
        </w:rPr>
      </w:pPr>
      <w:r w:rsidRPr="00867EF3">
        <w:rPr>
          <w:rFonts w:cs="Arial"/>
        </w:rPr>
        <w:t>Check the appropriate test result below (Pass or Fail) and add comment if necessary or N/A.</w:t>
      </w:r>
    </w:p>
    <w:tbl>
      <w:tblPr>
        <w:tblStyle w:val="TableGrid"/>
        <w:tblW w:w="10705" w:type="dxa"/>
        <w:tblLook w:val="04A0" w:firstRow="1" w:lastRow="0" w:firstColumn="1" w:lastColumn="0" w:noHBand="0" w:noVBand="1"/>
      </w:tblPr>
      <w:tblGrid>
        <w:gridCol w:w="895"/>
        <w:gridCol w:w="2230"/>
        <w:gridCol w:w="2316"/>
        <w:gridCol w:w="895"/>
        <w:gridCol w:w="2406"/>
        <w:gridCol w:w="1963"/>
      </w:tblGrid>
      <w:tr w:rsidR="00A479AA" w:rsidRPr="004B582E" w14:paraId="673981D8" w14:textId="77777777" w:rsidTr="00A479AA">
        <w:tc>
          <w:tcPr>
            <w:tcW w:w="895" w:type="dxa"/>
            <w:shd w:val="clear" w:color="auto" w:fill="D9D9D9" w:themeFill="background1" w:themeFillShade="D9"/>
          </w:tcPr>
          <w:p w14:paraId="6DD883E9" w14:textId="77777777" w:rsidR="00A479AA" w:rsidRPr="00867EF3" w:rsidRDefault="00A479AA" w:rsidP="00A479AA">
            <w:pPr>
              <w:autoSpaceDE w:val="0"/>
              <w:autoSpaceDN w:val="0"/>
              <w:adjustRightInd w:val="0"/>
              <w:jc w:val="center"/>
              <w:rPr>
                <w:rFonts w:ascii="Arial" w:hAnsi="Arial" w:cs="Arial"/>
                <w:sz w:val="20"/>
                <w:szCs w:val="20"/>
              </w:rPr>
            </w:pPr>
            <w:r w:rsidRPr="00867EF3">
              <w:rPr>
                <w:rFonts w:ascii="Arial" w:hAnsi="Arial" w:cs="Arial"/>
                <w:sz w:val="20"/>
                <w:szCs w:val="20"/>
              </w:rPr>
              <w:t>Sample #</w:t>
            </w:r>
          </w:p>
        </w:tc>
        <w:tc>
          <w:tcPr>
            <w:tcW w:w="2230" w:type="dxa"/>
            <w:shd w:val="clear" w:color="auto" w:fill="D9D9D9" w:themeFill="background1" w:themeFillShade="D9"/>
          </w:tcPr>
          <w:p w14:paraId="26496EF8" w14:textId="77777777" w:rsidR="00A479AA" w:rsidRPr="00867EF3" w:rsidRDefault="00A479AA" w:rsidP="00A479AA">
            <w:pPr>
              <w:autoSpaceDE w:val="0"/>
              <w:autoSpaceDN w:val="0"/>
              <w:adjustRightInd w:val="0"/>
              <w:jc w:val="center"/>
              <w:rPr>
                <w:rFonts w:ascii="Arial" w:hAnsi="Arial" w:cs="Arial"/>
                <w:sz w:val="20"/>
                <w:szCs w:val="20"/>
              </w:rPr>
            </w:pPr>
            <w:r w:rsidRPr="00867EF3">
              <w:rPr>
                <w:rFonts w:ascii="Arial" w:hAnsi="Arial" w:cs="Arial"/>
                <w:sz w:val="20"/>
                <w:szCs w:val="20"/>
              </w:rPr>
              <w:t>Acceptable Package (Pass) or Defective Package (Fail)</w:t>
            </w:r>
          </w:p>
        </w:tc>
        <w:tc>
          <w:tcPr>
            <w:tcW w:w="2316" w:type="dxa"/>
            <w:shd w:val="clear" w:color="auto" w:fill="D9D9D9" w:themeFill="background1" w:themeFillShade="D9"/>
          </w:tcPr>
          <w:p w14:paraId="6A32D42B" w14:textId="77777777" w:rsidR="00A479AA" w:rsidRPr="00867EF3" w:rsidRDefault="00A479AA" w:rsidP="00A479AA">
            <w:pPr>
              <w:autoSpaceDE w:val="0"/>
              <w:autoSpaceDN w:val="0"/>
              <w:adjustRightInd w:val="0"/>
              <w:jc w:val="center"/>
              <w:rPr>
                <w:rFonts w:ascii="Arial" w:hAnsi="Arial" w:cs="Arial"/>
                <w:sz w:val="20"/>
                <w:szCs w:val="20"/>
              </w:rPr>
            </w:pPr>
            <w:r w:rsidRPr="00867EF3">
              <w:rPr>
                <w:rFonts w:ascii="Arial" w:hAnsi="Arial" w:cs="Arial"/>
                <w:sz w:val="20"/>
                <w:szCs w:val="20"/>
              </w:rPr>
              <w:t>Comment</w:t>
            </w:r>
          </w:p>
        </w:tc>
        <w:tc>
          <w:tcPr>
            <w:tcW w:w="895" w:type="dxa"/>
            <w:shd w:val="clear" w:color="auto" w:fill="D9D9D9" w:themeFill="background1" w:themeFillShade="D9"/>
          </w:tcPr>
          <w:p w14:paraId="3B0258AD" w14:textId="77777777" w:rsidR="00A479AA" w:rsidRPr="00867EF3" w:rsidRDefault="00A479AA" w:rsidP="00A479AA">
            <w:pPr>
              <w:autoSpaceDE w:val="0"/>
              <w:autoSpaceDN w:val="0"/>
              <w:adjustRightInd w:val="0"/>
              <w:jc w:val="center"/>
              <w:rPr>
                <w:rFonts w:cs="Arial"/>
              </w:rPr>
            </w:pPr>
            <w:r w:rsidRPr="00867EF3">
              <w:rPr>
                <w:rFonts w:ascii="Arial" w:hAnsi="Arial" w:cs="Arial"/>
                <w:sz w:val="20"/>
                <w:szCs w:val="20"/>
              </w:rPr>
              <w:t>Sample #</w:t>
            </w:r>
          </w:p>
        </w:tc>
        <w:tc>
          <w:tcPr>
            <w:tcW w:w="2406" w:type="dxa"/>
            <w:shd w:val="clear" w:color="auto" w:fill="D9D9D9" w:themeFill="background1" w:themeFillShade="D9"/>
          </w:tcPr>
          <w:p w14:paraId="6410C3A1" w14:textId="77777777" w:rsidR="00A479AA" w:rsidRPr="00867EF3" w:rsidRDefault="00A479AA" w:rsidP="00A479AA">
            <w:pPr>
              <w:autoSpaceDE w:val="0"/>
              <w:autoSpaceDN w:val="0"/>
              <w:adjustRightInd w:val="0"/>
              <w:jc w:val="center"/>
              <w:rPr>
                <w:rFonts w:cs="Arial"/>
              </w:rPr>
            </w:pPr>
            <w:r w:rsidRPr="00867EF3">
              <w:rPr>
                <w:rFonts w:ascii="Arial" w:hAnsi="Arial" w:cs="Arial"/>
                <w:sz w:val="20"/>
                <w:szCs w:val="20"/>
              </w:rPr>
              <w:t>Acceptable Package (Pass) or Defective Package (Fail)</w:t>
            </w:r>
          </w:p>
        </w:tc>
        <w:tc>
          <w:tcPr>
            <w:tcW w:w="1963" w:type="dxa"/>
            <w:shd w:val="clear" w:color="auto" w:fill="D9D9D9" w:themeFill="background1" w:themeFillShade="D9"/>
          </w:tcPr>
          <w:p w14:paraId="722DEF12" w14:textId="77777777" w:rsidR="00A479AA" w:rsidRPr="00867EF3" w:rsidRDefault="00A479AA" w:rsidP="00A479AA">
            <w:pPr>
              <w:autoSpaceDE w:val="0"/>
              <w:autoSpaceDN w:val="0"/>
              <w:adjustRightInd w:val="0"/>
              <w:jc w:val="center"/>
              <w:rPr>
                <w:rFonts w:cs="Arial"/>
              </w:rPr>
            </w:pPr>
            <w:r w:rsidRPr="00867EF3">
              <w:rPr>
                <w:rFonts w:ascii="Arial" w:hAnsi="Arial" w:cs="Arial"/>
                <w:sz w:val="20"/>
                <w:szCs w:val="20"/>
              </w:rPr>
              <w:t>Comment</w:t>
            </w:r>
          </w:p>
        </w:tc>
      </w:tr>
      <w:tr w:rsidR="00A479AA" w:rsidRPr="004B582E" w14:paraId="1E1FB85A" w14:textId="77777777" w:rsidTr="00A479AA">
        <w:tc>
          <w:tcPr>
            <w:tcW w:w="895" w:type="dxa"/>
            <w:shd w:val="clear" w:color="auto" w:fill="D9D9D9" w:themeFill="background1" w:themeFillShade="D9"/>
          </w:tcPr>
          <w:p w14:paraId="2437227F" w14:textId="77777777" w:rsidR="00A479AA" w:rsidRPr="00867EF3" w:rsidRDefault="00A479AA" w:rsidP="00A479AA">
            <w:pPr>
              <w:autoSpaceDE w:val="0"/>
              <w:autoSpaceDN w:val="0"/>
              <w:adjustRightInd w:val="0"/>
              <w:spacing w:before="20" w:after="20"/>
              <w:jc w:val="center"/>
              <w:rPr>
                <w:rFonts w:ascii="Arial" w:hAnsi="Arial" w:cs="Arial"/>
                <w:sz w:val="20"/>
                <w:szCs w:val="20"/>
              </w:rPr>
            </w:pPr>
          </w:p>
        </w:tc>
        <w:tc>
          <w:tcPr>
            <w:tcW w:w="2230" w:type="dxa"/>
          </w:tcPr>
          <w:p w14:paraId="7233329B" w14:textId="77777777" w:rsidR="00A479AA" w:rsidRPr="00867EF3" w:rsidRDefault="00A479AA" w:rsidP="00A479AA">
            <w:pPr>
              <w:spacing w:before="20" w:after="20"/>
              <w:jc w:val="center"/>
              <w:rPr>
                <w:rFonts w:ascii="Arial" w:hAnsi="Arial" w:cs="Arial"/>
                <w:sz w:val="20"/>
                <w:szCs w:val="20"/>
              </w:rPr>
            </w:pPr>
            <w:r w:rsidRPr="00867EF3">
              <w:rPr>
                <w:rFonts w:cs="Arial"/>
              </w:rPr>
              <w:fldChar w:fldCharType="begin">
                <w:ffData>
                  <w:name w:val="Check4"/>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Pass            </w:t>
            </w:r>
            <w:r w:rsidRPr="00867EF3">
              <w:rPr>
                <w:rFonts w:cs="Arial"/>
              </w:rPr>
              <w:fldChar w:fldCharType="begin">
                <w:ffData>
                  <w:name w:val="Check5"/>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Fail</w:t>
            </w:r>
          </w:p>
        </w:tc>
        <w:tc>
          <w:tcPr>
            <w:tcW w:w="2316" w:type="dxa"/>
          </w:tcPr>
          <w:p w14:paraId="312967A9" w14:textId="77777777" w:rsidR="00A479AA" w:rsidRPr="004B582E" w:rsidRDefault="00A479AA" w:rsidP="00A479AA">
            <w:pPr>
              <w:autoSpaceDE w:val="0"/>
              <w:autoSpaceDN w:val="0"/>
              <w:adjustRightInd w:val="0"/>
              <w:spacing w:before="20" w:after="20"/>
              <w:rPr>
                <w:rFonts w:ascii="Arial" w:hAnsi="Arial" w:cs="Arial"/>
                <w:sz w:val="16"/>
                <w:szCs w:val="20"/>
              </w:rPr>
            </w:pPr>
          </w:p>
        </w:tc>
        <w:tc>
          <w:tcPr>
            <w:tcW w:w="895" w:type="dxa"/>
            <w:shd w:val="clear" w:color="auto" w:fill="D9D9D9" w:themeFill="background1" w:themeFillShade="D9"/>
          </w:tcPr>
          <w:p w14:paraId="1C7A81E8" w14:textId="77777777" w:rsidR="00A479AA" w:rsidRPr="004B582E" w:rsidRDefault="00A479AA" w:rsidP="00A479AA">
            <w:pPr>
              <w:autoSpaceDE w:val="0"/>
              <w:autoSpaceDN w:val="0"/>
              <w:adjustRightInd w:val="0"/>
              <w:spacing w:before="20" w:after="20"/>
              <w:rPr>
                <w:rFonts w:cs="Arial"/>
                <w:sz w:val="16"/>
              </w:rPr>
            </w:pPr>
          </w:p>
        </w:tc>
        <w:tc>
          <w:tcPr>
            <w:tcW w:w="2406" w:type="dxa"/>
          </w:tcPr>
          <w:p w14:paraId="22D66E03" w14:textId="77777777" w:rsidR="00A479AA" w:rsidRPr="004B582E" w:rsidRDefault="00A479AA" w:rsidP="00A479AA">
            <w:pPr>
              <w:autoSpaceDE w:val="0"/>
              <w:autoSpaceDN w:val="0"/>
              <w:adjustRightInd w:val="0"/>
              <w:spacing w:before="20" w:after="20"/>
              <w:rPr>
                <w:rFonts w:cs="Arial"/>
                <w:sz w:val="16"/>
              </w:rPr>
            </w:pPr>
            <w:r w:rsidRPr="00867EF3">
              <w:rPr>
                <w:rFonts w:cs="Arial"/>
              </w:rPr>
              <w:fldChar w:fldCharType="begin">
                <w:ffData>
                  <w:name w:val="Check4"/>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Pass            </w:t>
            </w:r>
            <w:r w:rsidRPr="00867EF3">
              <w:rPr>
                <w:rFonts w:cs="Arial"/>
              </w:rPr>
              <w:fldChar w:fldCharType="begin">
                <w:ffData>
                  <w:name w:val="Check5"/>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Fail</w:t>
            </w:r>
          </w:p>
        </w:tc>
        <w:tc>
          <w:tcPr>
            <w:tcW w:w="1963" w:type="dxa"/>
          </w:tcPr>
          <w:p w14:paraId="17471C92" w14:textId="77777777" w:rsidR="00A479AA" w:rsidRPr="004B582E" w:rsidRDefault="00A479AA" w:rsidP="00A479AA">
            <w:pPr>
              <w:autoSpaceDE w:val="0"/>
              <w:autoSpaceDN w:val="0"/>
              <w:adjustRightInd w:val="0"/>
              <w:spacing w:before="20" w:after="20"/>
              <w:rPr>
                <w:rFonts w:cs="Arial"/>
                <w:sz w:val="16"/>
              </w:rPr>
            </w:pPr>
          </w:p>
        </w:tc>
      </w:tr>
      <w:tr w:rsidR="00A479AA" w:rsidRPr="004B582E" w14:paraId="0F47139E" w14:textId="77777777" w:rsidTr="00A479AA">
        <w:trPr>
          <w:trHeight w:val="165"/>
        </w:trPr>
        <w:tc>
          <w:tcPr>
            <w:tcW w:w="895" w:type="dxa"/>
            <w:shd w:val="clear" w:color="auto" w:fill="D9D9D9" w:themeFill="background1" w:themeFillShade="D9"/>
          </w:tcPr>
          <w:p w14:paraId="41F007B9" w14:textId="77777777" w:rsidR="00A479AA" w:rsidRPr="00867EF3" w:rsidRDefault="00A479AA" w:rsidP="00A479AA">
            <w:pPr>
              <w:autoSpaceDE w:val="0"/>
              <w:autoSpaceDN w:val="0"/>
              <w:adjustRightInd w:val="0"/>
              <w:spacing w:before="0" w:after="0"/>
              <w:jc w:val="center"/>
              <w:rPr>
                <w:rFonts w:ascii="Arial" w:hAnsi="Arial" w:cs="Arial"/>
                <w:sz w:val="20"/>
                <w:szCs w:val="20"/>
              </w:rPr>
            </w:pPr>
          </w:p>
        </w:tc>
        <w:tc>
          <w:tcPr>
            <w:tcW w:w="2230" w:type="dxa"/>
          </w:tcPr>
          <w:p w14:paraId="3065126F" w14:textId="77777777" w:rsidR="00A479AA" w:rsidRPr="00867EF3" w:rsidRDefault="00A479AA" w:rsidP="00A479AA">
            <w:pPr>
              <w:spacing w:before="0" w:after="0"/>
              <w:jc w:val="center"/>
              <w:rPr>
                <w:sz w:val="20"/>
                <w:szCs w:val="20"/>
              </w:rPr>
            </w:pPr>
            <w:r w:rsidRPr="00867EF3">
              <w:rPr>
                <w:rFonts w:cs="Arial"/>
              </w:rPr>
              <w:fldChar w:fldCharType="begin">
                <w:ffData>
                  <w:name w:val="Check4"/>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Pass            </w:t>
            </w:r>
            <w:r w:rsidRPr="00867EF3">
              <w:rPr>
                <w:rFonts w:cs="Arial"/>
              </w:rPr>
              <w:fldChar w:fldCharType="begin">
                <w:ffData>
                  <w:name w:val="Check5"/>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Fail</w:t>
            </w:r>
          </w:p>
        </w:tc>
        <w:tc>
          <w:tcPr>
            <w:tcW w:w="2316" w:type="dxa"/>
          </w:tcPr>
          <w:p w14:paraId="3080F814" w14:textId="77777777" w:rsidR="00A479AA" w:rsidRPr="004B582E" w:rsidRDefault="00A479AA" w:rsidP="00A479AA">
            <w:pPr>
              <w:autoSpaceDE w:val="0"/>
              <w:autoSpaceDN w:val="0"/>
              <w:adjustRightInd w:val="0"/>
              <w:spacing w:before="0" w:after="0"/>
              <w:rPr>
                <w:rFonts w:ascii="Arial" w:hAnsi="Arial" w:cs="Arial"/>
                <w:sz w:val="16"/>
                <w:szCs w:val="20"/>
              </w:rPr>
            </w:pPr>
          </w:p>
        </w:tc>
        <w:tc>
          <w:tcPr>
            <w:tcW w:w="895" w:type="dxa"/>
            <w:shd w:val="clear" w:color="auto" w:fill="D9D9D9" w:themeFill="background1" w:themeFillShade="D9"/>
          </w:tcPr>
          <w:p w14:paraId="5EB9E33E" w14:textId="77777777" w:rsidR="00A479AA" w:rsidRPr="004B582E" w:rsidRDefault="00A479AA" w:rsidP="00A479AA">
            <w:pPr>
              <w:autoSpaceDE w:val="0"/>
              <w:autoSpaceDN w:val="0"/>
              <w:adjustRightInd w:val="0"/>
              <w:spacing w:before="0" w:after="0"/>
              <w:rPr>
                <w:rFonts w:cs="Arial"/>
                <w:sz w:val="16"/>
              </w:rPr>
            </w:pPr>
          </w:p>
        </w:tc>
        <w:tc>
          <w:tcPr>
            <w:tcW w:w="2406" w:type="dxa"/>
          </w:tcPr>
          <w:p w14:paraId="1C4FA269" w14:textId="77777777" w:rsidR="00A479AA" w:rsidRPr="004B582E" w:rsidRDefault="00A479AA" w:rsidP="00A479AA">
            <w:pPr>
              <w:autoSpaceDE w:val="0"/>
              <w:autoSpaceDN w:val="0"/>
              <w:adjustRightInd w:val="0"/>
              <w:spacing w:before="0" w:after="0"/>
              <w:rPr>
                <w:rFonts w:cs="Arial"/>
                <w:sz w:val="16"/>
              </w:rPr>
            </w:pPr>
            <w:r w:rsidRPr="00867EF3">
              <w:rPr>
                <w:rFonts w:cs="Arial"/>
              </w:rPr>
              <w:fldChar w:fldCharType="begin">
                <w:ffData>
                  <w:name w:val="Check4"/>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Pass            </w:t>
            </w:r>
            <w:r w:rsidRPr="00867EF3">
              <w:rPr>
                <w:rFonts w:cs="Arial"/>
              </w:rPr>
              <w:fldChar w:fldCharType="begin">
                <w:ffData>
                  <w:name w:val="Check5"/>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Fail</w:t>
            </w:r>
          </w:p>
        </w:tc>
        <w:tc>
          <w:tcPr>
            <w:tcW w:w="1963" w:type="dxa"/>
          </w:tcPr>
          <w:p w14:paraId="3616444D" w14:textId="77777777" w:rsidR="00A479AA" w:rsidRPr="004B582E" w:rsidRDefault="00A479AA" w:rsidP="00A479AA">
            <w:pPr>
              <w:autoSpaceDE w:val="0"/>
              <w:autoSpaceDN w:val="0"/>
              <w:adjustRightInd w:val="0"/>
              <w:spacing w:before="0" w:after="0"/>
              <w:rPr>
                <w:rFonts w:cs="Arial"/>
                <w:sz w:val="16"/>
              </w:rPr>
            </w:pPr>
          </w:p>
        </w:tc>
      </w:tr>
      <w:tr w:rsidR="00A479AA" w:rsidRPr="004B582E" w14:paraId="57B07DC6" w14:textId="77777777" w:rsidTr="00A479AA">
        <w:tc>
          <w:tcPr>
            <w:tcW w:w="895" w:type="dxa"/>
            <w:shd w:val="clear" w:color="auto" w:fill="D9D9D9" w:themeFill="background1" w:themeFillShade="D9"/>
          </w:tcPr>
          <w:p w14:paraId="34C85F7A" w14:textId="77777777" w:rsidR="00A479AA" w:rsidRPr="00867EF3" w:rsidRDefault="00A479AA" w:rsidP="00A479AA">
            <w:pPr>
              <w:autoSpaceDE w:val="0"/>
              <w:autoSpaceDN w:val="0"/>
              <w:adjustRightInd w:val="0"/>
              <w:spacing w:before="0" w:after="0"/>
              <w:rPr>
                <w:rFonts w:ascii="Arial" w:hAnsi="Arial" w:cs="Arial"/>
                <w:sz w:val="20"/>
                <w:szCs w:val="20"/>
              </w:rPr>
            </w:pPr>
          </w:p>
        </w:tc>
        <w:tc>
          <w:tcPr>
            <w:tcW w:w="2230" w:type="dxa"/>
          </w:tcPr>
          <w:p w14:paraId="0603A550" w14:textId="77777777" w:rsidR="00A479AA" w:rsidRPr="00867EF3" w:rsidRDefault="00A479AA" w:rsidP="00A479AA">
            <w:pPr>
              <w:spacing w:before="0" w:after="0"/>
              <w:jc w:val="center"/>
              <w:rPr>
                <w:sz w:val="20"/>
                <w:szCs w:val="20"/>
              </w:rPr>
            </w:pPr>
            <w:r w:rsidRPr="00867EF3">
              <w:rPr>
                <w:rFonts w:cs="Arial"/>
              </w:rPr>
              <w:fldChar w:fldCharType="begin">
                <w:ffData>
                  <w:name w:val="Check4"/>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Pass            </w:t>
            </w:r>
            <w:r w:rsidRPr="00867EF3">
              <w:rPr>
                <w:rFonts w:cs="Arial"/>
              </w:rPr>
              <w:fldChar w:fldCharType="begin">
                <w:ffData>
                  <w:name w:val="Check5"/>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Fail</w:t>
            </w:r>
          </w:p>
        </w:tc>
        <w:tc>
          <w:tcPr>
            <w:tcW w:w="2316" w:type="dxa"/>
          </w:tcPr>
          <w:p w14:paraId="54E9A74F" w14:textId="77777777" w:rsidR="00A479AA" w:rsidRPr="004B582E" w:rsidRDefault="00A479AA" w:rsidP="00A479AA">
            <w:pPr>
              <w:autoSpaceDE w:val="0"/>
              <w:autoSpaceDN w:val="0"/>
              <w:adjustRightInd w:val="0"/>
              <w:spacing w:before="0" w:after="0"/>
              <w:rPr>
                <w:rFonts w:ascii="Arial" w:hAnsi="Arial" w:cs="Arial"/>
                <w:sz w:val="16"/>
                <w:szCs w:val="20"/>
              </w:rPr>
            </w:pPr>
          </w:p>
        </w:tc>
        <w:tc>
          <w:tcPr>
            <w:tcW w:w="895" w:type="dxa"/>
            <w:shd w:val="clear" w:color="auto" w:fill="D9D9D9" w:themeFill="background1" w:themeFillShade="D9"/>
          </w:tcPr>
          <w:p w14:paraId="22C452D9" w14:textId="77777777" w:rsidR="00A479AA" w:rsidRPr="004B582E" w:rsidRDefault="00A479AA" w:rsidP="00A479AA">
            <w:pPr>
              <w:autoSpaceDE w:val="0"/>
              <w:autoSpaceDN w:val="0"/>
              <w:adjustRightInd w:val="0"/>
              <w:spacing w:before="0" w:after="0"/>
              <w:rPr>
                <w:rFonts w:cs="Arial"/>
                <w:sz w:val="16"/>
              </w:rPr>
            </w:pPr>
          </w:p>
        </w:tc>
        <w:tc>
          <w:tcPr>
            <w:tcW w:w="2406" w:type="dxa"/>
          </w:tcPr>
          <w:p w14:paraId="60AB1DCE" w14:textId="77777777" w:rsidR="00A479AA" w:rsidRPr="004B582E" w:rsidRDefault="00A479AA" w:rsidP="00A479AA">
            <w:pPr>
              <w:autoSpaceDE w:val="0"/>
              <w:autoSpaceDN w:val="0"/>
              <w:adjustRightInd w:val="0"/>
              <w:spacing w:before="0" w:after="0"/>
              <w:rPr>
                <w:rFonts w:cs="Arial"/>
                <w:sz w:val="16"/>
              </w:rPr>
            </w:pPr>
            <w:r w:rsidRPr="00867EF3">
              <w:rPr>
                <w:rFonts w:cs="Arial"/>
              </w:rPr>
              <w:fldChar w:fldCharType="begin">
                <w:ffData>
                  <w:name w:val="Check4"/>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Pass            </w:t>
            </w:r>
            <w:r w:rsidRPr="00867EF3">
              <w:rPr>
                <w:rFonts w:cs="Arial"/>
              </w:rPr>
              <w:fldChar w:fldCharType="begin">
                <w:ffData>
                  <w:name w:val="Check5"/>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Fail</w:t>
            </w:r>
          </w:p>
        </w:tc>
        <w:tc>
          <w:tcPr>
            <w:tcW w:w="1963" w:type="dxa"/>
          </w:tcPr>
          <w:p w14:paraId="1FA352E9" w14:textId="77777777" w:rsidR="00A479AA" w:rsidRPr="004B582E" w:rsidRDefault="00A479AA" w:rsidP="00A479AA">
            <w:pPr>
              <w:autoSpaceDE w:val="0"/>
              <w:autoSpaceDN w:val="0"/>
              <w:adjustRightInd w:val="0"/>
              <w:spacing w:before="0" w:after="0"/>
              <w:rPr>
                <w:rFonts w:cs="Arial"/>
                <w:sz w:val="16"/>
              </w:rPr>
            </w:pPr>
          </w:p>
        </w:tc>
      </w:tr>
      <w:tr w:rsidR="00A479AA" w:rsidRPr="004B582E" w14:paraId="3EBC7FE0" w14:textId="77777777" w:rsidTr="00A479AA">
        <w:tc>
          <w:tcPr>
            <w:tcW w:w="895" w:type="dxa"/>
            <w:shd w:val="clear" w:color="auto" w:fill="D9D9D9" w:themeFill="background1" w:themeFillShade="D9"/>
          </w:tcPr>
          <w:p w14:paraId="28D5F98F" w14:textId="77777777" w:rsidR="00A479AA" w:rsidRPr="00867EF3" w:rsidRDefault="00A479AA" w:rsidP="00A479AA">
            <w:pPr>
              <w:autoSpaceDE w:val="0"/>
              <w:autoSpaceDN w:val="0"/>
              <w:adjustRightInd w:val="0"/>
              <w:spacing w:before="0" w:after="0"/>
              <w:jc w:val="center"/>
              <w:rPr>
                <w:rFonts w:ascii="Arial" w:hAnsi="Arial" w:cs="Arial"/>
                <w:sz w:val="20"/>
                <w:szCs w:val="20"/>
              </w:rPr>
            </w:pPr>
          </w:p>
        </w:tc>
        <w:tc>
          <w:tcPr>
            <w:tcW w:w="2230" w:type="dxa"/>
          </w:tcPr>
          <w:p w14:paraId="33D3BA9E" w14:textId="77777777" w:rsidR="00A479AA" w:rsidRPr="00867EF3" w:rsidRDefault="00A479AA" w:rsidP="00A479AA">
            <w:pPr>
              <w:spacing w:before="0" w:after="0"/>
              <w:jc w:val="center"/>
              <w:rPr>
                <w:sz w:val="20"/>
                <w:szCs w:val="20"/>
              </w:rPr>
            </w:pPr>
            <w:r w:rsidRPr="00867EF3">
              <w:rPr>
                <w:rFonts w:cs="Arial"/>
              </w:rPr>
              <w:fldChar w:fldCharType="begin">
                <w:ffData>
                  <w:name w:val="Check4"/>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Pass            </w:t>
            </w:r>
            <w:r w:rsidRPr="00867EF3">
              <w:rPr>
                <w:rFonts w:cs="Arial"/>
              </w:rPr>
              <w:fldChar w:fldCharType="begin">
                <w:ffData>
                  <w:name w:val="Check5"/>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Fail</w:t>
            </w:r>
          </w:p>
        </w:tc>
        <w:tc>
          <w:tcPr>
            <w:tcW w:w="2316" w:type="dxa"/>
          </w:tcPr>
          <w:p w14:paraId="5CAB06CE" w14:textId="77777777" w:rsidR="00A479AA" w:rsidRPr="004B582E" w:rsidRDefault="00A479AA" w:rsidP="00A479AA">
            <w:pPr>
              <w:autoSpaceDE w:val="0"/>
              <w:autoSpaceDN w:val="0"/>
              <w:adjustRightInd w:val="0"/>
              <w:spacing w:before="0" w:after="0"/>
              <w:rPr>
                <w:rFonts w:ascii="Arial" w:hAnsi="Arial" w:cs="Arial"/>
                <w:sz w:val="16"/>
                <w:szCs w:val="20"/>
              </w:rPr>
            </w:pPr>
          </w:p>
        </w:tc>
        <w:tc>
          <w:tcPr>
            <w:tcW w:w="895" w:type="dxa"/>
            <w:shd w:val="clear" w:color="auto" w:fill="D9D9D9" w:themeFill="background1" w:themeFillShade="D9"/>
          </w:tcPr>
          <w:p w14:paraId="2830EAA6" w14:textId="77777777" w:rsidR="00A479AA" w:rsidRPr="004B582E" w:rsidRDefault="00A479AA" w:rsidP="00A479AA">
            <w:pPr>
              <w:autoSpaceDE w:val="0"/>
              <w:autoSpaceDN w:val="0"/>
              <w:adjustRightInd w:val="0"/>
              <w:spacing w:before="0" w:after="0"/>
              <w:rPr>
                <w:rFonts w:cs="Arial"/>
                <w:sz w:val="16"/>
              </w:rPr>
            </w:pPr>
          </w:p>
        </w:tc>
        <w:tc>
          <w:tcPr>
            <w:tcW w:w="2406" w:type="dxa"/>
          </w:tcPr>
          <w:p w14:paraId="77A6A5AA" w14:textId="77777777" w:rsidR="00A479AA" w:rsidRPr="004B582E" w:rsidRDefault="00A479AA" w:rsidP="00A479AA">
            <w:pPr>
              <w:autoSpaceDE w:val="0"/>
              <w:autoSpaceDN w:val="0"/>
              <w:adjustRightInd w:val="0"/>
              <w:spacing w:before="0" w:after="0"/>
              <w:rPr>
                <w:rFonts w:cs="Arial"/>
                <w:sz w:val="16"/>
              </w:rPr>
            </w:pPr>
            <w:r w:rsidRPr="00867EF3">
              <w:rPr>
                <w:rFonts w:cs="Arial"/>
              </w:rPr>
              <w:fldChar w:fldCharType="begin">
                <w:ffData>
                  <w:name w:val="Check4"/>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Pass            </w:t>
            </w:r>
            <w:r w:rsidRPr="00867EF3">
              <w:rPr>
                <w:rFonts w:cs="Arial"/>
              </w:rPr>
              <w:fldChar w:fldCharType="begin">
                <w:ffData>
                  <w:name w:val="Check5"/>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Fail</w:t>
            </w:r>
          </w:p>
        </w:tc>
        <w:tc>
          <w:tcPr>
            <w:tcW w:w="1963" w:type="dxa"/>
          </w:tcPr>
          <w:p w14:paraId="4F2E4FE9" w14:textId="77777777" w:rsidR="00A479AA" w:rsidRPr="004B582E" w:rsidRDefault="00A479AA" w:rsidP="00A479AA">
            <w:pPr>
              <w:autoSpaceDE w:val="0"/>
              <w:autoSpaceDN w:val="0"/>
              <w:adjustRightInd w:val="0"/>
              <w:spacing w:before="0" w:after="0"/>
              <w:rPr>
                <w:rFonts w:cs="Arial"/>
                <w:sz w:val="16"/>
              </w:rPr>
            </w:pPr>
          </w:p>
        </w:tc>
      </w:tr>
      <w:tr w:rsidR="00A479AA" w:rsidRPr="004B582E" w14:paraId="1920E5F8" w14:textId="77777777" w:rsidTr="00A479AA">
        <w:tc>
          <w:tcPr>
            <w:tcW w:w="895" w:type="dxa"/>
            <w:shd w:val="clear" w:color="auto" w:fill="D9D9D9" w:themeFill="background1" w:themeFillShade="D9"/>
          </w:tcPr>
          <w:p w14:paraId="6082933C" w14:textId="77777777" w:rsidR="00A479AA" w:rsidRPr="00867EF3" w:rsidRDefault="00A479AA" w:rsidP="00A479AA">
            <w:pPr>
              <w:autoSpaceDE w:val="0"/>
              <w:autoSpaceDN w:val="0"/>
              <w:adjustRightInd w:val="0"/>
              <w:spacing w:before="0" w:after="0"/>
              <w:jc w:val="center"/>
              <w:rPr>
                <w:rFonts w:ascii="Arial" w:hAnsi="Arial" w:cs="Arial"/>
                <w:sz w:val="20"/>
                <w:szCs w:val="20"/>
              </w:rPr>
            </w:pPr>
          </w:p>
        </w:tc>
        <w:tc>
          <w:tcPr>
            <w:tcW w:w="2230" w:type="dxa"/>
          </w:tcPr>
          <w:p w14:paraId="0C573CFE" w14:textId="77777777" w:rsidR="00A479AA" w:rsidRPr="00867EF3" w:rsidRDefault="00A479AA" w:rsidP="00A479AA">
            <w:pPr>
              <w:spacing w:before="0" w:after="0"/>
              <w:jc w:val="center"/>
              <w:rPr>
                <w:sz w:val="20"/>
                <w:szCs w:val="20"/>
              </w:rPr>
            </w:pPr>
            <w:r w:rsidRPr="00867EF3">
              <w:rPr>
                <w:rFonts w:cs="Arial"/>
              </w:rPr>
              <w:fldChar w:fldCharType="begin">
                <w:ffData>
                  <w:name w:val="Check4"/>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Pass            </w:t>
            </w:r>
            <w:r w:rsidRPr="00867EF3">
              <w:rPr>
                <w:rFonts w:cs="Arial"/>
              </w:rPr>
              <w:fldChar w:fldCharType="begin">
                <w:ffData>
                  <w:name w:val="Check5"/>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Fail</w:t>
            </w:r>
          </w:p>
        </w:tc>
        <w:tc>
          <w:tcPr>
            <w:tcW w:w="2316" w:type="dxa"/>
          </w:tcPr>
          <w:p w14:paraId="09CB87BC" w14:textId="77777777" w:rsidR="00A479AA" w:rsidRPr="004B582E" w:rsidRDefault="00A479AA" w:rsidP="00A479AA">
            <w:pPr>
              <w:autoSpaceDE w:val="0"/>
              <w:autoSpaceDN w:val="0"/>
              <w:adjustRightInd w:val="0"/>
              <w:spacing w:before="0" w:after="0"/>
              <w:rPr>
                <w:rFonts w:ascii="Arial" w:hAnsi="Arial" w:cs="Arial"/>
                <w:sz w:val="16"/>
                <w:szCs w:val="20"/>
              </w:rPr>
            </w:pPr>
          </w:p>
        </w:tc>
        <w:tc>
          <w:tcPr>
            <w:tcW w:w="895" w:type="dxa"/>
            <w:shd w:val="clear" w:color="auto" w:fill="D9D9D9" w:themeFill="background1" w:themeFillShade="D9"/>
          </w:tcPr>
          <w:p w14:paraId="6022F842" w14:textId="77777777" w:rsidR="00A479AA" w:rsidRPr="004B582E" w:rsidRDefault="00A479AA" w:rsidP="00A479AA">
            <w:pPr>
              <w:autoSpaceDE w:val="0"/>
              <w:autoSpaceDN w:val="0"/>
              <w:adjustRightInd w:val="0"/>
              <w:spacing w:before="0" w:after="0"/>
              <w:rPr>
                <w:rFonts w:cs="Arial"/>
                <w:sz w:val="16"/>
              </w:rPr>
            </w:pPr>
          </w:p>
        </w:tc>
        <w:tc>
          <w:tcPr>
            <w:tcW w:w="2406" w:type="dxa"/>
          </w:tcPr>
          <w:p w14:paraId="389AE853" w14:textId="77777777" w:rsidR="00A479AA" w:rsidRPr="004B582E" w:rsidRDefault="00A479AA" w:rsidP="00A479AA">
            <w:pPr>
              <w:autoSpaceDE w:val="0"/>
              <w:autoSpaceDN w:val="0"/>
              <w:adjustRightInd w:val="0"/>
              <w:spacing w:before="0" w:after="0"/>
              <w:rPr>
                <w:rFonts w:cs="Arial"/>
                <w:sz w:val="16"/>
              </w:rPr>
            </w:pPr>
            <w:r w:rsidRPr="00867EF3">
              <w:rPr>
                <w:rFonts w:cs="Arial"/>
              </w:rPr>
              <w:fldChar w:fldCharType="begin">
                <w:ffData>
                  <w:name w:val="Check4"/>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Pass            </w:t>
            </w:r>
            <w:r w:rsidRPr="00867EF3">
              <w:rPr>
                <w:rFonts w:cs="Arial"/>
              </w:rPr>
              <w:fldChar w:fldCharType="begin">
                <w:ffData>
                  <w:name w:val="Check5"/>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Fail</w:t>
            </w:r>
          </w:p>
        </w:tc>
        <w:tc>
          <w:tcPr>
            <w:tcW w:w="1963" w:type="dxa"/>
          </w:tcPr>
          <w:p w14:paraId="29CF84A8" w14:textId="77777777" w:rsidR="00A479AA" w:rsidRPr="004B582E" w:rsidRDefault="00A479AA" w:rsidP="00A479AA">
            <w:pPr>
              <w:autoSpaceDE w:val="0"/>
              <w:autoSpaceDN w:val="0"/>
              <w:adjustRightInd w:val="0"/>
              <w:spacing w:before="0" w:after="0"/>
              <w:rPr>
                <w:rFonts w:cs="Arial"/>
                <w:sz w:val="16"/>
              </w:rPr>
            </w:pPr>
          </w:p>
        </w:tc>
      </w:tr>
      <w:tr w:rsidR="00A479AA" w:rsidRPr="004B582E" w14:paraId="6F7A1D27" w14:textId="77777777" w:rsidTr="00A479AA">
        <w:tc>
          <w:tcPr>
            <w:tcW w:w="895" w:type="dxa"/>
            <w:shd w:val="clear" w:color="auto" w:fill="D9D9D9" w:themeFill="background1" w:themeFillShade="D9"/>
          </w:tcPr>
          <w:p w14:paraId="1E2312C5" w14:textId="77777777" w:rsidR="00A479AA" w:rsidRPr="00867EF3" w:rsidRDefault="00A479AA" w:rsidP="00A479AA">
            <w:pPr>
              <w:autoSpaceDE w:val="0"/>
              <w:autoSpaceDN w:val="0"/>
              <w:adjustRightInd w:val="0"/>
              <w:spacing w:before="0" w:after="0"/>
              <w:jc w:val="center"/>
              <w:rPr>
                <w:rFonts w:ascii="Arial" w:hAnsi="Arial" w:cs="Arial"/>
                <w:sz w:val="20"/>
                <w:szCs w:val="20"/>
              </w:rPr>
            </w:pPr>
          </w:p>
        </w:tc>
        <w:tc>
          <w:tcPr>
            <w:tcW w:w="2230" w:type="dxa"/>
          </w:tcPr>
          <w:p w14:paraId="4293C178" w14:textId="77777777" w:rsidR="00A479AA" w:rsidRPr="00867EF3" w:rsidRDefault="00A479AA" w:rsidP="00A479AA">
            <w:pPr>
              <w:spacing w:before="0" w:after="0"/>
              <w:jc w:val="center"/>
              <w:rPr>
                <w:sz w:val="20"/>
                <w:szCs w:val="20"/>
              </w:rPr>
            </w:pPr>
            <w:r w:rsidRPr="00867EF3">
              <w:rPr>
                <w:rFonts w:cs="Arial"/>
              </w:rPr>
              <w:fldChar w:fldCharType="begin">
                <w:ffData>
                  <w:name w:val="Check4"/>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Pass            </w:t>
            </w:r>
            <w:r w:rsidRPr="00867EF3">
              <w:rPr>
                <w:rFonts w:cs="Arial"/>
              </w:rPr>
              <w:fldChar w:fldCharType="begin">
                <w:ffData>
                  <w:name w:val="Check5"/>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Fail</w:t>
            </w:r>
          </w:p>
        </w:tc>
        <w:tc>
          <w:tcPr>
            <w:tcW w:w="2316" w:type="dxa"/>
          </w:tcPr>
          <w:p w14:paraId="3971F162" w14:textId="77777777" w:rsidR="00A479AA" w:rsidRPr="004B582E" w:rsidRDefault="00A479AA" w:rsidP="00A479AA">
            <w:pPr>
              <w:autoSpaceDE w:val="0"/>
              <w:autoSpaceDN w:val="0"/>
              <w:adjustRightInd w:val="0"/>
              <w:spacing w:before="0" w:after="0"/>
              <w:rPr>
                <w:rFonts w:ascii="Arial" w:hAnsi="Arial" w:cs="Arial"/>
                <w:sz w:val="16"/>
                <w:szCs w:val="20"/>
              </w:rPr>
            </w:pPr>
          </w:p>
        </w:tc>
        <w:tc>
          <w:tcPr>
            <w:tcW w:w="895" w:type="dxa"/>
            <w:shd w:val="clear" w:color="auto" w:fill="D9D9D9" w:themeFill="background1" w:themeFillShade="D9"/>
          </w:tcPr>
          <w:p w14:paraId="63461FCE" w14:textId="77777777" w:rsidR="00A479AA" w:rsidRPr="004B582E" w:rsidRDefault="00A479AA" w:rsidP="00A479AA">
            <w:pPr>
              <w:autoSpaceDE w:val="0"/>
              <w:autoSpaceDN w:val="0"/>
              <w:adjustRightInd w:val="0"/>
              <w:spacing w:before="0" w:after="0"/>
              <w:rPr>
                <w:rFonts w:cs="Arial"/>
                <w:sz w:val="16"/>
              </w:rPr>
            </w:pPr>
          </w:p>
        </w:tc>
        <w:tc>
          <w:tcPr>
            <w:tcW w:w="2406" w:type="dxa"/>
          </w:tcPr>
          <w:p w14:paraId="143F0E8F" w14:textId="77777777" w:rsidR="00A479AA" w:rsidRPr="004B582E" w:rsidRDefault="00A479AA" w:rsidP="00A479AA">
            <w:pPr>
              <w:autoSpaceDE w:val="0"/>
              <w:autoSpaceDN w:val="0"/>
              <w:adjustRightInd w:val="0"/>
              <w:spacing w:before="0" w:after="0"/>
              <w:rPr>
                <w:rFonts w:cs="Arial"/>
                <w:sz w:val="16"/>
              </w:rPr>
            </w:pPr>
            <w:r w:rsidRPr="00867EF3">
              <w:rPr>
                <w:rFonts w:cs="Arial"/>
              </w:rPr>
              <w:fldChar w:fldCharType="begin">
                <w:ffData>
                  <w:name w:val="Check4"/>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Pass            </w:t>
            </w:r>
            <w:r w:rsidRPr="00867EF3">
              <w:rPr>
                <w:rFonts w:cs="Arial"/>
              </w:rPr>
              <w:fldChar w:fldCharType="begin">
                <w:ffData>
                  <w:name w:val="Check5"/>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Fail</w:t>
            </w:r>
          </w:p>
        </w:tc>
        <w:tc>
          <w:tcPr>
            <w:tcW w:w="1963" w:type="dxa"/>
          </w:tcPr>
          <w:p w14:paraId="521E4CEE" w14:textId="77777777" w:rsidR="00A479AA" w:rsidRPr="004B582E" w:rsidRDefault="00A479AA" w:rsidP="00A479AA">
            <w:pPr>
              <w:autoSpaceDE w:val="0"/>
              <w:autoSpaceDN w:val="0"/>
              <w:adjustRightInd w:val="0"/>
              <w:spacing w:before="0" w:after="0"/>
              <w:rPr>
                <w:rFonts w:cs="Arial"/>
                <w:sz w:val="16"/>
              </w:rPr>
            </w:pPr>
          </w:p>
        </w:tc>
      </w:tr>
      <w:tr w:rsidR="00A479AA" w:rsidRPr="004B582E" w14:paraId="59DA37F3" w14:textId="77777777" w:rsidTr="00A479AA">
        <w:tc>
          <w:tcPr>
            <w:tcW w:w="895" w:type="dxa"/>
            <w:shd w:val="clear" w:color="auto" w:fill="D9D9D9" w:themeFill="background1" w:themeFillShade="D9"/>
          </w:tcPr>
          <w:p w14:paraId="3ABD4114" w14:textId="77777777" w:rsidR="00A479AA" w:rsidRPr="00867EF3" w:rsidRDefault="00A479AA" w:rsidP="00A479AA">
            <w:pPr>
              <w:autoSpaceDE w:val="0"/>
              <w:autoSpaceDN w:val="0"/>
              <w:adjustRightInd w:val="0"/>
              <w:spacing w:before="0" w:after="0"/>
              <w:jc w:val="center"/>
              <w:rPr>
                <w:rFonts w:ascii="Arial" w:hAnsi="Arial" w:cs="Arial"/>
                <w:sz w:val="20"/>
                <w:szCs w:val="20"/>
              </w:rPr>
            </w:pPr>
          </w:p>
        </w:tc>
        <w:tc>
          <w:tcPr>
            <w:tcW w:w="2230" w:type="dxa"/>
          </w:tcPr>
          <w:p w14:paraId="097662ED" w14:textId="77777777" w:rsidR="00A479AA" w:rsidRPr="00867EF3" w:rsidRDefault="00A479AA" w:rsidP="00A479AA">
            <w:pPr>
              <w:spacing w:before="0" w:after="0"/>
              <w:jc w:val="center"/>
              <w:rPr>
                <w:sz w:val="20"/>
                <w:szCs w:val="20"/>
              </w:rPr>
            </w:pPr>
            <w:r w:rsidRPr="00867EF3">
              <w:rPr>
                <w:rFonts w:cs="Arial"/>
              </w:rPr>
              <w:fldChar w:fldCharType="begin">
                <w:ffData>
                  <w:name w:val="Check4"/>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Pass            </w:t>
            </w:r>
            <w:r w:rsidRPr="00867EF3">
              <w:rPr>
                <w:rFonts w:cs="Arial"/>
              </w:rPr>
              <w:fldChar w:fldCharType="begin">
                <w:ffData>
                  <w:name w:val="Check5"/>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Fail</w:t>
            </w:r>
          </w:p>
        </w:tc>
        <w:tc>
          <w:tcPr>
            <w:tcW w:w="2316" w:type="dxa"/>
          </w:tcPr>
          <w:p w14:paraId="1DBDDC97" w14:textId="77777777" w:rsidR="00A479AA" w:rsidRPr="004B582E" w:rsidRDefault="00A479AA" w:rsidP="00A479AA">
            <w:pPr>
              <w:autoSpaceDE w:val="0"/>
              <w:autoSpaceDN w:val="0"/>
              <w:adjustRightInd w:val="0"/>
              <w:spacing w:before="0" w:after="0"/>
              <w:rPr>
                <w:rFonts w:ascii="Arial" w:hAnsi="Arial" w:cs="Arial"/>
                <w:sz w:val="16"/>
                <w:szCs w:val="20"/>
              </w:rPr>
            </w:pPr>
          </w:p>
        </w:tc>
        <w:tc>
          <w:tcPr>
            <w:tcW w:w="895" w:type="dxa"/>
            <w:shd w:val="clear" w:color="auto" w:fill="D9D9D9" w:themeFill="background1" w:themeFillShade="D9"/>
          </w:tcPr>
          <w:p w14:paraId="17C45311" w14:textId="77777777" w:rsidR="00A479AA" w:rsidRPr="004B582E" w:rsidRDefault="00A479AA" w:rsidP="00A479AA">
            <w:pPr>
              <w:autoSpaceDE w:val="0"/>
              <w:autoSpaceDN w:val="0"/>
              <w:adjustRightInd w:val="0"/>
              <w:spacing w:before="0" w:after="0"/>
              <w:rPr>
                <w:rFonts w:cs="Arial"/>
                <w:sz w:val="16"/>
              </w:rPr>
            </w:pPr>
          </w:p>
        </w:tc>
        <w:tc>
          <w:tcPr>
            <w:tcW w:w="2406" w:type="dxa"/>
          </w:tcPr>
          <w:p w14:paraId="61B36E38" w14:textId="77777777" w:rsidR="00A479AA" w:rsidRPr="004B582E" w:rsidRDefault="00A479AA" w:rsidP="00A479AA">
            <w:pPr>
              <w:autoSpaceDE w:val="0"/>
              <w:autoSpaceDN w:val="0"/>
              <w:adjustRightInd w:val="0"/>
              <w:spacing w:before="0" w:after="0"/>
              <w:rPr>
                <w:rFonts w:cs="Arial"/>
                <w:sz w:val="16"/>
              </w:rPr>
            </w:pPr>
            <w:r w:rsidRPr="00867EF3">
              <w:rPr>
                <w:rFonts w:cs="Arial"/>
              </w:rPr>
              <w:fldChar w:fldCharType="begin">
                <w:ffData>
                  <w:name w:val="Check4"/>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Pass            </w:t>
            </w:r>
            <w:r w:rsidRPr="00867EF3">
              <w:rPr>
                <w:rFonts w:cs="Arial"/>
              </w:rPr>
              <w:fldChar w:fldCharType="begin">
                <w:ffData>
                  <w:name w:val="Check5"/>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Fail</w:t>
            </w:r>
          </w:p>
        </w:tc>
        <w:tc>
          <w:tcPr>
            <w:tcW w:w="1963" w:type="dxa"/>
          </w:tcPr>
          <w:p w14:paraId="3B983947" w14:textId="77777777" w:rsidR="00A479AA" w:rsidRPr="004B582E" w:rsidRDefault="00A479AA" w:rsidP="00A479AA">
            <w:pPr>
              <w:autoSpaceDE w:val="0"/>
              <w:autoSpaceDN w:val="0"/>
              <w:adjustRightInd w:val="0"/>
              <w:spacing w:before="0" w:after="0"/>
              <w:rPr>
                <w:rFonts w:cs="Arial"/>
                <w:sz w:val="16"/>
              </w:rPr>
            </w:pPr>
          </w:p>
        </w:tc>
      </w:tr>
      <w:tr w:rsidR="00A479AA" w:rsidRPr="004B582E" w14:paraId="2621582E" w14:textId="77777777" w:rsidTr="00A479AA">
        <w:tc>
          <w:tcPr>
            <w:tcW w:w="895" w:type="dxa"/>
            <w:shd w:val="clear" w:color="auto" w:fill="D9D9D9" w:themeFill="background1" w:themeFillShade="D9"/>
          </w:tcPr>
          <w:p w14:paraId="23A15958" w14:textId="77777777" w:rsidR="00A479AA" w:rsidRPr="00867EF3" w:rsidRDefault="00A479AA" w:rsidP="00A479AA">
            <w:pPr>
              <w:autoSpaceDE w:val="0"/>
              <w:autoSpaceDN w:val="0"/>
              <w:adjustRightInd w:val="0"/>
              <w:spacing w:before="0" w:after="0"/>
              <w:jc w:val="center"/>
              <w:rPr>
                <w:rFonts w:ascii="Arial" w:hAnsi="Arial" w:cs="Arial"/>
                <w:sz w:val="20"/>
                <w:szCs w:val="20"/>
              </w:rPr>
            </w:pPr>
          </w:p>
        </w:tc>
        <w:tc>
          <w:tcPr>
            <w:tcW w:w="2230" w:type="dxa"/>
          </w:tcPr>
          <w:p w14:paraId="7FED464D" w14:textId="77777777" w:rsidR="00A479AA" w:rsidRPr="00867EF3" w:rsidRDefault="00A479AA" w:rsidP="00A479AA">
            <w:pPr>
              <w:spacing w:before="0" w:after="0"/>
              <w:jc w:val="center"/>
              <w:rPr>
                <w:sz w:val="20"/>
                <w:szCs w:val="20"/>
              </w:rPr>
            </w:pPr>
            <w:r w:rsidRPr="00867EF3">
              <w:rPr>
                <w:rFonts w:cs="Arial"/>
              </w:rPr>
              <w:fldChar w:fldCharType="begin">
                <w:ffData>
                  <w:name w:val="Check4"/>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Pass            </w:t>
            </w:r>
            <w:r w:rsidRPr="00867EF3">
              <w:rPr>
                <w:rFonts w:cs="Arial"/>
              </w:rPr>
              <w:fldChar w:fldCharType="begin">
                <w:ffData>
                  <w:name w:val="Check5"/>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Fail</w:t>
            </w:r>
          </w:p>
        </w:tc>
        <w:tc>
          <w:tcPr>
            <w:tcW w:w="2316" w:type="dxa"/>
          </w:tcPr>
          <w:p w14:paraId="4CAF0729" w14:textId="77777777" w:rsidR="00A479AA" w:rsidRPr="004B582E" w:rsidRDefault="00A479AA" w:rsidP="00A479AA">
            <w:pPr>
              <w:autoSpaceDE w:val="0"/>
              <w:autoSpaceDN w:val="0"/>
              <w:adjustRightInd w:val="0"/>
              <w:spacing w:before="0" w:after="0"/>
              <w:rPr>
                <w:rFonts w:ascii="Arial" w:hAnsi="Arial" w:cs="Arial"/>
                <w:sz w:val="16"/>
                <w:szCs w:val="20"/>
              </w:rPr>
            </w:pPr>
          </w:p>
        </w:tc>
        <w:tc>
          <w:tcPr>
            <w:tcW w:w="895" w:type="dxa"/>
            <w:shd w:val="clear" w:color="auto" w:fill="D9D9D9" w:themeFill="background1" w:themeFillShade="D9"/>
          </w:tcPr>
          <w:p w14:paraId="71B28E3A" w14:textId="77777777" w:rsidR="00A479AA" w:rsidRPr="004B582E" w:rsidRDefault="00A479AA" w:rsidP="00A479AA">
            <w:pPr>
              <w:autoSpaceDE w:val="0"/>
              <w:autoSpaceDN w:val="0"/>
              <w:adjustRightInd w:val="0"/>
              <w:spacing w:before="0" w:after="0"/>
              <w:rPr>
                <w:rFonts w:cs="Arial"/>
                <w:sz w:val="16"/>
              </w:rPr>
            </w:pPr>
          </w:p>
        </w:tc>
        <w:tc>
          <w:tcPr>
            <w:tcW w:w="2406" w:type="dxa"/>
          </w:tcPr>
          <w:p w14:paraId="6A073B35" w14:textId="77777777" w:rsidR="00A479AA" w:rsidRPr="004B582E" w:rsidRDefault="00A479AA" w:rsidP="00A479AA">
            <w:pPr>
              <w:autoSpaceDE w:val="0"/>
              <w:autoSpaceDN w:val="0"/>
              <w:adjustRightInd w:val="0"/>
              <w:spacing w:before="0" w:after="0"/>
              <w:rPr>
                <w:rFonts w:cs="Arial"/>
                <w:sz w:val="16"/>
              </w:rPr>
            </w:pPr>
            <w:r w:rsidRPr="00867EF3">
              <w:rPr>
                <w:rFonts w:cs="Arial"/>
              </w:rPr>
              <w:fldChar w:fldCharType="begin">
                <w:ffData>
                  <w:name w:val="Check4"/>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Pass            </w:t>
            </w:r>
            <w:r w:rsidRPr="00867EF3">
              <w:rPr>
                <w:rFonts w:cs="Arial"/>
              </w:rPr>
              <w:fldChar w:fldCharType="begin">
                <w:ffData>
                  <w:name w:val="Check5"/>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Fail</w:t>
            </w:r>
          </w:p>
        </w:tc>
        <w:tc>
          <w:tcPr>
            <w:tcW w:w="1963" w:type="dxa"/>
          </w:tcPr>
          <w:p w14:paraId="32774F13" w14:textId="77777777" w:rsidR="00A479AA" w:rsidRPr="004B582E" w:rsidRDefault="00A479AA" w:rsidP="00A479AA">
            <w:pPr>
              <w:autoSpaceDE w:val="0"/>
              <w:autoSpaceDN w:val="0"/>
              <w:adjustRightInd w:val="0"/>
              <w:spacing w:before="0" w:after="0"/>
              <w:rPr>
                <w:rFonts w:cs="Arial"/>
                <w:sz w:val="16"/>
              </w:rPr>
            </w:pPr>
          </w:p>
        </w:tc>
      </w:tr>
      <w:tr w:rsidR="00A479AA" w:rsidRPr="004B582E" w14:paraId="03FDE4EA" w14:textId="77777777" w:rsidTr="00A479AA">
        <w:tc>
          <w:tcPr>
            <w:tcW w:w="895" w:type="dxa"/>
            <w:shd w:val="clear" w:color="auto" w:fill="D9D9D9" w:themeFill="background1" w:themeFillShade="D9"/>
          </w:tcPr>
          <w:p w14:paraId="6840B31A" w14:textId="77777777" w:rsidR="00A479AA" w:rsidRPr="00867EF3" w:rsidRDefault="00A479AA" w:rsidP="00A479AA">
            <w:pPr>
              <w:autoSpaceDE w:val="0"/>
              <w:autoSpaceDN w:val="0"/>
              <w:adjustRightInd w:val="0"/>
              <w:spacing w:before="0" w:after="0"/>
              <w:jc w:val="center"/>
              <w:rPr>
                <w:rFonts w:ascii="Arial" w:hAnsi="Arial" w:cs="Arial"/>
                <w:sz w:val="20"/>
                <w:szCs w:val="20"/>
              </w:rPr>
            </w:pPr>
          </w:p>
        </w:tc>
        <w:tc>
          <w:tcPr>
            <w:tcW w:w="2230" w:type="dxa"/>
          </w:tcPr>
          <w:p w14:paraId="1523D6D9" w14:textId="77777777" w:rsidR="00A479AA" w:rsidRPr="00867EF3" w:rsidRDefault="00A479AA" w:rsidP="00A479AA">
            <w:pPr>
              <w:spacing w:before="0" w:after="0"/>
              <w:jc w:val="center"/>
              <w:rPr>
                <w:sz w:val="20"/>
                <w:szCs w:val="20"/>
              </w:rPr>
            </w:pPr>
            <w:r w:rsidRPr="00867EF3">
              <w:rPr>
                <w:rFonts w:cs="Arial"/>
              </w:rPr>
              <w:fldChar w:fldCharType="begin">
                <w:ffData>
                  <w:name w:val="Check4"/>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Pass            </w:t>
            </w:r>
            <w:r w:rsidRPr="00867EF3">
              <w:rPr>
                <w:rFonts w:cs="Arial"/>
              </w:rPr>
              <w:fldChar w:fldCharType="begin">
                <w:ffData>
                  <w:name w:val="Check5"/>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Fail</w:t>
            </w:r>
          </w:p>
        </w:tc>
        <w:tc>
          <w:tcPr>
            <w:tcW w:w="2316" w:type="dxa"/>
          </w:tcPr>
          <w:p w14:paraId="1AF5F39D" w14:textId="77777777" w:rsidR="00A479AA" w:rsidRPr="004B582E" w:rsidRDefault="00A479AA" w:rsidP="00A479AA">
            <w:pPr>
              <w:autoSpaceDE w:val="0"/>
              <w:autoSpaceDN w:val="0"/>
              <w:adjustRightInd w:val="0"/>
              <w:spacing w:before="0" w:after="0"/>
              <w:rPr>
                <w:rFonts w:ascii="Arial" w:hAnsi="Arial" w:cs="Arial"/>
                <w:sz w:val="16"/>
                <w:szCs w:val="20"/>
              </w:rPr>
            </w:pPr>
          </w:p>
        </w:tc>
        <w:tc>
          <w:tcPr>
            <w:tcW w:w="895" w:type="dxa"/>
            <w:shd w:val="clear" w:color="auto" w:fill="D9D9D9" w:themeFill="background1" w:themeFillShade="D9"/>
          </w:tcPr>
          <w:p w14:paraId="688F8B06" w14:textId="77777777" w:rsidR="00A479AA" w:rsidRPr="004B582E" w:rsidRDefault="00A479AA" w:rsidP="00A479AA">
            <w:pPr>
              <w:autoSpaceDE w:val="0"/>
              <w:autoSpaceDN w:val="0"/>
              <w:adjustRightInd w:val="0"/>
              <w:spacing w:before="0" w:after="0"/>
              <w:rPr>
                <w:rFonts w:cs="Arial"/>
                <w:sz w:val="16"/>
              </w:rPr>
            </w:pPr>
          </w:p>
        </w:tc>
        <w:tc>
          <w:tcPr>
            <w:tcW w:w="2406" w:type="dxa"/>
          </w:tcPr>
          <w:p w14:paraId="65D55FD6" w14:textId="77777777" w:rsidR="00A479AA" w:rsidRPr="004B582E" w:rsidRDefault="00A479AA" w:rsidP="00A479AA">
            <w:pPr>
              <w:autoSpaceDE w:val="0"/>
              <w:autoSpaceDN w:val="0"/>
              <w:adjustRightInd w:val="0"/>
              <w:spacing w:before="0" w:after="0"/>
              <w:rPr>
                <w:rFonts w:cs="Arial"/>
                <w:sz w:val="16"/>
              </w:rPr>
            </w:pPr>
            <w:r w:rsidRPr="00867EF3">
              <w:rPr>
                <w:rFonts w:cs="Arial"/>
              </w:rPr>
              <w:fldChar w:fldCharType="begin">
                <w:ffData>
                  <w:name w:val="Check4"/>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Pass            </w:t>
            </w:r>
            <w:r w:rsidRPr="00867EF3">
              <w:rPr>
                <w:rFonts w:cs="Arial"/>
              </w:rPr>
              <w:fldChar w:fldCharType="begin">
                <w:ffData>
                  <w:name w:val="Check5"/>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Fail</w:t>
            </w:r>
          </w:p>
        </w:tc>
        <w:tc>
          <w:tcPr>
            <w:tcW w:w="1963" w:type="dxa"/>
          </w:tcPr>
          <w:p w14:paraId="45CA7BD8" w14:textId="77777777" w:rsidR="00A479AA" w:rsidRPr="004B582E" w:rsidRDefault="00A479AA" w:rsidP="00A479AA">
            <w:pPr>
              <w:autoSpaceDE w:val="0"/>
              <w:autoSpaceDN w:val="0"/>
              <w:adjustRightInd w:val="0"/>
              <w:spacing w:before="0" w:after="0"/>
              <w:rPr>
                <w:rFonts w:cs="Arial"/>
                <w:sz w:val="16"/>
              </w:rPr>
            </w:pPr>
          </w:p>
        </w:tc>
      </w:tr>
      <w:tr w:rsidR="00A479AA" w:rsidRPr="004B582E" w14:paraId="74AFEA58" w14:textId="77777777" w:rsidTr="00A479AA">
        <w:tc>
          <w:tcPr>
            <w:tcW w:w="895" w:type="dxa"/>
            <w:shd w:val="clear" w:color="auto" w:fill="D9D9D9" w:themeFill="background1" w:themeFillShade="D9"/>
          </w:tcPr>
          <w:p w14:paraId="3E439783" w14:textId="77777777" w:rsidR="00A479AA" w:rsidRPr="00867EF3" w:rsidRDefault="00A479AA" w:rsidP="00A479AA">
            <w:pPr>
              <w:autoSpaceDE w:val="0"/>
              <w:autoSpaceDN w:val="0"/>
              <w:adjustRightInd w:val="0"/>
              <w:spacing w:before="0" w:after="0"/>
              <w:jc w:val="center"/>
              <w:rPr>
                <w:rFonts w:ascii="Arial" w:hAnsi="Arial" w:cs="Arial"/>
                <w:sz w:val="20"/>
                <w:szCs w:val="20"/>
              </w:rPr>
            </w:pPr>
          </w:p>
        </w:tc>
        <w:tc>
          <w:tcPr>
            <w:tcW w:w="2230" w:type="dxa"/>
          </w:tcPr>
          <w:p w14:paraId="42184066" w14:textId="77777777" w:rsidR="00A479AA" w:rsidRPr="00867EF3" w:rsidRDefault="00A479AA" w:rsidP="00A479AA">
            <w:pPr>
              <w:spacing w:before="0" w:after="0"/>
              <w:jc w:val="center"/>
              <w:rPr>
                <w:sz w:val="20"/>
                <w:szCs w:val="20"/>
              </w:rPr>
            </w:pPr>
            <w:r w:rsidRPr="00867EF3">
              <w:rPr>
                <w:rFonts w:cs="Arial"/>
              </w:rPr>
              <w:fldChar w:fldCharType="begin">
                <w:ffData>
                  <w:name w:val="Check4"/>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Pass            </w:t>
            </w:r>
            <w:r w:rsidRPr="00867EF3">
              <w:rPr>
                <w:rFonts w:cs="Arial"/>
              </w:rPr>
              <w:fldChar w:fldCharType="begin">
                <w:ffData>
                  <w:name w:val="Check5"/>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Fail</w:t>
            </w:r>
          </w:p>
        </w:tc>
        <w:tc>
          <w:tcPr>
            <w:tcW w:w="2316" w:type="dxa"/>
          </w:tcPr>
          <w:p w14:paraId="376B71A8" w14:textId="77777777" w:rsidR="00A479AA" w:rsidRPr="004B582E" w:rsidRDefault="00A479AA" w:rsidP="00A479AA">
            <w:pPr>
              <w:autoSpaceDE w:val="0"/>
              <w:autoSpaceDN w:val="0"/>
              <w:adjustRightInd w:val="0"/>
              <w:spacing w:before="0" w:after="0"/>
              <w:rPr>
                <w:rFonts w:ascii="Arial" w:hAnsi="Arial" w:cs="Arial"/>
                <w:sz w:val="16"/>
                <w:szCs w:val="20"/>
              </w:rPr>
            </w:pPr>
          </w:p>
        </w:tc>
        <w:tc>
          <w:tcPr>
            <w:tcW w:w="895" w:type="dxa"/>
            <w:shd w:val="clear" w:color="auto" w:fill="D9D9D9" w:themeFill="background1" w:themeFillShade="D9"/>
          </w:tcPr>
          <w:p w14:paraId="2FF40363" w14:textId="77777777" w:rsidR="00A479AA" w:rsidRPr="004B582E" w:rsidRDefault="00A479AA" w:rsidP="00A479AA">
            <w:pPr>
              <w:autoSpaceDE w:val="0"/>
              <w:autoSpaceDN w:val="0"/>
              <w:adjustRightInd w:val="0"/>
              <w:spacing w:before="0" w:after="0"/>
              <w:rPr>
                <w:rFonts w:cs="Arial"/>
                <w:sz w:val="16"/>
              </w:rPr>
            </w:pPr>
          </w:p>
        </w:tc>
        <w:tc>
          <w:tcPr>
            <w:tcW w:w="2406" w:type="dxa"/>
          </w:tcPr>
          <w:p w14:paraId="3F32C023" w14:textId="77777777" w:rsidR="00A479AA" w:rsidRPr="004B582E" w:rsidRDefault="00A479AA" w:rsidP="00A479AA">
            <w:pPr>
              <w:autoSpaceDE w:val="0"/>
              <w:autoSpaceDN w:val="0"/>
              <w:adjustRightInd w:val="0"/>
              <w:spacing w:before="0" w:after="0"/>
              <w:rPr>
                <w:rFonts w:cs="Arial"/>
                <w:sz w:val="16"/>
              </w:rPr>
            </w:pPr>
            <w:r w:rsidRPr="00867EF3">
              <w:rPr>
                <w:rFonts w:cs="Arial"/>
              </w:rPr>
              <w:fldChar w:fldCharType="begin">
                <w:ffData>
                  <w:name w:val="Check4"/>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Pass            </w:t>
            </w:r>
            <w:r w:rsidRPr="00867EF3">
              <w:rPr>
                <w:rFonts w:cs="Arial"/>
              </w:rPr>
              <w:fldChar w:fldCharType="begin">
                <w:ffData>
                  <w:name w:val="Check5"/>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Fail</w:t>
            </w:r>
          </w:p>
        </w:tc>
        <w:tc>
          <w:tcPr>
            <w:tcW w:w="1963" w:type="dxa"/>
          </w:tcPr>
          <w:p w14:paraId="1901CA05" w14:textId="77777777" w:rsidR="00A479AA" w:rsidRPr="004B582E" w:rsidRDefault="00A479AA" w:rsidP="00A479AA">
            <w:pPr>
              <w:autoSpaceDE w:val="0"/>
              <w:autoSpaceDN w:val="0"/>
              <w:adjustRightInd w:val="0"/>
              <w:spacing w:before="0" w:after="0"/>
              <w:rPr>
                <w:rFonts w:cs="Arial"/>
                <w:sz w:val="16"/>
              </w:rPr>
            </w:pPr>
          </w:p>
        </w:tc>
      </w:tr>
      <w:tr w:rsidR="00A479AA" w:rsidRPr="004B582E" w14:paraId="72904DBF" w14:textId="77777777" w:rsidTr="00A479AA">
        <w:tc>
          <w:tcPr>
            <w:tcW w:w="895" w:type="dxa"/>
            <w:shd w:val="clear" w:color="auto" w:fill="D9D9D9" w:themeFill="background1" w:themeFillShade="D9"/>
          </w:tcPr>
          <w:p w14:paraId="1BBE2B94" w14:textId="77777777" w:rsidR="00A479AA" w:rsidRPr="00867EF3" w:rsidRDefault="00A479AA" w:rsidP="00A479AA">
            <w:pPr>
              <w:autoSpaceDE w:val="0"/>
              <w:autoSpaceDN w:val="0"/>
              <w:adjustRightInd w:val="0"/>
              <w:spacing w:before="0" w:after="0"/>
              <w:jc w:val="center"/>
              <w:rPr>
                <w:rFonts w:ascii="Arial" w:hAnsi="Arial" w:cs="Arial"/>
                <w:sz w:val="20"/>
                <w:szCs w:val="20"/>
              </w:rPr>
            </w:pPr>
          </w:p>
        </w:tc>
        <w:tc>
          <w:tcPr>
            <w:tcW w:w="2230" w:type="dxa"/>
          </w:tcPr>
          <w:p w14:paraId="699A9F1C" w14:textId="77777777" w:rsidR="00A479AA" w:rsidRPr="00867EF3" w:rsidRDefault="00A479AA" w:rsidP="00A479AA">
            <w:pPr>
              <w:spacing w:before="0" w:after="0"/>
              <w:jc w:val="center"/>
              <w:rPr>
                <w:sz w:val="20"/>
                <w:szCs w:val="20"/>
              </w:rPr>
            </w:pPr>
            <w:r w:rsidRPr="00867EF3">
              <w:rPr>
                <w:rFonts w:cs="Arial"/>
              </w:rPr>
              <w:fldChar w:fldCharType="begin">
                <w:ffData>
                  <w:name w:val="Check4"/>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Pass            </w:t>
            </w:r>
            <w:r w:rsidRPr="00867EF3">
              <w:rPr>
                <w:rFonts w:cs="Arial"/>
              </w:rPr>
              <w:fldChar w:fldCharType="begin">
                <w:ffData>
                  <w:name w:val="Check5"/>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Fail</w:t>
            </w:r>
          </w:p>
        </w:tc>
        <w:tc>
          <w:tcPr>
            <w:tcW w:w="2316" w:type="dxa"/>
          </w:tcPr>
          <w:p w14:paraId="6BD6E6E9" w14:textId="77777777" w:rsidR="00A479AA" w:rsidRPr="004B582E" w:rsidRDefault="00A479AA" w:rsidP="00A479AA">
            <w:pPr>
              <w:autoSpaceDE w:val="0"/>
              <w:autoSpaceDN w:val="0"/>
              <w:adjustRightInd w:val="0"/>
              <w:spacing w:before="0" w:after="0"/>
              <w:rPr>
                <w:rFonts w:ascii="Arial" w:hAnsi="Arial" w:cs="Arial"/>
                <w:sz w:val="16"/>
                <w:szCs w:val="20"/>
              </w:rPr>
            </w:pPr>
          </w:p>
        </w:tc>
        <w:tc>
          <w:tcPr>
            <w:tcW w:w="895" w:type="dxa"/>
            <w:shd w:val="clear" w:color="auto" w:fill="D9D9D9" w:themeFill="background1" w:themeFillShade="D9"/>
          </w:tcPr>
          <w:p w14:paraId="2E656E82" w14:textId="77777777" w:rsidR="00A479AA" w:rsidRPr="004B582E" w:rsidRDefault="00A479AA" w:rsidP="00A479AA">
            <w:pPr>
              <w:autoSpaceDE w:val="0"/>
              <w:autoSpaceDN w:val="0"/>
              <w:adjustRightInd w:val="0"/>
              <w:spacing w:before="0" w:after="0"/>
              <w:rPr>
                <w:rFonts w:cs="Arial"/>
                <w:sz w:val="16"/>
              </w:rPr>
            </w:pPr>
          </w:p>
        </w:tc>
        <w:tc>
          <w:tcPr>
            <w:tcW w:w="2406" w:type="dxa"/>
          </w:tcPr>
          <w:p w14:paraId="044D406E" w14:textId="77777777" w:rsidR="00A479AA" w:rsidRPr="004B582E" w:rsidRDefault="00A479AA" w:rsidP="00A479AA">
            <w:pPr>
              <w:autoSpaceDE w:val="0"/>
              <w:autoSpaceDN w:val="0"/>
              <w:adjustRightInd w:val="0"/>
              <w:spacing w:before="0" w:after="0"/>
              <w:rPr>
                <w:rFonts w:cs="Arial"/>
                <w:sz w:val="16"/>
              </w:rPr>
            </w:pPr>
            <w:r w:rsidRPr="00867EF3">
              <w:rPr>
                <w:rFonts w:cs="Arial"/>
              </w:rPr>
              <w:fldChar w:fldCharType="begin">
                <w:ffData>
                  <w:name w:val="Check4"/>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Pass            </w:t>
            </w:r>
            <w:r w:rsidRPr="00867EF3">
              <w:rPr>
                <w:rFonts w:cs="Arial"/>
              </w:rPr>
              <w:fldChar w:fldCharType="begin">
                <w:ffData>
                  <w:name w:val="Check5"/>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Fail</w:t>
            </w:r>
          </w:p>
        </w:tc>
        <w:tc>
          <w:tcPr>
            <w:tcW w:w="1963" w:type="dxa"/>
          </w:tcPr>
          <w:p w14:paraId="22AD6F37" w14:textId="77777777" w:rsidR="00A479AA" w:rsidRPr="004B582E" w:rsidRDefault="00A479AA" w:rsidP="00A479AA">
            <w:pPr>
              <w:autoSpaceDE w:val="0"/>
              <w:autoSpaceDN w:val="0"/>
              <w:adjustRightInd w:val="0"/>
              <w:spacing w:before="0" w:after="0"/>
              <w:rPr>
                <w:rFonts w:cs="Arial"/>
                <w:sz w:val="16"/>
              </w:rPr>
            </w:pPr>
          </w:p>
        </w:tc>
      </w:tr>
      <w:tr w:rsidR="00A479AA" w:rsidRPr="004B582E" w14:paraId="28CA2E48" w14:textId="77777777" w:rsidTr="00A479AA">
        <w:tc>
          <w:tcPr>
            <w:tcW w:w="895" w:type="dxa"/>
            <w:shd w:val="clear" w:color="auto" w:fill="D9D9D9" w:themeFill="background1" w:themeFillShade="D9"/>
          </w:tcPr>
          <w:p w14:paraId="25037E24" w14:textId="77777777" w:rsidR="00A479AA" w:rsidRPr="00867EF3" w:rsidRDefault="00A479AA" w:rsidP="00A479AA">
            <w:pPr>
              <w:autoSpaceDE w:val="0"/>
              <w:autoSpaceDN w:val="0"/>
              <w:adjustRightInd w:val="0"/>
              <w:spacing w:before="0" w:after="0"/>
              <w:jc w:val="center"/>
              <w:rPr>
                <w:rFonts w:ascii="Arial" w:hAnsi="Arial" w:cs="Arial"/>
                <w:sz w:val="20"/>
                <w:szCs w:val="20"/>
              </w:rPr>
            </w:pPr>
          </w:p>
        </w:tc>
        <w:tc>
          <w:tcPr>
            <w:tcW w:w="2230" w:type="dxa"/>
          </w:tcPr>
          <w:p w14:paraId="120AF855" w14:textId="77777777" w:rsidR="00A479AA" w:rsidRPr="00867EF3" w:rsidRDefault="00A479AA" w:rsidP="00A479AA">
            <w:pPr>
              <w:spacing w:before="0" w:after="0"/>
              <w:jc w:val="center"/>
              <w:rPr>
                <w:sz w:val="20"/>
                <w:szCs w:val="20"/>
              </w:rPr>
            </w:pPr>
            <w:r w:rsidRPr="00867EF3">
              <w:rPr>
                <w:rFonts w:cs="Arial"/>
              </w:rPr>
              <w:fldChar w:fldCharType="begin">
                <w:ffData>
                  <w:name w:val="Check4"/>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Pass            </w:t>
            </w:r>
            <w:r w:rsidRPr="00867EF3">
              <w:rPr>
                <w:rFonts w:cs="Arial"/>
              </w:rPr>
              <w:fldChar w:fldCharType="begin">
                <w:ffData>
                  <w:name w:val="Check5"/>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Fail</w:t>
            </w:r>
          </w:p>
        </w:tc>
        <w:tc>
          <w:tcPr>
            <w:tcW w:w="2316" w:type="dxa"/>
          </w:tcPr>
          <w:p w14:paraId="49E592C5" w14:textId="77777777" w:rsidR="00A479AA" w:rsidRPr="004B582E" w:rsidRDefault="00A479AA" w:rsidP="00A479AA">
            <w:pPr>
              <w:autoSpaceDE w:val="0"/>
              <w:autoSpaceDN w:val="0"/>
              <w:adjustRightInd w:val="0"/>
              <w:spacing w:before="0" w:after="0"/>
              <w:rPr>
                <w:rFonts w:ascii="Arial" w:hAnsi="Arial" w:cs="Arial"/>
                <w:sz w:val="16"/>
                <w:szCs w:val="20"/>
              </w:rPr>
            </w:pPr>
          </w:p>
        </w:tc>
        <w:tc>
          <w:tcPr>
            <w:tcW w:w="895" w:type="dxa"/>
            <w:shd w:val="clear" w:color="auto" w:fill="D9D9D9" w:themeFill="background1" w:themeFillShade="D9"/>
          </w:tcPr>
          <w:p w14:paraId="073C6AC2" w14:textId="77777777" w:rsidR="00A479AA" w:rsidRPr="004B582E" w:rsidRDefault="00A479AA" w:rsidP="00A479AA">
            <w:pPr>
              <w:autoSpaceDE w:val="0"/>
              <w:autoSpaceDN w:val="0"/>
              <w:adjustRightInd w:val="0"/>
              <w:spacing w:before="0" w:after="0"/>
              <w:rPr>
                <w:rFonts w:cs="Arial"/>
                <w:sz w:val="16"/>
              </w:rPr>
            </w:pPr>
          </w:p>
        </w:tc>
        <w:tc>
          <w:tcPr>
            <w:tcW w:w="2406" w:type="dxa"/>
          </w:tcPr>
          <w:p w14:paraId="33D84A20" w14:textId="77777777" w:rsidR="00A479AA" w:rsidRPr="004B582E" w:rsidRDefault="00A479AA" w:rsidP="00A479AA">
            <w:pPr>
              <w:autoSpaceDE w:val="0"/>
              <w:autoSpaceDN w:val="0"/>
              <w:adjustRightInd w:val="0"/>
              <w:spacing w:before="0" w:after="0"/>
              <w:rPr>
                <w:rFonts w:cs="Arial"/>
                <w:sz w:val="16"/>
              </w:rPr>
            </w:pPr>
            <w:r w:rsidRPr="00867EF3">
              <w:rPr>
                <w:rFonts w:cs="Arial"/>
              </w:rPr>
              <w:fldChar w:fldCharType="begin">
                <w:ffData>
                  <w:name w:val="Check4"/>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Pass            </w:t>
            </w:r>
            <w:r w:rsidRPr="00867EF3">
              <w:rPr>
                <w:rFonts w:cs="Arial"/>
              </w:rPr>
              <w:fldChar w:fldCharType="begin">
                <w:ffData>
                  <w:name w:val="Check5"/>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Fail</w:t>
            </w:r>
          </w:p>
        </w:tc>
        <w:tc>
          <w:tcPr>
            <w:tcW w:w="1963" w:type="dxa"/>
          </w:tcPr>
          <w:p w14:paraId="0BA08991" w14:textId="77777777" w:rsidR="00A479AA" w:rsidRPr="004B582E" w:rsidRDefault="00A479AA" w:rsidP="00A479AA">
            <w:pPr>
              <w:autoSpaceDE w:val="0"/>
              <w:autoSpaceDN w:val="0"/>
              <w:adjustRightInd w:val="0"/>
              <w:spacing w:before="0" w:after="0"/>
              <w:rPr>
                <w:rFonts w:cs="Arial"/>
                <w:sz w:val="16"/>
              </w:rPr>
            </w:pPr>
          </w:p>
        </w:tc>
      </w:tr>
      <w:tr w:rsidR="00A479AA" w:rsidRPr="004B582E" w14:paraId="5BD4809A" w14:textId="77777777" w:rsidTr="00A479AA">
        <w:tc>
          <w:tcPr>
            <w:tcW w:w="895" w:type="dxa"/>
            <w:shd w:val="clear" w:color="auto" w:fill="D9D9D9" w:themeFill="background1" w:themeFillShade="D9"/>
          </w:tcPr>
          <w:p w14:paraId="6F5E593E" w14:textId="77777777" w:rsidR="00A479AA" w:rsidRPr="00867EF3" w:rsidRDefault="00A479AA" w:rsidP="00A479AA">
            <w:pPr>
              <w:autoSpaceDE w:val="0"/>
              <w:autoSpaceDN w:val="0"/>
              <w:adjustRightInd w:val="0"/>
              <w:spacing w:before="0" w:after="0"/>
              <w:jc w:val="center"/>
              <w:rPr>
                <w:rFonts w:ascii="Arial" w:hAnsi="Arial" w:cs="Arial"/>
                <w:sz w:val="20"/>
                <w:szCs w:val="20"/>
              </w:rPr>
            </w:pPr>
          </w:p>
        </w:tc>
        <w:tc>
          <w:tcPr>
            <w:tcW w:w="2230" w:type="dxa"/>
          </w:tcPr>
          <w:p w14:paraId="11929E9B" w14:textId="77777777" w:rsidR="00A479AA" w:rsidRPr="00867EF3" w:rsidRDefault="00A479AA" w:rsidP="00A479AA">
            <w:pPr>
              <w:spacing w:before="0" w:after="0"/>
              <w:jc w:val="center"/>
              <w:rPr>
                <w:sz w:val="20"/>
                <w:szCs w:val="20"/>
              </w:rPr>
            </w:pPr>
            <w:r w:rsidRPr="00867EF3">
              <w:rPr>
                <w:rFonts w:cs="Arial"/>
              </w:rPr>
              <w:fldChar w:fldCharType="begin">
                <w:ffData>
                  <w:name w:val="Check4"/>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Pass            </w:t>
            </w:r>
            <w:r w:rsidRPr="00867EF3">
              <w:rPr>
                <w:rFonts w:cs="Arial"/>
              </w:rPr>
              <w:fldChar w:fldCharType="begin">
                <w:ffData>
                  <w:name w:val="Check5"/>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Fail</w:t>
            </w:r>
          </w:p>
        </w:tc>
        <w:tc>
          <w:tcPr>
            <w:tcW w:w="2316" w:type="dxa"/>
          </w:tcPr>
          <w:p w14:paraId="40DB562F" w14:textId="77777777" w:rsidR="00A479AA" w:rsidRPr="004B582E" w:rsidRDefault="00A479AA" w:rsidP="00A479AA">
            <w:pPr>
              <w:autoSpaceDE w:val="0"/>
              <w:autoSpaceDN w:val="0"/>
              <w:adjustRightInd w:val="0"/>
              <w:spacing w:before="0" w:after="0"/>
              <w:rPr>
                <w:rFonts w:ascii="Arial" w:hAnsi="Arial" w:cs="Arial"/>
                <w:sz w:val="16"/>
                <w:szCs w:val="20"/>
              </w:rPr>
            </w:pPr>
          </w:p>
        </w:tc>
        <w:tc>
          <w:tcPr>
            <w:tcW w:w="895" w:type="dxa"/>
            <w:shd w:val="clear" w:color="auto" w:fill="D9D9D9" w:themeFill="background1" w:themeFillShade="D9"/>
          </w:tcPr>
          <w:p w14:paraId="3986138E" w14:textId="77777777" w:rsidR="00A479AA" w:rsidRPr="004B582E" w:rsidRDefault="00A479AA" w:rsidP="00A479AA">
            <w:pPr>
              <w:autoSpaceDE w:val="0"/>
              <w:autoSpaceDN w:val="0"/>
              <w:adjustRightInd w:val="0"/>
              <w:spacing w:before="0" w:after="0"/>
              <w:rPr>
                <w:rFonts w:cs="Arial"/>
                <w:sz w:val="16"/>
              </w:rPr>
            </w:pPr>
          </w:p>
        </w:tc>
        <w:tc>
          <w:tcPr>
            <w:tcW w:w="2406" w:type="dxa"/>
          </w:tcPr>
          <w:p w14:paraId="67A8F730" w14:textId="77777777" w:rsidR="00A479AA" w:rsidRPr="004B582E" w:rsidRDefault="00A479AA" w:rsidP="00A479AA">
            <w:pPr>
              <w:autoSpaceDE w:val="0"/>
              <w:autoSpaceDN w:val="0"/>
              <w:adjustRightInd w:val="0"/>
              <w:spacing w:before="0" w:after="0"/>
              <w:rPr>
                <w:rFonts w:cs="Arial"/>
                <w:sz w:val="16"/>
              </w:rPr>
            </w:pPr>
            <w:r w:rsidRPr="00867EF3">
              <w:rPr>
                <w:rFonts w:cs="Arial"/>
              </w:rPr>
              <w:fldChar w:fldCharType="begin">
                <w:ffData>
                  <w:name w:val="Check4"/>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Pass            </w:t>
            </w:r>
            <w:r w:rsidRPr="00867EF3">
              <w:rPr>
                <w:rFonts w:cs="Arial"/>
              </w:rPr>
              <w:fldChar w:fldCharType="begin">
                <w:ffData>
                  <w:name w:val="Check5"/>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Fail</w:t>
            </w:r>
          </w:p>
        </w:tc>
        <w:tc>
          <w:tcPr>
            <w:tcW w:w="1963" w:type="dxa"/>
          </w:tcPr>
          <w:p w14:paraId="581FED03" w14:textId="77777777" w:rsidR="00A479AA" w:rsidRPr="004B582E" w:rsidRDefault="00A479AA" w:rsidP="00A479AA">
            <w:pPr>
              <w:autoSpaceDE w:val="0"/>
              <w:autoSpaceDN w:val="0"/>
              <w:adjustRightInd w:val="0"/>
              <w:spacing w:before="0" w:after="0"/>
              <w:rPr>
                <w:rFonts w:cs="Arial"/>
                <w:sz w:val="16"/>
              </w:rPr>
            </w:pPr>
          </w:p>
        </w:tc>
      </w:tr>
      <w:tr w:rsidR="00A479AA" w:rsidRPr="004B582E" w14:paraId="5921A2CD" w14:textId="77777777" w:rsidTr="00A479AA">
        <w:tc>
          <w:tcPr>
            <w:tcW w:w="895" w:type="dxa"/>
            <w:shd w:val="clear" w:color="auto" w:fill="D9D9D9" w:themeFill="background1" w:themeFillShade="D9"/>
          </w:tcPr>
          <w:p w14:paraId="02567F19" w14:textId="77777777" w:rsidR="00A479AA" w:rsidRPr="00867EF3" w:rsidRDefault="00A479AA" w:rsidP="00A479AA">
            <w:pPr>
              <w:autoSpaceDE w:val="0"/>
              <w:autoSpaceDN w:val="0"/>
              <w:adjustRightInd w:val="0"/>
              <w:spacing w:before="0" w:after="0"/>
              <w:jc w:val="center"/>
              <w:rPr>
                <w:rFonts w:ascii="Arial" w:hAnsi="Arial" w:cs="Arial"/>
                <w:sz w:val="20"/>
                <w:szCs w:val="20"/>
              </w:rPr>
            </w:pPr>
          </w:p>
        </w:tc>
        <w:tc>
          <w:tcPr>
            <w:tcW w:w="2230" w:type="dxa"/>
          </w:tcPr>
          <w:p w14:paraId="4B568BD1" w14:textId="77777777" w:rsidR="00A479AA" w:rsidRPr="00867EF3" w:rsidRDefault="00A479AA" w:rsidP="00A479AA">
            <w:pPr>
              <w:spacing w:before="0" w:after="0"/>
              <w:jc w:val="center"/>
              <w:rPr>
                <w:sz w:val="20"/>
                <w:szCs w:val="20"/>
              </w:rPr>
            </w:pPr>
            <w:r w:rsidRPr="00867EF3">
              <w:rPr>
                <w:rFonts w:cs="Arial"/>
              </w:rPr>
              <w:fldChar w:fldCharType="begin">
                <w:ffData>
                  <w:name w:val="Check4"/>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Pass            </w:t>
            </w:r>
            <w:r w:rsidRPr="00867EF3">
              <w:rPr>
                <w:rFonts w:cs="Arial"/>
              </w:rPr>
              <w:fldChar w:fldCharType="begin">
                <w:ffData>
                  <w:name w:val="Check5"/>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Fail</w:t>
            </w:r>
          </w:p>
        </w:tc>
        <w:tc>
          <w:tcPr>
            <w:tcW w:w="2316" w:type="dxa"/>
          </w:tcPr>
          <w:p w14:paraId="523EB16F" w14:textId="77777777" w:rsidR="00A479AA" w:rsidRPr="004B582E" w:rsidRDefault="00A479AA" w:rsidP="00A479AA">
            <w:pPr>
              <w:autoSpaceDE w:val="0"/>
              <w:autoSpaceDN w:val="0"/>
              <w:adjustRightInd w:val="0"/>
              <w:spacing w:before="0" w:after="0"/>
              <w:rPr>
                <w:rFonts w:ascii="Arial" w:hAnsi="Arial" w:cs="Arial"/>
                <w:sz w:val="16"/>
                <w:szCs w:val="20"/>
              </w:rPr>
            </w:pPr>
          </w:p>
        </w:tc>
        <w:tc>
          <w:tcPr>
            <w:tcW w:w="895" w:type="dxa"/>
            <w:shd w:val="clear" w:color="auto" w:fill="D9D9D9" w:themeFill="background1" w:themeFillShade="D9"/>
          </w:tcPr>
          <w:p w14:paraId="4A29DE5E" w14:textId="77777777" w:rsidR="00A479AA" w:rsidRPr="004B582E" w:rsidRDefault="00A479AA" w:rsidP="00A479AA">
            <w:pPr>
              <w:autoSpaceDE w:val="0"/>
              <w:autoSpaceDN w:val="0"/>
              <w:adjustRightInd w:val="0"/>
              <w:spacing w:before="0" w:after="0"/>
              <w:rPr>
                <w:rFonts w:cs="Arial"/>
                <w:sz w:val="16"/>
              </w:rPr>
            </w:pPr>
          </w:p>
        </w:tc>
        <w:tc>
          <w:tcPr>
            <w:tcW w:w="2406" w:type="dxa"/>
          </w:tcPr>
          <w:p w14:paraId="43449D55" w14:textId="77777777" w:rsidR="00A479AA" w:rsidRPr="004B582E" w:rsidRDefault="00A479AA" w:rsidP="00A479AA">
            <w:pPr>
              <w:autoSpaceDE w:val="0"/>
              <w:autoSpaceDN w:val="0"/>
              <w:adjustRightInd w:val="0"/>
              <w:spacing w:before="0" w:after="0"/>
              <w:rPr>
                <w:rFonts w:cs="Arial"/>
                <w:sz w:val="16"/>
              </w:rPr>
            </w:pPr>
            <w:r w:rsidRPr="00867EF3">
              <w:rPr>
                <w:rFonts w:cs="Arial"/>
              </w:rPr>
              <w:fldChar w:fldCharType="begin">
                <w:ffData>
                  <w:name w:val="Check4"/>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Pass            </w:t>
            </w:r>
            <w:r w:rsidRPr="00867EF3">
              <w:rPr>
                <w:rFonts w:cs="Arial"/>
              </w:rPr>
              <w:fldChar w:fldCharType="begin">
                <w:ffData>
                  <w:name w:val="Check5"/>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Fail</w:t>
            </w:r>
          </w:p>
        </w:tc>
        <w:tc>
          <w:tcPr>
            <w:tcW w:w="1963" w:type="dxa"/>
          </w:tcPr>
          <w:p w14:paraId="3A548FE9" w14:textId="77777777" w:rsidR="00A479AA" w:rsidRPr="004B582E" w:rsidRDefault="00A479AA" w:rsidP="00A479AA">
            <w:pPr>
              <w:autoSpaceDE w:val="0"/>
              <w:autoSpaceDN w:val="0"/>
              <w:adjustRightInd w:val="0"/>
              <w:spacing w:before="0" w:after="0"/>
              <w:rPr>
                <w:rFonts w:cs="Arial"/>
                <w:sz w:val="16"/>
              </w:rPr>
            </w:pPr>
          </w:p>
        </w:tc>
      </w:tr>
      <w:tr w:rsidR="00A479AA" w:rsidRPr="004B582E" w14:paraId="450DE72C" w14:textId="77777777" w:rsidTr="00A479AA">
        <w:tc>
          <w:tcPr>
            <w:tcW w:w="895" w:type="dxa"/>
            <w:shd w:val="clear" w:color="auto" w:fill="D9D9D9" w:themeFill="background1" w:themeFillShade="D9"/>
          </w:tcPr>
          <w:p w14:paraId="7A6F8569" w14:textId="77777777" w:rsidR="00A479AA" w:rsidRPr="00867EF3" w:rsidRDefault="00A479AA" w:rsidP="00A479AA">
            <w:pPr>
              <w:autoSpaceDE w:val="0"/>
              <w:autoSpaceDN w:val="0"/>
              <w:adjustRightInd w:val="0"/>
              <w:spacing w:before="0" w:after="0"/>
              <w:jc w:val="center"/>
              <w:rPr>
                <w:rFonts w:ascii="Arial" w:hAnsi="Arial" w:cs="Arial"/>
                <w:sz w:val="20"/>
                <w:szCs w:val="20"/>
              </w:rPr>
            </w:pPr>
          </w:p>
        </w:tc>
        <w:tc>
          <w:tcPr>
            <w:tcW w:w="2230" w:type="dxa"/>
          </w:tcPr>
          <w:p w14:paraId="235DFF6A" w14:textId="77777777" w:rsidR="00A479AA" w:rsidRPr="00867EF3" w:rsidRDefault="00A479AA" w:rsidP="00A479AA">
            <w:pPr>
              <w:spacing w:before="0" w:after="0"/>
              <w:jc w:val="center"/>
              <w:rPr>
                <w:sz w:val="20"/>
                <w:szCs w:val="20"/>
              </w:rPr>
            </w:pPr>
            <w:r w:rsidRPr="00867EF3">
              <w:rPr>
                <w:rFonts w:cs="Arial"/>
              </w:rPr>
              <w:fldChar w:fldCharType="begin">
                <w:ffData>
                  <w:name w:val="Check4"/>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Pass            </w:t>
            </w:r>
            <w:r w:rsidRPr="00867EF3">
              <w:rPr>
                <w:rFonts w:cs="Arial"/>
              </w:rPr>
              <w:fldChar w:fldCharType="begin">
                <w:ffData>
                  <w:name w:val="Check5"/>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Fail</w:t>
            </w:r>
          </w:p>
        </w:tc>
        <w:tc>
          <w:tcPr>
            <w:tcW w:w="2316" w:type="dxa"/>
          </w:tcPr>
          <w:p w14:paraId="681C3922" w14:textId="77777777" w:rsidR="00A479AA" w:rsidRPr="004B582E" w:rsidRDefault="00A479AA" w:rsidP="00A479AA">
            <w:pPr>
              <w:autoSpaceDE w:val="0"/>
              <w:autoSpaceDN w:val="0"/>
              <w:adjustRightInd w:val="0"/>
              <w:spacing w:before="0" w:after="0"/>
              <w:rPr>
                <w:rFonts w:ascii="Arial" w:hAnsi="Arial" w:cs="Arial"/>
                <w:sz w:val="16"/>
                <w:szCs w:val="20"/>
              </w:rPr>
            </w:pPr>
          </w:p>
        </w:tc>
        <w:tc>
          <w:tcPr>
            <w:tcW w:w="895" w:type="dxa"/>
            <w:shd w:val="clear" w:color="auto" w:fill="D9D9D9" w:themeFill="background1" w:themeFillShade="D9"/>
          </w:tcPr>
          <w:p w14:paraId="1DC8ACF6" w14:textId="77777777" w:rsidR="00A479AA" w:rsidRPr="004B582E" w:rsidRDefault="00A479AA" w:rsidP="00A479AA">
            <w:pPr>
              <w:autoSpaceDE w:val="0"/>
              <w:autoSpaceDN w:val="0"/>
              <w:adjustRightInd w:val="0"/>
              <w:spacing w:before="0" w:after="0"/>
              <w:rPr>
                <w:rFonts w:cs="Arial"/>
                <w:sz w:val="16"/>
              </w:rPr>
            </w:pPr>
          </w:p>
        </w:tc>
        <w:tc>
          <w:tcPr>
            <w:tcW w:w="2406" w:type="dxa"/>
          </w:tcPr>
          <w:p w14:paraId="36A02A84" w14:textId="77777777" w:rsidR="00A479AA" w:rsidRPr="004B582E" w:rsidRDefault="00A479AA" w:rsidP="00A479AA">
            <w:pPr>
              <w:autoSpaceDE w:val="0"/>
              <w:autoSpaceDN w:val="0"/>
              <w:adjustRightInd w:val="0"/>
              <w:spacing w:before="0" w:after="0"/>
              <w:rPr>
                <w:rFonts w:cs="Arial"/>
                <w:sz w:val="16"/>
              </w:rPr>
            </w:pPr>
            <w:r w:rsidRPr="00867EF3">
              <w:rPr>
                <w:rFonts w:cs="Arial"/>
              </w:rPr>
              <w:fldChar w:fldCharType="begin">
                <w:ffData>
                  <w:name w:val="Check4"/>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Pass            </w:t>
            </w:r>
            <w:r w:rsidRPr="00867EF3">
              <w:rPr>
                <w:rFonts w:cs="Arial"/>
              </w:rPr>
              <w:fldChar w:fldCharType="begin">
                <w:ffData>
                  <w:name w:val="Check5"/>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Fail</w:t>
            </w:r>
          </w:p>
        </w:tc>
        <w:tc>
          <w:tcPr>
            <w:tcW w:w="1963" w:type="dxa"/>
          </w:tcPr>
          <w:p w14:paraId="398BD8EE" w14:textId="77777777" w:rsidR="00A479AA" w:rsidRPr="004B582E" w:rsidRDefault="00A479AA" w:rsidP="00A479AA">
            <w:pPr>
              <w:autoSpaceDE w:val="0"/>
              <w:autoSpaceDN w:val="0"/>
              <w:adjustRightInd w:val="0"/>
              <w:spacing w:before="0" w:after="0"/>
              <w:rPr>
                <w:rFonts w:cs="Arial"/>
                <w:sz w:val="16"/>
              </w:rPr>
            </w:pPr>
          </w:p>
        </w:tc>
      </w:tr>
      <w:tr w:rsidR="00A479AA" w:rsidRPr="004B582E" w14:paraId="212D2669" w14:textId="77777777" w:rsidTr="00A479AA">
        <w:tc>
          <w:tcPr>
            <w:tcW w:w="895" w:type="dxa"/>
            <w:shd w:val="clear" w:color="auto" w:fill="D9D9D9" w:themeFill="background1" w:themeFillShade="D9"/>
          </w:tcPr>
          <w:p w14:paraId="416A4C1D" w14:textId="77777777" w:rsidR="00A479AA" w:rsidRPr="00867EF3" w:rsidRDefault="00A479AA" w:rsidP="00A479AA">
            <w:pPr>
              <w:autoSpaceDE w:val="0"/>
              <w:autoSpaceDN w:val="0"/>
              <w:adjustRightInd w:val="0"/>
              <w:spacing w:before="0" w:after="0"/>
              <w:jc w:val="center"/>
              <w:rPr>
                <w:rFonts w:ascii="Arial" w:hAnsi="Arial" w:cs="Arial"/>
                <w:sz w:val="20"/>
                <w:szCs w:val="20"/>
              </w:rPr>
            </w:pPr>
          </w:p>
        </w:tc>
        <w:tc>
          <w:tcPr>
            <w:tcW w:w="2230" w:type="dxa"/>
          </w:tcPr>
          <w:p w14:paraId="25F6D92A" w14:textId="77777777" w:rsidR="00A479AA" w:rsidRPr="00867EF3" w:rsidRDefault="00A479AA" w:rsidP="00A479AA">
            <w:pPr>
              <w:spacing w:before="0" w:after="0"/>
              <w:jc w:val="center"/>
              <w:rPr>
                <w:sz w:val="20"/>
                <w:szCs w:val="20"/>
              </w:rPr>
            </w:pPr>
            <w:r w:rsidRPr="00867EF3">
              <w:rPr>
                <w:rFonts w:cs="Arial"/>
              </w:rPr>
              <w:fldChar w:fldCharType="begin">
                <w:ffData>
                  <w:name w:val="Check4"/>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Pass            </w:t>
            </w:r>
            <w:r w:rsidRPr="00867EF3">
              <w:rPr>
                <w:rFonts w:cs="Arial"/>
              </w:rPr>
              <w:fldChar w:fldCharType="begin">
                <w:ffData>
                  <w:name w:val="Check5"/>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Fail</w:t>
            </w:r>
          </w:p>
        </w:tc>
        <w:tc>
          <w:tcPr>
            <w:tcW w:w="2316" w:type="dxa"/>
          </w:tcPr>
          <w:p w14:paraId="09F5F7ED" w14:textId="77777777" w:rsidR="00A479AA" w:rsidRPr="004B582E" w:rsidRDefault="00A479AA" w:rsidP="00A479AA">
            <w:pPr>
              <w:autoSpaceDE w:val="0"/>
              <w:autoSpaceDN w:val="0"/>
              <w:adjustRightInd w:val="0"/>
              <w:spacing w:before="0" w:after="0"/>
              <w:rPr>
                <w:rFonts w:ascii="Arial" w:hAnsi="Arial" w:cs="Arial"/>
                <w:sz w:val="16"/>
                <w:szCs w:val="20"/>
              </w:rPr>
            </w:pPr>
          </w:p>
        </w:tc>
        <w:tc>
          <w:tcPr>
            <w:tcW w:w="895" w:type="dxa"/>
            <w:shd w:val="clear" w:color="auto" w:fill="D9D9D9" w:themeFill="background1" w:themeFillShade="D9"/>
          </w:tcPr>
          <w:p w14:paraId="3C350681" w14:textId="77777777" w:rsidR="00A479AA" w:rsidRPr="004B582E" w:rsidRDefault="00A479AA" w:rsidP="00A479AA">
            <w:pPr>
              <w:autoSpaceDE w:val="0"/>
              <w:autoSpaceDN w:val="0"/>
              <w:adjustRightInd w:val="0"/>
              <w:spacing w:before="0" w:after="0"/>
              <w:rPr>
                <w:rFonts w:cs="Arial"/>
                <w:sz w:val="16"/>
              </w:rPr>
            </w:pPr>
          </w:p>
        </w:tc>
        <w:tc>
          <w:tcPr>
            <w:tcW w:w="2406" w:type="dxa"/>
          </w:tcPr>
          <w:p w14:paraId="594760AC" w14:textId="77777777" w:rsidR="00A479AA" w:rsidRPr="004B582E" w:rsidRDefault="00A479AA" w:rsidP="00A479AA">
            <w:pPr>
              <w:autoSpaceDE w:val="0"/>
              <w:autoSpaceDN w:val="0"/>
              <w:adjustRightInd w:val="0"/>
              <w:spacing w:before="0" w:after="0"/>
              <w:rPr>
                <w:rFonts w:cs="Arial"/>
                <w:sz w:val="16"/>
              </w:rPr>
            </w:pPr>
            <w:r w:rsidRPr="00867EF3">
              <w:rPr>
                <w:rFonts w:cs="Arial"/>
              </w:rPr>
              <w:fldChar w:fldCharType="begin">
                <w:ffData>
                  <w:name w:val="Check4"/>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Pass            </w:t>
            </w:r>
            <w:r w:rsidRPr="00867EF3">
              <w:rPr>
                <w:rFonts w:cs="Arial"/>
              </w:rPr>
              <w:fldChar w:fldCharType="begin">
                <w:ffData>
                  <w:name w:val="Check5"/>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Fail</w:t>
            </w:r>
          </w:p>
        </w:tc>
        <w:tc>
          <w:tcPr>
            <w:tcW w:w="1963" w:type="dxa"/>
          </w:tcPr>
          <w:p w14:paraId="22549036" w14:textId="77777777" w:rsidR="00A479AA" w:rsidRPr="004B582E" w:rsidRDefault="00A479AA" w:rsidP="00A479AA">
            <w:pPr>
              <w:autoSpaceDE w:val="0"/>
              <w:autoSpaceDN w:val="0"/>
              <w:adjustRightInd w:val="0"/>
              <w:spacing w:before="0" w:after="0"/>
              <w:rPr>
                <w:rFonts w:cs="Arial"/>
                <w:sz w:val="16"/>
              </w:rPr>
            </w:pPr>
          </w:p>
        </w:tc>
      </w:tr>
      <w:tr w:rsidR="00A479AA" w:rsidRPr="004B582E" w14:paraId="2841ADA3" w14:textId="77777777" w:rsidTr="00A479AA">
        <w:tc>
          <w:tcPr>
            <w:tcW w:w="895" w:type="dxa"/>
            <w:shd w:val="clear" w:color="auto" w:fill="D9D9D9" w:themeFill="background1" w:themeFillShade="D9"/>
          </w:tcPr>
          <w:p w14:paraId="5C2745DC" w14:textId="77777777" w:rsidR="00A479AA" w:rsidRPr="00867EF3" w:rsidRDefault="00A479AA" w:rsidP="00A479AA">
            <w:pPr>
              <w:autoSpaceDE w:val="0"/>
              <w:autoSpaceDN w:val="0"/>
              <w:adjustRightInd w:val="0"/>
              <w:spacing w:before="0" w:after="0"/>
              <w:jc w:val="center"/>
              <w:rPr>
                <w:rFonts w:ascii="Arial" w:hAnsi="Arial" w:cs="Arial"/>
                <w:sz w:val="20"/>
                <w:szCs w:val="20"/>
              </w:rPr>
            </w:pPr>
          </w:p>
        </w:tc>
        <w:tc>
          <w:tcPr>
            <w:tcW w:w="2230" w:type="dxa"/>
          </w:tcPr>
          <w:p w14:paraId="69B00035" w14:textId="77777777" w:rsidR="00A479AA" w:rsidRPr="00867EF3" w:rsidRDefault="00A479AA" w:rsidP="00A479AA">
            <w:pPr>
              <w:spacing w:before="0" w:after="0"/>
              <w:jc w:val="center"/>
              <w:rPr>
                <w:sz w:val="20"/>
                <w:szCs w:val="20"/>
              </w:rPr>
            </w:pPr>
            <w:r w:rsidRPr="00867EF3">
              <w:rPr>
                <w:rFonts w:cs="Arial"/>
              </w:rPr>
              <w:fldChar w:fldCharType="begin">
                <w:ffData>
                  <w:name w:val="Check4"/>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Pass            </w:t>
            </w:r>
            <w:r w:rsidRPr="00867EF3">
              <w:rPr>
                <w:rFonts w:cs="Arial"/>
              </w:rPr>
              <w:fldChar w:fldCharType="begin">
                <w:ffData>
                  <w:name w:val="Check5"/>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Fail</w:t>
            </w:r>
          </w:p>
        </w:tc>
        <w:tc>
          <w:tcPr>
            <w:tcW w:w="2316" w:type="dxa"/>
          </w:tcPr>
          <w:p w14:paraId="2004D1B0" w14:textId="77777777" w:rsidR="00A479AA" w:rsidRPr="004B582E" w:rsidRDefault="00A479AA" w:rsidP="00A479AA">
            <w:pPr>
              <w:autoSpaceDE w:val="0"/>
              <w:autoSpaceDN w:val="0"/>
              <w:adjustRightInd w:val="0"/>
              <w:spacing w:before="0" w:after="0"/>
              <w:rPr>
                <w:rFonts w:ascii="Arial" w:hAnsi="Arial" w:cs="Arial"/>
                <w:sz w:val="16"/>
                <w:szCs w:val="20"/>
              </w:rPr>
            </w:pPr>
          </w:p>
        </w:tc>
        <w:tc>
          <w:tcPr>
            <w:tcW w:w="895" w:type="dxa"/>
            <w:shd w:val="clear" w:color="auto" w:fill="D9D9D9" w:themeFill="background1" w:themeFillShade="D9"/>
          </w:tcPr>
          <w:p w14:paraId="73ED1E02" w14:textId="77777777" w:rsidR="00A479AA" w:rsidRPr="004B582E" w:rsidRDefault="00A479AA" w:rsidP="00A479AA">
            <w:pPr>
              <w:autoSpaceDE w:val="0"/>
              <w:autoSpaceDN w:val="0"/>
              <w:adjustRightInd w:val="0"/>
              <w:spacing w:before="0" w:after="0"/>
              <w:rPr>
                <w:rFonts w:cs="Arial"/>
                <w:sz w:val="16"/>
              </w:rPr>
            </w:pPr>
          </w:p>
        </w:tc>
        <w:tc>
          <w:tcPr>
            <w:tcW w:w="2406" w:type="dxa"/>
          </w:tcPr>
          <w:p w14:paraId="6AA52118" w14:textId="77777777" w:rsidR="00A479AA" w:rsidRPr="004B582E" w:rsidRDefault="00A479AA" w:rsidP="00A479AA">
            <w:pPr>
              <w:autoSpaceDE w:val="0"/>
              <w:autoSpaceDN w:val="0"/>
              <w:adjustRightInd w:val="0"/>
              <w:spacing w:before="0" w:after="0"/>
              <w:rPr>
                <w:rFonts w:cs="Arial"/>
                <w:sz w:val="16"/>
              </w:rPr>
            </w:pPr>
            <w:r w:rsidRPr="00867EF3">
              <w:rPr>
                <w:rFonts w:cs="Arial"/>
              </w:rPr>
              <w:fldChar w:fldCharType="begin">
                <w:ffData>
                  <w:name w:val="Check4"/>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Pass            </w:t>
            </w:r>
            <w:r w:rsidRPr="00867EF3">
              <w:rPr>
                <w:rFonts w:cs="Arial"/>
              </w:rPr>
              <w:fldChar w:fldCharType="begin">
                <w:ffData>
                  <w:name w:val="Check5"/>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Fail</w:t>
            </w:r>
          </w:p>
        </w:tc>
        <w:tc>
          <w:tcPr>
            <w:tcW w:w="1963" w:type="dxa"/>
          </w:tcPr>
          <w:p w14:paraId="5BF384FC" w14:textId="77777777" w:rsidR="00A479AA" w:rsidRPr="004B582E" w:rsidRDefault="00A479AA" w:rsidP="00A479AA">
            <w:pPr>
              <w:autoSpaceDE w:val="0"/>
              <w:autoSpaceDN w:val="0"/>
              <w:adjustRightInd w:val="0"/>
              <w:spacing w:before="0" w:after="0"/>
              <w:rPr>
                <w:rFonts w:cs="Arial"/>
                <w:sz w:val="16"/>
              </w:rPr>
            </w:pPr>
          </w:p>
        </w:tc>
      </w:tr>
      <w:tr w:rsidR="00A479AA" w:rsidRPr="004B582E" w14:paraId="0705FE47" w14:textId="77777777" w:rsidTr="00A479AA">
        <w:tc>
          <w:tcPr>
            <w:tcW w:w="895" w:type="dxa"/>
            <w:shd w:val="clear" w:color="auto" w:fill="D9D9D9" w:themeFill="background1" w:themeFillShade="D9"/>
          </w:tcPr>
          <w:p w14:paraId="7AAF03E1" w14:textId="77777777" w:rsidR="00A479AA" w:rsidRPr="00867EF3" w:rsidRDefault="00A479AA" w:rsidP="00A479AA">
            <w:pPr>
              <w:autoSpaceDE w:val="0"/>
              <w:autoSpaceDN w:val="0"/>
              <w:adjustRightInd w:val="0"/>
              <w:spacing w:before="0" w:after="0"/>
              <w:jc w:val="center"/>
              <w:rPr>
                <w:rFonts w:ascii="Arial" w:hAnsi="Arial" w:cs="Arial"/>
                <w:sz w:val="20"/>
                <w:szCs w:val="20"/>
              </w:rPr>
            </w:pPr>
          </w:p>
        </w:tc>
        <w:tc>
          <w:tcPr>
            <w:tcW w:w="2230" w:type="dxa"/>
          </w:tcPr>
          <w:p w14:paraId="2734BB63" w14:textId="77777777" w:rsidR="00A479AA" w:rsidRPr="00867EF3" w:rsidRDefault="00A479AA" w:rsidP="00A479AA">
            <w:pPr>
              <w:spacing w:before="0" w:after="0"/>
              <w:jc w:val="center"/>
              <w:rPr>
                <w:sz w:val="20"/>
                <w:szCs w:val="20"/>
              </w:rPr>
            </w:pPr>
            <w:r w:rsidRPr="00867EF3">
              <w:rPr>
                <w:rFonts w:cs="Arial"/>
              </w:rPr>
              <w:fldChar w:fldCharType="begin">
                <w:ffData>
                  <w:name w:val="Check4"/>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Pass            </w:t>
            </w:r>
            <w:r w:rsidRPr="00867EF3">
              <w:rPr>
                <w:rFonts w:cs="Arial"/>
              </w:rPr>
              <w:fldChar w:fldCharType="begin">
                <w:ffData>
                  <w:name w:val="Check5"/>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Fail</w:t>
            </w:r>
          </w:p>
        </w:tc>
        <w:tc>
          <w:tcPr>
            <w:tcW w:w="2316" w:type="dxa"/>
          </w:tcPr>
          <w:p w14:paraId="2D058721" w14:textId="77777777" w:rsidR="00A479AA" w:rsidRPr="004B582E" w:rsidRDefault="00A479AA" w:rsidP="00A479AA">
            <w:pPr>
              <w:autoSpaceDE w:val="0"/>
              <w:autoSpaceDN w:val="0"/>
              <w:adjustRightInd w:val="0"/>
              <w:spacing w:before="0" w:after="0"/>
              <w:rPr>
                <w:rFonts w:ascii="Arial" w:hAnsi="Arial" w:cs="Arial"/>
                <w:sz w:val="16"/>
                <w:szCs w:val="20"/>
              </w:rPr>
            </w:pPr>
          </w:p>
        </w:tc>
        <w:tc>
          <w:tcPr>
            <w:tcW w:w="895" w:type="dxa"/>
            <w:shd w:val="clear" w:color="auto" w:fill="D9D9D9" w:themeFill="background1" w:themeFillShade="D9"/>
          </w:tcPr>
          <w:p w14:paraId="481DBF60" w14:textId="77777777" w:rsidR="00A479AA" w:rsidRPr="004B582E" w:rsidRDefault="00A479AA" w:rsidP="00A479AA">
            <w:pPr>
              <w:autoSpaceDE w:val="0"/>
              <w:autoSpaceDN w:val="0"/>
              <w:adjustRightInd w:val="0"/>
              <w:spacing w:before="0" w:after="0"/>
              <w:rPr>
                <w:rFonts w:cs="Arial"/>
                <w:sz w:val="16"/>
              </w:rPr>
            </w:pPr>
          </w:p>
        </w:tc>
        <w:tc>
          <w:tcPr>
            <w:tcW w:w="2406" w:type="dxa"/>
          </w:tcPr>
          <w:p w14:paraId="38439D2B" w14:textId="77777777" w:rsidR="00A479AA" w:rsidRPr="004B582E" w:rsidRDefault="00A479AA" w:rsidP="00A479AA">
            <w:pPr>
              <w:autoSpaceDE w:val="0"/>
              <w:autoSpaceDN w:val="0"/>
              <w:adjustRightInd w:val="0"/>
              <w:spacing w:before="0" w:after="0"/>
              <w:rPr>
                <w:rFonts w:cs="Arial"/>
                <w:sz w:val="16"/>
              </w:rPr>
            </w:pPr>
            <w:r w:rsidRPr="00867EF3">
              <w:rPr>
                <w:rFonts w:cs="Arial"/>
              </w:rPr>
              <w:fldChar w:fldCharType="begin">
                <w:ffData>
                  <w:name w:val="Check4"/>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Pass            </w:t>
            </w:r>
            <w:r w:rsidRPr="00867EF3">
              <w:rPr>
                <w:rFonts w:cs="Arial"/>
              </w:rPr>
              <w:fldChar w:fldCharType="begin">
                <w:ffData>
                  <w:name w:val="Check5"/>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Fail</w:t>
            </w:r>
          </w:p>
        </w:tc>
        <w:tc>
          <w:tcPr>
            <w:tcW w:w="1963" w:type="dxa"/>
          </w:tcPr>
          <w:p w14:paraId="14F1458D" w14:textId="77777777" w:rsidR="00A479AA" w:rsidRPr="004B582E" w:rsidRDefault="00A479AA" w:rsidP="00A479AA">
            <w:pPr>
              <w:autoSpaceDE w:val="0"/>
              <w:autoSpaceDN w:val="0"/>
              <w:adjustRightInd w:val="0"/>
              <w:spacing w:before="0" w:after="0"/>
              <w:rPr>
                <w:rFonts w:cs="Arial"/>
                <w:sz w:val="16"/>
              </w:rPr>
            </w:pPr>
          </w:p>
        </w:tc>
      </w:tr>
      <w:tr w:rsidR="00A479AA" w:rsidRPr="004B582E" w14:paraId="6FE3D0DD" w14:textId="77777777" w:rsidTr="00A479AA">
        <w:tc>
          <w:tcPr>
            <w:tcW w:w="895" w:type="dxa"/>
            <w:shd w:val="clear" w:color="auto" w:fill="D9D9D9" w:themeFill="background1" w:themeFillShade="D9"/>
          </w:tcPr>
          <w:p w14:paraId="0BF8AB49" w14:textId="77777777" w:rsidR="00A479AA" w:rsidRPr="00867EF3" w:rsidRDefault="00A479AA" w:rsidP="00A479AA">
            <w:pPr>
              <w:autoSpaceDE w:val="0"/>
              <w:autoSpaceDN w:val="0"/>
              <w:adjustRightInd w:val="0"/>
              <w:spacing w:before="0" w:after="0"/>
              <w:jc w:val="center"/>
              <w:rPr>
                <w:rFonts w:ascii="Arial" w:hAnsi="Arial" w:cs="Arial"/>
                <w:sz w:val="20"/>
                <w:szCs w:val="20"/>
              </w:rPr>
            </w:pPr>
          </w:p>
        </w:tc>
        <w:tc>
          <w:tcPr>
            <w:tcW w:w="2230" w:type="dxa"/>
          </w:tcPr>
          <w:p w14:paraId="5DCFB98E" w14:textId="77777777" w:rsidR="00A479AA" w:rsidRPr="00867EF3" w:rsidRDefault="00A479AA" w:rsidP="00A479AA">
            <w:pPr>
              <w:spacing w:before="0" w:after="0"/>
              <w:jc w:val="center"/>
              <w:rPr>
                <w:sz w:val="20"/>
                <w:szCs w:val="20"/>
              </w:rPr>
            </w:pPr>
            <w:r w:rsidRPr="00867EF3">
              <w:rPr>
                <w:rFonts w:cs="Arial"/>
              </w:rPr>
              <w:fldChar w:fldCharType="begin">
                <w:ffData>
                  <w:name w:val="Check4"/>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Pass            </w:t>
            </w:r>
            <w:r w:rsidRPr="00867EF3">
              <w:rPr>
                <w:rFonts w:cs="Arial"/>
              </w:rPr>
              <w:fldChar w:fldCharType="begin">
                <w:ffData>
                  <w:name w:val="Check5"/>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Fail</w:t>
            </w:r>
          </w:p>
        </w:tc>
        <w:tc>
          <w:tcPr>
            <w:tcW w:w="2316" w:type="dxa"/>
          </w:tcPr>
          <w:p w14:paraId="050E529C" w14:textId="77777777" w:rsidR="00A479AA" w:rsidRPr="004B582E" w:rsidRDefault="00A479AA" w:rsidP="00A479AA">
            <w:pPr>
              <w:autoSpaceDE w:val="0"/>
              <w:autoSpaceDN w:val="0"/>
              <w:adjustRightInd w:val="0"/>
              <w:spacing w:before="0" w:after="0"/>
              <w:rPr>
                <w:rFonts w:ascii="Arial" w:hAnsi="Arial" w:cs="Arial"/>
                <w:sz w:val="16"/>
                <w:szCs w:val="20"/>
              </w:rPr>
            </w:pPr>
          </w:p>
        </w:tc>
        <w:tc>
          <w:tcPr>
            <w:tcW w:w="895" w:type="dxa"/>
            <w:shd w:val="clear" w:color="auto" w:fill="D9D9D9" w:themeFill="background1" w:themeFillShade="D9"/>
          </w:tcPr>
          <w:p w14:paraId="1183CBDE" w14:textId="77777777" w:rsidR="00A479AA" w:rsidRPr="004B582E" w:rsidRDefault="00A479AA" w:rsidP="00A479AA">
            <w:pPr>
              <w:autoSpaceDE w:val="0"/>
              <w:autoSpaceDN w:val="0"/>
              <w:adjustRightInd w:val="0"/>
              <w:spacing w:before="0" w:after="0"/>
              <w:rPr>
                <w:rFonts w:cs="Arial"/>
                <w:sz w:val="16"/>
              </w:rPr>
            </w:pPr>
          </w:p>
        </w:tc>
        <w:tc>
          <w:tcPr>
            <w:tcW w:w="2406" w:type="dxa"/>
          </w:tcPr>
          <w:p w14:paraId="0830C909" w14:textId="77777777" w:rsidR="00A479AA" w:rsidRPr="004B582E" w:rsidRDefault="00A479AA" w:rsidP="00A479AA">
            <w:pPr>
              <w:autoSpaceDE w:val="0"/>
              <w:autoSpaceDN w:val="0"/>
              <w:adjustRightInd w:val="0"/>
              <w:spacing w:before="0" w:after="0"/>
              <w:rPr>
                <w:rFonts w:cs="Arial"/>
                <w:sz w:val="16"/>
              </w:rPr>
            </w:pPr>
            <w:r w:rsidRPr="00867EF3">
              <w:rPr>
                <w:rFonts w:cs="Arial"/>
              </w:rPr>
              <w:fldChar w:fldCharType="begin">
                <w:ffData>
                  <w:name w:val="Check4"/>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Pass            </w:t>
            </w:r>
            <w:r w:rsidRPr="00867EF3">
              <w:rPr>
                <w:rFonts w:cs="Arial"/>
              </w:rPr>
              <w:fldChar w:fldCharType="begin">
                <w:ffData>
                  <w:name w:val="Check5"/>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Fail</w:t>
            </w:r>
          </w:p>
        </w:tc>
        <w:tc>
          <w:tcPr>
            <w:tcW w:w="1963" w:type="dxa"/>
          </w:tcPr>
          <w:p w14:paraId="529D1963" w14:textId="77777777" w:rsidR="00A479AA" w:rsidRPr="004B582E" w:rsidRDefault="00A479AA" w:rsidP="00A479AA">
            <w:pPr>
              <w:autoSpaceDE w:val="0"/>
              <w:autoSpaceDN w:val="0"/>
              <w:adjustRightInd w:val="0"/>
              <w:spacing w:before="0" w:after="0"/>
              <w:rPr>
                <w:rFonts w:cs="Arial"/>
                <w:sz w:val="16"/>
              </w:rPr>
            </w:pPr>
          </w:p>
        </w:tc>
      </w:tr>
      <w:tr w:rsidR="00A479AA" w:rsidRPr="004B582E" w14:paraId="339CE7D5" w14:textId="77777777" w:rsidTr="00A479AA">
        <w:tc>
          <w:tcPr>
            <w:tcW w:w="895" w:type="dxa"/>
            <w:shd w:val="clear" w:color="auto" w:fill="D9D9D9" w:themeFill="background1" w:themeFillShade="D9"/>
          </w:tcPr>
          <w:p w14:paraId="11D0AFB1" w14:textId="77777777" w:rsidR="00A479AA" w:rsidRPr="00867EF3" w:rsidRDefault="00A479AA" w:rsidP="00A479AA">
            <w:pPr>
              <w:autoSpaceDE w:val="0"/>
              <w:autoSpaceDN w:val="0"/>
              <w:adjustRightInd w:val="0"/>
              <w:spacing w:before="0" w:after="0"/>
              <w:jc w:val="center"/>
              <w:rPr>
                <w:rFonts w:ascii="Arial" w:hAnsi="Arial" w:cs="Arial"/>
                <w:sz w:val="20"/>
                <w:szCs w:val="20"/>
              </w:rPr>
            </w:pPr>
          </w:p>
        </w:tc>
        <w:tc>
          <w:tcPr>
            <w:tcW w:w="2230" w:type="dxa"/>
          </w:tcPr>
          <w:p w14:paraId="0DF0C117" w14:textId="77777777" w:rsidR="00A479AA" w:rsidRPr="00867EF3" w:rsidRDefault="00A479AA" w:rsidP="00A479AA">
            <w:pPr>
              <w:spacing w:before="0" w:after="0"/>
              <w:jc w:val="center"/>
              <w:rPr>
                <w:sz w:val="20"/>
                <w:szCs w:val="20"/>
              </w:rPr>
            </w:pPr>
            <w:r w:rsidRPr="00867EF3">
              <w:rPr>
                <w:rFonts w:cs="Arial"/>
              </w:rPr>
              <w:fldChar w:fldCharType="begin">
                <w:ffData>
                  <w:name w:val="Check4"/>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Pass            </w:t>
            </w:r>
            <w:r w:rsidRPr="00867EF3">
              <w:rPr>
                <w:rFonts w:cs="Arial"/>
              </w:rPr>
              <w:fldChar w:fldCharType="begin">
                <w:ffData>
                  <w:name w:val="Check5"/>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Fail</w:t>
            </w:r>
          </w:p>
        </w:tc>
        <w:tc>
          <w:tcPr>
            <w:tcW w:w="2316" w:type="dxa"/>
          </w:tcPr>
          <w:p w14:paraId="682C5423" w14:textId="77777777" w:rsidR="00A479AA" w:rsidRPr="004B582E" w:rsidRDefault="00A479AA" w:rsidP="00A479AA">
            <w:pPr>
              <w:autoSpaceDE w:val="0"/>
              <w:autoSpaceDN w:val="0"/>
              <w:adjustRightInd w:val="0"/>
              <w:spacing w:before="0" w:after="0"/>
              <w:rPr>
                <w:rFonts w:ascii="Arial" w:hAnsi="Arial" w:cs="Arial"/>
                <w:sz w:val="16"/>
                <w:szCs w:val="20"/>
              </w:rPr>
            </w:pPr>
          </w:p>
        </w:tc>
        <w:tc>
          <w:tcPr>
            <w:tcW w:w="895" w:type="dxa"/>
            <w:shd w:val="clear" w:color="auto" w:fill="D9D9D9" w:themeFill="background1" w:themeFillShade="D9"/>
          </w:tcPr>
          <w:p w14:paraId="07A4B92E" w14:textId="77777777" w:rsidR="00A479AA" w:rsidRPr="004B582E" w:rsidRDefault="00A479AA" w:rsidP="00A479AA">
            <w:pPr>
              <w:autoSpaceDE w:val="0"/>
              <w:autoSpaceDN w:val="0"/>
              <w:adjustRightInd w:val="0"/>
              <w:spacing w:before="0" w:after="0"/>
              <w:rPr>
                <w:rFonts w:cs="Arial"/>
                <w:sz w:val="16"/>
              </w:rPr>
            </w:pPr>
          </w:p>
        </w:tc>
        <w:tc>
          <w:tcPr>
            <w:tcW w:w="2406" w:type="dxa"/>
          </w:tcPr>
          <w:p w14:paraId="5560D3DB" w14:textId="77777777" w:rsidR="00A479AA" w:rsidRPr="004B582E" w:rsidRDefault="00A479AA" w:rsidP="00A479AA">
            <w:pPr>
              <w:autoSpaceDE w:val="0"/>
              <w:autoSpaceDN w:val="0"/>
              <w:adjustRightInd w:val="0"/>
              <w:spacing w:before="0" w:after="0"/>
              <w:rPr>
                <w:rFonts w:cs="Arial"/>
                <w:sz w:val="16"/>
              </w:rPr>
            </w:pPr>
            <w:r w:rsidRPr="00867EF3">
              <w:rPr>
                <w:rFonts w:cs="Arial"/>
              </w:rPr>
              <w:fldChar w:fldCharType="begin">
                <w:ffData>
                  <w:name w:val="Check4"/>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Pass            </w:t>
            </w:r>
            <w:r w:rsidRPr="00867EF3">
              <w:rPr>
                <w:rFonts w:cs="Arial"/>
              </w:rPr>
              <w:fldChar w:fldCharType="begin">
                <w:ffData>
                  <w:name w:val="Check5"/>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Fail</w:t>
            </w:r>
          </w:p>
        </w:tc>
        <w:tc>
          <w:tcPr>
            <w:tcW w:w="1963" w:type="dxa"/>
          </w:tcPr>
          <w:p w14:paraId="7EAC5099" w14:textId="77777777" w:rsidR="00A479AA" w:rsidRPr="004B582E" w:rsidRDefault="00A479AA" w:rsidP="00A479AA">
            <w:pPr>
              <w:autoSpaceDE w:val="0"/>
              <w:autoSpaceDN w:val="0"/>
              <w:adjustRightInd w:val="0"/>
              <w:spacing w:before="0" w:after="0"/>
              <w:rPr>
                <w:rFonts w:cs="Arial"/>
                <w:sz w:val="16"/>
              </w:rPr>
            </w:pPr>
          </w:p>
        </w:tc>
      </w:tr>
      <w:tr w:rsidR="00A479AA" w:rsidRPr="004B582E" w14:paraId="2ADA9BBC" w14:textId="77777777" w:rsidTr="00A479AA">
        <w:tc>
          <w:tcPr>
            <w:tcW w:w="895" w:type="dxa"/>
            <w:shd w:val="clear" w:color="auto" w:fill="D9D9D9" w:themeFill="background1" w:themeFillShade="D9"/>
          </w:tcPr>
          <w:p w14:paraId="25769FBC" w14:textId="77777777" w:rsidR="00A479AA" w:rsidRPr="00867EF3" w:rsidRDefault="00A479AA" w:rsidP="00A479AA">
            <w:pPr>
              <w:autoSpaceDE w:val="0"/>
              <w:autoSpaceDN w:val="0"/>
              <w:adjustRightInd w:val="0"/>
              <w:spacing w:before="0" w:after="0"/>
              <w:jc w:val="center"/>
              <w:rPr>
                <w:rFonts w:ascii="Arial" w:hAnsi="Arial" w:cs="Arial"/>
                <w:sz w:val="20"/>
                <w:szCs w:val="20"/>
              </w:rPr>
            </w:pPr>
          </w:p>
        </w:tc>
        <w:tc>
          <w:tcPr>
            <w:tcW w:w="2230" w:type="dxa"/>
          </w:tcPr>
          <w:p w14:paraId="52DAC277" w14:textId="77777777" w:rsidR="00A479AA" w:rsidRPr="00867EF3" w:rsidRDefault="00A479AA" w:rsidP="00A479AA">
            <w:pPr>
              <w:spacing w:before="0" w:after="0"/>
              <w:jc w:val="center"/>
              <w:rPr>
                <w:sz w:val="20"/>
                <w:szCs w:val="20"/>
              </w:rPr>
            </w:pPr>
            <w:r w:rsidRPr="00867EF3">
              <w:rPr>
                <w:rFonts w:cs="Arial"/>
              </w:rPr>
              <w:fldChar w:fldCharType="begin">
                <w:ffData>
                  <w:name w:val="Check4"/>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Pass            </w:t>
            </w:r>
            <w:r w:rsidRPr="00867EF3">
              <w:rPr>
                <w:rFonts w:cs="Arial"/>
              </w:rPr>
              <w:fldChar w:fldCharType="begin">
                <w:ffData>
                  <w:name w:val="Check5"/>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Fail</w:t>
            </w:r>
          </w:p>
        </w:tc>
        <w:tc>
          <w:tcPr>
            <w:tcW w:w="2316" w:type="dxa"/>
          </w:tcPr>
          <w:p w14:paraId="2D6340E6" w14:textId="77777777" w:rsidR="00A479AA" w:rsidRPr="004B582E" w:rsidRDefault="00A479AA" w:rsidP="00A479AA">
            <w:pPr>
              <w:autoSpaceDE w:val="0"/>
              <w:autoSpaceDN w:val="0"/>
              <w:adjustRightInd w:val="0"/>
              <w:spacing w:before="0" w:after="0"/>
              <w:rPr>
                <w:rFonts w:ascii="Arial" w:hAnsi="Arial" w:cs="Arial"/>
                <w:sz w:val="16"/>
                <w:szCs w:val="20"/>
              </w:rPr>
            </w:pPr>
          </w:p>
        </w:tc>
        <w:tc>
          <w:tcPr>
            <w:tcW w:w="895" w:type="dxa"/>
            <w:shd w:val="clear" w:color="auto" w:fill="D9D9D9" w:themeFill="background1" w:themeFillShade="D9"/>
          </w:tcPr>
          <w:p w14:paraId="53BD8016" w14:textId="77777777" w:rsidR="00A479AA" w:rsidRPr="004B582E" w:rsidRDefault="00A479AA" w:rsidP="00A479AA">
            <w:pPr>
              <w:autoSpaceDE w:val="0"/>
              <w:autoSpaceDN w:val="0"/>
              <w:adjustRightInd w:val="0"/>
              <w:spacing w:before="0" w:after="0"/>
              <w:rPr>
                <w:rFonts w:cs="Arial"/>
                <w:sz w:val="16"/>
              </w:rPr>
            </w:pPr>
          </w:p>
        </w:tc>
        <w:tc>
          <w:tcPr>
            <w:tcW w:w="2406" w:type="dxa"/>
          </w:tcPr>
          <w:p w14:paraId="27E79F3D" w14:textId="77777777" w:rsidR="00A479AA" w:rsidRPr="004B582E" w:rsidRDefault="00A479AA" w:rsidP="00A479AA">
            <w:pPr>
              <w:autoSpaceDE w:val="0"/>
              <w:autoSpaceDN w:val="0"/>
              <w:adjustRightInd w:val="0"/>
              <w:spacing w:before="0" w:after="0"/>
              <w:rPr>
                <w:rFonts w:cs="Arial"/>
                <w:sz w:val="16"/>
              </w:rPr>
            </w:pPr>
            <w:r w:rsidRPr="00867EF3">
              <w:rPr>
                <w:rFonts w:cs="Arial"/>
              </w:rPr>
              <w:fldChar w:fldCharType="begin">
                <w:ffData>
                  <w:name w:val="Check4"/>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Pass            </w:t>
            </w:r>
            <w:r w:rsidRPr="00867EF3">
              <w:rPr>
                <w:rFonts w:cs="Arial"/>
              </w:rPr>
              <w:fldChar w:fldCharType="begin">
                <w:ffData>
                  <w:name w:val="Check5"/>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Fail</w:t>
            </w:r>
          </w:p>
        </w:tc>
        <w:tc>
          <w:tcPr>
            <w:tcW w:w="1963" w:type="dxa"/>
          </w:tcPr>
          <w:p w14:paraId="7BD4B96E" w14:textId="77777777" w:rsidR="00A479AA" w:rsidRPr="004B582E" w:rsidRDefault="00A479AA" w:rsidP="00A479AA">
            <w:pPr>
              <w:autoSpaceDE w:val="0"/>
              <w:autoSpaceDN w:val="0"/>
              <w:adjustRightInd w:val="0"/>
              <w:spacing w:before="0" w:after="0"/>
              <w:rPr>
                <w:rFonts w:cs="Arial"/>
                <w:sz w:val="16"/>
              </w:rPr>
            </w:pPr>
          </w:p>
        </w:tc>
      </w:tr>
      <w:tr w:rsidR="00A479AA" w:rsidRPr="004B582E" w14:paraId="491E3BFF" w14:textId="77777777" w:rsidTr="00A479AA">
        <w:tc>
          <w:tcPr>
            <w:tcW w:w="895" w:type="dxa"/>
            <w:shd w:val="clear" w:color="auto" w:fill="D9D9D9" w:themeFill="background1" w:themeFillShade="D9"/>
          </w:tcPr>
          <w:p w14:paraId="1F954EFE" w14:textId="77777777" w:rsidR="00A479AA" w:rsidRPr="00867EF3" w:rsidRDefault="00A479AA" w:rsidP="00A479AA">
            <w:pPr>
              <w:autoSpaceDE w:val="0"/>
              <w:autoSpaceDN w:val="0"/>
              <w:adjustRightInd w:val="0"/>
              <w:spacing w:before="0" w:after="0"/>
              <w:jc w:val="center"/>
              <w:rPr>
                <w:rFonts w:ascii="Arial" w:hAnsi="Arial" w:cs="Arial"/>
                <w:sz w:val="20"/>
                <w:szCs w:val="20"/>
              </w:rPr>
            </w:pPr>
          </w:p>
        </w:tc>
        <w:tc>
          <w:tcPr>
            <w:tcW w:w="2230" w:type="dxa"/>
          </w:tcPr>
          <w:p w14:paraId="3E043BFE" w14:textId="77777777" w:rsidR="00A479AA" w:rsidRPr="00867EF3" w:rsidRDefault="00A479AA" w:rsidP="00A479AA">
            <w:pPr>
              <w:spacing w:before="0" w:after="0"/>
              <w:jc w:val="center"/>
              <w:rPr>
                <w:sz w:val="20"/>
                <w:szCs w:val="20"/>
              </w:rPr>
            </w:pPr>
            <w:r w:rsidRPr="00867EF3">
              <w:rPr>
                <w:rFonts w:cs="Arial"/>
              </w:rPr>
              <w:fldChar w:fldCharType="begin">
                <w:ffData>
                  <w:name w:val="Check4"/>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Pass            </w:t>
            </w:r>
            <w:r w:rsidRPr="00867EF3">
              <w:rPr>
                <w:rFonts w:cs="Arial"/>
              </w:rPr>
              <w:fldChar w:fldCharType="begin">
                <w:ffData>
                  <w:name w:val="Check5"/>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Fail</w:t>
            </w:r>
          </w:p>
        </w:tc>
        <w:tc>
          <w:tcPr>
            <w:tcW w:w="2316" w:type="dxa"/>
          </w:tcPr>
          <w:p w14:paraId="437E5152" w14:textId="77777777" w:rsidR="00A479AA" w:rsidRPr="004B582E" w:rsidRDefault="00A479AA" w:rsidP="00A479AA">
            <w:pPr>
              <w:autoSpaceDE w:val="0"/>
              <w:autoSpaceDN w:val="0"/>
              <w:adjustRightInd w:val="0"/>
              <w:spacing w:before="0" w:after="0"/>
              <w:rPr>
                <w:rFonts w:ascii="Arial" w:hAnsi="Arial" w:cs="Arial"/>
                <w:sz w:val="16"/>
                <w:szCs w:val="20"/>
              </w:rPr>
            </w:pPr>
          </w:p>
        </w:tc>
        <w:tc>
          <w:tcPr>
            <w:tcW w:w="895" w:type="dxa"/>
            <w:shd w:val="clear" w:color="auto" w:fill="D9D9D9" w:themeFill="background1" w:themeFillShade="D9"/>
          </w:tcPr>
          <w:p w14:paraId="60028CA8" w14:textId="77777777" w:rsidR="00A479AA" w:rsidRPr="004B582E" w:rsidRDefault="00A479AA" w:rsidP="00A479AA">
            <w:pPr>
              <w:autoSpaceDE w:val="0"/>
              <w:autoSpaceDN w:val="0"/>
              <w:adjustRightInd w:val="0"/>
              <w:spacing w:before="0" w:after="0"/>
              <w:rPr>
                <w:rFonts w:cs="Arial"/>
                <w:sz w:val="16"/>
              </w:rPr>
            </w:pPr>
          </w:p>
        </w:tc>
        <w:tc>
          <w:tcPr>
            <w:tcW w:w="2406" w:type="dxa"/>
          </w:tcPr>
          <w:p w14:paraId="5CDAE903" w14:textId="77777777" w:rsidR="00A479AA" w:rsidRPr="004B582E" w:rsidRDefault="00A479AA" w:rsidP="00A479AA">
            <w:pPr>
              <w:autoSpaceDE w:val="0"/>
              <w:autoSpaceDN w:val="0"/>
              <w:adjustRightInd w:val="0"/>
              <w:spacing w:before="0" w:after="0"/>
              <w:rPr>
                <w:rFonts w:cs="Arial"/>
                <w:sz w:val="16"/>
              </w:rPr>
            </w:pPr>
            <w:r w:rsidRPr="00867EF3">
              <w:rPr>
                <w:rFonts w:cs="Arial"/>
              </w:rPr>
              <w:fldChar w:fldCharType="begin">
                <w:ffData>
                  <w:name w:val="Check4"/>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Pass            </w:t>
            </w:r>
            <w:r w:rsidRPr="00867EF3">
              <w:rPr>
                <w:rFonts w:cs="Arial"/>
              </w:rPr>
              <w:fldChar w:fldCharType="begin">
                <w:ffData>
                  <w:name w:val="Check5"/>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Fail</w:t>
            </w:r>
          </w:p>
        </w:tc>
        <w:tc>
          <w:tcPr>
            <w:tcW w:w="1963" w:type="dxa"/>
          </w:tcPr>
          <w:p w14:paraId="552A0C14" w14:textId="77777777" w:rsidR="00A479AA" w:rsidRPr="004B582E" w:rsidRDefault="00A479AA" w:rsidP="00A479AA">
            <w:pPr>
              <w:autoSpaceDE w:val="0"/>
              <w:autoSpaceDN w:val="0"/>
              <w:adjustRightInd w:val="0"/>
              <w:spacing w:before="0" w:after="0"/>
              <w:rPr>
                <w:rFonts w:cs="Arial"/>
                <w:sz w:val="16"/>
              </w:rPr>
            </w:pPr>
          </w:p>
        </w:tc>
      </w:tr>
      <w:tr w:rsidR="00A479AA" w:rsidRPr="004B582E" w14:paraId="05F0028D" w14:textId="77777777" w:rsidTr="00A479AA">
        <w:tc>
          <w:tcPr>
            <w:tcW w:w="895" w:type="dxa"/>
            <w:shd w:val="clear" w:color="auto" w:fill="D9D9D9" w:themeFill="background1" w:themeFillShade="D9"/>
          </w:tcPr>
          <w:p w14:paraId="27F09296" w14:textId="77777777" w:rsidR="00A479AA" w:rsidRPr="00867EF3" w:rsidRDefault="00A479AA" w:rsidP="00A479AA">
            <w:pPr>
              <w:autoSpaceDE w:val="0"/>
              <w:autoSpaceDN w:val="0"/>
              <w:adjustRightInd w:val="0"/>
              <w:spacing w:before="0" w:after="0"/>
              <w:jc w:val="center"/>
              <w:rPr>
                <w:rFonts w:ascii="Arial" w:hAnsi="Arial" w:cs="Arial"/>
                <w:sz w:val="20"/>
                <w:szCs w:val="20"/>
              </w:rPr>
            </w:pPr>
          </w:p>
        </w:tc>
        <w:tc>
          <w:tcPr>
            <w:tcW w:w="2230" w:type="dxa"/>
          </w:tcPr>
          <w:p w14:paraId="53343C03" w14:textId="77777777" w:rsidR="00A479AA" w:rsidRPr="00867EF3" w:rsidRDefault="00A479AA" w:rsidP="00A479AA">
            <w:pPr>
              <w:spacing w:before="0" w:after="0"/>
              <w:jc w:val="center"/>
              <w:rPr>
                <w:sz w:val="20"/>
                <w:szCs w:val="20"/>
              </w:rPr>
            </w:pPr>
            <w:r w:rsidRPr="00867EF3">
              <w:rPr>
                <w:rFonts w:cs="Arial"/>
              </w:rPr>
              <w:fldChar w:fldCharType="begin">
                <w:ffData>
                  <w:name w:val="Check4"/>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Pass            </w:t>
            </w:r>
            <w:r w:rsidRPr="00867EF3">
              <w:rPr>
                <w:rFonts w:cs="Arial"/>
              </w:rPr>
              <w:fldChar w:fldCharType="begin">
                <w:ffData>
                  <w:name w:val="Check5"/>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Fail</w:t>
            </w:r>
          </w:p>
        </w:tc>
        <w:tc>
          <w:tcPr>
            <w:tcW w:w="2316" w:type="dxa"/>
          </w:tcPr>
          <w:p w14:paraId="15EF2FC9" w14:textId="77777777" w:rsidR="00A479AA" w:rsidRPr="004B582E" w:rsidRDefault="00A479AA" w:rsidP="00A479AA">
            <w:pPr>
              <w:autoSpaceDE w:val="0"/>
              <w:autoSpaceDN w:val="0"/>
              <w:adjustRightInd w:val="0"/>
              <w:spacing w:before="0" w:after="0"/>
              <w:rPr>
                <w:rFonts w:ascii="Arial" w:hAnsi="Arial" w:cs="Arial"/>
                <w:sz w:val="16"/>
                <w:szCs w:val="20"/>
              </w:rPr>
            </w:pPr>
          </w:p>
        </w:tc>
        <w:tc>
          <w:tcPr>
            <w:tcW w:w="895" w:type="dxa"/>
            <w:shd w:val="clear" w:color="auto" w:fill="D9D9D9" w:themeFill="background1" w:themeFillShade="D9"/>
          </w:tcPr>
          <w:p w14:paraId="1408ECB1" w14:textId="77777777" w:rsidR="00A479AA" w:rsidRPr="004B582E" w:rsidRDefault="00A479AA" w:rsidP="00A479AA">
            <w:pPr>
              <w:autoSpaceDE w:val="0"/>
              <w:autoSpaceDN w:val="0"/>
              <w:adjustRightInd w:val="0"/>
              <w:spacing w:before="0" w:after="0"/>
              <w:rPr>
                <w:rFonts w:cs="Arial"/>
                <w:sz w:val="16"/>
              </w:rPr>
            </w:pPr>
          </w:p>
        </w:tc>
        <w:tc>
          <w:tcPr>
            <w:tcW w:w="2406" w:type="dxa"/>
          </w:tcPr>
          <w:p w14:paraId="356CFE65" w14:textId="77777777" w:rsidR="00A479AA" w:rsidRPr="004B582E" w:rsidRDefault="00A479AA" w:rsidP="00A479AA">
            <w:pPr>
              <w:autoSpaceDE w:val="0"/>
              <w:autoSpaceDN w:val="0"/>
              <w:adjustRightInd w:val="0"/>
              <w:spacing w:before="0" w:after="0"/>
              <w:rPr>
                <w:rFonts w:cs="Arial"/>
                <w:sz w:val="16"/>
              </w:rPr>
            </w:pPr>
            <w:r w:rsidRPr="00867EF3">
              <w:rPr>
                <w:rFonts w:cs="Arial"/>
              </w:rPr>
              <w:fldChar w:fldCharType="begin">
                <w:ffData>
                  <w:name w:val="Check4"/>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Pass            </w:t>
            </w:r>
            <w:r w:rsidRPr="00867EF3">
              <w:rPr>
                <w:rFonts w:cs="Arial"/>
              </w:rPr>
              <w:fldChar w:fldCharType="begin">
                <w:ffData>
                  <w:name w:val="Check5"/>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Fail</w:t>
            </w:r>
          </w:p>
        </w:tc>
        <w:tc>
          <w:tcPr>
            <w:tcW w:w="1963" w:type="dxa"/>
          </w:tcPr>
          <w:p w14:paraId="31683618" w14:textId="77777777" w:rsidR="00A479AA" w:rsidRPr="004B582E" w:rsidRDefault="00A479AA" w:rsidP="00A479AA">
            <w:pPr>
              <w:autoSpaceDE w:val="0"/>
              <w:autoSpaceDN w:val="0"/>
              <w:adjustRightInd w:val="0"/>
              <w:spacing w:before="0" w:after="0"/>
              <w:rPr>
                <w:rFonts w:cs="Arial"/>
                <w:sz w:val="16"/>
              </w:rPr>
            </w:pPr>
          </w:p>
        </w:tc>
      </w:tr>
      <w:tr w:rsidR="00A479AA" w:rsidRPr="004B582E" w14:paraId="45CD3963" w14:textId="77777777" w:rsidTr="00A479AA">
        <w:tc>
          <w:tcPr>
            <w:tcW w:w="895" w:type="dxa"/>
            <w:shd w:val="clear" w:color="auto" w:fill="D9D9D9" w:themeFill="background1" w:themeFillShade="D9"/>
          </w:tcPr>
          <w:p w14:paraId="639E87CE" w14:textId="77777777" w:rsidR="00A479AA" w:rsidRPr="00867EF3" w:rsidRDefault="00A479AA" w:rsidP="00A479AA">
            <w:pPr>
              <w:autoSpaceDE w:val="0"/>
              <w:autoSpaceDN w:val="0"/>
              <w:adjustRightInd w:val="0"/>
              <w:spacing w:before="0" w:after="0"/>
              <w:jc w:val="center"/>
              <w:rPr>
                <w:rFonts w:ascii="Arial" w:hAnsi="Arial" w:cs="Arial"/>
                <w:sz w:val="20"/>
                <w:szCs w:val="20"/>
              </w:rPr>
            </w:pPr>
          </w:p>
        </w:tc>
        <w:tc>
          <w:tcPr>
            <w:tcW w:w="2230" w:type="dxa"/>
          </w:tcPr>
          <w:p w14:paraId="53CCC699" w14:textId="77777777" w:rsidR="00A479AA" w:rsidRPr="00867EF3" w:rsidRDefault="00A479AA" w:rsidP="00A479AA">
            <w:pPr>
              <w:spacing w:before="0" w:after="0"/>
              <w:jc w:val="center"/>
              <w:rPr>
                <w:sz w:val="20"/>
                <w:szCs w:val="20"/>
              </w:rPr>
            </w:pPr>
            <w:r w:rsidRPr="00867EF3">
              <w:rPr>
                <w:rFonts w:cs="Arial"/>
              </w:rPr>
              <w:fldChar w:fldCharType="begin">
                <w:ffData>
                  <w:name w:val="Check4"/>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Pass            </w:t>
            </w:r>
            <w:r w:rsidRPr="00867EF3">
              <w:rPr>
                <w:rFonts w:cs="Arial"/>
              </w:rPr>
              <w:fldChar w:fldCharType="begin">
                <w:ffData>
                  <w:name w:val="Check5"/>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Fail</w:t>
            </w:r>
          </w:p>
        </w:tc>
        <w:tc>
          <w:tcPr>
            <w:tcW w:w="2316" w:type="dxa"/>
          </w:tcPr>
          <w:p w14:paraId="71EBB079" w14:textId="77777777" w:rsidR="00A479AA" w:rsidRPr="004B582E" w:rsidRDefault="00A479AA" w:rsidP="00A479AA">
            <w:pPr>
              <w:autoSpaceDE w:val="0"/>
              <w:autoSpaceDN w:val="0"/>
              <w:adjustRightInd w:val="0"/>
              <w:spacing w:before="0" w:after="0"/>
              <w:rPr>
                <w:rFonts w:ascii="Arial" w:hAnsi="Arial" w:cs="Arial"/>
                <w:sz w:val="16"/>
                <w:szCs w:val="20"/>
              </w:rPr>
            </w:pPr>
          </w:p>
        </w:tc>
        <w:tc>
          <w:tcPr>
            <w:tcW w:w="895" w:type="dxa"/>
            <w:shd w:val="clear" w:color="auto" w:fill="D9D9D9" w:themeFill="background1" w:themeFillShade="D9"/>
          </w:tcPr>
          <w:p w14:paraId="79DE0A70" w14:textId="77777777" w:rsidR="00A479AA" w:rsidRPr="004B582E" w:rsidRDefault="00A479AA" w:rsidP="00A479AA">
            <w:pPr>
              <w:autoSpaceDE w:val="0"/>
              <w:autoSpaceDN w:val="0"/>
              <w:adjustRightInd w:val="0"/>
              <w:spacing w:before="0" w:after="0"/>
              <w:rPr>
                <w:rFonts w:cs="Arial"/>
                <w:sz w:val="16"/>
              </w:rPr>
            </w:pPr>
          </w:p>
        </w:tc>
        <w:tc>
          <w:tcPr>
            <w:tcW w:w="2406" w:type="dxa"/>
          </w:tcPr>
          <w:p w14:paraId="56436DE3" w14:textId="77777777" w:rsidR="00A479AA" w:rsidRPr="004B582E" w:rsidRDefault="00A479AA" w:rsidP="00A479AA">
            <w:pPr>
              <w:autoSpaceDE w:val="0"/>
              <w:autoSpaceDN w:val="0"/>
              <w:adjustRightInd w:val="0"/>
              <w:spacing w:before="0" w:after="0"/>
              <w:rPr>
                <w:rFonts w:cs="Arial"/>
                <w:sz w:val="16"/>
              </w:rPr>
            </w:pPr>
            <w:r w:rsidRPr="00867EF3">
              <w:rPr>
                <w:rFonts w:cs="Arial"/>
              </w:rPr>
              <w:fldChar w:fldCharType="begin">
                <w:ffData>
                  <w:name w:val="Check4"/>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Pass            </w:t>
            </w:r>
            <w:r w:rsidRPr="00867EF3">
              <w:rPr>
                <w:rFonts w:cs="Arial"/>
              </w:rPr>
              <w:fldChar w:fldCharType="begin">
                <w:ffData>
                  <w:name w:val="Check5"/>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Fail</w:t>
            </w:r>
          </w:p>
        </w:tc>
        <w:tc>
          <w:tcPr>
            <w:tcW w:w="1963" w:type="dxa"/>
          </w:tcPr>
          <w:p w14:paraId="73DB7966" w14:textId="77777777" w:rsidR="00A479AA" w:rsidRPr="004B582E" w:rsidRDefault="00A479AA" w:rsidP="00A479AA">
            <w:pPr>
              <w:autoSpaceDE w:val="0"/>
              <w:autoSpaceDN w:val="0"/>
              <w:adjustRightInd w:val="0"/>
              <w:spacing w:before="0" w:after="0"/>
              <w:rPr>
                <w:rFonts w:cs="Arial"/>
                <w:sz w:val="16"/>
              </w:rPr>
            </w:pPr>
          </w:p>
        </w:tc>
      </w:tr>
      <w:tr w:rsidR="00A479AA" w:rsidRPr="004B582E" w14:paraId="6DF9C1A5" w14:textId="77777777" w:rsidTr="00A479AA">
        <w:tc>
          <w:tcPr>
            <w:tcW w:w="895" w:type="dxa"/>
            <w:shd w:val="clear" w:color="auto" w:fill="D9D9D9" w:themeFill="background1" w:themeFillShade="D9"/>
          </w:tcPr>
          <w:p w14:paraId="6D1F6434" w14:textId="77777777" w:rsidR="00A479AA" w:rsidRPr="00867EF3" w:rsidRDefault="00A479AA" w:rsidP="00A479AA">
            <w:pPr>
              <w:autoSpaceDE w:val="0"/>
              <w:autoSpaceDN w:val="0"/>
              <w:adjustRightInd w:val="0"/>
              <w:spacing w:before="0" w:after="0"/>
              <w:jc w:val="center"/>
              <w:rPr>
                <w:rFonts w:ascii="Arial" w:hAnsi="Arial" w:cs="Arial"/>
                <w:sz w:val="20"/>
                <w:szCs w:val="20"/>
              </w:rPr>
            </w:pPr>
          </w:p>
        </w:tc>
        <w:tc>
          <w:tcPr>
            <w:tcW w:w="2230" w:type="dxa"/>
          </w:tcPr>
          <w:p w14:paraId="6854058A" w14:textId="77777777" w:rsidR="00A479AA" w:rsidRPr="00867EF3" w:rsidRDefault="00A479AA" w:rsidP="00A479AA">
            <w:pPr>
              <w:spacing w:before="0" w:after="0"/>
              <w:jc w:val="center"/>
              <w:rPr>
                <w:sz w:val="20"/>
                <w:szCs w:val="20"/>
              </w:rPr>
            </w:pPr>
            <w:r w:rsidRPr="00867EF3">
              <w:rPr>
                <w:rFonts w:cs="Arial"/>
              </w:rPr>
              <w:fldChar w:fldCharType="begin">
                <w:ffData>
                  <w:name w:val="Check4"/>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Pass            </w:t>
            </w:r>
            <w:r w:rsidRPr="00867EF3">
              <w:rPr>
                <w:rFonts w:cs="Arial"/>
              </w:rPr>
              <w:fldChar w:fldCharType="begin">
                <w:ffData>
                  <w:name w:val="Check5"/>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Fail</w:t>
            </w:r>
          </w:p>
        </w:tc>
        <w:tc>
          <w:tcPr>
            <w:tcW w:w="2316" w:type="dxa"/>
          </w:tcPr>
          <w:p w14:paraId="7A6579A3" w14:textId="77777777" w:rsidR="00A479AA" w:rsidRPr="004B582E" w:rsidRDefault="00A479AA" w:rsidP="00A479AA">
            <w:pPr>
              <w:autoSpaceDE w:val="0"/>
              <w:autoSpaceDN w:val="0"/>
              <w:adjustRightInd w:val="0"/>
              <w:spacing w:before="0" w:after="0"/>
              <w:rPr>
                <w:rFonts w:ascii="Arial" w:hAnsi="Arial" w:cs="Arial"/>
                <w:sz w:val="16"/>
                <w:szCs w:val="20"/>
              </w:rPr>
            </w:pPr>
          </w:p>
        </w:tc>
        <w:tc>
          <w:tcPr>
            <w:tcW w:w="895" w:type="dxa"/>
            <w:shd w:val="clear" w:color="auto" w:fill="D9D9D9" w:themeFill="background1" w:themeFillShade="D9"/>
          </w:tcPr>
          <w:p w14:paraId="21F861BF" w14:textId="77777777" w:rsidR="00A479AA" w:rsidRPr="004B582E" w:rsidRDefault="00A479AA" w:rsidP="00A479AA">
            <w:pPr>
              <w:autoSpaceDE w:val="0"/>
              <w:autoSpaceDN w:val="0"/>
              <w:adjustRightInd w:val="0"/>
              <w:spacing w:before="0" w:after="0"/>
              <w:rPr>
                <w:rFonts w:cs="Arial"/>
                <w:sz w:val="16"/>
              </w:rPr>
            </w:pPr>
          </w:p>
        </w:tc>
        <w:tc>
          <w:tcPr>
            <w:tcW w:w="2406" w:type="dxa"/>
          </w:tcPr>
          <w:p w14:paraId="50CA95DB" w14:textId="77777777" w:rsidR="00A479AA" w:rsidRPr="004B582E" w:rsidRDefault="00A479AA" w:rsidP="00A479AA">
            <w:pPr>
              <w:autoSpaceDE w:val="0"/>
              <w:autoSpaceDN w:val="0"/>
              <w:adjustRightInd w:val="0"/>
              <w:spacing w:before="0" w:after="0"/>
              <w:rPr>
                <w:rFonts w:cs="Arial"/>
                <w:sz w:val="16"/>
              </w:rPr>
            </w:pPr>
            <w:r w:rsidRPr="00867EF3">
              <w:rPr>
                <w:rFonts w:cs="Arial"/>
              </w:rPr>
              <w:fldChar w:fldCharType="begin">
                <w:ffData>
                  <w:name w:val="Check4"/>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Pass            </w:t>
            </w:r>
            <w:r w:rsidRPr="00867EF3">
              <w:rPr>
                <w:rFonts w:cs="Arial"/>
              </w:rPr>
              <w:fldChar w:fldCharType="begin">
                <w:ffData>
                  <w:name w:val="Check5"/>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Fail</w:t>
            </w:r>
          </w:p>
        </w:tc>
        <w:tc>
          <w:tcPr>
            <w:tcW w:w="1963" w:type="dxa"/>
          </w:tcPr>
          <w:p w14:paraId="06E3D89D" w14:textId="77777777" w:rsidR="00A479AA" w:rsidRPr="004B582E" w:rsidRDefault="00A479AA" w:rsidP="00A479AA">
            <w:pPr>
              <w:autoSpaceDE w:val="0"/>
              <w:autoSpaceDN w:val="0"/>
              <w:adjustRightInd w:val="0"/>
              <w:spacing w:before="0" w:after="0"/>
              <w:rPr>
                <w:rFonts w:cs="Arial"/>
                <w:sz w:val="16"/>
              </w:rPr>
            </w:pPr>
          </w:p>
        </w:tc>
      </w:tr>
      <w:tr w:rsidR="00A479AA" w:rsidRPr="004B582E" w14:paraId="52A9FB61" w14:textId="77777777" w:rsidTr="00A479AA">
        <w:tc>
          <w:tcPr>
            <w:tcW w:w="895" w:type="dxa"/>
            <w:shd w:val="clear" w:color="auto" w:fill="D9D9D9" w:themeFill="background1" w:themeFillShade="D9"/>
          </w:tcPr>
          <w:p w14:paraId="2186C324" w14:textId="77777777" w:rsidR="00A479AA" w:rsidRPr="00867EF3" w:rsidRDefault="00A479AA" w:rsidP="00A479AA">
            <w:pPr>
              <w:autoSpaceDE w:val="0"/>
              <w:autoSpaceDN w:val="0"/>
              <w:adjustRightInd w:val="0"/>
              <w:spacing w:before="0" w:after="0"/>
              <w:jc w:val="center"/>
              <w:rPr>
                <w:rFonts w:ascii="Arial" w:hAnsi="Arial" w:cs="Arial"/>
                <w:sz w:val="20"/>
                <w:szCs w:val="20"/>
              </w:rPr>
            </w:pPr>
          </w:p>
        </w:tc>
        <w:tc>
          <w:tcPr>
            <w:tcW w:w="2230" w:type="dxa"/>
          </w:tcPr>
          <w:p w14:paraId="49F8FAA5" w14:textId="77777777" w:rsidR="00A479AA" w:rsidRPr="00867EF3" w:rsidRDefault="00A479AA" w:rsidP="00A479AA">
            <w:pPr>
              <w:spacing w:before="0" w:after="0"/>
              <w:jc w:val="center"/>
              <w:rPr>
                <w:sz w:val="20"/>
                <w:szCs w:val="20"/>
              </w:rPr>
            </w:pPr>
            <w:r w:rsidRPr="00867EF3">
              <w:rPr>
                <w:rFonts w:cs="Arial"/>
              </w:rPr>
              <w:fldChar w:fldCharType="begin">
                <w:ffData>
                  <w:name w:val="Check4"/>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Pass            </w:t>
            </w:r>
            <w:r w:rsidRPr="00867EF3">
              <w:rPr>
                <w:rFonts w:cs="Arial"/>
              </w:rPr>
              <w:fldChar w:fldCharType="begin">
                <w:ffData>
                  <w:name w:val="Check5"/>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Fail</w:t>
            </w:r>
          </w:p>
        </w:tc>
        <w:tc>
          <w:tcPr>
            <w:tcW w:w="2316" w:type="dxa"/>
          </w:tcPr>
          <w:p w14:paraId="6FB4591D" w14:textId="77777777" w:rsidR="00A479AA" w:rsidRPr="004B582E" w:rsidRDefault="00A479AA" w:rsidP="00A479AA">
            <w:pPr>
              <w:autoSpaceDE w:val="0"/>
              <w:autoSpaceDN w:val="0"/>
              <w:adjustRightInd w:val="0"/>
              <w:spacing w:before="0" w:after="0"/>
              <w:rPr>
                <w:rFonts w:ascii="Arial" w:hAnsi="Arial" w:cs="Arial"/>
                <w:sz w:val="16"/>
                <w:szCs w:val="20"/>
              </w:rPr>
            </w:pPr>
          </w:p>
        </w:tc>
        <w:tc>
          <w:tcPr>
            <w:tcW w:w="895" w:type="dxa"/>
            <w:shd w:val="clear" w:color="auto" w:fill="D9D9D9" w:themeFill="background1" w:themeFillShade="D9"/>
          </w:tcPr>
          <w:p w14:paraId="74CBB12E" w14:textId="77777777" w:rsidR="00A479AA" w:rsidRPr="004B582E" w:rsidRDefault="00A479AA" w:rsidP="00A479AA">
            <w:pPr>
              <w:autoSpaceDE w:val="0"/>
              <w:autoSpaceDN w:val="0"/>
              <w:adjustRightInd w:val="0"/>
              <w:spacing w:before="0" w:after="0"/>
              <w:rPr>
                <w:rFonts w:cs="Arial"/>
                <w:sz w:val="16"/>
              </w:rPr>
            </w:pPr>
          </w:p>
        </w:tc>
        <w:tc>
          <w:tcPr>
            <w:tcW w:w="2406" w:type="dxa"/>
          </w:tcPr>
          <w:p w14:paraId="45593775" w14:textId="77777777" w:rsidR="00A479AA" w:rsidRPr="004B582E" w:rsidRDefault="00A479AA" w:rsidP="00A479AA">
            <w:pPr>
              <w:autoSpaceDE w:val="0"/>
              <w:autoSpaceDN w:val="0"/>
              <w:adjustRightInd w:val="0"/>
              <w:spacing w:before="0" w:after="0"/>
              <w:rPr>
                <w:rFonts w:cs="Arial"/>
                <w:sz w:val="16"/>
              </w:rPr>
            </w:pPr>
            <w:r w:rsidRPr="00867EF3">
              <w:rPr>
                <w:rFonts w:cs="Arial"/>
              </w:rPr>
              <w:fldChar w:fldCharType="begin">
                <w:ffData>
                  <w:name w:val="Check4"/>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Pass            </w:t>
            </w:r>
            <w:r w:rsidRPr="00867EF3">
              <w:rPr>
                <w:rFonts w:cs="Arial"/>
              </w:rPr>
              <w:fldChar w:fldCharType="begin">
                <w:ffData>
                  <w:name w:val="Check5"/>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Fail</w:t>
            </w:r>
          </w:p>
        </w:tc>
        <w:tc>
          <w:tcPr>
            <w:tcW w:w="1963" w:type="dxa"/>
          </w:tcPr>
          <w:p w14:paraId="0AB16630" w14:textId="77777777" w:rsidR="00A479AA" w:rsidRPr="004B582E" w:rsidRDefault="00A479AA" w:rsidP="00A479AA">
            <w:pPr>
              <w:autoSpaceDE w:val="0"/>
              <w:autoSpaceDN w:val="0"/>
              <w:adjustRightInd w:val="0"/>
              <w:spacing w:before="0" w:after="0"/>
              <w:rPr>
                <w:rFonts w:cs="Arial"/>
                <w:sz w:val="16"/>
              </w:rPr>
            </w:pPr>
          </w:p>
        </w:tc>
      </w:tr>
      <w:tr w:rsidR="00A479AA" w:rsidRPr="004B582E" w14:paraId="24C2A4EA" w14:textId="77777777" w:rsidTr="00A479AA">
        <w:tc>
          <w:tcPr>
            <w:tcW w:w="895" w:type="dxa"/>
            <w:shd w:val="clear" w:color="auto" w:fill="D9D9D9" w:themeFill="background1" w:themeFillShade="D9"/>
          </w:tcPr>
          <w:p w14:paraId="5E1D9E10" w14:textId="77777777" w:rsidR="00A479AA" w:rsidRPr="00867EF3" w:rsidRDefault="00A479AA" w:rsidP="00A479AA">
            <w:pPr>
              <w:autoSpaceDE w:val="0"/>
              <w:autoSpaceDN w:val="0"/>
              <w:adjustRightInd w:val="0"/>
              <w:spacing w:before="0" w:after="0"/>
              <w:jc w:val="center"/>
              <w:rPr>
                <w:rFonts w:ascii="Arial" w:hAnsi="Arial" w:cs="Arial"/>
                <w:sz w:val="20"/>
                <w:szCs w:val="20"/>
              </w:rPr>
            </w:pPr>
          </w:p>
        </w:tc>
        <w:tc>
          <w:tcPr>
            <w:tcW w:w="2230" w:type="dxa"/>
          </w:tcPr>
          <w:p w14:paraId="3145C63F" w14:textId="77777777" w:rsidR="00A479AA" w:rsidRPr="00867EF3" w:rsidRDefault="00A479AA" w:rsidP="00A479AA">
            <w:pPr>
              <w:spacing w:before="0" w:after="0"/>
              <w:jc w:val="center"/>
              <w:rPr>
                <w:sz w:val="20"/>
                <w:szCs w:val="20"/>
              </w:rPr>
            </w:pPr>
            <w:r w:rsidRPr="00867EF3">
              <w:rPr>
                <w:rFonts w:cs="Arial"/>
              </w:rPr>
              <w:fldChar w:fldCharType="begin">
                <w:ffData>
                  <w:name w:val="Check4"/>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Pass            </w:t>
            </w:r>
            <w:r w:rsidRPr="00867EF3">
              <w:rPr>
                <w:rFonts w:cs="Arial"/>
              </w:rPr>
              <w:fldChar w:fldCharType="begin">
                <w:ffData>
                  <w:name w:val="Check5"/>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Fail</w:t>
            </w:r>
          </w:p>
        </w:tc>
        <w:tc>
          <w:tcPr>
            <w:tcW w:w="2316" w:type="dxa"/>
          </w:tcPr>
          <w:p w14:paraId="5CD33115" w14:textId="77777777" w:rsidR="00A479AA" w:rsidRPr="004B582E" w:rsidRDefault="00A479AA" w:rsidP="00A479AA">
            <w:pPr>
              <w:autoSpaceDE w:val="0"/>
              <w:autoSpaceDN w:val="0"/>
              <w:adjustRightInd w:val="0"/>
              <w:spacing w:before="0" w:after="0"/>
              <w:rPr>
                <w:rFonts w:ascii="Arial" w:hAnsi="Arial" w:cs="Arial"/>
                <w:sz w:val="16"/>
                <w:szCs w:val="20"/>
              </w:rPr>
            </w:pPr>
          </w:p>
        </w:tc>
        <w:tc>
          <w:tcPr>
            <w:tcW w:w="895" w:type="dxa"/>
            <w:shd w:val="clear" w:color="auto" w:fill="D9D9D9" w:themeFill="background1" w:themeFillShade="D9"/>
          </w:tcPr>
          <w:p w14:paraId="2D0ED66F" w14:textId="77777777" w:rsidR="00A479AA" w:rsidRPr="004B582E" w:rsidRDefault="00A479AA" w:rsidP="00A479AA">
            <w:pPr>
              <w:autoSpaceDE w:val="0"/>
              <w:autoSpaceDN w:val="0"/>
              <w:adjustRightInd w:val="0"/>
              <w:spacing w:before="0" w:after="0"/>
              <w:rPr>
                <w:rFonts w:cs="Arial"/>
                <w:sz w:val="16"/>
              </w:rPr>
            </w:pPr>
          </w:p>
        </w:tc>
        <w:tc>
          <w:tcPr>
            <w:tcW w:w="2406" w:type="dxa"/>
          </w:tcPr>
          <w:p w14:paraId="2D453811" w14:textId="77777777" w:rsidR="00A479AA" w:rsidRPr="004B582E" w:rsidRDefault="00A479AA" w:rsidP="00A479AA">
            <w:pPr>
              <w:autoSpaceDE w:val="0"/>
              <w:autoSpaceDN w:val="0"/>
              <w:adjustRightInd w:val="0"/>
              <w:spacing w:before="0" w:after="0"/>
              <w:rPr>
                <w:rFonts w:cs="Arial"/>
                <w:sz w:val="16"/>
              </w:rPr>
            </w:pPr>
            <w:r w:rsidRPr="00867EF3">
              <w:rPr>
                <w:rFonts w:cs="Arial"/>
              </w:rPr>
              <w:fldChar w:fldCharType="begin">
                <w:ffData>
                  <w:name w:val="Check4"/>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Pass            </w:t>
            </w:r>
            <w:r w:rsidRPr="00867EF3">
              <w:rPr>
                <w:rFonts w:cs="Arial"/>
              </w:rPr>
              <w:fldChar w:fldCharType="begin">
                <w:ffData>
                  <w:name w:val="Check5"/>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Fail</w:t>
            </w:r>
          </w:p>
        </w:tc>
        <w:tc>
          <w:tcPr>
            <w:tcW w:w="1963" w:type="dxa"/>
          </w:tcPr>
          <w:p w14:paraId="5384B28D" w14:textId="77777777" w:rsidR="00A479AA" w:rsidRPr="004B582E" w:rsidRDefault="00A479AA" w:rsidP="00A479AA">
            <w:pPr>
              <w:autoSpaceDE w:val="0"/>
              <w:autoSpaceDN w:val="0"/>
              <w:adjustRightInd w:val="0"/>
              <w:spacing w:before="0" w:after="0"/>
              <w:rPr>
                <w:rFonts w:cs="Arial"/>
                <w:sz w:val="16"/>
              </w:rPr>
            </w:pPr>
          </w:p>
        </w:tc>
      </w:tr>
      <w:tr w:rsidR="00A479AA" w:rsidRPr="004B582E" w14:paraId="58CD9724" w14:textId="77777777" w:rsidTr="00A479AA">
        <w:tc>
          <w:tcPr>
            <w:tcW w:w="895" w:type="dxa"/>
            <w:shd w:val="clear" w:color="auto" w:fill="D9D9D9" w:themeFill="background1" w:themeFillShade="D9"/>
          </w:tcPr>
          <w:p w14:paraId="5A3D68BE" w14:textId="77777777" w:rsidR="00A479AA" w:rsidRPr="00867EF3" w:rsidRDefault="00A479AA" w:rsidP="00A479AA">
            <w:pPr>
              <w:autoSpaceDE w:val="0"/>
              <w:autoSpaceDN w:val="0"/>
              <w:adjustRightInd w:val="0"/>
              <w:spacing w:before="0" w:after="0"/>
              <w:jc w:val="center"/>
              <w:rPr>
                <w:rFonts w:ascii="Arial" w:hAnsi="Arial" w:cs="Arial"/>
                <w:sz w:val="20"/>
                <w:szCs w:val="20"/>
              </w:rPr>
            </w:pPr>
          </w:p>
        </w:tc>
        <w:tc>
          <w:tcPr>
            <w:tcW w:w="2230" w:type="dxa"/>
          </w:tcPr>
          <w:p w14:paraId="00E822A9" w14:textId="77777777" w:rsidR="00A479AA" w:rsidRPr="00867EF3" w:rsidRDefault="00A479AA" w:rsidP="00A479AA">
            <w:pPr>
              <w:spacing w:before="0" w:after="0"/>
              <w:jc w:val="center"/>
              <w:rPr>
                <w:sz w:val="20"/>
                <w:szCs w:val="20"/>
              </w:rPr>
            </w:pPr>
            <w:r w:rsidRPr="00867EF3">
              <w:rPr>
                <w:rFonts w:cs="Arial"/>
              </w:rPr>
              <w:fldChar w:fldCharType="begin">
                <w:ffData>
                  <w:name w:val="Check4"/>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Pass            </w:t>
            </w:r>
            <w:r w:rsidRPr="00867EF3">
              <w:rPr>
                <w:rFonts w:cs="Arial"/>
              </w:rPr>
              <w:fldChar w:fldCharType="begin">
                <w:ffData>
                  <w:name w:val="Check5"/>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Fail</w:t>
            </w:r>
          </w:p>
        </w:tc>
        <w:tc>
          <w:tcPr>
            <w:tcW w:w="2316" w:type="dxa"/>
          </w:tcPr>
          <w:p w14:paraId="64865481" w14:textId="77777777" w:rsidR="00A479AA" w:rsidRPr="004B582E" w:rsidRDefault="00A479AA" w:rsidP="00A479AA">
            <w:pPr>
              <w:autoSpaceDE w:val="0"/>
              <w:autoSpaceDN w:val="0"/>
              <w:adjustRightInd w:val="0"/>
              <w:spacing w:before="0" w:after="0"/>
              <w:rPr>
                <w:rFonts w:ascii="Arial" w:hAnsi="Arial" w:cs="Arial"/>
                <w:sz w:val="16"/>
                <w:szCs w:val="20"/>
              </w:rPr>
            </w:pPr>
          </w:p>
        </w:tc>
        <w:tc>
          <w:tcPr>
            <w:tcW w:w="895" w:type="dxa"/>
            <w:shd w:val="clear" w:color="auto" w:fill="D9D9D9" w:themeFill="background1" w:themeFillShade="D9"/>
          </w:tcPr>
          <w:p w14:paraId="1064D207" w14:textId="77777777" w:rsidR="00A479AA" w:rsidRPr="004B582E" w:rsidRDefault="00A479AA" w:rsidP="00A479AA">
            <w:pPr>
              <w:autoSpaceDE w:val="0"/>
              <w:autoSpaceDN w:val="0"/>
              <w:adjustRightInd w:val="0"/>
              <w:spacing w:before="0" w:after="0"/>
              <w:rPr>
                <w:rFonts w:cs="Arial"/>
                <w:sz w:val="16"/>
              </w:rPr>
            </w:pPr>
          </w:p>
        </w:tc>
        <w:tc>
          <w:tcPr>
            <w:tcW w:w="2406" w:type="dxa"/>
          </w:tcPr>
          <w:p w14:paraId="06DA0A79" w14:textId="77777777" w:rsidR="00A479AA" w:rsidRPr="004B582E" w:rsidRDefault="00A479AA" w:rsidP="00A479AA">
            <w:pPr>
              <w:autoSpaceDE w:val="0"/>
              <w:autoSpaceDN w:val="0"/>
              <w:adjustRightInd w:val="0"/>
              <w:spacing w:before="0" w:after="0"/>
              <w:rPr>
                <w:rFonts w:cs="Arial"/>
                <w:sz w:val="16"/>
              </w:rPr>
            </w:pPr>
            <w:r w:rsidRPr="00867EF3">
              <w:rPr>
                <w:rFonts w:cs="Arial"/>
              </w:rPr>
              <w:fldChar w:fldCharType="begin">
                <w:ffData>
                  <w:name w:val="Check4"/>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Pass            </w:t>
            </w:r>
            <w:r w:rsidRPr="00867EF3">
              <w:rPr>
                <w:rFonts w:cs="Arial"/>
              </w:rPr>
              <w:fldChar w:fldCharType="begin">
                <w:ffData>
                  <w:name w:val="Check5"/>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Fail</w:t>
            </w:r>
          </w:p>
        </w:tc>
        <w:tc>
          <w:tcPr>
            <w:tcW w:w="1963" w:type="dxa"/>
          </w:tcPr>
          <w:p w14:paraId="75D072B6" w14:textId="77777777" w:rsidR="00A479AA" w:rsidRPr="004B582E" w:rsidRDefault="00A479AA" w:rsidP="00A479AA">
            <w:pPr>
              <w:autoSpaceDE w:val="0"/>
              <w:autoSpaceDN w:val="0"/>
              <w:adjustRightInd w:val="0"/>
              <w:spacing w:before="0" w:after="0"/>
              <w:rPr>
                <w:rFonts w:cs="Arial"/>
                <w:sz w:val="16"/>
              </w:rPr>
            </w:pPr>
          </w:p>
        </w:tc>
      </w:tr>
      <w:tr w:rsidR="00A479AA" w:rsidRPr="004B582E" w14:paraId="5DBABC1F" w14:textId="77777777" w:rsidTr="00A479AA">
        <w:tc>
          <w:tcPr>
            <w:tcW w:w="895" w:type="dxa"/>
            <w:shd w:val="clear" w:color="auto" w:fill="D9D9D9" w:themeFill="background1" w:themeFillShade="D9"/>
          </w:tcPr>
          <w:p w14:paraId="622C36FD" w14:textId="77777777" w:rsidR="00A479AA" w:rsidRPr="00867EF3" w:rsidRDefault="00A479AA" w:rsidP="00A479AA">
            <w:pPr>
              <w:autoSpaceDE w:val="0"/>
              <w:autoSpaceDN w:val="0"/>
              <w:adjustRightInd w:val="0"/>
              <w:spacing w:before="0" w:after="0"/>
              <w:jc w:val="center"/>
              <w:rPr>
                <w:rFonts w:ascii="Arial" w:hAnsi="Arial" w:cs="Arial"/>
                <w:sz w:val="20"/>
                <w:szCs w:val="20"/>
              </w:rPr>
            </w:pPr>
          </w:p>
        </w:tc>
        <w:tc>
          <w:tcPr>
            <w:tcW w:w="2230" w:type="dxa"/>
          </w:tcPr>
          <w:p w14:paraId="55466BDD" w14:textId="77777777" w:rsidR="00A479AA" w:rsidRPr="00867EF3" w:rsidRDefault="00A479AA" w:rsidP="00A479AA">
            <w:pPr>
              <w:spacing w:before="0" w:after="0"/>
              <w:jc w:val="center"/>
              <w:rPr>
                <w:sz w:val="20"/>
                <w:szCs w:val="20"/>
              </w:rPr>
            </w:pPr>
            <w:r w:rsidRPr="00867EF3">
              <w:rPr>
                <w:rFonts w:cs="Arial"/>
              </w:rPr>
              <w:fldChar w:fldCharType="begin">
                <w:ffData>
                  <w:name w:val="Check4"/>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Pass            </w:t>
            </w:r>
            <w:r w:rsidRPr="00867EF3">
              <w:rPr>
                <w:rFonts w:cs="Arial"/>
              </w:rPr>
              <w:fldChar w:fldCharType="begin">
                <w:ffData>
                  <w:name w:val="Check5"/>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Fail</w:t>
            </w:r>
          </w:p>
        </w:tc>
        <w:tc>
          <w:tcPr>
            <w:tcW w:w="2316" w:type="dxa"/>
          </w:tcPr>
          <w:p w14:paraId="09A4E2F7" w14:textId="77777777" w:rsidR="00A479AA" w:rsidRPr="004B582E" w:rsidRDefault="00A479AA" w:rsidP="00A479AA">
            <w:pPr>
              <w:autoSpaceDE w:val="0"/>
              <w:autoSpaceDN w:val="0"/>
              <w:adjustRightInd w:val="0"/>
              <w:spacing w:before="0" w:after="0"/>
              <w:rPr>
                <w:rFonts w:ascii="Arial" w:hAnsi="Arial" w:cs="Arial"/>
                <w:sz w:val="16"/>
                <w:szCs w:val="20"/>
              </w:rPr>
            </w:pPr>
          </w:p>
        </w:tc>
        <w:tc>
          <w:tcPr>
            <w:tcW w:w="895" w:type="dxa"/>
            <w:shd w:val="clear" w:color="auto" w:fill="D9D9D9" w:themeFill="background1" w:themeFillShade="D9"/>
          </w:tcPr>
          <w:p w14:paraId="15A3E3DE" w14:textId="77777777" w:rsidR="00A479AA" w:rsidRPr="004B582E" w:rsidRDefault="00A479AA" w:rsidP="00A479AA">
            <w:pPr>
              <w:autoSpaceDE w:val="0"/>
              <w:autoSpaceDN w:val="0"/>
              <w:adjustRightInd w:val="0"/>
              <w:spacing w:before="0" w:after="0"/>
              <w:rPr>
                <w:rFonts w:cs="Arial"/>
                <w:sz w:val="16"/>
              </w:rPr>
            </w:pPr>
          </w:p>
        </w:tc>
        <w:tc>
          <w:tcPr>
            <w:tcW w:w="2406" w:type="dxa"/>
          </w:tcPr>
          <w:p w14:paraId="4B696FB9" w14:textId="77777777" w:rsidR="00A479AA" w:rsidRPr="004B582E" w:rsidRDefault="00A479AA" w:rsidP="00A479AA">
            <w:pPr>
              <w:autoSpaceDE w:val="0"/>
              <w:autoSpaceDN w:val="0"/>
              <w:adjustRightInd w:val="0"/>
              <w:spacing w:before="0" w:after="0"/>
              <w:rPr>
                <w:rFonts w:cs="Arial"/>
                <w:sz w:val="16"/>
              </w:rPr>
            </w:pPr>
            <w:r w:rsidRPr="00867EF3">
              <w:rPr>
                <w:rFonts w:cs="Arial"/>
              </w:rPr>
              <w:fldChar w:fldCharType="begin">
                <w:ffData>
                  <w:name w:val="Check4"/>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Pass            </w:t>
            </w:r>
            <w:r w:rsidRPr="00867EF3">
              <w:rPr>
                <w:rFonts w:cs="Arial"/>
              </w:rPr>
              <w:fldChar w:fldCharType="begin">
                <w:ffData>
                  <w:name w:val="Check5"/>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Fail</w:t>
            </w:r>
          </w:p>
        </w:tc>
        <w:tc>
          <w:tcPr>
            <w:tcW w:w="1963" w:type="dxa"/>
          </w:tcPr>
          <w:p w14:paraId="26EFEF44" w14:textId="77777777" w:rsidR="00A479AA" w:rsidRPr="004B582E" w:rsidRDefault="00A479AA" w:rsidP="00A479AA">
            <w:pPr>
              <w:autoSpaceDE w:val="0"/>
              <w:autoSpaceDN w:val="0"/>
              <w:adjustRightInd w:val="0"/>
              <w:spacing w:before="0" w:after="0"/>
              <w:rPr>
                <w:rFonts w:cs="Arial"/>
                <w:sz w:val="16"/>
              </w:rPr>
            </w:pPr>
          </w:p>
        </w:tc>
      </w:tr>
      <w:tr w:rsidR="00A479AA" w:rsidRPr="004B582E" w14:paraId="77D2FB1A" w14:textId="77777777" w:rsidTr="00A479AA">
        <w:tc>
          <w:tcPr>
            <w:tcW w:w="895" w:type="dxa"/>
            <w:shd w:val="clear" w:color="auto" w:fill="D9D9D9" w:themeFill="background1" w:themeFillShade="D9"/>
          </w:tcPr>
          <w:p w14:paraId="5FCFE8D8" w14:textId="77777777" w:rsidR="00A479AA" w:rsidRPr="00867EF3" w:rsidRDefault="00A479AA" w:rsidP="00A479AA">
            <w:pPr>
              <w:autoSpaceDE w:val="0"/>
              <w:autoSpaceDN w:val="0"/>
              <w:adjustRightInd w:val="0"/>
              <w:spacing w:before="0" w:after="0"/>
              <w:jc w:val="center"/>
              <w:rPr>
                <w:rFonts w:ascii="Arial" w:hAnsi="Arial" w:cs="Arial"/>
                <w:sz w:val="20"/>
                <w:szCs w:val="20"/>
              </w:rPr>
            </w:pPr>
          </w:p>
        </w:tc>
        <w:tc>
          <w:tcPr>
            <w:tcW w:w="2230" w:type="dxa"/>
          </w:tcPr>
          <w:p w14:paraId="4624A2C6" w14:textId="77777777" w:rsidR="00A479AA" w:rsidRPr="00867EF3" w:rsidRDefault="00A479AA" w:rsidP="00A479AA">
            <w:pPr>
              <w:spacing w:before="0" w:after="0"/>
              <w:jc w:val="center"/>
              <w:rPr>
                <w:sz w:val="20"/>
                <w:szCs w:val="20"/>
              </w:rPr>
            </w:pPr>
            <w:r w:rsidRPr="00867EF3">
              <w:rPr>
                <w:rFonts w:cs="Arial"/>
              </w:rPr>
              <w:fldChar w:fldCharType="begin">
                <w:ffData>
                  <w:name w:val="Check4"/>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Pass            </w:t>
            </w:r>
            <w:r w:rsidRPr="00867EF3">
              <w:rPr>
                <w:rFonts w:cs="Arial"/>
              </w:rPr>
              <w:fldChar w:fldCharType="begin">
                <w:ffData>
                  <w:name w:val="Check5"/>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Fail</w:t>
            </w:r>
          </w:p>
        </w:tc>
        <w:tc>
          <w:tcPr>
            <w:tcW w:w="2316" w:type="dxa"/>
          </w:tcPr>
          <w:p w14:paraId="06856CE3" w14:textId="77777777" w:rsidR="00A479AA" w:rsidRPr="004B582E" w:rsidRDefault="00A479AA" w:rsidP="00A479AA">
            <w:pPr>
              <w:autoSpaceDE w:val="0"/>
              <w:autoSpaceDN w:val="0"/>
              <w:adjustRightInd w:val="0"/>
              <w:spacing w:before="0" w:after="0"/>
              <w:rPr>
                <w:rFonts w:ascii="Arial" w:hAnsi="Arial" w:cs="Arial"/>
                <w:sz w:val="16"/>
                <w:szCs w:val="20"/>
              </w:rPr>
            </w:pPr>
          </w:p>
        </w:tc>
        <w:tc>
          <w:tcPr>
            <w:tcW w:w="895" w:type="dxa"/>
            <w:shd w:val="clear" w:color="auto" w:fill="D9D9D9" w:themeFill="background1" w:themeFillShade="D9"/>
          </w:tcPr>
          <w:p w14:paraId="47AEE39B" w14:textId="77777777" w:rsidR="00A479AA" w:rsidRPr="004B582E" w:rsidRDefault="00A479AA" w:rsidP="00A479AA">
            <w:pPr>
              <w:autoSpaceDE w:val="0"/>
              <w:autoSpaceDN w:val="0"/>
              <w:adjustRightInd w:val="0"/>
              <w:spacing w:before="0" w:after="0"/>
              <w:rPr>
                <w:rFonts w:cs="Arial"/>
                <w:sz w:val="16"/>
              </w:rPr>
            </w:pPr>
          </w:p>
        </w:tc>
        <w:tc>
          <w:tcPr>
            <w:tcW w:w="2406" w:type="dxa"/>
          </w:tcPr>
          <w:p w14:paraId="1B5E926B" w14:textId="77777777" w:rsidR="00A479AA" w:rsidRPr="004B582E" w:rsidRDefault="00A479AA" w:rsidP="00A479AA">
            <w:pPr>
              <w:autoSpaceDE w:val="0"/>
              <w:autoSpaceDN w:val="0"/>
              <w:adjustRightInd w:val="0"/>
              <w:spacing w:before="0" w:after="0"/>
              <w:rPr>
                <w:rFonts w:cs="Arial"/>
                <w:sz w:val="16"/>
              </w:rPr>
            </w:pPr>
            <w:r w:rsidRPr="00867EF3">
              <w:rPr>
                <w:rFonts w:cs="Arial"/>
              </w:rPr>
              <w:fldChar w:fldCharType="begin">
                <w:ffData>
                  <w:name w:val="Check4"/>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Pass            </w:t>
            </w:r>
            <w:r w:rsidRPr="00867EF3">
              <w:rPr>
                <w:rFonts w:cs="Arial"/>
              </w:rPr>
              <w:fldChar w:fldCharType="begin">
                <w:ffData>
                  <w:name w:val="Check5"/>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Fail</w:t>
            </w:r>
          </w:p>
        </w:tc>
        <w:tc>
          <w:tcPr>
            <w:tcW w:w="1963" w:type="dxa"/>
          </w:tcPr>
          <w:p w14:paraId="1623D5EF" w14:textId="77777777" w:rsidR="00A479AA" w:rsidRPr="004B582E" w:rsidRDefault="00A479AA" w:rsidP="00A479AA">
            <w:pPr>
              <w:autoSpaceDE w:val="0"/>
              <w:autoSpaceDN w:val="0"/>
              <w:adjustRightInd w:val="0"/>
              <w:spacing w:before="0" w:after="0"/>
              <w:rPr>
                <w:rFonts w:cs="Arial"/>
                <w:sz w:val="16"/>
              </w:rPr>
            </w:pPr>
          </w:p>
        </w:tc>
      </w:tr>
    </w:tbl>
    <w:p w14:paraId="1D447321" w14:textId="58A0A118" w:rsidR="00262B6A" w:rsidRDefault="00DE38C7" w:rsidP="00262B6A">
      <w:pPr>
        <w:pStyle w:val="BodyText"/>
        <w:rPr>
          <w:rFonts w:cs="Arial"/>
          <w:sz w:val="18"/>
        </w:rPr>
      </w:pPr>
      <w:r>
        <w:rPr>
          <w:rFonts w:cs="Arial"/>
          <w:sz w:val="18"/>
        </w:rPr>
        <w:t>Batch:_________________</w:t>
      </w:r>
    </w:p>
    <w:p w14:paraId="6AD7A4C2" w14:textId="77777777" w:rsidR="00A479AA" w:rsidRPr="004B582E" w:rsidRDefault="00A479AA" w:rsidP="00262B6A">
      <w:pPr>
        <w:pStyle w:val="BodyText"/>
        <w:rPr>
          <w:rFonts w:cs="Arial"/>
          <w:sz w:val="18"/>
        </w:rPr>
      </w:pPr>
    </w:p>
    <w:tbl>
      <w:tblPr>
        <w:tblStyle w:val="TableGrid1"/>
        <w:tblW w:w="4668" w:type="pct"/>
        <w:tblInd w:w="0" w:type="dxa"/>
        <w:shd w:val="clear" w:color="auto" w:fill="D9D9D9" w:themeFill="background1" w:themeFillShade="D9"/>
        <w:tblCellMar>
          <w:left w:w="115" w:type="dxa"/>
          <w:right w:w="115" w:type="dxa"/>
        </w:tblCellMar>
        <w:tblLook w:val="04A0" w:firstRow="1" w:lastRow="0" w:firstColumn="1" w:lastColumn="0" w:noHBand="0" w:noVBand="1"/>
      </w:tblPr>
      <w:tblGrid>
        <w:gridCol w:w="2158"/>
        <w:gridCol w:w="2513"/>
        <w:gridCol w:w="3169"/>
        <w:gridCol w:w="1970"/>
      </w:tblGrid>
      <w:tr w:rsidR="00262B6A" w:rsidRPr="00F97077" w14:paraId="4107AF42" w14:textId="77777777" w:rsidTr="00262B6A">
        <w:trPr>
          <w:trHeight w:val="348"/>
        </w:trPr>
        <w:tc>
          <w:tcPr>
            <w:tcW w:w="1100" w:type="pct"/>
            <w:tcBorders>
              <w:top w:val="single" w:sz="4" w:space="0" w:color="auto"/>
              <w:left w:val="double" w:sz="4" w:space="0" w:color="auto"/>
              <w:bottom w:val="single" w:sz="4" w:space="0" w:color="auto"/>
              <w:right w:val="single" w:sz="4" w:space="0" w:color="auto"/>
            </w:tcBorders>
            <w:shd w:val="clear" w:color="auto" w:fill="D9D9D9" w:themeFill="background1" w:themeFillShade="D9"/>
            <w:vAlign w:val="center"/>
            <w:hideMark/>
          </w:tcPr>
          <w:p w14:paraId="66018D81" w14:textId="77777777" w:rsidR="00262B6A" w:rsidRPr="003C1F85" w:rsidRDefault="00262B6A" w:rsidP="00262B6A">
            <w:pPr>
              <w:ind w:right="-25"/>
              <w:jc w:val="center"/>
              <w:rPr>
                <w:rFonts w:ascii="Arial" w:hAnsi="Arial" w:cs="Arial"/>
                <w:b/>
                <w:sz w:val="18"/>
                <w:szCs w:val="20"/>
              </w:rPr>
            </w:pPr>
            <w:r w:rsidRPr="003C1F85">
              <w:rPr>
                <w:rFonts w:ascii="Arial" w:hAnsi="Arial" w:cs="Arial"/>
                <w:b/>
                <w:sz w:val="18"/>
                <w:szCs w:val="20"/>
              </w:rPr>
              <w:t xml:space="preserve">Function </w:t>
            </w:r>
          </w:p>
          <w:p w14:paraId="649E89DE" w14:textId="77777777" w:rsidR="00262B6A" w:rsidRPr="003C1F85" w:rsidRDefault="00262B6A" w:rsidP="00262B6A">
            <w:pPr>
              <w:ind w:right="-25"/>
              <w:jc w:val="center"/>
              <w:rPr>
                <w:rFonts w:ascii="Arial" w:hAnsi="Arial" w:cs="Arial"/>
                <w:sz w:val="18"/>
                <w:szCs w:val="20"/>
              </w:rPr>
            </w:pPr>
            <w:r w:rsidRPr="003C1F85">
              <w:rPr>
                <w:rFonts w:ascii="Arial" w:hAnsi="Arial" w:cs="Arial"/>
                <w:sz w:val="18"/>
                <w:szCs w:val="20"/>
              </w:rPr>
              <w:t>(Include on Completion Report Approval Section)</w:t>
            </w:r>
          </w:p>
        </w:tc>
        <w:tc>
          <w:tcPr>
            <w:tcW w:w="128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11BFB17" w14:textId="77777777" w:rsidR="00262B6A" w:rsidRPr="003C1F85" w:rsidRDefault="00262B6A" w:rsidP="00262B6A">
            <w:pPr>
              <w:ind w:right="-25"/>
              <w:jc w:val="center"/>
              <w:rPr>
                <w:rFonts w:ascii="Arial" w:hAnsi="Arial" w:cs="Arial"/>
                <w:b/>
                <w:sz w:val="18"/>
                <w:szCs w:val="20"/>
              </w:rPr>
            </w:pPr>
            <w:r w:rsidRPr="003C1F85">
              <w:rPr>
                <w:rFonts w:ascii="Arial" w:hAnsi="Arial" w:cs="Arial"/>
                <w:b/>
                <w:sz w:val="18"/>
                <w:szCs w:val="20"/>
              </w:rPr>
              <w:t xml:space="preserve">Name </w:t>
            </w:r>
          </w:p>
          <w:p w14:paraId="197C7B59" w14:textId="77777777" w:rsidR="00262B6A" w:rsidRPr="003C1F85" w:rsidRDefault="00262B6A" w:rsidP="00262B6A">
            <w:pPr>
              <w:ind w:right="-25"/>
              <w:jc w:val="center"/>
              <w:rPr>
                <w:rFonts w:ascii="Arial" w:hAnsi="Arial" w:cs="Arial"/>
                <w:b/>
                <w:sz w:val="18"/>
                <w:szCs w:val="20"/>
              </w:rPr>
            </w:pPr>
            <w:r w:rsidRPr="003C1F85">
              <w:rPr>
                <w:rFonts w:ascii="Arial" w:hAnsi="Arial" w:cs="Arial"/>
                <w:sz w:val="18"/>
                <w:szCs w:val="20"/>
              </w:rPr>
              <w:t>(type or print)</w:t>
            </w:r>
          </w:p>
        </w:tc>
        <w:tc>
          <w:tcPr>
            <w:tcW w:w="1615"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794BE93" w14:textId="77777777" w:rsidR="00262B6A" w:rsidRPr="003C1F85" w:rsidRDefault="00262B6A" w:rsidP="00262B6A">
            <w:pPr>
              <w:ind w:right="-25"/>
              <w:jc w:val="center"/>
              <w:rPr>
                <w:rFonts w:ascii="Arial" w:hAnsi="Arial" w:cs="Arial"/>
                <w:b/>
                <w:sz w:val="18"/>
                <w:szCs w:val="20"/>
              </w:rPr>
            </w:pPr>
            <w:r w:rsidRPr="003C1F85">
              <w:rPr>
                <w:rFonts w:ascii="Arial" w:hAnsi="Arial" w:cs="Arial"/>
                <w:b/>
                <w:sz w:val="18"/>
                <w:szCs w:val="20"/>
              </w:rPr>
              <w:t xml:space="preserve">Date Test Cases Complete </w:t>
            </w:r>
          </w:p>
          <w:p w14:paraId="006004EB" w14:textId="77777777" w:rsidR="00262B6A" w:rsidRPr="003C1F85" w:rsidRDefault="00262B6A" w:rsidP="00262B6A">
            <w:pPr>
              <w:ind w:right="-25"/>
              <w:jc w:val="center"/>
              <w:rPr>
                <w:rFonts w:ascii="Arial" w:hAnsi="Arial" w:cs="Arial"/>
                <w:b/>
                <w:sz w:val="18"/>
                <w:szCs w:val="20"/>
              </w:rPr>
            </w:pPr>
            <w:r w:rsidRPr="003C1F85">
              <w:rPr>
                <w:rFonts w:ascii="Arial" w:hAnsi="Arial" w:cs="Arial"/>
                <w:sz w:val="18"/>
                <w:szCs w:val="20"/>
              </w:rPr>
              <w:t>(type or print)</w:t>
            </w:r>
          </w:p>
        </w:tc>
        <w:tc>
          <w:tcPr>
            <w:tcW w:w="1004" w:type="pct"/>
            <w:tcBorders>
              <w:top w:val="single" w:sz="4" w:space="0" w:color="auto"/>
              <w:left w:val="single" w:sz="4" w:space="0" w:color="auto"/>
              <w:bottom w:val="single" w:sz="4" w:space="0" w:color="auto"/>
              <w:right w:val="double" w:sz="4" w:space="0" w:color="auto"/>
            </w:tcBorders>
            <w:shd w:val="clear" w:color="auto" w:fill="D9D9D9" w:themeFill="background1" w:themeFillShade="D9"/>
            <w:vAlign w:val="center"/>
            <w:hideMark/>
          </w:tcPr>
          <w:p w14:paraId="7EA953FB" w14:textId="77777777" w:rsidR="00262B6A" w:rsidRPr="003C1F85" w:rsidRDefault="00262B6A" w:rsidP="00262B6A">
            <w:pPr>
              <w:ind w:right="-25"/>
              <w:jc w:val="center"/>
              <w:rPr>
                <w:rFonts w:ascii="Arial" w:hAnsi="Arial" w:cs="Arial"/>
                <w:b/>
                <w:sz w:val="18"/>
                <w:szCs w:val="20"/>
              </w:rPr>
            </w:pPr>
            <w:r>
              <w:rPr>
                <w:rFonts w:ascii="Arial" w:hAnsi="Arial" w:cs="Arial"/>
                <w:b/>
                <w:sz w:val="18"/>
                <w:szCs w:val="20"/>
              </w:rPr>
              <w:t>Signature</w:t>
            </w:r>
          </w:p>
        </w:tc>
      </w:tr>
      <w:tr w:rsidR="00262B6A" w:rsidRPr="00F97077" w14:paraId="22AC2342" w14:textId="77777777" w:rsidTr="00262B6A">
        <w:trPr>
          <w:trHeight w:val="52"/>
        </w:trPr>
        <w:tc>
          <w:tcPr>
            <w:tcW w:w="1100" w:type="pct"/>
            <w:tcBorders>
              <w:top w:val="single" w:sz="4" w:space="0" w:color="auto"/>
              <w:left w:val="double" w:sz="4" w:space="0" w:color="auto"/>
              <w:bottom w:val="single" w:sz="4" w:space="0" w:color="auto"/>
              <w:right w:val="single" w:sz="4" w:space="0" w:color="auto"/>
            </w:tcBorders>
            <w:shd w:val="clear" w:color="auto" w:fill="FFFFFF" w:themeFill="background1"/>
            <w:vAlign w:val="center"/>
            <w:hideMark/>
          </w:tcPr>
          <w:p w14:paraId="5EDB4E91" w14:textId="77777777" w:rsidR="00262B6A" w:rsidRPr="003C1F85" w:rsidRDefault="00262B6A" w:rsidP="00262B6A">
            <w:pPr>
              <w:spacing w:before="40" w:after="40"/>
              <w:ind w:right="-29"/>
              <w:jc w:val="center"/>
              <w:rPr>
                <w:rFonts w:ascii="Arial" w:hAnsi="Arial" w:cs="Arial"/>
                <w:b/>
                <w:sz w:val="18"/>
                <w:szCs w:val="20"/>
              </w:rPr>
            </w:pPr>
            <w:r w:rsidRPr="003C1F85">
              <w:rPr>
                <w:rFonts w:ascii="Arial" w:hAnsi="Arial" w:cs="Arial"/>
                <w:b/>
                <w:sz w:val="18"/>
                <w:szCs w:val="20"/>
              </w:rPr>
              <w:t>Test Conducted By</w:t>
            </w:r>
          </w:p>
        </w:tc>
        <w:tc>
          <w:tcPr>
            <w:tcW w:w="1281" w:type="pct"/>
            <w:tcBorders>
              <w:top w:val="single" w:sz="4" w:space="0" w:color="auto"/>
              <w:left w:val="single" w:sz="4" w:space="0" w:color="auto"/>
              <w:bottom w:val="single" w:sz="4" w:space="0" w:color="auto"/>
              <w:right w:val="single" w:sz="4" w:space="0" w:color="auto"/>
            </w:tcBorders>
            <w:shd w:val="clear" w:color="auto" w:fill="FFFFFF" w:themeFill="background1"/>
          </w:tcPr>
          <w:p w14:paraId="1E61F77B" w14:textId="77777777" w:rsidR="00262B6A" w:rsidRPr="003C1F85" w:rsidRDefault="00262B6A" w:rsidP="00262B6A">
            <w:pPr>
              <w:spacing w:before="40" w:after="40"/>
              <w:ind w:right="-29"/>
              <w:jc w:val="center"/>
              <w:rPr>
                <w:rFonts w:ascii="Arial" w:hAnsi="Arial" w:cs="Arial"/>
                <w:sz w:val="18"/>
                <w:szCs w:val="20"/>
              </w:rPr>
            </w:pPr>
          </w:p>
        </w:tc>
        <w:tc>
          <w:tcPr>
            <w:tcW w:w="1615" w:type="pct"/>
            <w:tcBorders>
              <w:top w:val="single" w:sz="4" w:space="0" w:color="auto"/>
              <w:left w:val="single" w:sz="4" w:space="0" w:color="auto"/>
              <w:bottom w:val="single" w:sz="4" w:space="0" w:color="auto"/>
              <w:right w:val="single" w:sz="4" w:space="0" w:color="auto"/>
            </w:tcBorders>
            <w:shd w:val="clear" w:color="auto" w:fill="FFFFFF" w:themeFill="background1"/>
          </w:tcPr>
          <w:p w14:paraId="2F5FE541" w14:textId="77777777" w:rsidR="00262B6A" w:rsidRPr="003C1F85" w:rsidRDefault="00262B6A" w:rsidP="00262B6A">
            <w:pPr>
              <w:spacing w:before="40" w:after="40"/>
              <w:ind w:right="-29"/>
              <w:jc w:val="center"/>
              <w:rPr>
                <w:rFonts w:ascii="Arial" w:hAnsi="Arial" w:cs="Arial"/>
                <w:sz w:val="18"/>
                <w:szCs w:val="20"/>
              </w:rPr>
            </w:pPr>
          </w:p>
        </w:tc>
        <w:tc>
          <w:tcPr>
            <w:tcW w:w="1004" w:type="pct"/>
            <w:tcBorders>
              <w:top w:val="single" w:sz="4" w:space="0" w:color="auto"/>
              <w:left w:val="single" w:sz="4" w:space="0" w:color="auto"/>
              <w:bottom w:val="single" w:sz="4" w:space="0" w:color="auto"/>
              <w:right w:val="double" w:sz="4" w:space="0" w:color="auto"/>
            </w:tcBorders>
            <w:shd w:val="clear" w:color="auto" w:fill="FFFFFF" w:themeFill="background1"/>
          </w:tcPr>
          <w:p w14:paraId="0CEAB19A" w14:textId="77777777" w:rsidR="00262B6A" w:rsidRPr="003C1F85" w:rsidRDefault="00262B6A" w:rsidP="00262B6A">
            <w:pPr>
              <w:spacing w:before="40" w:after="40"/>
              <w:ind w:right="-29"/>
              <w:jc w:val="center"/>
              <w:rPr>
                <w:rFonts w:ascii="Arial" w:hAnsi="Arial" w:cs="Arial"/>
                <w:sz w:val="18"/>
                <w:szCs w:val="20"/>
              </w:rPr>
            </w:pPr>
          </w:p>
        </w:tc>
      </w:tr>
    </w:tbl>
    <w:p w14:paraId="40D16B4D" w14:textId="77777777" w:rsidR="00262B6A" w:rsidRDefault="00262B6A" w:rsidP="00262B6A">
      <w:pPr>
        <w:pStyle w:val="BodyText"/>
        <w:sectPr w:rsidR="00262B6A" w:rsidSect="009072AF">
          <w:headerReference w:type="default" r:id="rId22"/>
          <w:footerReference w:type="default" r:id="rId23"/>
          <w:pgSz w:w="12240" w:h="15840" w:code="1"/>
          <w:pgMar w:top="1418" w:right="851" w:bottom="851" w:left="851" w:header="630" w:footer="851" w:gutter="0"/>
          <w:cols w:space="720"/>
          <w:docGrid w:linePitch="360"/>
        </w:sectPr>
      </w:pPr>
    </w:p>
    <w:p w14:paraId="6AE07CF0" w14:textId="5C97483E" w:rsidR="00262B6A" w:rsidRPr="006A23CB" w:rsidRDefault="00262B6A" w:rsidP="00262B6A">
      <w:pPr>
        <w:pStyle w:val="Heading1"/>
      </w:pPr>
      <w:r w:rsidRPr="006A23CB">
        <w:lastRenderedPageBreak/>
        <w:t xml:space="preserve">APPENDIX </w:t>
      </w:r>
      <w:r w:rsidR="00DE38C7">
        <w:t>2</w:t>
      </w:r>
      <w:r>
        <w:t xml:space="preserve"> </w:t>
      </w:r>
      <w:r>
        <w:t>–</w:t>
      </w:r>
      <w:r>
        <w:t xml:space="preserve"> Legible Information printed Inspection</w:t>
      </w:r>
    </w:p>
    <w:p w14:paraId="4125EDA9" w14:textId="0AA5DBB4" w:rsidR="00262B6A" w:rsidRPr="00867EF3" w:rsidRDefault="00262B6A" w:rsidP="00262B6A">
      <w:pPr>
        <w:autoSpaceDE w:val="0"/>
        <w:autoSpaceDN w:val="0"/>
        <w:adjustRightInd w:val="0"/>
        <w:spacing w:after="0"/>
        <w:rPr>
          <w:rFonts w:cs="Arial"/>
        </w:rPr>
      </w:pPr>
    </w:p>
    <w:p w14:paraId="671B4A94" w14:textId="77777777" w:rsidR="00262B6A" w:rsidRPr="00867EF3" w:rsidRDefault="00262B6A" w:rsidP="00262B6A">
      <w:pPr>
        <w:autoSpaceDE w:val="0"/>
        <w:autoSpaceDN w:val="0"/>
        <w:adjustRightInd w:val="0"/>
        <w:spacing w:after="0"/>
        <w:rPr>
          <w:rFonts w:cs="Arial"/>
        </w:rPr>
      </w:pPr>
      <w:r w:rsidRPr="00867EF3">
        <w:rPr>
          <w:rFonts w:cs="Arial"/>
        </w:rPr>
        <w:t>Check the appropriate test result below (Pass or Fail) and add comment if necessary or N/A.</w:t>
      </w:r>
    </w:p>
    <w:tbl>
      <w:tblPr>
        <w:tblStyle w:val="TableGrid"/>
        <w:tblW w:w="10705" w:type="dxa"/>
        <w:tblLook w:val="04A0" w:firstRow="1" w:lastRow="0" w:firstColumn="1" w:lastColumn="0" w:noHBand="0" w:noVBand="1"/>
      </w:tblPr>
      <w:tblGrid>
        <w:gridCol w:w="895"/>
        <w:gridCol w:w="2230"/>
        <w:gridCol w:w="2316"/>
        <w:gridCol w:w="895"/>
        <w:gridCol w:w="2406"/>
        <w:gridCol w:w="1963"/>
      </w:tblGrid>
      <w:tr w:rsidR="00A479AA" w:rsidRPr="004B582E" w14:paraId="4CCB953C" w14:textId="7F8FFAC4" w:rsidTr="00A479AA">
        <w:tc>
          <w:tcPr>
            <w:tcW w:w="895" w:type="dxa"/>
            <w:shd w:val="clear" w:color="auto" w:fill="D9D9D9" w:themeFill="background1" w:themeFillShade="D9"/>
          </w:tcPr>
          <w:p w14:paraId="1D08F5F8" w14:textId="77777777" w:rsidR="00A479AA" w:rsidRPr="00867EF3" w:rsidRDefault="00A479AA" w:rsidP="00A479AA">
            <w:pPr>
              <w:autoSpaceDE w:val="0"/>
              <w:autoSpaceDN w:val="0"/>
              <w:adjustRightInd w:val="0"/>
              <w:jc w:val="center"/>
              <w:rPr>
                <w:rFonts w:ascii="Arial" w:hAnsi="Arial" w:cs="Arial"/>
                <w:sz w:val="20"/>
                <w:szCs w:val="20"/>
              </w:rPr>
            </w:pPr>
            <w:r w:rsidRPr="00867EF3">
              <w:rPr>
                <w:rFonts w:ascii="Arial" w:hAnsi="Arial" w:cs="Arial"/>
                <w:sz w:val="20"/>
                <w:szCs w:val="20"/>
              </w:rPr>
              <w:t>Sample #</w:t>
            </w:r>
          </w:p>
        </w:tc>
        <w:tc>
          <w:tcPr>
            <w:tcW w:w="2230" w:type="dxa"/>
            <w:shd w:val="clear" w:color="auto" w:fill="D9D9D9" w:themeFill="background1" w:themeFillShade="D9"/>
          </w:tcPr>
          <w:p w14:paraId="7BD0FBA3" w14:textId="77777777" w:rsidR="00A479AA" w:rsidRPr="00867EF3" w:rsidRDefault="00A479AA" w:rsidP="00A479AA">
            <w:pPr>
              <w:autoSpaceDE w:val="0"/>
              <w:autoSpaceDN w:val="0"/>
              <w:adjustRightInd w:val="0"/>
              <w:jc w:val="center"/>
              <w:rPr>
                <w:rFonts w:ascii="Arial" w:hAnsi="Arial" w:cs="Arial"/>
                <w:sz w:val="20"/>
                <w:szCs w:val="20"/>
              </w:rPr>
            </w:pPr>
            <w:r w:rsidRPr="00867EF3">
              <w:rPr>
                <w:rFonts w:ascii="Arial" w:hAnsi="Arial" w:cs="Arial"/>
                <w:sz w:val="20"/>
                <w:szCs w:val="20"/>
              </w:rPr>
              <w:t>Acceptable Package (Pass) or Defective Package (Fail)</w:t>
            </w:r>
          </w:p>
        </w:tc>
        <w:tc>
          <w:tcPr>
            <w:tcW w:w="2316" w:type="dxa"/>
            <w:shd w:val="clear" w:color="auto" w:fill="D9D9D9" w:themeFill="background1" w:themeFillShade="D9"/>
          </w:tcPr>
          <w:p w14:paraId="1B52A689" w14:textId="77777777" w:rsidR="00A479AA" w:rsidRPr="00867EF3" w:rsidRDefault="00A479AA" w:rsidP="00A479AA">
            <w:pPr>
              <w:autoSpaceDE w:val="0"/>
              <w:autoSpaceDN w:val="0"/>
              <w:adjustRightInd w:val="0"/>
              <w:jc w:val="center"/>
              <w:rPr>
                <w:rFonts w:ascii="Arial" w:hAnsi="Arial" w:cs="Arial"/>
                <w:sz w:val="20"/>
                <w:szCs w:val="20"/>
              </w:rPr>
            </w:pPr>
            <w:r w:rsidRPr="00867EF3">
              <w:rPr>
                <w:rFonts w:ascii="Arial" w:hAnsi="Arial" w:cs="Arial"/>
                <w:sz w:val="20"/>
                <w:szCs w:val="20"/>
              </w:rPr>
              <w:t>Comment</w:t>
            </w:r>
          </w:p>
        </w:tc>
        <w:tc>
          <w:tcPr>
            <w:tcW w:w="895" w:type="dxa"/>
            <w:shd w:val="clear" w:color="auto" w:fill="D9D9D9" w:themeFill="background1" w:themeFillShade="D9"/>
          </w:tcPr>
          <w:p w14:paraId="1D29DA79" w14:textId="078F88DF" w:rsidR="00A479AA" w:rsidRPr="00867EF3" w:rsidRDefault="00A479AA" w:rsidP="00A479AA">
            <w:pPr>
              <w:autoSpaceDE w:val="0"/>
              <w:autoSpaceDN w:val="0"/>
              <w:adjustRightInd w:val="0"/>
              <w:jc w:val="center"/>
              <w:rPr>
                <w:rFonts w:cs="Arial"/>
              </w:rPr>
            </w:pPr>
            <w:r w:rsidRPr="00867EF3">
              <w:rPr>
                <w:rFonts w:ascii="Arial" w:hAnsi="Arial" w:cs="Arial"/>
                <w:sz w:val="20"/>
                <w:szCs w:val="20"/>
              </w:rPr>
              <w:t>Sample #</w:t>
            </w:r>
          </w:p>
        </w:tc>
        <w:tc>
          <w:tcPr>
            <w:tcW w:w="2406" w:type="dxa"/>
            <w:shd w:val="clear" w:color="auto" w:fill="D9D9D9" w:themeFill="background1" w:themeFillShade="D9"/>
          </w:tcPr>
          <w:p w14:paraId="26177415" w14:textId="4B967F60" w:rsidR="00A479AA" w:rsidRPr="00867EF3" w:rsidRDefault="00A479AA" w:rsidP="00A479AA">
            <w:pPr>
              <w:autoSpaceDE w:val="0"/>
              <w:autoSpaceDN w:val="0"/>
              <w:adjustRightInd w:val="0"/>
              <w:jc w:val="center"/>
              <w:rPr>
                <w:rFonts w:cs="Arial"/>
              </w:rPr>
            </w:pPr>
            <w:r w:rsidRPr="00867EF3">
              <w:rPr>
                <w:rFonts w:ascii="Arial" w:hAnsi="Arial" w:cs="Arial"/>
                <w:sz w:val="20"/>
                <w:szCs w:val="20"/>
              </w:rPr>
              <w:t>Acceptable Package (Pass) or Defective Package (Fail)</w:t>
            </w:r>
          </w:p>
        </w:tc>
        <w:tc>
          <w:tcPr>
            <w:tcW w:w="1963" w:type="dxa"/>
            <w:shd w:val="clear" w:color="auto" w:fill="D9D9D9" w:themeFill="background1" w:themeFillShade="D9"/>
          </w:tcPr>
          <w:p w14:paraId="51941E13" w14:textId="67A1670E" w:rsidR="00A479AA" w:rsidRPr="00867EF3" w:rsidRDefault="00A479AA" w:rsidP="00A479AA">
            <w:pPr>
              <w:autoSpaceDE w:val="0"/>
              <w:autoSpaceDN w:val="0"/>
              <w:adjustRightInd w:val="0"/>
              <w:jc w:val="center"/>
              <w:rPr>
                <w:rFonts w:cs="Arial"/>
              </w:rPr>
            </w:pPr>
            <w:r w:rsidRPr="00867EF3">
              <w:rPr>
                <w:rFonts w:ascii="Arial" w:hAnsi="Arial" w:cs="Arial"/>
                <w:sz w:val="20"/>
                <w:szCs w:val="20"/>
              </w:rPr>
              <w:t>Comment</w:t>
            </w:r>
          </w:p>
        </w:tc>
      </w:tr>
      <w:tr w:rsidR="00A479AA" w:rsidRPr="004B582E" w14:paraId="0A9E4F2D" w14:textId="3A5295E5" w:rsidTr="00A479AA">
        <w:tc>
          <w:tcPr>
            <w:tcW w:w="895" w:type="dxa"/>
            <w:shd w:val="clear" w:color="auto" w:fill="D9D9D9" w:themeFill="background1" w:themeFillShade="D9"/>
          </w:tcPr>
          <w:p w14:paraId="3928F2DE" w14:textId="050602D4" w:rsidR="00A479AA" w:rsidRPr="00867EF3" w:rsidRDefault="00A479AA" w:rsidP="00A479AA">
            <w:pPr>
              <w:autoSpaceDE w:val="0"/>
              <w:autoSpaceDN w:val="0"/>
              <w:adjustRightInd w:val="0"/>
              <w:spacing w:before="20" w:after="20"/>
              <w:jc w:val="center"/>
              <w:rPr>
                <w:rFonts w:ascii="Arial" w:hAnsi="Arial" w:cs="Arial"/>
                <w:sz w:val="20"/>
                <w:szCs w:val="20"/>
              </w:rPr>
            </w:pPr>
          </w:p>
        </w:tc>
        <w:tc>
          <w:tcPr>
            <w:tcW w:w="2230" w:type="dxa"/>
          </w:tcPr>
          <w:p w14:paraId="72FA00D8" w14:textId="068E5253" w:rsidR="00A479AA" w:rsidRPr="00867EF3" w:rsidRDefault="00A479AA" w:rsidP="00A479AA">
            <w:pPr>
              <w:spacing w:before="20" w:after="20"/>
              <w:jc w:val="center"/>
              <w:rPr>
                <w:rFonts w:ascii="Arial" w:hAnsi="Arial" w:cs="Arial"/>
                <w:sz w:val="20"/>
                <w:szCs w:val="20"/>
              </w:rPr>
            </w:pPr>
            <w:r w:rsidRPr="00867EF3">
              <w:rPr>
                <w:rFonts w:cs="Arial"/>
              </w:rPr>
              <w:fldChar w:fldCharType="begin">
                <w:ffData>
                  <w:name w:val="Check4"/>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Pass            </w:t>
            </w:r>
            <w:r w:rsidRPr="00867EF3">
              <w:rPr>
                <w:rFonts w:cs="Arial"/>
              </w:rPr>
              <w:fldChar w:fldCharType="begin">
                <w:ffData>
                  <w:name w:val="Check5"/>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Fail</w:t>
            </w:r>
          </w:p>
        </w:tc>
        <w:tc>
          <w:tcPr>
            <w:tcW w:w="2316" w:type="dxa"/>
          </w:tcPr>
          <w:p w14:paraId="7BFF4245" w14:textId="77777777" w:rsidR="00A479AA" w:rsidRPr="004B582E" w:rsidRDefault="00A479AA" w:rsidP="00A479AA">
            <w:pPr>
              <w:autoSpaceDE w:val="0"/>
              <w:autoSpaceDN w:val="0"/>
              <w:adjustRightInd w:val="0"/>
              <w:spacing w:before="20" w:after="20"/>
              <w:rPr>
                <w:rFonts w:ascii="Arial" w:hAnsi="Arial" w:cs="Arial"/>
                <w:sz w:val="16"/>
                <w:szCs w:val="20"/>
              </w:rPr>
            </w:pPr>
          </w:p>
        </w:tc>
        <w:tc>
          <w:tcPr>
            <w:tcW w:w="895" w:type="dxa"/>
            <w:shd w:val="clear" w:color="auto" w:fill="D9D9D9" w:themeFill="background1" w:themeFillShade="D9"/>
          </w:tcPr>
          <w:p w14:paraId="7A1C063C" w14:textId="3CE1D401" w:rsidR="00A479AA" w:rsidRPr="004B582E" w:rsidRDefault="00A479AA" w:rsidP="00A479AA">
            <w:pPr>
              <w:autoSpaceDE w:val="0"/>
              <w:autoSpaceDN w:val="0"/>
              <w:adjustRightInd w:val="0"/>
              <w:spacing w:before="20" w:after="20"/>
              <w:rPr>
                <w:rFonts w:cs="Arial"/>
                <w:sz w:val="16"/>
              </w:rPr>
            </w:pPr>
          </w:p>
        </w:tc>
        <w:tc>
          <w:tcPr>
            <w:tcW w:w="2406" w:type="dxa"/>
          </w:tcPr>
          <w:p w14:paraId="139D325D" w14:textId="488A1804" w:rsidR="00A479AA" w:rsidRPr="004B582E" w:rsidRDefault="00A479AA" w:rsidP="00A479AA">
            <w:pPr>
              <w:autoSpaceDE w:val="0"/>
              <w:autoSpaceDN w:val="0"/>
              <w:adjustRightInd w:val="0"/>
              <w:spacing w:before="20" w:after="20"/>
              <w:rPr>
                <w:rFonts w:cs="Arial"/>
                <w:sz w:val="16"/>
              </w:rPr>
            </w:pPr>
            <w:r w:rsidRPr="00867EF3">
              <w:rPr>
                <w:rFonts w:cs="Arial"/>
              </w:rPr>
              <w:fldChar w:fldCharType="begin">
                <w:ffData>
                  <w:name w:val="Check4"/>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Pass            </w:t>
            </w:r>
            <w:r w:rsidRPr="00867EF3">
              <w:rPr>
                <w:rFonts w:cs="Arial"/>
              </w:rPr>
              <w:fldChar w:fldCharType="begin">
                <w:ffData>
                  <w:name w:val="Check5"/>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Fail</w:t>
            </w:r>
          </w:p>
        </w:tc>
        <w:tc>
          <w:tcPr>
            <w:tcW w:w="1963" w:type="dxa"/>
          </w:tcPr>
          <w:p w14:paraId="0D4D479D" w14:textId="77777777" w:rsidR="00A479AA" w:rsidRPr="004B582E" w:rsidRDefault="00A479AA" w:rsidP="00A479AA">
            <w:pPr>
              <w:autoSpaceDE w:val="0"/>
              <w:autoSpaceDN w:val="0"/>
              <w:adjustRightInd w:val="0"/>
              <w:spacing w:before="20" w:after="20"/>
              <w:rPr>
                <w:rFonts w:cs="Arial"/>
                <w:sz w:val="16"/>
              </w:rPr>
            </w:pPr>
          </w:p>
        </w:tc>
      </w:tr>
      <w:tr w:rsidR="00A479AA" w:rsidRPr="004B582E" w14:paraId="0B21ECB8" w14:textId="68C10835" w:rsidTr="00A479AA">
        <w:trPr>
          <w:trHeight w:val="165"/>
        </w:trPr>
        <w:tc>
          <w:tcPr>
            <w:tcW w:w="895" w:type="dxa"/>
            <w:shd w:val="clear" w:color="auto" w:fill="D9D9D9" w:themeFill="background1" w:themeFillShade="D9"/>
          </w:tcPr>
          <w:p w14:paraId="7650196E" w14:textId="52A73B2F" w:rsidR="00A479AA" w:rsidRPr="00867EF3" w:rsidRDefault="00A479AA" w:rsidP="00A479AA">
            <w:pPr>
              <w:autoSpaceDE w:val="0"/>
              <w:autoSpaceDN w:val="0"/>
              <w:adjustRightInd w:val="0"/>
              <w:spacing w:before="0" w:after="0"/>
              <w:jc w:val="center"/>
              <w:rPr>
                <w:rFonts w:ascii="Arial" w:hAnsi="Arial" w:cs="Arial"/>
                <w:sz w:val="20"/>
                <w:szCs w:val="20"/>
              </w:rPr>
            </w:pPr>
          </w:p>
        </w:tc>
        <w:tc>
          <w:tcPr>
            <w:tcW w:w="2230" w:type="dxa"/>
          </w:tcPr>
          <w:p w14:paraId="79EC97FB" w14:textId="1CF87216" w:rsidR="00A479AA" w:rsidRPr="00867EF3" w:rsidRDefault="00A479AA" w:rsidP="00A479AA">
            <w:pPr>
              <w:spacing w:before="0" w:after="0"/>
              <w:jc w:val="center"/>
              <w:rPr>
                <w:sz w:val="20"/>
                <w:szCs w:val="20"/>
              </w:rPr>
            </w:pPr>
            <w:r w:rsidRPr="00867EF3">
              <w:rPr>
                <w:rFonts w:cs="Arial"/>
              </w:rPr>
              <w:fldChar w:fldCharType="begin">
                <w:ffData>
                  <w:name w:val="Check4"/>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Pass            </w:t>
            </w:r>
            <w:r w:rsidRPr="00867EF3">
              <w:rPr>
                <w:rFonts w:cs="Arial"/>
              </w:rPr>
              <w:fldChar w:fldCharType="begin">
                <w:ffData>
                  <w:name w:val="Check5"/>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Fail</w:t>
            </w:r>
          </w:p>
        </w:tc>
        <w:tc>
          <w:tcPr>
            <w:tcW w:w="2316" w:type="dxa"/>
          </w:tcPr>
          <w:p w14:paraId="048F5E51" w14:textId="77777777" w:rsidR="00A479AA" w:rsidRPr="004B582E" w:rsidRDefault="00A479AA" w:rsidP="00A479AA">
            <w:pPr>
              <w:autoSpaceDE w:val="0"/>
              <w:autoSpaceDN w:val="0"/>
              <w:adjustRightInd w:val="0"/>
              <w:spacing w:before="0" w:after="0"/>
              <w:rPr>
                <w:rFonts w:ascii="Arial" w:hAnsi="Arial" w:cs="Arial"/>
                <w:sz w:val="16"/>
                <w:szCs w:val="20"/>
              </w:rPr>
            </w:pPr>
          </w:p>
        </w:tc>
        <w:tc>
          <w:tcPr>
            <w:tcW w:w="895" w:type="dxa"/>
            <w:shd w:val="clear" w:color="auto" w:fill="D9D9D9" w:themeFill="background1" w:themeFillShade="D9"/>
          </w:tcPr>
          <w:p w14:paraId="40328D7D" w14:textId="11A67949" w:rsidR="00A479AA" w:rsidRPr="004B582E" w:rsidRDefault="00A479AA" w:rsidP="00A479AA">
            <w:pPr>
              <w:autoSpaceDE w:val="0"/>
              <w:autoSpaceDN w:val="0"/>
              <w:adjustRightInd w:val="0"/>
              <w:spacing w:before="0" w:after="0"/>
              <w:rPr>
                <w:rFonts w:cs="Arial"/>
                <w:sz w:val="16"/>
              </w:rPr>
            </w:pPr>
          </w:p>
        </w:tc>
        <w:tc>
          <w:tcPr>
            <w:tcW w:w="2406" w:type="dxa"/>
          </w:tcPr>
          <w:p w14:paraId="2E5166B7" w14:textId="74C82E49" w:rsidR="00A479AA" w:rsidRPr="004B582E" w:rsidRDefault="00A479AA" w:rsidP="00A479AA">
            <w:pPr>
              <w:autoSpaceDE w:val="0"/>
              <w:autoSpaceDN w:val="0"/>
              <w:adjustRightInd w:val="0"/>
              <w:spacing w:before="0" w:after="0"/>
              <w:rPr>
                <w:rFonts w:cs="Arial"/>
                <w:sz w:val="16"/>
              </w:rPr>
            </w:pPr>
            <w:r w:rsidRPr="00867EF3">
              <w:rPr>
                <w:rFonts w:cs="Arial"/>
              </w:rPr>
              <w:fldChar w:fldCharType="begin">
                <w:ffData>
                  <w:name w:val="Check4"/>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Pass            </w:t>
            </w:r>
            <w:r w:rsidRPr="00867EF3">
              <w:rPr>
                <w:rFonts w:cs="Arial"/>
              </w:rPr>
              <w:fldChar w:fldCharType="begin">
                <w:ffData>
                  <w:name w:val="Check5"/>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Fail</w:t>
            </w:r>
          </w:p>
        </w:tc>
        <w:tc>
          <w:tcPr>
            <w:tcW w:w="1963" w:type="dxa"/>
          </w:tcPr>
          <w:p w14:paraId="5064BF9B" w14:textId="77777777" w:rsidR="00A479AA" w:rsidRPr="004B582E" w:rsidRDefault="00A479AA" w:rsidP="00A479AA">
            <w:pPr>
              <w:autoSpaceDE w:val="0"/>
              <w:autoSpaceDN w:val="0"/>
              <w:adjustRightInd w:val="0"/>
              <w:spacing w:before="0" w:after="0"/>
              <w:rPr>
                <w:rFonts w:cs="Arial"/>
                <w:sz w:val="16"/>
              </w:rPr>
            </w:pPr>
          </w:p>
        </w:tc>
      </w:tr>
      <w:tr w:rsidR="00A479AA" w:rsidRPr="004B582E" w14:paraId="047F0097" w14:textId="44177BCB" w:rsidTr="00A479AA">
        <w:tc>
          <w:tcPr>
            <w:tcW w:w="895" w:type="dxa"/>
            <w:shd w:val="clear" w:color="auto" w:fill="D9D9D9" w:themeFill="background1" w:themeFillShade="D9"/>
          </w:tcPr>
          <w:p w14:paraId="2F831787" w14:textId="74964E71" w:rsidR="00A479AA" w:rsidRPr="00867EF3" w:rsidRDefault="00A479AA" w:rsidP="00A479AA">
            <w:pPr>
              <w:autoSpaceDE w:val="0"/>
              <w:autoSpaceDN w:val="0"/>
              <w:adjustRightInd w:val="0"/>
              <w:spacing w:before="0" w:after="0"/>
              <w:rPr>
                <w:rFonts w:ascii="Arial" w:hAnsi="Arial" w:cs="Arial"/>
                <w:sz w:val="20"/>
                <w:szCs w:val="20"/>
              </w:rPr>
            </w:pPr>
          </w:p>
        </w:tc>
        <w:tc>
          <w:tcPr>
            <w:tcW w:w="2230" w:type="dxa"/>
          </w:tcPr>
          <w:p w14:paraId="532A50DC" w14:textId="2EA7D5DB" w:rsidR="00A479AA" w:rsidRPr="00867EF3" w:rsidRDefault="00A479AA" w:rsidP="00A479AA">
            <w:pPr>
              <w:spacing w:before="0" w:after="0"/>
              <w:jc w:val="center"/>
              <w:rPr>
                <w:sz w:val="20"/>
                <w:szCs w:val="20"/>
              </w:rPr>
            </w:pPr>
            <w:r w:rsidRPr="00867EF3">
              <w:rPr>
                <w:rFonts w:cs="Arial"/>
              </w:rPr>
              <w:fldChar w:fldCharType="begin">
                <w:ffData>
                  <w:name w:val="Check4"/>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Pass            </w:t>
            </w:r>
            <w:r w:rsidRPr="00867EF3">
              <w:rPr>
                <w:rFonts w:cs="Arial"/>
              </w:rPr>
              <w:fldChar w:fldCharType="begin">
                <w:ffData>
                  <w:name w:val="Check5"/>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Fail</w:t>
            </w:r>
          </w:p>
        </w:tc>
        <w:tc>
          <w:tcPr>
            <w:tcW w:w="2316" w:type="dxa"/>
          </w:tcPr>
          <w:p w14:paraId="196CF851" w14:textId="77777777" w:rsidR="00A479AA" w:rsidRPr="004B582E" w:rsidRDefault="00A479AA" w:rsidP="00A479AA">
            <w:pPr>
              <w:autoSpaceDE w:val="0"/>
              <w:autoSpaceDN w:val="0"/>
              <w:adjustRightInd w:val="0"/>
              <w:spacing w:before="0" w:after="0"/>
              <w:rPr>
                <w:rFonts w:ascii="Arial" w:hAnsi="Arial" w:cs="Arial"/>
                <w:sz w:val="16"/>
                <w:szCs w:val="20"/>
              </w:rPr>
            </w:pPr>
          </w:p>
        </w:tc>
        <w:tc>
          <w:tcPr>
            <w:tcW w:w="895" w:type="dxa"/>
            <w:shd w:val="clear" w:color="auto" w:fill="D9D9D9" w:themeFill="background1" w:themeFillShade="D9"/>
          </w:tcPr>
          <w:p w14:paraId="123521E6" w14:textId="02C5551E" w:rsidR="00A479AA" w:rsidRPr="004B582E" w:rsidRDefault="00A479AA" w:rsidP="00A479AA">
            <w:pPr>
              <w:autoSpaceDE w:val="0"/>
              <w:autoSpaceDN w:val="0"/>
              <w:adjustRightInd w:val="0"/>
              <w:spacing w:before="0" w:after="0"/>
              <w:rPr>
                <w:rFonts w:cs="Arial"/>
                <w:sz w:val="16"/>
              </w:rPr>
            </w:pPr>
          </w:p>
        </w:tc>
        <w:tc>
          <w:tcPr>
            <w:tcW w:w="2406" w:type="dxa"/>
          </w:tcPr>
          <w:p w14:paraId="00A3BE81" w14:textId="3EA4A8BF" w:rsidR="00A479AA" w:rsidRPr="004B582E" w:rsidRDefault="00A479AA" w:rsidP="00A479AA">
            <w:pPr>
              <w:autoSpaceDE w:val="0"/>
              <w:autoSpaceDN w:val="0"/>
              <w:adjustRightInd w:val="0"/>
              <w:spacing w:before="0" w:after="0"/>
              <w:rPr>
                <w:rFonts w:cs="Arial"/>
                <w:sz w:val="16"/>
              </w:rPr>
            </w:pPr>
            <w:r w:rsidRPr="00867EF3">
              <w:rPr>
                <w:rFonts w:cs="Arial"/>
              </w:rPr>
              <w:fldChar w:fldCharType="begin">
                <w:ffData>
                  <w:name w:val="Check4"/>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Pass            </w:t>
            </w:r>
            <w:r w:rsidRPr="00867EF3">
              <w:rPr>
                <w:rFonts w:cs="Arial"/>
              </w:rPr>
              <w:fldChar w:fldCharType="begin">
                <w:ffData>
                  <w:name w:val="Check5"/>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Fail</w:t>
            </w:r>
          </w:p>
        </w:tc>
        <w:tc>
          <w:tcPr>
            <w:tcW w:w="1963" w:type="dxa"/>
          </w:tcPr>
          <w:p w14:paraId="53F4F675" w14:textId="77777777" w:rsidR="00A479AA" w:rsidRPr="004B582E" w:rsidRDefault="00A479AA" w:rsidP="00A479AA">
            <w:pPr>
              <w:autoSpaceDE w:val="0"/>
              <w:autoSpaceDN w:val="0"/>
              <w:adjustRightInd w:val="0"/>
              <w:spacing w:before="0" w:after="0"/>
              <w:rPr>
                <w:rFonts w:cs="Arial"/>
                <w:sz w:val="16"/>
              </w:rPr>
            </w:pPr>
          </w:p>
        </w:tc>
      </w:tr>
      <w:tr w:rsidR="00A479AA" w:rsidRPr="004B582E" w14:paraId="72BAD55E" w14:textId="779FCCEE" w:rsidTr="00A479AA">
        <w:tc>
          <w:tcPr>
            <w:tcW w:w="895" w:type="dxa"/>
            <w:shd w:val="clear" w:color="auto" w:fill="D9D9D9" w:themeFill="background1" w:themeFillShade="D9"/>
          </w:tcPr>
          <w:p w14:paraId="17464712" w14:textId="454C331F" w:rsidR="00A479AA" w:rsidRPr="00867EF3" w:rsidRDefault="00A479AA" w:rsidP="00A479AA">
            <w:pPr>
              <w:autoSpaceDE w:val="0"/>
              <w:autoSpaceDN w:val="0"/>
              <w:adjustRightInd w:val="0"/>
              <w:spacing w:before="0" w:after="0"/>
              <w:jc w:val="center"/>
              <w:rPr>
                <w:rFonts w:ascii="Arial" w:hAnsi="Arial" w:cs="Arial"/>
                <w:sz w:val="20"/>
                <w:szCs w:val="20"/>
              </w:rPr>
            </w:pPr>
          </w:p>
        </w:tc>
        <w:tc>
          <w:tcPr>
            <w:tcW w:w="2230" w:type="dxa"/>
          </w:tcPr>
          <w:p w14:paraId="7E214970" w14:textId="43E755D6" w:rsidR="00A479AA" w:rsidRPr="00867EF3" w:rsidRDefault="00A479AA" w:rsidP="00A479AA">
            <w:pPr>
              <w:spacing w:before="0" w:after="0"/>
              <w:jc w:val="center"/>
              <w:rPr>
                <w:sz w:val="20"/>
                <w:szCs w:val="20"/>
              </w:rPr>
            </w:pPr>
            <w:r w:rsidRPr="00867EF3">
              <w:rPr>
                <w:rFonts w:cs="Arial"/>
              </w:rPr>
              <w:fldChar w:fldCharType="begin">
                <w:ffData>
                  <w:name w:val="Check4"/>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Pass            </w:t>
            </w:r>
            <w:r w:rsidRPr="00867EF3">
              <w:rPr>
                <w:rFonts w:cs="Arial"/>
              </w:rPr>
              <w:fldChar w:fldCharType="begin">
                <w:ffData>
                  <w:name w:val="Check5"/>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Fail</w:t>
            </w:r>
          </w:p>
        </w:tc>
        <w:tc>
          <w:tcPr>
            <w:tcW w:w="2316" w:type="dxa"/>
          </w:tcPr>
          <w:p w14:paraId="5E0B4DF7" w14:textId="77777777" w:rsidR="00A479AA" w:rsidRPr="004B582E" w:rsidRDefault="00A479AA" w:rsidP="00A479AA">
            <w:pPr>
              <w:autoSpaceDE w:val="0"/>
              <w:autoSpaceDN w:val="0"/>
              <w:adjustRightInd w:val="0"/>
              <w:spacing w:before="0" w:after="0"/>
              <w:rPr>
                <w:rFonts w:ascii="Arial" w:hAnsi="Arial" w:cs="Arial"/>
                <w:sz w:val="16"/>
                <w:szCs w:val="20"/>
              </w:rPr>
            </w:pPr>
          </w:p>
        </w:tc>
        <w:tc>
          <w:tcPr>
            <w:tcW w:w="895" w:type="dxa"/>
            <w:shd w:val="clear" w:color="auto" w:fill="D9D9D9" w:themeFill="background1" w:themeFillShade="D9"/>
          </w:tcPr>
          <w:p w14:paraId="224CEE0F" w14:textId="4618144F" w:rsidR="00A479AA" w:rsidRPr="004B582E" w:rsidRDefault="00A479AA" w:rsidP="00A479AA">
            <w:pPr>
              <w:autoSpaceDE w:val="0"/>
              <w:autoSpaceDN w:val="0"/>
              <w:adjustRightInd w:val="0"/>
              <w:spacing w:before="0" w:after="0"/>
              <w:rPr>
                <w:rFonts w:cs="Arial"/>
                <w:sz w:val="16"/>
              </w:rPr>
            </w:pPr>
          </w:p>
        </w:tc>
        <w:tc>
          <w:tcPr>
            <w:tcW w:w="2406" w:type="dxa"/>
          </w:tcPr>
          <w:p w14:paraId="5B6FC08A" w14:textId="4DEA7589" w:rsidR="00A479AA" w:rsidRPr="004B582E" w:rsidRDefault="00A479AA" w:rsidP="00A479AA">
            <w:pPr>
              <w:autoSpaceDE w:val="0"/>
              <w:autoSpaceDN w:val="0"/>
              <w:adjustRightInd w:val="0"/>
              <w:spacing w:before="0" w:after="0"/>
              <w:rPr>
                <w:rFonts w:cs="Arial"/>
                <w:sz w:val="16"/>
              </w:rPr>
            </w:pPr>
            <w:r w:rsidRPr="00867EF3">
              <w:rPr>
                <w:rFonts w:cs="Arial"/>
              </w:rPr>
              <w:fldChar w:fldCharType="begin">
                <w:ffData>
                  <w:name w:val="Check4"/>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Pass            </w:t>
            </w:r>
            <w:r w:rsidRPr="00867EF3">
              <w:rPr>
                <w:rFonts w:cs="Arial"/>
              </w:rPr>
              <w:fldChar w:fldCharType="begin">
                <w:ffData>
                  <w:name w:val="Check5"/>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Fail</w:t>
            </w:r>
          </w:p>
        </w:tc>
        <w:tc>
          <w:tcPr>
            <w:tcW w:w="1963" w:type="dxa"/>
          </w:tcPr>
          <w:p w14:paraId="4885ABEA" w14:textId="77777777" w:rsidR="00A479AA" w:rsidRPr="004B582E" w:rsidRDefault="00A479AA" w:rsidP="00A479AA">
            <w:pPr>
              <w:autoSpaceDE w:val="0"/>
              <w:autoSpaceDN w:val="0"/>
              <w:adjustRightInd w:val="0"/>
              <w:spacing w:before="0" w:after="0"/>
              <w:rPr>
                <w:rFonts w:cs="Arial"/>
                <w:sz w:val="16"/>
              </w:rPr>
            </w:pPr>
          </w:p>
        </w:tc>
      </w:tr>
      <w:tr w:rsidR="00A479AA" w:rsidRPr="004B582E" w14:paraId="34F197C6" w14:textId="4B2107C0" w:rsidTr="00A479AA">
        <w:tc>
          <w:tcPr>
            <w:tcW w:w="895" w:type="dxa"/>
            <w:shd w:val="clear" w:color="auto" w:fill="D9D9D9" w:themeFill="background1" w:themeFillShade="D9"/>
          </w:tcPr>
          <w:p w14:paraId="049872C9" w14:textId="1751FFA9" w:rsidR="00A479AA" w:rsidRPr="00867EF3" w:rsidRDefault="00A479AA" w:rsidP="00A479AA">
            <w:pPr>
              <w:autoSpaceDE w:val="0"/>
              <w:autoSpaceDN w:val="0"/>
              <w:adjustRightInd w:val="0"/>
              <w:spacing w:before="0" w:after="0"/>
              <w:jc w:val="center"/>
              <w:rPr>
                <w:rFonts w:ascii="Arial" w:hAnsi="Arial" w:cs="Arial"/>
                <w:sz w:val="20"/>
                <w:szCs w:val="20"/>
              </w:rPr>
            </w:pPr>
          </w:p>
        </w:tc>
        <w:tc>
          <w:tcPr>
            <w:tcW w:w="2230" w:type="dxa"/>
          </w:tcPr>
          <w:p w14:paraId="67783167" w14:textId="2A54A654" w:rsidR="00A479AA" w:rsidRPr="00867EF3" w:rsidRDefault="00A479AA" w:rsidP="00A479AA">
            <w:pPr>
              <w:spacing w:before="0" w:after="0"/>
              <w:jc w:val="center"/>
              <w:rPr>
                <w:sz w:val="20"/>
                <w:szCs w:val="20"/>
              </w:rPr>
            </w:pPr>
            <w:r w:rsidRPr="00867EF3">
              <w:rPr>
                <w:rFonts w:cs="Arial"/>
              </w:rPr>
              <w:fldChar w:fldCharType="begin">
                <w:ffData>
                  <w:name w:val="Check4"/>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Pass            </w:t>
            </w:r>
            <w:r w:rsidRPr="00867EF3">
              <w:rPr>
                <w:rFonts w:cs="Arial"/>
              </w:rPr>
              <w:fldChar w:fldCharType="begin">
                <w:ffData>
                  <w:name w:val="Check5"/>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Fail</w:t>
            </w:r>
          </w:p>
        </w:tc>
        <w:tc>
          <w:tcPr>
            <w:tcW w:w="2316" w:type="dxa"/>
          </w:tcPr>
          <w:p w14:paraId="090C38F4" w14:textId="77777777" w:rsidR="00A479AA" w:rsidRPr="004B582E" w:rsidRDefault="00A479AA" w:rsidP="00A479AA">
            <w:pPr>
              <w:autoSpaceDE w:val="0"/>
              <w:autoSpaceDN w:val="0"/>
              <w:adjustRightInd w:val="0"/>
              <w:spacing w:before="0" w:after="0"/>
              <w:rPr>
                <w:rFonts w:ascii="Arial" w:hAnsi="Arial" w:cs="Arial"/>
                <w:sz w:val="16"/>
                <w:szCs w:val="20"/>
              </w:rPr>
            </w:pPr>
          </w:p>
        </w:tc>
        <w:tc>
          <w:tcPr>
            <w:tcW w:w="895" w:type="dxa"/>
            <w:shd w:val="clear" w:color="auto" w:fill="D9D9D9" w:themeFill="background1" w:themeFillShade="D9"/>
          </w:tcPr>
          <w:p w14:paraId="7750339B" w14:textId="566FA020" w:rsidR="00A479AA" w:rsidRPr="004B582E" w:rsidRDefault="00A479AA" w:rsidP="00A479AA">
            <w:pPr>
              <w:autoSpaceDE w:val="0"/>
              <w:autoSpaceDN w:val="0"/>
              <w:adjustRightInd w:val="0"/>
              <w:spacing w:before="0" w:after="0"/>
              <w:rPr>
                <w:rFonts w:cs="Arial"/>
                <w:sz w:val="16"/>
              </w:rPr>
            </w:pPr>
          </w:p>
        </w:tc>
        <w:tc>
          <w:tcPr>
            <w:tcW w:w="2406" w:type="dxa"/>
          </w:tcPr>
          <w:p w14:paraId="7BB2BF8E" w14:textId="36ABF3EB" w:rsidR="00A479AA" w:rsidRPr="004B582E" w:rsidRDefault="00A479AA" w:rsidP="00A479AA">
            <w:pPr>
              <w:autoSpaceDE w:val="0"/>
              <w:autoSpaceDN w:val="0"/>
              <w:adjustRightInd w:val="0"/>
              <w:spacing w:before="0" w:after="0"/>
              <w:rPr>
                <w:rFonts w:cs="Arial"/>
                <w:sz w:val="16"/>
              </w:rPr>
            </w:pPr>
            <w:r w:rsidRPr="00867EF3">
              <w:rPr>
                <w:rFonts w:cs="Arial"/>
              </w:rPr>
              <w:fldChar w:fldCharType="begin">
                <w:ffData>
                  <w:name w:val="Check4"/>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Pass            </w:t>
            </w:r>
            <w:r w:rsidRPr="00867EF3">
              <w:rPr>
                <w:rFonts w:cs="Arial"/>
              </w:rPr>
              <w:fldChar w:fldCharType="begin">
                <w:ffData>
                  <w:name w:val="Check5"/>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Fail</w:t>
            </w:r>
          </w:p>
        </w:tc>
        <w:tc>
          <w:tcPr>
            <w:tcW w:w="1963" w:type="dxa"/>
          </w:tcPr>
          <w:p w14:paraId="4D331F20" w14:textId="77777777" w:rsidR="00A479AA" w:rsidRPr="004B582E" w:rsidRDefault="00A479AA" w:rsidP="00A479AA">
            <w:pPr>
              <w:autoSpaceDE w:val="0"/>
              <w:autoSpaceDN w:val="0"/>
              <w:adjustRightInd w:val="0"/>
              <w:spacing w:before="0" w:after="0"/>
              <w:rPr>
                <w:rFonts w:cs="Arial"/>
                <w:sz w:val="16"/>
              </w:rPr>
            </w:pPr>
          </w:p>
        </w:tc>
      </w:tr>
      <w:tr w:rsidR="00A479AA" w:rsidRPr="004B582E" w14:paraId="71B409C9" w14:textId="3D3DE851" w:rsidTr="00A479AA">
        <w:tc>
          <w:tcPr>
            <w:tcW w:w="895" w:type="dxa"/>
            <w:shd w:val="clear" w:color="auto" w:fill="D9D9D9" w:themeFill="background1" w:themeFillShade="D9"/>
          </w:tcPr>
          <w:p w14:paraId="33584413" w14:textId="3FC9B03D" w:rsidR="00A479AA" w:rsidRPr="00867EF3" w:rsidRDefault="00A479AA" w:rsidP="00A479AA">
            <w:pPr>
              <w:autoSpaceDE w:val="0"/>
              <w:autoSpaceDN w:val="0"/>
              <w:adjustRightInd w:val="0"/>
              <w:spacing w:before="0" w:after="0"/>
              <w:jc w:val="center"/>
              <w:rPr>
                <w:rFonts w:ascii="Arial" w:hAnsi="Arial" w:cs="Arial"/>
                <w:sz w:val="20"/>
                <w:szCs w:val="20"/>
              </w:rPr>
            </w:pPr>
          </w:p>
        </w:tc>
        <w:tc>
          <w:tcPr>
            <w:tcW w:w="2230" w:type="dxa"/>
          </w:tcPr>
          <w:p w14:paraId="5C3848C5" w14:textId="4D89AB6A" w:rsidR="00A479AA" w:rsidRPr="00867EF3" w:rsidRDefault="00A479AA" w:rsidP="00A479AA">
            <w:pPr>
              <w:spacing w:before="0" w:after="0"/>
              <w:jc w:val="center"/>
              <w:rPr>
                <w:sz w:val="20"/>
                <w:szCs w:val="20"/>
              </w:rPr>
            </w:pPr>
            <w:r w:rsidRPr="00867EF3">
              <w:rPr>
                <w:rFonts w:cs="Arial"/>
              </w:rPr>
              <w:fldChar w:fldCharType="begin">
                <w:ffData>
                  <w:name w:val="Check4"/>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Pass            </w:t>
            </w:r>
            <w:r w:rsidRPr="00867EF3">
              <w:rPr>
                <w:rFonts w:cs="Arial"/>
              </w:rPr>
              <w:fldChar w:fldCharType="begin">
                <w:ffData>
                  <w:name w:val="Check5"/>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Fail</w:t>
            </w:r>
          </w:p>
        </w:tc>
        <w:tc>
          <w:tcPr>
            <w:tcW w:w="2316" w:type="dxa"/>
          </w:tcPr>
          <w:p w14:paraId="764C8C6C" w14:textId="77777777" w:rsidR="00A479AA" w:rsidRPr="004B582E" w:rsidRDefault="00A479AA" w:rsidP="00A479AA">
            <w:pPr>
              <w:autoSpaceDE w:val="0"/>
              <w:autoSpaceDN w:val="0"/>
              <w:adjustRightInd w:val="0"/>
              <w:spacing w:before="0" w:after="0"/>
              <w:rPr>
                <w:rFonts w:ascii="Arial" w:hAnsi="Arial" w:cs="Arial"/>
                <w:sz w:val="16"/>
                <w:szCs w:val="20"/>
              </w:rPr>
            </w:pPr>
          </w:p>
        </w:tc>
        <w:tc>
          <w:tcPr>
            <w:tcW w:w="895" w:type="dxa"/>
            <w:shd w:val="clear" w:color="auto" w:fill="D9D9D9" w:themeFill="background1" w:themeFillShade="D9"/>
          </w:tcPr>
          <w:p w14:paraId="48569268" w14:textId="38BE35E4" w:rsidR="00A479AA" w:rsidRPr="004B582E" w:rsidRDefault="00A479AA" w:rsidP="00A479AA">
            <w:pPr>
              <w:autoSpaceDE w:val="0"/>
              <w:autoSpaceDN w:val="0"/>
              <w:adjustRightInd w:val="0"/>
              <w:spacing w:before="0" w:after="0"/>
              <w:rPr>
                <w:rFonts w:cs="Arial"/>
                <w:sz w:val="16"/>
              </w:rPr>
            </w:pPr>
          </w:p>
        </w:tc>
        <w:tc>
          <w:tcPr>
            <w:tcW w:w="2406" w:type="dxa"/>
          </w:tcPr>
          <w:p w14:paraId="24E594BC" w14:textId="7DB94E77" w:rsidR="00A479AA" w:rsidRPr="004B582E" w:rsidRDefault="00A479AA" w:rsidP="00A479AA">
            <w:pPr>
              <w:autoSpaceDE w:val="0"/>
              <w:autoSpaceDN w:val="0"/>
              <w:adjustRightInd w:val="0"/>
              <w:spacing w:before="0" w:after="0"/>
              <w:rPr>
                <w:rFonts w:cs="Arial"/>
                <w:sz w:val="16"/>
              </w:rPr>
            </w:pPr>
            <w:r w:rsidRPr="00867EF3">
              <w:rPr>
                <w:rFonts w:cs="Arial"/>
              </w:rPr>
              <w:fldChar w:fldCharType="begin">
                <w:ffData>
                  <w:name w:val="Check4"/>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Pass            </w:t>
            </w:r>
            <w:r w:rsidRPr="00867EF3">
              <w:rPr>
                <w:rFonts w:cs="Arial"/>
              </w:rPr>
              <w:fldChar w:fldCharType="begin">
                <w:ffData>
                  <w:name w:val="Check5"/>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Fail</w:t>
            </w:r>
          </w:p>
        </w:tc>
        <w:tc>
          <w:tcPr>
            <w:tcW w:w="1963" w:type="dxa"/>
          </w:tcPr>
          <w:p w14:paraId="0B062F2A" w14:textId="77777777" w:rsidR="00A479AA" w:rsidRPr="004B582E" w:rsidRDefault="00A479AA" w:rsidP="00A479AA">
            <w:pPr>
              <w:autoSpaceDE w:val="0"/>
              <w:autoSpaceDN w:val="0"/>
              <w:adjustRightInd w:val="0"/>
              <w:spacing w:before="0" w:after="0"/>
              <w:rPr>
                <w:rFonts w:cs="Arial"/>
                <w:sz w:val="16"/>
              </w:rPr>
            </w:pPr>
          </w:p>
        </w:tc>
      </w:tr>
      <w:tr w:rsidR="00A479AA" w:rsidRPr="004B582E" w14:paraId="6AABED1C" w14:textId="074C1988" w:rsidTr="00A479AA">
        <w:tc>
          <w:tcPr>
            <w:tcW w:w="895" w:type="dxa"/>
            <w:shd w:val="clear" w:color="auto" w:fill="D9D9D9" w:themeFill="background1" w:themeFillShade="D9"/>
          </w:tcPr>
          <w:p w14:paraId="22E85C48" w14:textId="377AF6B1" w:rsidR="00A479AA" w:rsidRPr="00867EF3" w:rsidRDefault="00A479AA" w:rsidP="00A479AA">
            <w:pPr>
              <w:autoSpaceDE w:val="0"/>
              <w:autoSpaceDN w:val="0"/>
              <w:adjustRightInd w:val="0"/>
              <w:spacing w:before="0" w:after="0"/>
              <w:jc w:val="center"/>
              <w:rPr>
                <w:rFonts w:ascii="Arial" w:hAnsi="Arial" w:cs="Arial"/>
                <w:sz w:val="20"/>
                <w:szCs w:val="20"/>
              </w:rPr>
            </w:pPr>
          </w:p>
        </w:tc>
        <w:tc>
          <w:tcPr>
            <w:tcW w:w="2230" w:type="dxa"/>
          </w:tcPr>
          <w:p w14:paraId="4728FE2A" w14:textId="50E5A138" w:rsidR="00A479AA" w:rsidRPr="00867EF3" w:rsidRDefault="00A479AA" w:rsidP="00A479AA">
            <w:pPr>
              <w:spacing w:before="0" w:after="0"/>
              <w:jc w:val="center"/>
              <w:rPr>
                <w:sz w:val="20"/>
                <w:szCs w:val="20"/>
              </w:rPr>
            </w:pPr>
            <w:r w:rsidRPr="00867EF3">
              <w:rPr>
                <w:rFonts w:cs="Arial"/>
              </w:rPr>
              <w:fldChar w:fldCharType="begin">
                <w:ffData>
                  <w:name w:val="Check4"/>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Pass            </w:t>
            </w:r>
            <w:r w:rsidRPr="00867EF3">
              <w:rPr>
                <w:rFonts w:cs="Arial"/>
              </w:rPr>
              <w:fldChar w:fldCharType="begin">
                <w:ffData>
                  <w:name w:val="Check5"/>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Fail</w:t>
            </w:r>
          </w:p>
        </w:tc>
        <w:tc>
          <w:tcPr>
            <w:tcW w:w="2316" w:type="dxa"/>
          </w:tcPr>
          <w:p w14:paraId="0AAB5A17" w14:textId="77777777" w:rsidR="00A479AA" w:rsidRPr="004B582E" w:rsidRDefault="00A479AA" w:rsidP="00A479AA">
            <w:pPr>
              <w:autoSpaceDE w:val="0"/>
              <w:autoSpaceDN w:val="0"/>
              <w:adjustRightInd w:val="0"/>
              <w:spacing w:before="0" w:after="0"/>
              <w:rPr>
                <w:rFonts w:ascii="Arial" w:hAnsi="Arial" w:cs="Arial"/>
                <w:sz w:val="16"/>
                <w:szCs w:val="20"/>
              </w:rPr>
            </w:pPr>
          </w:p>
        </w:tc>
        <w:tc>
          <w:tcPr>
            <w:tcW w:w="895" w:type="dxa"/>
            <w:shd w:val="clear" w:color="auto" w:fill="D9D9D9" w:themeFill="background1" w:themeFillShade="D9"/>
          </w:tcPr>
          <w:p w14:paraId="5011C1CE" w14:textId="79C77440" w:rsidR="00A479AA" w:rsidRPr="004B582E" w:rsidRDefault="00A479AA" w:rsidP="00A479AA">
            <w:pPr>
              <w:autoSpaceDE w:val="0"/>
              <w:autoSpaceDN w:val="0"/>
              <w:adjustRightInd w:val="0"/>
              <w:spacing w:before="0" w:after="0"/>
              <w:rPr>
                <w:rFonts w:cs="Arial"/>
                <w:sz w:val="16"/>
              </w:rPr>
            </w:pPr>
          </w:p>
        </w:tc>
        <w:tc>
          <w:tcPr>
            <w:tcW w:w="2406" w:type="dxa"/>
          </w:tcPr>
          <w:p w14:paraId="6F9C7254" w14:textId="4904321A" w:rsidR="00A479AA" w:rsidRPr="004B582E" w:rsidRDefault="00A479AA" w:rsidP="00A479AA">
            <w:pPr>
              <w:autoSpaceDE w:val="0"/>
              <w:autoSpaceDN w:val="0"/>
              <w:adjustRightInd w:val="0"/>
              <w:spacing w:before="0" w:after="0"/>
              <w:rPr>
                <w:rFonts w:cs="Arial"/>
                <w:sz w:val="16"/>
              </w:rPr>
            </w:pPr>
            <w:r w:rsidRPr="00867EF3">
              <w:rPr>
                <w:rFonts w:cs="Arial"/>
              </w:rPr>
              <w:fldChar w:fldCharType="begin">
                <w:ffData>
                  <w:name w:val="Check4"/>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Pass            </w:t>
            </w:r>
            <w:r w:rsidRPr="00867EF3">
              <w:rPr>
                <w:rFonts w:cs="Arial"/>
              </w:rPr>
              <w:fldChar w:fldCharType="begin">
                <w:ffData>
                  <w:name w:val="Check5"/>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Fail</w:t>
            </w:r>
          </w:p>
        </w:tc>
        <w:tc>
          <w:tcPr>
            <w:tcW w:w="1963" w:type="dxa"/>
          </w:tcPr>
          <w:p w14:paraId="0D7C1D86" w14:textId="77777777" w:rsidR="00A479AA" w:rsidRPr="004B582E" w:rsidRDefault="00A479AA" w:rsidP="00A479AA">
            <w:pPr>
              <w:autoSpaceDE w:val="0"/>
              <w:autoSpaceDN w:val="0"/>
              <w:adjustRightInd w:val="0"/>
              <w:spacing w:before="0" w:after="0"/>
              <w:rPr>
                <w:rFonts w:cs="Arial"/>
                <w:sz w:val="16"/>
              </w:rPr>
            </w:pPr>
          </w:p>
        </w:tc>
      </w:tr>
      <w:tr w:rsidR="00A479AA" w:rsidRPr="004B582E" w14:paraId="12052364" w14:textId="6D854A1C" w:rsidTr="00A479AA">
        <w:tc>
          <w:tcPr>
            <w:tcW w:w="895" w:type="dxa"/>
            <w:shd w:val="clear" w:color="auto" w:fill="D9D9D9" w:themeFill="background1" w:themeFillShade="D9"/>
          </w:tcPr>
          <w:p w14:paraId="60B43352" w14:textId="0356B8AD" w:rsidR="00A479AA" w:rsidRPr="00867EF3" w:rsidRDefault="00A479AA" w:rsidP="00A479AA">
            <w:pPr>
              <w:autoSpaceDE w:val="0"/>
              <w:autoSpaceDN w:val="0"/>
              <w:adjustRightInd w:val="0"/>
              <w:spacing w:before="0" w:after="0"/>
              <w:jc w:val="center"/>
              <w:rPr>
                <w:rFonts w:ascii="Arial" w:hAnsi="Arial" w:cs="Arial"/>
                <w:sz w:val="20"/>
                <w:szCs w:val="20"/>
              </w:rPr>
            </w:pPr>
          </w:p>
        </w:tc>
        <w:tc>
          <w:tcPr>
            <w:tcW w:w="2230" w:type="dxa"/>
          </w:tcPr>
          <w:p w14:paraId="7C21BD0F" w14:textId="46E24C52" w:rsidR="00A479AA" w:rsidRPr="00867EF3" w:rsidRDefault="00A479AA" w:rsidP="00A479AA">
            <w:pPr>
              <w:spacing w:before="0" w:after="0"/>
              <w:jc w:val="center"/>
              <w:rPr>
                <w:sz w:val="20"/>
                <w:szCs w:val="20"/>
              </w:rPr>
            </w:pPr>
            <w:r w:rsidRPr="00867EF3">
              <w:rPr>
                <w:rFonts w:cs="Arial"/>
              </w:rPr>
              <w:fldChar w:fldCharType="begin">
                <w:ffData>
                  <w:name w:val="Check4"/>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Pass            </w:t>
            </w:r>
            <w:r w:rsidRPr="00867EF3">
              <w:rPr>
                <w:rFonts w:cs="Arial"/>
              </w:rPr>
              <w:fldChar w:fldCharType="begin">
                <w:ffData>
                  <w:name w:val="Check5"/>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Fail</w:t>
            </w:r>
          </w:p>
        </w:tc>
        <w:tc>
          <w:tcPr>
            <w:tcW w:w="2316" w:type="dxa"/>
          </w:tcPr>
          <w:p w14:paraId="355ED459" w14:textId="77777777" w:rsidR="00A479AA" w:rsidRPr="004B582E" w:rsidRDefault="00A479AA" w:rsidP="00A479AA">
            <w:pPr>
              <w:autoSpaceDE w:val="0"/>
              <w:autoSpaceDN w:val="0"/>
              <w:adjustRightInd w:val="0"/>
              <w:spacing w:before="0" w:after="0"/>
              <w:rPr>
                <w:rFonts w:ascii="Arial" w:hAnsi="Arial" w:cs="Arial"/>
                <w:sz w:val="16"/>
                <w:szCs w:val="20"/>
              </w:rPr>
            </w:pPr>
          </w:p>
        </w:tc>
        <w:tc>
          <w:tcPr>
            <w:tcW w:w="895" w:type="dxa"/>
            <w:shd w:val="clear" w:color="auto" w:fill="D9D9D9" w:themeFill="background1" w:themeFillShade="D9"/>
          </w:tcPr>
          <w:p w14:paraId="7069F825" w14:textId="340FC483" w:rsidR="00A479AA" w:rsidRPr="004B582E" w:rsidRDefault="00A479AA" w:rsidP="00A479AA">
            <w:pPr>
              <w:autoSpaceDE w:val="0"/>
              <w:autoSpaceDN w:val="0"/>
              <w:adjustRightInd w:val="0"/>
              <w:spacing w:before="0" w:after="0"/>
              <w:rPr>
                <w:rFonts w:cs="Arial"/>
                <w:sz w:val="16"/>
              </w:rPr>
            </w:pPr>
          </w:p>
        </w:tc>
        <w:tc>
          <w:tcPr>
            <w:tcW w:w="2406" w:type="dxa"/>
          </w:tcPr>
          <w:p w14:paraId="6CF72459" w14:textId="4102E77C" w:rsidR="00A479AA" w:rsidRPr="004B582E" w:rsidRDefault="00A479AA" w:rsidP="00A479AA">
            <w:pPr>
              <w:autoSpaceDE w:val="0"/>
              <w:autoSpaceDN w:val="0"/>
              <w:adjustRightInd w:val="0"/>
              <w:spacing w:before="0" w:after="0"/>
              <w:rPr>
                <w:rFonts w:cs="Arial"/>
                <w:sz w:val="16"/>
              </w:rPr>
            </w:pPr>
            <w:r w:rsidRPr="00867EF3">
              <w:rPr>
                <w:rFonts w:cs="Arial"/>
              </w:rPr>
              <w:fldChar w:fldCharType="begin">
                <w:ffData>
                  <w:name w:val="Check4"/>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Pass            </w:t>
            </w:r>
            <w:r w:rsidRPr="00867EF3">
              <w:rPr>
                <w:rFonts w:cs="Arial"/>
              </w:rPr>
              <w:fldChar w:fldCharType="begin">
                <w:ffData>
                  <w:name w:val="Check5"/>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Fail</w:t>
            </w:r>
          </w:p>
        </w:tc>
        <w:tc>
          <w:tcPr>
            <w:tcW w:w="1963" w:type="dxa"/>
          </w:tcPr>
          <w:p w14:paraId="2D79095C" w14:textId="77777777" w:rsidR="00A479AA" w:rsidRPr="004B582E" w:rsidRDefault="00A479AA" w:rsidP="00A479AA">
            <w:pPr>
              <w:autoSpaceDE w:val="0"/>
              <w:autoSpaceDN w:val="0"/>
              <w:adjustRightInd w:val="0"/>
              <w:spacing w:before="0" w:after="0"/>
              <w:rPr>
                <w:rFonts w:cs="Arial"/>
                <w:sz w:val="16"/>
              </w:rPr>
            </w:pPr>
          </w:p>
        </w:tc>
      </w:tr>
      <w:tr w:rsidR="00A479AA" w:rsidRPr="004B582E" w14:paraId="5D5527F7" w14:textId="1768EB8F" w:rsidTr="00A479AA">
        <w:tc>
          <w:tcPr>
            <w:tcW w:w="895" w:type="dxa"/>
            <w:shd w:val="clear" w:color="auto" w:fill="D9D9D9" w:themeFill="background1" w:themeFillShade="D9"/>
          </w:tcPr>
          <w:p w14:paraId="6A2B6A9F" w14:textId="30F76631" w:rsidR="00A479AA" w:rsidRPr="00867EF3" w:rsidRDefault="00A479AA" w:rsidP="00A479AA">
            <w:pPr>
              <w:autoSpaceDE w:val="0"/>
              <w:autoSpaceDN w:val="0"/>
              <w:adjustRightInd w:val="0"/>
              <w:spacing w:before="0" w:after="0"/>
              <w:jc w:val="center"/>
              <w:rPr>
                <w:rFonts w:ascii="Arial" w:hAnsi="Arial" w:cs="Arial"/>
                <w:sz w:val="20"/>
                <w:szCs w:val="20"/>
              </w:rPr>
            </w:pPr>
          </w:p>
        </w:tc>
        <w:tc>
          <w:tcPr>
            <w:tcW w:w="2230" w:type="dxa"/>
          </w:tcPr>
          <w:p w14:paraId="1EA657EA" w14:textId="1B98BCCB" w:rsidR="00A479AA" w:rsidRPr="00867EF3" w:rsidRDefault="00A479AA" w:rsidP="00A479AA">
            <w:pPr>
              <w:spacing w:before="0" w:after="0"/>
              <w:jc w:val="center"/>
              <w:rPr>
                <w:sz w:val="20"/>
                <w:szCs w:val="20"/>
              </w:rPr>
            </w:pPr>
            <w:r w:rsidRPr="00867EF3">
              <w:rPr>
                <w:rFonts w:cs="Arial"/>
              </w:rPr>
              <w:fldChar w:fldCharType="begin">
                <w:ffData>
                  <w:name w:val="Check4"/>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Pass            </w:t>
            </w:r>
            <w:r w:rsidRPr="00867EF3">
              <w:rPr>
                <w:rFonts w:cs="Arial"/>
              </w:rPr>
              <w:fldChar w:fldCharType="begin">
                <w:ffData>
                  <w:name w:val="Check5"/>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Fail</w:t>
            </w:r>
          </w:p>
        </w:tc>
        <w:tc>
          <w:tcPr>
            <w:tcW w:w="2316" w:type="dxa"/>
          </w:tcPr>
          <w:p w14:paraId="6E87730A" w14:textId="77777777" w:rsidR="00A479AA" w:rsidRPr="004B582E" w:rsidRDefault="00A479AA" w:rsidP="00A479AA">
            <w:pPr>
              <w:autoSpaceDE w:val="0"/>
              <w:autoSpaceDN w:val="0"/>
              <w:adjustRightInd w:val="0"/>
              <w:spacing w:before="0" w:after="0"/>
              <w:rPr>
                <w:rFonts w:ascii="Arial" w:hAnsi="Arial" w:cs="Arial"/>
                <w:sz w:val="16"/>
                <w:szCs w:val="20"/>
              </w:rPr>
            </w:pPr>
          </w:p>
        </w:tc>
        <w:tc>
          <w:tcPr>
            <w:tcW w:w="895" w:type="dxa"/>
            <w:shd w:val="clear" w:color="auto" w:fill="D9D9D9" w:themeFill="background1" w:themeFillShade="D9"/>
          </w:tcPr>
          <w:p w14:paraId="38096BB0" w14:textId="08D659E9" w:rsidR="00A479AA" w:rsidRPr="004B582E" w:rsidRDefault="00A479AA" w:rsidP="00A479AA">
            <w:pPr>
              <w:autoSpaceDE w:val="0"/>
              <w:autoSpaceDN w:val="0"/>
              <w:adjustRightInd w:val="0"/>
              <w:spacing w:before="0" w:after="0"/>
              <w:rPr>
                <w:rFonts w:cs="Arial"/>
                <w:sz w:val="16"/>
              </w:rPr>
            </w:pPr>
          </w:p>
        </w:tc>
        <w:tc>
          <w:tcPr>
            <w:tcW w:w="2406" w:type="dxa"/>
          </w:tcPr>
          <w:p w14:paraId="3A301173" w14:textId="27776A4C" w:rsidR="00A479AA" w:rsidRPr="004B582E" w:rsidRDefault="00A479AA" w:rsidP="00A479AA">
            <w:pPr>
              <w:autoSpaceDE w:val="0"/>
              <w:autoSpaceDN w:val="0"/>
              <w:adjustRightInd w:val="0"/>
              <w:spacing w:before="0" w:after="0"/>
              <w:rPr>
                <w:rFonts w:cs="Arial"/>
                <w:sz w:val="16"/>
              </w:rPr>
            </w:pPr>
            <w:r w:rsidRPr="00867EF3">
              <w:rPr>
                <w:rFonts w:cs="Arial"/>
              </w:rPr>
              <w:fldChar w:fldCharType="begin">
                <w:ffData>
                  <w:name w:val="Check4"/>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Pass            </w:t>
            </w:r>
            <w:r w:rsidRPr="00867EF3">
              <w:rPr>
                <w:rFonts w:cs="Arial"/>
              </w:rPr>
              <w:fldChar w:fldCharType="begin">
                <w:ffData>
                  <w:name w:val="Check5"/>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Fail</w:t>
            </w:r>
          </w:p>
        </w:tc>
        <w:tc>
          <w:tcPr>
            <w:tcW w:w="1963" w:type="dxa"/>
          </w:tcPr>
          <w:p w14:paraId="2F219E53" w14:textId="77777777" w:rsidR="00A479AA" w:rsidRPr="004B582E" w:rsidRDefault="00A479AA" w:rsidP="00A479AA">
            <w:pPr>
              <w:autoSpaceDE w:val="0"/>
              <w:autoSpaceDN w:val="0"/>
              <w:adjustRightInd w:val="0"/>
              <w:spacing w:before="0" w:after="0"/>
              <w:rPr>
                <w:rFonts w:cs="Arial"/>
                <w:sz w:val="16"/>
              </w:rPr>
            </w:pPr>
          </w:p>
        </w:tc>
      </w:tr>
      <w:tr w:rsidR="00A479AA" w:rsidRPr="004B582E" w14:paraId="50A4F196" w14:textId="37C393AB" w:rsidTr="00A479AA">
        <w:tc>
          <w:tcPr>
            <w:tcW w:w="895" w:type="dxa"/>
            <w:shd w:val="clear" w:color="auto" w:fill="D9D9D9" w:themeFill="background1" w:themeFillShade="D9"/>
          </w:tcPr>
          <w:p w14:paraId="26EB06C6" w14:textId="22543381" w:rsidR="00A479AA" w:rsidRPr="00867EF3" w:rsidRDefault="00A479AA" w:rsidP="00A479AA">
            <w:pPr>
              <w:autoSpaceDE w:val="0"/>
              <w:autoSpaceDN w:val="0"/>
              <w:adjustRightInd w:val="0"/>
              <w:spacing w:before="0" w:after="0"/>
              <w:jc w:val="center"/>
              <w:rPr>
                <w:rFonts w:ascii="Arial" w:hAnsi="Arial" w:cs="Arial"/>
                <w:sz w:val="20"/>
                <w:szCs w:val="20"/>
              </w:rPr>
            </w:pPr>
          </w:p>
        </w:tc>
        <w:tc>
          <w:tcPr>
            <w:tcW w:w="2230" w:type="dxa"/>
          </w:tcPr>
          <w:p w14:paraId="216F9DD1" w14:textId="13F425A8" w:rsidR="00A479AA" w:rsidRPr="00867EF3" w:rsidRDefault="00A479AA" w:rsidP="00A479AA">
            <w:pPr>
              <w:spacing w:before="0" w:after="0"/>
              <w:jc w:val="center"/>
              <w:rPr>
                <w:sz w:val="20"/>
                <w:szCs w:val="20"/>
              </w:rPr>
            </w:pPr>
            <w:r w:rsidRPr="00867EF3">
              <w:rPr>
                <w:rFonts w:cs="Arial"/>
              </w:rPr>
              <w:fldChar w:fldCharType="begin">
                <w:ffData>
                  <w:name w:val="Check4"/>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Pass            </w:t>
            </w:r>
            <w:r w:rsidRPr="00867EF3">
              <w:rPr>
                <w:rFonts w:cs="Arial"/>
              </w:rPr>
              <w:fldChar w:fldCharType="begin">
                <w:ffData>
                  <w:name w:val="Check5"/>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Fail</w:t>
            </w:r>
          </w:p>
        </w:tc>
        <w:tc>
          <w:tcPr>
            <w:tcW w:w="2316" w:type="dxa"/>
          </w:tcPr>
          <w:p w14:paraId="52062421" w14:textId="77777777" w:rsidR="00A479AA" w:rsidRPr="004B582E" w:rsidRDefault="00A479AA" w:rsidP="00A479AA">
            <w:pPr>
              <w:autoSpaceDE w:val="0"/>
              <w:autoSpaceDN w:val="0"/>
              <w:adjustRightInd w:val="0"/>
              <w:spacing w:before="0" w:after="0"/>
              <w:rPr>
                <w:rFonts w:ascii="Arial" w:hAnsi="Arial" w:cs="Arial"/>
                <w:sz w:val="16"/>
                <w:szCs w:val="20"/>
              </w:rPr>
            </w:pPr>
          </w:p>
        </w:tc>
        <w:tc>
          <w:tcPr>
            <w:tcW w:w="895" w:type="dxa"/>
            <w:shd w:val="clear" w:color="auto" w:fill="D9D9D9" w:themeFill="background1" w:themeFillShade="D9"/>
          </w:tcPr>
          <w:p w14:paraId="11E88B9E" w14:textId="2622E34B" w:rsidR="00A479AA" w:rsidRPr="004B582E" w:rsidRDefault="00A479AA" w:rsidP="00A479AA">
            <w:pPr>
              <w:autoSpaceDE w:val="0"/>
              <w:autoSpaceDN w:val="0"/>
              <w:adjustRightInd w:val="0"/>
              <w:spacing w:before="0" w:after="0"/>
              <w:rPr>
                <w:rFonts w:cs="Arial"/>
                <w:sz w:val="16"/>
              </w:rPr>
            </w:pPr>
          </w:p>
        </w:tc>
        <w:tc>
          <w:tcPr>
            <w:tcW w:w="2406" w:type="dxa"/>
          </w:tcPr>
          <w:p w14:paraId="44A339CA" w14:textId="2B35AED1" w:rsidR="00A479AA" w:rsidRPr="004B582E" w:rsidRDefault="00A479AA" w:rsidP="00A479AA">
            <w:pPr>
              <w:autoSpaceDE w:val="0"/>
              <w:autoSpaceDN w:val="0"/>
              <w:adjustRightInd w:val="0"/>
              <w:spacing w:before="0" w:after="0"/>
              <w:rPr>
                <w:rFonts w:cs="Arial"/>
                <w:sz w:val="16"/>
              </w:rPr>
            </w:pPr>
            <w:r w:rsidRPr="00867EF3">
              <w:rPr>
                <w:rFonts w:cs="Arial"/>
              </w:rPr>
              <w:fldChar w:fldCharType="begin">
                <w:ffData>
                  <w:name w:val="Check4"/>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Pass            </w:t>
            </w:r>
            <w:r w:rsidRPr="00867EF3">
              <w:rPr>
                <w:rFonts w:cs="Arial"/>
              </w:rPr>
              <w:fldChar w:fldCharType="begin">
                <w:ffData>
                  <w:name w:val="Check5"/>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Fail</w:t>
            </w:r>
          </w:p>
        </w:tc>
        <w:tc>
          <w:tcPr>
            <w:tcW w:w="1963" w:type="dxa"/>
          </w:tcPr>
          <w:p w14:paraId="6504E5D4" w14:textId="77777777" w:rsidR="00A479AA" w:rsidRPr="004B582E" w:rsidRDefault="00A479AA" w:rsidP="00A479AA">
            <w:pPr>
              <w:autoSpaceDE w:val="0"/>
              <w:autoSpaceDN w:val="0"/>
              <w:adjustRightInd w:val="0"/>
              <w:spacing w:before="0" w:after="0"/>
              <w:rPr>
                <w:rFonts w:cs="Arial"/>
                <w:sz w:val="16"/>
              </w:rPr>
            </w:pPr>
          </w:p>
        </w:tc>
      </w:tr>
      <w:tr w:rsidR="00A479AA" w:rsidRPr="004B582E" w14:paraId="3464B93B" w14:textId="07F1E6A3" w:rsidTr="00A479AA">
        <w:tc>
          <w:tcPr>
            <w:tcW w:w="895" w:type="dxa"/>
            <w:shd w:val="clear" w:color="auto" w:fill="D9D9D9" w:themeFill="background1" w:themeFillShade="D9"/>
          </w:tcPr>
          <w:p w14:paraId="62D4DB09" w14:textId="639B5829" w:rsidR="00A479AA" w:rsidRPr="00867EF3" w:rsidRDefault="00A479AA" w:rsidP="00A479AA">
            <w:pPr>
              <w:autoSpaceDE w:val="0"/>
              <w:autoSpaceDN w:val="0"/>
              <w:adjustRightInd w:val="0"/>
              <w:spacing w:before="0" w:after="0"/>
              <w:jc w:val="center"/>
              <w:rPr>
                <w:rFonts w:ascii="Arial" w:hAnsi="Arial" w:cs="Arial"/>
                <w:sz w:val="20"/>
                <w:szCs w:val="20"/>
              </w:rPr>
            </w:pPr>
          </w:p>
        </w:tc>
        <w:tc>
          <w:tcPr>
            <w:tcW w:w="2230" w:type="dxa"/>
          </w:tcPr>
          <w:p w14:paraId="1AE3D66B" w14:textId="1BCE7DC8" w:rsidR="00A479AA" w:rsidRPr="00867EF3" w:rsidRDefault="00A479AA" w:rsidP="00A479AA">
            <w:pPr>
              <w:spacing w:before="0" w:after="0"/>
              <w:jc w:val="center"/>
              <w:rPr>
                <w:sz w:val="20"/>
                <w:szCs w:val="20"/>
              </w:rPr>
            </w:pPr>
            <w:r w:rsidRPr="00867EF3">
              <w:rPr>
                <w:rFonts w:cs="Arial"/>
              </w:rPr>
              <w:fldChar w:fldCharType="begin">
                <w:ffData>
                  <w:name w:val="Check4"/>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Pass            </w:t>
            </w:r>
            <w:r w:rsidRPr="00867EF3">
              <w:rPr>
                <w:rFonts w:cs="Arial"/>
              </w:rPr>
              <w:fldChar w:fldCharType="begin">
                <w:ffData>
                  <w:name w:val="Check5"/>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Fail</w:t>
            </w:r>
          </w:p>
        </w:tc>
        <w:tc>
          <w:tcPr>
            <w:tcW w:w="2316" w:type="dxa"/>
          </w:tcPr>
          <w:p w14:paraId="31A57ACC" w14:textId="77777777" w:rsidR="00A479AA" w:rsidRPr="004B582E" w:rsidRDefault="00A479AA" w:rsidP="00A479AA">
            <w:pPr>
              <w:autoSpaceDE w:val="0"/>
              <w:autoSpaceDN w:val="0"/>
              <w:adjustRightInd w:val="0"/>
              <w:spacing w:before="0" w:after="0"/>
              <w:rPr>
                <w:rFonts w:ascii="Arial" w:hAnsi="Arial" w:cs="Arial"/>
                <w:sz w:val="16"/>
                <w:szCs w:val="20"/>
              </w:rPr>
            </w:pPr>
          </w:p>
        </w:tc>
        <w:tc>
          <w:tcPr>
            <w:tcW w:w="895" w:type="dxa"/>
            <w:shd w:val="clear" w:color="auto" w:fill="D9D9D9" w:themeFill="background1" w:themeFillShade="D9"/>
          </w:tcPr>
          <w:p w14:paraId="50C546F4" w14:textId="1566BCFA" w:rsidR="00A479AA" w:rsidRPr="004B582E" w:rsidRDefault="00A479AA" w:rsidP="00A479AA">
            <w:pPr>
              <w:autoSpaceDE w:val="0"/>
              <w:autoSpaceDN w:val="0"/>
              <w:adjustRightInd w:val="0"/>
              <w:spacing w:before="0" w:after="0"/>
              <w:rPr>
                <w:rFonts w:cs="Arial"/>
                <w:sz w:val="16"/>
              </w:rPr>
            </w:pPr>
          </w:p>
        </w:tc>
        <w:tc>
          <w:tcPr>
            <w:tcW w:w="2406" w:type="dxa"/>
          </w:tcPr>
          <w:p w14:paraId="4D8AB563" w14:textId="45804D29" w:rsidR="00A479AA" w:rsidRPr="004B582E" w:rsidRDefault="00A479AA" w:rsidP="00A479AA">
            <w:pPr>
              <w:autoSpaceDE w:val="0"/>
              <w:autoSpaceDN w:val="0"/>
              <w:adjustRightInd w:val="0"/>
              <w:spacing w:before="0" w:after="0"/>
              <w:rPr>
                <w:rFonts w:cs="Arial"/>
                <w:sz w:val="16"/>
              </w:rPr>
            </w:pPr>
            <w:r w:rsidRPr="00867EF3">
              <w:rPr>
                <w:rFonts w:cs="Arial"/>
              </w:rPr>
              <w:fldChar w:fldCharType="begin">
                <w:ffData>
                  <w:name w:val="Check4"/>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Pass            </w:t>
            </w:r>
            <w:r w:rsidRPr="00867EF3">
              <w:rPr>
                <w:rFonts w:cs="Arial"/>
              </w:rPr>
              <w:fldChar w:fldCharType="begin">
                <w:ffData>
                  <w:name w:val="Check5"/>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Fail</w:t>
            </w:r>
          </w:p>
        </w:tc>
        <w:tc>
          <w:tcPr>
            <w:tcW w:w="1963" w:type="dxa"/>
          </w:tcPr>
          <w:p w14:paraId="6629AEEA" w14:textId="77777777" w:rsidR="00A479AA" w:rsidRPr="004B582E" w:rsidRDefault="00A479AA" w:rsidP="00A479AA">
            <w:pPr>
              <w:autoSpaceDE w:val="0"/>
              <w:autoSpaceDN w:val="0"/>
              <w:adjustRightInd w:val="0"/>
              <w:spacing w:before="0" w:after="0"/>
              <w:rPr>
                <w:rFonts w:cs="Arial"/>
                <w:sz w:val="16"/>
              </w:rPr>
            </w:pPr>
          </w:p>
        </w:tc>
      </w:tr>
      <w:tr w:rsidR="00A479AA" w:rsidRPr="004B582E" w14:paraId="4D4B26D6" w14:textId="68282D95" w:rsidTr="00A479AA">
        <w:tc>
          <w:tcPr>
            <w:tcW w:w="895" w:type="dxa"/>
            <w:shd w:val="clear" w:color="auto" w:fill="D9D9D9" w:themeFill="background1" w:themeFillShade="D9"/>
          </w:tcPr>
          <w:p w14:paraId="1722CD19" w14:textId="534292F9" w:rsidR="00A479AA" w:rsidRPr="00867EF3" w:rsidRDefault="00A479AA" w:rsidP="00A479AA">
            <w:pPr>
              <w:autoSpaceDE w:val="0"/>
              <w:autoSpaceDN w:val="0"/>
              <w:adjustRightInd w:val="0"/>
              <w:spacing w:before="0" w:after="0"/>
              <w:jc w:val="center"/>
              <w:rPr>
                <w:rFonts w:ascii="Arial" w:hAnsi="Arial" w:cs="Arial"/>
                <w:sz w:val="20"/>
                <w:szCs w:val="20"/>
              </w:rPr>
            </w:pPr>
          </w:p>
        </w:tc>
        <w:tc>
          <w:tcPr>
            <w:tcW w:w="2230" w:type="dxa"/>
          </w:tcPr>
          <w:p w14:paraId="2D23088E" w14:textId="5AB9FD0E" w:rsidR="00A479AA" w:rsidRPr="00867EF3" w:rsidRDefault="00A479AA" w:rsidP="00A479AA">
            <w:pPr>
              <w:spacing w:before="0" w:after="0"/>
              <w:jc w:val="center"/>
              <w:rPr>
                <w:sz w:val="20"/>
                <w:szCs w:val="20"/>
              </w:rPr>
            </w:pPr>
            <w:r w:rsidRPr="00867EF3">
              <w:rPr>
                <w:rFonts w:cs="Arial"/>
              </w:rPr>
              <w:fldChar w:fldCharType="begin">
                <w:ffData>
                  <w:name w:val="Check4"/>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Pass            </w:t>
            </w:r>
            <w:r w:rsidRPr="00867EF3">
              <w:rPr>
                <w:rFonts w:cs="Arial"/>
              </w:rPr>
              <w:fldChar w:fldCharType="begin">
                <w:ffData>
                  <w:name w:val="Check5"/>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Fail</w:t>
            </w:r>
          </w:p>
        </w:tc>
        <w:tc>
          <w:tcPr>
            <w:tcW w:w="2316" w:type="dxa"/>
          </w:tcPr>
          <w:p w14:paraId="340C0C93" w14:textId="77777777" w:rsidR="00A479AA" w:rsidRPr="004B582E" w:rsidRDefault="00A479AA" w:rsidP="00A479AA">
            <w:pPr>
              <w:autoSpaceDE w:val="0"/>
              <w:autoSpaceDN w:val="0"/>
              <w:adjustRightInd w:val="0"/>
              <w:spacing w:before="0" w:after="0"/>
              <w:rPr>
                <w:rFonts w:ascii="Arial" w:hAnsi="Arial" w:cs="Arial"/>
                <w:sz w:val="16"/>
                <w:szCs w:val="20"/>
              </w:rPr>
            </w:pPr>
          </w:p>
        </w:tc>
        <w:tc>
          <w:tcPr>
            <w:tcW w:w="895" w:type="dxa"/>
            <w:shd w:val="clear" w:color="auto" w:fill="D9D9D9" w:themeFill="background1" w:themeFillShade="D9"/>
          </w:tcPr>
          <w:p w14:paraId="19E2698F" w14:textId="5D2AA36E" w:rsidR="00A479AA" w:rsidRPr="004B582E" w:rsidRDefault="00A479AA" w:rsidP="00A479AA">
            <w:pPr>
              <w:autoSpaceDE w:val="0"/>
              <w:autoSpaceDN w:val="0"/>
              <w:adjustRightInd w:val="0"/>
              <w:spacing w:before="0" w:after="0"/>
              <w:rPr>
                <w:rFonts w:cs="Arial"/>
                <w:sz w:val="16"/>
              </w:rPr>
            </w:pPr>
          </w:p>
        </w:tc>
        <w:tc>
          <w:tcPr>
            <w:tcW w:w="2406" w:type="dxa"/>
          </w:tcPr>
          <w:p w14:paraId="63EB89F2" w14:textId="661CF170" w:rsidR="00A479AA" w:rsidRPr="004B582E" w:rsidRDefault="00A479AA" w:rsidP="00A479AA">
            <w:pPr>
              <w:autoSpaceDE w:val="0"/>
              <w:autoSpaceDN w:val="0"/>
              <w:adjustRightInd w:val="0"/>
              <w:spacing w:before="0" w:after="0"/>
              <w:rPr>
                <w:rFonts w:cs="Arial"/>
                <w:sz w:val="16"/>
              </w:rPr>
            </w:pPr>
            <w:r w:rsidRPr="00867EF3">
              <w:rPr>
                <w:rFonts w:cs="Arial"/>
              </w:rPr>
              <w:fldChar w:fldCharType="begin">
                <w:ffData>
                  <w:name w:val="Check4"/>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Pass            </w:t>
            </w:r>
            <w:r w:rsidRPr="00867EF3">
              <w:rPr>
                <w:rFonts w:cs="Arial"/>
              </w:rPr>
              <w:fldChar w:fldCharType="begin">
                <w:ffData>
                  <w:name w:val="Check5"/>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Fail</w:t>
            </w:r>
          </w:p>
        </w:tc>
        <w:tc>
          <w:tcPr>
            <w:tcW w:w="1963" w:type="dxa"/>
          </w:tcPr>
          <w:p w14:paraId="6869A084" w14:textId="77777777" w:rsidR="00A479AA" w:rsidRPr="004B582E" w:rsidRDefault="00A479AA" w:rsidP="00A479AA">
            <w:pPr>
              <w:autoSpaceDE w:val="0"/>
              <w:autoSpaceDN w:val="0"/>
              <w:adjustRightInd w:val="0"/>
              <w:spacing w:before="0" w:after="0"/>
              <w:rPr>
                <w:rFonts w:cs="Arial"/>
                <w:sz w:val="16"/>
              </w:rPr>
            </w:pPr>
          </w:p>
        </w:tc>
      </w:tr>
      <w:tr w:rsidR="00A479AA" w:rsidRPr="004B582E" w14:paraId="5949B4FC" w14:textId="373FDDAB" w:rsidTr="00A479AA">
        <w:tc>
          <w:tcPr>
            <w:tcW w:w="895" w:type="dxa"/>
            <w:shd w:val="clear" w:color="auto" w:fill="D9D9D9" w:themeFill="background1" w:themeFillShade="D9"/>
          </w:tcPr>
          <w:p w14:paraId="571DCBDD" w14:textId="613D3D8C" w:rsidR="00A479AA" w:rsidRPr="00867EF3" w:rsidRDefault="00A479AA" w:rsidP="00A479AA">
            <w:pPr>
              <w:autoSpaceDE w:val="0"/>
              <w:autoSpaceDN w:val="0"/>
              <w:adjustRightInd w:val="0"/>
              <w:spacing w:before="0" w:after="0"/>
              <w:jc w:val="center"/>
              <w:rPr>
                <w:rFonts w:ascii="Arial" w:hAnsi="Arial" w:cs="Arial"/>
                <w:sz w:val="20"/>
                <w:szCs w:val="20"/>
              </w:rPr>
            </w:pPr>
          </w:p>
        </w:tc>
        <w:tc>
          <w:tcPr>
            <w:tcW w:w="2230" w:type="dxa"/>
          </w:tcPr>
          <w:p w14:paraId="2D22BB3F" w14:textId="78940B29" w:rsidR="00A479AA" w:rsidRPr="00867EF3" w:rsidRDefault="00A479AA" w:rsidP="00A479AA">
            <w:pPr>
              <w:spacing w:before="0" w:after="0"/>
              <w:jc w:val="center"/>
              <w:rPr>
                <w:sz w:val="20"/>
                <w:szCs w:val="20"/>
              </w:rPr>
            </w:pPr>
            <w:r w:rsidRPr="00867EF3">
              <w:rPr>
                <w:rFonts w:cs="Arial"/>
              </w:rPr>
              <w:fldChar w:fldCharType="begin">
                <w:ffData>
                  <w:name w:val="Check4"/>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Pass            </w:t>
            </w:r>
            <w:r w:rsidRPr="00867EF3">
              <w:rPr>
                <w:rFonts w:cs="Arial"/>
              </w:rPr>
              <w:fldChar w:fldCharType="begin">
                <w:ffData>
                  <w:name w:val="Check5"/>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Fail</w:t>
            </w:r>
          </w:p>
        </w:tc>
        <w:tc>
          <w:tcPr>
            <w:tcW w:w="2316" w:type="dxa"/>
          </w:tcPr>
          <w:p w14:paraId="28763130" w14:textId="77777777" w:rsidR="00A479AA" w:rsidRPr="004B582E" w:rsidRDefault="00A479AA" w:rsidP="00A479AA">
            <w:pPr>
              <w:autoSpaceDE w:val="0"/>
              <w:autoSpaceDN w:val="0"/>
              <w:adjustRightInd w:val="0"/>
              <w:spacing w:before="0" w:after="0"/>
              <w:rPr>
                <w:rFonts w:ascii="Arial" w:hAnsi="Arial" w:cs="Arial"/>
                <w:sz w:val="16"/>
                <w:szCs w:val="20"/>
              </w:rPr>
            </w:pPr>
          </w:p>
        </w:tc>
        <w:tc>
          <w:tcPr>
            <w:tcW w:w="895" w:type="dxa"/>
            <w:shd w:val="clear" w:color="auto" w:fill="D9D9D9" w:themeFill="background1" w:themeFillShade="D9"/>
          </w:tcPr>
          <w:p w14:paraId="5A47E309" w14:textId="0EA6D61D" w:rsidR="00A479AA" w:rsidRPr="004B582E" w:rsidRDefault="00A479AA" w:rsidP="00A479AA">
            <w:pPr>
              <w:autoSpaceDE w:val="0"/>
              <w:autoSpaceDN w:val="0"/>
              <w:adjustRightInd w:val="0"/>
              <w:spacing w:before="0" w:after="0"/>
              <w:rPr>
                <w:rFonts w:cs="Arial"/>
                <w:sz w:val="16"/>
              </w:rPr>
            </w:pPr>
          </w:p>
        </w:tc>
        <w:tc>
          <w:tcPr>
            <w:tcW w:w="2406" w:type="dxa"/>
          </w:tcPr>
          <w:p w14:paraId="5A2880D2" w14:textId="7F6743D4" w:rsidR="00A479AA" w:rsidRPr="004B582E" w:rsidRDefault="00A479AA" w:rsidP="00A479AA">
            <w:pPr>
              <w:autoSpaceDE w:val="0"/>
              <w:autoSpaceDN w:val="0"/>
              <w:adjustRightInd w:val="0"/>
              <w:spacing w:before="0" w:after="0"/>
              <w:rPr>
                <w:rFonts w:cs="Arial"/>
                <w:sz w:val="16"/>
              </w:rPr>
            </w:pPr>
            <w:r w:rsidRPr="00867EF3">
              <w:rPr>
                <w:rFonts w:cs="Arial"/>
              </w:rPr>
              <w:fldChar w:fldCharType="begin">
                <w:ffData>
                  <w:name w:val="Check4"/>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Pass            </w:t>
            </w:r>
            <w:r w:rsidRPr="00867EF3">
              <w:rPr>
                <w:rFonts w:cs="Arial"/>
              </w:rPr>
              <w:fldChar w:fldCharType="begin">
                <w:ffData>
                  <w:name w:val="Check5"/>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Fail</w:t>
            </w:r>
          </w:p>
        </w:tc>
        <w:tc>
          <w:tcPr>
            <w:tcW w:w="1963" w:type="dxa"/>
          </w:tcPr>
          <w:p w14:paraId="2827AA4F" w14:textId="77777777" w:rsidR="00A479AA" w:rsidRPr="004B582E" w:rsidRDefault="00A479AA" w:rsidP="00A479AA">
            <w:pPr>
              <w:autoSpaceDE w:val="0"/>
              <w:autoSpaceDN w:val="0"/>
              <w:adjustRightInd w:val="0"/>
              <w:spacing w:before="0" w:after="0"/>
              <w:rPr>
                <w:rFonts w:cs="Arial"/>
                <w:sz w:val="16"/>
              </w:rPr>
            </w:pPr>
          </w:p>
        </w:tc>
      </w:tr>
      <w:tr w:rsidR="00A479AA" w:rsidRPr="004B582E" w14:paraId="5E1BF29B" w14:textId="14BD7397" w:rsidTr="00A479AA">
        <w:tc>
          <w:tcPr>
            <w:tcW w:w="895" w:type="dxa"/>
            <w:shd w:val="clear" w:color="auto" w:fill="D9D9D9" w:themeFill="background1" w:themeFillShade="D9"/>
          </w:tcPr>
          <w:p w14:paraId="7BB10A60" w14:textId="11184A65" w:rsidR="00A479AA" w:rsidRPr="00867EF3" w:rsidRDefault="00A479AA" w:rsidP="00A479AA">
            <w:pPr>
              <w:autoSpaceDE w:val="0"/>
              <w:autoSpaceDN w:val="0"/>
              <w:adjustRightInd w:val="0"/>
              <w:spacing w:before="0" w:after="0"/>
              <w:jc w:val="center"/>
              <w:rPr>
                <w:rFonts w:ascii="Arial" w:hAnsi="Arial" w:cs="Arial"/>
                <w:sz w:val="20"/>
                <w:szCs w:val="20"/>
              </w:rPr>
            </w:pPr>
          </w:p>
        </w:tc>
        <w:tc>
          <w:tcPr>
            <w:tcW w:w="2230" w:type="dxa"/>
          </w:tcPr>
          <w:p w14:paraId="51E7F51E" w14:textId="7440B773" w:rsidR="00A479AA" w:rsidRPr="00867EF3" w:rsidRDefault="00A479AA" w:rsidP="00A479AA">
            <w:pPr>
              <w:spacing w:before="0" w:after="0"/>
              <w:jc w:val="center"/>
              <w:rPr>
                <w:sz w:val="20"/>
                <w:szCs w:val="20"/>
              </w:rPr>
            </w:pPr>
            <w:r w:rsidRPr="00867EF3">
              <w:rPr>
                <w:rFonts w:cs="Arial"/>
              </w:rPr>
              <w:fldChar w:fldCharType="begin">
                <w:ffData>
                  <w:name w:val="Check4"/>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Pass            </w:t>
            </w:r>
            <w:r w:rsidRPr="00867EF3">
              <w:rPr>
                <w:rFonts w:cs="Arial"/>
              </w:rPr>
              <w:fldChar w:fldCharType="begin">
                <w:ffData>
                  <w:name w:val="Check5"/>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Fail</w:t>
            </w:r>
          </w:p>
        </w:tc>
        <w:tc>
          <w:tcPr>
            <w:tcW w:w="2316" w:type="dxa"/>
          </w:tcPr>
          <w:p w14:paraId="4AB35DA2" w14:textId="77777777" w:rsidR="00A479AA" w:rsidRPr="004B582E" w:rsidRDefault="00A479AA" w:rsidP="00A479AA">
            <w:pPr>
              <w:autoSpaceDE w:val="0"/>
              <w:autoSpaceDN w:val="0"/>
              <w:adjustRightInd w:val="0"/>
              <w:spacing w:before="0" w:after="0"/>
              <w:rPr>
                <w:rFonts w:ascii="Arial" w:hAnsi="Arial" w:cs="Arial"/>
                <w:sz w:val="16"/>
                <w:szCs w:val="20"/>
              </w:rPr>
            </w:pPr>
          </w:p>
        </w:tc>
        <w:tc>
          <w:tcPr>
            <w:tcW w:w="895" w:type="dxa"/>
            <w:shd w:val="clear" w:color="auto" w:fill="D9D9D9" w:themeFill="background1" w:themeFillShade="D9"/>
          </w:tcPr>
          <w:p w14:paraId="5BEAF051" w14:textId="4D19FCBF" w:rsidR="00A479AA" w:rsidRPr="004B582E" w:rsidRDefault="00A479AA" w:rsidP="00A479AA">
            <w:pPr>
              <w:autoSpaceDE w:val="0"/>
              <w:autoSpaceDN w:val="0"/>
              <w:adjustRightInd w:val="0"/>
              <w:spacing w:before="0" w:after="0"/>
              <w:rPr>
                <w:rFonts w:cs="Arial"/>
                <w:sz w:val="16"/>
              </w:rPr>
            </w:pPr>
          </w:p>
        </w:tc>
        <w:tc>
          <w:tcPr>
            <w:tcW w:w="2406" w:type="dxa"/>
          </w:tcPr>
          <w:p w14:paraId="408F978C" w14:textId="37A21CAB" w:rsidR="00A479AA" w:rsidRPr="004B582E" w:rsidRDefault="00A479AA" w:rsidP="00A479AA">
            <w:pPr>
              <w:autoSpaceDE w:val="0"/>
              <w:autoSpaceDN w:val="0"/>
              <w:adjustRightInd w:val="0"/>
              <w:spacing w:before="0" w:after="0"/>
              <w:rPr>
                <w:rFonts w:cs="Arial"/>
                <w:sz w:val="16"/>
              </w:rPr>
            </w:pPr>
            <w:r w:rsidRPr="00867EF3">
              <w:rPr>
                <w:rFonts w:cs="Arial"/>
              </w:rPr>
              <w:fldChar w:fldCharType="begin">
                <w:ffData>
                  <w:name w:val="Check4"/>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Pass            </w:t>
            </w:r>
            <w:r w:rsidRPr="00867EF3">
              <w:rPr>
                <w:rFonts w:cs="Arial"/>
              </w:rPr>
              <w:fldChar w:fldCharType="begin">
                <w:ffData>
                  <w:name w:val="Check5"/>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Fail</w:t>
            </w:r>
          </w:p>
        </w:tc>
        <w:tc>
          <w:tcPr>
            <w:tcW w:w="1963" w:type="dxa"/>
          </w:tcPr>
          <w:p w14:paraId="430827FF" w14:textId="77777777" w:rsidR="00A479AA" w:rsidRPr="004B582E" w:rsidRDefault="00A479AA" w:rsidP="00A479AA">
            <w:pPr>
              <w:autoSpaceDE w:val="0"/>
              <w:autoSpaceDN w:val="0"/>
              <w:adjustRightInd w:val="0"/>
              <w:spacing w:before="0" w:after="0"/>
              <w:rPr>
                <w:rFonts w:cs="Arial"/>
                <w:sz w:val="16"/>
              </w:rPr>
            </w:pPr>
          </w:p>
        </w:tc>
      </w:tr>
      <w:tr w:rsidR="00A479AA" w:rsidRPr="004B582E" w14:paraId="6B886C1C" w14:textId="2AF327B2" w:rsidTr="00A479AA">
        <w:tc>
          <w:tcPr>
            <w:tcW w:w="895" w:type="dxa"/>
            <w:shd w:val="clear" w:color="auto" w:fill="D9D9D9" w:themeFill="background1" w:themeFillShade="D9"/>
          </w:tcPr>
          <w:p w14:paraId="71370D95" w14:textId="2A768F74" w:rsidR="00A479AA" w:rsidRPr="00867EF3" w:rsidRDefault="00A479AA" w:rsidP="00A479AA">
            <w:pPr>
              <w:autoSpaceDE w:val="0"/>
              <w:autoSpaceDN w:val="0"/>
              <w:adjustRightInd w:val="0"/>
              <w:spacing w:before="0" w:after="0"/>
              <w:jc w:val="center"/>
              <w:rPr>
                <w:rFonts w:ascii="Arial" w:hAnsi="Arial" w:cs="Arial"/>
                <w:sz w:val="20"/>
                <w:szCs w:val="20"/>
              </w:rPr>
            </w:pPr>
          </w:p>
        </w:tc>
        <w:tc>
          <w:tcPr>
            <w:tcW w:w="2230" w:type="dxa"/>
          </w:tcPr>
          <w:p w14:paraId="6810EED5" w14:textId="06C6C4EF" w:rsidR="00A479AA" w:rsidRPr="00867EF3" w:rsidRDefault="00A479AA" w:rsidP="00A479AA">
            <w:pPr>
              <w:spacing w:before="0" w:after="0"/>
              <w:jc w:val="center"/>
              <w:rPr>
                <w:sz w:val="20"/>
                <w:szCs w:val="20"/>
              </w:rPr>
            </w:pPr>
            <w:r w:rsidRPr="00867EF3">
              <w:rPr>
                <w:rFonts w:cs="Arial"/>
              </w:rPr>
              <w:fldChar w:fldCharType="begin">
                <w:ffData>
                  <w:name w:val="Check4"/>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Pass            </w:t>
            </w:r>
            <w:r w:rsidRPr="00867EF3">
              <w:rPr>
                <w:rFonts w:cs="Arial"/>
              </w:rPr>
              <w:fldChar w:fldCharType="begin">
                <w:ffData>
                  <w:name w:val="Check5"/>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Fail</w:t>
            </w:r>
          </w:p>
        </w:tc>
        <w:tc>
          <w:tcPr>
            <w:tcW w:w="2316" w:type="dxa"/>
          </w:tcPr>
          <w:p w14:paraId="6CA75C2F" w14:textId="77777777" w:rsidR="00A479AA" w:rsidRPr="004B582E" w:rsidRDefault="00A479AA" w:rsidP="00A479AA">
            <w:pPr>
              <w:autoSpaceDE w:val="0"/>
              <w:autoSpaceDN w:val="0"/>
              <w:adjustRightInd w:val="0"/>
              <w:spacing w:before="0" w:after="0"/>
              <w:rPr>
                <w:rFonts w:ascii="Arial" w:hAnsi="Arial" w:cs="Arial"/>
                <w:sz w:val="16"/>
                <w:szCs w:val="20"/>
              </w:rPr>
            </w:pPr>
          </w:p>
        </w:tc>
        <w:tc>
          <w:tcPr>
            <w:tcW w:w="895" w:type="dxa"/>
            <w:shd w:val="clear" w:color="auto" w:fill="D9D9D9" w:themeFill="background1" w:themeFillShade="D9"/>
          </w:tcPr>
          <w:p w14:paraId="5B560DB9" w14:textId="5EFF4330" w:rsidR="00A479AA" w:rsidRPr="004B582E" w:rsidRDefault="00A479AA" w:rsidP="00A479AA">
            <w:pPr>
              <w:autoSpaceDE w:val="0"/>
              <w:autoSpaceDN w:val="0"/>
              <w:adjustRightInd w:val="0"/>
              <w:spacing w:before="0" w:after="0"/>
              <w:rPr>
                <w:rFonts w:cs="Arial"/>
                <w:sz w:val="16"/>
              </w:rPr>
            </w:pPr>
          </w:p>
        </w:tc>
        <w:tc>
          <w:tcPr>
            <w:tcW w:w="2406" w:type="dxa"/>
          </w:tcPr>
          <w:p w14:paraId="55F1B0EB" w14:textId="6132A150" w:rsidR="00A479AA" w:rsidRPr="004B582E" w:rsidRDefault="00A479AA" w:rsidP="00A479AA">
            <w:pPr>
              <w:autoSpaceDE w:val="0"/>
              <w:autoSpaceDN w:val="0"/>
              <w:adjustRightInd w:val="0"/>
              <w:spacing w:before="0" w:after="0"/>
              <w:rPr>
                <w:rFonts w:cs="Arial"/>
                <w:sz w:val="16"/>
              </w:rPr>
            </w:pPr>
            <w:r w:rsidRPr="00867EF3">
              <w:rPr>
                <w:rFonts w:cs="Arial"/>
              </w:rPr>
              <w:fldChar w:fldCharType="begin">
                <w:ffData>
                  <w:name w:val="Check4"/>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Pass            </w:t>
            </w:r>
            <w:r w:rsidRPr="00867EF3">
              <w:rPr>
                <w:rFonts w:cs="Arial"/>
              </w:rPr>
              <w:fldChar w:fldCharType="begin">
                <w:ffData>
                  <w:name w:val="Check5"/>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Fail</w:t>
            </w:r>
          </w:p>
        </w:tc>
        <w:tc>
          <w:tcPr>
            <w:tcW w:w="1963" w:type="dxa"/>
          </w:tcPr>
          <w:p w14:paraId="4D46AB22" w14:textId="77777777" w:rsidR="00A479AA" w:rsidRPr="004B582E" w:rsidRDefault="00A479AA" w:rsidP="00A479AA">
            <w:pPr>
              <w:autoSpaceDE w:val="0"/>
              <w:autoSpaceDN w:val="0"/>
              <w:adjustRightInd w:val="0"/>
              <w:spacing w:before="0" w:after="0"/>
              <w:rPr>
                <w:rFonts w:cs="Arial"/>
                <w:sz w:val="16"/>
              </w:rPr>
            </w:pPr>
          </w:p>
        </w:tc>
      </w:tr>
      <w:tr w:rsidR="00A479AA" w:rsidRPr="004B582E" w14:paraId="205FD0DA" w14:textId="2B201E88" w:rsidTr="00A479AA">
        <w:tc>
          <w:tcPr>
            <w:tcW w:w="895" w:type="dxa"/>
            <w:shd w:val="clear" w:color="auto" w:fill="D9D9D9" w:themeFill="background1" w:themeFillShade="D9"/>
          </w:tcPr>
          <w:p w14:paraId="6BA863E2" w14:textId="7F26810C" w:rsidR="00A479AA" w:rsidRPr="00867EF3" w:rsidRDefault="00A479AA" w:rsidP="00A479AA">
            <w:pPr>
              <w:autoSpaceDE w:val="0"/>
              <w:autoSpaceDN w:val="0"/>
              <w:adjustRightInd w:val="0"/>
              <w:spacing w:before="0" w:after="0"/>
              <w:jc w:val="center"/>
              <w:rPr>
                <w:rFonts w:ascii="Arial" w:hAnsi="Arial" w:cs="Arial"/>
                <w:sz w:val="20"/>
                <w:szCs w:val="20"/>
              </w:rPr>
            </w:pPr>
          </w:p>
        </w:tc>
        <w:tc>
          <w:tcPr>
            <w:tcW w:w="2230" w:type="dxa"/>
          </w:tcPr>
          <w:p w14:paraId="360CBCBA" w14:textId="7D61A4A4" w:rsidR="00A479AA" w:rsidRPr="00867EF3" w:rsidRDefault="00A479AA" w:rsidP="00A479AA">
            <w:pPr>
              <w:spacing w:before="0" w:after="0"/>
              <w:jc w:val="center"/>
              <w:rPr>
                <w:sz w:val="20"/>
                <w:szCs w:val="20"/>
              </w:rPr>
            </w:pPr>
            <w:r w:rsidRPr="00867EF3">
              <w:rPr>
                <w:rFonts w:cs="Arial"/>
              </w:rPr>
              <w:fldChar w:fldCharType="begin">
                <w:ffData>
                  <w:name w:val="Check4"/>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Pass            </w:t>
            </w:r>
            <w:r w:rsidRPr="00867EF3">
              <w:rPr>
                <w:rFonts w:cs="Arial"/>
              </w:rPr>
              <w:fldChar w:fldCharType="begin">
                <w:ffData>
                  <w:name w:val="Check5"/>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Fail</w:t>
            </w:r>
          </w:p>
        </w:tc>
        <w:tc>
          <w:tcPr>
            <w:tcW w:w="2316" w:type="dxa"/>
          </w:tcPr>
          <w:p w14:paraId="21B10D81" w14:textId="77777777" w:rsidR="00A479AA" w:rsidRPr="004B582E" w:rsidRDefault="00A479AA" w:rsidP="00A479AA">
            <w:pPr>
              <w:autoSpaceDE w:val="0"/>
              <w:autoSpaceDN w:val="0"/>
              <w:adjustRightInd w:val="0"/>
              <w:spacing w:before="0" w:after="0"/>
              <w:rPr>
                <w:rFonts w:ascii="Arial" w:hAnsi="Arial" w:cs="Arial"/>
                <w:sz w:val="16"/>
                <w:szCs w:val="20"/>
              </w:rPr>
            </w:pPr>
          </w:p>
        </w:tc>
        <w:tc>
          <w:tcPr>
            <w:tcW w:w="895" w:type="dxa"/>
            <w:shd w:val="clear" w:color="auto" w:fill="D9D9D9" w:themeFill="background1" w:themeFillShade="D9"/>
          </w:tcPr>
          <w:p w14:paraId="702BD581" w14:textId="74487F6D" w:rsidR="00A479AA" w:rsidRPr="004B582E" w:rsidRDefault="00A479AA" w:rsidP="00A479AA">
            <w:pPr>
              <w:autoSpaceDE w:val="0"/>
              <w:autoSpaceDN w:val="0"/>
              <w:adjustRightInd w:val="0"/>
              <w:spacing w:before="0" w:after="0"/>
              <w:rPr>
                <w:rFonts w:cs="Arial"/>
                <w:sz w:val="16"/>
              </w:rPr>
            </w:pPr>
          </w:p>
        </w:tc>
        <w:tc>
          <w:tcPr>
            <w:tcW w:w="2406" w:type="dxa"/>
          </w:tcPr>
          <w:p w14:paraId="57656A8E" w14:textId="6E63680E" w:rsidR="00A479AA" w:rsidRPr="004B582E" w:rsidRDefault="00A479AA" w:rsidP="00A479AA">
            <w:pPr>
              <w:autoSpaceDE w:val="0"/>
              <w:autoSpaceDN w:val="0"/>
              <w:adjustRightInd w:val="0"/>
              <w:spacing w:before="0" w:after="0"/>
              <w:rPr>
                <w:rFonts w:cs="Arial"/>
                <w:sz w:val="16"/>
              </w:rPr>
            </w:pPr>
            <w:r w:rsidRPr="00867EF3">
              <w:rPr>
                <w:rFonts w:cs="Arial"/>
              </w:rPr>
              <w:fldChar w:fldCharType="begin">
                <w:ffData>
                  <w:name w:val="Check4"/>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Pass            </w:t>
            </w:r>
            <w:r w:rsidRPr="00867EF3">
              <w:rPr>
                <w:rFonts w:cs="Arial"/>
              </w:rPr>
              <w:fldChar w:fldCharType="begin">
                <w:ffData>
                  <w:name w:val="Check5"/>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Fail</w:t>
            </w:r>
          </w:p>
        </w:tc>
        <w:tc>
          <w:tcPr>
            <w:tcW w:w="1963" w:type="dxa"/>
          </w:tcPr>
          <w:p w14:paraId="0A3FFF75" w14:textId="77777777" w:rsidR="00A479AA" w:rsidRPr="004B582E" w:rsidRDefault="00A479AA" w:rsidP="00A479AA">
            <w:pPr>
              <w:autoSpaceDE w:val="0"/>
              <w:autoSpaceDN w:val="0"/>
              <w:adjustRightInd w:val="0"/>
              <w:spacing w:before="0" w:after="0"/>
              <w:rPr>
                <w:rFonts w:cs="Arial"/>
                <w:sz w:val="16"/>
              </w:rPr>
            </w:pPr>
          </w:p>
        </w:tc>
      </w:tr>
      <w:tr w:rsidR="00A479AA" w:rsidRPr="004B582E" w14:paraId="6FB94D1B" w14:textId="5437D9E2" w:rsidTr="00A479AA">
        <w:tc>
          <w:tcPr>
            <w:tcW w:w="895" w:type="dxa"/>
            <w:shd w:val="clear" w:color="auto" w:fill="D9D9D9" w:themeFill="background1" w:themeFillShade="D9"/>
          </w:tcPr>
          <w:p w14:paraId="16DBFD82" w14:textId="1FD8F260" w:rsidR="00A479AA" w:rsidRPr="00867EF3" w:rsidRDefault="00A479AA" w:rsidP="00A479AA">
            <w:pPr>
              <w:autoSpaceDE w:val="0"/>
              <w:autoSpaceDN w:val="0"/>
              <w:adjustRightInd w:val="0"/>
              <w:spacing w:before="0" w:after="0"/>
              <w:jc w:val="center"/>
              <w:rPr>
                <w:rFonts w:ascii="Arial" w:hAnsi="Arial" w:cs="Arial"/>
                <w:sz w:val="20"/>
                <w:szCs w:val="20"/>
              </w:rPr>
            </w:pPr>
          </w:p>
        </w:tc>
        <w:tc>
          <w:tcPr>
            <w:tcW w:w="2230" w:type="dxa"/>
          </w:tcPr>
          <w:p w14:paraId="1099348E" w14:textId="6CA954B3" w:rsidR="00A479AA" w:rsidRPr="00867EF3" w:rsidRDefault="00A479AA" w:rsidP="00A479AA">
            <w:pPr>
              <w:spacing w:before="0" w:after="0"/>
              <w:jc w:val="center"/>
              <w:rPr>
                <w:sz w:val="20"/>
                <w:szCs w:val="20"/>
              </w:rPr>
            </w:pPr>
            <w:r w:rsidRPr="00867EF3">
              <w:rPr>
                <w:rFonts w:cs="Arial"/>
              </w:rPr>
              <w:fldChar w:fldCharType="begin">
                <w:ffData>
                  <w:name w:val="Check4"/>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Pass            </w:t>
            </w:r>
            <w:r w:rsidRPr="00867EF3">
              <w:rPr>
                <w:rFonts w:cs="Arial"/>
              </w:rPr>
              <w:fldChar w:fldCharType="begin">
                <w:ffData>
                  <w:name w:val="Check5"/>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Fail</w:t>
            </w:r>
          </w:p>
        </w:tc>
        <w:tc>
          <w:tcPr>
            <w:tcW w:w="2316" w:type="dxa"/>
          </w:tcPr>
          <w:p w14:paraId="6081D445" w14:textId="77777777" w:rsidR="00A479AA" w:rsidRPr="004B582E" w:rsidRDefault="00A479AA" w:rsidP="00A479AA">
            <w:pPr>
              <w:autoSpaceDE w:val="0"/>
              <w:autoSpaceDN w:val="0"/>
              <w:adjustRightInd w:val="0"/>
              <w:spacing w:before="0" w:after="0"/>
              <w:rPr>
                <w:rFonts w:ascii="Arial" w:hAnsi="Arial" w:cs="Arial"/>
                <w:sz w:val="16"/>
                <w:szCs w:val="20"/>
              </w:rPr>
            </w:pPr>
          </w:p>
        </w:tc>
        <w:tc>
          <w:tcPr>
            <w:tcW w:w="895" w:type="dxa"/>
            <w:shd w:val="clear" w:color="auto" w:fill="D9D9D9" w:themeFill="background1" w:themeFillShade="D9"/>
          </w:tcPr>
          <w:p w14:paraId="17A80EEF" w14:textId="61378F22" w:rsidR="00A479AA" w:rsidRPr="004B582E" w:rsidRDefault="00A479AA" w:rsidP="00A479AA">
            <w:pPr>
              <w:autoSpaceDE w:val="0"/>
              <w:autoSpaceDN w:val="0"/>
              <w:adjustRightInd w:val="0"/>
              <w:spacing w:before="0" w:after="0"/>
              <w:rPr>
                <w:rFonts w:cs="Arial"/>
                <w:sz w:val="16"/>
              </w:rPr>
            </w:pPr>
          </w:p>
        </w:tc>
        <w:tc>
          <w:tcPr>
            <w:tcW w:w="2406" w:type="dxa"/>
          </w:tcPr>
          <w:p w14:paraId="1E5C1AF7" w14:textId="769BD3CC" w:rsidR="00A479AA" w:rsidRPr="004B582E" w:rsidRDefault="00A479AA" w:rsidP="00A479AA">
            <w:pPr>
              <w:autoSpaceDE w:val="0"/>
              <w:autoSpaceDN w:val="0"/>
              <w:adjustRightInd w:val="0"/>
              <w:spacing w:before="0" w:after="0"/>
              <w:rPr>
                <w:rFonts w:cs="Arial"/>
                <w:sz w:val="16"/>
              </w:rPr>
            </w:pPr>
            <w:r w:rsidRPr="00867EF3">
              <w:rPr>
                <w:rFonts w:cs="Arial"/>
              </w:rPr>
              <w:fldChar w:fldCharType="begin">
                <w:ffData>
                  <w:name w:val="Check4"/>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Pass            </w:t>
            </w:r>
            <w:r w:rsidRPr="00867EF3">
              <w:rPr>
                <w:rFonts w:cs="Arial"/>
              </w:rPr>
              <w:fldChar w:fldCharType="begin">
                <w:ffData>
                  <w:name w:val="Check5"/>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Fail</w:t>
            </w:r>
          </w:p>
        </w:tc>
        <w:tc>
          <w:tcPr>
            <w:tcW w:w="1963" w:type="dxa"/>
          </w:tcPr>
          <w:p w14:paraId="7DAE9DA5" w14:textId="77777777" w:rsidR="00A479AA" w:rsidRPr="004B582E" w:rsidRDefault="00A479AA" w:rsidP="00A479AA">
            <w:pPr>
              <w:autoSpaceDE w:val="0"/>
              <w:autoSpaceDN w:val="0"/>
              <w:adjustRightInd w:val="0"/>
              <w:spacing w:before="0" w:after="0"/>
              <w:rPr>
                <w:rFonts w:cs="Arial"/>
                <w:sz w:val="16"/>
              </w:rPr>
            </w:pPr>
          </w:p>
        </w:tc>
      </w:tr>
      <w:tr w:rsidR="00A479AA" w:rsidRPr="004B582E" w14:paraId="7707FE2D" w14:textId="2EE2CE62" w:rsidTr="00A479AA">
        <w:tc>
          <w:tcPr>
            <w:tcW w:w="895" w:type="dxa"/>
            <w:shd w:val="clear" w:color="auto" w:fill="D9D9D9" w:themeFill="background1" w:themeFillShade="D9"/>
          </w:tcPr>
          <w:p w14:paraId="32CFF02F" w14:textId="37F54EAB" w:rsidR="00A479AA" w:rsidRPr="00867EF3" w:rsidRDefault="00A479AA" w:rsidP="00A479AA">
            <w:pPr>
              <w:autoSpaceDE w:val="0"/>
              <w:autoSpaceDN w:val="0"/>
              <w:adjustRightInd w:val="0"/>
              <w:spacing w:before="0" w:after="0"/>
              <w:jc w:val="center"/>
              <w:rPr>
                <w:rFonts w:ascii="Arial" w:hAnsi="Arial" w:cs="Arial"/>
                <w:sz w:val="20"/>
                <w:szCs w:val="20"/>
              </w:rPr>
            </w:pPr>
          </w:p>
        </w:tc>
        <w:tc>
          <w:tcPr>
            <w:tcW w:w="2230" w:type="dxa"/>
          </w:tcPr>
          <w:p w14:paraId="6E3DF9C9" w14:textId="5D0ADB53" w:rsidR="00A479AA" w:rsidRPr="00867EF3" w:rsidRDefault="00A479AA" w:rsidP="00A479AA">
            <w:pPr>
              <w:spacing w:before="0" w:after="0"/>
              <w:jc w:val="center"/>
              <w:rPr>
                <w:sz w:val="20"/>
                <w:szCs w:val="20"/>
              </w:rPr>
            </w:pPr>
            <w:r w:rsidRPr="00867EF3">
              <w:rPr>
                <w:rFonts w:cs="Arial"/>
              </w:rPr>
              <w:fldChar w:fldCharType="begin">
                <w:ffData>
                  <w:name w:val="Check4"/>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Pass            </w:t>
            </w:r>
            <w:r w:rsidRPr="00867EF3">
              <w:rPr>
                <w:rFonts w:cs="Arial"/>
              </w:rPr>
              <w:fldChar w:fldCharType="begin">
                <w:ffData>
                  <w:name w:val="Check5"/>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Fail</w:t>
            </w:r>
          </w:p>
        </w:tc>
        <w:tc>
          <w:tcPr>
            <w:tcW w:w="2316" w:type="dxa"/>
          </w:tcPr>
          <w:p w14:paraId="5AA4957F" w14:textId="77777777" w:rsidR="00A479AA" w:rsidRPr="004B582E" w:rsidRDefault="00A479AA" w:rsidP="00A479AA">
            <w:pPr>
              <w:autoSpaceDE w:val="0"/>
              <w:autoSpaceDN w:val="0"/>
              <w:adjustRightInd w:val="0"/>
              <w:spacing w:before="0" w:after="0"/>
              <w:rPr>
                <w:rFonts w:ascii="Arial" w:hAnsi="Arial" w:cs="Arial"/>
                <w:sz w:val="16"/>
                <w:szCs w:val="20"/>
              </w:rPr>
            </w:pPr>
          </w:p>
        </w:tc>
        <w:tc>
          <w:tcPr>
            <w:tcW w:w="895" w:type="dxa"/>
            <w:shd w:val="clear" w:color="auto" w:fill="D9D9D9" w:themeFill="background1" w:themeFillShade="D9"/>
          </w:tcPr>
          <w:p w14:paraId="490351D7" w14:textId="24CB7992" w:rsidR="00A479AA" w:rsidRPr="004B582E" w:rsidRDefault="00A479AA" w:rsidP="00A479AA">
            <w:pPr>
              <w:autoSpaceDE w:val="0"/>
              <w:autoSpaceDN w:val="0"/>
              <w:adjustRightInd w:val="0"/>
              <w:spacing w:before="0" w:after="0"/>
              <w:rPr>
                <w:rFonts w:cs="Arial"/>
                <w:sz w:val="16"/>
              </w:rPr>
            </w:pPr>
          </w:p>
        </w:tc>
        <w:tc>
          <w:tcPr>
            <w:tcW w:w="2406" w:type="dxa"/>
          </w:tcPr>
          <w:p w14:paraId="1C9F1C16" w14:textId="53193CE8" w:rsidR="00A479AA" w:rsidRPr="004B582E" w:rsidRDefault="00A479AA" w:rsidP="00A479AA">
            <w:pPr>
              <w:autoSpaceDE w:val="0"/>
              <w:autoSpaceDN w:val="0"/>
              <w:adjustRightInd w:val="0"/>
              <w:spacing w:before="0" w:after="0"/>
              <w:rPr>
                <w:rFonts w:cs="Arial"/>
                <w:sz w:val="16"/>
              </w:rPr>
            </w:pPr>
            <w:r w:rsidRPr="00867EF3">
              <w:rPr>
                <w:rFonts w:cs="Arial"/>
              </w:rPr>
              <w:fldChar w:fldCharType="begin">
                <w:ffData>
                  <w:name w:val="Check4"/>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Pass            </w:t>
            </w:r>
            <w:r w:rsidRPr="00867EF3">
              <w:rPr>
                <w:rFonts w:cs="Arial"/>
              </w:rPr>
              <w:fldChar w:fldCharType="begin">
                <w:ffData>
                  <w:name w:val="Check5"/>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Fail</w:t>
            </w:r>
          </w:p>
        </w:tc>
        <w:tc>
          <w:tcPr>
            <w:tcW w:w="1963" w:type="dxa"/>
          </w:tcPr>
          <w:p w14:paraId="4E1460CA" w14:textId="77777777" w:rsidR="00A479AA" w:rsidRPr="004B582E" w:rsidRDefault="00A479AA" w:rsidP="00A479AA">
            <w:pPr>
              <w:autoSpaceDE w:val="0"/>
              <w:autoSpaceDN w:val="0"/>
              <w:adjustRightInd w:val="0"/>
              <w:spacing w:before="0" w:after="0"/>
              <w:rPr>
                <w:rFonts w:cs="Arial"/>
                <w:sz w:val="16"/>
              </w:rPr>
            </w:pPr>
          </w:p>
        </w:tc>
      </w:tr>
      <w:tr w:rsidR="00A479AA" w:rsidRPr="004B582E" w14:paraId="07A84EF8" w14:textId="7ED20164" w:rsidTr="00A479AA">
        <w:tc>
          <w:tcPr>
            <w:tcW w:w="895" w:type="dxa"/>
            <w:shd w:val="clear" w:color="auto" w:fill="D9D9D9" w:themeFill="background1" w:themeFillShade="D9"/>
          </w:tcPr>
          <w:p w14:paraId="08AF0AC6" w14:textId="665E0F8F" w:rsidR="00A479AA" w:rsidRPr="00867EF3" w:rsidRDefault="00A479AA" w:rsidP="00A479AA">
            <w:pPr>
              <w:autoSpaceDE w:val="0"/>
              <w:autoSpaceDN w:val="0"/>
              <w:adjustRightInd w:val="0"/>
              <w:spacing w:before="0" w:after="0"/>
              <w:jc w:val="center"/>
              <w:rPr>
                <w:rFonts w:ascii="Arial" w:hAnsi="Arial" w:cs="Arial"/>
                <w:sz w:val="20"/>
                <w:szCs w:val="20"/>
              </w:rPr>
            </w:pPr>
          </w:p>
        </w:tc>
        <w:tc>
          <w:tcPr>
            <w:tcW w:w="2230" w:type="dxa"/>
          </w:tcPr>
          <w:p w14:paraId="3E3CFC50" w14:textId="2F5B412C" w:rsidR="00A479AA" w:rsidRPr="00867EF3" w:rsidRDefault="00A479AA" w:rsidP="00A479AA">
            <w:pPr>
              <w:spacing w:before="0" w:after="0"/>
              <w:jc w:val="center"/>
              <w:rPr>
                <w:sz w:val="20"/>
                <w:szCs w:val="20"/>
              </w:rPr>
            </w:pPr>
            <w:r w:rsidRPr="00867EF3">
              <w:rPr>
                <w:rFonts w:cs="Arial"/>
              </w:rPr>
              <w:fldChar w:fldCharType="begin">
                <w:ffData>
                  <w:name w:val="Check4"/>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Pass            </w:t>
            </w:r>
            <w:r w:rsidRPr="00867EF3">
              <w:rPr>
                <w:rFonts w:cs="Arial"/>
              </w:rPr>
              <w:fldChar w:fldCharType="begin">
                <w:ffData>
                  <w:name w:val="Check5"/>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Fail</w:t>
            </w:r>
          </w:p>
        </w:tc>
        <w:tc>
          <w:tcPr>
            <w:tcW w:w="2316" w:type="dxa"/>
          </w:tcPr>
          <w:p w14:paraId="44A84D3F" w14:textId="77777777" w:rsidR="00A479AA" w:rsidRPr="004B582E" w:rsidRDefault="00A479AA" w:rsidP="00A479AA">
            <w:pPr>
              <w:autoSpaceDE w:val="0"/>
              <w:autoSpaceDN w:val="0"/>
              <w:adjustRightInd w:val="0"/>
              <w:spacing w:before="0" w:after="0"/>
              <w:rPr>
                <w:rFonts w:ascii="Arial" w:hAnsi="Arial" w:cs="Arial"/>
                <w:sz w:val="16"/>
                <w:szCs w:val="20"/>
              </w:rPr>
            </w:pPr>
          </w:p>
        </w:tc>
        <w:tc>
          <w:tcPr>
            <w:tcW w:w="895" w:type="dxa"/>
            <w:shd w:val="clear" w:color="auto" w:fill="D9D9D9" w:themeFill="background1" w:themeFillShade="D9"/>
          </w:tcPr>
          <w:p w14:paraId="5FDFC2B2" w14:textId="7D1B2EF9" w:rsidR="00A479AA" w:rsidRPr="004B582E" w:rsidRDefault="00A479AA" w:rsidP="00A479AA">
            <w:pPr>
              <w:autoSpaceDE w:val="0"/>
              <w:autoSpaceDN w:val="0"/>
              <w:adjustRightInd w:val="0"/>
              <w:spacing w:before="0" w:after="0"/>
              <w:rPr>
                <w:rFonts w:cs="Arial"/>
                <w:sz w:val="16"/>
              </w:rPr>
            </w:pPr>
          </w:p>
        </w:tc>
        <w:tc>
          <w:tcPr>
            <w:tcW w:w="2406" w:type="dxa"/>
          </w:tcPr>
          <w:p w14:paraId="27ABA660" w14:textId="0A427D9B" w:rsidR="00A479AA" w:rsidRPr="004B582E" w:rsidRDefault="00A479AA" w:rsidP="00A479AA">
            <w:pPr>
              <w:autoSpaceDE w:val="0"/>
              <w:autoSpaceDN w:val="0"/>
              <w:adjustRightInd w:val="0"/>
              <w:spacing w:before="0" w:after="0"/>
              <w:rPr>
                <w:rFonts w:cs="Arial"/>
                <w:sz w:val="16"/>
              </w:rPr>
            </w:pPr>
            <w:r w:rsidRPr="00867EF3">
              <w:rPr>
                <w:rFonts w:cs="Arial"/>
              </w:rPr>
              <w:fldChar w:fldCharType="begin">
                <w:ffData>
                  <w:name w:val="Check4"/>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Pass            </w:t>
            </w:r>
            <w:r w:rsidRPr="00867EF3">
              <w:rPr>
                <w:rFonts w:cs="Arial"/>
              </w:rPr>
              <w:fldChar w:fldCharType="begin">
                <w:ffData>
                  <w:name w:val="Check5"/>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Fail</w:t>
            </w:r>
          </w:p>
        </w:tc>
        <w:tc>
          <w:tcPr>
            <w:tcW w:w="1963" w:type="dxa"/>
          </w:tcPr>
          <w:p w14:paraId="598C5BA1" w14:textId="77777777" w:rsidR="00A479AA" w:rsidRPr="004B582E" w:rsidRDefault="00A479AA" w:rsidP="00A479AA">
            <w:pPr>
              <w:autoSpaceDE w:val="0"/>
              <w:autoSpaceDN w:val="0"/>
              <w:adjustRightInd w:val="0"/>
              <w:spacing w:before="0" w:after="0"/>
              <w:rPr>
                <w:rFonts w:cs="Arial"/>
                <w:sz w:val="16"/>
              </w:rPr>
            </w:pPr>
          </w:p>
        </w:tc>
      </w:tr>
      <w:tr w:rsidR="00A479AA" w:rsidRPr="004B582E" w14:paraId="3A71A0E6" w14:textId="78A40487" w:rsidTr="00A479AA">
        <w:tc>
          <w:tcPr>
            <w:tcW w:w="895" w:type="dxa"/>
            <w:shd w:val="clear" w:color="auto" w:fill="D9D9D9" w:themeFill="background1" w:themeFillShade="D9"/>
          </w:tcPr>
          <w:p w14:paraId="5EEA34D7" w14:textId="13B03409" w:rsidR="00A479AA" w:rsidRPr="00867EF3" w:rsidRDefault="00A479AA" w:rsidP="00A479AA">
            <w:pPr>
              <w:autoSpaceDE w:val="0"/>
              <w:autoSpaceDN w:val="0"/>
              <w:adjustRightInd w:val="0"/>
              <w:spacing w:before="0" w:after="0"/>
              <w:jc w:val="center"/>
              <w:rPr>
                <w:rFonts w:ascii="Arial" w:hAnsi="Arial" w:cs="Arial"/>
                <w:sz w:val="20"/>
                <w:szCs w:val="20"/>
              </w:rPr>
            </w:pPr>
          </w:p>
        </w:tc>
        <w:tc>
          <w:tcPr>
            <w:tcW w:w="2230" w:type="dxa"/>
          </w:tcPr>
          <w:p w14:paraId="59FA1783" w14:textId="5FAB7193" w:rsidR="00A479AA" w:rsidRPr="00867EF3" w:rsidRDefault="00A479AA" w:rsidP="00A479AA">
            <w:pPr>
              <w:spacing w:before="0" w:after="0"/>
              <w:jc w:val="center"/>
              <w:rPr>
                <w:sz w:val="20"/>
                <w:szCs w:val="20"/>
              </w:rPr>
            </w:pPr>
            <w:r w:rsidRPr="00867EF3">
              <w:rPr>
                <w:rFonts w:cs="Arial"/>
              </w:rPr>
              <w:fldChar w:fldCharType="begin">
                <w:ffData>
                  <w:name w:val="Check4"/>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Pass            </w:t>
            </w:r>
            <w:r w:rsidRPr="00867EF3">
              <w:rPr>
                <w:rFonts w:cs="Arial"/>
              </w:rPr>
              <w:fldChar w:fldCharType="begin">
                <w:ffData>
                  <w:name w:val="Check5"/>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Fail</w:t>
            </w:r>
          </w:p>
        </w:tc>
        <w:tc>
          <w:tcPr>
            <w:tcW w:w="2316" w:type="dxa"/>
          </w:tcPr>
          <w:p w14:paraId="6A64DCA5" w14:textId="77777777" w:rsidR="00A479AA" w:rsidRPr="004B582E" w:rsidRDefault="00A479AA" w:rsidP="00A479AA">
            <w:pPr>
              <w:autoSpaceDE w:val="0"/>
              <w:autoSpaceDN w:val="0"/>
              <w:adjustRightInd w:val="0"/>
              <w:spacing w:before="0" w:after="0"/>
              <w:rPr>
                <w:rFonts w:ascii="Arial" w:hAnsi="Arial" w:cs="Arial"/>
                <w:sz w:val="16"/>
                <w:szCs w:val="20"/>
              </w:rPr>
            </w:pPr>
          </w:p>
        </w:tc>
        <w:tc>
          <w:tcPr>
            <w:tcW w:w="895" w:type="dxa"/>
            <w:shd w:val="clear" w:color="auto" w:fill="D9D9D9" w:themeFill="background1" w:themeFillShade="D9"/>
          </w:tcPr>
          <w:p w14:paraId="12708B2D" w14:textId="118BF3DE" w:rsidR="00A479AA" w:rsidRPr="004B582E" w:rsidRDefault="00A479AA" w:rsidP="00A479AA">
            <w:pPr>
              <w:autoSpaceDE w:val="0"/>
              <w:autoSpaceDN w:val="0"/>
              <w:adjustRightInd w:val="0"/>
              <w:spacing w:before="0" w:after="0"/>
              <w:rPr>
                <w:rFonts w:cs="Arial"/>
                <w:sz w:val="16"/>
              </w:rPr>
            </w:pPr>
          </w:p>
        </w:tc>
        <w:tc>
          <w:tcPr>
            <w:tcW w:w="2406" w:type="dxa"/>
          </w:tcPr>
          <w:p w14:paraId="357CA05B" w14:textId="33D9574F" w:rsidR="00A479AA" w:rsidRPr="004B582E" w:rsidRDefault="00A479AA" w:rsidP="00A479AA">
            <w:pPr>
              <w:autoSpaceDE w:val="0"/>
              <w:autoSpaceDN w:val="0"/>
              <w:adjustRightInd w:val="0"/>
              <w:spacing w:before="0" w:after="0"/>
              <w:rPr>
                <w:rFonts w:cs="Arial"/>
                <w:sz w:val="16"/>
              </w:rPr>
            </w:pPr>
            <w:r w:rsidRPr="00867EF3">
              <w:rPr>
                <w:rFonts w:cs="Arial"/>
              </w:rPr>
              <w:fldChar w:fldCharType="begin">
                <w:ffData>
                  <w:name w:val="Check4"/>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Pass            </w:t>
            </w:r>
            <w:r w:rsidRPr="00867EF3">
              <w:rPr>
                <w:rFonts w:cs="Arial"/>
              </w:rPr>
              <w:fldChar w:fldCharType="begin">
                <w:ffData>
                  <w:name w:val="Check5"/>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Fail</w:t>
            </w:r>
          </w:p>
        </w:tc>
        <w:tc>
          <w:tcPr>
            <w:tcW w:w="1963" w:type="dxa"/>
          </w:tcPr>
          <w:p w14:paraId="474EB577" w14:textId="77777777" w:rsidR="00A479AA" w:rsidRPr="004B582E" w:rsidRDefault="00A479AA" w:rsidP="00A479AA">
            <w:pPr>
              <w:autoSpaceDE w:val="0"/>
              <w:autoSpaceDN w:val="0"/>
              <w:adjustRightInd w:val="0"/>
              <w:spacing w:before="0" w:after="0"/>
              <w:rPr>
                <w:rFonts w:cs="Arial"/>
                <w:sz w:val="16"/>
              </w:rPr>
            </w:pPr>
          </w:p>
        </w:tc>
      </w:tr>
      <w:tr w:rsidR="00A479AA" w:rsidRPr="004B582E" w14:paraId="101AF214" w14:textId="31946AFA" w:rsidTr="00A479AA">
        <w:tc>
          <w:tcPr>
            <w:tcW w:w="895" w:type="dxa"/>
            <w:shd w:val="clear" w:color="auto" w:fill="D9D9D9" w:themeFill="background1" w:themeFillShade="D9"/>
          </w:tcPr>
          <w:p w14:paraId="3436742B" w14:textId="5C7824AE" w:rsidR="00A479AA" w:rsidRPr="00867EF3" w:rsidRDefault="00A479AA" w:rsidP="00A479AA">
            <w:pPr>
              <w:autoSpaceDE w:val="0"/>
              <w:autoSpaceDN w:val="0"/>
              <w:adjustRightInd w:val="0"/>
              <w:spacing w:before="0" w:after="0"/>
              <w:jc w:val="center"/>
              <w:rPr>
                <w:rFonts w:ascii="Arial" w:hAnsi="Arial" w:cs="Arial"/>
                <w:sz w:val="20"/>
                <w:szCs w:val="20"/>
              </w:rPr>
            </w:pPr>
          </w:p>
        </w:tc>
        <w:tc>
          <w:tcPr>
            <w:tcW w:w="2230" w:type="dxa"/>
          </w:tcPr>
          <w:p w14:paraId="28135C94" w14:textId="251C1C15" w:rsidR="00A479AA" w:rsidRPr="00867EF3" w:rsidRDefault="00A479AA" w:rsidP="00A479AA">
            <w:pPr>
              <w:spacing w:before="0" w:after="0"/>
              <w:jc w:val="center"/>
              <w:rPr>
                <w:sz w:val="20"/>
                <w:szCs w:val="20"/>
              </w:rPr>
            </w:pPr>
            <w:r w:rsidRPr="00867EF3">
              <w:rPr>
                <w:rFonts w:cs="Arial"/>
              </w:rPr>
              <w:fldChar w:fldCharType="begin">
                <w:ffData>
                  <w:name w:val="Check4"/>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Pass            </w:t>
            </w:r>
            <w:r w:rsidRPr="00867EF3">
              <w:rPr>
                <w:rFonts w:cs="Arial"/>
              </w:rPr>
              <w:fldChar w:fldCharType="begin">
                <w:ffData>
                  <w:name w:val="Check5"/>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Fail</w:t>
            </w:r>
          </w:p>
        </w:tc>
        <w:tc>
          <w:tcPr>
            <w:tcW w:w="2316" w:type="dxa"/>
          </w:tcPr>
          <w:p w14:paraId="09D37422" w14:textId="77777777" w:rsidR="00A479AA" w:rsidRPr="004B582E" w:rsidRDefault="00A479AA" w:rsidP="00A479AA">
            <w:pPr>
              <w:autoSpaceDE w:val="0"/>
              <w:autoSpaceDN w:val="0"/>
              <w:adjustRightInd w:val="0"/>
              <w:spacing w:before="0" w:after="0"/>
              <w:rPr>
                <w:rFonts w:ascii="Arial" w:hAnsi="Arial" w:cs="Arial"/>
                <w:sz w:val="16"/>
                <w:szCs w:val="20"/>
              </w:rPr>
            </w:pPr>
          </w:p>
        </w:tc>
        <w:tc>
          <w:tcPr>
            <w:tcW w:w="895" w:type="dxa"/>
            <w:shd w:val="clear" w:color="auto" w:fill="D9D9D9" w:themeFill="background1" w:themeFillShade="D9"/>
          </w:tcPr>
          <w:p w14:paraId="1DE9D331" w14:textId="3339A7AB" w:rsidR="00A479AA" w:rsidRPr="004B582E" w:rsidRDefault="00A479AA" w:rsidP="00A479AA">
            <w:pPr>
              <w:autoSpaceDE w:val="0"/>
              <w:autoSpaceDN w:val="0"/>
              <w:adjustRightInd w:val="0"/>
              <w:spacing w:before="0" w:after="0"/>
              <w:rPr>
                <w:rFonts w:cs="Arial"/>
                <w:sz w:val="16"/>
              </w:rPr>
            </w:pPr>
          </w:p>
        </w:tc>
        <w:tc>
          <w:tcPr>
            <w:tcW w:w="2406" w:type="dxa"/>
          </w:tcPr>
          <w:p w14:paraId="41AEC68E" w14:textId="33F74DCA" w:rsidR="00A479AA" w:rsidRPr="004B582E" w:rsidRDefault="00A479AA" w:rsidP="00A479AA">
            <w:pPr>
              <w:autoSpaceDE w:val="0"/>
              <w:autoSpaceDN w:val="0"/>
              <w:adjustRightInd w:val="0"/>
              <w:spacing w:before="0" w:after="0"/>
              <w:rPr>
                <w:rFonts w:cs="Arial"/>
                <w:sz w:val="16"/>
              </w:rPr>
            </w:pPr>
            <w:r w:rsidRPr="00867EF3">
              <w:rPr>
                <w:rFonts w:cs="Arial"/>
              </w:rPr>
              <w:fldChar w:fldCharType="begin">
                <w:ffData>
                  <w:name w:val="Check4"/>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Pass            </w:t>
            </w:r>
            <w:r w:rsidRPr="00867EF3">
              <w:rPr>
                <w:rFonts w:cs="Arial"/>
              </w:rPr>
              <w:fldChar w:fldCharType="begin">
                <w:ffData>
                  <w:name w:val="Check5"/>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Fail</w:t>
            </w:r>
          </w:p>
        </w:tc>
        <w:tc>
          <w:tcPr>
            <w:tcW w:w="1963" w:type="dxa"/>
          </w:tcPr>
          <w:p w14:paraId="25D8BD02" w14:textId="77777777" w:rsidR="00A479AA" w:rsidRPr="004B582E" w:rsidRDefault="00A479AA" w:rsidP="00A479AA">
            <w:pPr>
              <w:autoSpaceDE w:val="0"/>
              <w:autoSpaceDN w:val="0"/>
              <w:adjustRightInd w:val="0"/>
              <w:spacing w:before="0" w:after="0"/>
              <w:rPr>
                <w:rFonts w:cs="Arial"/>
                <w:sz w:val="16"/>
              </w:rPr>
            </w:pPr>
          </w:p>
        </w:tc>
      </w:tr>
      <w:tr w:rsidR="00A479AA" w:rsidRPr="004B582E" w14:paraId="282C83B8" w14:textId="06D7B472" w:rsidTr="00A479AA">
        <w:tc>
          <w:tcPr>
            <w:tcW w:w="895" w:type="dxa"/>
            <w:shd w:val="clear" w:color="auto" w:fill="D9D9D9" w:themeFill="background1" w:themeFillShade="D9"/>
          </w:tcPr>
          <w:p w14:paraId="74C5A5CE" w14:textId="684361A7" w:rsidR="00A479AA" w:rsidRPr="00867EF3" w:rsidRDefault="00A479AA" w:rsidP="00A479AA">
            <w:pPr>
              <w:autoSpaceDE w:val="0"/>
              <w:autoSpaceDN w:val="0"/>
              <w:adjustRightInd w:val="0"/>
              <w:spacing w:before="0" w:after="0"/>
              <w:jc w:val="center"/>
              <w:rPr>
                <w:rFonts w:ascii="Arial" w:hAnsi="Arial" w:cs="Arial"/>
                <w:sz w:val="20"/>
                <w:szCs w:val="20"/>
              </w:rPr>
            </w:pPr>
          </w:p>
        </w:tc>
        <w:tc>
          <w:tcPr>
            <w:tcW w:w="2230" w:type="dxa"/>
          </w:tcPr>
          <w:p w14:paraId="5D76C70C" w14:textId="1555E57D" w:rsidR="00A479AA" w:rsidRPr="00867EF3" w:rsidRDefault="00A479AA" w:rsidP="00A479AA">
            <w:pPr>
              <w:spacing w:before="0" w:after="0"/>
              <w:jc w:val="center"/>
              <w:rPr>
                <w:sz w:val="20"/>
                <w:szCs w:val="20"/>
              </w:rPr>
            </w:pPr>
            <w:r w:rsidRPr="00867EF3">
              <w:rPr>
                <w:rFonts w:cs="Arial"/>
              </w:rPr>
              <w:fldChar w:fldCharType="begin">
                <w:ffData>
                  <w:name w:val="Check4"/>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Pass            </w:t>
            </w:r>
            <w:r w:rsidRPr="00867EF3">
              <w:rPr>
                <w:rFonts w:cs="Arial"/>
              </w:rPr>
              <w:fldChar w:fldCharType="begin">
                <w:ffData>
                  <w:name w:val="Check5"/>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Fail</w:t>
            </w:r>
          </w:p>
        </w:tc>
        <w:tc>
          <w:tcPr>
            <w:tcW w:w="2316" w:type="dxa"/>
          </w:tcPr>
          <w:p w14:paraId="30BEF0E6" w14:textId="77777777" w:rsidR="00A479AA" w:rsidRPr="004B582E" w:rsidRDefault="00A479AA" w:rsidP="00A479AA">
            <w:pPr>
              <w:autoSpaceDE w:val="0"/>
              <w:autoSpaceDN w:val="0"/>
              <w:adjustRightInd w:val="0"/>
              <w:spacing w:before="0" w:after="0"/>
              <w:rPr>
                <w:rFonts w:ascii="Arial" w:hAnsi="Arial" w:cs="Arial"/>
                <w:sz w:val="16"/>
                <w:szCs w:val="20"/>
              </w:rPr>
            </w:pPr>
          </w:p>
        </w:tc>
        <w:tc>
          <w:tcPr>
            <w:tcW w:w="895" w:type="dxa"/>
            <w:shd w:val="clear" w:color="auto" w:fill="D9D9D9" w:themeFill="background1" w:themeFillShade="D9"/>
          </w:tcPr>
          <w:p w14:paraId="783C357D" w14:textId="10549BAC" w:rsidR="00A479AA" w:rsidRPr="004B582E" w:rsidRDefault="00A479AA" w:rsidP="00A479AA">
            <w:pPr>
              <w:autoSpaceDE w:val="0"/>
              <w:autoSpaceDN w:val="0"/>
              <w:adjustRightInd w:val="0"/>
              <w:spacing w:before="0" w:after="0"/>
              <w:rPr>
                <w:rFonts w:cs="Arial"/>
                <w:sz w:val="16"/>
              </w:rPr>
            </w:pPr>
          </w:p>
        </w:tc>
        <w:tc>
          <w:tcPr>
            <w:tcW w:w="2406" w:type="dxa"/>
          </w:tcPr>
          <w:p w14:paraId="5E0400EC" w14:textId="316FFAED" w:rsidR="00A479AA" w:rsidRPr="004B582E" w:rsidRDefault="00A479AA" w:rsidP="00A479AA">
            <w:pPr>
              <w:autoSpaceDE w:val="0"/>
              <w:autoSpaceDN w:val="0"/>
              <w:adjustRightInd w:val="0"/>
              <w:spacing w:before="0" w:after="0"/>
              <w:rPr>
                <w:rFonts w:cs="Arial"/>
                <w:sz w:val="16"/>
              </w:rPr>
            </w:pPr>
            <w:r w:rsidRPr="00867EF3">
              <w:rPr>
                <w:rFonts w:cs="Arial"/>
              </w:rPr>
              <w:fldChar w:fldCharType="begin">
                <w:ffData>
                  <w:name w:val="Check4"/>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Pass            </w:t>
            </w:r>
            <w:r w:rsidRPr="00867EF3">
              <w:rPr>
                <w:rFonts w:cs="Arial"/>
              </w:rPr>
              <w:fldChar w:fldCharType="begin">
                <w:ffData>
                  <w:name w:val="Check5"/>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Fail</w:t>
            </w:r>
          </w:p>
        </w:tc>
        <w:tc>
          <w:tcPr>
            <w:tcW w:w="1963" w:type="dxa"/>
          </w:tcPr>
          <w:p w14:paraId="1C322E2B" w14:textId="77777777" w:rsidR="00A479AA" w:rsidRPr="004B582E" w:rsidRDefault="00A479AA" w:rsidP="00A479AA">
            <w:pPr>
              <w:autoSpaceDE w:val="0"/>
              <w:autoSpaceDN w:val="0"/>
              <w:adjustRightInd w:val="0"/>
              <w:spacing w:before="0" w:after="0"/>
              <w:rPr>
                <w:rFonts w:cs="Arial"/>
                <w:sz w:val="16"/>
              </w:rPr>
            </w:pPr>
          </w:p>
        </w:tc>
      </w:tr>
      <w:tr w:rsidR="00A479AA" w:rsidRPr="004B582E" w14:paraId="7953A997" w14:textId="4C21D64D" w:rsidTr="00A479AA">
        <w:tc>
          <w:tcPr>
            <w:tcW w:w="895" w:type="dxa"/>
            <w:shd w:val="clear" w:color="auto" w:fill="D9D9D9" w:themeFill="background1" w:themeFillShade="D9"/>
          </w:tcPr>
          <w:p w14:paraId="4EC5ED5B" w14:textId="12D1C874" w:rsidR="00A479AA" w:rsidRPr="00867EF3" w:rsidRDefault="00A479AA" w:rsidP="00A479AA">
            <w:pPr>
              <w:autoSpaceDE w:val="0"/>
              <w:autoSpaceDN w:val="0"/>
              <w:adjustRightInd w:val="0"/>
              <w:spacing w:before="0" w:after="0"/>
              <w:jc w:val="center"/>
              <w:rPr>
                <w:rFonts w:ascii="Arial" w:hAnsi="Arial" w:cs="Arial"/>
                <w:sz w:val="20"/>
                <w:szCs w:val="20"/>
              </w:rPr>
            </w:pPr>
          </w:p>
        </w:tc>
        <w:tc>
          <w:tcPr>
            <w:tcW w:w="2230" w:type="dxa"/>
          </w:tcPr>
          <w:p w14:paraId="1A2F88CA" w14:textId="2510BD68" w:rsidR="00A479AA" w:rsidRPr="00867EF3" w:rsidRDefault="00A479AA" w:rsidP="00A479AA">
            <w:pPr>
              <w:spacing w:before="0" w:after="0"/>
              <w:jc w:val="center"/>
              <w:rPr>
                <w:sz w:val="20"/>
                <w:szCs w:val="20"/>
              </w:rPr>
            </w:pPr>
            <w:r w:rsidRPr="00867EF3">
              <w:rPr>
                <w:rFonts w:cs="Arial"/>
              </w:rPr>
              <w:fldChar w:fldCharType="begin">
                <w:ffData>
                  <w:name w:val="Check4"/>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Pass            </w:t>
            </w:r>
            <w:r w:rsidRPr="00867EF3">
              <w:rPr>
                <w:rFonts w:cs="Arial"/>
              </w:rPr>
              <w:fldChar w:fldCharType="begin">
                <w:ffData>
                  <w:name w:val="Check5"/>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Fail</w:t>
            </w:r>
          </w:p>
        </w:tc>
        <w:tc>
          <w:tcPr>
            <w:tcW w:w="2316" w:type="dxa"/>
          </w:tcPr>
          <w:p w14:paraId="2C9F60DC" w14:textId="77777777" w:rsidR="00A479AA" w:rsidRPr="004B582E" w:rsidRDefault="00A479AA" w:rsidP="00A479AA">
            <w:pPr>
              <w:autoSpaceDE w:val="0"/>
              <w:autoSpaceDN w:val="0"/>
              <w:adjustRightInd w:val="0"/>
              <w:spacing w:before="0" w:after="0"/>
              <w:rPr>
                <w:rFonts w:ascii="Arial" w:hAnsi="Arial" w:cs="Arial"/>
                <w:sz w:val="16"/>
                <w:szCs w:val="20"/>
              </w:rPr>
            </w:pPr>
          </w:p>
        </w:tc>
        <w:tc>
          <w:tcPr>
            <w:tcW w:w="895" w:type="dxa"/>
            <w:shd w:val="clear" w:color="auto" w:fill="D9D9D9" w:themeFill="background1" w:themeFillShade="D9"/>
          </w:tcPr>
          <w:p w14:paraId="0D250F34" w14:textId="1B37FFF7" w:rsidR="00A479AA" w:rsidRPr="004B582E" w:rsidRDefault="00A479AA" w:rsidP="00A479AA">
            <w:pPr>
              <w:autoSpaceDE w:val="0"/>
              <w:autoSpaceDN w:val="0"/>
              <w:adjustRightInd w:val="0"/>
              <w:spacing w:before="0" w:after="0"/>
              <w:rPr>
                <w:rFonts w:cs="Arial"/>
                <w:sz w:val="16"/>
              </w:rPr>
            </w:pPr>
          </w:p>
        </w:tc>
        <w:tc>
          <w:tcPr>
            <w:tcW w:w="2406" w:type="dxa"/>
          </w:tcPr>
          <w:p w14:paraId="68931878" w14:textId="2FFA26F2" w:rsidR="00A479AA" w:rsidRPr="004B582E" w:rsidRDefault="00A479AA" w:rsidP="00A479AA">
            <w:pPr>
              <w:autoSpaceDE w:val="0"/>
              <w:autoSpaceDN w:val="0"/>
              <w:adjustRightInd w:val="0"/>
              <w:spacing w:before="0" w:after="0"/>
              <w:rPr>
                <w:rFonts w:cs="Arial"/>
                <w:sz w:val="16"/>
              </w:rPr>
            </w:pPr>
            <w:r w:rsidRPr="00867EF3">
              <w:rPr>
                <w:rFonts w:cs="Arial"/>
              </w:rPr>
              <w:fldChar w:fldCharType="begin">
                <w:ffData>
                  <w:name w:val="Check4"/>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Pass            </w:t>
            </w:r>
            <w:r w:rsidRPr="00867EF3">
              <w:rPr>
                <w:rFonts w:cs="Arial"/>
              </w:rPr>
              <w:fldChar w:fldCharType="begin">
                <w:ffData>
                  <w:name w:val="Check5"/>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Fail</w:t>
            </w:r>
          </w:p>
        </w:tc>
        <w:tc>
          <w:tcPr>
            <w:tcW w:w="1963" w:type="dxa"/>
          </w:tcPr>
          <w:p w14:paraId="49272808" w14:textId="77777777" w:rsidR="00A479AA" w:rsidRPr="004B582E" w:rsidRDefault="00A479AA" w:rsidP="00A479AA">
            <w:pPr>
              <w:autoSpaceDE w:val="0"/>
              <w:autoSpaceDN w:val="0"/>
              <w:adjustRightInd w:val="0"/>
              <w:spacing w:before="0" w:after="0"/>
              <w:rPr>
                <w:rFonts w:cs="Arial"/>
                <w:sz w:val="16"/>
              </w:rPr>
            </w:pPr>
          </w:p>
        </w:tc>
      </w:tr>
      <w:tr w:rsidR="00A479AA" w:rsidRPr="004B582E" w14:paraId="57D89A91" w14:textId="7E378F7F" w:rsidTr="00A479AA">
        <w:tc>
          <w:tcPr>
            <w:tcW w:w="895" w:type="dxa"/>
            <w:shd w:val="clear" w:color="auto" w:fill="D9D9D9" w:themeFill="background1" w:themeFillShade="D9"/>
          </w:tcPr>
          <w:p w14:paraId="199E059C" w14:textId="4A85B3F8" w:rsidR="00A479AA" w:rsidRPr="00867EF3" w:rsidRDefault="00A479AA" w:rsidP="00A479AA">
            <w:pPr>
              <w:autoSpaceDE w:val="0"/>
              <w:autoSpaceDN w:val="0"/>
              <w:adjustRightInd w:val="0"/>
              <w:spacing w:before="0" w:after="0"/>
              <w:jc w:val="center"/>
              <w:rPr>
                <w:rFonts w:ascii="Arial" w:hAnsi="Arial" w:cs="Arial"/>
                <w:sz w:val="20"/>
                <w:szCs w:val="20"/>
              </w:rPr>
            </w:pPr>
          </w:p>
        </w:tc>
        <w:tc>
          <w:tcPr>
            <w:tcW w:w="2230" w:type="dxa"/>
          </w:tcPr>
          <w:p w14:paraId="5E49FFF8" w14:textId="67740D90" w:rsidR="00A479AA" w:rsidRPr="00867EF3" w:rsidRDefault="00A479AA" w:rsidP="00A479AA">
            <w:pPr>
              <w:spacing w:before="0" w:after="0"/>
              <w:jc w:val="center"/>
              <w:rPr>
                <w:sz w:val="20"/>
                <w:szCs w:val="20"/>
              </w:rPr>
            </w:pPr>
            <w:r w:rsidRPr="00867EF3">
              <w:rPr>
                <w:rFonts w:cs="Arial"/>
              </w:rPr>
              <w:fldChar w:fldCharType="begin">
                <w:ffData>
                  <w:name w:val="Check4"/>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Pass            </w:t>
            </w:r>
            <w:r w:rsidRPr="00867EF3">
              <w:rPr>
                <w:rFonts w:cs="Arial"/>
              </w:rPr>
              <w:fldChar w:fldCharType="begin">
                <w:ffData>
                  <w:name w:val="Check5"/>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Fail</w:t>
            </w:r>
          </w:p>
        </w:tc>
        <w:tc>
          <w:tcPr>
            <w:tcW w:w="2316" w:type="dxa"/>
          </w:tcPr>
          <w:p w14:paraId="57EDC62D" w14:textId="77777777" w:rsidR="00A479AA" w:rsidRPr="004B582E" w:rsidRDefault="00A479AA" w:rsidP="00A479AA">
            <w:pPr>
              <w:autoSpaceDE w:val="0"/>
              <w:autoSpaceDN w:val="0"/>
              <w:adjustRightInd w:val="0"/>
              <w:spacing w:before="0" w:after="0"/>
              <w:rPr>
                <w:rFonts w:ascii="Arial" w:hAnsi="Arial" w:cs="Arial"/>
                <w:sz w:val="16"/>
                <w:szCs w:val="20"/>
              </w:rPr>
            </w:pPr>
          </w:p>
        </w:tc>
        <w:tc>
          <w:tcPr>
            <w:tcW w:w="895" w:type="dxa"/>
            <w:shd w:val="clear" w:color="auto" w:fill="D9D9D9" w:themeFill="background1" w:themeFillShade="D9"/>
          </w:tcPr>
          <w:p w14:paraId="5DBF7A0C" w14:textId="56D5BA6A" w:rsidR="00A479AA" w:rsidRPr="004B582E" w:rsidRDefault="00A479AA" w:rsidP="00A479AA">
            <w:pPr>
              <w:autoSpaceDE w:val="0"/>
              <w:autoSpaceDN w:val="0"/>
              <w:adjustRightInd w:val="0"/>
              <w:spacing w:before="0" w:after="0"/>
              <w:rPr>
                <w:rFonts w:cs="Arial"/>
                <w:sz w:val="16"/>
              </w:rPr>
            </w:pPr>
          </w:p>
        </w:tc>
        <w:tc>
          <w:tcPr>
            <w:tcW w:w="2406" w:type="dxa"/>
          </w:tcPr>
          <w:p w14:paraId="28D38294" w14:textId="2AB4EB61" w:rsidR="00A479AA" w:rsidRPr="004B582E" w:rsidRDefault="00A479AA" w:rsidP="00A479AA">
            <w:pPr>
              <w:autoSpaceDE w:val="0"/>
              <w:autoSpaceDN w:val="0"/>
              <w:adjustRightInd w:val="0"/>
              <w:spacing w:before="0" w:after="0"/>
              <w:rPr>
                <w:rFonts w:cs="Arial"/>
                <w:sz w:val="16"/>
              </w:rPr>
            </w:pPr>
            <w:r w:rsidRPr="00867EF3">
              <w:rPr>
                <w:rFonts w:cs="Arial"/>
              </w:rPr>
              <w:fldChar w:fldCharType="begin">
                <w:ffData>
                  <w:name w:val="Check4"/>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Pass            </w:t>
            </w:r>
            <w:r w:rsidRPr="00867EF3">
              <w:rPr>
                <w:rFonts w:cs="Arial"/>
              </w:rPr>
              <w:fldChar w:fldCharType="begin">
                <w:ffData>
                  <w:name w:val="Check5"/>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Fail</w:t>
            </w:r>
          </w:p>
        </w:tc>
        <w:tc>
          <w:tcPr>
            <w:tcW w:w="1963" w:type="dxa"/>
          </w:tcPr>
          <w:p w14:paraId="3488FE1D" w14:textId="77777777" w:rsidR="00A479AA" w:rsidRPr="004B582E" w:rsidRDefault="00A479AA" w:rsidP="00A479AA">
            <w:pPr>
              <w:autoSpaceDE w:val="0"/>
              <w:autoSpaceDN w:val="0"/>
              <w:adjustRightInd w:val="0"/>
              <w:spacing w:before="0" w:after="0"/>
              <w:rPr>
                <w:rFonts w:cs="Arial"/>
                <w:sz w:val="16"/>
              </w:rPr>
            </w:pPr>
          </w:p>
        </w:tc>
      </w:tr>
      <w:tr w:rsidR="00A479AA" w:rsidRPr="004B582E" w14:paraId="5EFC0040" w14:textId="0689657F" w:rsidTr="00A479AA">
        <w:tc>
          <w:tcPr>
            <w:tcW w:w="895" w:type="dxa"/>
            <w:shd w:val="clear" w:color="auto" w:fill="D9D9D9" w:themeFill="background1" w:themeFillShade="D9"/>
          </w:tcPr>
          <w:p w14:paraId="2BAE8DEF" w14:textId="2D308D08" w:rsidR="00A479AA" w:rsidRPr="00867EF3" w:rsidRDefault="00A479AA" w:rsidP="00A479AA">
            <w:pPr>
              <w:autoSpaceDE w:val="0"/>
              <w:autoSpaceDN w:val="0"/>
              <w:adjustRightInd w:val="0"/>
              <w:spacing w:before="0" w:after="0"/>
              <w:jc w:val="center"/>
              <w:rPr>
                <w:rFonts w:ascii="Arial" w:hAnsi="Arial" w:cs="Arial"/>
                <w:sz w:val="20"/>
                <w:szCs w:val="20"/>
              </w:rPr>
            </w:pPr>
          </w:p>
        </w:tc>
        <w:tc>
          <w:tcPr>
            <w:tcW w:w="2230" w:type="dxa"/>
          </w:tcPr>
          <w:p w14:paraId="6287DAD2" w14:textId="3093D2D4" w:rsidR="00A479AA" w:rsidRPr="00867EF3" w:rsidRDefault="00A479AA" w:rsidP="00A479AA">
            <w:pPr>
              <w:spacing w:before="0" w:after="0"/>
              <w:jc w:val="center"/>
              <w:rPr>
                <w:sz w:val="20"/>
                <w:szCs w:val="20"/>
              </w:rPr>
            </w:pPr>
            <w:r w:rsidRPr="00867EF3">
              <w:rPr>
                <w:rFonts w:cs="Arial"/>
              </w:rPr>
              <w:fldChar w:fldCharType="begin">
                <w:ffData>
                  <w:name w:val="Check4"/>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Pass            </w:t>
            </w:r>
            <w:r w:rsidRPr="00867EF3">
              <w:rPr>
                <w:rFonts w:cs="Arial"/>
              </w:rPr>
              <w:fldChar w:fldCharType="begin">
                <w:ffData>
                  <w:name w:val="Check5"/>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Fail</w:t>
            </w:r>
          </w:p>
        </w:tc>
        <w:tc>
          <w:tcPr>
            <w:tcW w:w="2316" w:type="dxa"/>
          </w:tcPr>
          <w:p w14:paraId="10E291B1" w14:textId="77777777" w:rsidR="00A479AA" w:rsidRPr="004B582E" w:rsidRDefault="00A479AA" w:rsidP="00A479AA">
            <w:pPr>
              <w:autoSpaceDE w:val="0"/>
              <w:autoSpaceDN w:val="0"/>
              <w:adjustRightInd w:val="0"/>
              <w:spacing w:before="0" w:after="0"/>
              <w:rPr>
                <w:rFonts w:ascii="Arial" w:hAnsi="Arial" w:cs="Arial"/>
                <w:sz w:val="16"/>
                <w:szCs w:val="20"/>
              </w:rPr>
            </w:pPr>
          </w:p>
        </w:tc>
        <w:tc>
          <w:tcPr>
            <w:tcW w:w="895" w:type="dxa"/>
            <w:shd w:val="clear" w:color="auto" w:fill="D9D9D9" w:themeFill="background1" w:themeFillShade="D9"/>
          </w:tcPr>
          <w:p w14:paraId="1EC63C69" w14:textId="7662A033" w:rsidR="00A479AA" w:rsidRPr="004B582E" w:rsidRDefault="00A479AA" w:rsidP="00A479AA">
            <w:pPr>
              <w:autoSpaceDE w:val="0"/>
              <w:autoSpaceDN w:val="0"/>
              <w:adjustRightInd w:val="0"/>
              <w:spacing w:before="0" w:after="0"/>
              <w:rPr>
                <w:rFonts w:cs="Arial"/>
                <w:sz w:val="16"/>
              </w:rPr>
            </w:pPr>
          </w:p>
        </w:tc>
        <w:tc>
          <w:tcPr>
            <w:tcW w:w="2406" w:type="dxa"/>
          </w:tcPr>
          <w:p w14:paraId="5B8E3904" w14:textId="79B6BD6E" w:rsidR="00A479AA" w:rsidRPr="004B582E" w:rsidRDefault="00A479AA" w:rsidP="00A479AA">
            <w:pPr>
              <w:autoSpaceDE w:val="0"/>
              <w:autoSpaceDN w:val="0"/>
              <w:adjustRightInd w:val="0"/>
              <w:spacing w:before="0" w:after="0"/>
              <w:rPr>
                <w:rFonts w:cs="Arial"/>
                <w:sz w:val="16"/>
              </w:rPr>
            </w:pPr>
            <w:r w:rsidRPr="00867EF3">
              <w:rPr>
                <w:rFonts w:cs="Arial"/>
              </w:rPr>
              <w:fldChar w:fldCharType="begin">
                <w:ffData>
                  <w:name w:val="Check4"/>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Pass            </w:t>
            </w:r>
            <w:r w:rsidRPr="00867EF3">
              <w:rPr>
                <w:rFonts w:cs="Arial"/>
              </w:rPr>
              <w:fldChar w:fldCharType="begin">
                <w:ffData>
                  <w:name w:val="Check5"/>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Fail</w:t>
            </w:r>
          </w:p>
        </w:tc>
        <w:tc>
          <w:tcPr>
            <w:tcW w:w="1963" w:type="dxa"/>
          </w:tcPr>
          <w:p w14:paraId="60076D23" w14:textId="77777777" w:rsidR="00A479AA" w:rsidRPr="004B582E" w:rsidRDefault="00A479AA" w:rsidP="00A479AA">
            <w:pPr>
              <w:autoSpaceDE w:val="0"/>
              <w:autoSpaceDN w:val="0"/>
              <w:adjustRightInd w:val="0"/>
              <w:spacing w:before="0" w:after="0"/>
              <w:rPr>
                <w:rFonts w:cs="Arial"/>
                <w:sz w:val="16"/>
              </w:rPr>
            </w:pPr>
          </w:p>
        </w:tc>
      </w:tr>
      <w:tr w:rsidR="00A479AA" w:rsidRPr="004B582E" w14:paraId="37D3D19F" w14:textId="17F2B3CE" w:rsidTr="00A479AA">
        <w:tc>
          <w:tcPr>
            <w:tcW w:w="895" w:type="dxa"/>
            <w:shd w:val="clear" w:color="auto" w:fill="D9D9D9" w:themeFill="background1" w:themeFillShade="D9"/>
          </w:tcPr>
          <w:p w14:paraId="04A285FF" w14:textId="0BB67CE4" w:rsidR="00A479AA" w:rsidRPr="00867EF3" w:rsidRDefault="00A479AA" w:rsidP="00A479AA">
            <w:pPr>
              <w:autoSpaceDE w:val="0"/>
              <w:autoSpaceDN w:val="0"/>
              <w:adjustRightInd w:val="0"/>
              <w:spacing w:before="0" w:after="0"/>
              <w:jc w:val="center"/>
              <w:rPr>
                <w:rFonts w:ascii="Arial" w:hAnsi="Arial" w:cs="Arial"/>
                <w:sz w:val="20"/>
                <w:szCs w:val="20"/>
              </w:rPr>
            </w:pPr>
          </w:p>
        </w:tc>
        <w:tc>
          <w:tcPr>
            <w:tcW w:w="2230" w:type="dxa"/>
          </w:tcPr>
          <w:p w14:paraId="69FB4CF1" w14:textId="0C6CDCB1" w:rsidR="00A479AA" w:rsidRPr="00867EF3" w:rsidRDefault="00A479AA" w:rsidP="00A479AA">
            <w:pPr>
              <w:spacing w:before="0" w:after="0"/>
              <w:jc w:val="center"/>
              <w:rPr>
                <w:sz w:val="20"/>
                <w:szCs w:val="20"/>
              </w:rPr>
            </w:pPr>
            <w:r w:rsidRPr="00867EF3">
              <w:rPr>
                <w:rFonts w:cs="Arial"/>
              </w:rPr>
              <w:fldChar w:fldCharType="begin">
                <w:ffData>
                  <w:name w:val="Check4"/>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Pass            </w:t>
            </w:r>
            <w:r w:rsidRPr="00867EF3">
              <w:rPr>
                <w:rFonts w:cs="Arial"/>
              </w:rPr>
              <w:fldChar w:fldCharType="begin">
                <w:ffData>
                  <w:name w:val="Check5"/>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Fail</w:t>
            </w:r>
          </w:p>
        </w:tc>
        <w:tc>
          <w:tcPr>
            <w:tcW w:w="2316" w:type="dxa"/>
          </w:tcPr>
          <w:p w14:paraId="68C3BA6D" w14:textId="77777777" w:rsidR="00A479AA" w:rsidRPr="004B582E" w:rsidRDefault="00A479AA" w:rsidP="00A479AA">
            <w:pPr>
              <w:autoSpaceDE w:val="0"/>
              <w:autoSpaceDN w:val="0"/>
              <w:adjustRightInd w:val="0"/>
              <w:spacing w:before="0" w:after="0"/>
              <w:rPr>
                <w:rFonts w:ascii="Arial" w:hAnsi="Arial" w:cs="Arial"/>
                <w:sz w:val="16"/>
                <w:szCs w:val="20"/>
              </w:rPr>
            </w:pPr>
          </w:p>
        </w:tc>
        <w:tc>
          <w:tcPr>
            <w:tcW w:w="895" w:type="dxa"/>
            <w:shd w:val="clear" w:color="auto" w:fill="D9D9D9" w:themeFill="background1" w:themeFillShade="D9"/>
          </w:tcPr>
          <w:p w14:paraId="78848AA8" w14:textId="247EF7E5" w:rsidR="00A479AA" w:rsidRPr="004B582E" w:rsidRDefault="00A479AA" w:rsidP="00A479AA">
            <w:pPr>
              <w:autoSpaceDE w:val="0"/>
              <w:autoSpaceDN w:val="0"/>
              <w:adjustRightInd w:val="0"/>
              <w:spacing w:before="0" w:after="0"/>
              <w:rPr>
                <w:rFonts w:cs="Arial"/>
                <w:sz w:val="16"/>
              </w:rPr>
            </w:pPr>
          </w:p>
        </w:tc>
        <w:tc>
          <w:tcPr>
            <w:tcW w:w="2406" w:type="dxa"/>
          </w:tcPr>
          <w:p w14:paraId="5992C27C" w14:textId="728E12F4" w:rsidR="00A479AA" w:rsidRPr="004B582E" w:rsidRDefault="00A479AA" w:rsidP="00A479AA">
            <w:pPr>
              <w:autoSpaceDE w:val="0"/>
              <w:autoSpaceDN w:val="0"/>
              <w:adjustRightInd w:val="0"/>
              <w:spacing w:before="0" w:after="0"/>
              <w:rPr>
                <w:rFonts w:cs="Arial"/>
                <w:sz w:val="16"/>
              </w:rPr>
            </w:pPr>
            <w:r w:rsidRPr="00867EF3">
              <w:rPr>
                <w:rFonts w:cs="Arial"/>
              </w:rPr>
              <w:fldChar w:fldCharType="begin">
                <w:ffData>
                  <w:name w:val="Check4"/>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Pass            </w:t>
            </w:r>
            <w:r w:rsidRPr="00867EF3">
              <w:rPr>
                <w:rFonts w:cs="Arial"/>
              </w:rPr>
              <w:fldChar w:fldCharType="begin">
                <w:ffData>
                  <w:name w:val="Check5"/>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Fail</w:t>
            </w:r>
          </w:p>
        </w:tc>
        <w:tc>
          <w:tcPr>
            <w:tcW w:w="1963" w:type="dxa"/>
          </w:tcPr>
          <w:p w14:paraId="54E8A261" w14:textId="77777777" w:rsidR="00A479AA" w:rsidRPr="004B582E" w:rsidRDefault="00A479AA" w:rsidP="00A479AA">
            <w:pPr>
              <w:autoSpaceDE w:val="0"/>
              <w:autoSpaceDN w:val="0"/>
              <w:adjustRightInd w:val="0"/>
              <w:spacing w:before="0" w:after="0"/>
              <w:rPr>
                <w:rFonts w:cs="Arial"/>
                <w:sz w:val="16"/>
              </w:rPr>
            </w:pPr>
          </w:p>
        </w:tc>
      </w:tr>
      <w:tr w:rsidR="00A479AA" w:rsidRPr="004B582E" w14:paraId="64BF02D6" w14:textId="7BAA3415" w:rsidTr="00A479AA">
        <w:tc>
          <w:tcPr>
            <w:tcW w:w="895" w:type="dxa"/>
            <w:shd w:val="clear" w:color="auto" w:fill="D9D9D9" w:themeFill="background1" w:themeFillShade="D9"/>
          </w:tcPr>
          <w:p w14:paraId="541D9B6D" w14:textId="5E205871" w:rsidR="00A479AA" w:rsidRPr="00867EF3" w:rsidRDefault="00A479AA" w:rsidP="00A479AA">
            <w:pPr>
              <w:autoSpaceDE w:val="0"/>
              <w:autoSpaceDN w:val="0"/>
              <w:adjustRightInd w:val="0"/>
              <w:spacing w:before="0" w:after="0"/>
              <w:jc w:val="center"/>
              <w:rPr>
                <w:rFonts w:ascii="Arial" w:hAnsi="Arial" w:cs="Arial"/>
                <w:sz w:val="20"/>
                <w:szCs w:val="20"/>
              </w:rPr>
            </w:pPr>
          </w:p>
        </w:tc>
        <w:tc>
          <w:tcPr>
            <w:tcW w:w="2230" w:type="dxa"/>
          </w:tcPr>
          <w:p w14:paraId="0EE07633" w14:textId="11969482" w:rsidR="00A479AA" w:rsidRPr="00867EF3" w:rsidRDefault="00A479AA" w:rsidP="00A479AA">
            <w:pPr>
              <w:spacing w:before="0" w:after="0"/>
              <w:jc w:val="center"/>
              <w:rPr>
                <w:sz w:val="20"/>
                <w:szCs w:val="20"/>
              </w:rPr>
            </w:pPr>
            <w:r w:rsidRPr="00867EF3">
              <w:rPr>
                <w:rFonts w:cs="Arial"/>
              </w:rPr>
              <w:fldChar w:fldCharType="begin">
                <w:ffData>
                  <w:name w:val="Check4"/>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Pass            </w:t>
            </w:r>
            <w:r w:rsidRPr="00867EF3">
              <w:rPr>
                <w:rFonts w:cs="Arial"/>
              </w:rPr>
              <w:fldChar w:fldCharType="begin">
                <w:ffData>
                  <w:name w:val="Check5"/>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Fail</w:t>
            </w:r>
          </w:p>
        </w:tc>
        <w:tc>
          <w:tcPr>
            <w:tcW w:w="2316" w:type="dxa"/>
          </w:tcPr>
          <w:p w14:paraId="54232E96" w14:textId="77777777" w:rsidR="00A479AA" w:rsidRPr="004B582E" w:rsidRDefault="00A479AA" w:rsidP="00A479AA">
            <w:pPr>
              <w:autoSpaceDE w:val="0"/>
              <w:autoSpaceDN w:val="0"/>
              <w:adjustRightInd w:val="0"/>
              <w:spacing w:before="0" w:after="0"/>
              <w:rPr>
                <w:rFonts w:ascii="Arial" w:hAnsi="Arial" w:cs="Arial"/>
                <w:sz w:val="16"/>
                <w:szCs w:val="20"/>
              </w:rPr>
            </w:pPr>
          </w:p>
        </w:tc>
        <w:tc>
          <w:tcPr>
            <w:tcW w:w="895" w:type="dxa"/>
            <w:shd w:val="clear" w:color="auto" w:fill="D9D9D9" w:themeFill="background1" w:themeFillShade="D9"/>
          </w:tcPr>
          <w:p w14:paraId="1440CF34" w14:textId="23FA67FE" w:rsidR="00A479AA" w:rsidRPr="004B582E" w:rsidRDefault="00A479AA" w:rsidP="00A479AA">
            <w:pPr>
              <w:autoSpaceDE w:val="0"/>
              <w:autoSpaceDN w:val="0"/>
              <w:adjustRightInd w:val="0"/>
              <w:spacing w:before="0" w:after="0"/>
              <w:rPr>
                <w:rFonts w:cs="Arial"/>
                <w:sz w:val="16"/>
              </w:rPr>
            </w:pPr>
          </w:p>
        </w:tc>
        <w:tc>
          <w:tcPr>
            <w:tcW w:w="2406" w:type="dxa"/>
          </w:tcPr>
          <w:p w14:paraId="0B791D1B" w14:textId="4F7A0D5B" w:rsidR="00A479AA" w:rsidRPr="004B582E" w:rsidRDefault="00A479AA" w:rsidP="00A479AA">
            <w:pPr>
              <w:autoSpaceDE w:val="0"/>
              <w:autoSpaceDN w:val="0"/>
              <w:adjustRightInd w:val="0"/>
              <w:spacing w:before="0" w:after="0"/>
              <w:rPr>
                <w:rFonts w:cs="Arial"/>
                <w:sz w:val="16"/>
              </w:rPr>
            </w:pPr>
            <w:r w:rsidRPr="00867EF3">
              <w:rPr>
                <w:rFonts w:cs="Arial"/>
              </w:rPr>
              <w:fldChar w:fldCharType="begin">
                <w:ffData>
                  <w:name w:val="Check4"/>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Pass            </w:t>
            </w:r>
            <w:r w:rsidRPr="00867EF3">
              <w:rPr>
                <w:rFonts w:cs="Arial"/>
              </w:rPr>
              <w:fldChar w:fldCharType="begin">
                <w:ffData>
                  <w:name w:val="Check5"/>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Fail</w:t>
            </w:r>
          </w:p>
        </w:tc>
        <w:tc>
          <w:tcPr>
            <w:tcW w:w="1963" w:type="dxa"/>
          </w:tcPr>
          <w:p w14:paraId="4B9D0975" w14:textId="77777777" w:rsidR="00A479AA" w:rsidRPr="004B582E" w:rsidRDefault="00A479AA" w:rsidP="00A479AA">
            <w:pPr>
              <w:autoSpaceDE w:val="0"/>
              <w:autoSpaceDN w:val="0"/>
              <w:adjustRightInd w:val="0"/>
              <w:spacing w:before="0" w:after="0"/>
              <w:rPr>
                <w:rFonts w:cs="Arial"/>
                <w:sz w:val="16"/>
              </w:rPr>
            </w:pPr>
          </w:p>
        </w:tc>
      </w:tr>
      <w:tr w:rsidR="00A479AA" w:rsidRPr="004B582E" w14:paraId="13BFD032" w14:textId="6280A2D8" w:rsidTr="00A479AA">
        <w:tc>
          <w:tcPr>
            <w:tcW w:w="895" w:type="dxa"/>
            <w:shd w:val="clear" w:color="auto" w:fill="D9D9D9" w:themeFill="background1" w:themeFillShade="D9"/>
          </w:tcPr>
          <w:p w14:paraId="0EDCBD7D" w14:textId="50D43F16" w:rsidR="00A479AA" w:rsidRPr="00867EF3" w:rsidRDefault="00A479AA" w:rsidP="00A479AA">
            <w:pPr>
              <w:autoSpaceDE w:val="0"/>
              <w:autoSpaceDN w:val="0"/>
              <w:adjustRightInd w:val="0"/>
              <w:spacing w:before="0" w:after="0"/>
              <w:jc w:val="center"/>
              <w:rPr>
                <w:rFonts w:ascii="Arial" w:hAnsi="Arial" w:cs="Arial"/>
                <w:sz w:val="20"/>
                <w:szCs w:val="20"/>
              </w:rPr>
            </w:pPr>
          </w:p>
        </w:tc>
        <w:tc>
          <w:tcPr>
            <w:tcW w:w="2230" w:type="dxa"/>
          </w:tcPr>
          <w:p w14:paraId="455E0D8C" w14:textId="23501362" w:rsidR="00A479AA" w:rsidRPr="00867EF3" w:rsidRDefault="00A479AA" w:rsidP="00A479AA">
            <w:pPr>
              <w:spacing w:before="0" w:after="0"/>
              <w:jc w:val="center"/>
              <w:rPr>
                <w:sz w:val="20"/>
                <w:szCs w:val="20"/>
              </w:rPr>
            </w:pPr>
            <w:r w:rsidRPr="00867EF3">
              <w:rPr>
                <w:rFonts w:cs="Arial"/>
              </w:rPr>
              <w:fldChar w:fldCharType="begin">
                <w:ffData>
                  <w:name w:val="Check4"/>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Pass            </w:t>
            </w:r>
            <w:r w:rsidRPr="00867EF3">
              <w:rPr>
                <w:rFonts w:cs="Arial"/>
              </w:rPr>
              <w:fldChar w:fldCharType="begin">
                <w:ffData>
                  <w:name w:val="Check5"/>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Fail</w:t>
            </w:r>
          </w:p>
        </w:tc>
        <w:tc>
          <w:tcPr>
            <w:tcW w:w="2316" w:type="dxa"/>
          </w:tcPr>
          <w:p w14:paraId="443A82FC" w14:textId="77777777" w:rsidR="00A479AA" w:rsidRPr="004B582E" w:rsidRDefault="00A479AA" w:rsidP="00A479AA">
            <w:pPr>
              <w:autoSpaceDE w:val="0"/>
              <w:autoSpaceDN w:val="0"/>
              <w:adjustRightInd w:val="0"/>
              <w:spacing w:before="0" w:after="0"/>
              <w:rPr>
                <w:rFonts w:ascii="Arial" w:hAnsi="Arial" w:cs="Arial"/>
                <w:sz w:val="16"/>
                <w:szCs w:val="20"/>
              </w:rPr>
            </w:pPr>
          </w:p>
        </w:tc>
        <w:tc>
          <w:tcPr>
            <w:tcW w:w="895" w:type="dxa"/>
            <w:shd w:val="clear" w:color="auto" w:fill="D9D9D9" w:themeFill="background1" w:themeFillShade="D9"/>
          </w:tcPr>
          <w:p w14:paraId="2CDC55FC" w14:textId="7E3A9603" w:rsidR="00A479AA" w:rsidRPr="004B582E" w:rsidRDefault="00A479AA" w:rsidP="00A479AA">
            <w:pPr>
              <w:autoSpaceDE w:val="0"/>
              <w:autoSpaceDN w:val="0"/>
              <w:adjustRightInd w:val="0"/>
              <w:spacing w:before="0" w:after="0"/>
              <w:rPr>
                <w:rFonts w:cs="Arial"/>
                <w:sz w:val="16"/>
              </w:rPr>
            </w:pPr>
          </w:p>
        </w:tc>
        <w:tc>
          <w:tcPr>
            <w:tcW w:w="2406" w:type="dxa"/>
          </w:tcPr>
          <w:p w14:paraId="7CCB6165" w14:textId="185F397F" w:rsidR="00A479AA" w:rsidRPr="004B582E" w:rsidRDefault="00A479AA" w:rsidP="00A479AA">
            <w:pPr>
              <w:autoSpaceDE w:val="0"/>
              <w:autoSpaceDN w:val="0"/>
              <w:adjustRightInd w:val="0"/>
              <w:spacing w:before="0" w:after="0"/>
              <w:rPr>
                <w:rFonts w:cs="Arial"/>
                <w:sz w:val="16"/>
              </w:rPr>
            </w:pPr>
            <w:r w:rsidRPr="00867EF3">
              <w:rPr>
                <w:rFonts w:cs="Arial"/>
              </w:rPr>
              <w:fldChar w:fldCharType="begin">
                <w:ffData>
                  <w:name w:val="Check4"/>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Pass            </w:t>
            </w:r>
            <w:r w:rsidRPr="00867EF3">
              <w:rPr>
                <w:rFonts w:cs="Arial"/>
              </w:rPr>
              <w:fldChar w:fldCharType="begin">
                <w:ffData>
                  <w:name w:val="Check5"/>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Fail</w:t>
            </w:r>
          </w:p>
        </w:tc>
        <w:tc>
          <w:tcPr>
            <w:tcW w:w="1963" w:type="dxa"/>
          </w:tcPr>
          <w:p w14:paraId="7BF43466" w14:textId="77777777" w:rsidR="00A479AA" w:rsidRPr="004B582E" w:rsidRDefault="00A479AA" w:rsidP="00A479AA">
            <w:pPr>
              <w:autoSpaceDE w:val="0"/>
              <w:autoSpaceDN w:val="0"/>
              <w:adjustRightInd w:val="0"/>
              <w:spacing w:before="0" w:after="0"/>
              <w:rPr>
                <w:rFonts w:cs="Arial"/>
                <w:sz w:val="16"/>
              </w:rPr>
            </w:pPr>
          </w:p>
        </w:tc>
      </w:tr>
      <w:tr w:rsidR="00A479AA" w:rsidRPr="004B582E" w14:paraId="592B3819" w14:textId="628B1787" w:rsidTr="00A479AA">
        <w:tc>
          <w:tcPr>
            <w:tcW w:w="895" w:type="dxa"/>
            <w:shd w:val="clear" w:color="auto" w:fill="D9D9D9" w:themeFill="background1" w:themeFillShade="D9"/>
          </w:tcPr>
          <w:p w14:paraId="40A2CF0D" w14:textId="0079DC01" w:rsidR="00A479AA" w:rsidRPr="00867EF3" w:rsidRDefault="00A479AA" w:rsidP="00A479AA">
            <w:pPr>
              <w:autoSpaceDE w:val="0"/>
              <w:autoSpaceDN w:val="0"/>
              <w:adjustRightInd w:val="0"/>
              <w:spacing w:before="0" w:after="0"/>
              <w:jc w:val="center"/>
              <w:rPr>
                <w:rFonts w:ascii="Arial" w:hAnsi="Arial" w:cs="Arial"/>
                <w:sz w:val="20"/>
                <w:szCs w:val="20"/>
              </w:rPr>
            </w:pPr>
          </w:p>
        </w:tc>
        <w:tc>
          <w:tcPr>
            <w:tcW w:w="2230" w:type="dxa"/>
          </w:tcPr>
          <w:p w14:paraId="40EE0B1A" w14:textId="0D01ABC1" w:rsidR="00A479AA" w:rsidRPr="00867EF3" w:rsidRDefault="00A479AA" w:rsidP="00A479AA">
            <w:pPr>
              <w:spacing w:before="0" w:after="0"/>
              <w:jc w:val="center"/>
              <w:rPr>
                <w:sz w:val="20"/>
                <w:szCs w:val="20"/>
              </w:rPr>
            </w:pPr>
            <w:r w:rsidRPr="00867EF3">
              <w:rPr>
                <w:rFonts w:cs="Arial"/>
              </w:rPr>
              <w:fldChar w:fldCharType="begin">
                <w:ffData>
                  <w:name w:val="Check4"/>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Pass            </w:t>
            </w:r>
            <w:r w:rsidRPr="00867EF3">
              <w:rPr>
                <w:rFonts w:cs="Arial"/>
              </w:rPr>
              <w:fldChar w:fldCharType="begin">
                <w:ffData>
                  <w:name w:val="Check5"/>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Fail</w:t>
            </w:r>
          </w:p>
        </w:tc>
        <w:tc>
          <w:tcPr>
            <w:tcW w:w="2316" w:type="dxa"/>
          </w:tcPr>
          <w:p w14:paraId="072CB512" w14:textId="77777777" w:rsidR="00A479AA" w:rsidRPr="004B582E" w:rsidRDefault="00A479AA" w:rsidP="00A479AA">
            <w:pPr>
              <w:autoSpaceDE w:val="0"/>
              <w:autoSpaceDN w:val="0"/>
              <w:adjustRightInd w:val="0"/>
              <w:spacing w:before="0" w:after="0"/>
              <w:rPr>
                <w:rFonts w:ascii="Arial" w:hAnsi="Arial" w:cs="Arial"/>
                <w:sz w:val="16"/>
                <w:szCs w:val="20"/>
              </w:rPr>
            </w:pPr>
          </w:p>
        </w:tc>
        <w:tc>
          <w:tcPr>
            <w:tcW w:w="895" w:type="dxa"/>
            <w:shd w:val="clear" w:color="auto" w:fill="D9D9D9" w:themeFill="background1" w:themeFillShade="D9"/>
          </w:tcPr>
          <w:p w14:paraId="4E4A509C" w14:textId="322CDA34" w:rsidR="00A479AA" w:rsidRPr="004B582E" w:rsidRDefault="00A479AA" w:rsidP="00A479AA">
            <w:pPr>
              <w:autoSpaceDE w:val="0"/>
              <w:autoSpaceDN w:val="0"/>
              <w:adjustRightInd w:val="0"/>
              <w:spacing w:before="0" w:after="0"/>
              <w:rPr>
                <w:rFonts w:cs="Arial"/>
                <w:sz w:val="16"/>
              </w:rPr>
            </w:pPr>
          </w:p>
        </w:tc>
        <w:tc>
          <w:tcPr>
            <w:tcW w:w="2406" w:type="dxa"/>
          </w:tcPr>
          <w:p w14:paraId="20EDFAE4" w14:textId="182D8406" w:rsidR="00A479AA" w:rsidRPr="004B582E" w:rsidRDefault="00A479AA" w:rsidP="00A479AA">
            <w:pPr>
              <w:autoSpaceDE w:val="0"/>
              <w:autoSpaceDN w:val="0"/>
              <w:adjustRightInd w:val="0"/>
              <w:spacing w:before="0" w:after="0"/>
              <w:rPr>
                <w:rFonts w:cs="Arial"/>
                <w:sz w:val="16"/>
              </w:rPr>
            </w:pPr>
            <w:r w:rsidRPr="00867EF3">
              <w:rPr>
                <w:rFonts w:cs="Arial"/>
              </w:rPr>
              <w:fldChar w:fldCharType="begin">
                <w:ffData>
                  <w:name w:val="Check4"/>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Pass            </w:t>
            </w:r>
            <w:r w:rsidRPr="00867EF3">
              <w:rPr>
                <w:rFonts w:cs="Arial"/>
              </w:rPr>
              <w:fldChar w:fldCharType="begin">
                <w:ffData>
                  <w:name w:val="Check5"/>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Fail</w:t>
            </w:r>
          </w:p>
        </w:tc>
        <w:tc>
          <w:tcPr>
            <w:tcW w:w="1963" w:type="dxa"/>
          </w:tcPr>
          <w:p w14:paraId="0D12743B" w14:textId="77777777" w:rsidR="00A479AA" w:rsidRPr="004B582E" w:rsidRDefault="00A479AA" w:rsidP="00A479AA">
            <w:pPr>
              <w:autoSpaceDE w:val="0"/>
              <w:autoSpaceDN w:val="0"/>
              <w:adjustRightInd w:val="0"/>
              <w:spacing w:before="0" w:after="0"/>
              <w:rPr>
                <w:rFonts w:cs="Arial"/>
                <w:sz w:val="16"/>
              </w:rPr>
            </w:pPr>
          </w:p>
        </w:tc>
      </w:tr>
      <w:tr w:rsidR="00A479AA" w:rsidRPr="004B582E" w14:paraId="73019517" w14:textId="1801BB46" w:rsidTr="00A479AA">
        <w:tc>
          <w:tcPr>
            <w:tcW w:w="895" w:type="dxa"/>
            <w:shd w:val="clear" w:color="auto" w:fill="D9D9D9" w:themeFill="background1" w:themeFillShade="D9"/>
          </w:tcPr>
          <w:p w14:paraId="6A13F8A3" w14:textId="4F19BDF4" w:rsidR="00A479AA" w:rsidRPr="00867EF3" w:rsidRDefault="00A479AA" w:rsidP="00A479AA">
            <w:pPr>
              <w:autoSpaceDE w:val="0"/>
              <w:autoSpaceDN w:val="0"/>
              <w:adjustRightInd w:val="0"/>
              <w:spacing w:before="0" w:after="0"/>
              <w:jc w:val="center"/>
              <w:rPr>
                <w:rFonts w:ascii="Arial" w:hAnsi="Arial" w:cs="Arial"/>
                <w:sz w:val="20"/>
                <w:szCs w:val="20"/>
              </w:rPr>
            </w:pPr>
          </w:p>
        </w:tc>
        <w:tc>
          <w:tcPr>
            <w:tcW w:w="2230" w:type="dxa"/>
          </w:tcPr>
          <w:p w14:paraId="1B367217" w14:textId="2FF13B6E" w:rsidR="00A479AA" w:rsidRPr="00867EF3" w:rsidRDefault="00A479AA" w:rsidP="00A479AA">
            <w:pPr>
              <w:spacing w:before="0" w:after="0"/>
              <w:jc w:val="center"/>
              <w:rPr>
                <w:sz w:val="20"/>
                <w:szCs w:val="20"/>
              </w:rPr>
            </w:pPr>
            <w:r w:rsidRPr="00867EF3">
              <w:rPr>
                <w:rFonts w:cs="Arial"/>
              </w:rPr>
              <w:fldChar w:fldCharType="begin">
                <w:ffData>
                  <w:name w:val="Check4"/>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Pass            </w:t>
            </w:r>
            <w:r w:rsidRPr="00867EF3">
              <w:rPr>
                <w:rFonts w:cs="Arial"/>
              </w:rPr>
              <w:fldChar w:fldCharType="begin">
                <w:ffData>
                  <w:name w:val="Check5"/>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Fail</w:t>
            </w:r>
          </w:p>
        </w:tc>
        <w:tc>
          <w:tcPr>
            <w:tcW w:w="2316" w:type="dxa"/>
          </w:tcPr>
          <w:p w14:paraId="12C38CE9" w14:textId="77777777" w:rsidR="00A479AA" w:rsidRPr="004B582E" w:rsidRDefault="00A479AA" w:rsidP="00A479AA">
            <w:pPr>
              <w:autoSpaceDE w:val="0"/>
              <w:autoSpaceDN w:val="0"/>
              <w:adjustRightInd w:val="0"/>
              <w:spacing w:before="0" w:after="0"/>
              <w:rPr>
                <w:rFonts w:ascii="Arial" w:hAnsi="Arial" w:cs="Arial"/>
                <w:sz w:val="16"/>
                <w:szCs w:val="20"/>
              </w:rPr>
            </w:pPr>
          </w:p>
        </w:tc>
        <w:tc>
          <w:tcPr>
            <w:tcW w:w="895" w:type="dxa"/>
            <w:shd w:val="clear" w:color="auto" w:fill="D9D9D9" w:themeFill="background1" w:themeFillShade="D9"/>
          </w:tcPr>
          <w:p w14:paraId="5FF1D6DE" w14:textId="269A5E9B" w:rsidR="00A479AA" w:rsidRPr="004B582E" w:rsidRDefault="00A479AA" w:rsidP="00A479AA">
            <w:pPr>
              <w:autoSpaceDE w:val="0"/>
              <w:autoSpaceDN w:val="0"/>
              <w:adjustRightInd w:val="0"/>
              <w:spacing w:before="0" w:after="0"/>
              <w:rPr>
                <w:rFonts w:cs="Arial"/>
                <w:sz w:val="16"/>
              </w:rPr>
            </w:pPr>
          </w:p>
        </w:tc>
        <w:tc>
          <w:tcPr>
            <w:tcW w:w="2406" w:type="dxa"/>
          </w:tcPr>
          <w:p w14:paraId="05C8AC1F" w14:textId="252E8737" w:rsidR="00A479AA" w:rsidRPr="004B582E" w:rsidRDefault="00A479AA" w:rsidP="00A479AA">
            <w:pPr>
              <w:autoSpaceDE w:val="0"/>
              <w:autoSpaceDN w:val="0"/>
              <w:adjustRightInd w:val="0"/>
              <w:spacing w:before="0" w:after="0"/>
              <w:rPr>
                <w:rFonts w:cs="Arial"/>
                <w:sz w:val="16"/>
              </w:rPr>
            </w:pPr>
            <w:r w:rsidRPr="00867EF3">
              <w:rPr>
                <w:rFonts w:cs="Arial"/>
              </w:rPr>
              <w:fldChar w:fldCharType="begin">
                <w:ffData>
                  <w:name w:val="Check4"/>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Pass            </w:t>
            </w:r>
            <w:r w:rsidRPr="00867EF3">
              <w:rPr>
                <w:rFonts w:cs="Arial"/>
              </w:rPr>
              <w:fldChar w:fldCharType="begin">
                <w:ffData>
                  <w:name w:val="Check5"/>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Fail</w:t>
            </w:r>
          </w:p>
        </w:tc>
        <w:tc>
          <w:tcPr>
            <w:tcW w:w="1963" w:type="dxa"/>
          </w:tcPr>
          <w:p w14:paraId="157A3CFB" w14:textId="77777777" w:rsidR="00A479AA" w:rsidRPr="004B582E" w:rsidRDefault="00A479AA" w:rsidP="00A479AA">
            <w:pPr>
              <w:autoSpaceDE w:val="0"/>
              <w:autoSpaceDN w:val="0"/>
              <w:adjustRightInd w:val="0"/>
              <w:spacing w:before="0" w:after="0"/>
              <w:rPr>
                <w:rFonts w:cs="Arial"/>
                <w:sz w:val="16"/>
              </w:rPr>
            </w:pPr>
          </w:p>
        </w:tc>
      </w:tr>
    </w:tbl>
    <w:p w14:paraId="1EC19A61" w14:textId="5AAD4DAB" w:rsidR="00262B6A" w:rsidRPr="004B582E" w:rsidRDefault="00DE38C7" w:rsidP="00262B6A">
      <w:pPr>
        <w:pStyle w:val="BodyText"/>
        <w:rPr>
          <w:rFonts w:cs="Arial"/>
          <w:sz w:val="18"/>
        </w:rPr>
      </w:pPr>
      <w:r>
        <w:rPr>
          <w:rFonts w:cs="Arial"/>
          <w:sz w:val="18"/>
        </w:rPr>
        <w:t>Batch:__________________</w:t>
      </w:r>
    </w:p>
    <w:tbl>
      <w:tblPr>
        <w:tblStyle w:val="TableGrid1"/>
        <w:tblW w:w="4668" w:type="pct"/>
        <w:tblInd w:w="0" w:type="dxa"/>
        <w:shd w:val="clear" w:color="auto" w:fill="D9D9D9" w:themeFill="background1" w:themeFillShade="D9"/>
        <w:tblCellMar>
          <w:left w:w="115" w:type="dxa"/>
          <w:right w:w="115" w:type="dxa"/>
        </w:tblCellMar>
        <w:tblLook w:val="04A0" w:firstRow="1" w:lastRow="0" w:firstColumn="1" w:lastColumn="0" w:noHBand="0" w:noVBand="1"/>
      </w:tblPr>
      <w:tblGrid>
        <w:gridCol w:w="2158"/>
        <w:gridCol w:w="2513"/>
        <w:gridCol w:w="3169"/>
        <w:gridCol w:w="1970"/>
      </w:tblGrid>
      <w:tr w:rsidR="00262B6A" w:rsidRPr="00F97077" w14:paraId="7DC61A2C" w14:textId="77777777" w:rsidTr="00262B6A">
        <w:trPr>
          <w:trHeight w:val="348"/>
        </w:trPr>
        <w:tc>
          <w:tcPr>
            <w:tcW w:w="1100" w:type="pct"/>
            <w:tcBorders>
              <w:top w:val="single" w:sz="4" w:space="0" w:color="auto"/>
              <w:left w:val="double" w:sz="4" w:space="0" w:color="auto"/>
              <w:bottom w:val="single" w:sz="4" w:space="0" w:color="auto"/>
              <w:right w:val="single" w:sz="4" w:space="0" w:color="auto"/>
            </w:tcBorders>
            <w:shd w:val="clear" w:color="auto" w:fill="D9D9D9" w:themeFill="background1" w:themeFillShade="D9"/>
            <w:vAlign w:val="center"/>
            <w:hideMark/>
          </w:tcPr>
          <w:p w14:paraId="044C3B02" w14:textId="77777777" w:rsidR="00262B6A" w:rsidRPr="003C1F85" w:rsidRDefault="00262B6A" w:rsidP="00262B6A">
            <w:pPr>
              <w:ind w:right="-25"/>
              <w:jc w:val="center"/>
              <w:rPr>
                <w:rFonts w:ascii="Arial" w:hAnsi="Arial" w:cs="Arial"/>
                <w:b/>
                <w:sz w:val="18"/>
                <w:szCs w:val="20"/>
              </w:rPr>
            </w:pPr>
            <w:r w:rsidRPr="003C1F85">
              <w:rPr>
                <w:rFonts w:ascii="Arial" w:hAnsi="Arial" w:cs="Arial"/>
                <w:b/>
                <w:sz w:val="18"/>
                <w:szCs w:val="20"/>
              </w:rPr>
              <w:t xml:space="preserve">Function </w:t>
            </w:r>
          </w:p>
          <w:p w14:paraId="7B805EF1" w14:textId="77777777" w:rsidR="00262B6A" w:rsidRPr="003C1F85" w:rsidRDefault="00262B6A" w:rsidP="00262B6A">
            <w:pPr>
              <w:ind w:right="-25"/>
              <w:jc w:val="center"/>
              <w:rPr>
                <w:rFonts w:ascii="Arial" w:hAnsi="Arial" w:cs="Arial"/>
                <w:sz w:val="18"/>
                <w:szCs w:val="20"/>
              </w:rPr>
            </w:pPr>
            <w:r w:rsidRPr="003C1F85">
              <w:rPr>
                <w:rFonts w:ascii="Arial" w:hAnsi="Arial" w:cs="Arial"/>
                <w:sz w:val="18"/>
                <w:szCs w:val="20"/>
              </w:rPr>
              <w:t>(Include on Completion Report Approval Section)</w:t>
            </w:r>
          </w:p>
        </w:tc>
        <w:tc>
          <w:tcPr>
            <w:tcW w:w="128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6C72BA1" w14:textId="77777777" w:rsidR="00262B6A" w:rsidRPr="003C1F85" w:rsidRDefault="00262B6A" w:rsidP="00262B6A">
            <w:pPr>
              <w:ind w:right="-25"/>
              <w:jc w:val="center"/>
              <w:rPr>
                <w:rFonts w:ascii="Arial" w:hAnsi="Arial" w:cs="Arial"/>
                <w:b/>
                <w:sz w:val="18"/>
                <w:szCs w:val="20"/>
              </w:rPr>
            </w:pPr>
            <w:r w:rsidRPr="003C1F85">
              <w:rPr>
                <w:rFonts w:ascii="Arial" w:hAnsi="Arial" w:cs="Arial"/>
                <w:b/>
                <w:sz w:val="18"/>
                <w:szCs w:val="20"/>
              </w:rPr>
              <w:t xml:space="preserve">Name </w:t>
            </w:r>
          </w:p>
          <w:p w14:paraId="21E17E81" w14:textId="77777777" w:rsidR="00262B6A" w:rsidRPr="003C1F85" w:rsidRDefault="00262B6A" w:rsidP="00262B6A">
            <w:pPr>
              <w:ind w:right="-25"/>
              <w:jc w:val="center"/>
              <w:rPr>
                <w:rFonts w:ascii="Arial" w:hAnsi="Arial" w:cs="Arial"/>
                <w:b/>
                <w:sz w:val="18"/>
                <w:szCs w:val="20"/>
              </w:rPr>
            </w:pPr>
            <w:r w:rsidRPr="003C1F85">
              <w:rPr>
                <w:rFonts w:ascii="Arial" w:hAnsi="Arial" w:cs="Arial"/>
                <w:sz w:val="18"/>
                <w:szCs w:val="20"/>
              </w:rPr>
              <w:t>(type or print)</w:t>
            </w:r>
          </w:p>
        </w:tc>
        <w:tc>
          <w:tcPr>
            <w:tcW w:w="1615"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2BEEB7C" w14:textId="77777777" w:rsidR="00262B6A" w:rsidRPr="003C1F85" w:rsidRDefault="00262B6A" w:rsidP="00262B6A">
            <w:pPr>
              <w:ind w:right="-25"/>
              <w:jc w:val="center"/>
              <w:rPr>
                <w:rFonts w:ascii="Arial" w:hAnsi="Arial" w:cs="Arial"/>
                <w:b/>
                <w:sz w:val="18"/>
                <w:szCs w:val="20"/>
              </w:rPr>
            </w:pPr>
            <w:r w:rsidRPr="003C1F85">
              <w:rPr>
                <w:rFonts w:ascii="Arial" w:hAnsi="Arial" w:cs="Arial"/>
                <w:b/>
                <w:sz w:val="18"/>
                <w:szCs w:val="20"/>
              </w:rPr>
              <w:t xml:space="preserve">Date Test Cases Complete </w:t>
            </w:r>
          </w:p>
          <w:p w14:paraId="515CDEF8" w14:textId="77777777" w:rsidR="00262B6A" w:rsidRPr="003C1F85" w:rsidRDefault="00262B6A" w:rsidP="00262B6A">
            <w:pPr>
              <w:ind w:right="-25"/>
              <w:jc w:val="center"/>
              <w:rPr>
                <w:rFonts w:ascii="Arial" w:hAnsi="Arial" w:cs="Arial"/>
                <w:b/>
                <w:sz w:val="18"/>
                <w:szCs w:val="20"/>
              </w:rPr>
            </w:pPr>
            <w:r w:rsidRPr="003C1F85">
              <w:rPr>
                <w:rFonts w:ascii="Arial" w:hAnsi="Arial" w:cs="Arial"/>
                <w:sz w:val="18"/>
                <w:szCs w:val="20"/>
              </w:rPr>
              <w:t>(type or print)</w:t>
            </w:r>
          </w:p>
        </w:tc>
        <w:tc>
          <w:tcPr>
            <w:tcW w:w="1004" w:type="pct"/>
            <w:tcBorders>
              <w:top w:val="single" w:sz="4" w:space="0" w:color="auto"/>
              <w:left w:val="single" w:sz="4" w:space="0" w:color="auto"/>
              <w:bottom w:val="single" w:sz="4" w:space="0" w:color="auto"/>
              <w:right w:val="double" w:sz="4" w:space="0" w:color="auto"/>
            </w:tcBorders>
            <w:shd w:val="clear" w:color="auto" w:fill="D9D9D9" w:themeFill="background1" w:themeFillShade="D9"/>
            <w:vAlign w:val="center"/>
            <w:hideMark/>
          </w:tcPr>
          <w:p w14:paraId="72E2B1A6" w14:textId="77777777" w:rsidR="00262B6A" w:rsidRPr="003C1F85" w:rsidRDefault="00262B6A" w:rsidP="00262B6A">
            <w:pPr>
              <w:ind w:right="-25"/>
              <w:jc w:val="center"/>
              <w:rPr>
                <w:rFonts w:ascii="Arial" w:hAnsi="Arial" w:cs="Arial"/>
                <w:b/>
                <w:sz w:val="18"/>
                <w:szCs w:val="20"/>
              </w:rPr>
            </w:pPr>
            <w:r>
              <w:rPr>
                <w:rFonts w:ascii="Arial" w:hAnsi="Arial" w:cs="Arial"/>
                <w:b/>
                <w:sz w:val="18"/>
                <w:szCs w:val="20"/>
              </w:rPr>
              <w:t>Signature</w:t>
            </w:r>
          </w:p>
        </w:tc>
      </w:tr>
      <w:tr w:rsidR="00262B6A" w:rsidRPr="00F97077" w14:paraId="5A794811" w14:textId="77777777" w:rsidTr="00262B6A">
        <w:trPr>
          <w:trHeight w:val="52"/>
        </w:trPr>
        <w:tc>
          <w:tcPr>
            <w:tcW w:w="1100" w:type="pct"/>
            <w:tcBorders>
              <w:top w:val="single" w:sz="4" w:space="0" w:color="auto"/>
              <w:left w:val="double" w:sz="4" w:space="0" w:color="auto"/>
              <w:bottom w:val="single" w:sz="4" w:space="0" w:color="auto"/>
              <w:right w:val="single" w:sz="4" w:space="0" w:color="auto"/>
            </w:tcBorders>
            <w:shd w:val="clear" w:color="auto" w:fill="FFFFFF" w:themeFill="background1"/>
            <w:vAlign w:val="center"/>
            <w:hideMark/>
          </w:tcPr>
          <w:p w14:paraId="33E70757" w14:textId="77777777" w:rsidR="00262B6A" w:rsidRPr="003C1F85" w:rsidRDefault="00262B6A" w:rsidP="00262B6A">
            <w:pPr>
              <w:spacing w:before="40" w:after="40"/>
              <w:ind w:right="-29"/>
              <w:jc w:val="center"/>
              <w:rPr>
                <w:rFonts w:ascii="Arial" w:hAnsi="Arial" w:cs="Arial"/>
                <w:b/>
                <w:sz w:val="18"/>
                <w:szCs w:val="20"/>
              </w:rPr>
            </w:pPr>
            <w:r w:rsidRPr="003C1F85">
              <w:rPr>
                <w:rFonts w:ascii="Arial" w:hAnsi="Arial" w:cs="Arial"/>
                <w:b/>
                <w:sz w:val="18"/>
                <w:szCs w:val="20"/>
              </w:rPr>
              <w:t>Test Conducted By</w:t>
            </w:r>
          </w:p>
        </w:tc>
        <w:tc>
          <w:tcPr>
            <w:tcW w:w="1281" w:type="pct"/>
            <w:tcBorders>
              <w:top w:val="single" w:sz="4" w:space="0" w:color="auto"/>
              <w:left w:val="single" w:sz="4" w:space="0" w:color="auto"/>
              <w:bottom w:val="single" w:sz="4" w:space="0" w:color="auto"/>
              <w:right w:val="single" w:sz="4" w:space="0" w:color="auto"/>
            </w:tcBorders>
            <w:shd w:val="clear" w:color="auto" w:fill="FFFFFF" w:themeFill="background1"/>
          </w:tcPr>
          <w:p w14:paraId="41116A19" w14:textId="77777777" w:rsidR="00262B6A" w:rsidRPr="003C1F85" w:rsidRDefault="00262B6A" w:rsidP="00262B6A">
            <w:pPr>
              <w:spacing w:before="40" w:after="40"/>
              <w:ind w:right="-29"/>
              <w:jc w:val="center"/>
              <w:rPr>
                <w:rFonts w:ascii="Arial" w:hAnsi="Arial" w:cs="Arial"/>
                <w:sz w:val="18"/>
                <w:szCs w:val="20"/>
              </w:rPr>
            </w:pPr>
          </w:p>
        </w:tc>
        <w:tc>
          <w:tcPr>
            <w:tcW w:w="1615" w:type="pct"/>
            <w:tcBorders>
              <w:top w:val="single" w:sz="4" w:space="0" w:color="auto"/>
              <w:left w:val="single" w:sz="4" w:space="0" w:color="auto"/>
              <w:bottom w:val="single" w:sz="4" w:space="0" w:color="auto"/>
              <w:right w:val="single" w:sz="4" w:space="0" w:color="auto"/>
            </w:tcBorders>
            <w:shd w:val="clear" w:color="auto" w:fill="FFFFFF" w:themeFill="background1"/>
          </w:tcPr>
          <w:p w14:paraId="54202496" w14:textId="77777777" w:rsidR="00262B6A" w:rsidRPr="003C1F85" w:rsidRDefault="00262B6A" w:rsidP="00262B6A">
            <w:pPr>
              <w:spacing w:before="40" w:after="40"/>
              <w:ind w:right="-29"/>
              <w:jc w:val="center"/>
              <w:rPr>
                <w:rFonts w:ascii="Arial" w:hAnsi="Arial" w:cs="Arial"/>
                <w:sz w:val="18"/>
                <w:szCs w:val="20"/>
              </w:rPr>
            </w:pPr>
          </w:p>
        </w:tc>
        <w:tc>
          <w:tcPr>
            <w:tcW w:w="1004" w:type="pct"/>
            <w:tcBorders>
              <w:top w:val="single" w:sz="4" w:space="0" w:color="auto"/>
              <w:left w:val="single" w:sz="4" w:space="0" w:color="auto"/>
              <w:bottom w:val="single" w:sz="4" w:space="0" w:color="auto"/>
              <w:right w:val="double" w:sz="4" w:space="0" w:color="auto"/>
            </w:tcBorders>
            <w:shd w:val="clear" w:color="auto" w:fill="FFFFFF" w:themeFill="background1"/>
          </w:tcPr>
          <w:p w14:paraId="702870B8" w14:textId="77777777" w:rsidR="00262B6A" w:rsidRPr="003C1F85" w:rsidRDefault="00262B6A" w:rsidP="00262B6A">
            <w:pPr>
              <w:spacing w:before="40" w:after="40"/>
              <w:ind w:right="-29"/>
              <w:jc w:val="center"/>
              <w:rPr>
                <w:rFonts w:ascii="Arial" w:hAnsi="Arial" w:cs="Arial"/>
                <w:sz w:val="18"/>
                <w:szCs w:val="20"/>
              </w:rPr>
            </w:pPr>
          </w:p>
        </w:tc>
      </w:tr>
    </w:tbl>
    <w:p w14:paraId="3689E1C7" w14:textId="10783D1C" w:rsidR="00262B6A" w:rsidRDefault="00262B6A" w:rsidP="00262B6A">
      <w:pPr>
        <w:pStyle w:val="Heading1"/>
        <w:numPr>
          <w:ilvl w:val="0"/>
          <w:numId w:val="0"/>
        </w:numPr>
        <w:ind w:left="851"/>
      </w:pPr>
    </w:p>
    <w:p w14:paraId="6FCD1457" w14:textId="29923E26" w:rsidR="00262B6A" w:rsidRDefault="00262B6A" w:rsidP="00262B6A">
      <w:pPr>
        <w:pStyle w:val="BodyText"/>
      </w:pPr>
    </w:p>
    <w:p w14:paraId="3CB8A83E" w14:textId="12B40BFC" w:rsidR="005D6A76" w:rsidRPr="006A23CB" w:rsidRDefault="005D6A76" w:rsidP="005D6A76">
      <w:pPr>
        <w:pStyle w:val="Heading1"/>
      </w:pPr>
      <w:r w:rsidRPr="006A23CB">
        <w:lastRenderedPageBreak/>
        <w:t xml:space="preserve">APPENDIX </w:t>
      </w:r>
      <w:r w:rsidR="00DE38C7">
        <w:t>3</w:t>
      </w:r>
      <w:r>
        <w:t>–</w:t>
      </w:r>
      <w:r>
        <w:t xml:space="preserve"> Label location inspection</w:t>
      </w:r>
    </w:p>
    <w:p w14:paraId="131B2180" w14:textId="77777777" w:rsidR="005D6A76" w:rsidRPr="00867EF3" w:rsidRDefault="005D6A76" w:rsidP="005D6A76">
      <w:pPr>
        <w:autoSpaceDE w:val="0"/>
        <w:autoSpaceDN w:val="0"/>
        <w:adjustRightInd w:val="0"/>
        <w:spacing w:after="0"/>
        <w:rPr>
          <w:rFonts w:cs="Arial"/>
        </w:rPr>
      </w:pPr>
    </w:p>
    <w:p w14:paraId="12E0F036" w14:textId="77777777" w:rsidR="005D6A76" w:rsidRPr="00867EF3" w:rsidRDefault="005D6A76" w:rsidP="005D6A76">
      <w:pPr>
        <w:autoSpaceDE w:val="0"/>
        <w:autoSpaceDN w:val="0"/>
        <w:adjustRightInd w:val="0"/>
        <w:spacing w:after="0"/>
        <w:rPr>
          <w:rFonts w:cs="Arial"/>
        </w:rPr>
      </w:pPr>
      <w:r w:rsidRPr="00867EF3">
        <w:rPr>
          <w:rFonts w:cs="Arial"/>
        </w:rPr>
        <w:t>Check the appropriate test result below (Pass or Fail) and add comment if necessary or N/A.</w:t>
      </w:r>
    </w:p>
    <w:tbl>
      <w:tblPr>
        <w:tblStyle w:val="TableGrid"/>
        <w:tblW w:w="10705" w:type="dxa"/>
        <w:tblLook w:val="04A0" w:firstRow="1" w:lastRow="0" w:firstColumn="1" w:lastColumn="0" w:noHBand="0" w:noVBand="1"/>
      </w:tblPr>
      <w:tblGrid>
        <w:gridCol w:w="895"/>
        <w:gridCol w:w="2230"/>
        <w:gridCol w:w="2316"/>
        <w:gridCol w:w="895"/>
        <w:gridCol w:w="2406"/>
        <w:gridCol w:w="1963"/>
      </w:tblGrid>
      <w:tr w:rsidR="005D6A76" w:rsidRPr="004B582E" w14:paraId="48DF9AA2" w14:textId="77777777" w:rsidTr="005D6A76">
        <w:tc>
          <w:tcPr>
            <w:tcW w:w="895" w:type="dxa"/>
            <w:shd w:val="clear" w:color="auto" w:fill="D9D9D9" w:themeFill="background1" w:themeFillShade="D9"/>
          </w:tcPr>
          <w:p w14:paraId="5A6C10BF" w14:textId="77777777" w:rsidR="005D6A76" w:rsidRPr="00867EF3" w:rsidRDefault="005D6A76" w:rsidP="005D6A76">
            <w:pPr>
              <w:autoSpaceDE w:val="0"/>
              <w:autoSpaceDN w:val="0"/>
              <w:adjustRightInd w:val="0"/>
              <w:jc w:val="center"/>
              <w:rPr>
                <w:rFonts w:ascii="Arial" w:hAnsi="Arial" w:cs="Arial"/>
                <w:sz w:val="20"/>
                <w:szCs w:val="20"/>
              </w:rPr>
            </w:pPr>
            <w:r w:rsidRPr="00867EF3">
              <w:rPr>
                <w:rFonts w:ascii="Arial" w:hAnsi="Arial" w:cs="Arial"/>
                <w:sz w:val="20"/>
                <w:szCs w:val="20"/>
              </w:rPr>
              <w:t>Sample #</w:t>
            </w:r>
          </w:p>
        </w:tc>
        <w:tc>
          <w:tcPr>
            <w:tcW w:w="2230" w:type="dxa"/>
            <w:shd w:val="clear" w:color="auto" w:fill="D9D9D9" w:themeFill="background1" w:themeFillShade="D9"/>
          </w:tcPr>
          <w:p w14:paraId="7ECB5403" w14:textId="77777777" w:rsidR="005D6A76" w:rsidRPr="00867EF3" w:rsidRDefault="005D6A76" w:rsidP="005D6A76">
            <w:pPr>
              <w:autoSpaceDE w:val="0"/>
              <w:autoSpaceDN w:val="0"/>
              <w:adjustRightInd w:val="0"/>
              <w:jc w:val="center"/>
              <w:rPr>
                <w:rFonts w:ascii="Arial" w:hAnsi="Arial" w:cs="Arial"/>
                <w:sz w:val="20"/>
                <w:szCs w:val="20"/>
              </w:rPr>
            </w:pPr>
            <w:r w:rsidRPr="00867EF3">
              <w:rPr>
                <w:rFonts w:ascii="Arial" w:hAnsi="Arial" w:cs="Arial"/>
                <w:sz w:val="20"/>
                <w:szCs w:val="20"/>
              </w:rPr>
              <w:t>Acceptable Package (Pass) or Defective Package (Fail)</w:t>
            </w:r>
          </w:p>
        </w:tc>
        <w:tc>
          <w:tcPr>
            <w:tcW w:w="2316" w:type="dxa"/>
            <w:shd w:val="clear" w:color="auto" w:fill="D9D9D9" w:themeFill="background1" w:themeFillShade="D9"/>
          </w:tcPr>
          <w:p w14:paraId="5962F51E" w14:textId="77777777" w:rsidR="005D6A76" w:rsidRPr="00867EF3" w:rsidRDefault="005D6A76" w:rsidP="005D6A76">
            <w:pPr>
              <w:autoSpaceDE w:val="0"/>
              <w:autoSpaceDN w:val="0"/>
              <w:adjustRightInd w:val="0"/>
              <w:jc w:val="center"/>
              <w:rPr>
                <w:rFonts w:ascii="Arial" w:hAnsi="Arial" w:cs="Arial"/>
                <w:sz w:val="20"/>
                <w:szCs w:val="20"/>
              </w:rPr>
            </w:pPr>
            <w:r w:rsidRPr="00867EF3">
              <w:rPr>
                <w:rFonts w:ascii="Arial" w:hAnsi="Arial" w:cs="Arial"/>
                <w:sz w:val="20"/>
                <w:szCs w:val="20"/>
              </w:rPr>
              <w:t>Comment</w:t>
            </w:r>
          </w:p>
        </w:tc>
        <w:tc>
          <w:tcPr>
            <w:tcW w:w="895" w:type="dxa"/>
            <w:shd w:val="clear" w:color="auto" w:fill="D9D9D9" w:themeFill="background1" w:themeFillShade="D9"/>
          </w:tcPr>
          <w:p w14:paraId="44626DD1" w14:textId="77777777" w:rsidR="005D6A76" w:rsidRPr="00867EF3" w:rsidRDefault="005D6A76" w:rsidP="005D6A76">
            <w:pPr>
              <w:autoSpaceDE w:val="0"/>
              <w:autoSpaceDN w:val="0"/>
              <w:adjustRightInd w:val="0"/>
              <w:jc w:val="center"/>
              <w:rPr>
                <w:rFonts w:cs="Arial"/>
              </w:rPr>
            </w:pPr>
            <w:r w:rsidRPr="00867EF3">
              <w:rPr>
                <w:rFonts w:ascii="Arial" w:hAnsi="Arial" w:cs="Arial"/>
                <w:sz w:val="20"/>
                <w:szCs w:val="20"/>
              </w:rPr>
              <w:t>Sample #</w:t>
            </w:r>
          </w:p>
        </w:tc>
        <w:tc>
          <w:tcPr>
            <w:tcW w:w="2406" w:type="dxa"/>
            <w:shd w:val="clear" w:color="auto" w:fill="D9D9D9" w:themeFill="background1" w:themeFillShade="D9"/>
          </w:tcPr>
          <w:p w14:paraId="0F1BD6AD" w14:textId="77777777" w:rsidR="005D6A76" w:rsidRPr="00867EF3" w:rsidRDefault="005D6A76" w:rsidP="005D6A76">
            <w:pPr>
              <w:autoSpaceDE w:val="0"/>
              <w:autoSpaceDN w:val="0"/>
              <w:adjustRightInd w:val="0"/>
              <w:jc w:val="center"/>
              <w:rPr>
                <w:rFonts w:cs="Arial"/>
              </w:rPr>
            </w:pPr>
            <w:r w:rsidRPr="00867EF3">
              <w:rPr>
                <w:rFonts w:ascii="Arial" w:hAnsi="Arial" w:cs="Arial"/>
                <w:sz w:val="20"/>
                <w:szCs w:val="20"/>
              </w:rPr>
              <w:t>Acceptable Package (Pass) or Defective Package (Fail)</w:t>
            </w:r>
          </w:p>
        </w:tc>
        <w:tc>
          <w:tcPr>
            <w:tcW w:w="1963" w:type="dxa"/>
            <w:shd w:val="clear" w:color="auto" w:fill="D9D9D9" w:themeFill="background1" w:themeFillShade="D9"/>
          </w:tcPr>
          <w:p w14:paraId="3A0765F7" w14:textId="77777777" w:rsidR="005D6A76" w:rsidRPr="00867EF3" w:rsidRDefault="005D6A76" w:rsidP="005D6A76">
            <w:pPr>
              <w:autoSpaceDE w:val="0"/>
              <w:autoSpaceDN w:val="0"/>
              <w:adjustRightInd w:val="0"/>
              <w:jc w:val="center"/>
              <w:rPr>
                <w:rFonts w:cs="Arial"/>
              </w:rPr>
            </w:pPr>
            <w:r w:rsidRPr="00867EF3">
              <w:rPr>
                <w:rFonts w:ascii="Arial" w:hAnsi="Arial" w:cs="Arial"/>
                <w:sz w:val="20"/>
                <w:szCs w:val="20"/>
              </w:rPr>
              <w:t>Comment</w:t>
            </w:r>
          </w:p>
        </w:tc>
      </w:tr>
      <w:tr w:rsidR="005D6A76" w:rsidRPr="004B582E" w14:paraId="3121AE01" w14:textId="77777777" w:rsidTr="005D6A76">
        <w:tc>
          <w:tcPr>
            <w:tcW w:w="895" w:type="dxa"/>
            <w:shd w:val="clear" w:color="auto" w:fill="D9D9D9" w:themeFill="background1" w:themeFillShade="D9"/>
          </w:tcPr>
          <w:p w14:paraId="453C13E4" w14:textId="77777777" w:rsidR="005D6A76" w:rsidRPr="00867EF3" w:rsidRDefault="005D6A76" w:rsidP="005D6A76">
            <w:pPr>
              <w:autoSpaceDE w:val="0"/>
              <w:autoSpaceDN w:val="0"/>
              <w:adjustRightInd w:val="0"/>
              <w:spacing w:before="20" w:after="20"/>
              <w:jc w:val="center"/>
              <w:rPr>
                <w:rFonts w:ascii="Arial" w:hAnsi="Arial" w:cs="Arial"/>
                <w:sz w:val="20"/>
                <w:szCs w:val="20"/>
              </w:rPr>
            </w:pPr>
          </w:p>
        </w:tc>
        <w:tc>
          <w:tcPr>
            <w:tcW w:w="2230" w:type="dxa"/>
          </w:tcPr>
          <w:p w14:paraId="2CD3DFE8" w14:textId="77777777" w:rsidR="005D6A76" w:rsidRPr="00867EF3" w:rsidRDefault="005D6A76" w:rsidP="005D6A76">
            <w:pPr>
              <w:spacing w:before="20" w:after="20"/>
              <w:jc w:val="center"/>
              <w:rPr>
                <w:rFonts w:ascii="Arial" w:hAnsi="Arial" w:cs="Arial"/>
                <w:sz w:val="20"/>
                <w:szCs w:val="20"/>
              </w:rPr>
            </w:pPr>
            <w:r w:rsidRPr="00867EF3">
              <w:rPr>
                <w:rFonts w:cs="Arial"/>
              </w:rPr>
              <w:fldChar w:fldCharType="begin">
                <w:ffData>
                  <w:name w:val="Check4"/>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Pass            </w:t>
            </w:r>
            <w:r w:rsidRPr="00867EF3">
              <w:rPr>
                <w:rFonts w:cs="Arial"/>
              </w:rPr>
              <w:fldChar w:fldCharType="begin">
                <w:ffData>
                  <w:name w:val="Check5"/>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Fail</w:t>
            </w:r>
          </w:p>
        </w:tc>
        <w:tc>
          <w:tcPr>
            <w:tcW w:w="2316" w:type="dxa"/>
          </w:tcPr>
          <w:p w14:paraId="57418519" w14:textId="77777777" w:rsidR="005D6A76" w:rsidRPr="004B582E" w:rsidRDefault="005D6A76" w:rsidP="005D6A76">
            <w:pPr>
              <w:autoSpaceDE w:val="0"/>
              <w:autoSpaceDN w:val="0"/>
              <w:adjustRightInd w:val="0"/>
              <w:spacing w:before="20" w:after="20"/>
              <w:rPr>
                <w:rFonts w:ascii="Arial" w:hAnsi="Arial" w:cs="Arial"/>
                <w:sz w:val="16"/>
                <w:szCs w:val="20"/>
              </w:rPr>
            </w:pPr>
          </w:p>
        </w:tc>
        <w:tc>
          <w:tcPr>
            <w:tcW w:w="895" w:type="dxa"/>
            <w:shd w:val="clear" w:color="auto" w:fill="D9D9D9" w:themeFill="background1" w:themeFillShade="D9"/>
          </w:tcPr>
          <w:p w14:paraId="079BE44E" w14:textId="77777777" w:rsidR="005D6A76" w:rsidRPr="004B582E" w:rsidRDefault="005D6A76" w:rsidP="005D6A76">
            <w:pPr>
              <w:autoSpaceDE w:val="0"/>
              <w:autoSpaceDN w:val="0"/>
              <w:adjustRightInd w:val="0"/>
              <w:spacing w:before="20" w:after="20"/>
              <w:rPr>
                <w:rFonts w:cs="Arial"/>
                <w:sz w:val="16"/>
              </w:rPr>
            </w:pPr>
          </w:p>
        </w:tc>
        <w:tc>
          <w:tcPr>
            <w:tcW w:w="2406" w:type="dxa"/>
          </w:tcPr>
          <w:p w14:paraId="02923E1C" w14:textId="77777777" w:rsidR="005D6A76" w:rsidRPr="004B582E" w:rsidRDefault="005D6A76" w:rsidP="005D6A76">
            <w:pPr>
              <w:autoSpaceDE w:val="0"/>
              <w:autoSpaceDN w:val="0"/>
              <w:adjustRightInd w:val="0"/>
              <w:spacing w:before="20" w:after="20"/>
              <w:rPr>
                <w:rFonts w:cs="Arial"/>
                <w:sz w:val="16"/>
              </w:rPr>
            </w:pPr>
            <w:r w:rsidRPr="00867EF3">
              <w:rPr>
                <w:rFonts w:cs="Arial"/>
              </w:rPr>
              <w:fldChar w:fldCharType="begin">
                <w:ffData>
                  <w:name w:val="Check4"/>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Pass            </w:t>
            </w:r>
            <w:r w:rsidRPr="00867EF3">
              <w:rPr>
                <w:rFonts w:cs="Arial"/>
              </w:rPr>
              <w:fldChar w:fldCharType="begin">
                <w:ffData>
                  <w:name w:val="Check5"/>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Fail</w:t>
            </w:r>
          </w:p>
        </w:tc>
        <w:tc>
          <w:tcPr>
            <w:tcW w:w="1963" w:type="dxa"/>
          </w:tcPr>
          <w:p w14:paraId="3F656D5F" w14:textId="77777777" w:rsidR="005D6A76" w:rsidRPr="004B582E" w:rsidRDefault="005D6A76" w:rsidP="005D6A76">
            <w:pPr>
              <w:autoSpaceDE w:val="0"/>
              <w:autoSpaceDN w:val="0"/>
              <w:adjustRightInd w:val="0"/>
              <w:spacing w:before="20" w:after="20"/>
              <w:rPr>
                <w:rFonts w:cs="Arial"/>
                <w:sz w:val="16"/>
              </w:rPr>
            </w:pPr>
          </w:p>
        </w:tc>
      </w:tr>
      <w:tr w:rsidR="005D6A76" w:rsidRPr="004B582E" w14:paraId="3DDA4B54" w14:textId="77777777" w:rsidTr="005D6A76">
        <w:trPr>
          <w:trHeight w:val="165"/>
        </w:trPr>
        <w:tc>
          <w:tcPr>
            <w:tcW w:w="895" w:type="dxa"/>
            <w:shd w:val="clear" w:color="auto" w:fill="D9D9D9" w:themeFill="background1" w:themeFillShade="D9"/>
          </w:tcPr>
          <w:p w14:paraId="741D3AB2" w14:textId="77777777" w:rsidR="005D6A76" w:rsidRPr="00867EF3" w:rsidRDefault="005D6A76" w:rsidP="005D6A76">
            <w:pPr>
              <w:autoSpaceDE w:val="0"/>
              <w:autoSpaceDN w:val="0"/>
              <w:adjustRightInd w:val="0"/>
              <w:spacing w:before="0" w:after="0"/>
              <w:jc w:val="center"/>
              <w:rPr>
                <w:rFonts w:ascii="Arial" w:hAnsi="Arial" w:cs="Arial"/>
                <w:sz w:val="20"/>
                <w:szCs w:val="20"/>
              </w:rPr>
            </w:pPr>
          </w:p>
        </w:tc>
        <w:tc>
          <w:tcPr>
            <w:tcW w:w="2230" w:type="dxa"/>
          </w:tcPr>
          <w:p w14:paraId="2061B2CE" w14:textId="77777777" w:rsidR="005D6A76" w:rsidRPr="00867EF3" w:rsidRDefault="005D6A76" w:rsidP="005D6A76">
            <w:pPr>
              <w:spacing w:before="0" w:after="0"/>
              <w:jc w:val="center"/>
              <w:rPr>
                <w:sz w:val="20"/>
                <w:szCs w:val="20"/>
              </w:rPr>
            </w:pPr>
            <w:r w:rsidRPr="00867EF3">
              <w:rPr>
                <w:rFonts w:cs="Arial"/>
              </w:rPr>
              <w:fldChar w:fldCharType="begin">
                <w:ffData>
                  <w:name w:val="Check4"/>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Pass            </w:t>
            </w:r>
            <w:r w:rsidRPr="00867EF3">
              <w:rPr>
                <w:rFonts w:cs="Arial"/>
              </w:rPr>
              <w:fldChar w:fldCharType="begin">
                <w:ffData>
                  <w:name w:val="Check5"/>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Fail</w:t>
            </w:r>
          </w:p>
        </w:tc>
        <w:tc>
          <w:tcPr>
            <w:tcW w:w="2316" w:type="dxa"/>
          </w:tcPr>
          <w:p w14:paraId="5F15514A" w14:textId="77777777" w:rsidR="005D6A76" w:rsidRPr="004B582E" w:rsidRDefault="005D6A76" w:rsidP="005D6A76">
            <w:pPr>
              <w:autoSpaceDE w:val="0"/>
              <w:autoSpaceDN w:val="0"/>
              <w:adjustRightInd w:val="0"/>
              <w:spacing w:before="0" w:after="0"/>
              <w:rPr>
                <w:rFonts w:ascii="Arial" w:hAnsi="Arial" w:cs="Arial"/>
                <w:sz w:val="16"/>
                <w:szCs w:val="20"/>
              </w:rPr>
            </w:pPr>
          </w:p>
        </w:tc>
        <w:tc>
          <w:tcPr>
            <w:tcW w:w="895" w:type="dxa"/>
            <w:shd w:val="clear" w:color="auto" w:fill="D9D9D9" w:themeFill="background1" w:themeFillShade="D9"/>
          </w:tcPr>
          <w:p w14:paraId="4FDC7686" w14:textId="77777777" w:rsidR="005D6A76" w:rsidRPr="004B582E" w:rsidRDefault="005D6A76" w:rsidP="005D6A76">
            <w:pPr>
              <w:autoSpaceDE w:val="0"/>
              <w:autoSpaceDN w:val="0"/>
              <w:adjustRightInd w:val="0"/>
              <w:spacing w:before="0" w:after="0"/>
              <w:rPr>
                <w:rFonts w:cs="Arial"/>
                <w:sz w:val="16"/>
              </w:rPr>
            </w:pPr>
          </w:p>
        </w:tc>
        <w:tc>
          <w:tcPr>
            <w:tcW w:w="2406" w:type="dxa"/>
          </w:tcPr>
          <w:p w14:paraId="57BBC912" w14:textId="77777777" w:rsidR="005D6A76" w:rsidRPr="004B582E" w:rsidRDefault="005D6A76" w:rsidP="005D6A76">
            <w:pPr>
              <w:autoSpaceDE w:val="0"/>
              <w:autoSpaceDN w:val="0"/>
              <w:adjustRightInd w:val="0"/>
              <w:spacing w:before="0" w:after="0"/>
              <w:rPr>
                <w:rFonts w:cs="Arial"/>
                <w:sz w:val="16"/>
              </w:rPr>
            </w:pPr>
            <w:r w:rsidRPr="00867EF3">
              <w:rPr>
                <w:rFonts w:cs="Arial"/>
              </w:rPr>
              <w:fldChar w:fldCharType="begin">
                <w:ffData>
                  <w:name w:val="Check4"/>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Pass            </w:t>
            </w:r>
            <w:r w:rsidRPr="00867EF3">
              <w:rPr>
                <w:rFonts w:cs="Arial"/>
              </w:rPr>
              <w:fldChar w:fldCharType="begin">
                <w:ffData>
                  <w:name w:val="Check5"/>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Fail</w:t>
            </w:r>
          </w:p>
        </w:tc>
        <w:tc>
          <w:tcPr>
            <w:tcW w:w="1963" w:type="dxa"/>
          </w:tcPr>
          <w:p w14:paraId="5A1DA1F0" w14:textId="77777777" w:rsidR="005D6A76" w:rsidRPr="004B582E" w:rsidRDefault="005D6A76" w:rsidP="005D6A76">
            <w:pPr>
              <w:autoSpaceDE w:val="0"/>
              <w:autoSpaceDN w:val="0"/>
              <w:adjustRightInd w:val="0"/>
              <w:spacing w:before="0" w:after="0"/>
              <w:rPr>
                <w:rFonts w:cs="Arial"/>
                <w:sz w:val="16"/>
              </w:rPr>
            </w:pPr>
          </w:p>
        </w:tc>
      </w:tr>
      <w:tr w:rsidR="005D6A76" w:rsidRPr="004B582E" w14:paraId="65DC22FD" w14:textId="77777777" w:rsidTr="005D6A76">
        <w:tc>
          <w:tcPr>
            <w:tcW w:w="895" w:type="dxa"/>
            <w:shd w:val="clear" w:color="auto" w:fill="D9D9D9" w:themeFill="background1" w:themeFillShade="D9"/>
          </w:tcPr>
          <w:p w14:paraId="7A88B8DE" w14:textId="77777777" w:rsidR="005D6A76" w:rsidRPr="00867EF3" w:rsidRDefault="005D6A76" w:rsidP="005D6A76">
            <w:pPr>
              <w:autoSpaceDE w:val="0"/>
              <w:autoSpaceDN w:val="0"/>
              <w:adjustRightInd w:val="0"/>
              <w:spacing w:before="0" w:after="0"/>
              <w:rPr>
                <w:rFonts w:ascii="Arial" w:hAnsi="Arial" w:cs="Arial"/>
                <w:sz w:val="20"/>
                <w:szCs w:val="20"/>
              </w:rPr>
            </w:pPr>
          </w:p>
        </w:tc>
        <w:tc>
          <w:tcPr>
            <w:tcW w:w="2230" w:type="dxa"/>
          </w:tcPr>
          <w:p w14:paraId="6A29174E" w14:textId="77777777" w:rsidR="005D6A76" w:rsidRPr="00867EF3" w:rsidRDefault="005D6A76" w:rsidP="005D6A76">
            <w:pPr>
              <w:spacing w:before="0" w:after="0"/>
              <w:jc w:val="center"/>
              <w:rPr>
                <w:sz w:val="20"/>
                <w:szCs w:val="20"/>
              </w:rPr>
            </w:pPr>
            <w:r w:rsidRPr="00867EF3">
              <w:rPr>
                <w:rFonts w:cs="Arial"/>
              </w:rPr>
              <w:fldChar w:fldCharType="begin">
                <w:ffData>
                  <w:name w:val="Check4"/>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Pass            </w:t>
            </w:r>
            <w:r w:rsidRPr="00867EF3">
              <w:rPr>
                <w:rFonts w:cs="Arial"/>
              </w:rPr>
              <w:fldChar w:fldCharType="begin">
                <w:ffData>
                  <w:name w:val="Check5"/>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Fail</w:t>
            </w:r>
          </w:p>
        </w:tc>
        <w:tc>
          <w:tcPr>
            <w:tcW w:w="2316" w:type="dxa"/>
          </w:tcPr>
          <w:p w14:paraId="456FF283" w14:textId="77777777" w:rsidR="005D6A76" w:rsidRPr="004B582E" w:rsidRDefault="005D6A76" w:rsidP="005D6A76">
            <w:pPr>
              <w:autoSpaceDE w:val="0"/>
              <w:autoSpaceDN w:val="0"/>
              <w:adjustRightInd w:val="0"/>
              <w:spacing w:before="0" w:after="0"/>
              <w:rPr>
                <w:rFonts w:ascii="Arial" w:hAnsi="Arial" w:cs="Arial"/>
                <w:sz w:val="16"/>
                <w:szCs w:val="20"/>
              </w:rPr>
            </w:pPr>
          </w:p>
        </w:tc>
        <w:tc>
          <w:tcPr>
            <w:tcW w:w="895" w:type="dxa"/>
            <w:shd w:val="clear" w:color="auto" w:fill="D9D9D9" w:themeFill="background1" w:themeFillShade="D9"/>
          </w:tcPr>
          <w:p w14:paraId="72B769FF" w14:textId="77777777" w:rsidR="005D6A76" w:rsidRPr="004B582E" w:rsidRDefault="005D6A76" w:rsidP="005D6A76">
            <w:pPr>
              <w:autoSpaceDE w:val="0"/>
              <w:autoSpaceDN w:val="0"/>
              <w:adjustRightInd w:val="0"/>
              <w:spacing w:before="0" w:after="0"/>
              <w:rPr>
                <w:rFonts w:cs="Arial"/>
                <w:sz w:val="16"/>
              </w:rPr>
            </w:pPr>
          </w:p>
        </w:tc>
        <w:tc>
          <w:tcPr>
            <w:tcW w:w="2406" w:type="dxa"/>
          </w:tcPr>
          <w:p w14:paraId="016A56C0" w14:textId="77777777" w:rsidR="005D6A76" w:rsidRPr="004B582E" w:rsidRDefault="005D6A76" w:rsidP="005D6A76">
            <w:pPr>
              <w:autoSpaceDE w:val="0"/>
              <w:autoSpaceDN w:val="0"/>
              <w:adjustRightInd w:val="0"/>
              <w:spacing w:before="0" w:after="0"/>
              <w:rPr>
                <w:rFonts w:cs="Arial"/>
                <w:sz w:val="16"/>
              </w:rPr>
            </w:pPr>
            <w:r w:rsidRPr="00867EF3">
              <w:rPr>
                <w:rFonts w:cs="Arial"/>
              </w:rPr>
              <w:fldChar w:fldCharType="begin">
                <w:ffData>
                  <w:name w:val="Check4"/>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Pass            </w:t>
            </w:r>
            <w:r w:rsidRPr="00867EF3">
              <w:rPr>
                <w:rFonts w:cs="Arial"/>
              </w:rPr>
              <w:fldChar w:fldCharType="begin">
                <w:ffData>
                  <w:name w:val="Check5"/>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Fail</w:t>
            </w:r>
          </w:p>
        </w:tc>
        <w:tc>
          <w:tcPr>
            <w:tcW w:w="1963" w:type="dxa"/>
          </w:tcPr>
          <w:p w14:paraId="678EA1A5" w14:textId="77777777" w:rsidR="005D6A76" w:rsidRPr="004B582E" w:rsidRDefault="005D6A76" w:rsidP="005D6A76">
            <w:pPr>
              <w:autoSpaceDE w:val="0"/>
              <w:autoSpaceDN w:val="0"/>
              <w:adjustRightInd w:val="0"/>
              <w:spacing w:before="0" w:after="0"/>
              <w:rPr>
                <w:rFonts w:cs="Arial"/>
                <w:sz w:val="16"/>
              </w:rPr>
            </w:pPr>
          </w:p>
        </w:tc>
      </w:tr>
      <w:tr w:rsidR="005D6A76" w:rsidRPr="004B582E" w14:paraId="47B9ABA6" w14:textId="77777777" w:rsidTr="005D6A76">
        <w:tc>
          <w:tcPr>
            <w:tcW w:w="895" w:type="dxa"/>
            <w:shd w:val="clear" w:color="auto" w:fill="D9D9D9" w:themeFill="background1" w:themeFillShade="D9"/>
          </w:tcPr>
          <w:p w14:paraId="4937265E" w14:textId="77777777" w:rsidR="005D6A76" w:rsidRPr="00867EF3" w:rsidRDefault="005D6A76" w:rsidP="005D6A76">
            <w:pPr>
              <w:autoSpaceDE w:val="0"/>
              <w:autoSpaceDN w:val="0"/>
              <w:adjustRightInd w:val="0"/>
              <w:spacing w:before="0" w:after="0"/>
              <w:jc w:val="center"/>
              <w:rPr>
                <w:rFonts w:ascii="Arial" w:hAnsi="Arial" w:cs="Arial"/>
                <w:sz w:val="20"/>
                <w:szCs w:val="20"/>
              </w:rPr>
            </w:pPr>
          </w:p>
        </w:tc>
        <w:tc>
          <w:tcPr>
            <w:tcW w:w="2230" w:type="dxa"/>
          </w:tcPr>
          <w:p w14:paraId="63C7B18C" w14:textId="77777777" w:rsidR="005D6A76" w:rsidRPr="00867EF3" w:rsidRDefault="005D6A76" w:rsidP="005D6A76">
            <w:pPr>
              <w:spacing w:before="0" w:after="0"/>
              <w:jc w:val="center"/>
              <w:rPr>
                <w:sz w:val="20"/>
                <w:szCs w:val="20"/>
              </w:rPr>
            </w:pPr>
            <w:r w:rsidRPr="00867EF3">
              <w:rPr>
                <w:rFonts w:cs="Arial"/>
              </w:rPr>
              <w:fldChar w:fldCharType="begin">
                <w:ffData>
                  <w:name w:val="Check4"/>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Pass            </w:t>
            </w:r>
            <w:r w:rsidRPr="00867EF3">
              <w:rPr>
                <w:rFonts w:cs="Arial"/>
              </w:rPr>
              <w:fldChar w:fldCharType="begin">
                <w:ffData>
                  <w:name w:val="Check5"/>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Fail</w:t>
            </w:r>
          </w:p>
        </w:tc>
        <w:tc>
          <w:tcPr>
            <w:tcW w:w="2316" w:type="dxa"/>
          </w:tcPr>
          <w:p w14:paraId="7EF33A0C" w14:textId="77777777" w:rsidR="005D6A76" w:rsidRPr="004B582E" w:rsidRDefault="005D6A76" w:rsidP="005D6A76">
            <w:pPr>
              <w:autoSpaceDE w:val="0"/>
              <w:autoSpaceDN w:val="0"/>
              <w:adjustRightInd w:val="0"/>
              <w:spacing w:before="0" w:after="0"/>
              <w:rPr>
                <w:rFonts w:ascii="Arial" w:hAnsi="Arial" w:cs="Arial"/>
                <w:sz w:val="16"/>
                <w:szCs w:val="20"/>
              </w:rPr>
            </w:pPr>
          </w:p>
        </w:tc>
        <w:tc>
          <w:tcPr>
            <w:tcW w:w="895" w:type="dxa"/>
            <w:shd w:val="clear" w:color="auto" w:fill="D9D9D9" w:themeFill="background1" w:themeFillShade="D9"/>
          </w:tcPr>
          <w:p w14:paraId="5406D7AB" w14:textId="77777777" w:rsidR="005D6A76" w:rsidRPr="004B582E" w:rsidRDefault="005D6A76" w:rsidP="005D6A76">
            <w:pPr>
              <w:autoSpaceDE w:val="0"/>
              <w:autoSpaceDN w:val="0"/>
              <w:adjustRightInd w:val="0"/>
              <w:spacing w:before="0" w:after="0"/>
              <w:rPr>
                <w:rFonts w:cs="Arial"/>
                <w:sz w:val="16"/>
              </w:rPr>
            </w:pPr>
          </w:p>
        </w:tc>
        <w:tc>
          <w:tcPr>
            <w:tcW w:w="2406" w:type="dxa"/>
          </w:tcPr>
          <w:p w14:paraId="258C97F6" w14:textId="77777777" w:rsidR="005D6A76" w:rsidRPr="004B582E" w:rsidRDefault="005D6A76" w:rsidP="005D6A76">
            <w:pPr>
              <w:autoSpaceDE w:val="0"/>
              <w:autoSpaceDN w:val="0"/>
              <w:adjustRightInd w:val="0"/>
              <w:spacing w:before="0" w:after="0"/>
              <w:rPr>
                <w:rFonts w:cs="Arial"/>
                <w:sz w:val="16"/>
              </w:rPr>
            </w:pPr>
            <w:r w:rsidRPr="00867EF3">
              <w:rPr>
                <w:rFonts w:cs="Arial"/>
              </w:rPr>
              <w:fldChar w:fldCharType="begin">
                <w:ffData>
                  <w:name w:val="Check4"/>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Pass            </w:t>
            </w:r>
            <w:r w:rsidRPr="00867EF3">
              <w:rPr>
                <w:rFonts w:cs="Arial"/>
              </w:rPr>
              <w:fldChar w:fldCharType="begin">
                <w:ffData>
                  <w:name w:val="Check5"/>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Fail</w:t>
            </w:r>
          </w:p>
        </w:tc>
        <w:tc>
          <w:tcPr>
            <w:tcW w:w="1963" w:type="dxa"/>
          </w:tcPr>
          <w:p w14:paraId="1DAE6DDE" w14:textId="77777777" w:rsidR="005D6A76" w:rsidRPr="004B582E" w:rsidRDefault="005D6A76" w:rsidP="005D6A76">
            <w:pPr>
              <w:autoSpaceDE w:val="0"/>
              <w:autoSpaceDN w:val="0"/>
              <w:adjustRightInd w:val="0"/>
              <w:spacing w:before="0" w:after="0"/>
              <w:rPr>
                <w:rFonts w:cs="Arial"/>
                <w:sz w:val="16"/>
              </w:rPr>
            </w:pPr>
          </w:p>
        </w:tc>
      </w:tr>
      <w:tr w:rsidR="005D6A76" w:rsidRPr="004B582E" w14:paraId="7B9F13E2" w14:textId="77777777" w:rsidTr="005D6A76">
        <w:tc>
          <w:tcPr>
            <w:tcW w:w="895" w:type="dxa"/>
            <w:shd w:val="clear" w:color="auto" w:fill="D9D9D9" w:themeFill="background1" w:themeFillShade="D9"/>
          </w:tcPr>
          <w:p w14:paraId="38FADC84" w14:textId="77777777" w:rsidR="005D6A76" w:rsidRPr="00867EF3" w:rsidRDefault="005D6A76" w:rsidP="005D6A76">
            <w:pPr>
              <w:autoSpaceDE w:val="0"/>
              <w:autoSpaceDN w:val="0"/>
              <w:adjustRightInd w:val="0"/>
              <w:spacing w:before="0" w:after="0"/>
              <w:jc w:val="center"/>
              <w:rPr>
                <w:rFonts w:ascii="Arial" w:hAnsi="Arial" w:cs="Arial"/>
                <w:sz w:val="20"/>
                <w:szCs w:val="20"/>
              </w:rPr>
            </w:pPr>
          </w:p>
        </w:tc>
        <w:tc>
          <w:tcPr>
            <w:tcW w:w="2230" w:type="dxa"/>
          </w:tcPr>
          <w:p w14:paraId="0AEA8C4C" w14:textId="77777777" w:rsidR="005D6A76" w:rsidRPr="00867EF3" w:rsidRDefault="005D6A76" w:rsidP="005D6A76">
            <w:pPr>
              <w:spacing w:before="0" w:after="0"/>
              <w:jc w:val="center"/>
              <w:rPr>
                <w:sz w:val="20"/>
                <w:szCs w:val="20"/>
              </w:rPr>
            </w:pPr>
            <w:r w:rsidRPr="00867EF3">
              <w:rPr>
                <w:rFonts w:cs="Arial"/>
              </w:rPr>
              <w:fldChar w:fldCharType="begin">
                <w:ffData>
                  <w:name w:val="Check4"/>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Pass            </w:t>
            </w:r>
            <w:r w:rsidRPr="00867EF3">
              <w:rPr>
                <w:rFonts w:cs="Arial"/>
              </w:rPr>
              <w:fldChar w:fldCharType="begin">
                <w:ffData>
                  <w:name w:val="Check5"/>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Fail</w:t>
            </w:r>
          </w:p>
        </w:tc>
        <w:tc>
          <w:tcPr>
            <w:tcW w:w="2316" w:type="dxa"/>
          </w:tcPr>
          <w:p w14:paraId="6314F901" w14:textId="77777777" w:rsidR="005D6A76" w:rsidRPr="004B582E" w:rsidRDefault="005D6A76" w:rsidP="005D6A76">
            <w:pPr>
              <w:autoSpaceDE w:val="0"/>
              <w:autoSpaceDN w:val="0"/>
              <w:adjustRightInd w:val="0"/>
              <w:spacing w:before="0" w:after="0"/>
              <w:rPr>
                <w:rFonts w:ascii="Arial" w:hAnsi="Arial" w:cs="Arial"/>
                <w:sz w:val="16"/>
                <w:szCs w:val="20"/>
              </w:rPr>
            </w:pPr>
          </w:p>
        </w:tc>
        <w:tc>
          <w:tcPr>
            <w:tcW w:w="895" w:type="dxa"/>
            <w:shd w:val="clear" w:color="auto" w:fill="D9D9D9" w:themeFill="background1" w:themeFillShade="D9"/>
          </w:tcPr>
          <w:p w14:paraId="36A17A73" w14:textId="77777777" w:rsidR="005D6A76" w:rsidRPr="004B582E" w:rsidRDefault="005D6A76" w:rsidP="005D6A76">
            <w:pPr>
              <w:autoSpaceDE w:val="0"/>
              <w:autoSpaceDN w:val="0"/>
              <w:adjustRightInd w:val="0"/>
              <w:spacing w:before="0" w:after="0"/>
              <w:rPr>
                <w:rFonts w:cs="Arial"/>
                <w:sz w:val="16"/>
              </w:rPr>
            </w:pPr>
          </w:p>
        </w:tc>
        <w:tc>
          <w:tcPr>
            <w:tcW w:w="2406" w:type="dxa"/>
          </w:tcPr>
          <w:p w14:paraId="6BE35482" w14:textId="77777777" w:rsidR="005D6A76" w:rsidRPr="004B582E" w:rsidRDefault="005D6A76" w:rsidP="005D6A76">
            <w:pPr>
              <w:autoSpaceDE w:val="0"/>
              <w:autoSpaceDN w:val="0"/>
              <w:adjustRightInd w:val="0"/>
              <w:spacing w:before="0" w:after="0"/>
              <w:rPr>
                <w:rFonts w:cs="Arial"/>
                <w:sz w:val="16"/>
              </w:rPr>
            </w:pPr>
            <w:r w:rsidRPr="00867EF3">
              <w:rPr>
                <w:rFonts w:cs="Arial"/>
              </w:rPr>
              <w:fldChar w:fldCharType="begin">
                <w:ffData>
                  <w:name w:val="Check4"/>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Pass            </w:t>
            </w:r>
            <w:r w:rsidRPr="00867EF3">
              <w:rPr>
                <w:rFonts w:cs="Arial"/>
              </w:rPr>
              <w:fldChar w:fldCharType="begin">
                <w:ffData>
                  <w:name w:val="Check5"/>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Fail</w:t>
            </w:r>
          </w:p>
        </w:tc>
        <w:tc>
          <w:tcPr>
            <w:tcW w:w="1963" w:type="dxa"/>
          </w:tcPr>
          <w:p w14:paraId="0B2DEB0D" w14:textId="77777777" w:rsidR="005D6A76" w:rsidRPr="004B582E" w:rsidRDefault="005D6A76" w:rsidP="005D6A76">
            <w:pPr>
              <w:autoSpaceDE w:val="0"/>
              <w:autoSpaceDN w:val="0"/>
              <w:adjustRightInd w:val="0"/>
              <w:spacing w:before="0" w:after="0"/>
              <w:rPr>
                <w:rFonts w:cs="Arial"/>
                <w:sz w:val="16"/>
              </w:rPr>
            </w:pPr>
          </w:p>
        </w:tc>
      </w:tr>
      <w:tr w:rsidR="005D6A76" w:rsidRPr="004B582E" w14:paraId="5DE34254" w14:textId="77777777" w:rsidTr="005D6A76">
        <w:tc>
          <w:tcPr>
            <w:tcW w:w="895" w:type="dxa"/>
            <w:shd w:val="clear" w:color="auto" w:fill="D9D9D9" w:themeFill="background1" w:themeFillShade="D9"/>
          </w:tcPr>
          <w:p w14:paraId="20CAADDB" w14:textId="77777777" w:rsidR="005D6A76" w:rsidRPr="00867EF3" w:rsidRDefault="005D6A76" w:rsidP="005D6A76">
            <w:pPr>
              <w:autoSpaceDE w:val="0"/>
              <w:autoSpaceDN w:val="0"/>
              <w:adjustRightInd w:val="0"/>
              <w:spacing w:before="0" w:after="0"/>
              <w:jc w:val="center"/>
              <w:rPr>
                <w:rFonts w:ascii="Arial" w:hAnsi="Arial" w:cs="Arial"/>
                <w:sz w:val="20"/>
                <w:szCs w:val="20"/>
              </w:rPr>
            </w:pPr>
          </w:p>
        </w:tc>
        <w:tc>
          <w:tcPr>
            <w:tcW w:w="2230" w:type="dxa"/>
          </w:tcPr>
          <w:p w14:paraId="1A7C5BA4" w14:textId="77777777" w:rsidR="005D6A76" w:rsidRPr="00867EF3" w:rsidRDefault="005D6A76" w:rsidP="005D6A76">
            <w:pPr>
              <w:spacing w:before="0" w:after="0"/>
              <w:jc w:val="center"/>
              <w:rPr>
                <w:sz w:val="20"/>
                <w:szCs w:val="20"/>
              </w:rPr>
            </w:pPr>
            <w:r w:rsidRPr="00867EF3">
              <w:rPr>
                <w:rFonts w:cs="Arial"/>
              </w:rPr>
              <w:fldChar w:fldCharType="begin">
                <w:ffData>
                  <w:name w:val="Check4"/>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Pass            </w:t>
            </w:r>
            <w:r w:rsidRPr="00867EF3">
              <w:rPr>
                <w:rFonts w:cs="Arial"/>
              </w:rPr>
              <w:fldChar w:fldCharType="begin">
                <w:ffData>
                  <w:name w:val="Check5"/>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Fail</w:t>
            </w:r>
          </w:p>
        </w:tc>
        <w:tc>
          <w:tcPr>
            <w:tcW w:w="2316" w:type="dxa"/>
          </w:tcPr>
          <w:p w14:paraId="2FD45515" w14:textId="77777777" w:rsidR="005D6A76" w:rsidRPr="004B582E" w:rsidRDefault="005D6A76" w:rsidP="005D6A76">
            <w:pPr>
              <w:autoSpaceDE w:val="0"/>
              <w:autoSpaceDN w:val="0"/>
              <w:adjustRightInd w:val="0"/>
              <w:spacing w:before="0" w:after="0"/>
              <w:rPr>
                <w:rFonts w:ascii="Arial" w:hAnsi="Arial" w:cs="Arial"/>
                <w:sz w:val="16"/>
                <w:szCs w:val="20"/>
              </w:rPr>
            </w:pPr>
          </w:p>
        </w:tc>
        <w:tc>
          <w:tcPr>
            <w:tcW w:w="895" w:type="dxa"/>
            <w:shd w:val="clear" w:color="auto" w:fill="D9D9D9" w:themeFill="background1" w:themeFillShade="D9"/>
          </w:tcPr>
          <w:p w14:paraId="7FD0CA6F" w14:textId="77777777" w:rsidR="005D6A76" w:rsidRPr="004B582E" w:rsidRDefault="005D6A76" w:rsidP="005D6A76">
            <w:pPr>
              <w:autoSpaceDE w:val="0"/>
              <w:autoSpaceDN w:val="0"/>
              <w:adjustRightInd w:val="0"/>
              <w:spacing w:before="0" w:after="0"/>
              <w:rPr>
                <w:rFonts w:cs="Arial"/>
                <w:sz w:val="16"/>
              </w:rPr>
            </w:pPr>
          </w:p>
        </w:tc>
        <w:tc>
          <w:tcPr>
            <w:tcW w:w="2406" w:type="dxa"/>
          </w:tcPr>
          <w:p w14:paraId="07F3134B" w14:textId="77777777" w:rsidR="005D6A76" w:rsidRPr="004B582E" w:rsidRDefault="005D6A76" w:rsidP="005D6A76">
            <w:pPr>
              <w:autoSpaceDE w:val="0"/>
              <w:autoSpaceDN w:val="0"/>
              <w:adjustRightInd w:val="0"/>
              <w:spacing w:before="0" w:after="0"/>
              <w:rPr>
                <w:rFonts w:cs="Arial"/>
                <w:sz w:val="16"/>
              </w:rPr>
            </w:pPr>
            <w:r w:rsidRPr="00867EF3">
              <w:rPr>
                <w:rFonts w:cs="Arial"/>
              </w:rPr>
              <w:fldChar w:fldCharType="begin">
                <w:ffData>
                  <w:name w:val="Check4"/>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Pass            </w:t>
            </w:r>
            <w:r w:rsidRPr="00867EF3">
              <w:rPr>
                <w:rFonts w:cs="Arial"/>
              </w:rPr>
              <w:fldChar w:fldCharType="begin">
                <w:ffData>
                  <w:name w:val="Check5"/>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Fail</w:t>
            </w:r>
          </w:p>
        </w:tc>
        <w:tc>
          <w:tcPr>
            <w:tcW w:w="1963" w:type="dxa"/>
          </w:tcPr>
          <w:p w14:paraId="1337C73E" w14:textId="77777777" w:rsidR="005D6A76" w:rsidRPr="004B582E" w:rsidRDefault="005D6A76" w:rsidP="005D6A76">
            <w:pPr>
              <w:autoSpaceDE w:val="0"/>
              <w:autoSpaceDN w:val="0"/>
              <w:adjustRightInd w:val="0"/>
              <w:spacing w:before="0" w:after="0"/>
              <w:rPr>
                <w:rFonts w:cs="Arial"/>
                <w:sz w:val="16"/>
              </w:rPr>
            </w:pPr>
          </w:p>
        </w:tc>
      </w:tr>
      <w:tr w:rsidR="005D6A76" w:rsidRPr="004B582E" w14:paraId="1BF55C74" w14:textId="77777777" w:rsidTr="005D6A76">
        <w:tc>
          <w:tcPr>
            <w:tcW w:w="895" w:type="dxa"/>
            <w:shd w:val="clear" w:color="auto" w:fill="D9D9D9" w:themeFill="background1" w:themeFillShade="D9"/>
          </w:tcPr>
          <w:p w14:paraId="7274822E" w14:textId="77777777" w:rsidR="005D6A76" w:rsidRPr="00867EF3" w:rsidRDefault="005D6A76" w:rsidP="005D6A76">
            <w:pPr>
              <w:autoSpaceDE w:val="0"/>
              <w:autoSpaceDN w:val="0"/>
              <w:adjustRightInd w:val="0"/>
              <w:spacing w:before="0" w:after="0"/>
              <w:jc w:val="center"/>
              <w:rPr>
                <w:rFonts w:ascii="Arial" w:hAnsi="Arial" w:cs="Arial"/>
                <w:sz w:val="20"/>
                <w:szCs w:val="20"/>
              </w:rPr>
            </w:pPr>
          </w:p>
        </w:tc>
        <w:tc>
          <w:tcPr>
            <w:tcW w:w="2230" w:type="dxa"/>
          </w:tcPr>
          <w:p w14:paraId="7AB30D9A" w14:textId="77777777" w:rsidR="005D6A76" w:rsidRPr="00867EF3" w:rsidRDefault="005D6A76" w:rsidP="005D6A76">
            <w:pPr>
              <w:spacing w:before="0" w:after="0"/>
              <w:jc w:val="center"/>
              <w:rPr>
                <w:sz w:val="20"/>
                <w:szCs w:val="20"/>
              </w:rPr>
            </w:pPr>
            <w:r w:rsidRPr="00867EF3">
              <w:rPr>
                <w:rFonts w:cs="Arial"/>
              </w:rPr>
              <w:fldChar w:fldCharType="begin">
                <w:ffData>
                  <w:name w:val="Check4"/>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Pass            </w:t>
            </w:r>
            <w:r w:rsidRPr="00867EF3">
              <w:rPr>
                <w:rFonts w:cs="Arial"/>
              </w:rPr>
              <w:fldChar w:fldCharType="begin">
                <w:ffData>
                  <w:name w:val="Check5"/>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Fail</w:t>
            </w:r>
          </w:p>
        </w:tc>
        <w:tc>
          <w:tcPr>
            <w:tcW w:w="2316" w:type="dxa"/>
          </w:tcPr>
          <w:p w14:paraId="421DC68E" w14:textId="77777777" w:rsidR="005D6A76" w:rsidRPr="004B582E" w:rsidRDefault="005D6A76" w:rsidP="005D6A76">
            <w:pPr>
              <w:autoSpaceDE w:val="0"/>
              <w:autoSpaceDN w:val="0"/>
              <w:adjustRightInd w:val="0"/>
              <w:spacing w:before="0" w:after="0"/>
              <w:rPr>
                <w:rFonts w:ascii="Arial" w:hAnsi="Arial" w:cs="Arial"/>
                <w:sz w:val="16"/>
                <w:szCs w:val="20"/>
              </w:rPr>
            </w:pPr>
          </w:p>
        </w:tc>
        <w:tc>
          <w:tcPr>
            <w:tcW w:w="895" w:type="dxa"/>
            <w:shd w:val="clear" w:color="auto" w:fill="D9D9D9" w:themeFill="background1" w:themeFillShade="D9"/>
          </w:tcPr>
          <w:p w14:paraId="0B5707F0" w14:textId="77777777" w:rsidR="005D6A76" w:rsidRPr="004B582E" w:rsidRDefault="005D6A76" w:rsidP="005D6A76">
            <w:pPr>
              <w:autoSpaceDE w:val="0"/>
              <w:autoSpaceDN w:val="0"/>
              <w:adjustRightInd w:val="0"/>
              <w:spacing w:before="0" w:after="0"/>
              <w:rPr>
                <w:rFonts w:cs="Arial"/>
                <w:sz w:val="16"/>
              </w:rPr>
            </w:pPr>
          </w:p>
        </w:tc>
        <w:tc>
          <w:tcPr>
            <w:tcW w:w="2406" w:type="dxa"/>
          </w:tcPr>
          <w:p w14:paraId="24D82734" w14:textId="77777777" w:rsidR="005D6A76" w:rsidRPr="004B582E" w:rsidRDefault="005D6A76" w:rsidP="005D6A76">
            <w:pPr>
              <w:autoSpaceDE w:val="0"/>
              <w:autoSpaceDN w:val="0"/>
              <w:adjustRightInd w:val="0"/>
              <w:spacing w:before="0" w:after="0"/>
              <w:rPr>
                <w:rFonts w:cs="Arial"/>
                <w:sz w:val="16"/>
              </w:rPr>
            </w:pPr>
            <w:r w:rsidRPr="00867EF3">
              <w:rPr>
                <w:rFonts w:cs="Arial"/>
              </w:rPr>
              <w:fldChar w:fldCharType="begin">
                <w:ffData>
                  <w:name w:val="Check4"/>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Pass            </w:t>
            </w:r>
            <w:r w:rsidRPr="00867EF3">
              <w:rPr>
                <w:rFonts w:cs="Arial"/>
              </w:rPr>
              <w:fldChar w:fldCharType="begin">
                <w:ffData>
                  <w:name w:val="Check5"/>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Fail</w:t>
            </w:r>
          </w:p>
        </w:tc>
        <w:tc>
          <w:tcPr>
            <w:tcW w:w="1963" w:type="dxa"/>
          </w:tcPr>
          <w:p w14:paraId="1364C565" w14:textId="77777777" w:rsidR="005D6A76" w:rsidRPr="004B582E" w:rsidRDefault="005D6A76" w:rsidP="005D6A76">
            <w:pPr>
              <w:autoSpaceDE w:val="0"/>
              <w:autoSpaceDN w:val="0"/>
              <w:adjustRightInd w:val="0"/>
              <w:spacing w:before="0" w:after="0"/>
              <w:rPr>
                <w:rFonts w:cs="Arial"/>
                <w:sz w:val="16"/>
              </w:rPr>
            </w:pPr>
          </w:p>
        </w:tc>
      </w:tr>
      <w:tr w:rsidR="005D6A76" w:rsidRPr="004B582E" w14:paraId="6AA930CC" w14:textId="77777777" w:rsidTr="005D6A76">
        <w:tc>
          <w:tcPr>
            <w:tcW w:w="895" w:type="dxa"/>
            <w:shd w:val="clear" w:color="auto" w:fill="D9D9D9" w:themeFill="background1" w:themeFillShade="D9"/>
          </w:tcPr>
          <w:p w14:paraId="2EE8A0CA" w14:textId="77777777" w:rsidR="005D6A76" w:rsidRPr="00867EF3" w:rsidRDefault="005D6A76" w:rsidP="005D6A76">
            <w:pPr>
              <w:autoSpaceDE w:val="0"/>
              <w:autoSpaceDN w:val="0"/>
              <w:adjustRightInd w:val="0"/>
              <w:spacing w:before="0" w:after="0"/>
              <w:jc w:val="center"/>
              <w:rPr>
                <w:rFonts w:ascii="Arial" w:hAnsi="Arial" w:cs="Arial"/>
                <w:sz w:val="20"/>
                <w:szCs w:val="20"/>
              </w:rPr>
            </w:pPr>
          </w:p>
        </w:tc>
        <w:tc>
          <w:tcPr>
            <w:tcW w:w="2230" w:type="dxa"/>
          </w:tcPr>
          <w:p w14:paraId="2D6D2646" w14:textId="77777777" w:rsidR="005D6A76" w:rsidRPr="00867EF3" w:rsidRDefault="005D6A76" w:rsidP="005D6A76">
            <w:pPr>
              <w:spacing w:before="0" w:after="0"/>
              <w:jc w:val="center"/>
              <w:rPr>
                <w:sz w:val="20"/>
                <w:szCs w:val="20"/>
              </w:rPr>
            </w:pPr>
            <w:r w:rsidRPr="00867EF3">
              <w:rPr>
                <w:rFonts w:cs="Arial"/>
              </w:rPr>
              <w:fldChar w:fldCharType="begin">
                <w:ffData>
                  <w:name w:val="Check4"/>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Pass            </w:t>
            </w:r>
            <w:r w:rsidRPr="00867EF3">
              <w:rPr>
                <w:rFonts w:cs="Arial"/>
              </w:rPr>
              <w:fldChar w:fldCharType="begin">
                <w:ffData>
                  <w:name w:val="Check5"/>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Fail</w:t>
            </w:r>
          </w:p>
        </w:tc>
        <w:tc>
          <w:tcPr>
            <w:tcW w:w="2316" w:type="dxa"/>
          </w:tcPr>
          <w:p w14:paraId="4F620A72" w14:textId="77777777" w:rsidR="005D6A76" w:rsidRPr="004B582E" w:rsidRDefault="005D6A76" w:rsidP="005D6A76">
            <w:pPr>
              <w:autoSpaceDE w:val="0"/>
              <w:autoSpaceDN w:val="0"/>
              <w:adjustRightInd w:val="0"/>
              <w:spacing w:before="0" w:after="0"/>
              <w:rPr>
                <w:rFonts w:ascii="Arial" w:hAnsi="Arial" w:cs="Arial"/>
                <w:sz w:val="16"/>
                <w:szCs w:val="20"/>
              </w:rPr>
            </w:pPr>
          </w:p>
        </w:tc>
        <w:tc>
          <w:tcPr>
            <w:tcW w:w="895" w:type="dxa"/>
            <w:shd w:val="clear" w:color="auto" w:fill="D9D9D9" w:themeFill="background1" w:themeFillShade="D9"/>
          </w:tcPr>
          <w:p w14:paraId="7F378809" w14:textId="77777777" w:rsidR="005D6A76" w:rsidRPr="004B582E" w:rsidRDefault="005D6A76" w:rsidP="005D6A76">
            <w:pPr>
              <w:autoSpaceDE w:val="0"/>
              <w:autoSpaceDN w:val="0"/>
              <w:adjustRightInd w:val="0"/>
              <w:spacing w:before="0" w:after="0"/>
              <w:rPr>
                <w:rFonts w:cs="Arial"/>
                <w:sz w:val="16"/>
              </w:rPr>
            </w:pPr>
          </w:p>
        </w:tc>
        <w:tc>
          <w:tcPr>
            <w:tcW w:w="2406" w:type="dxa"/>
          </w:tcPr>
          <w:p w14:paraId="106AAC32" w14:textId="77777777" w:rsidR="005D6A76" w:rsidRPr="004B582E" w:rsidRDefault="005D6A76" w:rsidP="005D6A76">
            <w:pPr>
              <w:autoSpaceDE w:val="0"/>
              <w:autoSpaceDN w:val="0"/>
              <w:adjustRightInd w:val="0"/>
              <w:spacing w:before="0" w:after="0"/>
              <w:rPr>
                <w:rFonts w:cs="Arial"/>
                <w:sz w:val="16"/>
              </w:rPr>
            </w:pPr>
            <w:r w:rsidRPr="00867EF3">
              <w:rPr>
                <w:rFonts w:cs="Arial"/>
              </w:rPr>
              <w:fldChar w:fldCharType="begin">
                <w:ffData>
                  <w:name w:val="Check4"/>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Pass            </w:t>
            </w:r>
            <w:r w:rsidRPr="00867EF3">
              <w:rPr>
                <w:rFonts w:cs="Arial"/>
              </w:rPr>
              <w:fldChar w:fldCharType="begin">
                <w:ffData>
                  <w:name w:val="Check5"/>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Fail</w:t>
            </w:r>
          </w:p>
        </w:tc>
        <w:tc>
          <w:tcPr>
            <w:tcW w:w="1963" w:type="dxa"/>
          </w:tcPr>
          <w:p w14:paraId="675CB56E" w14:textId="77777777" w:rsidR="005D6A76" w:rsidRPr="004B582E" w:rsidRDefault="005D6A76" w:rsidP="005D6A76">
            <w:pPr>
              <w:autoSpaceDE w:val="0"/>
              <w:autoSpaceDN w:val="0"/>
              <w:adjustRightInd w:val="0"/>
              <w:spacing w:before="0" w:after="0"/>
              <w:rPr>
                <w:rFonts w:cs="Arial"/>
                <w:sz w:val="16"/>
              </w:rPr>
            </w:pPr>
          </w:p>
        </w:tc>
      </w:tr>
      <w:tr w:rsidR="005D6A76" w:rsidRPr="004B582E" w14:paraId="4197B38A" w14:textId="77777777" w:rsidTr="005D6A76">
        <w:tc>
          <w:tcPr>
            <w:tcW w:w="895" w:type="dxa"/>
            <w:shd w:val="clear" w:color="auto" w:fill="D9D9D9" w:themeFill="background1" w:themeFillShade="D9"/>
          </w:tcPr>
          <w:p w14:paraId="77C1FB44" w14:textId="77777777" w:rsidR="005D6A76" w:rsidRPr="00867EF3" w:rsidRDefault="005D6A76" w:rsidP="005D6A76">
            <w:pPr>
              <w:autoSpaceDE w:val="0"/>
              <w:autoSpaceDN w:val="0"/>
              <w:adjustRightInd w:val="0"/>
              <w:spacing w:before="0" w:after="0"/>
              <w:jc w:val="center"/>
              <w:rPr>
                <w:rFonts w:ascii="Arial" w:hAnsi="Arial" w:cs="Arial"/>
                <w:sz w:val="20"/>
                <w:szCs w:val="20"/>
              </w:rPr>
            </w:pPr>
          </w:p>
        </w:tc>
        <w:tc>
          <w:tcPr>
            <w:tcW w:w="2230" w:type="dxa"/>
          </w:tcPr>
          <w:p w14:paraId="67D154E4" w14:textId="77777777" w:rsidR="005D6A76" w:rsidRPr="00867EF3" w:rsidRDefault="005D6A76" w:rsidP="005D6A76">
            <w:pPr>
              <w:spacing w:before="0" w:after="0"/>
              <w:jc w:val="center"/>
              <w:rPr>
                <w:sz w:val="20"/>
                <w:szCs w:val="20"/>
              </w:rPr>
            </w:pPr>
            <w:r w:rsidRPr="00867EF3">
              <w:rPr>
                <w:rFonts w:cs="Arial"/>
              </w:rPr>
              <w:fldChar w:fldCharType="begin">
                <w:ffData>
                  <w:name w:val="Check4"/>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Pass            </w:t>
            </w:r>
            <w:r w:rsidRPr="00867EF3">
              <w:rPr>
                <w:rFonts w:cs="Arial"/>
              </w:rPr>
              <w:fldChar w:fldCharType="begin">
                <w:ffData>
                  <w:name w:val="Check5"/>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Fail</w:t>
            </w:r>
          </w:p>
        </w:tc>
        <w:tc>
          <w:tcPr>
            <w:tcW w:w="2316" w:type="dxa"/>
          </w:tcPr>
          <w:p w14:paraId="64B28BF6" w14:textId="77777777" w:rsidR="005D6A76" w:rsidRPr="004B582E" w:rsidRDefault="005D6A76" w:rsidP="005D6A76">
            <w:pPr>
              <w:autoSpaceDE w:val="0"/>
              <w:autoSpaceDN w:val="0"/>
              <w:adjustRightInd w:val="0"/>
              <w:spacing w:before="0" w:after="0"/>
              <w:rPr>
                <w:rFonts w:ascii="Arial" w:hAnsi="Arial" w:cs="Arial"/>
                <w:sz w:val="16"/>
                <w:szCs w:val="20"/>
              </w:rPr>
            </w:pPr>
          </w:p>
        </w:tc>
        <w:tc>
          <w:tcPr>
            <w:tcW w:w="895" w:type="dxa"/>
            <w:shd w:val="clear" w:color="auto" w:fill="D9D9D9" w:themeFill="background1" w:themeFillShade="D9"/>
          </w:tcPr>
          <w:p w14:paraId="30B0541B" w14:textId="77777777" w:rsidR="005D6A76" w:rsidRPr="004B582E" w:rsidRDefault="005D6A76" w:rsidP="005D6A76">
            <w:pPr>
              <w:autoSpaceDE w:val="0"/>
              <w:autoSpaceDN w:val="0"/>
              <w:adjustRightInd w:val="0"/>
              <w:spacing w:before="0" w:after="0"/>
              <w:rPr>
                <w:rFonts w:cs="Arial"/>
                <w:sz w:val="16"/>
              </w:rPr>
            </w:pPr>
          </w:p>
        </w:tc>
        <w:tc>
          <w:tcPr>
            <w:tcW w:w="2406" w:type="dxa"/>
          </w:tcPr>
          <w:p w14:paraId="77974D52" w14:textId="77777777" w:rsidR="005D6A76" w:rsidRPr="004B582E" w:rsidRDefault="005D6A76" w:rsidP="005D6A76">
            <w:pPr>
              <w:autoSpaceDE w:val="0"/>
              <w:autoSpaceDN w:val="0"/>
              <w:adjustRightInd w:val="0"/>
              <w:spacing w:before="0" w:after="0"/>
              <w:rPr>
                <w:rFonts w:cs="Arial"/>
                <w:sz w:val="16"/>
              </w:rPr>
            </w:pPr>
            <w:r w:rsidRPr="00867EF3">
              <w:rPr>
                <w:rFonts w:cs="Arial"/>
              </w:rPr>
              <w:fldChar w:fldCharType="begin">
                <w:ffData>
                  <w:name w:val="Check4"/>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Pass            </w:t>
            </w:r>
            <w:r w:rsidRPr="00867EF3">
              <w:rPr>
                <w:rFonts w:cs="Arial"/>
              </w:rPr>
              <w:fldChar w:fldCharType="begin">
                <w:ffData>
                  <w:name w:val="Check5"/>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Fail</w:t>
            </w:r>
          </w:p>
        </w:tc>
        <w:tc>
          <w:tcPr>
            <w:tcW w:w="1963" w:type="dxa"/>
          </w:tcPr>
          <w:p w14:paraId="027E47DE" w14:textId="77777777" w:rsidR="005D6A76" w:rsidRPr="004B582E" w:rsidRDefault="005D6A76" w:rsidP="005D6A76">
            <w:pPr>
              <w:autoSpaceDE w:val="0"/>
              <w:autoSpaceDN w:val="0"/>
              <w:adjustRightInd w:val="0"/>
              <w:spacing w:before="0" w:after="0"/>
              <w:rPr>
                <w:rFonts w:cs="Arial"/>
                <w:sz w:val="16"/>
              </w:rPr>
            </w:pPr>
          </w:p>
        </w:tc>
      </w:tr>
      <w:tr w:rsidR="005D6A76" w:rsidRPr="004B582E" w14:paraId="19CC1B95" w14:textId="77777777" w:rsidTr="005D6A76">
        <w:tc>
          <w:tcPr>
            <w:tcW w:w="895" w:type="dxa"/>
            <w:shd w:val="clear" w:color="auto" w:fill="D9D9D9" w:themeFill="background1" w:themeFillShade="D9"/>
          </w:tcPr>
          <w:p w14:paraId="73CF8F32" w14:textId="77777777" w:rsidR="005D6A76" w:rsidRPr="00867EF3" w:rsidRDefault="005D6A76" w:rsidP="005D6A76">
            <w:pPr>
              <w:autoSpaceDE w:val="0"/>
              <w:autoSpaceDN w:val="0"/>
              <w:adjustRightInd w:val="0"/>
              <w:spacing w:before="0" w:after="0"/>
              <w:jc w:val="center"/>
              <w:rPr>
                <w:rFonts w:ascii="Arial" w:hAnsi="Arial" w:cs="Arial"/>
                <w:sz w:val="20"/>
                <w:szCs w:val="20"/>
              </w:rPr>
            </w:pPr>
          </w:p>
        </w:tc>
        <w:tc>
          <w:tcPr>
            <w:tcW w:w="2230" w:type="dxa"/>
          </w:tcPr>
          <w:p w14:paraId="7CB56EBE" w14:textId="77777777" w:rsidR="005D6A76" w:rsidRPr="00867EF3" w:rsidRDefault="005D6A76" w:rsidP="005D6A76">
            <w:pPr>
              <w:spacing w:before="0" w:after="0"/>
              <w:jc w:val="center"/>
              <w:rPr>
                <w:sz w:val="20"/>
                <w:szCs w:val="20"/>
              </w:rPr>
            </w:pPr>
            <w:r w:rsidRPr="00867EF3">
              <w:rPr>
                <w:rFonts w:cs="Arial"/>
              </w:rPr>
              <w:fldChar w:fldCharType="begin">
                <w:ffData>
                  <w:name w:val="Check4"/>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Pass            </w:t>
            </w:r>
            <w:r w:rsidRPr="00867EF3">
              <w:rPr>
                <w:rFonts w:cs="Arial"/>
              </w:rPr>
              <w:fldChar w:fldCharType="begin">
                <w:ffData>
                  <w:name w:val="Check5"/>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Fail</w:t>
            </w:r>
          </w:p>
        </w:tc>
        <w:tc>
          <w:tcPr>
            <w:tcW w:w="2316" w:type="dxa"/>
          </w:tcPr>
          <w:p w14:paraId="57665958" w14:textId="77777777" w:rsidR="005D6A76" w:rsidRPr="004B582E" w:rsidRDefault="005D6A76" w:rsidP="005D6A76">
            <w:pPr>
              <w:autoSpaceDE w:val="0"/>
              <w:autoSpaceDN w:val="0"/>
              <w:adjustRightInd w:val="0"/>
              <w:spacing w:before="0" w:after="0"/>
              <w:rPr>
                <w:rFonts w:ascii="Arial" w:hAnsi="Arial" w:cs="Arial"/>
                <w:sz w:val="16"/>
                <w:szCs w:val="20"/>
              </w:rPr>
            </w:pPr>
          </w:p>
        </w:tc>
        <w:tc>
          <w:tcPr>
            <w:tcW w:w="895" w:type="dxa"/>
            <w:shd w:val="clear" w:color="auto" w:fill="D9D9D9" w:themeFill="background1" w:themeFillShade="D9"/>
          </w:tcPr>
          <w:p w14:paraId="0C7E7B95" w14:textId="77777777" w:rsidR="005D6A76" w:rsidRPr="004B582E" w:rsidRDefault="005D6A76" w:rsidP="005D6A76">
            <w:pPr>
              <w:autoSpaceDE w:val="0"/>
              <w:autoSpaceDN w:val="0"/>
              <w:adjustRightInd w:val="0"/>
              <w:spacing w:before="0" w:after="0"/>
              <w:rPr>
                <w:rFonts w:cs="Arial"/>
                <w:sz w:val="16"/>
              </w:rPr>
            </w:pPr>
          </w:p>
        </w:tc>
        <w:tc>
          <w:tcPr>
            <w:tcW w:w="2406" w:type="dxa"/>
          </w:tcPr>
          <w:p w14:paraId="6B57CB35" w14:textId="77777777" w:rsidR="005D6A76" w:rsidRPr="004B582E" w:rsidRDefault="005D6A76" w:rsidP="005D6A76">
            <w:pPr>
              <w:autoSpaceDE w:val="0"/>
              <w:autoSpaceDN w:val="0"/>
              <w:adjustRightInd w:val="0"/>
              <w:spacing w:before="0" w:after="0"/>
              <w:rPr>
                <w:rFonts w:cs="Arial"/>
                <w:sz w:val="16"/>
              </w:rPr>
            </w:pPr>
            <w:r w:rsidRPr="00867EF3">
              <w:rPr>
                <w:rFonts w:cs="Arial"/>
              </w:rPr>
              <w:fldChar w:fldCharType="begin">
                <w:ffData>
                  <w:name w:val="Check4"/>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Pass            </w:t>
            </w:r>
            <w:r w:rsidRPr="00867EF3">
              <w:rPr>
                <w:rFonts w:cs="Arial"/>
              </w:rPr>
              <w:fldChar w:fldCharType="begin">
                <w:ffData>
                  <w:name w:val="Check5"/>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Fail</w:t>
            </w:r>
          </w:p>
        </w:tc>
        <w:tc>
          <w:tcPr>
            <w:tcW w:w="1963" w:type="dxa"/>
          </w:tcPr>
          <w:p w14:paraId="221BA66B" w14:textId="77777777" w:rsidR="005D6A76" w:rsidRPr="004B582E" w:rsidRDefault="005D6A76" w:rsidP="005D6A76">
            <w:pPr>
              <w:autoSpaceDE w:val="0"/>
              <w:autoSpaceDN w:val="0"/>
              <w:adjustRightInd w:val="0"/>
              <w:spacing w:before="0" w:after="0"/>
              <w:rPr>
                <w:rFonts w:cs="Arial"/>
                <w:sz w:val="16"/>
              </w:rPr>
            </w:pPr>
          </w:p>
        </w:tc>
      </w:tr>
      <w:tr w:rsidR="005D6A76" w:rsidRPr="004B582E" w14:paraId="4C73DA05" w14:textId="77777777" w:rsidTr="005D6A76">
        <w:tc>
          <w:tcPr>
            <w:tcW w:w="895" w:type="dxa"/>
            <w:shd w:val="clear" w:color="auto" w:fill="D9D9D9" w:themeFill="background1" w:themeFillShade="D9"/>
          </w:tcPr>
          <w:p w14:paraId="464AEC42" w14:textId="77777777" w:rsidR="005D6A76" w:rsidRPr="00867EF3" w:rsidRDefault="005D6A76" w:rsidP="005D6A76">
            <w:pPr>
              <w:autoSpaceDE w:val="0"/>
              <w:autoSpaceDN w:val="0"/>
              <w:adjustRightInd w:val="0"/>
              <w:spacing w:before="0" w:after="0"/>
              <w:jc w:val="center"/>
              <w:rPr>
                <w:rFonts w:ascii="Arial" w:hAnsi="Arial" w:cs="Arial"/>
                <w:sz w:val="20"/>
                <w:szCs w:val="20"/>
              </w:rPr>
            </w:pPr>
          </w:p>
        </w:tc>
        <w:tc>
          <w:tcPr>
            <w:tcW w:w="2230" w:type="dxa"/>
          </w:tcPr>
          <w:p w14:paraId="4356849B" w14:textId="77777777" w:rsidR="005D6A76" w:rsidRPr="00867EF3" w:rsidRDefault="005D6A76" w:rsidP="005D6A76">
            <w:pPr>
              <w:spacing w:before="0" w:after="0"/>
              <w:jc w:val="center"/>
              <w:rPr>
                <w:sz w:val="20"/>
                <w:szCs w:val="20"/>
              </w:rPr>
            </w:pPr>
            <w:r w:rsidRPr="00867EF3">
              <w:rPr>
                <w:rFonts w:cs="Arial"/>
              </w:rPr>
              <w:fldChar w:fldCharType="begin">
                <w:ffData>
                  <w:name w:val="Check4"/>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Pass            </w:t>
            </w:r>
            <w:r w:rsidRPr="00867EF3">
              <w:rPr>
                <w:rFonts w:cs="Arial"/>
              </w:rPr>
              <w:fldChar w:fldCharType="begin">
                <w:ffData>
                  <w:name w:val="Check5"/>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Fail</w:t>
            </w:r>
          </w:p>
        </w:tc>
        <w:tc>
          <w:tcPr>
            <w:tcW w:w="2316" w:type="dxa"/>
          </w:tcPr>
          <w:p w14:paraId="692A05F9" w14:textId="77777777" w:rsidR="005D6A76" w:rsidRPr="004B582E" w:rsidRDefault="005D6A76" w:rsidP="005D6A76">
            <w:pPr>
              <w:autoSpaceDE w:val="0"/>
              <w:autoSpaceDN w:val="0"/>
              <w:adjustRightInd w:val="0"/>
              <w:spacing w:before="0" w:after="0"/>
              <w:rPr>
                <w:rFonts w:ascii="Arial" w:hAnsi="Arial" w:cs="Arial"/>
                <w:sz w:val="16"/>
                <w:szCs w:val="20"/>
              </w:rPr>
            </w:pPr>
          </w:p>
        </w:tc>
        <w:tc>
          <w:tcPr>
            <w:tcW w:w="895" w:type="dxa"/>
            <w:shd w:val="clear" w:color="auto" w:fill="D9D9D9" w:themeFill="background1" w:themeFillShade="D9"/>
          </w:tcPr>
          <w:p w14:paraId="0C340F3B" w14:textId="77777777" w:rsidR="005D6A76" w:rsidRPr="004B582E" w:rsidRDefault="005D6A76" w:rsidP="005D6A76">
            <w:pPr>
              <w:autoSpaceDE w:val="0"/>
              <w:autoSpaceDN w:val="0"/>
              <w:adjustRightInd w:val="0"/>
              <w:spacing w:before="0" w:after="0"/>
              <w:rPr>
                <w:rFonts w:cs="Arial"/>
                <w:sz w:val="16"/>
              </w:rPr>
            </w:pPr>
          </w:p>
        </w:tc>
        <w:tc>
          <w:tcPr>
            <w:tcW w:w="2406" w:type="dxa"/>
          </w:tcPr>
          <w:p w14:paraId="443901E1" w14:textId="77777777" w:rsidR="005D6A76" w:rsidRPr="004B582E" w:rsidRDefault="005D6A76" w:rsidP="005D6A76">
            <w:pPr>
              <w:autoSpaceDE w:val="0"/>
              <w:autoSpaceDN w:val="0"/>
              <w:adjustRightInd w:val="0"/>
              <w:spacing w:before="0" w:after="0"/>
              <w:rPr>
                <w:rFonts w:cs="Arial"/>
                <w:sz w:val="16"/>
              </w:rPr>
            </w:pPr>
            <w:r w:rsidRPr="00867EF3">
              <w:rPr>
                <w:rFonts w:cs="Arial"/>
              </w:rPr>
              <w:fldChar w:fldCharType="begin">
                <w:ffData>
                  <w:name w:val="Check4"/>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Pass            </w:t>
            </w:r>
            <w:r w:rsidRPr="00867EF3">
              <w:rPr>
                <w:rFonts w:cs="Arial"/>
              </w:rPr>
              <w:fldChar w:fldCharType="begin">
                <w:ffData>
                  <w:name w:val="Check5"/>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Fail</w:t>
            </w:r>
          </w:p>
        </w:tc>
        <w:tc>
          <w:tcPr>
            <w:tcW w:w="1963" w:type="dxa"/>
          </w:tcPr>
          <w:p w14:paraId="5A09FE76" w14:textId="77777777" w:rsidR="005D6A76" w:rsidRPr="004B582E" w:rsidRDefault="005D6A76" w:rsidP="005D6A76">
            <w:pPr>
              <w:autoSpaceDE w:val="0"/>
              <w:autoSpaceDN w:val="0"/>
              <w:adjustRightInd w:val="0"/>
              <w:spacing w:before="0" w:after="0"/>
              <w:rPr>
                <w:rFonts w:cs="Arial"/>
                <w:sz w:val="16"/>
              </w:rPr>
            </w:pPr>
          </w:p>
        </w:tc>
      </w:tr>
      <w:tr w:rsidR="005D6A76" w:rsidRPr="004B582E" w14:paraId="79F8FCA4" w14:textId="77777777" w:rsidTr="005D6A76">
        <w:tc>
          <w:tcPr>
            <w:tcW w:w="895" w:type="dxa"/>
            <w:shd w:val="clear" w:color="auto" w:fill="D9D9D9" w:themeFill="background1" w:themeFillShade="D9"/>
          </w:tcPr>
          <w:p w14:paraId="137FD3E7" w14:textId="77777777" w:rsidR="005D6A76" w:rsidRPr="00867EF3" w:rsidRDefault="005D6A76" w:rsidP="005D6A76">
            <w:pPr>
              <w:autoSpaceDE w:val="0"/>
              <w:autoSpaceDN w:val="0"/>
              <w:adjustRightInd w:val="0"/>
              <w:spacing w:before="0" w:after="0"/>
              <w:jc w:val="center"/>
              <w:rPr>
                <w:rFonts w:ascii="Arial" w:hAnsi="Arial" w:cs="Arial"/>
                <w:sz w:val="20"/>
                <w:szCs w:val="20"/>
              </w:rPr>
            </w:pPr>
          </w:p>
        </w:tc>
        <w:tc>
          <w:tcPr>
            <w:tcW w:w="2230" w:type="dxa"/>
          </w:tcPr>
          <w:p w14:paraId="29F0EF7B" w14:textId="77777777" w:rsidR="005D6A76" w:rsidRPr="00867EF3" w:rsidRDefault="005D6A76" w:rsidP="005D6A76">
            <w:pPr>
              <w:spacing w:before="0" w:after="0"/>
              <w:jc w:val="center"/>
              <w:rPr>
                <w:sz w:val="20"/>
                <w:szCs w:val="20"/>
              </w:rPr>
            </w:pPr>
            <w:r w:rsidRPr="00867EF3">
              <w:rPr>
                <w:rFonts w:cs="Arial"/>
              </w:rPr>
              <w:fldChar w:fldCharType="begin">
                <w:ffData>
                  <w:name w:val="Check4"/>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Pass            </w:t>
            </w:r>
            <w:r w:rsidRPr="00867EF3">
              <w:rPr>
                <w:rFonts w:cs="Arial"/>
              </w:rPr>
              <w:fldChar w:fldCharType="begin">
                <w:ffData>
                  <w:name w:val="Check5"/>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Fail</w:t>
            </w:r>
          </w:p>
        </w:tc>
        <w:tc>
          <w:tcPr>
            <w:tcW w:w="2316" w:type="dxa"/>
          </w:tcPr>
          <w:p w14:paraId="1B1FFBC1" w14:textId="77777777" w:rsidR="005D6A76" w:rsidRPr="004B582E" w:rsidRDefault="005D6A76" w:rsidP="005D6A76">
            <w:pPr>
              <w:autoSpaceDE w:val="0"/>
              <w:autoSpaceDN w:val="0"/>
              <w:adjustRightInd w:val="0"/>
              <w:spacing w:before="0" w:after="0"/>
              <w:rPr>
                <w:rFonts w:ascii="Arial" w:hAnsi="Arial" w:cs="Arial"/>
                <w:sz w:val="16"/>
                <w:szCs w:val="20"/>
              </w:rPr>
            </w:pPr>
          </w:p>
        </w:tc>
        <w:tc>
          <w:tcPr>
            <w:tcW w:w="895" w:type="dxa"/>
            <w:shd w:val="clear" w:color="auto" w:fill="D9D9D9" w:themeFill="background1" w:themeFillShade="D9"/>
          </w:tcPr>
          <w:p w14:paraId="3509EC30" w14:textId="77777777" w:rsidR="005D6A76" w:rsidRPr="004B582E" w:rsidRDefault="005D6A76" w:rsidP="005D6A76">
            <w:pPr>
              <w:autoSpaceDE w:val="0"/>
              <w:autoSpaceDN w:val="0"/>
              <w:adjustRightInd w:val="0"/>
              <w:spacing w:before="0" w:after="0"/>
              <w:rPr>
                <w:rFonts w:cs="Arial"/>
                <w:sz w:val="16"/>
              </w:rPr>
            </w:pPr>
          </w:p>
        </w:tc>
        <w:tc>
          <w:tcPr>
            <w:tcW w:w="2406" w:type="dxa"/>
          </w:tcPr>
          <w:p w14:paraId="58B6B571" w14:textId="77777777" w:rsidR="005D6A76" w:rsidRPr="004B582E" w:rsidRDefault="005D6A76" w:rsidP="005D6A76">
            <w:pPr>
              <w:autoSpaceDE w:val="0"/>
              <w:autoSpaceDN w:val="0"/>
              <w:adjustRightInd w:val="0"/>
              <w:spacing w:before="0" w:after="0"/>
              <w:rPr>
                <w:rFonts w:cs="Arial"/>
                <w:sz w:val="16"/>
              </w:rPr>
            </w:pPr>
            <w:r w:rsidRPr="00867EF3">
              <w:rPr>
                <w:rFonts w:cs="Arial"/>
              </w:rPr>
              <w:fldChar w:fldCharType="begin">
                <w:ffData>
                  <w:name w:val="Check4"/>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Pass            </w:t>
            </w:r>
            <w:r w:rsidRPr="00867EF3">
              <w:rPr>
                <w:rFonts w:cs="Arial"/>
              </w:rPr>
              <w:fldChar w:fldCharType="begin">
                <w:ffData>
                  <w:name w:val="Check5"/>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Fail</w:t>
            </w:r>
          </w:p>
        </w:tc>
        <w:tc>
          <w:tcPr>
            <w:tcW w:w="1963" w:type="dxa"/>
          </w:tcPr>
          <w:p w14:paraId="745B9F3E" w14:textId="77777777" w:rsidR="005D6A76" w:rsidRPr="004B582E" w:rsidRDefault="005D6A76" w:rsidP="005D6A76">
            <w:pPr>
              <w:autoSpaceDE w:val="0"/>
              <w:autoSpaceDN w:val="0"/>
              <w:adjustRightInd w:val="0"/>
              <w:spacing w:before="0" w:after="0"/>
              <w:rPr>
                <w:rFonts w:cs="Arial"/>
                <w:sz w:val="16"/>
              </w:rPr>
            </w:pPr>
          </w:p>
        </w:tc>
      </w:tr>
      <w:tr w:rsidR="005D6A76" w:rsidRPr="004B582E" w14:paraId="471FB442" w14:textId="77777777" w:rsidTr="005D6A76">
        <w:tc>
          <w:tcPr>
            <w:tcW w:w="895" w:type="dxa"/>
            <w:shd w:val="clear" w:color="auto" w:fill="D9D9D9" w:themeFill="background1" w:themeFillShade="D9"/>
          </w:tcPr>
          <w:p w14:paraId="600107CD" w14:textId="77777777" w:rsidR="005D6A76" w:rsidRPr="00867EF3" w:rsidRDefault="005D6A76" w:rsidP="005D6A76">
            <w:pPr>
              <w:autoSpaceDE w:val="0"/>
              <w:autoSpaceDN w:val="0"/>
              <w:adjustRightInd w:val="0"/>
              <w:spacing w:before="0" w:after="0"/>
              <w:jc w:val="center"/>
              <w:rPr>
                <w:rFonts w:ascii="Arial" w:hAnsi="Arial" w:cs="Arial"/>
                <w:sz w:val="20"/>
                <w:szCs w:val="20"/>
              </w:rPr>
            </w:pPr>
          </w:p>
        </w:tc>
        <w:tc>
          <w:tcPr>
            <w:tcW w:w="2230" w:type="dxa"/>
          </w:tcPr>
          <w:p w14:paraId="229536CA" w14:textId="77777777" w:rsidR="005D6A76" w:rsidRPr="00867EF3" w:rsidRDefault="005D6A76" w:rsidP="005D6A76">
            <w:pPr>
              <w:spacing w:before="0" w:after="0"/>
              <w:jc w:val="center"/>
              <w:rPr>
                <w:sz w:val="20"/>
                <w:szCs w:val="20"/>
              </w:rPr>
            </w:pPr>
            <w:r w:rsidRPr="00867EF3">
              <w:rPr>
                <w:rFonts w:cs="Arial"/>
              </w:rPr>
              <w:fldChar w:fldCharType="begin">
                <w:ffData>
                  <w:name w:val="Check4"/>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Pass            </w:t>
            </w:r>
            <w:r w:rsidRPr="00867EF3">
              <w:rPr>
                <w:rFonts w:cs="Arial"/>
              </w:rPr>
              <w:fldChar w:fldCharType="begin">
                <w:ffData>
                  <w:name w:val="Check5"/>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Fail</w:t>
            </w:r>
          </w:p>
        </w:tc>
        <w:tc>
          <w:tcPr>
            <w:tcW w:w="2316" w:type="dxa"/>
          </w:tcPr>
          <w:p w14:paraId="5163ABC3" w14:textId="77777777" w:rsidR="005D6A76" w:rsidRPr="004B582E" w:rsidRDefault="005D6A76" w:rsidP="005D6A76">
            <w:pPr>
              <w:autoSpaceDE w:val="0"/>
              <w:autoSpaceDN w:val="0"/>
              <w:adjustRightInd w:val="0"/>
              <w:spacing w:before="0" w:after="0"/>
              <w:rPr>
                <w:rFonts w:ascii="Arial" w:hAnsi="Arial" w:cs="Arial"/>
                <w:sz w:val="16"/>
                <w:szCs w:val="20"/>
              </w:rPr>
            </w:pPr>
          </w:p>
        </w:tc>
        <w:tc>
          <w:tcPr>
            <w:tcW w:w="895" w:type="dxa"/>
            <w:shd w:val="clear" w:color="auto" w:fill="D9D9D9" w:themeFill="background1" w:themeFillShade="D9"/>
          </w:tcPr>
          <w:p w14:paraId="77C14382" w14:textId="77777777" w:rsidR="005D6A76" w:rsidRPr="004B582E" w:rsidRDefault="005D6A76" w:rsidP="005D6A76">
            <w:pPr>
              <w:autoSpaceDE w:val="0"/>
              <w:autoSpaceDN w:val="0"/>
              <w:adjustRightInd w:val="0"/>
              <w:spacing w:before="0" w:after="0"/>
              <w:rPr>
                <w:rFonts w:cs="Arial"/>
                <w:sz w:val="16"/>
              </w:rPr>
            </w:pPr>
          </w:p>
        </w:tc>
        <w:tc>
          <w:tcPr>
            <w:tcW w:w="2406" w:type="dxa"/>
          </w:tcPr>
          <w:p w14:paraId="4C47D31A" w14:textId="77777777" w:rsidR="005D6A76" w:rsidRPr="004B582E" w:rsidRDefault="005D6A76" w:rsidP="005D6A76">
            <w:pPr>
              <w:autoSpaceDE w:val="0"/>
              <w:autoSpaceDN w:val="0"/>
              <w:adjustRightInd w:val="0"/>
              <w:spacing w:before="0" w:after="0"/>
              <w:rPr>
                <w:rFonts w:cs="Arial"/>
                <w:sz w:val="16"/>
              </w:rPr>
            </w:pPr>
            <w:r w:rsidRPr="00867EF3">
              <w:rPr>
                <w:rFonts w:cs="Arial"/>
              </w:rPr>
              <w:fldChar w:fldCharType="begin">
                <w:ffData>
                  <w:name w:val="Check4"/>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Pass            </w:t>
            </w:r>
            <w:r w:rsidRPr="00867EF3">
              <w:rPr>
                <w:rFonts w:cs="Arial"/>
              </w:rPr>
              <w:fldChar w:fldCharType="begin">
                <w:ffData>
                  <w:name w:val="Check5"/>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Fail</w:t>
            </w:r>
          </w:p>
        </w:tc>
        <w:tc>
          <w:tcPr>
            <w:tcW w:w="1963" w:type="dxa"/>
          </w:tcPr>
          <w:p w14:paraId="7A7A7677" w14:textId="77777777" w:rsidR="005D6A76" w:rsidRPr="004B582E" w:rsidRDefault="005D6A76" w:rsidP="005D6A76">
            <w:pPr>
              <w:autoSpaceDE w:val="0"/>
              <w:autoSpaceDN w:val="0"/>
              <w:adjustRightInd w:val="0"/>
              <w:spacing w:before="0" w:after="0"/>
              <w:rPr>
                <w:rFonts w:cs="Arial"/>
                <w:sz w:val="16"/>
              </w:rPr>
            </w:pPr>
          </w:p>
        </w:tc>
      </w:tr>
      <w:tr w:rsidR="005D6A76" w:rsidRPr="004B582E" w14:paraId="263F14FA" w14:textId="77777777" w:rsidTr="005D6A76">
        <w:tc>
          <w:tcPr>
            <w:tcW w:w="895" w:type="dxa"/>
            <w:shd w:val="clear" w:color="auto" w:fill="D9D9D9" w:themeFill="background1" w:themeFillShade="D9"/>
          </w:tcPr>
          <w:p w14:paraId="265319BA" w14:textId="77777777" w:rsidR="005D6A76" w:rsidRPr="00867EF3" w:rsidRDefault="005D6A76" w:rsidP="005D6A76">
            <w:pPr>
              <w:autoSpaceDE w:val="0"/>
              <w:autoSpaceDN w:val="0"/>
              <w:adjustRightInd w:val="0"/>
              <w:spacing w:before="0" w:after="0"/>
              <w:jc w:val="center"/>
              <w:rPr>
                <w:rFonts w:ascii="Arial" w:hAnsi="Arial" w:cs="Arial"/>
                <w:sz w:val="20"/>
                <w:szCs w:val="20"/>
              </w:rPr>
            </w:pPr>
          </w:p>
        </w:tc>
        <w:tc>
          <w:tcPr>
            <w:tcW w:w="2230" w:type="dxa"/>
          </w:tcPr>
          <w:p w14:paraId="5D0EAE90" w14:textId="77777777" w:rsidR="005D6A76" w:rsidRPr="00867EF3" w:rsidRDefault="005D6A76" w:rsidP="005D6A76">
            <w:pPr>
              <w:spacing w:before="0" w:after="0"/>
              <w:jc w:val="center"/>
              <w:rPr>
                <w:sz w:val="20"/>
                <w:szCs w:val="20"/>
              </w:rPr>
            </w:pPr>
            <w:r w:rsidRPr="00867EF3">
              <w:rPr>
                <w:rFonts w:cs="Arial"/>
              </w:rPr>
              <w:fldChar w:fldCharType="begin">
                <w:ffData>
                  <w:name w:val="Check4"/>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Pass            </w:t>
            </w:r>
            <w:r w:rsidRPr="00867EF3">
              <w:rPr>
                <w:rFonts w:cs="Arial"/>
              </w:rPr>
              <w:fldChar w:fldCharType="begin">
                <w:ffData>
                  <w:name w:val="Check5"/>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Fail</w:t>
            </w:r>
          </w:p>
        </w:tc>
        <w:tc>
          <w:tcPr>
            <w:tcW w:w="2316" w:type="dxa"/>
          </w:tcPr>
          <w:p w14:paraId="174BBAC8" w14:textId="77777777" w:rsidR="005D6A76" w:rsidRPr="004B582E" w:rsidRDefault="005D6A76" w:rsidP="005D6A76">
            <w:pPr>
              <w:autoSpaceDE w:val="0"/>
              <w:autoSpaceDN w:val="0"/>
              <w:adjustRightInd w:val="0"/>
              <w:spacing w:before="0" w:after="0"/>
              <w:rPr>
                <w:rFonts w:ascii="Arial" w:hAnsi="Arial" w:cs="Arial"/>
                <w:sz w:val="16"/>
                <w:szCs w:val="20"/>
              </w:rPr>
            </w:pPr>
          </w:p>
        </w:tc>
        <w:tc>
          <w:tcPr>
            <w:tcW w:w="895" w:type="dxa"/>
            <w:shd w:val="clear" w:color="auto" w:fill="D9D9D9" w:themeFill="background1" w:themeFillShade="D9"/>
          </w:tcPr>
          <w:p w14:paraId="4F4956C8" w14:textId="77777777" w:rsidR="005D6A76" w:rsidRPr="004B582E" w:rsidRDefault="005D6A76" w:rsidP="005D6A76">
            <w:pPr>
              <w:autoSpaceDE w:val="0"/>
              <w:autoSpaceDN w:val="0"/>
              <w:adjustRightInd w:val="0"/>
              <w:spacing w:before="0" w:after="0"/>
              <w:rPr>
                <w:rFonts w:cs="Arial"/>
                <w:sz w:val="16"/>
              </w:rPr>
            </w:pPr>
          </w:p>
        </w:tc>
        <w:tc>
          <w:tcPr>
            <w:tcW w:w="2406" w:type="dxa"/>
          </w:tcPr>
          <w:p w14:paraId="4B93257A" w14:textId="77777777" w:rsidR="005D6A76" w:rsidRPr="004B582E" w:rsidRDefault="005D6A76" w:rsidP="005D6A76">
            <w:pPr>
              <w:autoSpaceDE w:val="0"/>
              <w:autoSpaceDN w:val="0"/>
              <w:adjustRightInd w:val="0"/>
              <w:spacing w:before="0" w:after="0"/>
              <w:rPr>
                <w:rFonts w:cs="Arial"/>
                <w:sz w:val="16"/>
              </w:rPr>
            </w:pPr>
            <w:r w:rsidRPr="00867EF3">
              <w:rPr>
                <w:rFonts w:cs="Arial"/>
              </w:rPr>
              <w:fldChar w:fldCharType="begin">
                <w:ffData>
                  <w:name w:val="Check4"/>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Pass            </w:t>
            </w:r>
            <w:r w:rsidRPr="00867EF3">
              <w:rPr>
                <w:rFonts w:cs="Arial"/>
              </w:rPr>
              <w:fldChar w:fldCharType="begin">
                <w:ffData>
                  <w:name w:val="Check5"/>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Fail</w:t>
            </w:r>
          </w:p>
        </w:tc>
        <w:tc>
          <w:tcPr>
            <w:tcW w:w="1963" w:type="dxa"/>
          </w:tcPr>
          <w:p w14:paraId="67118598" w14:textId="77777777" w:rsidR="005D6A76" w:rsidRPr="004B582E" w:rsidRDefault="005D6A76" w:rsidP="005D6A76">
            <w:pPr>
              <w:autoSpaceDE w:val="0"/>
              <w:autoSpaceDN w:val="0"/>
              <w:adjustRightInd w:val="0"/>
              <w:spacing w:before="0" w:after="0"/>
              <w:rPr>
                <w:rFonts w:cs="Arial"/>
                <w:sz w:val="16"/>
              </w:rPr>
            </w:pPr>
          </w:p>
        </w:tc>
      </w:tr>
      <w:tr w:rsidR="005D6A76" w:rsidRPr="004B582E" w14:paraId="6FB759F7" w14:textId="77777777" w:rsidTr="005D6A76">
        <w:tc>
          <w:tcPr>
            <w:tcW w:w="895" w:type="dxa"/>
            <w:shd w:val="clear" w:color="auto" w:fill="D9D9D9" w:themeFill="background1" w:themeFillShade="D9"/>
          </w:tcPr>
          <w:p w14:paraId="5D147EDB" w14:textId="77777777" w:rsidR="005D6A76" w:rsidRPr="00867EF3" w:rsidRDefault="005D6A76" w:rsidP="005D6A76">
            <w:pPr>
              <w:autoSpaceDE w:val="0"/>
              <w:autoSpaceDN w:val="0"/>
              <w:adjustRightInd w:val="0"/>
              <w:spacing w:before="0" w:after="0"/>
              <w:jc w:val="center"/>
              <w:rPr>
                <w:rFonts w:ascii="Arial" w:hAnsi="Arial" w:cs="Arial"/>
                <w:sz w:val="20"/>
                <w:szCs w:val="20"/>
              </w:rPr>
            </w:pPr>
          </w:p>
        </w:tc>
        <w:tc>
          <w:tcPr>
            <w:tcW w:w="2230" w:type="dxa"/>
          </w:tcPr>
          <w:p w14:paraId="76536EB2" w14:textId="77777777" w:rsidR="005D6A76" w:rsidRPr="00867EF3" w:rsidRDefault="005D6A76" w:rsidP="005D6A76">
            <w:pPr>
              <w:spacing w:before="0" w:after="0"/>
              <w:jc w:val="center"/>
              <w:rPr>
                <w:sz w:val="20"/>
                <w:szCs w:val="20"/>
              </w:rPr>
            </w:pPr>
            <w:r w:rsidRPr="00867EF3">
              <w:rPr>
                <w:rFonts w:cs="Arial"/>
              </w:rPr>
              <w:fldChar w:fldCharType="begin">
                <w:ffData>
                  <w:name w:val="Check4"/>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Pass            </w:t>
            </w:r>
            <w:r w:rsidRPr="00867EF3">
              <w:rPr>
                <w:rFonts w:cs="Arial"/>
              </w:rPr>
              <w:fldChar w:fldCharType="begin">
                <w:ffData>
                  <w:name w:val="Check5"/>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Fail</w:t>
            </w:r>
          </w:p>
        </w:tc>
        <w:tc>
          <w:tcPr>
            <w:tcW w:w="2316" w:type="dxa"/>
          </w:tcPr>
          <w:p w14:paraId="79CAAC61" w14:textId="77777777" w:rsidR="005D6A76" w:rsidRPr="004B582E" w:rsidRDefault="005D6A76" w:rsidP="005D6A76">
            <w:pPr>
              <w:autoSpaceDE w:val="0"/>
              <w:autoSpaceDN w:val="0"/>
              <w:adjustRightInd w:val="0"/>
              <w:spacing w:before="0" w:after="0"/>
              <w:rPr>
                <w:rFonts w:ascii="Arial" w:hAnsi="Arial" w:cs="Arial"/>
                <w:sz w:val="16"/>
                <w:szCs w:val="20"/>
              </w:rPr>
            </w:pPr>
          </w:p>
        </w:tc>
        <w:tc>
          <w:tcPr>
            <w:tcW w:w="895" w:type="dxa"/>
            <w:shd w:val="clear" w:color="auto" w:fill="D9D9D9" w:themeFill="background1" w:themeFillShade="D9"/>
          </w:tcPr>
          <w:p w14:paraId="6F44000B" w14:textId="77777777" w:rsidR="005D6A76" w:rsidRPr="004B582E" w:rsidRDefault="005D6A76" w:rsidP="005D6A76">
            <w:pPr>
              <w:autoSpaceDE w:val="0"/>
              <w:autoSpaceDN w:val="0"/>
              <w:adjustRightInd w:val="0"/>
              <w:spacing w:before="0" w:after="0"/>
              <w:rPr>
                <w:rFonts w:cs="Arial"/>
                <w:sz w:val="16"/>
              </w:rPr>
            </w:pPr>
          </w:p>
        </w:tc>
        <w:tc>
          <w:tcPr>
            <w:tcW w:w="2406" w:type="dxa"/>
          </w:tcPr>
          <w:p w14:paraId="1EC29B1D" w14:textId="77777777" w:rsidR="005D6A76" w:rsidRPr="004B582E" w:rsidRDefault="005D6A76" w:rsidP="005D6A76">
            <w:pPr>
              <w:autoSpaceDE w:val="0"/>
              <w:autoSpaceDN w:val="0"/>
              <w:adjustRightInd w:val="0"/>
              <w:spacing w:before="0" w:after="0"/>
              <w:rPr>
                <w:rFonts w:cs="Arial"/>
                <w:sz w:val="16"/>
              </w:rPr>
            </w:pPr>
            <w:r w:rsidRPr="00867EF3">
              <w:rPr>
                <w:rFonts w:cs="Arial"/>
              </w:rPr>
              <w:fldChar w:fldCharType="begin">
                <w:ffData>
                  <w:name w:val="Check4"/>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Pass            </w:t>
            </w:r>
            <w:r w:rsidRPr="00867EF3">
              <w:rPr>
                <w:rFonts w:cs="Arial"/>
              </w:rPr>
              <w:fldChar w:fldCharType="begin">
                <w:ffData>
                  <w:name w:val="Check5"/>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Fail</w:t>
            </w:r>
          </w:p>
        </w:tc>
        <w:tc>
          <w:tcPr>
            <w:tcW w:w="1963" w:type="dxa"/>
          </w:tcPr>
          <w:p w14:paraId="2AC5576A" w14:textId="77777777" w:rsidR="005D6A76" w:rsidRPr="004B582E" w:rsidRDefault="005D6A76" w:rsidP="005D6A76">
            <w:pPr>
              <w:autoSpaceDE w:val="0"/>
              <w:autoSpaceDN w:val="0"/>
              <w:adjustRightInd w:val="0"/>
              <w:spacing w:before="0" w:after="0"/>
              <w:rPr>
                <w:rFonts w:cs="Arial"/>
                <w:sz w:val="16"/>
              </w:rPr>
            </w:pPr>
          </w:p>
        </w:tc>
      </w:tr>
      <w:tr w:rsidR="005D6A76" w:rsidRPr="004B582E" w14:paraId="10F9B5ED" w14:textId="77777777" w:rsidTr="005D6A76">
        <w:tc>
          <w:tcPr>
            <w:tcW w:w="895" w:type="dxa"/>
            <w:shd w:val="clear" w:color="auto" w:fill="D9D9D9" w:themeFill="background1" w:themeFillShade="D9"/>
          </w:tcPr>
          <w:p w14:paraId="68035E7A" w14:textId="77777777" w:rsidR="005D6A76" w:rsidRPr="00867EF3" w:rsidRDefault="005D6A76" w:rsidP="005D6A76">
            <w:pPr>
              <w:autoSpaceDE w:val="0"/>
              <w:autoSpaceDN w:val="0"/>
              <w:adjustRightInd w:val="0"/>
              <w:spacing w:before="0" w:after="0"/>
              <w:jc w:val="center"/>
              <w:rPr>
                <w:rFonts w:ascii="Arial" w:hAnsi="Arial" w:cs="Arial"/>
                <w:sz w:val="20"/>
                <w:szCs w:val="20"/>
              </w:rPr>
            </w:pPr>
          </w:p>
        </w:tc>
        <w:tc>
          <w:tcPr>
            <w:tcW w:w="2230" w:type="dxa"/>
          </w:tcPr>
          <w:p w14:paraId="644C5100" w14:textId="77777777" w:rsidR="005D6A76" w:rsidRPr="00867EF3" w:rsidRDefault="005D6A76" w:rsidP="005D6A76">
            <w:pPr>
              <w:spacing w:before="0" w:after="0"/>
              <w:jc w:val="center"/>
              <w:rPr>
                <w:sz w:val="20"/>
                <w:szCs w:val="20"/>
              </w:rPr>
            </w:pPr>
            <w:r w:rsidRPr="00867EF3">
              <w:rPr>
                <w:rFonts w:cs="Arial"/>
              </w:rPr>
              <w:fldChar w:fldCharType="begin">
                <w:ffData>
                  <w:name w:val="Check4"/>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Pass            </w:t>
            </w:r>
            <w:r w:rsidRPr="00867EF3">
              <w:rPr>
                <w:rFonts w:cs="Arial"/>
              </w:rPr>
              <w:fldChar w:fldCharType="begin">
                <w:ffData>
                  <w:name w:val="Check5"/>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Fail</w:t>
            </w:r>
          </w:p>
        </w:tc>
        <w:tc>
          <w:tcPr>
            <w:tcW w:w="2316" w:type="dxa"/>
          </w:tcPr>
          <w:p w14:paraId="5ECC4F4E" w14:textId="77777777" w:rsidR="005D6A76" w:rsidRPr="004B582E" w:rsidRDefault="005D6A76" w:rsidP="005D6A76">
            <w:pPr>
              <w:autoSpaceDE w:val="0"/>
              <w:autoSpaceDN w:val="0"/>
              <w:adjustRightInd w:val="0"/>
              <w:spacing w:before="0" w:after="0"/>
              <w:rPr>
                <w:rFonts w:ascii="Arial" w:hAnsi="Arial" w:cs="Arial"/>
                <w:sz w:val="16"/>
                <w:szCs w:val="20"/>
              </w:rPr>
            </w:pPr>
          </w:p>
        </w:tc>
        <w:tc>
          <w:tcPr>
            <w:tcW w:w="895" w:type="dxa"/>
            <w:shd w:val="clear" w:color="auto" w:fill="D9D9D9" w:themeFill="background1" w:themeFillShade="D9"/>
          </w:tcPr>
          <w:p w14:paraId="5F0B4929" w14:textId="77777777" w:rsidR="005D6A76" w:rsidRPr="004B582E" w:rsidRDefault="005D6A76" w:rsidP="005D6A76">
            <w:pPr>
              <w:autoSpaceDE w:val="0"/>
              <w:autoSpaceDN w:val="0"/>
              <w:adjustRightInd w:val="0"/>
              <w:spacing w:before="0" w:after="0"/>
              <w:rPr>
                <w:rFonts w:cs="Arial"/>
                <w:sz w:val="16"/>
              </w:rPr>
            </w:pPr>
          </w:p>
        </w:tc>
        <w:tc>
          <w:tcPr>
            <w:tcW w:w="2406" w:type="dxa"/>
          </w:tcPr>
          <w:p w14:paraId="4F02A454" w14:textId="77777777" w:rsidR="005D6A76" w:rsidRPr="004B582E" w:rsidRDefault="005D6A76" w:rsidP="005D6A76">
            <w:pPr>
              <w:autoSpaceDE w:val="0"/>
              <w:autoSpaceDN w:val="0"/>
              <w:adjustRightInd w:val="0"/>
              <w:spacing w:before="0" w:after="0"/>
              <w:rPr>
                <w:rFonts w:cs="Arial"/>
                <w:sz w:val="16"/>
              </w:rPr>
            </w:pPr>
            <w:r w:rsidRPr="00867EF3">
              <w:rPr>
                <w:rFonts w:cs="Arial"/>
              </w:rPr>
              <w:fldChar w:fldCharType="begin">
                <w:ffData>
                  <w:name w:val="Check4"/>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Pass            </w:t>
            </w:r>
            <w:r w:rsidRPr="00867EF3">
              <w:rPr>
                <w:rFonts w:cs="Arial"/>
              </w:rPr>
              <w:fldChar w:fldCharType="begin">
                <w:ffData>
                  <w:name w:val="Check5"/>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Fail</w:t>
            </w:r>
          </w:p>
        </w:tc>
        <w:tc>
          <w:tcPr>
            <w:tcW w:w="1963" w:type="dxa"/>
          </w:tcPr>
          <w:p w14:paraId="3366FCB7" w14:textId="77777777" w:rsidR="005D6A76" w:rsidRPr="004B582E" w:rsidRDefault="005D6A76" w:rsidP="005D6A76">
            <w:pPr>
              <w:autoSpaceDE w:val="0"/>
              <w:autoSpaceDN w:val="0"/>
              <w:adjustRightInd w:val="0"/>
              <w:spacing w:before="0" w:after="0"/>
              <w:rPr>
                <w:rFonts w:cs="Arial"/>
                <w:sz w:val="16"/>
              </w:rPr>
            </w:pPr>
          </w:p>
        </w:tc>
      </w:tr>
      <w:tr w:rsidR="005D6A76" w:rsidRPr="004B582E" w14:paraId="0120BA48" w14:textId="77777777" w:rsidTr="005D6A76">
        <w:tc>
          <w:tcPr>
            <w:tcW w:w="895" w:type="dxa"/>
            <w:shd w:val="clear" w:color="auto" w:fill="D9D9D9" w:themeFill="background1" w:themeFillShade="D9"/>
          </w:tcPr>
          <w:p w14:paraId="56C4F679" w14:textId="77777777" w:rsidR="005D6A76" w:rsidRPr="00867EF3" w:rsidRDefault="005D6A76" w:rsidP="005D6A76">
            <w:pPr>
              <w:autoSpaceDE w:val="0"/>
              <w:autoSpaceDN w:val="0"/>
              <w:adjustRightInd w:val="0"/>
              <w:spacing w:before="0" w:after="0"/>
              <w:jc w:val="center"/>
              <w:rPr>
                <w:rFonts w:ascii="Arial" w:hAnsi="Arial" w:cs="Arial"/>
                <w:sz w:val="20"/>
                <w:szCs w:val="20"/>
              </w:rPr>
            </w:pPr>
          </w:p>
        </w:tc>
        <w:tc>
          <w:tcPr>
            <w:tcW w:w="2230" w:type="dxa"/>
          </w:tcPr>
          <w:p w14:paraId="5D3074B2" w14:textId="77777777" w:rsidR="005D6A76" w:rsidRPr="00867EF3" w:rsidRDefault="005D6A76" w:rsidP="005D6A76">
            <w:pPr>
              <w:spacing w:before="0" w:after="0"/>
              <w:jc w:val="center"/>
              <w:rPr>
                <w:sz w:val="20"/>
                <w:szCs w:val="20"/>
              </w:rPr>
            </w:pPr>
            <w:r w:rsidRPr="00867EF3">
              <w:rPr>
                <w:rFonts w:cs="Arial"/>
              </w:rPr>
              <w:fldChar w:fldCharType="begin">
                <w:ffData>
                  <w:name w:val="Check4"/>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Pass            </w:t>
            </w:r>
            <w:r w:rsidRPr="00867EF3">
              <w:rPr>
                <w:rFonts w:cs="Arial"/>
              </w:rPr>
              <w:fldChar w:fldCharType="begin">
                <w:ffData>
                  <w:name w:val="Check5"/>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Fail</w:t>
            </w:r>
          </w:p>
        </w:tc>
        <w:tc>
          <w:tcPr>
            <w:tcW w:w="2316" w:type="dxa"/>
          </w:tcPr>
          <w:p w14:paraId="26F9AA5B" w14:textId="77777777" w:rsidR="005D6A76" w:rsidRPr="004B582E" w:rsidRDefault="005D6A76" w:rsidP="005D6A76">
            <w:pPr>
              <w:autoSpaceDE w:val="0"/>
              <w:autoSpaceDN w:val="0"/>
              <w:adjustRightInd w:val="0"/>
              <w:spacing w:before="0" w:after="0"/>
              <w:rPr>
                <w:rFonts w:ascii="Arial" w:hAnsi="Arial" w:cs="Arial"/>
                <w:sz w:val="16"/>
                <w:szCs w:val="20"/>
              </w:rPr>
            </w:pPr>
          </w:p>
        </w:tc>
        <w:tc>
          <w:tcPr>
            <w:tcW w:w="895" w:type="dxa"/>
            <w:shd w:val="clear" w:color="auto" w:fill="D9D9D9" w:themeFill="background1" w:themeFillShade="D9"/>
          </w:tcPr>
          <w:p w14:paraId="530928CB" w14:textId="77777777" w:rsidR="005D6A76" w:rsidRPr="004B582E" w:rsidRDefault="005D6A76" w:rsidP="005D6A76">
            <w:pPr>
              <w:autoSpaceDE w:val="0"/>
              <w:autoSpaceDN w:val="0"/>
              <w:adjustRightInd w:val="0"/>
              <w:spacing w:before="0" w:after="0"/>
              <w:rPr>
                <w:rFonts w:cs="Arial"/>
                <w:sz w:val="16"/>
              </w:rPr>
            </w:pPr>
          </w:p>
        </w:tc>
        <w:tc>
          <w:tcPr>
            <w:tcW w:w="2406" w:type="dxa"/>
          </w:tcPr>
          <w:p w14:paraId="216ED561" w14:textId="77777777" w:rsidR="005D6A76" w:rsidRPr="004B582E" w:rsidRDefault="005D6A76" w:rsidP="005D6A76">
            <w:pPr>
              <w:autoSpaceDE w:val="0"/>
              <w:autoSpaceDN w:val="0"/>
              <w:adjustRightInd w:val="0"/>
              <w:spacing w:before="0" w:after="0"/>
              <w:rPr>
                <w:rFonts w:cs="Arial"/>
                <w:sz w:val="16"/>
              </w:rPr>
            </w:pPr>
            <w:r w:rsidRPr="00867EF3">
              <w:rPr>
                <w:rFonts w:cs="Arial"/>
              </w:rPr>
              <w:fldChar w:fldCharType="begin">
                <w:ffData>
                  <w:name w:val="Check4"/>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Pass            </w:t>
            </w:r>
            <w:r w:rsidRPr="00867EF3">
              <w:rPr>
                <w:rFonts w:cs="Arial"/>
              </w:rPr>
              <w:fldChar w:fldCharType="begin">
                <w:ffData>
                  <w:name w:val="Check5"/>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Fail</w:t>
            </w:r>
          </w:p>
        </w:tc>
        <w:tc>
          <w:tcPr>
            <w:tcW w:w="1963" w:type="dxa"/>
          </w:tcPr>
          <w:p w14:paraId="33FCB7B7" w14:textId="77777777" w:rsidR="005D6A76" w:rsidRPr="004B582E" w:rsidRDefault="005D6A76" w:rsidP="005D6A76">
            <w:pPr>
              <w:autoSpaceDE w:val="0"/>
              <w:autoSpaceDN w:val="0"/>
              <w:adjustRightInd w:val="0"/>
              <w:spacing w:before="0" w:after="0"/>
              <w:rPr>
                <w:rFonts w:cs="Arial"/>
                <w:sz w:val="16"/>
              </w:rPr>
            </w:pPr>
          </w:p>
        </w:tc>
      </w:tr>
      <w:tr w:rsidR="005D6A76" w:rsidRPr="004B582E" w14:paraId="1B34639A" w14:textId="77777777" w:rsidTr="005D6A76">
        <w:tc>
          <w:tcPr>
            <w:tcW w:w="895" w:type="dxa"/>
            <w:shd w:val="clear" w:color="auto" w:fill="D9D9D9" w:themeFill="background1" w:themeFillShade="D9"/>
          </w:tcPr>
          <w:p w14:paraId="5F97049E" w14:textId="77777777" w:rsidR="005D6A76" w:rsidRPr="00867EF3" w:rsidRDefault="005D6A76" w:rsidP="005D6A76">
            <w:pPr>
              <w:autoSpaceDE w:val="0"/>
              <w:autoSpaceDN w:val="0"/>
              <w:adjustRightInd w:val="0"/>
              <w:spacing w:before="0" w:after="0"/>
              <w:jc w:val="center"/>
              <w:rPr>
                <w:rFonts w:ascii="Arial" w:hAnsi="Arial" w:cs="Arial"/>
                <w:sz w:val="20"/>
                <w:szCs w:val="20"/>
              </w:rPr>
            </w:pPr>
          </w:p>
        </w:tc>
        <w:tc>
          <w:tcPr>
            <w:tcW w:w="2230" w:type="dxa"/>
          </w:tcPr>
          <w:p w14:paraId="3F98FE89" w14:textId="77777777" w:rsidR="005D6A76" w:rsidRPr="00867EF3" w:rsidRDefault="005D6A76" w:rsidP="005D6A76">
            <w:pPr>
              <w:spacing w:before="0" w:after="0"/>
              <w:jc w:val="center"/>
              <w:rPr>
                <w:sz w:val="20"/>
                <w:szCs w:val="20"/>
              </w:rPr>
            </w:pPr>
            <w:r w:rsidRPr="00867EF3">
              <w:rPr>
                <w:rFonts w:cs="Arial"/>
              </w:rPr>
              <w:fldChar w:fldCharType="begin">
                <w:ffData>
                  <w:name w:val="Check4"/>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Pass            </w:t>
            </w:r>
            <w:r w:rsidRPr="00867EF3">
              <w:rPr>
                <w:rFonts w:cs="Arial"/>
              </w:rPr>
              <w:fldChar w:fldCharType="begin">
                <w:ffData>
                  <w:name w:val="Check5"/>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Fail</w:t>
            </w:r>
          </w:p>
        </w:tc>
        <w:tc>
          <w:tcPr>
            <w:tcW w:w="2316" w:type="dxa"/>
          </w:tcPr>
          <w:p w14:paraId="6B69AA9A" w14:textId="77777777" w:rsidR="005D6A76" w:rsidRPr="004B582E" w:rsidRDefault="005D6A76" w:rsidP="005D6A76">
            <w:pPr>
              <w:autoSpaceDE w:val="0"/>
              <w:autoSpaceDN w:val="0"/>
              <w:adjustRightInd w:val="0"/>
              <w:spacing w:before="0" w:after="0"/>
              <w:rPr>
                <w:rFonts w:ascii="Arial" w:hAnsi="Arial" w:cs="Arial"/>
                <w:sz w:val="16"/>
                <w:szCs w:val="20"/>
              </w:rPr>
            </w:pPr>
          </w:p>
        </w:tc>
        <w:tc>
          <w:tcPr>
            <w:tcW w:w="895" w:type="dxa"/>
            <w:shd w:val="clear" w:color="auto" w:fill="D9D9D9" w:themeFill="background1" w:themeFillShade="D9"/>
          </w:tcPr>
          <w:p w14:paraId="4FC2D82C" w14:textId="77777777" w:rsidR="005D6A76" w:rsidRPr="004B582E" w:rsidRDefault="005D6A76" w:rsidP="005D6A76">
            <w:pPr>
              <w:autoSpaceDE w:val="0"/>
              <w:autoSpaceDN w:val="0"/>
              <w:adjustRightInd w:val="0"/>
              <w:spacing w:before="0" w:after="0"/>
              <w:rPr>
                <w:rFonts w:cs="Arial"/>
                <w:sz w:val="16"/>
              </w:rPr>
            </w:pPr>
          </w:p>
        </w:tc>
        <w:tc>
          <w:tcPr>
            <w:tcW w:w="2406" w:type="dxa"/>
          </w:tcPr>
          <w:p w14:paraId="00EBDE24" w14:textId="77777777" w:rsidR="005D6A76" w:rsidRPr="004B582E" w:rsidRDefault="005D6A76" w:rsidP="005D6A76">
            <w:pPr>
              <w:autoSpaceDE w:val="0"/>
              <w:autoSpaceDN w:val="0"/>
              <w:adjustRightInd w:val="0"/>
              <w:spacing w:before="0" w:after="0"/>
              <w:rPr>
                <w:rFonts w:cs="Arial"/>
                <w:sz w:val="16"/>
              </w:rPr>
            </w:pPr>
            <w:r w:rsidRPr="00867EF3">
              <w:rPr>
                <w:rFonts w:cs="Arial"/>
              </w:rPr>
              <w:fldChar w:fldCharType="begin">
                <w:ffData>
                  <w:name w:val="Check4"/>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Pass            </w:t>
            </w:r>
            <w:r w:rsidRPr="00867EF3">
              <w:rPr>
                <w:rFonts w:cs="Arial"/>
              </w:rPr>
              <w:fldChar w:fldCharType="begin">
                <w:ffData>
                  <w:name w:val="Check5"/>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Fail</w:t>
            </w:r>
          </w:p>
        </w:tc>
        <w:tc>
          <w:tcPr>
            <w:tcW w:w="1963" w:type="dxa"/>
          </w:tcPr>
          <w:p w14:paraId="73B5A97F" w14:textId="77777777" w:rsidR="005D6A76" w:rsidRPr="004B582E" w:rsidRDefault="005D6A76" w:rsidP="005D6A76">
            <w:pPr>
              <w:autoSpaceDE w:val="0"/>
              <w:autoSpaceDN w:val="0"/>
              <w:adjustRightInd w:val="0"/>
              <w:spacing w:before="0" w:after="0"/>
              <w:rPr>
                <w:rFonts w:cs="Arial"/>
                <w:sz w:val="16"/>
              </w:rPr>
            </w:pPr>
          </w:p>
        </w:tc>
      </w:tr>
      <w:tr w:rsidR="005D6A76" w:rsidRPr="004B582E" w14:paraId="4515867B" w14:textId="77777777" w:rsidTr="005D6A76">
        <w:tc>
          <w:tcPr>
            <w:tcW w:w="895" w:type="dxa"/>
            <w:shd w:val="clear" w:color="auto" w:fill="D9D9D9" w:themeFill="background1" w:themeFillShade="D9"/>
          </w:tcPr>
          <w:p w14:paraId="43DDD0B4" w14:textId="77777777" w:rsidR="005D6A76" w:rsidRPr="00867EF3" w:rsidRDefault="005D6A76" w:rsidP="005D6A76">
            <w:pPr>
              <w:autoSpaceDE w:val="0"/>
              <w:autoSpaceDN w:val="0"/>
              <w:adjustRightInd w:val="0"/>
              <w:spacing w:before="0" w:after="0"/>
              <w:jc w:val="center"/>
              <w:rPr>
                <w:rFonts w:ascii="Arial" w:hAnsi="Arial" w:cs="Arial"/>
                <w:sz w:val="20"/>
                <w:szCs w:val="20"/>
              </w:rPr>
            </w:pPr>
          </w:p>
        </w:tc>
        <w:tc>
          <w:tcPr>
            <w:tcW w:w="2230" w:type="dxa"/>
          </w:tcPr>
          <w:p w14:paraId="2F9C675A" w14:textId="77777777" w:rsidR="005D6A76" w:rsidRPr="00867EF3" w:rsidRDefault="005D6A76" w:rsidP="005D6A76">
            <w:pPr>
              <w:spacing w:before="0" w:after="0"/>
              <w:jc w:val="center"/>
              <w:rPr>
                <w:sz w:val="20"/>
                <w:szCs w:val="20"/>
              </w:rPr>
            </w:pPr>
            <w:r w:rsidRPr="00867EF3">
              <w:rPr>
                <w:rFonts w:cs="Arial"/>
              </w:rPr>
              <w:fldChar w:fldCharType="begin">
                <w:ffData>
                  <w:name w:val="Check4"/>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Pass            </w:t>
            </w:r>
            <w:r w:rsidRPr="00867EF3">
              <w:rPr>
                <w:rFonts w:cs="Arial"/>
              </w:rPr>
              <w:fldChar w:fldCharType="begin">
                <w:ffData>
                  <w:name w:val="Check5"/>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Fail</w:t>
            </w:r>
          </w:p>
        </w:tc>
        <w:tc>
          <w:tcPr>
            <w:tcW w:w="2316" w:type="dxa"/>
          </w:tcPr>
          <w:p w14:paraId="1E35B8FF" w14:textId="77777777" w:rsidR="005D6A76" w:rsidRPr="004B582E" w:rsidRDefault="005D6A76" w:rsidP="005D6A76">
            <w:pPr>
              <w:autoSpaceDE w:val="0"/>
              <w:autoSpaceDN w:val="0"/>
              <w:adjustRightInd w:val="0"/>
              <w:spacing w:before="0" w:after="0"/>
              <w:rPr>
                <w:rFonts w:ascii="Arial" w:hAnsi="Arial" w:cs="Arial"/>
                <w:sz w:val="16"/>
                <w:szCs w:val="20"/>
              </w:rPr>
            </w:pPr>
          </w:p>
        </w:tc>
        <w:tc>
          <w:tcPr>
            <w:tcW w:w="895" w:type="dxa"/>
            <w:shd w:val="clear" w:color="auto" w:fill="D9D9D9" w:themeFill="background1" w:themeFillShade="D9"/>
          </w:tcPr>
          <w:p w14:paraId="0E06C530" w14:textId="77777777" w:rsidR="005D6A76" w:rsidRPr="004B582E" w:rsidRDefault="005D6A76" w:rsidP="005D6A76">
            <w:pPr>
              <w:autoSpaceDE w:val="0"/>
              <w:autoSpaceDN w:val="0"/>
              <w:adjustRightInd w:val="0"/>
              <w:spacing w:before="0" w:after="0"/>
              <w:rPr>
                <w:rFonts w:cs="Arial"/>
                <w:sz w:val="16"/>
              </w:rPr>
            </w:pPr>
          </w:p>
        </w:tc>
        <w:tc>
          <w:tcPr>
            <w:tcW w:w="2406" w:type="dxa"/>
          </w:tcPr>
          <w:p w14:paraId="34C77EE8" w14:textId="77777777" w:rsidR="005D6A76" w:rsidRPr="004B582E" w:rsidRDefault="005D6A76" w:rsidP="005D6A76">
            <w:pPr>
              <w:autoSpaceDE w:val="0"/>
              <w:autoSpaceDN w:val="0"/>
              <w:adjustRightInd w:val="0"/>
              <w:spacing w:before="0" w:after="0"/>
              <w:rPr>
                <w:rFonts w:cs="Arial"/>
                <w:sz w:val="16"/>
              </w:rPr>
            </w:pPr>
            <w:r w:rsidRPr="00867EF3">
              <w:rPr>
                <w:rFonts w:cs="Arial"/>
              </w:rPr>
              <w:fldChar w:fldCharType="begin">
                <w:ffData>
                  <w:name w:val="Check4"/>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Pass            </w:t>
            </w:r>
            <w:r w:rsidRPr="00867EF3">
              <w:rPr>
                <w:rFonts w:cs="Arial"/>
              </w:rPr>
              <w:fldChar w:fldCharType="begin">
                <w:ffData>
                  <w:name w:val="Check5"/>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Fail</w:t>
            </w:r>
          </w:p>
        </w:tc>
        <w:tc>
          <w:tcPr>
            <w:tcW w:w="1963" w:type="dxa"/>
          </w:tcPr>
          <w:p w14:paraId="645C5429" w14:textId="77777777" w:rsidR="005D6A76" w:rsidRPr="004B582E" w:rsidRDefault="005D6A76" w:rsidP="005D6A76">
            <w:pPr>
              <w:autoSpaceDE w:val="0"/>
              <w:autoSpaceDN w:val="0"/>
              <w:adjustRightInd w:val="0"/>
              <w:spacing w:before="0" w:after="0"/>
              <w:rPr>
                <w:rFonts w:cs="Arial"/>
                <w:sz w:val="16"/>
              </w:rPr>
            </w:pPr>
          </w:p>
        </w:tc>
      </w:tr>
      <w:tr w:rsidR="005D6A76" w:rsidRPr="004B582E" w14:paraId="4B1BB0FC" w14:textId="77777777" w:rsidTr="005D6A76">
        <w:tc>
          <w:tcPr>
            <w:tcW w:w="895" w:type="dxa"/>
            <w:shd w:val="clear" w:color="auto" w:fill="D9D9D9" w:themeFill="background1" w:themeFillShade="D9"/>
          </w:tcPr>
          <w:p w14:paraId="65D4F180" w14:textId="77777777" w:rsidR="005D6A76" w:rsidRPr="00867EF3" w:rsidRDefault="005D6A76" w:rsidP="005D6A76">
            <w:pPr>
              <w:autoSpaceDE w:val="0"/>
              <w:autoSpaceDN w:val="0"/>
              <w:adjustRightInd w:val="0"/>
              <w:spacing w:before="0" w:after="0"/>
              <w:jc w:val="center"/>
              <w:rPr>
                <w:rFonts w:ascii="Arial" w:hAnsi="Arial" w:cs="Arial"/>
                <w:sz w:val="20"/>
                <w:szCs w:val="20"/>
              </w:rPr>
            </w:pPr>
          </w:p>
        </w:tc>
        <w:tc>
          <w:tcPr>
            <w:tcW w:w="2230" w:type="dxa"/>
          </w:tcPr>
          <w:p w14:paraId="3541AD04" w14:textId="77777777" w:rsidR="005D6A76" w:rsidRPr="00867EF3" w:rsidRDefault="005D6A76" w:rsidP="005D6A76">
            <w:pPr>
              <w:spacing w:before="0" w:after="0"/>
              <w:jc w:val="center"/>
              <w:rPr>
                <w:sz w:val="20"/>
                <w:szCs w:val="20"/>
              </w:rPr>
            </w:pPr>
            <w:r w:rsidRPr="00867EF3">
              <w:rPr>
                <w:rFonts w:cs="Arial"/>
              </w:rPr>
              <w:fldChar w:fldCharType="begin">
                <w:ffData>
                  <w:name w:val="Check4"/>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Pass            </w:t>
            </w:r>
            <w:r w:rsidRPr="00867EF3">
              <w:rPr>
                <w:rFonts w:cs="Arial"/>
              </w:rPr>
              <w:fldChar w:fldCharType="begin">
                <w:ffData>
                  <w:name w:val="Check5"/>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Fail</w:t>
            </w:r>
          </w:p>
        </w:tc>
        <w:tc>
          <w:tcPr>
            <w:tcW w:w="2316" w:type="dxa"/>
          </w:tcPr>
          <w:p w14:paraId="33975369" w14:textId="77777777" w:rsidR="005D6A76" w:rsidRPr="004B582E" w:rsidRDefault="005D6A76" w:rsidP="005D6A76">
            <w:pPr>
              <w:autoSpaceDE w:val="0"/>
              <w:autoSpaceDN w:val="0"/>
              <w:adjustRightInd w:val="0"/>
              <w:spacing w:before="0" w:after="0"/>
              <w:rPr>
                <w:rFonts w:ascii="Arial" w:hAnsi="Arial" w:cs="Arial"/>
                <w:sz w:val="16"/>
                <w:szCs w:val="20"/>
              </w:rPr>
            </w:pPr>
          </w:p>
        </w:tc>
        <w:tc>
          <w:tcPr>
            <w:tcW w:w="895" w:type="dxa"/>
            <w:shd w:val="clear" w:color="auto" w:fill="D9D9D9" w:themeFill="background1" w:themeFillShade="D9"/>
          </w:tcPr>
          <w:p w14:paraId="4F67BEA2" w14:textId="77777777" w:rsidR="005D6A76" w:rsidRPr="004B582E" w:rsidRDefault="005D6A76" w:rsidP="005D6A76">
            <w:pPr>
              <w:autoSpaceDE w:val="0"/>
              <w:autoSpaceDN w:val="0"/>
              <w:adjustRightInd w:val="0"/>
              <w:spacing w:before="0" w:after="0"/>
              <w:rPr>
                <w:rFonts w:cs="Arial"/>
                <w:sz w:val="16"/>
              </w:rPr>
            </w:pPr>
          </w:p>
        </w:tc>
        <w:tc>
          <w:tcPr>
            <w:tcW w:w="2406" w:type="dxa"/>
          </w:tcPr>
          <w:p w14:paraId="5A091E5F" w14:textId="77777777" w:rsidR="005D6A76" w:rsidRPr="004B582E" w:rsidRDefault="005D6A76" w:rsidP="005D6A76">
            <w:pPr>
              <w:autoSpaceDE w:val="0"/>
              <w:autoSpaceDN w:val="0"/>
              <w:adjustRightInd w:val="0"/>
              <w:spacing w:before="0" w:after="0"/>
              <w:rPr>
                <w:rFonts w:cs="Arial"/>
                <w:sz w:val="16"/>
              </w:rPr>
            </w:pPr>
            <w:r w:rsidRPr="00867EF3">
              <w:rPr>
                <w:rFonts w:cs="Arial"/>
              </w:rPr>
              <w:fldChar w:fldCharType="begin">
                <w:ffData>
                  <w:name w:val="Check4"/>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Pass            </w:t>
            </w:r>
            <w:r w:rsidRPr="00867EF3">
              <w:rPr>
                <w:rFonts w:cs="Arial"/>
              </w:rPr>
              <w:fldChar w:fldCharType="begin">
                <w:ffData>
                  <w:name w:val="Check5"/>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Fail</w:t>
            </w:r>
          </w:p>
        </w:tc>
        <w:tc>
          <w:tcPr>
            <w:tcW w:w="1963" w:type="dxa"/>
          </w:tcPr>
          <w:p w14:paraId="2ADF1454" w14:textId="77777777" w:rsidR="005D6A76" w:rsidRPr="004B582E" w:rsidRDefault="005D6A76" w:rsidP="005D6A76">
            <w:pPr>
              <w:autoSpaceDE w:val="0"/>
              <w:autoSpaceDN w:val="0"/>
              <w:adjustRightInd w:val="0"/>
              <w:spacing w:before="0" w:after="0"/>
              <w:rPr>
                <w:rFonts w:cs="Arial"/>
                <w:sz w:val="16"/>
              </w:rPr>
            </w:pPr>
          </w:p>
        </w:tc>
      </w:tr>
      <w:tr w:rsidR="005D6A76" w:rsidRPr="004B582E" w14:paraId="17D8CF44" w14:textId="77777777" w:rsidTr="005D6A76">
        <w:tc>
          <w:tcPr>
            <w:tcW w:w="895" w:type="dxa"/>
            <w:shd w:val="clear" w:color="auto" w:fill="D9D9D9" w:themeFill="background1" w:themeFillShade="D9"/>
          </w:tcPr>
          <w:p w14:paraId="00617E8E" w14:textId="77777777" w:rsidR="005D6A76" w:rsidRPr="00867EF3" w:rsidRDefault="005D6A76" w:rsidP="005D6A76">
            <w:pPr>
              <w:autoSpaceDE w:val="0"/>
              <w:autoSpaceDN w:val="0"/>
              <w:adjustRightInd w:val="0"/>
              <w:spacing w:before="0" w:after="0"/>
              <w:jc w:val="center"/>
              <w:rPr>
                <w:rFonts w:ascii="Arial" w:hAnsi="Arial" w:cs="Arial"/>
                <w:sz w:val="20"/>
                <w:szCs w:val="20"/>
              </w:rPr>
            </w:pPr>
          </w:p>
        </w:tc>
        <w:tc>
          <w:tcPr>
            <w:tcW w:w="2230" w:type="dxa"/>
          </w:tcPr>
          <w:p w14:paraId="3740BA3E" w14:textId="77777777" w:rsidR="005D6A76" w:rsidRPr="00867EF3" w:rsidRDefault="005D6A76" w:rsidP="005D6A76">
            <w:pPr>
              <w:spacing w:before="0" w:after="0"/>
              <w:jc w:val="center"/>
              <w:rPr>
                <w:sz w:val="20"/>
                <w:szCs w:val="20"/>
              </w:rPr>
            </w:pPr>
            <w:r w:rsidRPr="00867EF3">
              <w:rPr>
                <w:rFonts w:cs="Arial"/>
              </w:rPr>
              <w:fldChar w:fldCharType="begin">
                <w:ffData>
                  <w:name w:val="Check4"/>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Pass            </w:t>
            </w:r>
            <w:r w:rsidRPr="00867EF3">
              <w:rPr>
                <w:rFonts w:cs="Arial"/>
              </w:rPr>
              <w:fldChar w:fldCharType="begin">
                <w:ffData>
                  <w:name w:val="Check5"/>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Fail</w:t>
            </w:r>
          </w:p>
        </w:tc>
        <w:tc>
          <w:tcPr>
            <w:tcW w:w="2316" w:type="dxa"/>
          </w:tcPr>
          <w:p w14:paraId="4935C041" w14:textId="77777777" w:rsidR="005D6A76" w:rsidRPr="004B582E" w:rsidRDefault="005D6A76" w:rsidP="005D6A76">
            <w:pPr>
              <w:autoSpaceDE w:val="0"/>
              <w:autoSpaceDN w:val="0"/>
              <w:adjustRightInd w:val="0"/>
              <w:spacing w:before="0" w:after="0"/>
              <w:rPr>
                <w:rFonts w:ascii="Arial" w:hAnsi="Arial" w:cs="Arial"/>
                <w:sz w:val="16"/>
                <w:szCs w:val="20"/>
              </w:rPr>
            </w:pPr>
          </w:p>
        </w:tc>
        <w:tc>
          <w:tcPr>
            <w:tcW w:w="895" w:type="dxa"/>
            <w:shd w:val="clear" w:color="auto" w:fill="D9D9D9" w:themeFill="background1" w:themeFillShade="D9"/>
          </w:tcPr>
          <w:p w14:paraId="2E1D5CC6" w14:textId="77777777" w:rsidR="005D6A76" w:rsidRPr="004B582E" w:rsidRDefault="005D6A76" w:rsidP="005D6A76">
            <w:pPr>
              <w:autoSpaceDE w:val="0"/>
              <w:autoSpaceDN w:val="0"/>
              <w:adjustRightInd w:val="0"/>
              <w:spacing w:before="0" w:after="0"/>
              <w:rPr>
                <w:rFonts w:cs="Arial"/>
                <w:sz w:val="16"/>
              </w:rPr>
            </w:pPr>
          </w:p>
        </w:tc>
        <w:tc>
          <w:tcPr>
            <w:tcW w:w="2406" w:type="dxa"/>
          </w:tcPr>
          <w:p w14:paraId="377CE5A2" w14:textId="77777777" w:rsidR="005D6A76" w:rsidRPr="004B582E" w:rsidRDefault="005D6A76" w:rsidP="005D6A76">
            <w:pPr>
              <w:autoSpaceDE w:val="0"/>
              <w:autoSpaceDN w:val="0"/>
              <w:adjustRightInd w:val="0"/>
              <w:spacing w:before="0" w:after="0"/>
              <w:rPr>
                <w:rFonts w:cs="Arial"/>
                <w:sz w:val="16"/>
              </w:rPr>
            </w:pPr>
            <w:r w:rsidRPr="00867EF3">
              <w:rPr>
                <w:rFonts w:cs="Arial"/>
              </w:rPr>
              <w:fldChar w:fldCharType="begin">
                <w:ffData>
                  <w:name w:val="Check4"/>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Pass            </w:t>
            </w:r>
            <w:r w:rsidRPr="00867EF3">
              <w:rPr>
                <w:rFonts w:cs="Arial"/>
              </w:rPr>
              <w:fldChar w:fldCharType="begin">
                <w:ffData>
                  <w:name w:val="Check5"/>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Fail</w:t>
            </w:r>
          </w:p>
        </w:tc>
        <w:tc>
          <w:tcPr>
            <w:tcW w:w="1963" w:type="dxa"/>
          </w:tcPr>
          <w:p w14:paraId="4D823930" w14:textId="77777777" w:rsidR="005D6A76" w:rsidRPr="004B582E" w:rsidRDefault="005D6A76" w:rsidP="005D6A76">
            <w:pPr>
              <w:autoSpaceDE w:val="0"/>
              <w:autoSpaceDN w:val="0"/>
              <w:adjustRightInd w:val="0"/>
              <w:spacing w:before="0" w:after="0"/>
              <w:rPr>
                <w:rFonts w:cs="Arial"/>
                <w:sz w:val="16"/>
              </w:rPr>
            </w:pPr>
          </w:p>
        </w:tc>
      </w:tr>
      <w:tr w:rsidR="005D6A76" w:rsidRPr="004B582E" w14:paraId="5F6DCC38" w14:textId="77777777" w:rsidTr="005D6A76">
        <w:tc>
          <w:tcPr>
            <w:tcW w:w="895" w:type="dxa"/>
            <w:shd w:val="clear" w:color="auto" w:fill="D9D9D9" w:themeFill="background1" w:themeFillShade="D9"/>
          </w:tcPr>
          <w:p w14:paraId="73941B99" w14:textId="77777777" w:rsidR="005D6A76" w:rsidRPr="00867EF3" w:rsidRDefault="005D6A76" w:rsidP="005D6A76">
            <w:pPr>
              <w:autoSpaceDE w:val="0"/>
              <w:autoSpaceDN w:val="0"/>
              <w:adjustRightInd w:val="0"/>
              <w:spacing w:before="0" w:after="0"/>
              <w:jc w:val="center"/>
              <w:rPr>
                <w:rFonts w:ascii="Arial" w:hAnsi="Arial" w:cs="Arial"/>
                <w:sz w:val="20"/>
                <w:szCs w:val="20"/>
              </w:rPr>
            </w:pPr>
          </w:p>
        </w:tc>
        <w:tc>
          <w:tcPr>
            <w:tcW w:w="2230" w:type="dxa"/>
          </w:tcPr>
          <w:p w14:paraId="13F3A9C1" w14:textId="77777777" w:rsidR="005D6A76" w:rsidRPr="00867EF3" w:rsidRDefault="005D6A76" w:rsidP="005D6A76">
            <w:pPr>
              <w:spacing w:before="0" w:after="0"/>
              <w:jc w:val="center"/>
              <w:rPr>
                <w:sz w:val="20"/>
                <w:szCs w:val="20"/>
              </w:rPr>
            </w:pPr>
            <w:r w:rsidRPr="00867EF3">
              <w:rPr>
                <w:rFonts w:cs="Arial"/>
              </w:rPr>
              <w:fldChar w:fldCharType="begin">
                <w:ffData>
                  <w:name w:val="Check4"/>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Pass            </w:t>
            </w:r>
            <w:r w:rsidRPr="00867EF3">
              <w:rPr>
                <w:rFonts w:cs="Arial"/>
              </w:rPr>
              <w:fldChar w:fldCharType="begin">
                <w:ffData>
                  <w:name w:val="Check5"/>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Fail</w:t>
            </w:r>
          </w:p>
        </w:tc>
        <w:tc>
          <w:tcPr>
            <w:tcW w:w="2316" w:type="dxa"/>
          </w:tcPr>
          <w:p w14:paraId="05C41D9E" w14:textId="77777777" w:rsidR="005D6A76" w:rsidRPr="004B582E" w:rsidRDefault="005D6A76" w:rsidP="005D6A76">
            <w:pPr>
              <w:autoSpaceDE w:val="0"/>
              <w:autoSpaceDN w:val="0"/>
              <w:adjustRightInd w:val="0"/>
              <w:spacing w:before="0" w:after="0"/>
              <w:rPr>
                <w:rFonts w:ascii="Arial" w:hAnsi="Arial" w:cs="Arial"/>
                <w:sz w:val="16"/>
                <w:szCs w:val="20"/>
              </w:rPr>
            </w:pPr>
          </w:p>
        </w:tc>
        <w:tc>
          <w:tcPr>
            <w:tcW w:w="895" w:type="dxa"/>
            <w:shd w:val="clear" w:color="auto" w:fill="D9D9D9" w:themeFill="background1" w:themeFillShade="D9"/>
          </w:tcPr>
          <w:p w14:paraId="4FB0FB55" w14:textId="77777777" w:rsidR="005D6A76" w:rsidRPr="004B582E" w:rsidRDefault="005D6A76" w:rsidP="005D6A76">
            <w:pPr>
              <w:autoSpaceDE w:val="0"/>
              <w:autoSpaceDN w:val="0"/>
              <w:adjustRightInd w:val="0"/>
              <w:spacing w:before="0" w:after="0"/>
              <w:rPr>
                <w:rFonts w:cs="Arial"/>
                <w:sz w:val="16"/>
              </w:rPr>
            </w:pPr>
          </w:p>
        </w:tc>
        <w:tc>
          <w:tcPr>
            <w:tcW w:w="2406" w:type="dxa"/>
          </w:tcPr>
          <w:p w14:paraId="53A6C9EA" w14:textId="77777777" w:rsidR="005D6A76" w:rsidRPr="004B582E" w:rsidRDefault="005D6A76" w:rsidP="005D6A76">
            <w:pPr>
              <w:autoSpaceDE w:val="0"/>
              <w:autoSpaceDN w:val="0"/>
              <w:adjustRightInd w:val="0"/>
              <w:spacing w:before="0" w:after="0"/>
              <w:rPr>
                <w:rFonts w:cs="Arial"/>
                <w:sz w:val="16"/>
              </w:rPr>
            </w:pPr>
            <w:r w:rsidRPr="00867EF3">
              <w:rPr>
                <w:rFonts w:cs="Arial"/>
              </w:rPr>
              <w:fldChar w:fldCharType="begin">
                <w:ffData>
                  <w:name w:val="Check4"/>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Pass            </w:t>
            </w:r>
            <w:r w:rsidRPr="00867EF3">
              <w:rPr>
                <w:rFonts w:cs="Arial"/>
              </w:rPr>
              <w:fldChar w:fldCharType="begin">
                <w:ffData>
                  <w:name w:val="Check5"/>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Fail</w:t>
            </w:r>
          </w:p>
        </w:tc>
        <w:tc>
          <w:tcPr>
            <w:tcW w:w="1963" w:type="dxa"/>
          </w:tcPr>
          <w:p w14:paraId="409CEE46" w14:textId="77777777" w:rsidR="005D6A76" w:rsidRPr="004B582E" w:rsidRDefault="005D6A76" w:rsidP="005D6A76">
            <w:pPr>
              <w:autoSpaceDE w:val="0"/>
              <w:autoSpaceDN w:val="0"/>
              <w:adjustRightInd w:val="0"/>
              <w:spacing w:before="0" w:after="0"/>
              <w:rPr>
                <w:rFonts w:cs="Arial"/>
                <w:sz w:val="16"/>
              </w:rPr>
            </w:pPr>
          </w:p>
        </w:tc>
      </w:tr>
      <w:tr w:rsidR="005D6A76" w:rsidRPr="004B582E" w14:paraId="24EEDA38" w14:textId="77777777" w:rsidTr="005D6A76">
        <w:tc>
          <w:tcPr>
            <w:tcW w:w="895" w:type="dxa"/>
            <w:shd w:val="clear" w:color="auto" w:fill="D9D9D9" w:themeFill="background1" w:themeFillShade="D9"/>
          </w:tcPr>
          <w:p w14:paraId="1240638D" w14:textId="77777777" w:rsidR="005D6A76" w:rsidRPr="00867EF3" w:rsidRDefault="005D6A76" w:rsidP="005D6A76">
            <w:pPr>
              <w:autoSpaceDE w:val="0"/>
              <w:autoSpaceDN w:val="0"/>
              <w:adjustRightInd w:val="0"/>
              <w:spacing w:before="0" w:after="0"/>
              <w:jc w:val="center"/>
              <w:rPr>
                <w:rFonts w:ascii="Arial" w:hAnsi="Arial" w:cs="Arial"/>
                <w:sz w:val="20"/>
                <w:szCs w:val="20"/>
              </w:rPr>
            </w:pPr>
          </w:p>
        </w:tc>
        <w:tc>
          <w:tcPr>
            <w:tcW w:w="2230" w:type="dxa"/>
          </w:tcPr>
          <w:p w14:paraId="4B37DE94" w14:textId="77777777" w:rsidR="005D6A76" w:rsidRPr="00867EF3" w:rsidRDefault="005D6A76" w:rsidP="005D6A76">
            <w:pPr>
              <w:spacing w:before="0" w:after="0"/>
              <w:jc w:val="center"/>
              <w:rPr>
                <w:sz w:val="20"/>
                <w:szCs w:val="20"/>
              </w:rPr>
            </w:pPr>
            <w:r w:rsidRPr="00867EF3">
              <w:rPr>
                <w:rFonts w:cs="Arial"/>
              </w:rPr>
              <w:fldChar w:fldCharType="begin">
                <w:ffData>
                  <w:name w:val="Check4"/>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Pass            </w:t>
            </w:r>
            <w:r w:rsidRPr="00867EF3">
              <w:rPr>
                <w:rFonts w:cs="Arial"/>
              </w:rPr>
              <w:fldChar w:fldCharType="begin">
                <w:ffData>
                  <w:name w:val="Check5"/>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Fail</w:t>
            </w:r>
          </w:p>
        </w:tc>
        <w:tc>
          <w:tcPr>
            <w:tcW w:w="2316" w:type="dxa"/>
          </w:tcPr>
          <w:p w14:paraId="3962C31C" w14:textId="77777777" w:rsidR="005D6A76" w:rsidRPr="004B582E" w:rsidRDefault="005D6A76" w:rsidP="005D6A76">
            <w:pPr>
              <w:autoSpaceDE w:val="0"/>
              <w:autoSpaceDN w:val="0"/>
              <w:adjustRightInd w:val="0"/>
              <w:spacing w:before="0" w:after="0"/>
              <w:rPr>
                <w:rFonts w:ascii="Arial" w:hAnsi="Arial" w:cs="Arial"/>
                <w:sz w:val="16"/>
                <w:szCs w:val="20"/>
              </w:rPr>
            </w:pPr>
          </w:p>
        </w:tc>
        <w:tc>
          <w:tcPr>
            <w:tcW w:w="895" w:type="dxa"/>
            <w:shd w:val="clear" w:color="auto" w:fill="D9D9D9" w:themeFill="background1" w:themeFillShade="D9"/>
          </w:tcPr>
          <w:p w14:paraId="1CE3DFDE" w14:textId="77777777" w:rsidR="005D6A76" w:rsidRPr="004B582E" w:rsidRDefault="005D6A76" w:rsidP="005D6A76">
            <w:pPr>
              <w:autoSpaceDE w:val="0"/>
              <w:autoSpaceDN w:val="0"/>
              <w:adjustRightInd w:val="0"/>
              <w:spacing w:before="0" w:after="0"/>
              <w:rPr>
                <w:rFonts w:cs="Arial"/>
                <w:sz w:val="16"/>
              </w:rPr>
            </w:pPr>
          </w:p>
        </w:tc>
        <w:tc>
          <w:tcPr>
            <w:tcW w:w="2406" w:type="dxa"/>
          </w:tcPr>
          <w:p w14:paraId="6D100131" w14:textId="77777777" w:rsidR="005D6A76" w:rsidRPr="004B582E" w:rsidRDefault="005D6A76" w:rsidP="005D6A76">
            <w:pPr>
              <w:autoSpaceDE w:val="0"/>
              <w:autoSpaceDN w:val="0"/>
              <w:adjustRightInd w:val="0"/>
              <w:spacing w:before="0" w:after="0"/>
              <w:rPr>
                <w:rFonts w:cs="Arial"/>
                <w:sz w:val="16"/>
              </w:rPr>
            </w:pPr>
            <w:r w:rsidRPr="00867EF3">
              <w:rPr>
                <w:rFonts w:cs="Arial"/>
              </w:rPr>
              <w:fldChar w:fldCharType="begin">
                <w:ffData>
                  <w:name w:val="Check4"/>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Pass            </w:t>
            </w:r>
            <w:r w:rsidRPr="00867EF3">
              <w:rPr>
                <w:rFonts w:cs="Arial"/>
              </w:rPr>
              <w:fldChar w:fldCharType="begin">
                <w:ffData>
                  <w:name w:val="Check5"/>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Fail</w:t>
            </w:r>
          </w:p>
        </w:tc>
        <w:tc>
          <w:tcPr>
            <w:tcW w:w="1963" w:type="dxa"/>
          </w:tcPr>
          <w:p w14:paraId="1A0AA1D3" w14:textId="77777777" w:rsidR="005D6A76" w:rsidRPr="004B582E" w:rsidRDefault="005D6A76" w:rsidP="005D6A76">
            <w:pPr>
              <w:autoSpaceDE w:val="0"/>
              <w:autoSpaceDN w:val="0"/>
              <w:adjustRightInd w:val="0"/>
              <w:spacing w:before="0" w:after="0"/>
              <w:rPr>
                <w:rFonts w:cs="Arial"/>
                <w:sz w:val="16"/>
              </w:rPr>
            </w:pPr>
          </w:p>
        </w:tc>
      </w:tr>
      <w:tr w:rsidR="005D6A76" w:rsidRPr="004B582E" w14:paraId="58A32A1A" w14:textId="77777777" w:rsidTr="005D6A76">
        <w:tc>
          <w:tcPr>
            <w:tcW w:w="895" w:type="dxa"/>
            <w:shd w:val="clear" w:color="auto" w:fill="D9D9D9" w:themeFill="background1" w:themeFillShade="D9"/>
          </w:tcPr>
          <w:p w14:paraId="7A366384" w14:textId="77777777" w:rsidR="005D6A76" w:rsidRPr="00867EF3" w:rsidRDefault="005D6A76" w:rsidP="005D6A76">
            <w:pPr>
              <w:autoSpaceDE w:val="0"/>
              <w:autoSpaceDN w:val="0"/>
              <w:adjustRightInd w:val="0"/>
              <w:spacing w:before="0" w:after="0"/>
              <w:jc w:val="center"/>
              <w:rPr>
                <w:rFonts w:ascii="Arial" w:hAnsi="Arial" w:cs="Arial"/>
                <w:sz w:val="20"/>
                <w:szCs w:val="20"/>
              </w:rPr>
            </w:pPr>
          </w:p>
        </w:tc>
        <w:tc>
          <w:tcPr>
            <w:tcW w:w="2230" w:type="dxa"/>
          </w:tcPr>
          <w:p w14:paraId="1394C29B" w14:textId="77777777" w:rsidR="005D6A76" w:rsidRPr="00867EF3" w:rsidRDefault="005D6A76" w:rsidP="005D6A76">
            <w:pPr>
              <w:spacing w:before="0" w:after="0"/>
              <w:jc w:val="center"/>
              <w:rPr>
                <w:sz w:val="20"/>
                <w:szCs w:val="20"/>
              </w:rPr>
            </w:pPr>
            <w:r w:rsidRPr="00867EF3">
              <w:rPr>
                <w:rFonts w:cs="Arial"/>
              </w:rPr>
              <w:fldChar w:fldCharType="begin">
                <w:ffData>
                  <w:name w:val="Check4"/>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Pass            </w:t>
            </w:r>
            <w:r w:rsidRPr="00867EF3">
              <w:rPr>
                <w:rFonts w:cs="Arial"/>
              </w:rPr>
              <w:fldChar w:fldCharType="begin">
                <w:ffData>
                  <w:name w:val="Check5"/>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Fail</w:t>
            </w:r>
          </w:p>
        </w:tc>
        <w:tc>
          <w:tcPr>
            <w:tcW w:w="2316" w:type="dxa"/>
          </w:tcPr>
          <w:p w14:paraId="4CFA6D54" w14:textId="77777777" w:rsidR="005D6A76" w:rsidRPr="004B582E" w:rsidRDefault="005D6A76" w:rsidP="005D6A76">
            <w:pPr>
              <w:autoSpaceDE w:val="0"/>
              <w:autoSpaceDN w:val="0"/>
              <w:adjustRightInd w:val="0"/>
              <w:spacing w:before="0" w:after="0"/>
              <w:rPr>
                <w:rFonts w:ascii="Arial" w:hAnsi="Arial" w:cs="Arial"/>
                <w:sz w:val="16"/>
                <w:szCs w:val="20"/>
              </w:rPr>
            </w:pPr>
          </w:p>
        </w:tc>
        <w:tc>
          <w:tcPr>
            <w:tcW w:w="895" w:type="dxa"/>
            <w:shd w:val="clear" w:color="auto" w:fill="D9D9D9" w:themeFill="background1" w:themeFillShade="D9"/>
          </w:tcPr>
          <w:p w14:paraId="3E41121F" w14:textId="77777777" w:rsidR="005D6A76" w:rsidRPr="004B582E" w:rsidRDefault="005D6A76" w:rsidP="005D6A76">
            <w:pPr>
              <w:autoSpaceDE w:val="0"/>
              <w:autoSpaceDN w:val="0"/>
              <w:adjustRightInd w:val="0"/>
              <w:spacing w:before="0" w:after="0"/>
              <w:rPr>
                <w:rFonts w:cs="Arial"/>
                <w:sz w:val="16"/>
              </w:rPr>
            </w:pPr>
          </w:p>
        </w:tc>
        <w:tc>
          <w:tcPr>
            <w:tcW w:w="2406" w:type="dxa"/>
          </w:tcPr>
          <w:p w14:paraId="61610A99" w14:textId="77777777" w:rsidR="005D6A76" w:rsidRPr="004B582E" w:rsidRDefault="005D6A76" w:rsidP="005D6A76">
            <w:pPr>
              <w:autoSpaceDE w:val="0"/>
              <w:autoSpaceDN w:val="0"/>
              <w:adjustRightInd w:val="0"/>
              <w:spacing w:before="0" w:after="0"/>
              <w:rPr>
                <w:rFonts w:cs="Arial"/>
                <w:sz w:val="16"/>
              </w:rPr>
            </w:pPr>
            <w:r w:rsidRPr="00867EF3">
              <w:rPr>
                <w:rFonts w:cs="Arial"/>
              </w:rPr>
              <w:fldChar w:fldCharType="begin">
                <w:ffData>
                  <w:name w:val="Check4"/>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Pass            </w:t>
            </w:r>
            <w:r w:rsidRPr="00867EF3">
              <w:rPr>
                <w:rFonts w:cs="Arial"/>
              </w:rPr>
              <w:fldChar w:fldCharType="begin">
                <w:ffData>
                  <w:name w:val="Check5"/>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Fail</w:t>
            </w:r>
          </w:p>
        </w:tc>
        <w:tc>
          <w:tcPr>
            <w:tcW w:w="1963" w:type="dxa"/>
          </w:tcPr>
          <w:p w14:paraId="62E07987" w14:textId="77777777" w:rsidR="005D6A76" w:rsidRPr="004B582E" w:rsidRDefault="005D6A76" w:rsidP="005D6A76">
            <w:pPr>
              <w:autoSpaceDE w:val="0"/>
              <w:autoSpaceDN w:val="0"/>
              <w:adjustRightInd w:val="0"/>
              <w:spacing w:before="0" w:after="0"/>
              <w:rPr>
                <w:rFonts w:cs="Arial"/>
                <w:sz w:val="16"/>
              </w:rPr>
            </w:pPr>
          </w:p>
        </w:tc>
      </w:tr>
      <w:tr w:rsidR="005D6A76" w:rsidRPr="004B582E" w14:paraId="26B12FE2" w14:textId="77777777" w:rsidTr="005D6A76">
        <w:tc>
          <w:tcPr>
            <w:tcW w:w="895" w:type="dxa"/>
            <w:shd w:val="clear" w:color="auto" w:fill="D9D9D9" w:themeFill="background1" w:themeFillShade="D9"/>
          </w:tcPr>
          <w:p w14:paraId="0692FD2B" w14:textId="77777777" w:rsidR="005D6A76" w:rsidRPr="00867EF3" w:rsidRDefault="005D6A76" w:rsidP="005D6A76">
            <w:pPr>
              <w:autoSpaceDE w:val="0"/>
              <w:autoSpaceDN w:val="0"/>
              <w:adjustRightInd w:val="0"/>
              <w:spacing w:before="0" w:after="0"/>
              <w:jc w:val="center"/>
              <w:rPr>
                <w:rFonts w:ascii="Arial" w:hAnsi="Arial" w:cs="Arial"/>
                <w:sz w:val="20"/>
                <w:szCs w:val="20"/>
              </w:rPr>
            </w:pPr>
          </w:p>
        </w:tc>
        <w:tc>
          <w:tcPr>
            <w:tcW w:w="2230" w:type="dxa"/>
          </w:tcPr>
          <w:p w14:paraId="5007064E" w14:textId="77777777" w:rsidR="005D6A76" w:rsidRPr="00867EF3" w:rsidRDefault="005D6A76" w:rsidP="005D6A76">
            <w:pPr>
              <w:spacing w:before="0" w:after="0"/>
              <w:jc w:val="center"/>
              <w:rPr>
                <w:sz w:val="20"/>
                <w:szCs w:val="20"/>
              </w:rPr>
            </w:pPr>
            <w:r w:rsidRPr="00867EF3">
              <w:rPr>
                <w:rFonts w:cs="Arial"/>
              </w:rPr>
              <w:fldChar w:fldCharType="begin">
                <w:ffData>
                  <w:name w:val="Check4"/>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Pass            </w:t>
            </w:r>
            <w:r w:rsidRPr="00867EF3">
              <w:rPr>
                <w:rFonts w:cs="Arial"/>
              </w:rPr>
              <w:fldChar w:fldCharType="begin">
                <w:ffData>
                  <w:name w:val="Check5"/>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Fail</w:t>
            </w:r>
          </w:p>
        </w:tc>
        <w:tc>
          <w:tcPr>
            <w:tcW w:w="2316" w:type="dxa"/>
          </w:tcPr>
          <w:p w14:paraId="3889B434" w14:textId="77777777" w:rsidR="005D6A76" w:rsidRPr="004B582E" w:rsidRDefault="005D6A76" w:rsidP="005D6A76">
            <w:pPr>
              <w:autoSpaceDE w:val="0"/>
              <w:autoSpaceDN w:val="0"/>
              <w:adjustRightInd w:val="0"/>
              <w:spacing w:before="0" w:after="0"/>
              <w:rPr>
                <w:rFonts w:ascii="Arial" w:hAnsi="Arial" w:cs="Arial"/>
                <w:sz w:val="16"/>
                <w:szCs w:val="20"/>
              </w:rPr>
            </w:pPr>
          </w:p>
        </w:tc>
        <w:tc>
          <w:tcPr>
            <w:tcW w:w="895" w:type="dxa"/>
            <w:shd w:val="clear" w:color="auto" w:fill="D9D9D9" w:themeFill="background1" w:themeFillShade="D9"/>
          </w:tcPr>
          <w:p w14:paraId="15D30EE0" w14:textId="77777777" w:rsidR="005D6A76" w:rsidRPr="004B582E" w:rsidRDefault="005D6A76" w:rsidP="005D6A76">
            <w:pPr>
              <w:autoSpaceDE w:val="0"/>
              <w:autoSpaceDN w:val="0"/>
              <w:adjustRightInd w:val="0"/>
              <w:spacing w:before="0" w:after="0"/>
              <w:rPr>
                <w:rFonts w:cs="Arial"/>
                <w:sz w:val="16"/>
              </w:rPr>
            </w:pPr>
          </w:p>
        </w:tc>
        <w:tc>
          <w:tcPr>
            <w:tcW w:w="2406" w:type="dxa"/>
          </w:tcPr>
          <w:p w14:paraId="5CEE7500" w14:textId="77777777" w:rsidR="005D6A76" w:rsidRPr="004B582E" w:rsidRDefault="005D6A76" w:rsidP="005D6A76">
            <w:pPr>
              <w:autoSpaceDE w:val="0"/>
              <w:autoSpaceDN w:val="0"/>
              <w:adjustRightInd w:val="0"/>
              <w:spacing w:before="0" w:after="0"/>
              <w:rPr>
                <w:rFonts w:cs="Arial"/>
                <w:sz w:val="16"/>
              </w:rPr>
            </w:pPr>
            <w:r w:rsidRPr="00867EF3">
              <w:rPr>
                <w:rFonts w:cs="Arial"/>
              </w:rPr>
              <w:fldChar w:fldCharType="begin">
                <w:ffData>
                  <w:name w:val="Check4"/>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Pass            </w:t>
            </w:r>
            <w:r w:rsidRPr="00867EF3">
              <w:rPr>
                <w:rFonts w:cs="Arial"/>
              </w:rPr>
              <w:fldChar w:fldCharType="begin">
                <w:ffData>
                  <w:name w:val="Check5"/>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Fail</w:t>
            </w:r>
          </w:p>
        </w:tc>
        <w:tc>
          <w:tcPr>
            <w:tcW w:w="1963" w:type="dxa"/>
          </w:tcPr>
          <w:p w14:paraId="430B61BC" w14:textId="77777777" w:rsidR="005D6A76" w:rsidRPr="004B582E" w:rsidRDefault="005D6A76" w:rsidP="005D6A76">
            <w:pPr>
              <w:autoSpaceDE w:val="0"/>
              <w:autoSpaceDN w:val="0"/>
              <w:adjustRightInd w:val="0"/>
              <w:spacing w:before="0" w:after="0"/>
              <w:rPr>
                <w:rFonts w:cs="Arial"/>
                <w:sz w:val="16"/>
              </w:rPr>
            </w:pPr>
          </w:p>
        </w:tc>
      </w:tr>
      <w:tr w:rsidR="005D6A76" w:rsidRPr="004B582E" w14:paraId="0BF5E30B" w14:textId="77777777" w:rsidTr="005D6A76">
        <w:tc>
          <w:tcPr>
            <w:tcW w:w="895" w:type="dxa"/>
            <w:shd w:val="clear" w:color="auto" w:fill="D9D9D9" w:themeFill="background1" w:themeFillShade="D9"/>
          </w:tcPr>
          <w:p w14:paraId="7686A89F" w14:textId="77777777" w:rsidR="005D6A76" w:rsidRPr="00867EF3" w:rsidRDefault="005D6A76" w:rsidP="005D6A76">
            <w:pPr>
              <w:autoSpaceDE w:val="0"/>
              <w:autoSpaceDN w:val="0"/>
              <w:adjustRightInd w:val="0"/>
              <w:spacing w:before="0" w:after="0"/>
              <w:jc w:val="center"/>
              <w:rPr>
                <w:rFonts w:ascii="Arial" w:hAnsi="Arial" w:cs="Arial"/>
                <w:sz w:val="20"/>
                <w:szCs w:val="20"/>
              </w:rPr>
            </w:pPr>
          </w:p>
        </w:tc>
        <w:tc>
          <w:tcPr>
            <w:tcW w:w="2230" w:type="dxa"/>
          </w:tcPr>
          <w:p w14:paraId="26FFCC75" w14:textId="77777777" w:rsidR="005D6A76" w:rsidRPr="00867EF3" w:rsidRDefault="005D6A76" w:rsidP="005D6A76">
            <w:pPr>
              <w:spacing w:before="0" w:after="0"/>
              <w:jc w:val="center"/>
              <w:rPr>
                <w:sz w:val="20"/>
                <w:szCs w:val="20"/>
              </w:rPr>
            </w:pPr>
            <w:r w:rsidRPr="00867EF3">
              <w:rPr>
                <w:rFonts w:cs="Arial"/>
              </w:rPr>
              <w:fldChar w:fldCharType="begin">
                <w:ffData>
                  <w:name w:val="Check4"/>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Pass            </w:t>
            </w:r>
            <w:r w:rsidRPr="00867EF3">
              <w:rPr>
                <w:rFonts w:cs="Arial"/>
              </w:rPr>
              <w:fldChar w:fldCharType="begin">
                <w:ffData>
                  <w:name w:val="Check5"/>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Fail</w:t>
            </w:r>
          </w:p>
        </w:tc>
        <w:tc>
          <w:tcPr>
            <w:tcW w:w="2316" w:type="dxa"/>
          </w:tcPr>
          <w:p w14:paraId="3E535F2C" w14:textId="77777777" w:rsidR="005D6A76" w:rsidRPr="004B582E" w:rsidRDefault="005D6A76" w:rsidP="005D6A76">
            <w:pPr>
              <w:autoSpaceDE w:val="0"/>
              <w:autoSpaceDN w:val="0"/>
              <w:adjustRightInd w:val="0"/>
              <w:spacing w:before="0" w:after="0"/>
              <w:rPr>
                <w:rFonts w:ascii="Arial" w:hAnsi="Arial" w:cs="Arial"/>
                <w:sz w:val="16"/>
                <w:szCs w:val="20"/>
              </w:rPr>
            </w:pPr>
          </w:p>
        </w:tc>
        <w:tc>
          <w:tcPr>
            <w:tcW w:w="895" w:type="dxa"/>
            <w:shd w:val="clear" w:color="auto" w:fill="D9D9D9" w:themeFill="background1" w:themeFillShade="D9"/>
          </w:tcPr>
          <w:p w14:paraId="1F76FD71" w14:textId="77777777" w:rsidR="005D6A76" w:rsidRPr="004B582E" w:rsidRDefault="005D6A76" w:rsidP="005D6A76">
            <w:pPr>
              <w:autoSpaceDE w:val="0"/>
              <w:autoSpaceDN w:val="0"/>
              <w:adjustRightInd w:val="0"/>
              <w:spacing w:before="0" w:after="0"/>
              <w:rPr>
                <w:rFonts w:cs="Arial"/>
                <w:sz w:val="16"/>
              </w:rPr>
            </w:pPr>
          </w:p>
        </w:tc>
        <w:tc>
          <w:tcPr>
            <w:tcW w:w="2406" w:type="dxa"/>
          </w:tcPr>
          <w:p w14:paraId="32E5A574" w14:textId="77777777" w:rsidR="005D6A76" w:rsidRPr="004B582E" w:rsidRDefault="005D6A76" w:rsidP="005D6A76">
            <w:pPr>
              <w:autoSpaceDE w:val="0"/>
              <w:autoSpaceDN w:val="0"/>
              <w:adjustRightInd w:val="0"/>
              <w:spacing w:before="0" w:after="0"/>
              <w:rPr>
                <w:rFonts w:cs="Arial"/>
                <w:sz w:val="16"/>
              </w:rPr>
            </w:pPr>
            <w:r w:rsidRPr="00867EF3">
              <w:rPr>
                <w:rFonts w:cs="Arial"/>
              </w:rPr>
              <w:fldChar w:fldCharType="begin">
                <w:ffData>
                  <w:name w:val="Check4"/>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Pass            </w:t>
            </w:r>
            <w:r w:rsidRPr="00867EF3">
              <w:rPr>
                <w:rFonts w:cs="Arial"/>
              </w:rPr>
              <w:fldChar w:fldCharType="begin">
                <w:ffData>
                  <w:name w:val="Check5"/>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Fail</w:t>
            </w:r>
          </w:p>
        </w:tc>
        <w:tc>
          <w:tcPr>
            <w:tcW w:w="1963" w:type="dxa"/>
          </w:tcPr>
          <w:p w14:paraId="2F091EF8" w14:textId="77777777" w:rsidR="005D6A76" w:rsidRPr="004B582E" w:rsidRDefault="005D6A76" w:rsidP="005D6A76">
            <w:pPr>
              <w:autoSpaceDE w:val="0"/>
              <w:autoSpaceDN w:val="0"/>
              <w:adjustRightInd w:val="0"/>
              <w:spacing w:before="0" w:after="0"/>
              <w:rPr>
                <w:rFonts w:cs="Arial"/>
                <w:sz w:val="16"/>
              </w:rPr>
            </w:pPr>
          </w:p>
        </w:tc>
      </w:tr>
      <w:tr w:rsidR="005D6A76" w:rsidRPr="004B582E" w14:paraId="03CBD175" w14:textId="77777777" w:rsidTr="005D6A76">
        <w:tc>
          <w:tcPr>
            <w:tcW w:w="895" w:type="dxa"/>
            <w:shd w:val="clear" w:color="auto" w:fill="D9D9D9" w:themeFill="background1" w:themeFillShade="D9"/>
          </w:tcPr>
          <w:p w14:paraId="7313D364" w14:textId="77777777" w:rsidR="005D6A76" w:rsidRPr="00867EF3" w:rsidRDefault="005D6A76" w:rsidP="005D6A76">
            <w:pPr>
              <w:autoSpaceDE w:val="0"/>
              <w:autoSpaceDN w:val="0"/>
              <w:adjustRightInd w:val="0"/>
              <w:spacing w:before="0" w:after="0"/>
              <w:jc w:val="center"/>
              <w:rPr>
                <w:rFonts w:ascii="Arial" w:hAnsi="Arial" w:cs="Arial"/>
                <w:sz w:val="20"/>
                <w:szCs w:val="20"/>
              </w:rPr>
            </w:pPr>
          </w:p>
        </w:tc>
        <w:tc>
          <w:tcPr>
            <w:tcW w:w="2230" w:type="dxa"/>
          </w:tcPr>
          <w:p w14:paraId="5AA19E95" w14:textId="77777777" w:rsidR="005D6A76" w:rsidRPr="00867EF3" w:rsidRDefault="005D6A76" w:rsidP="005D6A76">
            <w:pPr>
              <w:spacing w:before="0" w:after="0"/>
              <w:jc w:val="center"/>
              <w:rPr>
                <w:sz w:val="20"/>
                <w:szCs w:val="20"/>
              </w:rPr>
            </w:pPr>
            <w:r w:rsidRPr="00867EF3">
              <w:rPr>
                <w:rFonts w:cs="Arial"/>
              </w:rPr>
              <w:fldChar w:fldCharType="begin">
                <w:ffData>
                  <w:name w:val="Check4"/>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Pass            </w:t>
            </w:r>
            <w:r w:rsidRPr="00867EF3">
              <w:rPr>
                <w:rFonts w:cs="Arial"/>
              </w:rPr>
              <w:fldChar w:fldCharType="begin">
                <w:ffData>
                  <w:name w:val="Check5"/>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Fail</w:t>
            </w:r>
          </w:p>
        </w:tc>
        <w:tc>
          <w:tcPr>
            <w:tcW w:w="2316" w:type="dxa"/>
          </w:tcPr>
          <w:p w14:paraId="054DB2B1" w14:textId="77777777" w:rsidR="005D6A76" w:rsidRPr="004B582E" w:rsidRDefault="005D6A76" w:rsidP="005D6A76">
            <w:pPr>
              <w:autoSpaceDE w:val="0"/>
              <w:autoSpaceDN w:val="0"/>
              <w:adjustRightInd w:val="0"/>
              <w:spacing w:before="0" w:after="0"/>
              <w:rPr>
                <w:rFonts w:ascii="Arial" w:hAnsi="Arial" w:cs="Arial"/>
                <w:sz w:val="16"/>
                <w:szCs w:val="20"/>
              </w:rPr>
            </w:pPr>
          </w:p>
        </w:tc>
        <w:tc>
          <w:tcPr>
            <w:tcW w:w="895" w:type="dxa"/>
            <w:shd w:val="clear" w:color="auto" w:fill="D9D9D9" w:themeFill="background1" w:themeFillShade="D9"/>
          </w:tcPr>
          <w:p w14:paraId="10CCEDBF" w14:textId="77777777" w:rsidR="005D6A76" w:rsidRPr="004B582E" w:rsidRDefault="005D6A76" w:rsidP="005D6A76">
            <w:pPr>
              <w:autoSpaceDE w:val="0"/>
              <w:autoSpaceDN w:val="0"/>
              <w:adjustRightInd w:val="0"/>
              <w:spacing w:before="0" w:after="0"/>
              <w:rPr>
                <w:rFonts w:cs="Arial"/>
                <w:sz w:val="16"/>
              </w:rPr>
            </w:pPr>
          </w:p>
        </w:tc>
        <w:tc>
          <w:tcPr>
            <w:tcW w:w="2406" w:type="dxa"/>
          </w:tcPr>
          <w:p w14:paraId="20C969C4" w14:textId="77777777" w:rsidR="005D6A76" w:rsidRPr="004B582E" w:rsidRDefault="005D6A76" w:rsidP="005D6A76">
            <w:pPr>
              <w:autoSpaceDE w:val="0"/>
              <w:autoSpaceDN w:val="0"/>
              <w:adjustRightInd w:val="0"/>
              <w:spacing w:before="0" w:after="0"/>
              <w:rPr>
                <w:rFonts w:cs="Arial"/>
                <w:sz w:val="16"/>
              </w:rPr>
            </w:pPr>
            <w:r w:rsidRPr="00867EF3">
              <w:rPr>
                <w:rFonts w:cs="Arial"/>
              </w:rPr>
              <w:fldChar w:fldCharType="begin">
                <w:ffData>
                  <w:name w:val="Check4"/>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Pass            </w:t>
            </w:r>
            <w:r w:rsidRPr="00867EF3">
              <w:rPr>
                <w:rFonts w:cs="Arial"/>
              </w:rPr>
              <w:fldChar w:fldCharType="begin">
                <w:ffData>
                  <w:name w:val="Check5"/>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Fail</w:t>
            </w:r>
          </w:p>
        </w:tc>
        <w:tc>
          <w:tcPr>
            <w:tcW w:w="1963" w:type="dxa"/>
          </w:tcPr>
          <w:p w14:paraId="69EB5293" w14:textId="77777777" w:rsidR="005D6A76" w:rsidRPr="004B582E" w:rsidRDefault="005D6A76" w:rsidP="005D6A76">
            <w:pPr>
              <w:autoSpaceDE w:val="0"/>
              <w:autoSpaceDN w:val="0"/>
              <w:adjustRightInd w:val="0"/>
              <w:spacing w:before="0" w:after="0"/>
              <w:rPr>
                <w:rFonts w:cs="Arial"/>
                <w:sz w:val="16"/>
              </w:rPr>
            </w:pPr>
          </w:p>
        </w:tc>
      </w:tr>
      <w:tr w:rsidR="005D6A76" w:rsidRPr="004B582E" w14:paraId="19B7DA47" w14:textId="77777777" w:rsidTr="005D6A76">
        <w:tc>
          <w:tcPr>
            <w:tcW w:w="895" w:type="dxa"/>
            <w:shd w:val="clear" w:color="auto" w:fill="D9D9D9" w:themeFill="background1" w:themeFillShade="D9"/>
          </w:tcPr>
          <w:p w14:paraId="3D2F393D" w14:textId="77777777" w:rsidR="005D6A76" w:rsidRPr="00867EF3" w:rsidRDefault="005D6A76" w:rsidP="005D6A76">
            <w:pPr>
              <w:autoSpaceDE w:val="0"/>
              <w:autoSpaceDN w:val="0"/>
              <w:adjustRightInd w:val="0"/>
              <w:spacing w:before="0" w:after="0"/>
              <w:jc w:val="center"/>
              <w:rPr>
                <w:rFonts w:ascii="Arial" w:hAnsi="Arial" w:cs="Arial"/>
                <w:sz w:val="20"/>
                <w:szCs w:val="20"/>
              </w:rPr>
            </w:pPr>
          </w:p>
        </w:tc>
        <w:tc>
          <w:tcPr>
            <w:tcW w:w="2230" w:type="dxa"/>
          </w:tcPr>
          <w:p w14:paraId="57B3BACA" w14:textId="77777777" w:rsidR="005D6A76" w:rsidRPr="00867EF3" w:rsidRDefault="005D6A76" w:rsidP="005D6A76">
            <w:pPr>
              <w:spacing w:before="0" w:after="0"/>
              <w:jc w:val="center"/>
              <w:rPr>
                <w:sz w:val="20"/>
                <w:szCs w:val="20"/>
              </w:rPr>
            </w:pPr>
            <w:r w:rsidRPr="00867EF3">
              <w:rPr>
                <w:rFonts w:cs="Arial"/>
              </w:rPr>
              <w:fldChar w:fldCharType="begin">
                <w:ffData>
                  <w:name w:val="Check4"/>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Pass            </w:t>
            </w:r>
            <w:r w:rsidRPr="00867EF3">
              <w:rPr>
                <w:rFonts w:cs="Arial"/>
              </w:rPr>
              <w:fldChar w:fldCharType="begin">
                <w:ffData>
                  <w:name w:val="Check5"/>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Fail</w:t>
            </w:r>
          </w:p>
        </w:tc>
        <w:tc>
          <w:tcPr>
            <w:tcW w:w="2316" w:type="dxa"/>
          </w:tcPr>
          <w:p w14:paraId="2511CB39" w14:textId="77777777" w:rsidR="005D6A76" w:rsidRPr="004B582E" w:rsidRDefault="005D6A76" w:rsidP="005D6A76">
            <w:pPr>
              <w:autoSpaceDE w:val="0"/>
              <w:autoSpaceDN w:val="0"/>
              <w:adjustRightInd w:val="0"/>
              <w:spacing w:before="0" w:after="0"/>
              <w:rPr>
                <w:rFonts w:ascii="Arial" w:hAnsi="Arial" w:cs="Arial"/>
                <w:sz w:val="16"/>
                <w:szCs w:val="20"/>
              </w:rPr>
            </w:pPr>
          </w:p>
        </w:tc>
        <w:tc>
          <w:tcPr>
            <w:tcW w:w="895" w:type="dxa"/>
            <w:shd w:val="clear" w:color="auto" w:fill="D9D9D9" w:themeFill="background1" w:themeFillShade="D9"/>
          </w:tcPr>
          <w:p w14:paraId="36AE1C81" w14:textId="77777777" w:rsidR="005D6A76" w:rsidRPr="004B582E" w:rsidRDefault="005D6A76" w:rsidP="005D6A76">
            <w:pPr>
              <w:autoSpaceDE w:val="0"/>
              <w:autoSpaceDN w:val="0"/>
              <w:adjustRightInd w:val="0"/>
              <w:spacing w:before="0" w:after="0"/>
              <w:rPr>
                <w:rFonts w:cs="Arial"/>
                <w:sz w:val="16"/>
              </w:rPr>
            </w:pPr>
          </w:p>
        </w:tc>
        <w:tc>
          <w:tcPr>
            <w:tcW w:w="2406" w:type="dxa"/>
          </w:tcPr>
          <w:p w14:paraId="50884FB0" w14:textId="77777777" w:rsidR="005D6A76" w:rsidRPr="004B582E" w:rsidRDefault="005D6A76" w:rsidP="005D6A76">
            <w:pPr>
              <w:autoSpaceDE w:val="0"/>
              <w:autoSpaceDN w:val="0"/>
              <w:adjustRightInd w:val="0"/>
              <w:spacing w:before="0" w:after="0"/>
              <w:rPr>
                <w:rFonts w:cs="Arial"/>
                <w:sz w:val="16"/>
              </w:rPr>
            </w:pPr>
            <w:r w:rsidRPr="00867EF3">
              <w:rPr>
                <w:rFonts w:cs="Arial"/>
              </w:rPr>
              <w:fldChar w:fldCharType="begin">
                <w:ffData>
                  <w:name w:val="Check4"/>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Pass            </w:t>
            </w:r>
            <w:r w:rsidRPr="00867EF3">
              <w:rPr>
                <w:rFonts w:cs="Arial"/>
              </w:rPr>
              <w:fldChar w:fldCharType="begin">
                <w:ffData>
                  <w:name w:val="Check5"/>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Fail</w:t>
            </w:r>
          </w:p>
        </w:tc>
        <w:tc>
          <w:tcPr>
            <w:tcW w:w="1963" w:type="dxa"/>
          </w:tcPr>
          <w:p w14:paraId="1865F013" w14:textId="77777777" w:rsidR="005D6A76" w:rsidRPr="004B582E" w:rsidRDefault="005D6A76" w:rsidP="005D6A76">
            <w:pPr>
              <w:autoSpaceDE w:val="0"/>
              <w:autoSpaceDN w:val="0"/>
              <w:adjustRightInd w:val="0"/>
              <w:spacing w:before="0" w:after="0"/>
              <w:rPr>
                <w:rFonts w:cs="Arial"/>
                <w:sz w:val="16"/>
              </w:rPr>
            </w:pPr>
          </w:p>
        </w:tc>
      </w:tr>
      <w:tr w:rsidR="005D6A76" w:rsidRPr="004B582E" w14:paraId="635F64E2" w14:textId="77777777" w:rsidTr="005D6A76">
        <w:tc>
          <w:tcPr>
            <w:tcW w:w="895" w:type="dxa"/>
            <w:shd w:val="clear" w:color="auto" w:fill="D9D9D9" w:themeFill="background1" w:themeFillShade="D9"/>
          </w:tcPr>
          <w:p w14:paraId="3D3D934F" w14:textId="77777777" w:rsidR="005D6A76" w:rsidRPr="00867EF3" w:rsidRDefault="005D6A76" w:rsidP="005D6A76">
            <w:pPr>
              <w:autoSpaceDE w:val="0"/>
              <w:autoSpaceDN w:val="0"/>
              <w:adjustRightInd w:val="0"/>
              <w:spacing w:before="0" w:after="0"/>
              <w:jc w:val="center"/>
              <w:rPr>
                <w:rFonts w:ascii="Arial" w:hAnsi="Arial" w:cs="Arial"/>
                <w:sz w:val="20"/>
                <w:szCs w:val="20"/>
              </w:rPr>
            </w:pPr>
          </w:p>
        </w:tc>
        <w:tc>
          <w:tcPr>
            <w:tcW w:w="2230" w:type="dxa"/>
          </w:tcPr>
          <w:p w14:paraId="7E491C68" w14:textId="77777777" w:rsidR="005D6A76" w:rsidRPr="00867EF3" w:rsidRDefault="005D6A76" w:rsidP="005D6A76">
            <w:pPr>
              <w:spacing w:before="0" w:after="0"/>
              <w:jc w:val="center"/>
              <w:rPr>
                <w:sz w:val="20"/>
                <w:szCs w:val="20"/>
              </w:rPr>
            </w:pPr>
            <w:r w:rsidRPr="00867EF3">
              <w:rPr>
                <w:rFonts w:cs="Arial"/>
              </w:rPr>
              <w:fldChar w:fldCharType="begin">
                <w:ffData>
                  <w:name w:val="Check4"/>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Pass            </w:t>
            </w:r>
            <w:r w:rsidRPr="00867EF3">
              <w:rPr>
                <w:rFonts w:cs="Arial"/>
              </w:rPr>
              <w:fldChar w:fldCharType="begin">
                <w:ffData>
                  <w:name w:val="Check5"/>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Fail</w:t>
            </w:r>
          </w:p>
        </w:tc>
        <w:tc>
          <w:tcPr>
            <w:tcW w:w="2316" w:type="dxa"/>
          </w:tcPr>
          <w:p w14:paraId="55D3B266" w14:textId="77777777" w:rsidR="005D6A76" w:rsidRPr="004B582E" w:rsidRDefault="005D6A76" w:rsidP="005D6A76">
            <w:pPr>
              <w:autoSpaceDE w:val="0"/>
              <w:autoSpaceDN w:val="0"/>
              <w:adjustRightInd w:val="0"/>
              <w:spacing w:before="0" w:after="0"/>
              <w:rPr>
                <w:rFonts w:ascii="Arial" w:hAnsi="Arial" w:cs="Arial"/>
                <w:sz w:val="16"/>
                <w:szCs w:val="20"/>
              </w:rPr>
            </w:pPr>
          </w:p>
        </w:tc>
        <w:tc>
          <w:tcPr>
            <w:tcW w:w="895" w:type="dxa"/>
            <w:shd w:val="clear" w:color="auto" w:fill="D9D9D9" w:themeFill="background1" w:themeFillShade="D9"/>
          </w:tcPr>
          <w:p w14:paraId="356FCD32" w14:textId="77777777" w:rsidR="005D6A76" w:rsidRPr="004B582E" w:rsidRDefault="005D6A76" w:rsidP="005D6A76">
            <w:pPr>
              <w:autoSpaceDE w:val="0"/>
              <w:autoSpaceDN w:val="0"/>
              <w:adjustRightInd w:val="0"/>
              <w:spacing w:before="0" w:after="0"/>
              <w:rPr>
                <w:rFonts w:cs="Arial"/>
                <w:sz w:val="16"/>
              </w:rPr>
            </w:pPr>
          </w:p>
        </w:tc>
        <w:tc>
          <w:tcPr>
            <w:tcW w:w="2406" w:type="dxa"/>
          </w:tcPr>
          <w:p w14:paraId="1D1FBE59" w14:textId="77777777" w:rsidR="005D6A76" w:rsidRPr="004B582E" w:rsidRDefault="005D6A76" w:rsidP="005D6A76">
            <w:pPr>
              <w:autoSpaceDE w:val="0"/>
              <w:autoSpaceDN w:val="0"/>
              <w:adjustRightInd w:val="0"/>
              <w:spacing w:before="0" w:after="0"/>
              <w:rPr>
                <w:rFonts w:cs="Arial"/>
                <w:sz w:val="16"/>
              </w:rPr>
            </w:pPr>
            <w:r w:rsidRPr="00867EF3">
              <w:rPr>
                <w:rFonts w:cs="Arial"/>
              </w:rPr>
              <w:fldChar w:fldCharType="begin">
                <w:ffData>
                  <w:name w:val="Check4"/>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Pass            </w:t>
            </w:r>
            <w:r w:rsidRPr="00867EF3">
              <w:rPr>
                <w:rFonts w:cs="Arial"/>
              </w:rPr>
              <w:fldChar w:fldCharType="begin">
                <w:ffData>
                  <w:name w:val="Check5"/>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Fail</w:t>
            </w:r>
          </w:p>
        </w:tc>
        <w:tc>
          <w:tcPr>
            <w:tcW w:w="1963" w:type="dxa"/>
          </w:tcPr>
          <w:p w14:paraId="65D6253C" w14:textId="77777777" w:rsidR="005D6A76" w:rsidRPr="004B582E" w:rsidRDefault="005D6A76" w:rsidP="005D6A76">
            <w:pPr>
              <w:autoSpaceDE w:val="0"/>
              <w:autoSpaceDN w:val="0"/>
              <w:adjustRightInd w:val="0"/>
              <w:spacing w:before="0" w:after="0"/>
              <w:rPr>
                <w:rFonts w:cs="Arial"/>
                <w:sz w:val="16"/>
              </w:rPr>
            </w:pPr>
          </w:p>
        </w:tc>
      </w:tr>
      <w:tr w:rsidR="005D6A76" w:rsidRPr="004B582E" w14:paraId="620D67FD" w14:textId="77777777" w:rsidTr="005D6A76">
        <w:tc>
          <w:tcPr>
            <w:tcW w:w="895" w:type="dxa"/>
            <w:shd w:val="clear" w:color="auto" w:fill="D9D9D9" w:themeFill="background1" w:themeFillShade="D9"/>
          </w:tcPr>
          <w:p w14:paraId="5DAE1621" w14:textId="77777777" w:rsidR="005D6A76" w:rsidRPr="00867EF3" w:rsidRDefault="005D6A76" w:rsidP="005D6A76">
            <w:pPr>
              <w:autoSpaceDE w:val="0"/>
              <w:autoSpaceDN w:val="0"/>
              <w:adjustRightInd w:val="0"/>
              <w:spacing w:before="0" w:after="0"/>
              <w:jc w:val="center"/>
              <w:rPr>
                <w:rFonts w:ascii="Arial" w:hAnsi="Arial" w:cs="Arial"/>
                <w:sz w:val="20"/>
                <w:szCs w:val="20"/>
              </w:rPr>
            </w:pPr>
          </w:p>
        </w:tc>
        <w:tc>
          <w:tcPr>
            <w:tcW w:w="2230" w:type="dxa"/>
          </w:tcPr>
          <w:p w14:paraId="7A93DCA2" w14:textId="77777777" w:rsidR="005D6A76" w:rsidRPr="00867EF3" w:rsidRDefault="005D6A76" w:rsidP="005D6A76">
            <w:pPr>
              <w:spacing w:before="0" w:after="0"/>
              <w:jc w:val="center"/>
              <w:rPr>
                <w:sz w:val="20"/>
                <w:szCs w:val="20"/>
              </w:rPr>
            </w:pPr>
            <w:r w:rsidRPr="00867EF3">
              <w:rPr>
                <w:rFonts w:cs="Arial"/>
              </w:rPr>
              <w:fldChar w:fldCharType="begin">
                <w:ffData>
                  <w:name w:val="Check4"/>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Pass            </w:t>
            </w:r>
            <w:r w:rsidRPr="00867EF3">
              <w:rPr>
                <w:rFonts w:cs="Arial"/>
              </w:rPr>
              <w:fldChar w:fldCharType="begin">
                <w:ffData>
                  <w:name w:val="Check5"/>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Fail</w:t>
            </w:r>
          </w:p>
        </w:tc>
        <w:tc>
          <w:tcPr>
            <w:tcW w:w="2316" w:type="dxa"/>
          </w:tcPr>
          <w:p w14:paraId="15841B3B" w14:textId="77777777" w:rsidR="005D6A76" w:rsidRPr="004B582E" w:rsidRDefault="005D6A76" w:rsidP="005D6A76">
            <w:pPr>
              <w:autoSpaceDE w:val="0"/>
              <w:autoSpaceDN w:val="0"/>
              <w:adjustRightInd w:val="0"/>
              <w:spacing w:before="0" w:after="0"/>
              <w:rPr>
                <w:rFonts w:ascii="Arial" w:hAnsi="Arial" w:cs="Arial"/>
                <w:sz w:val="16"/>
                <w:szCs w:val="20"/>
              </w:rPr>
            </w:pPr>
          </w:p>
        </w:tc>
        <w:tc>
          <w:tcPr>
            <w:tcW w:w="895" w:type="dxa"/>
            <w:shd w:val="clear" w:color="auto" w:fill="D9D9D9" w:themeFill="background1" w:themeFillShade="D9"/>
          </w:tcPr>
          <w:p w14:paraId="08155AF6" w14:textId="77777777" w:rsidR="005D6A76" w:rsidRPr="004B582E" w:rsidRDefault="005D6A76" w:rsidP="005D6A76">
            <w:pPr>
              <w:autoSpaceDE w:val="0"/>
              <w:autoSpaceDN w:val="0"/>
              <w:adjustRightInd w:val="0"/>
              <w:spacing w:before="0" w:after="0"/>
              <w:rPr>
                <w:rFonts w:cs="Arial"/>
                <w:sz w:val="16"/>
              </w:rPr>
            </w:pPr>
          </w:p>
        </w:tc>
        <w:tc>
          <w:tcPr>
            <w:tcW w:w="2406" w:type="dxa"/>
          </w:tcPr>
          <w:p w14:paraId="364F4F82" w14:textId="77777777" w:rsidR="005D6A76" w:rsidRPr="004B582E" w:rsidRDefault="005D6A76" w:rsidP="005D6A76">
            <w:pPr>
              <w:autoSpaceDE w:val="0"/>
              <w:autoSpaceDN w:val="0"/>
              <w:adjustRightInd w:val="0"/>
              <w:spacing w:before="0" w:after="0"/>
              <w:rPr>
                <w:rFonts w:cs="Arial"/>
                <w:sz w:val="16"/>
              </w:rPr>
            </w:pPr>
            <w:r w:rsidRPr="00867EF3">
              <w:rPr>
                <w:rFonts w:cs="Arial"/>
              </w:rPr>
              <w:fldChar w:fldCharType="begin">
                <w:ffData>
                  <w:name w:val="Check4"/>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Pass            </w:t>
            </w:r>
            <w:r w:rsidRPr="00867EF3">
              <w:rPr>
                <w:rFonts w:cs="Arial"/>
              </w:rPr>
              <w:fldChar w:fldCharType="begin">
                <w:ffData>
                  <w:name w:val="Check5"/>
                  <w:enabled/>
                  <w:calcOnExit w:val="0"/>
                  <w:checkBox>
                    <w:sizeAuto/>
                    <w:default w:val="0"/>
                  </w:checkBox>
                </w:ffData>
              </w:fldChar>
            </w:r>
            <w:r w:rsidRPr="00867EF3">
              <w:rPr>
                <w:rFonts w:ascii="Arial" w:eastAsia="Times New Roman" w:hAnsi="Arial" w:cs="Arial"/>
                <w:sz w:val="20"/>
                <w:szCs w:val="20"/>
              </w:rPr>
              <w:instrText xml:space="preserve"> FORMCHECKBOX </w:instrText>
            </w:r>
            <w:r w:rsidR="00EF400C">
              <w:rPr>
                <w:rFonts w:cs="Arial"/>
              </w:rPr>
            </w:r>
            <w:r w:rsidR="00EF400C">
              <w:rPr>
                <w:rFonts w:cs="Arial"/>
              </w:rPr>
              <w:fldChar w:fldCharType="separate"/>
            </w:r>
            <w:r w:rsidRPr="00867EF3">
              <w:rPr>
                <w:rFonts w:cs="Arial"/>
              </w:rPr>
              <w:fldChar w:fldCharType="end"/>
            </w:r>
            <w:r w:rsidRPr="00867EF3">
              <w:rPr>
                <w:rFonts w:ascii="Arial" w:eastAsia="Times New Roman" w:hAnsi="Arial" w:cs="Arial"/>
                <w:sz w:val="20"/>
                <w:szCs w:val="20"/>
              </w:rPr>
              <w:t xml:space="preserve"> Fail</w:t>
            </w:r>
          </w:p>
        </w:tc>
        <w:tc>
          <w:tcPr>
            <w:tcW w:w="1963" w:type="dxa"/>
          </w:tcPr>
          <w:p w14:paraId="1BA9F449" w14:textId="77777777" w:rsidR="005D6A76" w:rsidRPr="004B582E" w:rsidRDefault="005D6A76" w:rsidP="005D6A76">
            <w:pPr>
              <w:autoSpaceDE w:val="0"/>
              <w:autoSpaceDN w:val="0"/>
              <w:adjustRightInd w:val="0"/>
              <w:spacing w:before="0" w:after="0"/>
              <w:rPr>
                <w:rFonts w:cs="Arial"/>
                <w:sz w:val="16"/>
              </w:rPr>
            </w:pPr>
          </w:p>
        </w:tc>
      </w:tr>
    </w:tbl>
    <w:p w14:paraId="375B3C16" w14:textId="365DBE27" w:rsidR="005D6A76" w:rsidRPr="004B582E" w:rsidRDefault="00DE38C7" w:rsidP="005D6A76">
      <w:pPr>
        <w:pStyle w:val="BodyText"/>
        <w:rPr>
          <w:rFonts w:cs="Arial"/>
          <w:sz w:val="18"/>
        </w:rPr>
      </w:pPr>
      <w:r>
        <w:rPr>
          <w:rFonts w:cs="Arial"/>
          <w:sz w:val="18"/>
        </w:rPr>
        <w:t>Batch:_____________________</w:t>
      </w:r>
    </w:p>
    <w:tbl>
      <w:tblPr>
        <w:tblStyle w:val="TableGrid1"/>
        <w:tblW w:w="4668" w:type="pct"/>
        <w:tblInd w:w="0" w:type="dxa"/>
        <w:shd w:val="clear" w:color="auto" w:fill="D9D9D9" w:themeFill="background1" w:themeFillShade="D9"/>
        <w:tblCellMar>
          <w:left w:w="115" w:type="dxa"/>
          <w:right w:w="115" w:type="dxa"/>
        </w:tblCellMar>
        <w:tblLook w:val="04A0" w:firstRow="1" w:lastRow="0" w:firstColumn="1" w:lastColumn="0" w:noHBand="0" w:noVBand="1"/>
      </w:tblPr>
      <w:tblGrid>
        <w:gridCol w:w="2158"/>
        <w:gridCol w:w="2513"/>
        <w:gridCol w:w="3169"/>
        <w:gridCol w:w="1970"/>
      </w:tblGrid>
      <w:tr w:rsidR="005D6A76" w:rsidRPr="00F97077" w14:paraId="2FC0B1DF" w14:textId="77777777" w:rsidTr="005D6A76">
        <w:trPr>
          <w:trHeight w:val="348"/>
        </w:trPr>
        <w:tc>
          <w:tcPr>
            <w:tcW w:w="1100" w:type="pct"/>
            <w:tcBorders>
              <w:top w:val="single" w:sz="4" w:space="0" w:color="auto"/>
              <w:left w:val="double" w:sz="4" w:space="0" w:color="auto"/>
              <w:bottom w:val="single" w:sz="4" w:space="0" w:color="auto"/>
              <w:right w:val="single" w:sz="4" w:space="0" w:color="auto"/>
            </w:tcBorders>
            <w:shd w:val="clear" w:color="auto" w:fill="D9D9D9" w:themeFill="background1" w:themeFillShade="D9"/>
            <w:vAlign w:val="center"/>
            <w:hideMark/>
          </w:tcPr>
          <w:p w14:paraId="421CF667" w14:textId="77777777" w:rsidR="005D6A76" w:rsidRPr="003C1F85" w:rsidRDefault="005D6A76" w:rsidP="005D6A76">
            <w:pPr>
              <w:ind w:right="-25"/>
              <w:jc w:val="center"/>
              <w:rPr>
                <w:rFonts w:ascii="Arial" w:hAnsi="Arial" w:cs="Arial"/>
                <w:b/>
                <w:sz w:val="18"/>
                <w:szCs w:val="20"/>
              </w:rPr>
            </w:pPr>
            <w:r w:rsidRPr="003C1F85">
              <w:rPr>
                <w:rFonts w:ascii="Arial" w:hAnsi="Arial" w:cs="Arial"/>
                <w:b/>
                <w:sz w:val="18"/>
                <w:szCs w:val="20"/>
              </w:rPr>
              <w:t xml:space="preserve">Function </w:t>
            </w:r>
          </w:p>
          <w:p w14:paraId="6C25A229" w14:textId="77777777" w:rsidR="005D6A76" w:rsidRPr="003C1F85" w:rsidRDefault="005D6A76" w:rsidP="005D6A76">
            <w:pPr>
              <w:ind w:right="-25"/>
              <w:jc w:val="center"/>
              <w:rPr>
                <w:rFonts w:ascii="Arial" w:hAnsi="Arial" w:cs="Arial"/>
                <w:sz w:val="18"/>
                <w:szCs w:val="20"/>
              </w:rPr>
            </w:pPr>
            <w:r w:rsidRPr="003C1F85">
              <w:rPr>
                <w:rFonts w:ascii="Arial" w:hAnsi="Arial" w:cs="Arial"/>
                <w:sz w:val="18"/>
                <w:szCs w:val="20"/>
              </w:rPr>
              <w:t>(Include on Completion Report Approval Section)</w:t>
            </w:r>
          </w:p>
        </w:tc>
        <w:tc>
          <w:tcPr>
            <w:tcW w:w="128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ACAE970" w14:textId="77777777" w:rsidR="005D6A76" w:rsidRPr="003C1F85" w:rsidRDefault="005D6A76" w:rsidP="005D6A76">
            <w:pPr>
              <w:ind w:right="-25"/>
              <w:jc w:val="center"/>
              <w:rPr>
                <w:rFonts w:ascii="Arial" w:hAnsi="Arial" w:cs="Arial"/>
                <w:b/>
                <w:sz w:val="18"/>
                <w:szCs w:val="20"/>
              </w:rPr>
            </w:pPr>
            <w:r w:rsidRPr="003C1F85">
              <w:rPr>
                <w:rFonts w:ascii="Arial" w:hAnsi="Arial" w:cs="Arial"/>
                <w:b/>
                <w:sz w:val="18"/>
                <w:szCs w:val="20"/>
              </w:rPr>
              <w:t xml:space="preserve">Name </w:t>
            </w:r>
          </w:p>
          <w:p w14:paraId="556A7947" w14:textId="77777777" w:rsidR="005D6A76" w:rsidRPr="003C1F85" w:rsidRDefault="005D6A76" w:rsidP="005D6A76">
            <w:pPr>
              <w:ind w:right="-25"/>
              <w:jc w:val="center"/>
              <w:rPr>
                <w:rFonts w:ascii="Arial" w:hAnsi="Arial" w:cs="Arial"/>
                <w:b/>
                <w:sz w:val="18"/>
                <w:szCs w:val="20"/>
              </w:rPr>
            </w:pPr>
            <w:r w:rsidRPr="003C1F85">
              <w:rPr>
                <w:rFonts w:ascii="Arial" w:hAnsi="Arial" w:cs="Arial"/>
                <w:sz w:val="18"/>
                <w:szCs w:val="20"/>
              </w:rPr>
              <w:t>(type or print)</w:t>
            </w:r>
          </w:p>
        </w:tc>
        <w:tc>
          <w:tcPr>
            <w:tcW w:w="1615"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0BB81EA" w14:textId="77777777" w:rsidR="005D6A76" w:rsidRPr="003C1F85" w:rsidRDefault="005D6A76" w:rsidP="005D6A76">
            <w:pPr>
              <w:ind w:right="-25"/>
              <w:jc w:val="center"/>
              <w:rPr>
                <w:rFonts w:ascii="Arial" w:hAnsi="Arial" w:cs="Arial"/>
                <w:b/>
                <w:sz w:val="18"/>
                <w:szCs w:val="20"/>
              </w:rPr>
            </w:pPr>
            <w:r w:rsidRPr="003C1F85">
              <w:rPr>
                <w:rFonts w:ascii="Arial" w:hAnsi="Arial" w:cs="Arial"/>
                <w:b/>
                <w:sz w:val="18"/>
                <w:szCs w:val="20"/>
              </w:rPr>
              <w:t xml:space="preserve">Date Test Cases Complete </w:t>
            </w:r>
          </w:p>
          <w:p w14:paraId="6473E824" w14:textId="77777777" w:rsidR="005D6A76" w:rsidRPr="003C1F85" w:rsidRDefault="005D6A76" w:rsidP="005D6A76">
            <w:pPr>
              <w:ind w:right="-25"/>
              <w:jc w:val="center"/>
              <w:rPr>
                <w:rFonts w:ascii="Arial" w:hAnsi="Arial" w:cs="Arial"/>
                <w:b/>
                <w:sz w:val="18"/>
                <w:szCs w:val="20"/>
              </w:rPr>
            </w:pPr>
            <w:r w:rsidRPr="003C1F85">
              <w:rPr>
                <w:rFonts w:ascii="Arial" w:hAnsi="Arial" w:cs="Arial"/>
                <w:sz w:val="18"/>
                <w:szCs w:val="20"/>
              </w:rPr>
              <w:t>(type or print)</w:t>
            </w:r>
          </w:p>
        </w:tc>
        <w:tc>
          <w:tcPr>
            <w:tcW w:w="1004" w:type="pct"/>
            <w:tcBorders>
              <w:top w:val="single" w:sz="4" w:space="0" w:color="auto"/>
              <w:left w:val="single" w:sz="4" w:space="0" w:color="auto"/>
              <w:bottom w:val="single" w:sz="4" w:space="0" w:color="auto"/>
              <w:right w:val="double" w:sz="4" w:space="0" w:color="auto"/>
            </w:tcBorders>
            <w:shd w:val="clear" w:color="auto" w:fill="D9D9D9" w:themeFill="background1" w:themeFillShade="D9"/>
            <w:vAlign w:val="center"/>
            <w:hideMark/>
          </w:tcPr>
          <w:p w14:paraId="4D9D89EA" w14:textId="77777777" w:rsidR="005D6A76" w:rsidRPr="003C1F85" w:rsidRDefault="005D6A76" w:rsidP="005D6A76">
            <w:pPr>
              <w:ind w:right="-25"/>
              <w:jc w:val="center"/>
              <w:rPr>
                <w:rFonts w:ascii="Arial" w:hAnsi="Arial" w:cs="Arial"/>
                <w:b/>
                <w:sz w:val="18"/>
                <w:szCs w:val="20"/>
              </w:rPr>
            </w:pPr>
            <w:r>
              <w:rPr>
                <w:rFonts w:ascii="Arial" w:hAnsi="Arial" w:cs="Arial"/>
                <w:b/>
                <w:sz w:val="18"/>
                <w:szCs w:val="20"/>
              </w:rPr>
              <w:t>Signature</w:t>
            </w:r>
          </w:p>
        </w:tc>
      </w:tr>
      <w:tr w:rsidR="005D6A76" w:rsidRPr="00F97077" w14:paraId="55292B5F" w14:textId="77777777" w:rsidTr="005D6A76">
        <w:trPr>
          <w:trHeight w:val="52"/>
        </w:trPr>
        <w:tc>
          <w:tcPr>
            <w:tcW w:w="1100" w:type="pct"/>
            <w:tcBorders>
              <w:top w:val="single" w:sz="4" w:space="0" w:color="auto"/>
              <w:left w:val="double" w:sz="4" w:space="0" w:color="auto"/>
              <w:bottom w:val="single" w:sz="4" w:space="0" w:color="auto"/>
              <w:right w:val="single" w:sz="4" w:space="0" w:color="auto"/>
            </w:tcBorders>
            <w:shd w:val="clear" w:color="auto" w:fill="FFFFFF" w:themeFill="background1"/>
            <w:vAlign w:val="center"/>
            <w:hideMark/>
          </w:tcPr>
          <w:p w14:paraId="0E748604" w14:textId="77777777" w:rsidR="005D6A76" w:rsidRPr="003C1F85" w:rsidRDefault="005D6A76" w:rsidP="005D6A76">
            <w:pPr>
              <w:spacing w:before="40" w:after="40"/>
              <w:ind w:right="-29"/>
              <w:jc w:val="center"/>
              <w:rPr>
                <w:rFonts w:ascii="Arial" w:hAnsi="Arial" w:cs="Arial"/>
                <w:b/>
                <w:sz w:val="18"/>
                <w:szCs w:val="20"/>
              </w:rPr>
            </w:pPr>
            <w:r w:rsidRPr="003C1F85">
              <w:rPr>
                <w:rFonts w:ascii="Arial" w:hAnsi="Arial" w:cs="Arial"/>
                <w:b/>
                <w:sz w:val="18"/>
                <w:szCs w:val="20"/>
              </w:rPr>
              <w:t>Test Conducted By</w:t>
            </w:r>
          </w:p>
        </w:tc>
        <w:tc>
          <w:tcPr>
            <w:tcW w:w="1281" w:type="pct"/>
            <w:tcBorders>
              <w:top w:val="single" w:sz="4" w:space="0" w:color="auto"/>
              <w:left w:val="single" w:sz="4" w:space="0" w:color="auto"/>
              <w:bottom w:val="single" w:sz="4" w:space="0" w:color="auto"/>
              <w:right w:val="single" w:sz="4" w:space="0" w:color="auto"/>
            </w:tcBorders>
            <w:shd w:val="clear" w:color="auto" w:fill="FFFFFF" w:themeFill="background1"/>
          </w:tcPr>
          <w:p w14:paraId="2745FE4D" w14:textId="77777777" w:rsidR="005D6A76" w:rsidRPr="003C1F85" w:rsidRDefault="005D6A76" w:rsidP="005D6A76">
            <w:pPr>
              <w:spacing w:before="40" w:after="40"/>
              <w:ind w:right="-29"/>
              <w:jc w:val="center"/>
              <w:rPr>
                <w:rFonts w:ascii="Arial" w:hAnsi="Arial" w:cs="Arial"/>
                <w:sz w:val="18"/>
                <w:szCs w:val="20"/>
              </w:rPr>
            </w:pPr>
          </w:p>
        </w:tc>
        <w:tc>
          <w:tcPr>
            <w:tcW w:w="1615" w:type="pct"/>
            <w:tcBorders>
              <w:top w:val="single" w:sz="4" w:space="0" w:color="auto"/>
              <w:left w:val="single" w:sz="4" w:space="0" w:color="auto"/>
              <w:bottom w:val="single" w:sz="4" w:space="0" w:color="auto"/>
              <w:right w:val="single" w:sz="4" w:space="0" w:color="auto"/>
            </w:tcBorders>
            <w:shd w:val="clear" w:color="auto" w:fill="FFFFFF" w:themeFill="background1"/>
          </w:tcPr>
          <w:p w14:paraId="4339A850" w14:textId="77777777" w:rsidR="005D6A76" w:rsidRPr="003C1F85" w:rsidRDefault="005D6A76" w:rsidP="005D6A76">
            <w:pPr>
              <w:spacing w:before="40" w:after="40"/>
              <w:ind w:right="-29"/>
              <w:jc w:val="center"/>
              <w:rPr>
                <w:rFonts w:ascii="Arial" w:hAnsi="Arial" w:cs="Arial"/>
                <w:sz w:val="18"/>
                <w:szCs w:val="20"/>
              </w:rPr>
            </w:pPr>
          </w:p>
        </w:tc>
        <w:tc>
          <w:tcPr>
            <w:tcW w:w="1004" w:type="pct"/>
            <w:tcBorders>
              <w:top w:val="single" w:sz="4" w:space="0" w:color="auto"/>
              <w:left w:val="single" w:sz="4" w:space="0" w:color="auto"/>
              <w:bottom w:val="single" w:sz="4" w:space="0" w:color="auto"/>
              <w:right w:val="double" w:sz="4" w:space="0" w:color="auto"/>
            </w:tcBorders>
            <w:shd w:val="clear" w:color="auto" w:fill="FFFFFF" w:themeFill="background1"/>
          </w:tcPr>
          <w:p w14:paraId="15FAE4D3" w14:textId="77777777" w:rsidR="005D6A76" w:rsidRPr="003C1F85" w:rsidRDefault="005D6A76" w:rsidP="005D6A76">
            <w:pPr>
              <w:spacing w:before="40" w:after="40"/>
              <w:ind w:right="-29"/>
              <w:jc w:val="center"/>
              <w:rPr>
                <w:rFonts w:ascii="Arial" w:hAnsi="Arial" w:cs="Arial"/>
                <w:sz w:val="18"/>
                <w:szCs w:val="20"/>
              </w:rPr>
            </w:pPr>
          </w:p>
        </w:tc>
      </w:tr>
    </w:tbl>
    <w:p w14:paraId="73AED20B" w14:textId="14BCE9FB" w:rsidR="00262B6A" w:rsidRDefault="00262B6A" w:rsidP="000D4D05">
      <w:pPr>
        <w:pStyle w:val="BodyText"/>
        <w:ind w:left="0"/>
      </w:pPr>
    </w:p>
    <w:sectPr w:rsidR="00262B6A" w:rsidSect="00262B6A">
      <w:pgSz w:w="12240" w:h="15840" w:code="1"/>
      <w:pgMar w:top="1418" w:right="851" w:bottom="851" w:left="851" w:header="630" w:footer="85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C68E43" w14:textId="77777777" w:rsidR="00C768C2" w:rsidRDefault="00C768C2">
      <w:r>
        <w:separator/>
      </w:r>
    </w:p>
    <w:p w14:paraId="484C8F9C" w14:textId="77777777" w:rsidR="00C768C2" w:rsidRDefault="00C768C2"/>
  </w:endnote>
  <w:endnote w:type="continuationSeparator" w:id="0">
    <w:p w14:paraId="5110BDB8" w14:textId="77777777" w:rsidR="00C768C2" w:rsidRDefault="00C768C2">
      <w:r>
        <w:continuationSeparator/>
      </w:r>
    </w:p>
    <w:p w14:paraId="0A4B287E" w14:textId="77777777" w:rsidR="00C768C2" w:rsidRDefault="00C768C2"/>
  </w:endnote>
  <w:endnote w:type="continuationNotice" w:id="1">
    <w:p w14:paraId="116598D6" w14:textId="77777777" w:rsidR="00C768C2" w:rsidRDefault="00C768C2"/>
    <w:p w14:paraId="01A502EB" w14:textId="77777777" w:rsidR="00C768C2" w:rsidRDefault="00C768C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altName w:val="Arial"/>
    <w:panose1 w:val="020B0704020202020204"/>
    <w:charset w:val="00"/>
    <w:family w:val="roman"/>
    <w:notTrueType/>
    <w:pitch w:val="default"/>
    <w:sig w:usb0="006C006F" w:usb1="00000064" w:usb2="77F89048" w:usb3="00000000" w:csb0="0012F29C" w:csb1="77DE2330"/>
  </w:font>
  <w:font w:name="Cordia New">
    <w:altName w:val="Cordia New"/>
    <w:panose1 w:val="020B0304020202020204"/>
    <w:charset w:val="DE"/>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G Times (W1)">
    <w:altName w:val="Times New Roman"/>
    <w:charset w:val="00"/>
    <w:family w:val="roman"/>
    <w:pitch w:val="variable"/>
    <w:sig w:usb0="00000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EF01EF" w14:textId="77777777" w:rsidR="00C768C2" w:rsidRDefault="00C768C2">
    <w:r w:rsidRPr="00235D5D">
      <w:t xml:space="preserve">100632324 Rev </w:t>
    </w:r>
    <w:r>
      <w:t>3</w:t>
    </w:r>
    <w:r w:rsidRPr="00235D5D">
      <w:t xml:space="preserve"> Appendix 05 Operational Qualification Protocol Template (Shared)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10"/>
      <w:gridCol w:w="5211"/>
    </w:tblGrid>
    <w:tr w:rsidR="00C768C2" w:rsidRPr="006A23CB" w14:paraId="5C7AED0A" w14:textId="77777777" w:rsidTr="10A3F4A6">
      <w:tc>
        <w:tcPr>
          <w:tcW w:w="5210" w:type="dxa"/>
        </w:tcPr>
        <w:p w14:paraId="2229EC77" w14:textId="77777777" w:rsidR="00C768C2" w:rsidRPr="00350F6E" w:rsidRDefault="00C768C2" w:rsidP="009072AF">
          <w:pPr>
            <w:spacing w:before="0" w:after="0"/>
            <w:rPr>
              <w:rFonts w:ascii="Arial" w:eastAsia="Arial" w:hAnsi="Arial" w:cs="Arial"/>
              <w:sz w:val="18"/>
              <w:szCs w:val="18"/>
            </w:rPr>
          </w:pPr>
          <w:r w:rsidRPr="00350F6E">
            <w:rPr>
              <w:rFonts w:ascii="Arial" w:hAnsi="Arial" w:cs="Arial"/>
              <w:sz w:val="18"/>
              <w:szCs w:val="18"/>
            </w:rPr>
            <w:t xml:space="preserve">CONFIDENTIAL use pursuant to Company Procedures                                                                           </w:t>
          </w:r>
        </w:p>
      </w:tc>
      <w:tc>
        <w:tcPr>
          <w:tcW w:w="5211" w:type="dxa"/>
        </w:tcPr>
        <w:p w14:paraId="3D616560" w14:textId="77777777" w:rsidR="00C768C2" w:rsidRPr="00350F6E" w:rsidRDefault="00C768C2" w:rsidP="009072AF">
          <w:pPr>
            <w:spacing w:before="0" w:after="0"/>
            <w:jc w:val="right"/>
            <w:rPr>
              <w:rFonts w:ascii="Arial" w:eastAsia="Arial" w:hAnsi="Arial" w:cs="Arial"/>
              <w:sz w:val="18"/>
              <w:szCs w:val="18"/>
            </w:rPr>
          </w:pPr>
          <w:r w:rsidRPr="00350F6E">
            <w:rPr>
              <w:rFonts w:ascii="Arial" w:eastAsia="Arial" w:hAnsi="Arial" w:cs="Arial"/>
              <w:sz w:val="18"/>
              <w:szCs w:val="18"/>
            </w:rPr>
            <w:t xml:space="preserve">Page </w:t>
          </w:r>
          <w:r w:rsidRPr="00350F6E">
            <w:rPr>
              <w:rFonts w:eastAsia="Arial" w:cs="Arial"/>
              <w:noProof/>
              <w:sz w:val="18"/>
              <w:szCs w:val="18"/>
            </w:rPr>
            <w:fldChar w:fldCharType="begin"/>
          </w:r>
          <w:r w:rsidRPr="00350F6E">
            <w:rPr>
              <w:rFonts w:ascii="Arial" w:hAnsi="Arial" w:cs="Arial"/>
              <w:sz w:val="18"/>
              <w:szCs w:val="18"/>
            </w:rPr>
            <w:instrText xml:space="preserve"> PAGE  \* MERGEFORMAT </w:instrText>
          </w:r>
          <w:r w:rsidRPr="00350F6E">
            <w:rPr>
              <w:rFonts w:eastAsia="Times New Roman" w:cs="Arial"/>
              <w:sz w:val="18"/>
              <w:szCs w:val="18"/>
            </w:rPr>
            <w:fldChar w:fldCharType="separate"/>
          </w:r>
          <w:r w:rsidRPr="00BF1A8C">
            <w:rPr>
              <w:rFonts w:ascii="Arial" w:eastAsia="Arial" w:hAnsi="Arial" w:cs="Arial"/>
              <w:noProof/>
              <w:sz w:val="18"/>
              <w:szCs w:val="18"/>
            </w:rPr>
            <w:t>16</w:t>
          </w:r>
          <w:r w:rsidRPr="00350F6E">
            <w:rPr>
              <w:rFonts w:eastAsia="Arial" w:cs="Arial"/>
              <w:noProof/>
              <w:sz w:val="18"/>
              <w:szCs w:val="18"/>
            </w:rPr>
            <w:fldChar w:fldCharType="end"/>
          </w:r>
          <w:r w:rsidRPr="00350F6E">
            <w:rPr>
              <w:rFonts w:ascii="Arial" w:eastAsia="Arial" w:hAnsi="Arial" w:cs="Arial"/>
              <w:sz w:val="18"/>
              <w:szCs w:val="18"/>
            </w:rPr>
            <w:t xml:space="preserve"> of </w:t>
          </w:r>
          <w:r w:rsidRPr="00350F6E">
            <w:rPr>
              <w:rFonts w:eastAsia="Arial" w:cs="Arial"/>
              <w:noProof/>
              <w:sz w:val="18"/>
              <w:szCs w:val="18"/>
            </w:rPr>
            <w:fldChar w:fldCharType="begin"/>
          </w:r>
          <w:r w:rsidRPr="00350F6E">
            <w:rPr>
              <w:rFonts w:ascii="Arial" w:hAnsi="Arial" w:cs="Arial"/>
              <w:sz w:val="18"/>
              <w:szCs w:val="18"/>
            </w:rPr>
            <w:instrText xml:space="preserve"> NUMPAGES  \* MERGEFORMAT </w:instrText>
          </w:r>
          <w:r w:rsidRPr="00350F6E">
            <w:rPr>
              <w:rFonts w:eastAsia="Times New Roman" w:cs="Arial"/>
              <w:sz w:val="18"/>
              <w:szCs w:val="18"/>
            </w:rPr>
            <w:fldChar w:fldCharType="separate"/>
          </w:r>
          <w:r w:rsidRPr="00BF1A8C">
            <w:rPr>
              <w:rFonts w:ascii="Arial" w:eastAsia="Arial" w:hAnsi="Arial" w:cs="Arial"/>
              <w:noProof/>
              <w:sz w:val="18"/>
              <w:szCs w:val="18"/>
            </w:rPr>
            <w:t>16</w:t>
          </w:r>
          <w:r w:rsidRPr="00350F6E">
            <w:rPr>
              <w:rFonts w:eastAsia="Arial" w:cs="Arial"/>
              <w:noProof/>
              <w:sz w:val="18"/>
              <w:szCs w:val="18"/>
            </w:rPr>
            <w:fldChar w:fldCharType="end"/>
          </w:r>
          <w:r w:rsidRPr="00350F6E">
            <w:rPr>
              <w:rFonts w:ascii="Arial" w:eastAsia="Arial" w:hAnsi="Arial" w:cs="Arial"/>
              <w:sz w:val="18"/>
              <w:szCs w:val="18"/>
            </w:rPr>
            <w:t xml:space="preserve"> </w:t>
          </w:r>
        </w:p>
      </w:tc>
    </w:tr>
  </w:tbl>
  <w:p w14:paraId="72E47850" w14:textId="77777777" w:rsidR="00C768C2" w:rsidRDefault="00C768C2" w:rsidP="006A23C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354828" w14:textId="77777777" w:rsidR="00C768C2" w:rsidRDefault="00C768C2">
      <w:r>
        <w:separator/>
      </w:r>
    </w:p>
    <w:p w14:paraId="441DE7CB" w14:textId="77777777" w:rsidR="00C768C2" w:rsidRDefault="00C768C2"/>
  </w:footnote>
  <w:footnote w:type="continuationSeparator" w:id="0">
    <w:p w14:paraId="4F524E53" w14:textId="77777777" w:rsidR="00C768C2" w:rsidRDefault="00C768C2">
      <w:r>
        <w:continuationSeparator/>
      </w:r>
    </w:p>
    <w:p w14:paraId="2393B2F3" w14:textId="77777777" w:rsidR="00C768C2" w:rsidRDefault="00C768C2"/>
  </w:footnote>
  <w:footnote w:type="continuationNotice" w:id="1">
    <w:p w14:paraId="11F457A5" w14:textId="77777777" w:rsidR="00C768C2" w:rsidRDefault="00C768C2"/>
    <w:p w14:paraId="65D30F02" w14:textId="77777777" w:rsidR="00C768C2" w:rsidRDefault="00C768C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0E3806" w14:textId="77777777" w:rsidR="00C768C2" w:rsidRDefault="00C768C2" w:rsidP="00350F6E">
    <w:pPr>
      <w:pStyle w:val="Header"/>
      <w:tabs>
        <w:tab w:val="left" w:pos="6390"/>
      </w:tabs>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A3C06890"/>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6DC643E"/>
    <w:multiLevelType w:val="hybridMultilevel"/>
    <w:tmpl w:val="A8E4DFC4"/>
    <w:lvl w:ilvl="0" w:tplc="1242DDF8">
      <w:start w:val="1"/>
      <w:numFmt w:val="bullet"/>
      <w:pStyle w:val="Bullet2a"/>
      <w:lvlText w:val="o"/>
      <w:lvlJc w:val="left"/>
      <w:pPr>
        <w:tabs>
          <w:tab w:val="num" w:pos="1685"/>
        </w:tabs>
        <w:ind w:left="1685" w:hanging="360"/>
      </w:pPr>
      <w:rPr>
        <w:rFonts w:ascii="Courier New" w:hAnsi="Courier New" w:cs="Courier New" w:hint="default"/>
        <w:sz w:val="20"/>
        <w:szCs w:val="20"/>
      </w:rPr>
    </w:lvl>
    <w:lvl w:ilvl="1" w:tplc="04090003" w:tentative="1">
      <w:start w:val="1"/>
      <w:numFmt w:val="bullet"/>
      <w:lvlText w:val="o"/>
      <w:lvlJc w:val="left"/>
      <w:pPr>
        <w:tabs>
          <w:tab w:val="num" w:pos="2405"/>
        </w:tabs>
        <w:ind w:left="2405" w:hanging="360"/>
      </w:pPr>
      <w:rPr>
        <w:rFonts w:ascii="Courier New" w:hAnsi="Courier New" w:cs="Courier New" w:hint="default"/>
      </w:rPr>
    </w:lvl>
    <w:lvl w:ilvl="2" w:tplc="04090005" w:tentative="1">
      <w:start w:val="1"/>
      <w:numFmt w:val="bullet"/>
      <w:lvlText w:val=""/>
      <w:lvlJc w:val="left"/>
      <w:pPr>
        <w:tabs>
          <w:tab w:val="num" w:pos="3125"/>
        </w:tabs>
        <w:ind w:left="3125" w:hanging="360"/>
      </w:pPr>
      <w:rPr>
        <w:rFonts w:ascii="Wingdings" w:hAnsi="Wingdings" w:hint="default"/>
      </w:rPr>
    </w:lvl>
    <w:lvl w:ilvl="3" w:tplc="04090001" w:tentative="1">
      <w:start w:val="1"/>
      <w:numFmt w:val="bullet"/>
      <w:lvlText w:val=""/>
      <w:lvlJc w:val="left"/>
      <w:pPr>
        <w:tabs>
          <w:tab w:val="num" w:pos="3845"/>
        </w:tabs>
        <w:ind w:left="3845" w:hanging="360"/>
      </w:pPr>
      <w:rPr>
        <w:rFonts w:ascii="Symbol" w:hAnsi="Symbol" w:hint="default"/>
      </w:rPr>
    </w:lvl>
    <w:lvl w:ilvl="4" w:tplc="04090003" w:tentative="1">
      <w:start w:val="1"/>
      <w:numFmt w:val="bullet"/>
      <w:lvlText w:val="o"/>
      <w:lvlJc w:val="left"/>
      <w:pPr>
        <w:tabs>
          <w:tab w:val="num" w:pos="4565"/>
        </w:tabs>
        <w:ind w:left="4565" w:hanging="360"/>
      </w:pPr>
      <w:rPr>
        <w:rFonts w:ascii="Courier New" w:hAnsi="Courier New" w:cs="Courier New" w:hint="default"/>
      </w:rPr>
    </w:lvl>
    <w:lvl w:ilvl="5" w:tplc="04090005" w:tentative="1">
      <w:start w:val="1"/>
      <w:numFmt w:val="bullet"/>
      <w:lvlText w:val=""/>
      <w:lvlJc w:val="left"/>
      <w:pPr>
        <w:tabs>
          <w:tab w:val="num" w:pos="5285"/>
        </w:tabs>
        <w:ind w:left="5285" w:hanging="360"/>
      </w:pPr>
      <w:rPr>
        <w:rFonts w:ascii="Wingdings" w:hAnsi="Wingdings" w:hint="default"/>
      </w:rPr>
    </w:lvl>
    <w:lvl w:ilvl="6" w:tplc="04090001" w:tentative="1">
      <w:start w:val="1"/>
      <w:numFmt w:val="bullet"/>
      <w:lvlText w:val=""/>
      <w:lvlJc w:val="left"/>
      <w:pPr>
        <w:tabs>
          <w:tab w:val="num" w:pos="6005"/>
        </w:tabs>
        <w:ind w:left="6005" w:hanging="360"/>
      </w:pPr>
      <w:rPr>
        <w:rFonts w:ascii="Symbol" w:hAnsi="Symbol" w:hint="default"/>
      </w:rPr>
    </w:lvl>
    <w:lvl w:ilvl="7" w:tplc="04090003" w:tentative="1">
      <w:start w:val="1"/>
      <w:numFmt w:val="bullet"/>
      <w:lvlText w:val="o"/>
      <w:lvlJc w:val="left"/>
      <w:pPr>
        <w:tabs>
          <w:tab w:val="num" w:pos="6725"/>
        </w:tabs>
        <w:ind w:left="6725" w:hanging="360"/>
      </w:pPr>
      <w:rPr>
        <w:rFonts w:ascii="Courier New" w:hAnsi="Courier New" w:cs="Courier New" w:hint="default"/>
      </w:rPr>
    </w:lvl>
    <w:lvl w:ilvl="8" w:tplc="04090005" w:tentative="1">
      <w:start w:val="1"/>
      <w:numFmt w:val="bullet"/>
      <w:lvlText w:val=""/>
      <w:lvlJc w:val="left"/>
      <w:pPr>
        <w:tabs>
          <w:tab w:val="num" w:pos="7445"/>
        </w:tabs>
        <w:ind w:left="7445" w:hanging="360"/>
      </w:pPr>
      <w:rPr>
        <w:rFonts w:ascii="Wingdings" w:hAnsi="Wingdings" w:hint="default"/>
      </w:rPr>
    </w:lvl>
  </w:abstractNum>
  <w:abstractNum w:abstractNumId="3" w15:restartNumberingAfterBreak="0">
    <w:nsid w:val="07F623D5"/>
    <w:multiLevelType w:val="hybridMultilevel"/>
    <w:tmpl w:val="C6C64A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B770C92"/>
    <w:multiLevelType w:val="hybridMultilevel"/>
    <w:tmpl w:val="E7820DE4"/>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5" w15:restartNumberingAfterBreak="0">
    <w:nsid w:val="10C16AA2"/>
    <w:multiLevelType w:val="hybridMultilevel"/>
    <w:tmpl w:val="0EE48C42"/>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6" w15:restartNumberingAfterBreak="0">
    <w:nsid w:val="13A0034D"/>
    <w:multiLevelType w:val="hybridMultilevel"/>
    <w:tmpl w:val="BD32C432"/>
    <w:lvl w:ilvl="0" w:tplc="0409000B">
      <w:start w:val="1"/>
      <w:numFmt w:val="bullet"/>
      <w:lvlText w:val=""/>
      <w:lvlJc w:val="left"/>
      <w:pPr>
        <w:ind w:left="1724" w:hanging="360"/>
      </w:pPr>
      <w:rPr>
        <w:rFonts w:ascii="Wingdings" w:hAnsi="Wingdings" w:hint="default"/>
      </w:rPr>
    </w:lvl>
    <w:lvl w:ilvl="1" w:tplc="04090003">
      <w:start w:val="1"/>
      <w:numFmt w:val="bullet"/>
      <w:lvlText w:val="o"/>
      <w:lvlJc w:val="left"/>
      <w:pPr>
        <w:ind w:left="2444" w:hanging="360"/>
      </w:pPr>
      <w:rPr>
        <w:rFonts w:ascii="Courier New" w:hAnsi="Courier New" w:cs="Courier New" w:hint="default"/>
      </w:rPr>
    </w:lvl>
    <w:lvl w:ilvl="2" w:tplc="04090005">
      <w:start w:val="1"/>
      <w:numFmt w:val="bullet"/>
      <w:lvlText w:val=""/>
      <w:lvlJc w:val="left"/>
      <w:pPr>
        <w:ind w:left="3164" w:hanging="360"/>
      </w:pPr>
      <w:rPr>
        <w:rFonts w:ascii="Wingdings" w:hAnsi="Wingdings" w:hint="default"/>
      </w:rPr>
    </w:lvl>
    <w:lvl w:ilvl="3" w:tplc="04090001">
      <w:start w:val="1"/>
      <w:numFmt w:val="bullet"/>
      <w:lvlText w:val=""/>
      <w:lvlJc w:val="left"/>
      <w:pPr>
        <w:ind w:left="3884" w:hanging="360"/>
      </w:pPr>
      <w:rPr>
        <w:rFonts w:ascii="Symbol" w:hAnsi="Symbol" w:hint="default"/>
      </w:rPr>
    </w:lvl>
    <w:lvl w:ilvl="4" w:tplc="04090003">
      <w:start w:val="1"/>
      <w:numFmt w:val="bullet"/>
      <w:lvlText w:val="o"/>
      <w:lvlJc w:val="left"/>
      <w:pPr>
        <w:ind w:left="4604" w:hanging="360"/>
      </w:pPr>
      <w:rPr>
        <w:rFonts w:ascii="Courier New" w:hAnsi="Courier New" w:cs="Courier New" w:hint="default"/>
      </w:rPr>
    </w:lvl>
    <w:lvl w:ilvl="5" w:tplc="04090005">
      <w:start w:val="1"/>
      <w:numFmt w:val="bullet"/>
      <w:lvlText w:val=""/>
      <w:lvlJc w:val="left"/>
      <w:pPr>
        <w:ind w:left="5324" w:hanging="360"/>
      </w:pPr>
      <w:rPr>
        <w:rFonts w:ascii="Wingdings" w:hAnsi="Wingdings" w:hint="default"/>
      </w:rPr>
    </w:lvl>
    <w:lvl w:ilvl="6" w:tplc="04090001">
      <w:start w:val="1"/>
      <w:numFmt w:val="bullet"/>
      <w:lvlText w:val=""/>
      <w:lvlJc w:val="left"/>
      <w:pPr>
        <w:ind w:left="6044" w:hanging="360"/>
      </w:pPr>
      <w:rPr>
        <w:rFonts w:ascii="Symbol" w:hAnsi="Symbol" w:hint="default"/>
      </w:rPr>
    </w:lvl>
    <w:lvl w:ilvl="7" w:tplc="04090003">
      <w:start w:val="1"/>
      <w:numFmt w:val="bullet"/>
      <w:lvlText w:val="o"/>
      <w:lvlJc w:val="left"/>
      <w:pPr>
        <w:ind w:left="6764" w:hanging="360"/>
      </w:pPr>
      <w:rPr>
        <w:rFonts w:ascii="Courier New" w:hAnsi="Courier New" w:cs="Courier New" w:hint="default"/>
      </w:rPr>
    </w:lvl>
    <w:lvl w:ilvl="8" w:tplc="04090005">
      <w:start w:val="1"/>
      <w:numFmt w:val="bullet"/>
      <w:lvlText w:val=""/>
      <w:lvlJc w:val="left"/>
      <w:pPr>
        <w:ind w:left="7484" w:hanging="360"/>
      </w:pPr>
      <w:rPr>
        <w:rFonts w:ascii="Wingdings" w:hAnsi="Wingdings" w:hint="default"/>
      </w:rPr>
    </w:lvl>
  </w:abstractNum>
  <w:abstractNum w:abstractNumId="7" w15:restartNumberingAfterBreak="0">
    <w:nsid w:val="1A183D54"/>
    <w:multiLevelType w:val="hybridMultilevel"/>
    <w:tmpl w:val="95C07B00"/>
    <w:lvl w:ilvl="0" w:tplc="28884C6E">
      <w:start w:val="1"/>
      <w:numFmt w:val="bullet"/>
      <w:lvlText w:val=""/>
      <w:lvlJc w:val="left"/>
      <w:pPr>
        <w:tabs>
          <w:tab w:val="num" w:pos="1440"/>
        </w:tabs>
        <w:ind w:left="1440" w:hanging="360"/>
      </w:pPr>
      <w:rPr>
        <w:rFonts w:ascii="Symbol" w:hAnsi="Symbol" w:hint="default"/>
        <w:b w:val="0"/>
        <w:i w:val="0"/>
        <w:color w:val="000000"/>
        <w:sz w:val="20"/>
      </w:rPr>
    </w:lvl>
    <w:lvl w:ilvl="1" w:tplc="28884C6E">
      <w:start w:val="1"/>
      <w:numFmt w:val="bullet"/>
      <w:lvlText w:val=""/>
      <w:lvlJc w:val="left"/>
      <w:pPr>
        <w:tabs>
          <w:tab w:val="num" w:pos="360"/>
        </w:tabs>
        <w:ind w:left="360" w:hanging="360"/>
      </w:pPr>
      <w:rPr>
        <w:rFonts w:ascii="Symbol" w:hAnsi="Symbol" w:hint="default"/>
        <w:b w:val="0"/>
        <w:i w:val="0"/>
        <w:color w:val="000000"/>
        <w:sz w:val="20"/>
      </w:rPr>
    </w:lvl>
    <w:lvl w:ilvl="2" w:tplc="04090005">
      <w:start w:val="1"/>
      <w:numFmt w:val="decimal"/>
      <w:lvlText w:val="%3."/>
      <w:lvlJc w:val="left"/>
      <w:pPr>
        <w:tabs>
          <w:tab w:val="num" w:pos="360"/>
        </w:tabs>
        <w:ind w:left="360" w:hanging="360"/>
      </w:pPr>
    </w:lvl>
    <w:lvl w:ilvl="3" w:tplc="04090001">
      <w:start w:val="1"/>
      <w:numFmt w:val="decimal"/>
      <w:lvlText w:val="%4."/>
      <w:lvlJc w:val="left"/>
      <w:pPr>
        <w:tabs>
          <w:tab w:val="num" w:pos="1080"/>
        </w:tabs>
        <w:ind w:left="1080" w:hanging="360"/>
      </w:pPr>
    </w:lvl>
    <w:lvl w:ilvl="4" w:tplc="04090003">
      <w:start w:val="1"/>
      <w:numFmt w:val="decimal"/>
      <w:lvlText w:val="%5."/>
      <w:lvlJc w:val="left"/>
      <w:pPr>
        <w:tabs>
          <w:tab w:val="num" w:pos="1800"/>
        </w:tabs>
        <w:ind w:left="1800" w:hanging="360"/>
      </w:pPr>
    </w:lvl>
    <w:lvl w:ilvl="5" w:tplc="04090005">
      <w:start w:val="1"/>
      <w:numFmt w:val="decimal"/>
      <w:lvlText w:val="%6."/>
      <w:lvlJc w:val="left"/>
      <w:pPr>
        <w:tabs>
          <w:tab w:val="num" w:pos="2520"/>
        </w:tabs>
        <w:ind w:left="2520" w:hanging="360"/>
      </w:pPr>
    </w:lvl>
    <w:lvl w:ilvl="6" w:tplc="04090001">
      <w:start w:val="1"/>
      <w:numFmt w:val="decimal"/>
      <w:lvlText w:val="%7."/>
      <w:lvlJc w:val="left"/>
      <w:pPr>
        <w:tabs>
          <w:tab w:val="num" w:pos="3240"/>
        </w:tabs>
        <w:ind w:left="3240" w:hanging="360"/>
      </w:pPr>
    </w:lvl>
    <w:lvl w:ilvl="7" w:tplc="04090003">
      <w:start w:val="1"/>
      <w:numFmt w:val="decimal"/>
      <w:lvlText w:val="%8."/>
      <w:lvlJc w:val="left"/>
      <w:pPr>
        <w:tabs>
          <w:tab w:val="num" w:pos="3960"/>
        </w:tabs>
        <w:ind w:left="3960" w:hanging="360"/>
      </w:pPr>
    </w:lvl>
    <w:lvl w:ilvl="8" w:tplc="04090005">
      <w:start w:val="1"/>
      <w:numFmt w:val="decimal"/>
      <w:lvlText w:val="%9."/>
      <w:lvlJc w:val="left"/>
      <w:pPr>
        <w:tabs>
          <w:tab w:val="num" w:pos="4680"/>
        </w:tabs>
        <w:ind w:left="4680" w:hanging="360"/>
      </w:pPr>
    </w:lvl>
  </w:abstractNum>
  <w:abstractNum w:abstractNumId="8" w15:restartNumberingAfterBreak="0">
    <w:nsid w:val="1AA60F91"/>
    <w:multiLevelType w:val="hybridMultilevel"/>
    <w:tmpl w:val="C9AC5E1E"/>
    <w:lvl w:ilvl="0" w:tplc="04090001">
      <w:start w:val="1"/>
      <w:numFmt w:val="bullet"/>
      <w:lvlText w:val=""/>
      <w:lvlJc w:val="left"/>
      <w:pPr>
        <w:ind w:left="1571" w:hanging="360"/>
      </w:pPr>
      <w:rPr>
        <w:rFonts w:ascii="Symbol" w:hAnsi="Symbol" w:hint="default"/>
      </w:rPr>
    </w:lvl>
    <w:lvl w:ilvl="1" w:tplc="04090003">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9" w15:restartNumberingAfterBreak="0">
    <w:nsid w:val="1BC05BC5"/>
    <w:multiLevelType w:val="multilevel"/>
    <w:tmpl w:val="02969DC0"/>
    <w:lvl w:ilvl="0">
      <w:start w:val="1"/>
      <w:numFmt w:val="decimal"/>
      <w:pStyle w:val="Reference"/>
      <w:lvlText w:val="Ref %1:"/>
      <w:lvlJc w:val="left"/>
      <w:pPr>
        <w:ind w:left="1701" w:hanging="85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20477838"/>
    <w:multiLevelType w:val="hybridMultilevel"/>
    <w:tmpl w:val="D78EE2A8"/>
    <w:lvl w:ilvl="0" w:tplc="E46A5B24">
      <w:start w:val="1"/>
      <w:numFmt w:val="bullet"/>
      <w:pStyle w:val="Bullet1a"/>
      <w:lvlText w:val="o"/>
      <w:lvlJc w:val="left"/>
      <w:pPr>
        <w:tabs>
          <w:tab w:val="num" w:pos="1152"/>
        </w:tabs>
        <w:ind w:left="1152" w:hanging="360"/>
      </w:pPr>
      <w:rPr>
        <w:rFonts w:ascii="Courier New" w:hAnsi="Courier New" w:cs="Courier New" w:hint="default"/>
        <w:sz w:val="20"/>
        <w:szCs w:val="20"/>
      </w:rPr>
    </w:lvl>
    <w:lvl w:ilvl="1" w:tplc="04090003" w:tentative="1">
      <w:start w:val="1"/>
      <w:numFmt w:val="bullet"/>
      <w:lvlText w:val="o"/>
      <w:lvlJc w:val="left"/>
      <w:pPr>
        <w:tabs>
          <w:tab w:val="num" w:pos="1872"/>
        </w:tabs>
        <w:ind w:left="1872" w:hanging="360"/>
      </w:pPr>
      <w:rPr>
        <w:rFonts w:ascii="Courier New" w:hAnsi="Courier New" w:cs="Courier New" w:hint="default"/>
      </w:rPr>
    </w:lvl>
    <w:lvl w:ilvl="2" w:tplc="04090005" w:tentative="1">
      <w:start w:val="1"/>
      <w:numFmt w:val="bullet"/>
      <w:lvlText w:val=""/>
      <w:lvlJc w:val="left"/>
      <w:pPr>
        <w:tabs>
          <w:tab w:val="num" w:pos="2592"/>
        </w:tabs>
        <w:ind w:left="2592" w:hanging="360"/>
      </w:pPr>
      <w:rPr>
        <w:rFonts w:ascii="Wingdings" w:hAnsi="Wingdings" w:hint="default"/>
      </w:rPr>
    </w:lvl>
    <w:lvl w:ilvl="3" w:tplc="04090001" w:tentative="1">
      <w:start w:val="1"/>
      <w:numFmt w:val="bullet"/>
      <w:lvlText w:val=""/>
      <w:lvlJc w:val="left"/>
      <w:pPr>
        <w:tabs>
          <w:tab w:val="num" w:pos="3312"/>
        </w:tabs>
        <w:ind w:left="3312" w:hanging="360"/>
      </w:pPr>
      <w:rPr>
        <w:rFonts w:ascii="Symbol" w:hAnsi="Symbol" w:hint="default"/>
      </w:rPr>
    </w:lvl>
    <w:lvl w:ilvl="4" w:tplc="04090003" w:tentative="1">
      <w:start w:val="1"/>
      <w:numFmt w:val="bullet"/>
      <w:lvlText w:val="o"/>
      <w:lvlJc w:val="left"/>
      <w:pPr>
        <w:tabs>
          <w:tab w:val="num" w:pos="4032"/>
        </w:tabs>
        <w:ind w:left="4032" w:hanging="360"/>
      </w:pPr>
      <w:rPr>
        <w:rFonts w:ascii="Courier New" w:hAnsi="Courier New" w:cs="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cs="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11" w15:restartNumberingAfterBreak="0">
    <w:nsid w:val="21322045"/>
    <w:multiLevelType w:val="multilevel"/>
    <w:tmpl w:val="E0CEC466"/>
    <w:lvl w:ilvl="0">
      <w:start w:val="1"/>
      <w:numFmt w:val="decimal"/>
      <w:pStyle w:val="Appendix1"/>
      <w:lvlText w:val="Appendix %1"/>
      <w:lvlJc w:val="left"/>
      <w:pPr>
        <w:ind w:left="1701" w:hanging="1701"/>
      </w:pPr>
      <w:rPr>
        <w:rFonts w:ascii="Arial" w:hAnsi="Arial" w:hint="default"/>
        <w:b/>
        <w:color w:val="000000" w:themeColor="text1"/>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17B2222"/>
    <w:multiLevelType w:val="hybridMultilevel"/>
    <w:tmpl w:val="7AC686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4116C3D"/>
    <w:multiLevelType w:val="hybridMultilevel"/>
    <w:tmpl w:val="774E521E"/>
    <w:lvl w:ilvl="0" w:tplc="04090001">
      <w:start w:val="1"/>
      <w:numFmt w:val="bullet"/>
      <w:lvlText w:val=""/>
      <w:lvlJc w:val="left"/>
      <w:pPr>
        <w:ind w:left="644" w:hanging="360"/>
      </w:pPr>
      <w:rPr>
        <w:rFonts w:ascii="Symbol" w:hAnsi="Symbol" w:hint="default"/>
      </w:rPr>
    </w:lvl>
    <w:lvl w:ilvl="1" w:tplc="04090003">
      <w:start w:val="1"/>
      <w:numFmt w:val="bullet"/>
      <w:lvlText w:val="o"/>
      <w:lvlJc w:val="left"/>
      <w:pPr>
        <w:ind w:left="1364" w:hanging="360"/>
      </w:pPr>
      <w:rPr>
        <w:rFonts w:ascii="Courier New" w:hAnsi="Courier New" w:cs="Courier New" w:hint="default"/>
      </w:rPr>
    </w:lvl>
    <w:lvl w:ilvl="2" w:tplc="04090005">
      <w:start w:val="1"/>
      <w:numFmt w:val="bullet"/>
      <w:lvlText w:val=""/>
      <w:lvlJc w:val="left"/>
      <w:pPr>
        <w:ind w:left="2084" w:hanging="360"/>
      </w:pPr>
      <w:rPr>
        <w:rFonts w:ascii="Wingdings" w:hAnsi="Wingdings" w:hint="default"/>
      </w:rPr>
    </w:lvl>
    <w:lvl w:ilvl="3" w:tplc="04090001">
      <w:start w:val="1"/>
      <w:numFmt w:val="bullet"/>
      <w:lvlText w:val=""/>
      <w:lvlJc w:val="left"/>
      <w:pPr>
        <w:ind w:left="2804" w:hanging="360"/>
      </w:pPr>
      <w:rPr>
        <w:rFonts w:ascii="Symbol" w:hAnsi="Symbol" w:hint="default"/>
      </w:rPr>
    </w:lvl>
    <w:lvl w:ilvl="4" w:tplc="04090003">
      <w:start w:val="1"/>
      <w:numFmt w:val="bullet"/>
      <w:lvlText w:val="o"/>
      <w:lvlJc w:val="left"/>
      <w:pPr>
        <w:ind w:left="3524" w:hanging="360"/>
      </w:pPr>
      <w:rPr>
        <w:rFonts w:ascii="Courier New" w:hAnsi="Courier New" w:cs="Courier New" w:hint="default"/>
      </w:rPr>
    </w:lvl>
    <w:lvl w:ilvl="5" w:tplc="04090005">
      <w:start w:val="1"/>
      <w:numFmt w:val="bullet"/>
      <w:lvlText w:val=""/>
      <w:lvlJc w:val="left"/>
      <w:pPr>
        <w:ind w:left="4244" w:hanging="360"/>
      </w:pPr>
      <w:rPr>
        <w:rFonts w:ascii="Wingdings" w:hAnsi="Wingdings" w:hint="default"/>
      </w:rPr>
    </w:lvl>
    <w:lvl w:ilvl="6" w:tplc="04090001">
      <w:start w:val="1"/>
      <w:numFmt w:val="bullet"/>
      <w:lvlText w:val=""/>
      <w:lvlJc w:val="left"/>
      <w:pPr>
        <w:ind w:left="4964" w:hanging="360"/>
      </w:pPr>
      <w:rPr>
        <w:rFonts w:ascii="Symbol" w:hAnsi="Symbol" w:hint="default"/>
      </w:rPr>
    </w:lvl>
    <w:lvl w:ilvl="7" w:tplc="04090003">
      <w:start w:val="1"/>
      <w:numFmt w:val="bullet"/>
      <w:lvlText w:val="o"/>
      <w:lvlJc w:val="left"/>
      <w:pPr>
        <w:ind w:left="5684" w:hanging="360"/>
      </w:pPr>
      <w:rPr>
        <w:rFonts w:ascii="Courier New" w:hAnsi="Courier New" w:cs="Courier New" w:hint="default"/>
      </w:rPr>
    </w:lvl>
    <w:lvl w:ilvl="8" w:tplc="04090005">
      <w:start w:val="1"/>
      <w:numFmt w:val="bullet"/>
      <w:lvlText w:val=""/>
      <w:lvlJc w:val="left"/>
      <w:pPr>
        <w:ind w:left="6404" w:hanging="360"/>
      </w:pPr>
      <w:rPr>
        <w:rFonts w:ascii="Wingdings" w:hAnsi="Wingdings" w:hint="default"/>
      </w:rPr>
    </w:lvl>
  </w:abstractNum>
  <w:abstractNum w:abstractNumId="14" w15:restartNumberingAfterBreak="0">
    <w:nsid w:val="2B521A20"/>
    <w:multiLevelType w:val="hybridMultilevel"/>
    <w:tmpl w:val="E5188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EF2F6F"/>
    <w:multiLevelType w:val="hybridMultilevel"/>
    <w:tmpl w:val="E9DC3C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3BE4000"/>
    <w:multiLevelType w:val="hybridMultilevel"/>
    <w:tmpl w:val="1CB805E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D662507"/>
    <w:multiLevelType w:val="multilevel"/>
    <w:tmpl w:val="FC50196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b/>
        <w:sz w:val="22"/>
        <w:szCs w:val="22"/>
      </w:rPr>
    </w:lvl>
    <w:lvl w:ilvl="2">
      <w:start w:val="1"/>
      <w:numFmt w:val="decimal"/>
      <w:lvlText w:val="%1.%2.%3"/>
      <w:lvlJc w:val="left"/>
      <w:pPr>
        <w:tabs>
          <w:tab w:val="num" w:pos="720"/>
        </w:tabs>
        <w:ind w:left="720" w:hanging="720"/>
      </w:pPr>
      <w:rPr>
        <w:rFonts w:hint="default"/>
        <w:b w:val="0"/>
      </w:rPr>
    </w:lvl>
    <w:lvl w:ilvl="3">
      <w:start w:val="1"/>
      <w:numFmt w:val="decimal"/>
      <w:lvlText w:val="%1.%2.%3.%4"/>
      <w:lvlJc w:val="left"/>
      <w:pPr>
        <w:tabs>
          <w:tab w:val="num" w:pos="3264"/>
        </w:tabs>
        <w:ind w:left="3264" w:hanging="864"/>
      </w:pPr>
      <w:rPr>
        <w:rFonts w:hint="default"/>
        <w:b w:val="0"/>
      </w:rPr>
    </w:lvl>
    <w:lvl w:ilvl="4">
      <w:start w:val="1"/>
      <w:numFmt w:val="decimal"/>
      <w:lvlText w:val="%1.%2.%3.%4.%5"/>
      <w:lvlJc w:val="left"/>
      <w:pPr>
        <w:tabs>
          <w:tab w:val="num" w:pos="1008"/>
        </w:tabs>
        <w:ind w:left="1008" w:hanging="1008"/>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Heading6"/>
      <w:lvlText w:val="%1.%2.%3.%4.%5.%6"/>
      <w:lvlJc w:val="left"/>
      <w:pPr>
        <w:tabs>
          <w:tab w:val="num" w:pos="1152"/>
        </w:tabs>
        <w:ind w:left="1152" w:hanging="1152"/>
      </w:pPr>
      <w:rPr>
        <w:rFonts w:hint="default"/>
        <w:b w:val="0"/>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8" w15:restartNumberingAfterBreak="0">
    <w:nsid w:val="415648EA"/>
    <w:multiLevelType w:val="hybridMultilevel"/>
    <w:tmpl w:val="98FA39AE"/>
    <w:lvl w:ilvl="0" w:tplc="9C92F586">
      <w:start w:val="1"/>
      <w:numFmt w:val="bullet"/>
      <w:lvlText w:val=""/>
      <w:lvlJc w:val="left"/>
      <w:pPr>
        <w:ind w:left="720" w:hanging="360"/>
      </w:pPr>
      <w:rPr>
        <w:rFonts w:ascii="Symbol" w:hAnsi="Symbol" w:hint="default"/>
      </w:rPr>
    </w:lvl>
    <w:lvl w:ilvl="1" w:tplc="D2A0F4A2">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3B0110"/>
    <w:multiLevelType w:val="hybridMultilevel"/>
    <w:tmpl w:val="F11205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4331802"/>
    <w:multiLevelType w:val="multilevel"/>
    <w:tmpl w:val="7FD449E4"/>
    <w:lvl w:ilvl="0">
      <w:start w:val="1"/>
      <w:numFmt w:val="none"/>
      <w:pStyle w:val="Note1"/>
      <w:lvlText w:val="Note:"/>
      <w:lvlJc w:val="left"/>
      <w:pPr>
        <w:tabs>
          <w:tab w:val="num" w:pos="1872"/>
        </w:tabs>
        <w:ind w:left="432" w:firstLine="0"/>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Zero"/>
      <w:isLgl/>
      <w:lvlText w:val="Section %1.%2"/>
      <w:lvlJc w:val="left"/>
      <w:pPr>
        <w:tabs>
          <w:tab w:val="num" w:pos="1512"/>
        </w:tabs>
        <w:ind w:left="432" w:firstLine="0"/>
      </w:pPr>
      <w:rPr>
        <w:rFonts w:hint="default"/>
      </w:rPr>
    </w:lvl>
    <w:lvl w:ilvl="2">
      <w:start w:val="1"/>
      <w:numFmt w:val="lowerLetter"/>
      <w:lvlText w:val="(%3)"/>
      <w:lvlJc w:val="left"/>
      <w:pPr>
        <w:tabs>
          <w:tab w:val="num" w:pos="1152"/>
        </w:tabs>
        <w:ind w:left="1152" w:hanging="432"/>
      </w:pPr>
      <w:rPr>
        <w:rFonts w:hint="default"/>
      </w:rPr>
    </w:lvl>
    <w:lvl w:ilvl="3">
      <w:start w:val="1"/>
      <w:numFmt w:val="lowerRoman"/>
      <w:lvlText w:val="(%4)"/>
      <w:lvlJc w:val="right"/>
      <w:pPr>
        <w:tabs>
          <w:tab w:val="num" w:pos="1296"/>
        </w:tabs>
        <w:ind w:left="1296" w:hanging="144"/>
      </w:pPr>
      <w:rPr>
        <w:rFonts w:hint="default"/>
      </w:rPr>
    </w:lvl>
    <w:lvl w:ilvl="4">
      <w:start w:val="1"/>
      <w:numFmt w:val="decimal"/>
      <w:lvlText w:val="%5)"/>
      <w:lvlJc w:val="left"/>
      <w:pPr>
        <w:tabs>
          <w:tab w:val="num" w:pos="1440"/>
        </w:tabs>
        <w:ind w:left="1440" w:hanging="432"/>
      </w:pPr>
      <w:rPr>
        <w:rFonts w:hint="default"/>
      </w:rPr>
    </w:lvl>
    <w:lvl w:ilvl="5">
      <w:start w:val="1"/>
      <w:numFmt w:val="lowerLetter"/>
      <w:lvlText w:val="%6)"/>
      <w:lvlJc w:val="left"/>
      <w:pPr>
        <w:tabs>
          <w:tab w:val="num" w:pos="1584"/>
        </w:tabs>
        <w:ind w:left="1584" w:hanging="432"/>
      </w:pPr>
      <w:rPr>
        <w:rFonts w:hint="default"/>
      </w:rPr>
    </w:lvl>
    <w:lvl w:ilvl="6">
      <w:start w:val="1"/>
      <w:numFmt w:val="lowerRoman"/>
      <w:lvlText w:val="%7)"/>
      <w:lvlJc w:val="right"/>
      <w:pPr>
        <w:tabs>
          <w:tab w:val="num" w:pos="1728"/>
        </w:tabs>
        <w:ind w:left="1728" w:hanging="288"/>
      </w:pPr>
      <w:rPr>
        <w:rFonts w:hint="default"/>
      </w:rPr>
    </w:lvl>
    <w:lvl w:ilvl="7">
      <w:start w:val="1"/>
      <w:numFmt w:val="lowerLetter"/>
      <w:lvlText w:val="%8."/>
      <w:lvlJc w:val="left"/>
      <w:pPr>
        <w:tabs>
          <w:tab w:val="num" w:pos="1872"/>
        </w:tabs>
        <w:ind w:left="1872" w:hanging="432"/>
      </w:pPr>
      <w:rPr>
        <w:rFonts w:hint="default"/>
      </w:rPr>
    </w:lvl>
    <w:lvl w:ilvl="8">
      <w:start w:val="1"/>
      <w:numFmt w:val="lowerRoman"/>
      <w:lvlText w:val="%9."/>
      <w:lvlJc w:val="right"/>
      <w:pPr>
        <w:tabs>
          <w:tab w:val="num" w:pos="2016"/>
        </w:tabs>
        <w:ind w:left="2016" w:hanging="144"/>
      </w:pPr>
      <w:rPr>
        <w:rFonts w:hint="default"/>
      </w:rPr>
    </w:lvl>
  </w:abstractNum>
  <w:abstractNum w:abstractNumId="21" w15:restartNumberingAfterBreak="0">
    <w:nsid w:val="47457322"/>
    <w:multiLevelType w:val="hybridMultilevel"/>
    <w:tmpl w:val="78B65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7C1AA8"/>
    <w:multiLevelType w:val="multilevel"/>
    <w:tmpl w:val="5876310A"/>
    <w:lvl w:ilvl="0">
      <w:numFmt w:val="bullet"/>
      <w:pStyle w:val="ListBullet"/>
      <w:lvlText w:val=""/>
      <w:lvlJc w:val="left"/>
      <w:pPr>
        <w:ind w:left="2551" w:hanging="850"/>
      </w:pPr>
      <w:rPr>
        <w:rFonts w:ascii="Symbol" w:hAnsi="Symbol" w:hint="default"/>
        <w:b w:val="0"/>
        <w:i w:val="0"/>
        <w:sz w:val="20"/>
      </w:rPr>
    </w:lvl>
    <w:lvl w:ilvl="1">
      <w:numFmt w:val="bullet"/>
      <w:lvlRestart w:val="0"/>
      <w:pStyle w:val="ListBullet2"/>
      <w:lvlText w:val=""/>
      <w:lvlJc w:val="left"/>
      <w:pPr>
        <w:ind w:left="3402" w:hanging="851"/>
      </w:pPr>
      <w:rPr>
        <w:rFonts w:ascii="Symbol" w:hAnsi="Symbol" w:hint="default"/>
        <w:sz w:val="20"/>
      </w:rPr>
    </w:lvl>
    <w:lvl w:ilvl="2">
      <w:numFmt w:val="decimal"/>
      <w:lvlText w:val=""/>
      <w:lvlJc w:val="left"/>
      <w:pPr>
        <w:ind w:left="1134" w:firstLine="0"/>
      </w:pPr>
      <w:rPr>
        <w:rFonts w:hint="default"/>
      </w:rPr>
    </w:lvl>
    <w:lvl w:ilvl="3">
      <w:numFmt w:val="decimal"/>
      <w:lvlText w:val=""/>
      <w:lvlJc w:val="left"/>
      <w:pPr>
        <w:ind w:left="1134" w:firstLine="0"/>
      </w:pPr>
      <w:rPr>
        <w:rFonts w:hint="default"/>
      </w:rPr>
    </w:lvl>
    <w:lvl w:ilvl="4">
      <w:numFmt w:val="decimal"/>
      <w:lvlText w:val=""/>
      <w:lvlJc w:val="left"/>
      <w:pPr>
        <w:ind w:left="1134" w:firstLine="0"/>
      </w:pPr>
      <w:rPr>
        <w:rFonts w:hint="default"/>
      </w:rPr>
    </w:lvl>
    <w:lvl w:ilvl="5">
      <w:numFmt w:val="decimal"/>
      <w:lvlText w:val=""/>
      <w:lvlJc w:val="left"/>
      <w:pPr>
        <w:ind w:left="1134" w:firstLine="0"/>
      </w:pPr>
      <w:rPr>
        <w:rFonts w:hint="default"/>
      </w:rPr>
    </w:lvl>
    <w:lvl w:ilvl="6">
      <w:numFmt w:val="decimal"/>
      <w:lvlText w:val=""/>
      <w:lvlJc w:val="left"/>
      <w:pPr>
        <w:ind w:left="1134" w:firstLine="0"/>
      </w:pPr>
      <w:rPr>
        <w:rFonts w:hint="default"/>
      </w:rPr>
    </w:lvl>
    <w:lvl w:ilvl="7">
      <w:numFmt w:val="decimal"/>
      <w:lvlText w:val=""/>
      <w:lvlJc w:val="left"/>
      <w:pPr>
        <w:ind w:left="1134" w:firstLine="0"/>
      </w:pPr>
      <w:rPr>
        <w:rFonts w:hint="default"/>
      </w:rPr>
    </w:lvl>
    <w:lvl w:ilvl="8">
      <w:numFmt w:val="decimal"/>
      <w:lvlText w:val=""/>
      <w:lvlJc w:val="left"/>
      <w:pPr>
        <w:ind w:left="1134" w:firstLine="0"/>
      </w:pPr>
      <w:rPr>
        <w:rFonts w:hint="default"/>
      </w:rPr>
    </w:lvl>
  </w:abstractNum>
  <w:abstractNum w:abstractNumId="23" w15:restartNumberingAfterBreak="0">
    <w:nsid w:val="56A958E0"/>
    <w:multiLevelType w:val="multilevel"/>
    <w:tmpl w:val="9628E5AA"/>
    <w:lvl w:ilvl="0">
      <w:start w:val="1"/>
      <w:numFmt w:val="decimal"/>
      <w:pStyle w:val="Heading1"/>
      <w:isLgl/>
      <w:lvlText w:val="%1."/>
      <w:lvlJc w:val="left"/>
      <w:pPr>
        <w:ind w:left="851" w:hanging="851"/>
      </w:pPr>
      <w:rPr>
        <w:rFonts w:ascii="Arial" w:eastAsia="Arial Bold" w:hAnsi="Arial" w:hint="default"/>
        <w:b/>
        <w:i w:val="0"/>
        <w:caps/>
        <w:smallCaps w:val="0"/>
        <w:strike w:val="0"/>
        <w:dstrike w:val="0"/>
        <w:vanish w:val="0"/>
        <w:color w:val="000000" w:themeColor="text1"/>
        <w:sz w:val="24"/>
        <w:vertAlign w:val="baseline"/>
      </w:rPr>
    </w:lvl>
    <w:lvl w:ilvl="1">
      <w:start w:val="1"/>
      <w:numFmt w:val="decimal"/>
      <w:pStyle w:val="Heading2"/>
      <w:isLgl/>
      <w:lvlText w:val="%1.%2"/>
      <w:lvlJc w:val="left"/>
      <w:pPr>
        <w:ind w:left="851" w:hanging="851"/>
      </w:pPr>
      <w:rPr>
        <w:rFonts w:eastAsia="Arial Bold" w:hAnsi="Arial Bold" w:hint="default"/>
        <w:b/>
        <w:i w:val="0"/>
        <w:color w:val="000000" w:themeColor="text1"/>
        <w:sz w:val="24"/>
      </w:rPr>
    </w:lvl>
    <w:lvl w:ilvl="2">
      <w:start w:val="1"/>
      <w:numFmt w:val="decimal"/>
      <w:pStyle w:val="Heading3"/>
      <w:isLgl/>
      <w:lvlText w:val="%1.%2.%3"/>
      <w:lvlJc w:val="left"/>
      <w:pPr>
        <w:ind w:left="851" w:hanging="851"/>
      </w:pPr>
      <w:rPr>
        <w:rFonts w:eastAsia="Arial Bold" w:hAnsi="Arial Bold" w:hint="eastAsia"/>
        <w:b/>
        <w:i w:val="0"/>
        <w:caps w:val="0"/>
        <w:smallCaps w:val="0"/>
        <w:strike w:val="0"/>
        <w:dstrike w:val="0"/>
        <w:vanish w:val="0"/>
        <w:sz w:val="20"/>
        <w:vertAlign w:val="baseline"/>
      </w:rPr>
    </w:lvl>
    <w:lvl w:ilvl="3">
      <w:start w:val="1"/>
      <w:numFmt w:val="decimal"/>
      <w:pStyle w:val="Heading4"/>
      <w:isLgl/>
      <w:lvlText w:val="%1.%2.%3.%4"/>
      <w:lvlJc w:val="left"/>
      <w:pPr>
        <w:ind w:left="1701" w:hanging="850"/>
      </w:pPr>
      <w:rPr>
        <w:rFonts w:ascii="Arial" w:hAnsi="Arial" w:hint="default"/>
        <w:b w:val="0"/>
        <w:i w:val="0"/>
        <w:sz w:val="20"/>
      </w:rPr>
    </w:lvl>
    <w:lvl w:ilvl="4">
      <w:start w:val="1"/>
      <w:numFmt w:val="decimal"/>
      <w:isLgl/>
      <w:lvlText w:val="%1.%2.%3.%4.%5"/>
      <w:lvlJc w:val="left"/>
      <w:pPr>
        <w:ind w:left="2552" w:hanging="851"/>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59E03AB6"/>
    <w:multiLevelType w:val="hybridMultilevel"/>
    <w:tmpl w:val="50401792"/>
    <w:lvl w:ilvl="0" w:tplc="04090001">
      <w:start w:val="1"/>
      <w:numFmt w:val="bullet"/>
      <w:lvlText w:val=""/>
      <w:lvlJc w:val="left"/>
      <w:pPr>
        <w:ind w:left="1571" w:hanging="360"/>
      </w:pPr>
      <w:rPr>
        <w:rFonts w:ascii="Symbol" w:hAnsi="Symbol" w:hint="default"/>
      </w:rPr>
    </w:lvl>
    <w:lvl w:ilvl="1" w:tplc="04090003">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5" w15:restartNumberingAfterBreak="0">
    <w:nsid w:val="63BC685F"/>
    <w:multiLevelType w:val="hybridMultilevel"/>
    <w:tmpl w:val="9A7AAD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6B3709B"/>
    <w:multiLevelType w:val="hybridMultilevel"/>
    <w:tmpl w:val="4E940F70"/>
    <w:lvl w:ilvl="0" w:tplc="67EE7A10">
      <w:start w:val="1"/>
      <w:numFmt w:val="bullet"/>
      <w:pStyle w:val="Bullet1"/>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tentative="1">
      <w:start w:val="1"/>
      <w:numFmt w:val="bullet"/>
      <w:pStyle w:val="Heading5"/>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76F31542"/>
    <w:multiLevelType w:val="hybridMultilevel"/>
    <w:tmpl w:val="5476B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87A3863"/>
    <w:multiLevelType w:val="multilevel"/>
    <w:tmpl w:val="8E302E28"/>
    <w:lvl w:ilvl="0">
      <w:start w:val="1"/>
      <w:numFmt w:val="decimal"/>
      <w:lvlText w:val="%1.0"/>
      <w:lvlJc w:val="left"/>
      <w:pPr>
        <w:ind w:left="576" w:hanging="576"/>
      </w:pPr>
      <w:rPr>
        <w:rFonts w:hint="default"/>
      </w:rPr>
    </w:lvl>
    <w:lvl w:ilvl="1">
      <w:start w:val="1"/>
      <w:numFmt w:val="decimal"/>
      <w:lvlText w:val="%1.%2"/>
      <w:lvlJc w:val="left"/>
      <w:pPr>
        <w:ind w:left="936" w:hanging="576"/>
      </w:pPr>
      <w:rPr>
        <w:rFonts w:ascii="Arial" w:hAnsi="Arial" w:cs="Arial" w:hint="default"/>
        <w:b w:val="0"/>
        <w:sz w:val="20"/>
        <w:szCs w:val="20"/>
      </w:rPr>
    </w:lvl>
    <w:lvl w:ilvl="2">
      <w:start w:val="1"/>
      <w:numFmt w:val="decimal"/>
      <w:suff w:val="space"/>
      <w:lvlText w:val="%1.%2.%3"/>
      <w:lvlJc w:val="left"/>
      <w:pPr>
        <w:ind w:left="1296" w:hanging="576"/>
      </w:pPr>
      <w:rPr>
        <w:rFonts w:hint="default"/>
      </w:rPr>
    </w:lvl>
    <w:lvl w:ilvl="3">
      <w:start w:val="1"/>
      <w:numFmt w:val="decimal"/>
      <w:lvlText w:val="%1.%2.%3.%4"/>
      <w:lvlJc w:val="left"/>
      <w:pPr>
        <w:ind w:left="1872" w:hanging="792"/>
      </w:pPr>
      <w:rPr>
        <w:rFonts w:hint="default"/>
      </w:rPr>
    </w:lvl>
    <w:lvl w:ilvl="4">
      <w:start w:val="1"/>
      <w:numFmt w:val="decimal"/>
      <w:lvlText w:val="%1.%2.%3.%4.%5"/>
      <w:lvlJc w:val="left"/>
      <w:pPr>
        <w:ind w:left="2880" w:hanging="1008"/>
      </w:pPr>
      <w:rPr>
        <w:rFonts w:hint="default"/>
      </w:rPr>
    </w:lvl>
    <w:lvl w:ilvl="5">
      <w:start w:val="1"/>
      <w:numFmt w:val="decimal"/>
      <w:lvlText w:val="%1.%2.%3.%4.%5.%6"/>
      <w:lvlJc w:val="left"/>
      <w:pPr>
        <w:ind w:left="3456" w:hanging="1008"/>
      </w:pPr>
      <w:rPr>
        <w:rFonts w:hint="default"/>
      </w:rPr>
    </w:lvl>
    <w:lvl w:ilvl="6">
      <w:start w:val="1"/>
      <w:numFmt w:val="decimal"/>
      <w:lvlText w:val="%1.%2.%3.%4.%5.%6.%7"/>
      <w:lvlJc w:val="left"/>
      <w:pPr>
        <w:ind w:left="4032" w:hanging="1008"/>
      </w:pPr>
      <w:rPr>
        <w:rFonts w:hint="default"/>
      </w:rPr>
    </w:lvl>
    <w:lvl w:ilvl="7">
      <w:start w:val="1"/>
      <w:numFmt w:val="decimal"/>
      <w:lvlText w:val="%1.%2.%3.%4.%5.%6.%7.%8"/>
      <w:lvlJc w:val="left"/>
      <w:pPr>
        <w:ind w:left="4608" w:hanging="1008"/>
      </w:pPr>
      <w:rPr>
        <w:rFonts w:hint="default"/>
      </w:rPr>
    </w:lvl>
    <w:lvl w:ilvl="8">
      <w:start w:val="1"/>
      <w:numFmt w:val="decimal"/>
      <w:lvlText w:val="%1.%2.%3.%4.%5.%6.%7.%8.%9"/>
      <w:lvlJc w:val="left"/>
      <w:pPr>
        <w:ind w:left="5184" w:hanging="1008"/>
      </w:pPr>
      <w:rPr>
        <w:rFonts w:hint="default"/>
      </w:rPr>
    </w:lvl>
  </w:abstractNum>
  <w:num w:numId="1">
    <w:abstractNumId w:val="17"/>
  </w:num>
  <w:num w:numId="2">
    <w:abstractNumId w:val="10"/>
  </w:num>
  <w:num w:numId="3">
    <w:abstractNumId w:val="2"/>
  </w:num>
  <w:num w:numId="4">
    <w:abstractNumId w:val="17"/>
  </w:num>
  <w:num w:numId="5">
    <w:abstractNumId w:val="20"/>
  </w:num>
  <w:num w:numId="6">
    <w:abstractNumId w:val="20"/>
  </w:num>
  <w:num w:numId="7">
    <w:abstractNumId w:val="26"/>
  </w:num>
  <w:num w:numId="8">
    <w:abstractNumId w:val="15"/>
  </w:num>
  <w:num w:numId="9">
    <w:abstractNumId w:val="13"/>
  </w:num>
  <w:num w:numId="10">
    <w:abstractNumId w:val="6"/>
  </w:num>
  <w:num w:numId="11">
    <w:abstractNumId w:val="19"/>
  </w:num>
  <w:num w:numId="12">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13">
    <w:abstractNumId w:val="12"/>
  </w:num>
  <w:num w:numId="14">
    <w:abstractNumId w:val="21"/>
  </w:num>
  <w:num w:numId="15">
    <w:abstractNumId w:val="14"/>
  </w:num>
  <w:num w:numId="16">
    <w:abstractNumId w:val="27"/>
  </w:num>
  <w:num w:numId="17">
    <w:abstractNumId w:val="16"/>
  </w:num>
  <w:num w:numId="18">
    <w:abstractNumId w:val="25"/>
  </w:num>
  <w:num w:numId="19">
    <w:abstractNumId w:val="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num>
  <w:num w:numId="21">
    <w:abstractNumId w:val="5"/>
  </w:num>
  <w:num w:numId="22">
    <w:abstractNumId w:val="11"/>
  </w:num>
  <w:num w:numId="23">
    <w:abstractNumId w:val="9"/>
  </w:num>
  <w:num w:numId="24">
    <w:abstractNumId w:val="23"/>
  </w:num>
  <w:num w:numId="25">
    <w:abstractNumId w:val="23"/>
  </w:num>
  <w:num w:numId="26">
    <w:abstractNumId w:val="23"/>
  </w:num>
  <w:num w:numId="27">
    <w:abstractNumId w:val="23"/>
  </w:num>
  <w:num w:numId="28">
    <w:abstractNumId w:val="23"/>
  </w:num>
  <w:num w:numId="29">
    <w:abstractNumId w:val="22"/>
  </w:num>
  <w:num w:numId="30">
    <w:abstractNumId w:val="0"/>
  </w:num>
  <w:num w:numId="31">
    <w:abstractNumId w:val="22"/>
  </w:num>
  <w:num w:numId="32">
    <w:abstractNumId w:val="11"/>
  </w:num>
  <w:num w:numId="33">
    <w:abstractNumId w:val="9"/>
  </w:num>
  <w:num w:numId="34">
    <w:abstractNumId w:val="4"/>
  </w:num>
  <w:num w:numId="35">
    <w:abstractNumId w:val="18"/>
  </w:num>
  <w:num w:numId="36">
    <w:abstractNumId w:val="23"/>
  </w:num>
  <w:num w:numId="37">
    <w:abstractNumId w:val="28"/>
  </w:num>
  <w:num w:numId="38">
    <w:abstractNumId w:val="8"/>
  </w:num>
  <w:num w:numId="39">
    <w:abstractNumId w:val="2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850"/>
  <w:drawingGridHorizontalSpacing w:val="120"/>
  <w:displayHorizontalDrawingGridEvery w:val="2"/>
  <w:displayVerticalDrawingGridEvery w:val="2"/>
  <w:noPunctuationKerning/>
  <w:characterSpacingControl w:val="doNotCompress"/>
  <w:hdrShapeDefaults>
    <o:shapedefaults v:ext="edit" spidmax="3072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609E"/>
    <w:rsid w:val="00011B22"/>
    <w:rsid w:val="0001273A"/>
    <w:rsid w:val="00014116"/>
    <w:rsid w:val="000155CA"/>
    <w:rsid w:val="00024A2B"/>
    <w:rsid w:val="0003029C"/>
    <w:rsid w:val="00033A4F"/>
    <w:rsid w:val="00036DC1"/>
    <w:rsid w:val="00040D9A"/>
    <w:rsid w:val="00045488"/>
    <w:rsid w:val="000468EB"/>
    <w:rsid w:val="0005432B"/>
    <w:rsid w:val="00060374"/>
    <w:rsid w:val="0006428E"/>
    <w:rsid w:val="00070B5E"/>
    <w:rsid w:val="000716CC"/>
    <w:rsid w:val="00073B7F"/>
    <w:rsid w:val="00076DE1"/>
    <w:rsid w:val="00077E48"/>
    <w:rsid w:val="00081230"/>
    <w:rsid w:val="00082976"/>
    <w:rsid w:val="000A054D"/>
    <w:rsid w:val="000A1265"/>
    <w:rsid w:val="000B2471"/>
    <w:rsid w:val="000B2F82"/>
    <w:rsid w:val="000B6BAD"/>
    <w:rsid w:val="000C1C65"/>
    <w:rsid w:val="000C3C97"/>
    <w:rsid w:val="000D19C2"/>
    <w:rsid w:val="000D2823"/>
    <w:rsid w:val="000D2905"/>
    <w:rsid w:val="000D381A"/>
    <w:rsid w:val="000D4D05"/>
    <w:rsid w:val="000D54BE"/>
    <w:rsid w:val="000D62A7"/>
    <w:rsid w:val="000D7286"/>
    <w:rsid w:val="000E46F4"/>
    <w:rsid w:val="001102F4"/>
    <w:rsid w:val="001119ED"/>
    <w:rsid w:val="0012142C"/>
    <w:rsid w:val="00121A4E"/>
    <w:rsid w:val="00121BB1"/>
    <w:rsid w:val="00125992"/>
    <w:rsid w:val="00132592"/>
    <w:rsid w:val="00132743"/>
    <w:rsid w:val="00134520"/>
    <w:rsid w:val="00140988"/>
    <w:rsid w:val="001437FE"/>
    <w:rsid w:val="00150455"/>
    <w:rsid w:val="00151E9C"/>
    <w:rsid w:val="00154A06"/>
    <w:rsid w:val="00154E30"/>
    <w:rsid w:val="00167B07"/>
    <w:rsid w:val="00171129"/>
    <w:rsid w:val="0017476B"/>
    <w:rsid w:val="001770F1"/>
    <w:rsid w:val="0017772E"/>
    <w:rsid w:val="001917D9"/>
    <w:rsid w:val="001A1BE9"/>
    <w:rsid w:val="001A3585"/>
    <w:rsid w:val="001A4D3C"/>
    <w:rsid w:val="001A5D81"/>
    <w:rsid w:val="001B2F7C"/>
    <w:rsid w:val="001C7D65"/>
    <w:rsid w:val="001D3329"/>
    <w:rsid w:val="001D347E"/>
    <w:rsid w:val="001D797B"/>
    <w:rsid w:val="001D7B65"/>
    <w:rsid w:val="001E6E48"/>
    <w:rsid w:val="00202B88"/>
    <w:rsid w:val="002102CA"/>
    <w:rsid w:val="00211E36"/>
    <w:rsid w:val="00215F35"/>
    <w:rsid w:val="00224056"/>
    <w:rsid w:val="002314B8"/>
    <w:rsid w:val="00231FFC"/>
    <w:rsid w:val="00232133"/>
    <w:rsid w:val="00232925"/>
    <w:rsid w:val="00234DA3"/>
    <w:rsid w:val="00235256"/>
    <w:rsid w:val="00235D5D"/>
    <w:rsid w:val="0024574A"/>
    <w:rsid w:val="00246418"/>
    <w:rsid w:val="00247470"/>
    <w:rsid w:val="0025276E"/>
    <w:rsid w:val="00254E9B"/>
    <w:rsid w:val="00260BB5"/>
    <w:rsid w:val="00260C70"/>
    <w:rsid w:val="00262B6A"/>
    <w:rsid w:val="00263425"/>
    <w:rsid w:val="00275026"/>
    <w:rsid w:val="0027729E"/>
    <w:rsid w:val="00281DD6"/>
    <w:rsid w:val="002822DF"/>
    <w:rsid w:val="0028525D"/>
    <w:rsid w:val="00291C5F"/>
    <w:rsid w:val="00294DA0"/>
    <w:rsid w:val="00297261"/>
    <w:rsid w:val="002977C6"/>
    <w:rsid w:val="00297D1A"/>
    <w:rsid w:val="002A3A90"/>
    <w:rsid w:val="002A5546"/>
    <w:rsid w:val="002A75A0"/>
    <w:rsid w:val="002B2AE4"/>
    <w:rsid w:val="002B5D2D"/>
    <w:rsid w:val="002D148B"/>
    <w:rsid w:val="002D4C1B"/>
    <w:rsid w:val="002D5C8C"/>
    <w:rsid w:val="002E20AB"/>
    <w:rsid w:val="002E713E"/>
    <w:rsid w:val="002F3DBA"/>
    <w:rsid w:val="002F568C"/>
    <w:rsid w:val="002F5903"/>
    <w:rsid w:val="002F5F8A"/>
    <w:rsid w:val="00304020"/>
    <w:rsid w:val="003075A6"/>
    <w:rsid w:val="00310772"/>
    <w:rsid w:val="00316992"/>
    <w:rsid w:val="00322D57"/>
    <w:rsid w:val="003268B5"/>
    <w:rsid w:val="00332356"/>
    <w:rsid w:val="0033326E"/>
    <w:rsid w:val="00347967"/>
    <w:rsid w:val="00350F6E"/>
    <w:rsid w:val="00354B77"/>
    <w:rsid w:val="0035743B"/>
    <w:rsid w:val="00362386"/>
    <w:rsid w:val="00367958"/>
    <w:rsid w:val="00372625"/>
    <w:rsid w:val="00373D1F"/>
    <w:rsid w:val="00381F87"/>
    <w:rsid w:val="0038523B"/>
    <w:rsid w:val="003967AC"/>
    <w:rsid w:val="003A5475"/>
    <w:rsid w:val="003A7928"/>
    <w:rsid w:val="003B35CD"/>
    <w:rsid w:val="003C10D0"/>
    <w:rsid w:val="003C4186"/>
    <w:rsid w:val="003D0862"/>
    <w:rsid w:val="003D10C5"/>
    <w:rsid w:val="003D2CD8"/>
    <w:rsid w:val="003D2FC5"/>
    <w:rsid w:val="003D48B2"/>
    <w:rsid w:val="003D609E"/>
    <w:rsid w:val="003E268E"/>
    <w:rsid w:val="003E2F8A"/>
    <w:rsid w:val="003E4BAB"/>
    <w:rsid w:val="003F2258"/>
    <w:rsid w:val="003F2A1E"/>
    <w:rsid w:val="00401D80"/>
    <w:rsid w:val="00403C4C"/>
    <w:rsid w:val="004047AC"/>
    <w:rsid w:val="004049F4"/>
    <w:rsid w:val="0040622A"/>
    <w:rsid w:val="00406A0F"/>
    <w:rsid w:val="00407CEE"/>
    <w:rsid w:val="00411200"/>
    <w:rsid w:val="00413001"/>
    <w:rsid w:val="0041591E"/>
    <w:rsid w:val="00416A57"/>
    <w:rsid w:val="0042277F"/>
    <w:rsid w:val="004302FE"/>
    <w:rsid w:val="0044469F"/>
    <w:rsid w:val="00452BF3"/>
    <w:rsid w:val="004534A8"/>
    <w:rsid w:val="00457C92"/>
    <w:rsid w:val="0046677D"/>
    <w:rsid w:val="0046678C"/>
    <w:rsid w:val="00467040"/>
    <w:rsid w:val="00476696"/>
    <w:rsid w:val="00483984"/>
    <w:rsid w:val="00483AB3"/>
    <w:rsid w:val="00484190"/>
    <w:rsid w:val="004854D8"/>
    <w:rsid w:val="004919F7"/>
    <w:rsid w:val="00494129"/>
    <w:rsid w:val="00494D9C"/>
    <w:rsid w:val="00495D8B"/>
    <w:rsid w:val="00496BE9"/>
    <w:rsid w:val="004B4FDA"/>
    <w:rsid w:val="004C5919"/>
    <w:rsid w:val="004D058F"/>
    <w:rsid w:val="004E6961"/>
    <w:rsid w:val="004E7B16"/>
    <w:rsid w:val="004F2FC8"/>
    <w:rsid w:val="004F6632"/>
    <w:rsid w:val="004F73D9"/>
    <w:rsid w:val="005010F0"/>
    <w:rsid w:val="0050735B"/>
    <w:rsid w:val="005142AD"/>
    <w:rsid w:val="00514334"/>
    <w:rsid w:val="005326D1"/>
    <w:rsid w:val="005347C9"/>
    <w:rsid w:val="0053562D"/>
    <w:rsid w:val="00540B55"/>
    <w:rsid w:val="00541357"/>
    <w:rsid w:val="00542EE1"/>
    <w:rsid w:val="00545460"/>
    <w:rsid w:val="00556683"/>
    <w:rsid w:val="00556EE4"/>
    <w:rsid w:val="00591EF1"/>
    <w:rsid w:val="005A7A4D"/>
    <w:rsid w:val="005A7E64"/>
    <w:rsid w:val="005B032A"/>
    <w:rsid w:val="005B0D78"/>
    <w:rsid w:val="005B0FF7"/>
    <w:rsid w:val="005B68E0"/>
    <w:rsid w:val="005D0434"/>
    <w:rsid w:val="005D6A76"/>
    <w:rsid w:val="005D7566"/>
    <w:rsid w:val="005E0F3A"/>
    <w:rsid w:val="005E17DB"/>
    <w:rsid w:val="005F346E"/>
    <w:rsid w:val="00603377"/>
    <w:rsid w:val="00605065"/>
    <w:rsid w:val="00610182"/>
    <w:rsid w:val="006158EE"/>
    <w:rsid w:val="006175F1"/>
    <w:rsid w:val="00621FE1"/>
    <w:rsid w:val="006243E4"/>
    <w:rsid w:val="00624C56"/>
    <w:rsid w:val="00626240"/>
    <w:rsid w:val="006279F6"/>
    <w:rsid w:val="006363CF"/>
    <w:rsid w:val="00640139"/>
    <w:rsid w:val="006401B7"/>
    <w:rsid w:val="00647820"/>
    <w:rsid w:val="006552F2"/>
    <w:rsid w:val="00657F7B"/>
    <w:rsid w:val="00661DF0"/>
    <w:rsid w:val="006625DF"/>
    <w:rsid w:val="00671F3D"/>
    <w:rsid w:val="00676ACF"/>
    <w:rsid w:val="00676E86"/>
    <w:rsid w:val="00685362"/>
    <w:rsid w:val="00685636"/>
    <w:rsid w:val="00685A98"/>
    <w:rsid w:val="006A012F"/>
    <w:rsid w:val="006A0887"/>
    <w:rsid w:val="006A0F62"/>
    <w:rsid w:val="006A23CB"/>
    <w:rsid w:val="006A52DF"/>
    <w:rsid w:val="006B5CC9"/>
    <w:rsid w:val="006B79DE"/>
    <w:rsid w:val="006D04FE"/>
    <w:rsid w:val="006D0C35"/>
    <w:rsid w:val="006D14AF"/>
    <w:rsid w:val="006D6CF9"/>
    <w:rsid w:val="006E7254"/>
    <w:rsid w:val="006F63DA"/>
    <w:rsid w:val="00700016"/>
    <w:rsid w:val="00701218"/>
    <w:rsid w:val="0070324D"/>
    <w:rsid w:val="00711134"/>
    <w:rsid w:val="00730279"/>
    <w:rsid w:val="007309F3"/>
    <w:rsid w:val="00732738"/>
    <w:rsid w:val="0074424E"/>
    <w:rsid w:val="00744A0E"/>
    <w:rsid w:val="00746FE2"/>
    <w:rsid w:val="00764EC0"/>
    <w:rsid w:val="00765DB8"/>
    <w:rsid w:val="00770904"/>
    <w:rsid w:val="00772E9E"/>
    <w:rsid w:val="00784659"/>
    <w:rsid w:val="00785337"/>
    <w:rsid w:val="00792E03"/>
    <w:rsid w:val="007A0BCB"/>
    <w:rsid w:val="007A7575"/>
    <w:rsid w:val="007B163A"/>
    <w:rsid w:val="007B24EE"/>
    <w:rsid w:val="007B3DB0"/>
    <w:rsid w:val="007C09C8"/>
    <w:rsid w:val="007C66D7"/>
    <w:rsid w:val="007C66EA"/>
    <w:rsid w:val="007D3C24"/>
    <w:rsid w:val="007E0FB0"/>
    <w:rsid w:val="007F3F11"/>
    <w:rsid w:val="007F540B"/>
    <w:rsid w:val="00810939"/>
    <w:rsid w:val="00813060"/>
    <w:rsid w:val="00820731"/>
    <w:rsid w:val="0082334B"/>
    <w:rsid w:val="00855155"/>
    <w:rsid w:val="008571FE"/>
    <w:rsid w:val="00857512"/>
    <w:rsid w:val="00870279"/>
    <w:rsid w:val="0087499D"/>
    <w:rsid w:val="008757FF"/>
    <w:rsid w:val="0087586B"/>
    <w:rsid w:val="00883F37"/>
    <w:rsid w:val="008840F7"/>
    <w:rsid w:val="0089189F"/>
    <w:rsid w:val="008A1209"/>
    <w:rsid w:val="008A19FD"/>
    <w:rsid w:val="008A2542"/>
    <w:rsid w:val="008A2F7D"/>
    <w:rsid w:val="008A57D6"/>
    <w:rsid w:val="008A62FD"/>
    <w:rsid w:val="008A7DAB"/>
    <w:rsid w:val="008B18E8"/>
    <w:rsid w:val="008B6F7F"/>
    <w:rsid w:val="008C6B67"/>
    <w:rsid w:val="008D168C"/>
    <w:rsid w:val="008D2E2D"/>
    <w:rsid w:val="008D4765"/>
    <w:rsid w:val="008E2BFA"/>
    <w:rsid w:val="008E71FA"/>
    <w:rsid w:val="008F4A31"/>
    <w:rsid w:val="009024AA"/>
    <w:rsid w:val="009072AF"/>
    <w:rsid w:val="009148F6"/>
    <w:rsid w:val="00920824"/>
    <w:rsid w:val="00920986"/>
    <w:rsid w:val="009243D4"/>
    <w:rsid w:val="00926F48"/>
    <w:rsid w:val="009345BA"/>
    <w:rsid w:val="0093502A"/>
    <w:rsid w:val="0094501D"/>
    <w:rsid w:val="00945268"/>
    <w:rsid w:val="00957D6C"/>
    <w:rsid w:val="00961A34"/>
    <w:rsid w:val="009644DE"/>
    <w:rsid w:val="009644E5"/>
    <w:rsid w:val="00965F45"/>
    <w:rsid w:val="00967874"/>
    <w:rsid w:val="00976F20"/>
    <w:rsid w:val="00981648"/>
    <w:rsid w:val="00986FF1"/>
    <w:rsid w:val="009911BD"/>
    <w:rsid w:val="00991700"/>
    <w:rsid w:val="00992F78"/>
    <w:rsid w:val="009A0BEF"/>
    <w:rsid w:val="009A316E"/>
    <w:rsid w:val="009A435F"/>
    <w:rsid w:val="009A5843"/>
    <w:rsid w:val="009B7F50"/>
    <w:rsid w:val="009C2126"/>
    <w:rsid w:val="009C2E12"/>
    <w:rsid w:val="009D52F0"/>
    <w:rsid w:val="009D6F92"/>
    <w:rsid w:val="009E2DC4"/>
    <w:rsid w:val="009E5E40"/>
    <w:rsid w:val="009E7930"/>
    <w:rsid w:val="009F24E0"/>
    <w:rsid w:val="009F4524"/>
    <w:rsid w:val="009F490B"/>
    <w:rsid w:val="00A0028A"/>
    <w:rsid w:val="00A04291"/>
    <w:rsid w:val="00A10397"/>
    <w:rsid w:val="00A124BA"/>
    <w:rsid w:val="00A165F1"/>
    <w:rsid w:val="00A1757C"/>
    <w:rsid w:val="00A22FB1"/>
    <w:rsid w:val="00A2704E"/>
    <w:rsid w:val="00A30204"/>
    <w:rsid w:val="00A479AA"/>
    <w:rsid w:val="00A57F04"/>
    <w:rsid w:val="00A65D95"/>
    <w:rsid w:val="00A75FB2"/>
    <w:rsid w:val="00A80255"/>
    <w:rsid w:val="00A80D7D"/>
    <w:rsid w:val="00A82E22"/>
    <w:rsid w:val="00A84D00"/>
    <w:rsid w:val="00A850B4"/>
    <w:rsid w:val="00A87367"/>
    <w:rsid w:val="00A97974"/>
    <w:rsid w:val="00AA3067"/>
    <w:rsid w:val="00AA3B08"/>
    <w:rsid w:val="00AA7CC4"/>
    <w:rsid w:val="00AB66C6"/>
    <w:rsid w:val="00AC09FD"/>
    <w:rsid w:val="00AC5447"/>
    <w:rsid w:val="00AE7069"/>
    <w:rsid w:val="00AF1C22"/>
    <w:rsid w:val="00AF42B0"/>
    <w:rsid w:val="00B010F7"/>
    <w:rsid w:val="00B05ED0"/>
    <w:rsid w:val="00B073A5"/>
    <w:rsid w:val="00B14893"/>
    <w:rsid w:val="00B15FAF"/>
    <w:rsid w:val="00B26055"/>
    <w:rsid w:val="00B261D4"/>
    <w:rsid w:val="00B26D4C"/>
    <w:rsid w:val="00B35C20"/>
    <w:rsid w:val="00B36106"/>
    <w:rsid w:val="00B401E2"/>
    <w:rsid w:val="00B42217"/>
    <w:rsid w:val="00B42692"/>
    <w:rsid w:val="00B46E5A"/>
    <w:rsid w:val="00B5771E"/>
    <w:rsid w:val="00B6023A"/>
    <w:rsid w:val="00B629A6"/>
    <w:rsid w:val="00B6640F"/>
    <w:rsid w:val="00B6793A"/>
    <w:rsid w:val="00B7002C"/>
    <w:rsid w:val="00B7437D"/>
    <w:rsid w:val="00B74766"/>
    <w:rsid w:val="00B74C78"/>
    <w:rsid w:val="00B93849"/>
    <w:rsid w:val="00B93926"/>
    <w:rsid w:val="00B949C4"/>
    <w:rsid w:val="00BA0BAA"/>
    <w:rsid w:val="00BA651F"/>
    <w:rsid w:val="00BB4FA6"/>
    <w:rsid w:val="00BB6A78"/>
    <w:rsid w:val="00BC1988"/>
    <w:rsid w:val="00BC24E3"/>
    <w:rsid w:val="00BD54BF"/>
    <w:rsid w:val="00BE18F5"/>
    <w:rsid w:val="00BE59E2"/>
    <w:rsid w:val="00BF1A8C"/>
    <w:rsid w:val="00C02854"/>
    <w:rsid w:val="00C03910"/>
    <w:rsid w:val="00C24AC3"/>
    <w:rsid w:val="00C322ED"/>
    <w:rsid w:val="00C3472E"/>
    <w:rsid w:val="00C476F1"/>
    <w:rsid w:val="00C477E9"/>
    <w:rsid w:val="00C479EC"/>
    <w:rsid w:val="00C51BB1"/>
    <w:rsid w:val="00C51F51"/>
    <w:rsid w:val="00C64A3E"/>
    <w:rsid w:val="00C659E4"/>
    <w:rsid w:val="00C73643"/>
    <w:rsid w:val="00C768C2"/>
    <w:rsid w:val="00C813A6"/>
    <w:rsid w:val="00C830FE"/>
    <w:rsid w:val="00C869A5"/>
    <w:rsid w:val="00C93985"/>
    <w:rsid w:val="00C94259"/>
    <w:rsid w:val="00C947EA"/>
    <w:rsid w:val="00CA0CC1"/>
    <w:rsid w:val="00CB6312"/>
    <w:rsid w:val="00CC647F"/>
    <w:rsid w:val="00CD21E4"/>
    <w:rsid w:val="00CD3F8D"/>
    <w:rsid w:val="00CD6A58"/>
    <w:rsid w:val="00CE13AD"/>
    <w:rsid w:val="00CE3435"/>
    <w:rsid w:val="00CF09B1"/>
    <w:rsid w:val="00D03F5F"/>
    <w:rsid w:val="00D066FB"/>
    <w:rsid w:val="00D076D1"/>
    <w:rsid w:val="00D10428"/>
    <w:rsid w:val="00D10555"/>
    <w:rsid w:val="00D13FF8"/>
    <w:rsid w:val="00D14720"/>
    <w:rsid w:val="00D16E88"/>
    <w:rsid w:val="00D218B9"/>
    <w:rsid w:val="00D235AD"/>
    <w:rsid w:val="00D272B1"/>
    <w:rsid w:val="00D27F91"/>
    <w:rsid w:val="00D33154"/>
    <w:rsid w:val="00D45CCD"/>
    <w:rsid w:val="00D5073D"/>
    <w:rsid w:val="00D54F5E"/>
    <w:rsid w:val="00D56308"/>
    <w:rsid w:val="00D60874"/>
    <w:rsid w:val="00D6112D"/>
    <w:rsid w:val="00D648A6"/>
    <w:rsid w:val="00D66114"/>
    <w:rsid w:val="00D91E97"/>
    <w:rsid w:val="00DA086E"/>
    <w:rsid w:val="00DA0C88"/>
    <w:rsid w:val="00DA26D2"/>
    <w:rsid w:val="00DA41B8"/>
    <w:rsid w:val="00DA505C"/>
    <w:rsid w:val="00DB0EDF"/>
    <w:rsid w:val="00DB2A82"/>
    <w:rsid w:val="00DB454C"/>
    <w:rsid w:val="00DC100A"/>
    <w:rsid w:val="00DC46A6"/>
    <w:rsid w:val="00DD0294"/>
    <w:rsid w:val="00DD2866"/>
    <w:rsid w:val="00DD3CE9"/>
    <w:rsid w:val="00DD4206"/>
    <w:rsid w:val="00DE38C7"/>
    <w:rsid w:val="00DE5085"/>
    <w:rsid w:val="00DF03F8"/>
    <w:rsid w:val="00DF1EAA"/>
    <w:rsid w:val="00DF2451"/>
    <w:rsid w:val="00DF64AC"/>
    <w:rsid w:val="00E02451"/>
    <w:rsid w:val="00E03915"/>
    <w:rsid w:val="00E10695"/>
    <w:rsid w:val="00E13C4D"/>
    <w:rsid w:val="00E17551"/>
    <w:rsid w:val="00E228C7"/>
    <w:rsid w:val="00E27A23"/>
    <w:rsid w:val="00E31B03"/>
    <w:rsid w:val="00E33722"/>
    <w:rsid w:val="00E3461F"/>
    <w:rsid w:val="00E366F9"/>
    <w:rsid w:val="00E40AB3"/>
    <w:rsid w:val="00E41A7D"/>
    <w:rsid w:val="00E422C2"/>
    <w:rsid w:val="00E53CB9"/>
    <w:rsid w:val="00E5652E"/>
    <w:rsid w:val="00E57180"/>
    <w:rsid w:val="00E6229C"/>
    <w:rsid w:val="00E8552E"/>
    <w:rsid w:val="00E92BBC"/>
    <w:rsid w:val="00EA12FD"/>
    <w:rsid w:val="00EA6483"/>
    <w:rsid w:val="00EB10BF"/>
    <w:rsid w:val="00EB1183"/>
    <w:rsid w:val="00EB1A91"/>
    <w:rsid w:val="00ED2920"/>
    <w:rsid w:val="00EE10DE"/>
    <w:rsid w:val="00EE63B2"/>
    <w:rsid w:val="00EE7D6E"/>
    <w:rsid w:val="00EF1AEF"/>
    <w:rsid w:val="00EF400C"/>
    <w:rsid w:val="00EF6650"/>
    <w:rsid w:val="00F00678"/>
    <w:rsid w:val="00F019A5"/>
    <w:rsid w:val="00F03EE8"/>
    <w:rsid w:val="00F051DC"/>
    <w:rsid w:val="00F059FF"/>
    <w:rsid w:val="00F067D1"/>
    <w:rsid w:val="00F07C9A"/>
    <w:rsid w:val="00F07CD6"/>
    <w:rsid w:val="00F242D5"/>
    <w:rsid w:val="00F25D45"/>
    <w:rsid w:val="00F34A89"/>
    <w:rsid w:val="00F41EDA"/>
    <w:rsid w:val="00F51E22"/>
    <w:rsid w:val="00F5493E"/>
    <w:rsid w:val="00F5569D"/>
    <w:rsid w:val="00F57A76"/>
    <w:rsid w:val="00F64C7B"/>
    <w:rsid w:val="00F65B75"/>
    <w:rsid w:val="00F82CA0"/>
    <w:rsid w:val="00F838C6"/>
    <w:rsid w:val="00F84FF5"/>
    <w:rsid w:val="00F858F3"/>
    <w:rsid w:val="00F8678F"/>
    <w:rsid w:val="00F868E9"/>
    <w:rsid w:val="00F9008C"/>
    <w:rsid w:val="00F9010E"/>
    <w:rsid w:val="00F94F65"/>
    <w:rsid w:val="00F961A1"/>
    <w:rsid w:val="00F962C4"/>
    <w:rsid w:val="00F97688"/>
    <w:rsid w:val="00FA49C3"/>
    <w:rsid w:val="00FA64B1"/>
    <w:rsid w:val="00FC38E1"/>
    <w:rsid w:val="00FC46F2"/>
    <w:rsid w:val="00FC5920"/>
    <w:rsid w:val="00FD4CE4"/>
    <w:rsid w:val="00FD68BA"/>
    <w:rsid w:val="00FE083B"/>
    <w:rsid w:val="00FE1A96"/>
    <w:rsid w:val="00FE260C"/>
    <w:rsid w:val="00FE2FF1"/>
    <w:rsid w:val="00FE5AD4"/>
    <w:rsid w:val="00FE72D9"/>
    <w:rsid w:val="00FF5254"/>
    <w:rsid w:val="00FF547E"/>
    <w:rsid w:val="00FF5A9E"/>
    <w:rsid w:val="10A3F4A6"/>
    <w:rsid w:val="1AFE810E"/>
    <w:rsid w:val="2B8AF3E5"/>
    <w:rsid w:val="4FA2E7F9"/>
    <w:rsid w:val="6E15A6EA"/>
    <w:rsid w:val="7335D61B"/>
    <w:rsid w:val="784A2BCC"/>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21"/>
    <o:shapelayout v:ext="edit">
      <o:idmap v:ext="edit" data="1"/>
    </o:shapelayout>
  </w:shapeDefaults>
  <w:decimalSymbol w:val="."/>
  <w:listSeparator w:val=","/>
  <w14:docId w14:val="214F4CA9"/>
  <w15:docId w15:val="{C533A5BA-F892-47D5-AF60-BAD81B915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imes New Roman" w:hAnsi="Arial" w:cstheme="minorBidi"/>
        <w:lang w:val="en-US" w:eastAsia="en-US" w:bidi="ar-SA"/>
      </w:rPr>
    </w:rPrDefault>
    <w:pPrDefault>
      <w:pPr>
        <w:spacing w:before="120" w:after="120"/>
      </w:pPr>
    </w:pPrDefault>
  </w:docDefaults>
  <w:latentStyles w:defLockedState="0" w:defUIPriority="0" w:defSemiHidden="0" w:defUnhideWhenUsed="0" w:defQFormat="0" w:count="376">
    <w:lsdException w:name="Normal" w:uiPriority="11" w:qFormat="1"/>
    <w:lsdException w:name="heading 1" w:uiPriority="2" w:qFormat="1"/>
    <w:lsdException w:name="heading 2" w:uiPriority="3" w:qFormat="1"/>
    <w:lsdException w:name="heading 3" w:uiPriority="4" w:qFormat="1"/>
    <w:lsdException w:name="heading 4" w:uiPriority="14" w:qFormat="1"/>
    <w:lsdException w:name="heading 5" w:uiPriority="15" w:qFormat="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1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 w:qFormat="1"/>
    <w:lsdException w:name="List Number" w:semiHidden="1" w:unhideWhenUsed="1"/>
    <w:lsdException w:name="List 2" w:semiHidden="1" w:unhideWhenUsed="1"/>
    <w:lsdException w:name="List 5" w:semiHidden="1" w:unhideWhenUsed="1"/>
    <w:lsdException w:name="List Bullet 2" w:semiHidden="1" w:uiPriority="9"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1"/>
    <w:qFormat/>
    <w:rsid w:val="005347C9"/>
    <w:rPr>
      <w:lang w:val="en-GB"/>
    </w:rPr>
  </w:style>
  <w:style w:type="paragraph" w:styleId="Heading1">
    <w:name w:val="heading 1"/>
    <w:aliases w:val="vH1"/>
    <w:basedOn w:val="Normal"/>
    <w:next w:val="BodyText"/>
    <w:link w:val="Heading1Char"/>
    <w:uiPriority w:val="2"/>
    <w:qFormat/>
    <w:rsid w:val="00732738"/>
    <w:pPr>
      <w:widowControl w:val="0"/>
      <w:numPr>
        <w:numId w:val="28"/>
      </w:numPr>
      <w:spacing w:before="240" w:after="240"/>
      <w:outlineLvl w:val="0"/>
    </w:pPr>
    <w:rPr>
      <w:rFonts w:eastAsia="Arial Bold" w:hAnsi="Arial Bold" w:cstheme="majorBidi"/>
      <w:b/>
      <w:caps/>
      <w:kern w:val="28"/>
      <w:sz w:val="24"/>
    </w:rPr>
  </w:style>
  <w:style w:type="paragraph" w:styleId="Heading2">
    <w:name w:val="heading 2"/>
    <w:aliases w:val="vH2,H2,HEAD_2,HEAD_21,Num2,Chapter Title,E2"/>
    <w:basedOn w:val="Normal"/>
    <w:next w:val="BodyText"/>
    <w:link w:val="Heading2Char"/>
    <w:uiPriority w:val="3"/>
    <w:qFormat/>
    <w:rsid w:val="00732738"/>
    <w:pPr>
      <w:widowControl w:val="0"/>
      <w:numPr>
        <w:ilvl w:val="1"/>
        <w:numId w:val="28"/>
      </w:numPr>
      <w:spacing w:before="240" w:after="240"/>
      <w:outlineLvl w:val="1"/>
    </w:pPr>
    <w:rPr>
      <w:rFonts w:eastAsia="Arial Bold" w:hAnsi="Arial Bold" w:cstheme="majorBidi"/>
      <w:b/>
      <w:color w:val="000000"/>
      <w:sz w:val="24"/>
    </w:rPr>
  </w:style>
  <w:style w:type="paragraph" w:styleId="Heading3">
    <w:name w:val="heading 3"/>
    <w:aliases w:val="vH3,H3,Num3,HEAD_3,E3"/>
    <w:basedOn w:val="Normal"/>
    <w:next w:val="BodyText"/>
    <w:link w:val="Heading3Char"/>
    <w:uiPriority w:val="4"/>
    <w:qFormat/>
    <w:rsid w:val="00732738"/>
    <w:pPr>
      <w:widowControl w:val="0"/>
      <w:numPr>
        <w:ilvl w:val="2"/>
        <w:numId w:val="28"/>
      </w:numPr>
      <w:outlineLvl w:val="2"/>
    </w:pPr>
    <w:rPr>
      <w:rFonts w:eastAsia="Arial Bold" w:hAnsi="Arial Bold" w:cstheme="majorBidi"/>
      <w:b/>
    </w:rPr>
  </w:style>
  <w:style w:type="paragraph" w:styleId="Heading4">
    <w:name w:val="heading 4"/>
    <w:aliases w:val="vH4"/>
    <w:basedOn w:val="Normal"/>
    <w:next w:val="BodyText"/>
    <w:link w:val="Heading4Char"/>
    <w:uiPriority w:val="14"/>
    <w:qFormat/>
    <w:rsid w:val="00732738"/>
    <w:pPr>
      <w:widowControl w:val="0"/>
      <w:numPr>
        <w:ilvl w:val="3"/>
        <w:numId w:val="28"/>
      </w:numPr>
      <w:outlineLvl w:val="3"/>
    </w:pPr>
    <w:rPr>
      <w:rFonts w:eastAsiaTheme="majorEastAsia" w:cs="Arial"/>
    </w:rPr>
  </w:style>
  <w:style w:type="paragraph" w:styleId="Heading5">
    <w:name w:val="heading 5"/>
    <w:aliases w:val="vH5"/>
    <w:basedOn w:val="Normal"/>
    <w:next w:val="Normal"/>
    <w:link w:val="Heading5Char"/>
    <w:uiPriority w:val="15"/>
    <w:qFormat/>
    <w:rsid w:val="00732738"/>
    <w:pPr>
      <w:keepNext/>
      <w:keepLines/>
      <w:numPr>
        <w:ilvl w:val="4"/>
        <w:numId w:val="7"/>
      </w:numPr>
      <w:tabs>
        <w:tab w:val="clear" w:pos="3240"/>
      </w:tabs>
      <w:ind w:left="2552" w:hanging="851"/>
      <w:outlineLvl w:val="4"/>
    </w:pPr>
    <w:rPr>
      <w:rFonts w:eastAsiaTheme="majorEastAsia" w:cs="Arial"/>
      <w:color w:val="000000" w:themeColor="text1"/>
    </w:rPr>
  </w:style>
  <w:style w:type="paragraph" w:styleId="Heading6">
    <w:name w:val="heading 6"/>
    <w:basedOn w:val="Normal"/>
    <w:next w:val="Normal"/>
    <w:rsid w:val="00D6112D"/>
    <w:pPr>
      <w:numPr>
        <w:ilvl w:val="5"/>
        <w:numId w:val="4"/>
      </w:numPr>
      <w:spacing w:before="240" w:after="60"/>
      <w:outlineLvl w:val="5"/>
    </w:pPr>
    <w:rPr>
      <w:rFonts w:ascii="Times New Roman" w:hAnsi="Times New Roman"/>
      <w:b/>
      <w:bCs/>
      <w:sz w:val="22"/>
      <w:szCs w:val="22"/>
    </w:rPr>
  </w:style>
  <w:style w:type="paragraph" w:styleId="Heading7">
    <w:name w:val="heading 7"/>
    <w:basedOn w:val="Normal"/>
    <w:next w:val="Normal"/>
    <w:rsid w:val="00D6112D"/>
    <w:pPr>
      <w:spacing w:before="240" w:after="60"/>
      <w:outlineLvl w:val="6"/>
    </w:pPr>
    <w:rPr>
      <w:rFonts w:ascii="Times New Roman" w:hAnsi="Times New Roman"/>
      <w:sz w:val="24"/>
      <w:szCs w:val="24"/>
    </w:rPr>
  </w:style>
  <w:style w:type="paragraph" w:styleId="Heading8">
    <w:name w:val="heading 8"/>
    <w:basedOn w:val="Normal"/>
    <w:next w:val="Normal"/>
    <w:rsid w:val="00D6112D"/>
    <w:pPr>
      <w:numPr>
        <w:ilvl w:val="7"/>
        <w:numId w:val="4"/>
      </w:numPr>
      <w:spacing w:before="240" w:after="60"/>
      <w:outlineLvl w:val="7"/>
    </w:pPr>
    <w:rPr>
      <w:rFonts w:ascii="Times New Roman" w:hAnsi="Times New Roman"/>
      <w:i/>
      <w:iCs/>
      <w:sz w:val="24"/>
      <w:szCs w:val="24"/>
    </w:rPr>
  </w:style>
  <w:style w:type="paragraph" w:styleId="Heading9">
    <w:name w:val="heading 9"/>
    <w:basedOn w:val="Normal"/>
    <w:next w:val="Normal"/>
    <w:rsid w:val="00D6112D"/>
    <w:pPr>
      <w:numPr>
        <w:ilvl w:val="8"/>
        <w:numId w:val="4"/>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1">
    <w:name w:val="Bullet 1"/>
    <w:basedOn w:val="Normal"/>
    <w:rsid w:val="00FC46F2"/>
    <w:pPr>
      <w:keepLines/>
      <w:numPr>
        <w:numId w:val="7"/>
      </w:numPr>
      <w:tabs>
        <w:tab w:val="left" w:pos="720"/>
      </w:tabs>
      <w:spacing w:before="160" w:after="160"/>
      <w:jc w:val="both"/>
    </w:pPr>
    <w:rPr>
      <w:kern w:val="28"/>
      <w:sz w:val="22"/>
      <w:szCs w:val="22"/>
    </w:rPr>
  </w:style>
  <w:style w:type="paragraph" w:customStyle="1" w:styleId="Bullet1a">
    <w:name w:val="Bullet 1a"/>
    <w:basedOn w:val="Bullet1"/>
    <w:rsid w:val="00FC46F2"/>
    <w:pPr>
      <w:numPr>
        <w:numId w:val="2"/>
      </w:numPr>
      <w:tabs>
        <w:tab w:val="clear" w:pos="1152"/>
        <w:tab w:val="num" w:pos="960"/>
      </w:tabs>
      <w:ind w:left="960" w:hanging="240"/>
    </w:pPr>
  </w:style>
  <w:style w:type="paragraph" w:customStyle="1" w:styleId="Bullet2">
    <w:name w:val="Bullet 2"/>
    <w:basedOn w:val="Bullet1"/>
    <w:rsid w:val="00FC46F2"/>
    <w:pPr>
      <w:tabs>
        <w:tab w:val="clear" w:pos="720"/>
      </w:tabs>
      <w:ind w:left="1200" w:hanging="240"/>
    </w:pPr>
  </w:style>
  <w:style w:type="paragraph" w:customStyle="1" w:styleId="Bullet2a">
    <w:name w:val="Bullet 2a"/>
    <w:basedOn w:val="Bullet2"/>
    <w:rsid w:val="00FC46F2"/>
    <w:pPr>
      <w:numPr>
        <w:numId w:val="3"/>
      </w:numPr>
      <w:tabs>
        <w:tab w:val="clear" w:pos="1685"/>
      </w:tabs>
      <w:ind w:left="1560"/>
    </w:pPr>
  </w:style>
  <w:style w:type="paragraph" w:customStyle="1" w:styleId="Bullet3">
    <w:name w:val="Bullet 3"/>
    <w:basedOn w:val="Bullet2"/>
    <w:rsid w:val="00AC09FD"/>
    <w:pPr>
      <w:ind w:left="1800"/>
    </w:pPr>
  </w:style>
  <w:style w:type="paragraph" w:customStyle="1" w:styleId="Bullet3a">
    <w:name w:val="Bullet 3a"/>
    <w:basedOn w:val="Bullet2a"/>
    <w:qFormat/>
    <w:rsid w:val="006D6CF9"/>
    <w:pPr>
      <w:ind w:left="2040" w:hanging="240"/>
    </w:pPr>
  </w:style>
  <w:style w:type="paragraph" w:customStyle="1" w:styleId="Note1">
    <w:name w:val="Note 1"/>
    <w:basedOn w:val="Normal"/>
    <w:next w:val="SectionText1"/>
    <w:rsid w:val="00770904"/>
    <w:pPr>
      <w:keepLines/>
      <w:numPr>
        <w:numId w:val="6"/>
      </w:numPr>
      <w:tabs>
        <w:tab w:val="clear" w:pos="1872"/>
        <w:tab w:val="left" w:pos="1200"/>
      </w:tabs>
      <w:spacing w:before="160" w:after="160"/>
      <w:ind w:left="480"/>
      <w:jc w:val="both"/>
    </w:pPr>
    <w:rPr>
      <w:kern w:val="28"/>
      <w:sz w:val="22"/>
      <w:szCs w:val="22"/>
    </w:rPr>
  </w:style>
  <w:style w:type="paragraph" w:customStyle="1" w:styleId="Note2">
    <w:name w:val="Note 2"/>
    <w:basedOn w:val="Note1"/>
    <w:next w:val="SectionText2"/>
    <w:rsid w:val="00770904"/>
    <w:pPr>
      <w:tabs>
        <w:tab w:val="clear" w:pos="1200"/>
      </w:tabs>
      <w:ind w:left="1680" w:hanging="720"/>
    </w:pPr>
  </w:style>
  <w:style w:type="paragraph" w:customStyle="1" w:styleId="Note3">
    <w:name w:val="Note 3"/>
    <w:basedOn w:val="Note2"/>
    <w:rsid w:val="00770904"/>
    <w:pPr>
      <w:tabs>
        <w:tab w:val="left" w:pos="2280"/>
      </w:tabs>
      <w:ind w:left="2400" w:hanging="840"/>
    </w:pPr>
  </w:style>
  <w:style w:type="paragraph" w:customStyle="1" w:styleId="SectionText1">
    <w:name w:val="Section Text 1"/>
    <w:basedOn w:val="Normal"/>
    <w:rsid w:val="00E17551"/>
    <w:pPr>
      <w:keepLines/>
      <w:spacing w:before="160" w:after="160"/>
      <w:ind w:left="432"/>
      <w:jc w:val="both"/>
    </w:pPr>
    <w:rPr>
      <w:kern w:val="28"/>
      <w:sz w:val="22"/>
      <w:szCs w:val="22"/>
    </w:rPr>
  </w:style>
  <w:style w:type="paragraph" w:customStyle="1" w:styleId="SectionText2">
    <w:name w:val="Section Text 2"/>
    <w:basedOn w:val="Normal"/>
    <w:rsid w:val="00E17551"/>
    <w:pPr>
      <w:spacing w:before="160" w:after="160"/>
      <w:ind w:left="965"/>
      <w:jc w:val="both"/>
    </w:pPr>
    <w:rPr>
      <w:sz w:val="22"/>
      <w:szCs w:val="22"/>
    </w:rPr>
  </w:style>
  <w:style w:type="paragraph" w:styleId="TOC1">
    <w:name w:val="toc 1"/>
    <w:aliases w:val="vTOC 1"/>
    <w:basedOn w:val="Normal"/>
    <w:next w:val="Normal"/>
    <w:uiPriority w:val="39"/>
    <w:qFormat/>
    <w:rsid w:val="00732738"/>
    <w:pPr>
      <w:tabs>
        <w:tab w:val="right" w:leader="dot" w:pos="10206"/>
      </w:tabs>
      <w:ind w:left="851" w:hanging="851"/>
    </w:pPr>
    <w:rPr>
      <w:rFonts w:eastAsiaTheme="majorEastAsia" w:cs="Arial"/>
      <w:b/>
      <w:bCs/>
      <w:caps/>
      <w:noProof/>
      <w:szCs w:val="24"/>
    </w:rPr>
  </w:style>
  <w:style w:type="paragraph" w:styleId="TOC2">
    <w:name w:val="toc 2"/>
    <w:aliases w:val="vTOC 2"/>
    <w:basedOn w:val="Normal"/>
    <w:next w:val="Normal"/>
    <w:uiPriority w:val="39"/>
    <w:qFormat/>
    <w:rsid w:val="00732738"/>
    <w:pPr>
      <w:tabs>
        <w:tab w:val="right" w:leader="dot" w:pos="9923"/>
      </w:tabs>
      <w:ind w:left="1134" w:hanging="850"/>
    </w:pPr>
    <w:rPr>
      <w:rFonts w:cs="Arial"/>
      <w:noProof/>
    </w:rPr>
  </w:style>
  <w:style w:type="paragraph" w:styleId="BalloonText">
    <w:name w:val="Balloon Text"/>
    <w:basedOn w:val="Normal"/>
    <w:link w:val="BalloonTextChar"/>
    <w:rsid w:val="00D66114"/>
    <w:rPr>
      <w:rFonts w:ascii="Tahoma" w:hAnsi="Tahoma" w:cs="Tahoma"/>
      <w:sz w:val="16"/>
      <w:szCs w:val="16"/>
    </w:rPr>
  </w:style>
  <w:style w:type="paragraph" w:styleId="Header">
    <w:name w:val="header"/>
    <w:aliases w:val="middle col,hclqs_header,HeaderSchering Plough,h,HeaderSec1"/>
    <w:basedOn w:val="Normal"/>
    <w:link w:val="HeaderChar"/>
    <w:uiPriority w:val="99"/>
    <w:rsid w:val="00406A0F"/>
    <w:pPr>
      <w:tabs>
        <w:tab w:val="center" w:pos="4320"/>
        <w:tab w:val="right" w:pos="8640"/>
      </w:tabs>
    </w:pPr>
  </w:style>
  <w:style w:type="paragraph" w:styleId="Footer">
    <w:name w:val="footer"/>
    <w:basedOn w:val="Normal"/>
    <w:link w:val="FooterChar"/>
    <w:uiPriority w:val="99"/>
    <w:rsid w:val="00406A0F"/>
    <w:pPr>
      <w:tabs>
        <w:tab w:val="center" w:pos="4320"/>
        <w:tab w:val="right" w:pos="8640"/>
      </w:tabs>
    </w:pPr>
  </w:style>
  <w:style w:type="character" w:customStyle="1" w:styleId="BalloonTextChar">
    <w:name w:val="Balloon Text Char"/>
    <w:link w:val="BalloonText"/>
    <w:rsid w:val="00D66114"/>
    <w:rPr>
      <w:rFonts w:ascii="Tahoma" w:hAnsi="Tahoma" w:cs="Tahoma"/>
      <w:sz w:val="16"/>
      <w:szCs w:val="16"/>
      <w:lang w:eastAsia="de-DE"/>
    </w:rPr>
  </w:style>
  <w:style w:type="character" w:styleId="Hyperlink">
    <w:name w:val="Hyperlink"/>
    <w:uiPriority w:val="99"/>
    <w:unhideWhenUsed/>
    <w:rsid w:val="00DF64AC"/>
    <w:rPr>
      <w:color w:val="0000FF"/>
      <w:u w:val="single"/>
    </w:rPr>
  </w:style>
  <w:style w:type="paragraph" w:customStyle="1" w:styleId="TableText">
    <w:name w:val="Table Text"/>
    <w:basedOn w:val="SectionText1"/>
    <w:rsid w:val="009A435F"/>
    <w:pPr>
      <w:spacing w:before="0" w:after="0"/>
      <w:ind w:left="0"/>
      <w:jc w:val="left"/>
    </w:pPr>
  </w:style>
  <w:style w:type="paragraph" w:customStyle="1" w:styleId="TableBullet">
    <w:name w:val="Table Bullet"/>
    <w:basedOn w:val="Bullet1"/>
    <w:rsid w:val="009A435F"/>
    <w:pPr>
      <w:numPr>
        <w:numId w:val="0"/>
      </w:numPr>
      <w:tabs>
        <w:tab w:val="clear" w:pos="720"/>
        <w:tab w:val="left" w:pos="882"/>
      </w:tabs>
    </w:pPr>
  </w:style>
  <w:style w:type="character" w:customStyle="1" w:styleId="FooterChar">
    <w:name w:val="Footer Char"/>
    <w:link w:val="Footer"/>
    <w:uiPriority w:val="99"/>
    <w:rsid w:val="00C64A3E"/>
    <w:rPr>
      <w:rFonts w:ascii="Arial" w:hAnsi="Arial"/>
      <w:lang w:eastAsia="de-DE"/>
    </w:rPr>
  </w:style>
  <w:style w:type="table" w:styleId="TableGrid">
    <w:name w:val="Table Grid"/>
    <w:basedOn w:val="TableNormal"/>
    <w:uiPriority w:val="59"/>
    <w:rsid w:val="00E8552E"/>
    <w:rPr>
      <w:rFonts w:asciiTheme="minorHAnsi" w:eastAsiaTheme="minorHAnsi" w:hAnsi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aliases w:val="middle col Char,hclqs_header Char,HeaderSchering Plough Char,h Char,HeaderSec1 Char"/>
    <w:basedOn w:val="DefaultParagraphFont"/>
    <w:link w:val="Header"/>
    <w:uiPriority w:val="99"/>
    <w:rsid w:val="0042277F"/>
    <w:rPr>
      <w:rFonts w:ascii="Arial" w:hAnsi="Arial"/>
      <w:lang w:eastAsia="de-DE"/>
    </w:rPr>
  </w:style>
  <w:style w:type="paragraph" w:customStyle="1" w:styleId="ContinuedTableLabe">
    <w:name w:val="Continued Table Labe"/>
    <w:basedOn w:val="Normal"/>
    <w:rsid w:val="00FA64B1"/>
    <w:rPr>
      <w:rFonts w:ascii="Times New Roman" w:hAnsi="Times New Roman"/>
      <w:sz w:val="22"/>
    </w:rPr>
  </w:style>
  <w:style w:type="paragraph" w:styleId="BodyText">
    <w:name w:val="Body Text"/>
    <w:aliases w:val="vBody Text"/>
    <w:basedOn w:val="Normal"/>
    <w:link w:val="BodyTextChar"/>
    <w:qFormat/>
    <w:rsid w:val="00732738"/>
    <w:pPr>
      <w:widowControl w:val="0"/>
      <w:ind w:left="851"/>
      <w:jc w:val="both"/>
    </w:pPr>
  </w:style>
  <w:style w:type="character" w:customStyle="1" w:styleId="BodyTextChar">
    <w:name w:val="Body Text Char"/>
    <w:aliases w:val="vBody Text Char"/>
    <w:basedOn w:val="DefaultParagraphFont"/>
    <w:link w:val="BodyText"/>
    <w:rsid w:val="00732738"/>
  </w:style>
  <w:style w:type="paragraph" w:customStyle="1" w:styleId="MapTitleContinued">
    <w:name w:val="Map Title. Continued"/>
    <w:basedOn w:val="Normal"/>
    <w:rsid w:val="006552F2"/>
    <w:pPr>
      <w:spacing w:after="240"/>
    </w:pPr>
    <w:rPr>
      <w:b/>
      <w:sz w:val="32"/>
    </w:rPr>
  </w:style>
  <w:style w:type="paragraph" w:styleId="ListParagraph">
    <w:name w:val="List Paragraph"/>
    <w:basedOn w:val="Normal"/>
    <w:uiPriority w:val="34"/>
    <w:qFormat/>
    <w:rsid w:val="006552F2"/>
    <w:pPr>
      <w:ind w:left="720"/>
      <w:contextualSpacing/>
    </w:pPr>
    <w:rPr>
      <w:rFonts w:ascii="Times New Roman" w:hAnsi="Times New Roman"/>
      <w:sz w:val="24"/>
    </w:rPr>
  </w:style>
  <w:style w:type="paragraph" w:styleId="BodyTextIndent3">
    <w:name w:val="Body Text Indent 3"/>
    <w:basedOn w:val="Normal"/>
    <w:link w:val="BodyTextIndent3Char"/>
    <w:rsid w:val="006552F2"/>
    <w:pPr>
      <w:ind w:left="360"/>
    </w:pPr>
    <w:rPr>
      <w:sz w:val="16"/>
      <w:szCs w:val="16"/>
    </w:rPr>
  </w:style>
  <w:style w:type="character" w:customStyle="1" w:styleId="BodyTextIndent3Char">
    <w:name w:val="Body Text Indent 3 Char"/>
    <w:basedOn w:val="DefaultParagraphFont"/>
    <w:link w:val="BodyTextIndent3"/>
    <w:rsid w:val="006552F2"/>
    <w:rPr>
      <w:rFonts w:ascii="Arial" w:hAnsi="Arial"/>
      <w:sz w:val="16"/>
      <w:szCs w:val="16"/>
      <w:lang w:eastAsia="de-DE"/>
    </w:rPr>
  </w:style>
  <w:style w:type="character" w:customStyle="1" w:styleId="Heading1Char">
    <w:name w:val="Heading 1 Char"/>
    <w:aliases w:val="vH1 Char"/>
    <w:basedOn w:val="DefaultParagraphFont"/>
    <w:link w:val="Heading1"/>
    <w:uiPriority w:val="2"/>
    <w:rsid w:val="00732738"/>
    <w:rPr>
      <w:rFonts w:eastAsia="Arial Bold" w:hAnsi="Arial Bold" w:cstheme="majorBidi"/>
      <w:b/>
      <w:caps/>
      <w:kern w:val="28"/>
      <w:sz w:val="24"/>
    </w:rPr>
  </w:style>
  <w:style w:type="paragraph" w:styleId="NormalIndent">
    <w:name w:val="Normal Indent"/>
    <w:basedOn w:val="Normal"/>
    <w:rsid w:val="006552F2"/>
    <w:pPr>
      <w:ind w:left="720"/>
    </w:pPr>
    <w:rPr>
      <w:rFonts w:ascii="CG Times (W1)" w:hAnsi="CG Times (W1)"/>
    </w:rPr>
  </w:style>
  <w:style w:type="character" w:styleId="CommentReference">
    <w:name w:val="annotation reference"/>
    <w:basedOn w:val="DefaultParagraphFont"/>
    <w:uiPriority w:val="99"/>
    <w:unhideWhenUsed/>
    <w:rsid w:val="009911BD"/>
    <w:rPr>
      <w:sz w:val="16"/>
      <w:szCs w:val="16"/>
    </w:rPr>
  </w:style>
  <w:style w:type="paragraph" w:styleId="CommentText">
    <w:name w:val="annotation text"/>
    <w:basedOn w:val="Normal"/>
    <w:link w:val="CommentTextChar"/>
    <w:uiPriority w:val="99"/>
    <w:unhideWhenUsed/>
    <w:rsid w:val="009911BD"/>
    <w:rPr>
      <w:rFonts w:ascii="Times New Roman" w:hAnsi="Times New Roman"/>
    </w:rPr>
  </w:style>
  <w:style w:type="character" w:customStyle="1" w:styleId="CommentTextChar">
    <w:name w:val="Comment Text Char"/>
    <w:basedOn w:val="DefaultParagraphFont"/>
    <w:link w:val="CommentText"/>
    <w:uiPriority w:val="99"/>
    <w:rsid w:val="009911BD"/>
  </w:style>
  <w:style w:type="paragraph" w:customStyle="1" w:styleId="Titel1Seite1">
    <w:name w:val="Titel 1. Seite 1"/>
    <w:basedOn w:val="Normal"/>
    <w:rsid w:val="00F059FF"/>
    <w:pPr>
      <w:spacing w:after="240"/>
      <w:jc w:val="center"/>
    </w:pPr>
    <w:rPr>
      <w:b/>
      <w:caps/>
      <w:sz w:val="36"/>
      <w:lang w:val="de-CH"/>
    </w:rPr>
  </w:style>
  <w:style w:type="paragraph" w:styleId="CommentSubject">
    <w:name w:val="annotation subject"/>
    <w:basedOn w:val="CommentText"/>
    <w:next w:val="CommentText"/>
    <w:link w:val="CommentSubjectChar"/>
    <w:uiPriority w:val="99"/>
    <w:rsid w:val="002314B8"/>
    <w:rPr>
      <w:rFonts w:ascii="Arial" w:hAnsi="Arial"/>
      <w:b/>
      <w:bCs/>
      <w:lang w:eastAsia="de-DE"/>
    </w:rPr>
  </w:style>
  <w:style w:type="character" w:customStyle="1" w:styleId="CommentSubjectChar">
    <w:name w:val="Comment Subject Char"/>
    <w:basedOn w:val="CommentTextChar"/>
    <w:link w:val="CommentSubject"/>
    <w:uiPriority w:val="99"/>
    <w:rsid w:val="002314B8"/>
    <w:rPr>
      <w:rFonts w:ascii="Arial" w:hAnsi="Arial"/>
      <w:b/>
      <w:bCs/>
      <w:lang w:eastAsia="de-DE"/>
    </w:rPr>
  </w:style>
  <w:style w:type="paragraph" w:styleId="ListBullet">
    <w:name w:val="List Bullet"/>
    <w:aliases w:val="vBullet 1"/>
    <w:basedOn w:val="Normal"/>
    <w:link w:val="ListBulletChar"/>
    <w:uiPriority w:val="1"/>
    <w:qFormat/>
    <w:rsid w:val="00732738"/>
    <w:pPr>
      <w:numPr>
        <w:numId w:val="31"/>
      </w:numPr>
    </w:pPr>
  </w:style>
  <w:style w:type="paragraph" w:styleId="Revision">
    <w:name w:val="Revision"/>
    <w:hidden/>
    <w:uiPriority w:val="99"/>
    <w:semiHidden/>
    <w:rsid w:val="00992F78"/>
    <w:rPr>
      <w:lang w:eastAsia="de-DE"/>
    </w:rPr>
  </w:style>
  <w:style w:type="paragraph" w:styleId="Caption">
    <w:name w:val="caption"/>
    <w:aliases w:val="vCaption"/>
    <w:basedOn w:val="Normal"/>
    <w:next w:val="Normal"/>
    <w:link w:val="CaptionChar"/>
    <w:uiPriority w:val="10"/>
    <w:qFormat/>
    <w:rsid w:val="00732738"/>
    <w:pPr>
      <w:keepNext/>
      <w:ind w:left="851"/>
    </w:pPr>
    <w:rPr>
      <w:b/>
    </w:rPr>
  </w:style>
  <w:style w:type="paragraph" w:customStyle="1" w:styleId="TableNormaltext">
    <w:name w:val="Table Normal text"/>
    <w:rsid w:val="00AE7069"/>
    <w:pPr>
      <w:keepLines/>
      <w:spacing w:line="276" w:lineRule="auto"/>
    </w:pPr>
    <w:rPr>
      <w:rFonts w:eastAsiaTheme="minorHAnsi"/>
      <w:color w:val="000000" w:themeColor="text1"/>
      <w:szCs w:val="22"/>
    </w:rPr>
  </w:style>
  <w:style w:type="character" w:customStyle="1" w:styleId="TableNormalheadingChar">
    <w:name w:val="Table Normal heading Char"/>
    <w:basedOn w:val="DefaultParagraphFont"/>
    <w:link w:val="TableNormalheading"/>
    <w:locked/>
    <w:rsid w:val="00AE7069"/>
    <w:rPr>
      <w:rFonts w:ascii="Arial" w:hAnsi="Arial" w:cs="Arial"/>
      <w:b/>
      <w:color w:val="000000" w:themeColor="text1"/>
    </w:rPr>
  </w:style>
  <w:style w:type="paragraph" w:customStyle="1" w:styleId="TableNormalheading">
    <w:name w:val="Table Normal heading"/>
    <w:link w:val="TableNormalheadingChar"/>
    <w:rsid w:val="00AE7069"/>
    <w:pPr>
      <w:tabs>
        <w:tab w:val="left" w:pos="-720"/>
        <w:tab w:val="left" w:pos="0"/>
        <w:tab w:val="left" w:pos="720"/>
      </w:tabs>
      <w:suppressAutoHyphens/>
      <w:spacing w:line="276" w:lineRule="auto"/>
    </w:pPr>
    <w:rPr>
      <w:rFonts w:cs="Arial"/>
      <w:b/>
      <w:color w:val="000000" w:themeColor="text1"/>
    </w:rPr>
  </w:style>
  <w:style w:type="paragraph" w:customStyle="1" w:styleId="TableTitle">
    <w:name w:val="Table Title"/>
    <w:basedOn w:val="Caption"/>
    <w:next w:val="TableNormalheading"/>
    <w:rsid w:val="00AE7069"/>
    <w:pPr>
      <w:ind w:left="720"/>
    </w:pPr>
    <w:rPr>
      <w:rFonts w:eastAsiaTheme="minorHAnsi"/>
      <w:color w:val="000000" w:themeColor="text1"/>
      <w:sz w:val="22"/>
    </w:rPr>
  </w:style>
  <w:style w:type="paragraph" w:customStyle="1" w:styleId="Appendix1">
    <w:name w:val="Appendix 1"/>
    <w:aliases w:val="vAppx,Appx"/>
    <w:basedOn w:val="Heading2"/>
    <w:uiPriority w:val="13"/>
    <w:qFormat/>
    <w:rsid w:val="00732738"/>
    <w:pPr>
      <w:numPr>
        <w:ilvl w:val="0"/>
        <w:numId w:val="32"/>
      </w:numPr>
      <w:spacing w:before="120" w:after="120"/>
    </w:pPr>
    <w:rPr>
      <w:rFonts w:hAnsi="Arial"/>
      <w:color w:val="000000" w:themeColor="text1"/>
      <w:sz w:val="20"/>
    </w:rPr>
  </w:style>
  <w:style w:type="paragraph" w:customStyle="1" w:styleId="Reference">
    <w:name w:val="Reference"/>
    <w:aliases w:val="vRefList"/>
    <w:basedOn w:val="ListParagraph"/>
    <w:uiPriority w:val="12"/>
    <w:qFormat/>
    <w:rsid w:val="00732738"/>
    <w:pPr>
      <w:numPr>
        <w:numId w:val="33"/>
      </w:numPr>
      <w:contextualSpacing w:val="0"/>
    </w:pPr>
    <w:rPr>
      <w:rFonts w:ascii="Arial" w:hAnsi="Arial"/>
      <w:sz w:val="20"/>
    </w:rPr>
  </w:style>
  <w:style w:type="paragraph" w:customStyle="1" w:styleId="vT-Title-C">
    <w:name w:val="vT-Title-C"/>
    <w:basedOn w:val="Normal"/>
    <w:uiPriority w:val="6"/>
    <w:qFormat/>
    <w:rsid w:val="00732738"/>
    <w:pPr>
      <w:jc w:val="center"/>
    </w:pPr>
    <w:rPr>
      <w:b/>
    </w:rPr>
  </w:style>
  <w:style w:type="paragraph" w:customStyle="1" w:styleId="vT-Txt-C">
    <w:name w:val="vT-Txt-C"/>
    <w:basedOn w:val="vT-Title-C"/>
    <w:uiPriority w:val="7"/>
    <w:qFormat/>
    <w:rsid w:val="00732738"/>
    <w:rPr>
      <w:b w:val="0"/>
    </w:rPr>
  </w:style>
  <w:style w:type="paragraph" w:customStyle="1" w:styleId="vT-Txt-L">
    <w:name w:val="vT-Txt-L"/>
    <w:basedOn w:val="Normal"/>
    <w:uiPriority w:val="8"/>
    <w:qFormat/>
    <w:rsid w:val="00732738"/>
    <w:pPr>
      <w:widowControl w:val="0"/>
    </w:pPr>
  </w:style>
  <w:style w:type="character" w:customStyle="1" w:styleId="Heading2Char">
    <w:name w:val="Heading 2 Char"/>
    <w:aliases w:val="vH2 Char,H2 Char,HEAD_2 Char,HEAD_21 Char,Num2 Char,Chapter Title Char,E2 Char"/>
    <w:basedOn w:val="DefaultParagraphFont"/>
    <w:link w:val="Heading2"/>
    <w:uiPriority w:val="3"/>
    <w:rsid w:val="00732738"/>
    <w:rPr>
      <w:rFonts w:eastAsia="Arial Bold" w:hAnsi="Arial Bold" w:cstheme="majorBidi"/>
      <w:b/>
      <w:color w:val="000000"/>
      <w:sz w:val="24"/>
    </w:rPr>
  </w:style>
  <w:style w:type="character" w:customStyle="1" w:styleId="Heading3Char">
    <w:name w:val="Heading 3 Char"/>
    <w:aliases w:val="vH3 Char,H3 Char,Num3 Char,HEAD_3 Char,E3 Char"/>
    <w:basedOn w:val="DefaultParagraphFont"/>
    <w:link w:val="Heading3"/>
    <w:uiPriority w:val="4"/>
    <w:rsid w:val="00732738"/>
    <w:rPr>
      <w:rFonts w:eastAsia="Arial Bold" w:hAnsi="Arial Bold" w:cstheme="majorBidi"/>
      <w:b/>
    </w:rPr>
  </w:style>
  <w:style w:type="character" w:customStyle="1" w:styleId="Heading4Char">
    <w:name w:val="Heading 4 Char"/>
    <w:aliases w:val="vH4 Char"/>
    <w:basedOn w:val="DefaultParagraphFont"/>
    <w:link w:val="Heading4"/>
    <w:uiPriority w:val="14"/>
    <w:rsid w:val="00732738"/>
    <w:rPr>
      <w:rFonts w:eastAsiaTheme="majorEastAsia" w:cs="Arial"/>
    </w:rPr>
  </w:style>
  <w:style w:type="character" w:customStyle="1" w:styleId="Heading5Char">
    <w:name w:val="Heading 5 Char"/>
    <w:aliases w:val="vH5 Char"/>
    <w:basedOn w:val="DefaultParagraphFont"/>
    <w:link w:val="Heading5"/>
    <w:uiPriority w:val="15"/>
    <w:rsid w:val="00732738"/>
    <w:rPr>
      <w:rFonts w:eastAsiaTheme="majorEastAsia" w:cs="Arial"/>
      <w:color w:val="000000" w:themeColor="text1"/>
    </w:rPr>
  </w:style>
  <w:style w:type="paragraph" w:styleId="TOC3">
    <w:name w:val="toc 3"/>
    <w:aliases w:val="vTOC 3"/>
    <w:basedOn w:val="Normal"/>
    <w:next w:val="Normal"/>
    <w:uiPriority w:val="39"/>
    <w:qFormat/>
    <w:rsid w:val="00732738"/>
    <w:pPr>
      <w:tabs>
        <w:tab w:val="right" w:leader="dot" w:pos="9639"/>
      </w:tabs>
      <w:ind w:left="1418" w:hanging="851"/>
    </w:pPr>
    <w:rPr>
      <w:rFonts w:cstheme="minorHAnsi"/>
      <w:noProof/>
    </w:rPr>
  </w:style>
  <w:style w:type="character" w:customStyle="1" w:styleId="CaptionChar">
    <w:name w:val="Caption Char"/>
    <w:aliases w:val="vCaption Char"/>
    <w:basedOn w:val="DefaultParagraphFont"/>
    <w:link w:val="Caption"/>
    <w:uiPriority w:val="10"/>
    <w:rsid w:val="00732738"/>
    <w:rPr>
      <w:b/>
    </w:rPr>
  </w:style>
  <w:style w:type="character" w:customStyle="1" w:styleId="ListBulletChar">
    <w:name w:val="List Bullet Char"/>
    <w:aliases w:val="vBullet 1 Char"/>
    <w:basedOn w:val="DefaultParagraphFont"/>
    <w:link w:val="ListBullet"/>
    <w:uiPriority w:val="1"/>
    <w:rsid w:val="00732738"/>
  </w:style>
  <w:style w:type="paragraph" w:styleId="ListBullet2">
    <w:name w:val="List Bullet 2"/>
    <w:aliases w:val="vBullet 2,z-B2"/>
    <w:basedOn w:val="Normal"/>
    <w:uiPriority w:val="9"/>
    <w:qFormat/>
    <w:rsid w:val="00732738"/>
    <w:pPr>
      <w:numPr>
        <w:ilvl w:val="1"/>
        <w:numId w:val="31"/>
      </w:numPr>
    </w:pPr>
  </w:style>
  <w:style w:type="paragraph" w:styleId="TOCHeading">
    <w:name w:val="TOC Heading"/>
    <w:basedOn w:val="Heading1"/>
    <w:next w:val="Normal"/>
    <w:uiPriority w:val="39"/>
    <w:semiHidden/>
    <w:unhideWhenUsed/>
    <w:qFormat/>
    <w:rsid w:val="00732738"/>
    <w:pPr>
      <w:keepNext/>
      <w:keepLines/>
      <w:widowControl/>
      <w:numPr>
        <w:numId w:val="0"/>
      </w:numPr>
      <w:spacing w:before="480" w:after="0"/>
      <w:outlineLvl w:val="9"/>
    </w:pPr>
    <w:rPr>
      <w:rFonts w:asciiTheme="majorHAnsi" w:eastAsiaTheme="majorEastAsia" w:hAnsiTheme="majorHAnsi"/>
      <w:bCs/>
      <w:caps w:val="0"/>
      <w:color w:val="365F91" w:themeColor="accent1" w:themeShade="BF"/>
      <w:kern w:val="0"/>
      <w:sz w:val="28"/>
      <w:szCs w:val="28"/>
    </w:rPr>
  </w:style>
  <w:style w:type="character" w:styleId="Strong">
    <w:name w:val="Strong"/>
    <w:uiPriority w:val="22"/>
    <w:rsid w:val="004534A8"/>
    <w:rPr>
      <w:b/>
      <w:bCs/>
    </w:rPr>
  </w:style>
  <w:style w:type="character" w:styleId="UnresolvedMention">
    <w:name w:val="Unresolved Mention"/>
    <w:basedOn w:val="DefaultParagraphFont"/>
    <w:uiPriority w:val="99"/>
    <w:semiHidden/>
    <w:unhideWhenUsed/>
    <w:rsid w:val="005D7566"/>
    <w:rPr>
      <w:color w:val="808080"/>
      <w:shd w:val="clear" w:color="auto" w:fill="E6E6E6"/>
    </w:rPr>
  </w:style>
  <w:style w:type="paragraph" w:styleId="BodyTextIndent2">
    <w:name w:val="Body Text Indent 2"/>
    <w:basedOn w:val="Normal"/>
    <w:link w:val="BodyTextIndent2Char"/>
    <w:unhideWhenUsed/>
    <w:rsid w:val="004B4FDA"/>
    <w:pPr>
      <w:ind w:left="2880"/>
    </w:pPr>
    <w:rPr>
      <w:rFonts w:cs="Arial"/>
      <w:color w:val="000000"/>
    </w:rPr>
  </w:style>
  <w:style w:type="character" w:customStyle="1" w:styleId="BodyTextIndent2Char">
    <w:name w:val="Body Text Indent 2 Char"/>
    <w:basedOn w:val="DefaultParagraphFont"/>
    <w:link w:val="BodyTextIndent2"/>
    <w:rsid w:val="004B4FDA"/>
    <w:rPr>
      <w:rFonts w:cs="Arial"/>
      <w:color w:val="000000"/>
      <w:lang w:val="en-GB"/>
    </w:rPr>
  </w:style>
  <w:style w:type="paragraph" w:styleId="TOC8">
    <w:name w:val="toc 8"/>
    <w:basedOn w:val="Normal"/>
    <w:next w:val="Normal"/>
    <w:autoRedefine/>
    <w:uiPriority w:val="39"/>
    <w:unhideWhenUsed/>
    <w:rsid w:val="004B4FDA"/>
    <w:pPr>
      <w:spacing w:after="100" w:line="276" w:lineRule="auto"/>
      <w:ind w:left="1540"/>
    </w:pPr>
    <w:rPr>
      <w:rFonts w:ascii="Calibri" w:hAnsi="Calibri"/>
      <w:sz w:val="22"/>
      <w:szCs w:val="22"/>
    </w:rPr>
  </w:style>
  <w:style w:type="table" w:styleId="GridTable1Light">
    <w:name w:val="Grid Table 1 Light"/>
    <w:basedOn w:val="TableNormal"/>
    <w:uiPriority w:val="46"/>
    <w:rsid w:val="007C66EA"/>
    <w:pPr>
      <w:spacing w:before="0" w:after="0"/>
    </w:pPr>
    <w:rPr>
      <w:rFonts w:asciiTheme="minorHAnsi" w:eastAsiaTheme="minorHAnsi" w:hAnsiTheme="minorHAnsi"/>
      <w:sz w:val="22"/>
      <w:szCs w:val="22"/>
    </w:rPr>
    <w:tblPr>
      <w:tblStyleRowBandSize w:val="1"/>
      <w:tblStyleColBandSize w:val="1"/>
      <w:tblInd w:w="0" w:type="nil"/>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TableGrid1">
    <w:name w:val="Table Grid1"/>
    <w:basedOn w:val="TableNormal"/>
    <w:uiPriority w:val="59"/>
    <w:rsid w:val="00262B6A"/>
    <w:pPr>
      <w:spacing w:before="0" w:after="0"/>
    </w:pPr>
    <w:rPr>
      <w:rFonts w:asciiTheme="minorHAnsi" w:eastAsiaTheme="minorHAnsi" w:hAnsiTheme="minorHAnsi"/>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EF1AEF"/>
    <w:rPr>
      <w:color w:val="954F72"/>
      <w:u w:val="single"/>
    </w:rPr>
  </w:style>
  <w:style w:type="paragraph" w:customStyle="1" w:styleId="msonormal0">
    <w:name w:val="msonormal"/>
    <w:basedOn w:val="Normal"/>
    <w:rsid w:val="00EF1AEF"/>
    <w:pPr>
      <w:spacing w:before="100" w:beforeAutospacing="1" w:after="100" w:afterAutospacing="1"/>
    </w:pPr>
    <w:rPr>
      <w:rFonts w:ascii="Times New Roman" w:hAnsi="Times New Roman" w:cs="Times New Roman"/>
      <w:sz w:val="24"/>
      <w:szCs w:val="24"/>
      <w:lang w:val="en-US"/>
    </w:rPr>
  </w:style>
  <w:style w:type="paragraph" w:customStyle="1" w:styleId="xl67">
    <w:name w:val="xl67"/>
    <w:basedOn w:val="Normal"/>
    <w:rsid w:val="00EF1AEF"/>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pPr>
    <w:rPr>
      <w:rFonts w:ascii="Times New Roman" w:hAnsi="Times New Roman" w:cs="Times New Roman"/>
      <w:sz w:val="24"/>
      <w:szCs w:val="24"/>
      <w:lang w:val="en-US"/>
    </w:rPr>
  </w:style>
  <w:style w:type="paragraph" w:customStyle="1" w:styleId="xl68">
    <w:name w:val="xl68"/>
    <w:basedOn w:val="Normal"/>
    <w:rsid w:val="00EF1AEF"/>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pPr>
    <w:rPr>
      <w:rFonts w:ascii="Times New Roman" w:hAnsi="Times New Roman" w:cs="Times New Roman"/>
      <w:sz w:val="24"/>
      <w:szCs w:val="24"/>
      <w:lang w:val="en-US"/>
    </w:rPr>
  </w:style>
  <w:style w:type="paragraph" w:customStyle="1" w:styleId="xl69">
    <w:name w:val="xl69"/>
    <w:basedOn w:val="Normal"/>
    <w:rsid w:val="00EF1AEF"/>
    <w:pPr>
      <w:spacing w:before="100" w:beforeAutospacing="1" w:after="100" w:afterAutospacing="1"/>
      <w:jc w:val="center"/>
    </w:pPr>
    <w:rPr>
      <w:rFonts w:ascii="Times New Roman" w:hAnsi="Times New Roman" w:cs="Times New Roman"/>
      <w:sz w:val="24"/>
      <w:szCs w:val="24"/>
      <w:lang w:val="en-US"/>
    </w:rPr>
  </w:style>
  <w:style w:type="paragraph" w:customStyle="1" w:styleId="xl70">
    <w:name w:val="xl70"/>
    <w:basedOn w:val="Normal"/>
    <w:rsid w:val="00EF1AEF"/>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cs="Times New Roman"/>
      <w:sz w:val="24"/>
      <w:szCs w:val="24"/>
      <w:lang w:val="en-US"/>
    </w:rPr>
  </w:style>
  <w:style w:type="paragraph" w:customStyle="1" w:styleId="xl71">
    <w:name w:val="xl71"/>
    <w:basedOn w:val="Normal"/>
    <w:rsid w:val="00EF1AEF"/>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Times New Roman" w:hAnsi="Times New Roman" w:cs="Times New Roman"/>
      <w:sz w:val="24"/>
      <w:szCs w:val="24"/>
      <w:lang w:val="en-US"/>
    </w:rPr>
  </w:style>
  <w:style w:type="paragraph" w:customStyle="1" w:styleId="xl72">
    <w:name w:val="xl72"/>
    <w:basedOn w:val="Normal"/>
    <w:rsid w:val="00EF1AEF"/>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textAlignment w:val="top"/>
    </w:pPr>
    <w:rPr>
      <w:rFonts w:ascii="Times New Roman" w:hAnsi="Times New Roman" w:cs="Times New Roman"/>
      <w:sz w:val="24"/>
      <w:szCs w:val="24"/>
      <w:lang w:val="en-US"/>
    </w:rPr>
  </w:style>
  <w:style w:type="paragraph" w:customStyle="1" w:styleId="xl73">
    <w:name w:val="xl73"/>
    <w:basedOn w:val="Normal"/>
    <w:rsid w:val="00EF1AEF"/>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jc w:val="center"/>
    </w:pPr>
    <w:rPr>
      <w:rFonts w:ascii="Times New Roman" w:hAnsi="Times New Roman" w:cs="Times New Roman"/>
      <w:sz w:val="24"/>
      <w:szCs w:val="24"/>
      <w:lang w:val="en-US"/>
    </w:rPr>
  </w:style>
  <w:style w:type="paragraph" w:customStyle="1" w:styleId="xl74">
    <w:name w:val="xl74"/>
    <w:basedOn w:val="Normal"/>
    <w:rsid w:val="00EF1AEF"/>
    <w:pPr>
      <w:pBdr>
        <w:top w:val="single" w:sz="4" w:space="0" w:color="999999"/>
        <w:left w:val="single" w:sz="4" w:space="0" w:color="999999"/>
      </w:pBdr>
      <w:spacing w:before="100" w:beforeAutospacing="1" w:after="100" w:afterAutospacing="1"/>
      <w:textAlignment w:val="top"/>
    </w:pPr>
    <w:rPr>
      <w:rFonts w:ascii="Times New Roman" w:hAnsi="Times New Roman" w:cs="Times New Roman"/>
      <w:sz w:val="24"/>
      <w:szCs w:val="24"/>
      <w:lang w:val="en-US"/>
    </w:rPr>
  </w:style>
  <w:style w:type="paragraph" w:customStyle="1" w:styleId="xl75">
    <w:name w:val="xl75"/>
    <w:basedOn w:val="Normal"/>
    <w:rsid w:val="00EF1AEF"/>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textAlignment w:val="top"/>
    </w:pPr>
    <w:rPr>
      <w:rFonts w:ascii="Times New Roman" w:hAnsi="Times New Roman" w:cs="Times New Roman"/>
      <w:sz w:val="24"/>
      <w:szCs w:val="24"/>
      <w:lang w:val="en-US"/>
    </w:rPr>
  </w:style>
  <w:style w:type="paragraph" w:customStyle="1" w:styleId="xl76">
    <w:name w:val="xl76"/>
    <w:basedOn w:val="Normal"/>
    <w:rsid w:val="00EF1AEF"/>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cs="Times New Roman"/>
      <w:sz w:val="24"/>
      <w:szCs w:val="24"/>
      <w:lang w:val="en-US"/>
    </w:rPr>
  </w:style>
  <w:style w:type="paragraph" w:customStyle="1" w:styleId="xl77">
    <w:name w:val="xl77"/>
    <w:basedOn w:val="Normal"/>
    <w:rsid w:val="00EF1AEF"/>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Times New Roman" w:hAnsi="Times New Roman" w:cs="Times New Roman"/>
      <w:sz w:val="24"/>
      <w:szCs w:val="24"/>
      <w:lang w:val="en-US"/>
    </w:rPr>
  </w:style>
  <w:style w:type="paragraph" w:customStyle="1" w:styleId="xl78">
    <w:name w:val="xl78"/>
    <w:basedOn w:val="Normal"/>
    <w:rsid w:val="00EF1AEF"/>
    <w:pPr>
      <w:pBdr>
        <w:top w:val="single" w:sz="4" w:space="0" w:color="auto"/>
        <w:left w:val="single" w:sz="4" w:space="0" w:color="auto"/>
        <w:bottom w:val="single" w:sz="4" w:space="0" w:color="auto"/>
        <w:right w:val="single" w:sz="4" w:space="0" w:color="auto"/>
      </w:pBdr>
      <w:shd w:val="clear" w:color="000000" w:fill="305496"/>
      <w:spacing w:before="100" w:beforeAutospacing="1" w:after="100" w:afterAutospacing="1"/>
      <w:jc w:val="center"/>
      <w:textAlignment w:val="center"/>
    </w:pPr>
    <w:rPr>
      <w:rFonts w:ascii="Times New Roman" w:hAnsi="Times New Roman" w:cs="Times New Roman"/>
      <w:b/>
      <w:bCs/>
      <w:color w:val="FFFFF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180475">
      <w:bodyDiv w:val="1"/>
      <w:marLeft w:val="0"/>
      <w:marRight w:val="0"/>
      <w:marTop w:val="0"/>
      <w:marBottom w:val="0"/>
      <w:divBdr>
        <w:top w:val="none" w:sz="0" w:space="0" w:color="auto"/>
        <w:left w:val="none" w:sz="0" w:space="0" w:color="auto"/>
        <w:bottom w:val="none" w:sz="0" w:space="0" w:color="auto"/>
        <w:right w:val="none" w:sz="0" w:space="0" w:color="auto"/>
      </w:divBdr>
    </w:div>
    <w:div w:id="230964909">
      <w:bodyDiv w:val="1"/>
      <w:marLeft w:val="0"/>
      <w:marRight w:val="0"/>
      <w:marTop w:val="0"/>
      <w:marBottom w:val="0"/>
      <w:divBdr>
        <w:top w:val="none" w:sz="0" w:space="0" w:color="auto"/>
        <w:left w:val="none" w:sz="0" w:space="0" w:color="auto"/>
        <w:bottom w:val="none" w:sz="0" w:space="0" w:color="auto"/>
        <w:right w:val="none" w:sz="0" w:space="0" w:color="auto"/>
      </w:divBdr>
    </w:div>
    <w:div w:id="273756234">
      <w:bodyDiv w:val="1"/>
      <w:marLeft w:val="0"/>
      <w:marRight w:val="0"/>
      <w:marTop w:val="0"/>
      <w:marBottom w:val="0"/>
      <w:divBdr>
        <w:top w:val="none" w:sz="0" w:space="0" w:color="auto"/>
        <w:left w:val="none" w:sz="0" w:space="0" w:color="auto"/>
        <w:bottom w:val="none" w:sz="0" w:space="0" w:color="auto"/>
        <w:right w:val="none" w:sz="0" w:space="0" w:color="auto"/>
      </w:divBdr>
    </w:div>
    <w:div w:id="384833394">
      <w:bodyDiv w:val="1"/>
      <w:marLeft w:val="0"/>
      <w:marRight w:val="0"/>
      <w:marTop w:val="0"/>
      <w:marBottom w:val="0"/>
      <w:divBdr>
        <w:top w:val="none" w:sz="0" w:space="0" w:color="auto"/>
        <w:left w:val="none" w:sz="0" w:space="0" w:color="auto"/>
        <w:bottom w:val="none" w:sz="0" w:space="0" w:color="auto"/>
        <w:right w:val="none" w:sz="0" w:space="0" w:color="auto"/>
      </w:divBdr>
    </w:div>
    <w:div w:id="1965505770">
      <w:bodyDiv w:val="1"/>
      <w:marLeft w:val="0"/>
      <w:marRight w:val="0"/>
      <w:marTop w:val="0"/>
      <w:marBottom w:val="0"/>
      <w:divBdr>
        <w:top w:val="none" w:sz="0" w:space="0" w:color="auto"/>
        <w:left w:val="none" w:sz="0" w:space="0" w:color="auto"/>
        <w:bottom w:val="none" w:sz="0" w:space="0" w:color="auto"/>
        <w:right w:val="none" w:sz="0" w:space="0" w:color="auto"/>
      </w:divBdr>
    </w:div>
    <w:div w:id="2143762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oleObject" Target="embeddings/oleObject3.bin"/><Relationship Id="rId3" Type="http://schemas.openxmlformats.org/officeDocument/2006/relationships/customXml" Target="../customXml/item3.xml"/><Relationship Id="rId21" Type="http://schemas.openxmlformats.org/officeDocument/2006/relationships/hyperlink" Target="javascript:formsubmit('eds_open_generic_open_link?item_handle_param=MTIObjectHandle-0002-1%7ER%7EEfilOsjCinci-u_epipd-Eb0%7Ex3AsmTrn%7Eu_epipd%7E%7E&amp;rel_handle_param=&amp;toggle=')" TargetMode="External"/><Relationship Id="rId7" Type="http://schemas.openxmlformats.org/officeDocument/2006/relationships/styles" Target="styles.xml"/><Relationship Id="rId12" Type="http://schemas.openxmlformats.org/officeDocument/2006/relationships/hyperlink" Target="javascript:formsubmit('eds_open_generic_open_link?item_handle_param=MTIObjectHandle-0002-1%7ER%7EEerxNkdCinci-u_epipd-C0K%7Ex4CmpRpt%7Eu_epipd%7E%7E&amp;rel_handle_param=&amp;toggle=')" TargetMode="External"/><Relationship Id="rId17" Type="http://schemas.openxmlformats.org/officeDocument/2006/relationships/oleObject" Target="embeddings/oleObject2.bin"/><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hyperlink" Target="javascript:formsubmit('eds_open_generic_open_link?item_handle_param=MTIObjectHandle-0002-1%7ER%7EEenpxThCinci-u_epipd-CGa%7Ex3RskMgt%7Eu_epipd%7E%7E&amp;rel_handle_param=&amp;toggle=')"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3.wmf"/><Relationship Id="rId23"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hyperlink" Target="javascript:formsubmit('eds_open_generic_open_link?item_handle_param=MTIObjectHandle-0002-1%7ER%7EEbwvytbCinci-u_epipd-xU0%7Ex3SpcDoc%7Eu_epipd%7E%7E&amp;rel_handle_param=&amp;toggle=')"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wmf"/><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0978B9C5AF84AD4B937502EABC73B52B" ma:contentTypeVersion="2" ma:contentTypeDescription="Create a new document." ma:contentTypeScope="" ma:versionID="6fa594211504d2328773bbcc69e38f48">
  <xsd:schema xmlns:xsd="http://www.w3.org/2001/XMLSchema" xmlns:xs="http://www.w3.org/2001/XMLSchema" xmlns:p="http://schemas.microsoft.com/office/2006/metadata/properties" xmlns:ns2="a5d05df5-48d4-4e89-91dc-12400ac01097" targetNamespace="http://schemas.microsoft.com/office/2006/metadata/properties" ma:root="true" ma:fieldsID="a3239785e4f15901a372792ed512426e" ns2:_="">
    <xsd:import namespace="a5d05df5-48d4-4e89-91dc-12400ac01097"/>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d05df5-48d4-4e89-91dc-12400ac0109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515238-D5AC-4BE9-87F6-14571709A01F}">
  <ds:schemaRefs>
    <ds:schemaRef ds:uri="http://schemas.microsoft.com/sharepoint/v3/contenttype/forms"/>
  </ds:schemaRefs>
</ds:datastoreItem>
</file>

<file path=customXml/itemProps2.xml><?xml version="1.0" encoding="utf-8"?>
<ds:datastoreItem xmlns:ds="http://schemas.openxmlformats.org/officeDocument/2006/customXml" ds:itemID="{3C46CB4E-20F8-4B39-A259-F885106AFF64}">
  <ds:schemaRefs>
    <ds:schemaRef ds:uri="http://schemas.microsoft.com/office/2006/metadata/longProperties"/>
  </ds:schemaRefs>
</ds:datastoreItem>
</file>

<file path=customXml/itemProps3.xml><?xml version="1.0" encoding="utf-8"?>
<ds:datastoreItem xmlns:ds="http://schemas.openxmlformats.org/officeDocument/2006/customXml" ds:itemID="{3DCCC44A-E726-4BFF-B8B1-BD5848D6FCF1}">
  <ds:schemaRefs>
    <ds:schemaRef ds:uri="http://schemas.microsoft.com/office/2006/documentManagement/types"/>
    <ds:schemaRef ds:uri="http://schemas.microsoft.com/office/2006/metadata/properties"/>
    <ds:schemaRef ds:uri="http://purl.org/dc/elements/1.1/"/>
    <ds:schemaRef ds:uri="http://schemas.openxmlformats.org/package/2006/metadata/core-properties"/>
    <ds:schemaRef ds:uri="http://purl.org/dc/terms/"/>
    <ds:schemaRef ds:uri="http://schemas.microsoft.com/office/infopath/2007/PartnerControls"/>
    <ds:schemaRef ds:uri="a5d05df5-48d4-4e89-91dc-12400ac01097"/>
    <ds:schemaRef ds:uri="http://www.w3.org/XML/1998/namespace"/>
    <ds:schemaRef ds:uri="http://purl.org/dc/dcmitype/"/>
  </ds:schemaRefs>
</ds:datastoreItem>
</file>

<file path=customXml/itemProps4.xml><?xml version="1.0" encoding="utf-8"?>
<ds:datastoreItem xmlns:ds="http://schemas.openxmlformats.org/officeDocument/2006/customXml" ds:itemID="{A3663B46-5309-4CC1-8C45-0A80E1ABB3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5d05df5-48d4-4e89-91dc-12400ac0109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8254F6E-DEA8-43F9-92A1-43ECB96A13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4306</TotalTime>
  <Pages>16</Pages>
  <Words>3954</Words>
  <Characters>29188</Characters>
  <Application>Microsoft Office Word</Application>
  <DocSecurity>0</DocSecurity>
  <Lines>243</Lines>
  <Paragraphs>66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Document Template</vt:lpstr>
      <vt:lpstr>Document Template</vt:lpstr>
    </vt:vector>
  </TitlesOfParts>
  <Company>Synthes, USA</Company>
  <LinksUpToDate>false</LinksUpToDate>
  <CharactersWithSpaces>33076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Template</dc:title>
  <dc:creator>pentekc;Schultz.Robert@synthes.com</dc:creator>
  <cp:lastModifiedBy>Miranda, Ricardo [ETHUS]</cp:lastModifiedBy>
  <cp:revision>67</cp:revision>
  <cp:lastPrinted>2017-04-06T19:27:00Z</cp:lastPrinted>
  <dcterms:created xsi:type="dcterms:W3CDTF">2020-05-28T15:15:00Z</dcterms:created>
  <dcterms:modified xsi:type="dcterms:W3CDTF">2020-09-10T21:16:00Z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ContentTypeId">
    <vt:lpwstr>0x0101000978B9C5AF84AD4B937502EABC73B52B</vt:lpwstr>
  </property>
  <property fmtid="{D5CDD505-2E9C-101B-9397-08002B2CF9AE}" pid="4" name="Order">
    <vt:r8>140600</vt:r8>
  </property>
  <property fmtid="{D5CDD505-2E9C-101B-9397-08002B2CF9AE}" pid="5" name="xd_ProgID">
    <vt:lpwstr/>
  </property>
  <property fmtid="{D5CDD505-2E9C-101B-9397-08002B2CF9AE}" pid="6" name="_CopySource">
    <vt:lpwstr>https://jnj.sharepoint.com/teams/DSValidationOptimization/Shared Documents/Q1 F2F Workshop/F-S956_Operational Qualification Form_Synthes.docx</vt:lpwstr>
  </property>
  <property fmtid="{D5CDD505-2E9C-101B-9397-08002B2CF9AE}" pid="7" name="TemplateUrl">
    <vt:lpwstr/>
  </property>
</Properties>
</file>