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829" w:rsidRPr="00C01833" w:rsidRDefault="00776829" w:rsidP="00C01833">
      <w:pPr>
        <w:widowControl w:val="0"/>
        <w:tabs>
          <w:tab w:val="right" w:pos="9360"/>
        </w:tabs>
        <w:suppressAutoHyphens/>
        <w:spacing w:after="0" w:line="240" w:lineRule="auto"/>
        <w:jc w:val="center"/>
        <w:rPr>
          <w:rFonts w:ascii="Arial,Times New Roman" w:eastAsia="Arial,Times New Roman" w:hAnsi="Arial,Times New Roman" w:cs="Arial,Times New Roman"/>
          <w:b/>
          <w:bCs/>
          <w:sz w:val="24"/>
          <w:szCs w:val="24"/>
        </w:rPr>
      </w:pPr>
      <w:r w:rsidRPr="00C01833">
        <w:rPr>
          <w:rFonts w:ascii="Arial" w:eastAsia="Arial" w:hAnsi="Arial" w:cs="Arial"/>
          <w:b/>
          <w:bCs/>
          <w:sz w:val="24"/>
          <w:szCs w:val="24"/>
        </w:rPr>
        <w:t>PROTOCOL APPROVAL PAGE</w:t>
      </w:r>
    </w:p>
    <w:p w:rsidR="005E4901" w:rsidRPr="00776829" w:rsidRDefault="005E4901" w:rsidP="00776829">
      <w:pPr>
        <w:widowControl w:val="0"/>
        <w:tabs>
          <w:tab w:val="right" w:pos="9360"/>
        </w:tabs>
        <w:suppressAutoHyphens/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</w:rPr>
      </w:pP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1036"/>
        <w:gridCol w:w="674"/>
        <w:gridCol w:w="358"/>
        <w:gridCol w:w="272"/>
        <w:gridCol w:w="448"/>
        <w:gridCol w:w="360"/>
        <w:gridCol w:w="992"/>
        <w:gridCol w:w="180"/>
        <w:gridCol w:w="1077"/>
        <w:gridCol w:w="45"/>
        <w:gridCol w:w="408"/>
        <w:gridCol w:w="450"/>
        <w:gridCol w:w="716"/>
        <w:gridCol w:w="90"/>
        <w:gridCol w:w="454"/>
        <w:gridCol w:w="180"/>
        <w:gridCol w:w="428"/>
        <w:gridCol w:w="198"/>
        <w:gridCol w:w="2524"/>
      </w:tblGrid>
      <w:tr w:rsidR="005E4901" w:rsidTr="00C01833">
        <w:tc>
          <w:tcPr>
            <w:tcW w:w="17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</w:tcPr>
          <w:p w:rsidR="005E4901" w:rsidRPr="00C01833" w:rsidRDefault="005E4901" w:rsidP="00C01833">
            <w:pPr>
              <w:pStyle w:val="Heading3"/>
              <w:spacing w:before="40" w:after="40"/>
              <w:ind w:left="-18" w:firstLine="18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PROTOCOL #</w:t>
            </w:r>
          </w:p>
        </w:tc>
        <w:tc>
          <w:tcPr>
            <w:tcW w:w="2430" w:type="dxa"/>
            <w:gridSpan w:val="5"/>
            <w:tcBorders>
              <w:top w:val="double" w:sz="4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5E4901" w:rsidRPr="00C01833" w:rsidRDefault="00424062" w:rsidP="00C01833">
            <w:pPr>
              <w:pStyle w:val="Heading3"/>
              <w:spacing w:before="40" w:after="40"/>
              <w:ind w:left="-90"/>
              <w:jc w:val="center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PRC086</w:t>
            </w:r>
            <w:r w:rsidR="0097702A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02</w:t>
            </w:r>
          </w:p>
        </w:tc>
        <w:tc>
          <w:tcPr>
            <w:tcW w:w="1710" w:type="dxa"/>
            <w:gridSpan w:val="4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dotted" w:sz="4" w:space="0" w:color="auto"/>
            </w:tcBorders>
          </w:tcPr>
          <w:p w:rsidR="005E4901" w:rsidRPr="00C01833" w:rsidRDefault="005E4901" w:rsidP="00C01833">
            <w:pPr>
              <w:pStyle w:val="Heading3"/>
              <w:spacing w:before="40" w:after="40"/>
              <w:ind w:left="72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REVISION:</w:t>
            </w:r>
          </w:p>
        </w:tc>
        <w:tc>
          <w:tcPr>
            <w:tcW w:w="1256" w:type="dxa"/>
            <w:gridSpan w:val="3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</w:tcPr>
          <w:p w:rsidR="005E4901" w:rsidRPr="00C01833" w:rsidRDefault="008608E1" w:rsidP="00C01833">
            <w:pPr>
              <w:pStyle w:val="Heading3"/>
              <w:spacing w:before="40" w:after="40"/>
              <w:ind w:left="-90"/>
              <w:jc w:val="center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A</w:t>
            </w:r>
          </w:p>
        </w:tc>
        <w:tc>
          <w:tcPr>
            <w:tcW w:w="1260" w:type="dxa"/>
            <w:gridSpan w:val="4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</w:tcPr>
          <w:p w:rsidR="005E4901" w:rsidRPr="00C01833" w:rsidRDefault="005E4901" w:rsidP="00C01833">
            <w:pPr>
              <w:pStyle w:val="Heading3"/>
              <w:spacing w:before="40" w:after="40"/>
              <w:ind w:left="-90"/>
              <w:jc w:val="center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DATE:</w:t>
            </w:r>
          </w:p>
        </w:tc>
        <w:tc>
          <w:tcPr>
            <w:tcW w:w="2524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</w:tcPr>
          <w:p w:rsidR="005E4901" w:rsidRPr="00C01833" w:rsidRDefault="00735094" w:rsidP="00C01833">
            <w:pPr>
              <w:pStyle w:val="Heading3"/>
              <w:spacing w:before="40" w:after="40"/>
              <w:ind w:left="-90"/>
              <w:jc w:val="center"/>
              <w:outlineLvl w:val="2"/>
              <w:rPr>
                <w:sz w:val="22"/>
                <w:szCs w:val="22"/>
              </w:rPr>
            </w:pPr>
            <w:r w:rsidRPr="00735094">
              <w:rPr>
                <w:sz w:val="22"/>
                <w:szCs w:val="22"/>
              </w:rPr>
              <w:t>10/2</w:t>
            </w:r>
            <w:r w:rsidR="00A426B5">
              <w:rPr>
                <w:sz w:val="22"/>
                <w:szCs w:val="22"/>
              </w:rPr>
              <w:t>5</w:t>
            </w:r>
            <w:r w:rsidRPr="00735094">
              <w:rPr>
                <w:sz w:val="22"/>
                <w:szCs w:val="22"/>
              </w:rPr>
              <w:t>/18</w:t>
            </w:r>
          </w:p>
        </w:tc>
      </w:tr>
      <w:tr w:rsidR="00FE2D29" w:rsidTr="00C01833">
        <w:tc>
          <w:tcPr>
            <w:tcW w:w="2788" w:type="dxa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</w:tcPr>
          <w:p w:rsidR="00FE2D29" w:rsidRPr="00C01833" w:rsidRDefault="00FE2D29" w:rsidP="00C01833">
            <w:pPr>
              <w:pStyle w:val="Heading3"/>
              <w:spacing w:before="40" w:after="40"/>
              <w:ind w:left="-18" w:firstLine="18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COMPLETION REPORT #</w:t>
            </w:r>
          </w:p>
        </w:tc>
        <w:tc>
          <w:tcPr>
            <w:tcW w:w="2609" w:type="dxa"/>
            <w:gridSpan w:val="4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single" w:sz="12" w:space="0" w:color="auto"/>
            </w:tcBorders>
          </w:tcPr>
          <w:p w:rsidR="00FE2D29" w:rsidRPr="00C01833" w:rsidRDefault="007D3022" w:rsidP="00C01833">
            <w:pPr>
              <w:pStyle w:val="Heading3"/>
              <w:spacing w:before="40" w:after="40"/>
              <w:ind w:left="-90"/>
              <w:jc w:val="center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PRC</w:t>
            </w:r>
            <w:r w:rsidR="0097702A">
              <w:rPr>
                <w:sz w:val="22"/>
                <w:szCs w:val="22"/>
              </w:rPr>
              <w:t>0868</w:t>
            </w:r>
            <w:r w:rsidR="00424062">
              <w:rPr>
                <w:sz w:val="22"/>
                <w:szCs w:val="22"/>
              </w:rPr>
              <w:t>03</w:t>
            </w:r>
          </w:p>
        </w:tc>
        <w:tc>
          <w:tcPr>
            <w:tcW w:w="2771" w:type="dxa"/>
            <w:gridSpan w:val="8"/>
            <w:tcBorders>
              <w:top w:val="nil"/>
              <w:left w:val="single" w:sz="12" w:space="0" w:color="auto"/>
              <w:bottom w:val="double" w:sz="4" w:space="0" w:color="auto"/>
              <w:right w:val="dotted" w:sz="4" w:space="0" w:color="auto"/>
            </w:tcBorders>
          </w:tcPr>
          <w:p w:rsidR="00FE2D29" w:rsidRPr="00C01833" w:rsidRDefault="00FE2D29" w:rsidP="00C01833">
            <w:pPr>
              <w:pStyle w:val="Heading3"/>
              <w:spacing w:before="40" w:after="40"/>
              <w:ind w:left="-90"/>
              <w:jc w:val="center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MVP, ECP, D</w:t>
            </w:r>
            <w:r w:rsidR="00B71FFB" w:rsidRPr="000C68D7">
              <w:rPr>
                <w:sz w:val="22"/>
                <w:szCs w:val="22"/>
              </w:rPr>
              <w:t>P</w:t>
            </w:r>
            <w:r w:rsidRPr="000C68D7">
              <w:rPr>
                <w:sz w:val="22"/>
                <w:szCs w:val="22"/>
              </w:rPr>
              <w:t xml:space="preserve"> or SPCR#</w:t>
            </w:r>
          </w:p>
        </w:tc>
        <w:tc>
          <w:tcPr>
            <w:tcW w:w="2722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FE2D29" w:rsidRPr="00C01833" w:rsidRDefault="0097702A" w:rsidP="00C01833">
            <w:pPr>
              <w:pStyle w:val="Heading3"/>
              <w:spacing w:before="40" w:after="40"/>
              <w:ind w:right="-18"/>
              <w:jc w:val="center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</w:t>
            </w:r>
            <w:r w:rsidR="0028445F" w:rsidRPr="000C68D7">
              <w:rPr>
                <w:sz w:val="22"/>
                <w:szCs w:val="22"/>
              </w:rPr>
              <w:t>A</w:t>
            </w:r>
          </w:p>
        </w:tc>
      </w:tr>
      <w:tr w:rsidR="00220A99" w:rsidRPr="00635016" w:rsidTr="00C01833">
        <w:tc>
          <w:tcPr>
            <w:tcW w:w="10890" w:type="dxa"/>
            <w:gridSpan w:val="19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220A99" w:rsidRPr="00635016" w:rsidRDefault="00220A99" w:rsidP="00220A99">
            <w:pPr>
              <w:pStyle w:val="Heading3"/>
              <w:jc w:val="center"/>
              <w:outlineLvl w:val="2"/>
              <w:rPr>
                <w:sz w:val="16"/>
              </w:rPr>
            </w:pPr>
          </w:p>
        </w:tc>
      </w:tr>
      <w:tr w:rsidR="002D7E3F" w:rsidTr="00C01833">
        <w:tc>
          <w:tcPr>
            <w:tcW w:w="103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</w:tcPr>
          <w:p w:rsidR="002D7E3F" w:rsidRPr="00C01833" w:rsidRDefault="002D7E3F" w:rsidP="00C01833">
            <w:pPr>
              <w:pStyle w:val="Heading3"/>
              <w:spacing w:before="40" w:after="40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TITLE:</w:t>
            </w:r>
            <w:r w:rsidRPr="000C68D7">
              <w:rPr>
                <w:b w:val="0"/>
                <w:bCs w:val="0"/>
                <w:sz w:val="22"/>
                <w:szCs w:val="22"/>
              </w:rPr>
              <w:t xml:space="preserve">  </w:t>
            </w:r>
          </w:p>
        </w:tc>
        <w:tc>
          <w:tcPr>
            <w:tcW w:w="9854" w:type="dxa"/>
            <w:gridSpan w:val="18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</w:tcPr>
          <w:p w:rsidR="002D7E3F" w:rsidRPr="00C01833" w:rsidRDefault="0097702A" w:rsidP="00C01833">
            <w:pPr>
              <w:pStyle w:val="Heading3"/>
              <w:spacing w:before="40" w:after="40"/>
              <w:ind w:right="0"/>
              <w:jc w:val="center"/>
              <w:outlineLvl w:val="2"/>
              <w:rPr>
                <w:sz w:val="22"/>
                <w:szCs w:val="22"/>
              </w:rPr>
            </w:pPr>
            <w:r w:rsidRPr="0097702A">
              <w:t>Megadyne™ Mega Power™</w:t>
            </w:r>
            <w:r>
              <w:t xml:space="preserve"> 1000 Electrosurgical Generator</w:t>
            </w:r>
            <w:r w:rsidRPr="0097702A">
              <w:t xml:space="preserve"> Service Transfer</w:t>
            </w:r>
          </w:p>
        </w:tc>
      </w:tr>
      <w:tr w:rsidR="0028152D" w:rsidTr="00C01833">
        <w:tc>
          <w:tcPr>
            <w:tcW w:w="206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</w:tcPr>
          <w:p w:rsidR="0028152D" w:rsidRPr="00C01833" w:rsidRDefault="0028152D" w:rsidP="00C01833">
            <w:pPr>
              <w:pStyle w:val="Heading3"/>
              <w:spacing w:before="40" w:after="40"/>
              <w:outlineLvl w:val="2"/>
              <w:rPr>
                <w:b w:val="0"/>
                <w:bCs w:val="0"/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PROJECT NAME:</w:t>
            </w:r>
          </w:p>
        </w:tc>
        <w:tc>
          <w:tcPr>
            <w:tcW w:w="3374" w:type="dxa"/>
            <w:gridSpan w:val="7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</w:tcPr>
          <w:p w:rsidR="0028152D" w:rsidRPr="00C01833" w:rsidRDefault="00424062" w:rsidP="00C01833">
            <w:pPr>
              <w:pStyle w:val="Heading3"/>
              <w:spacing w:before="40" w:after="40"/>
              <w:ind w:right="0"/>
              <w:jc w:val="center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Megadyne Service Transfer</w:t>
            </w:r>
          </w:p>
        </w:tc>
        <w:tc>
          <w:tcPr>
            <w:tcW w:w="229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</w:tcPr>
          <w:p w:rsidR="0028152D" w:rsidRPr="00C01833" w:rsidRDefault="0028152D" w:rsidP="00C01833">
            <w:pPr>
              <w:pStyle w:val="Heading3"/>
              <w:spacing w:before="40" w:after="40"/>
              <w:outlineLvl w:val="2"/>
              <w:rPr>
                <w:b w:val="0"/>
                <w:bCs w:val="0"/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PROJECT LEADER: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</w:tcPr>
          <w:p w:rsidR="0028152D" w:rsidRPr="00C01833" w:rsidRDefault="00424062" w:rsidP="00C01833">
            <w:pPr>
              <w:pStyle w:val="Heading3"/>
              <w:spacing w:before="40" w:after="40"/>
              <w:ind w:right="-18"/>
              <w:jc w:val="center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Jason Stivers</w:t>
            </w:r>
          </w:p>
        </w:tc>
      </w:tr>
      <w:tr w:rsidR="00DB1937" w:rsidRPr="00C83D9E" w:rsidTr="00C01833">
        <w:tc>
          <w:tcPr>
            <w:tcW w:w="103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</w:tcPr>
          <w:p w:rsidR="00A3500C" w:rsidRPr="00C01833" w:rsidRDefault="00A3500C" w:rsidP="00C01833">
            <w:pPr>
              <w:pStyle w:val="Heading3"/>
              <w:spacing w:before="40" w:after="40"/>
              <w:ind w:left="-18" w:firstLine="18"/>
              <w:outlineLvl w:val="2"/>
              <w:rPr>
                <w:sz w:val="20"/>
              </w:rPr>
            </w:pPr>
            <w:r w:rsidRPr="6EEA34EA">
              <w:rPr>
                <w:sz w:val="20"/>
              </w:rPr>
              <w:t>Product</w:t>
            </w:r>
          </w:p>
          <w:p w:rsidR="00DB1937" w:rsidRPr="00C01833" w:rsidRDefault="00DB1937" w:rsidP="00C01833">
            <w:pPr>
              <w:pStyle w:val="Heading3"/>
              <w:spacing w:before="40" w:after="40"/>
              <w:ind w:left="-18" w:firstLine="18"/>
              <w:outlineLvl w:val="2"/>
              <w:rPr>
                <w:b w:val="0"/>
                <w:bCs w:val="0"/>
                <w:sz w:val="20"/>
              </w:rPr>
            </w:pPr>
            <w:r w:rsidRPr="6EEA34EA">
              <w:rPr>
                <w:sz w:val="20"/>
              </w:rPr>
              <w:t>Code:</w:t>
            </w:r>
          </w:p>
        </w:tc>
        <w:tc>
          <w:tcPr>
            <w:tcW w:w="2112" w:type="dxa"/>
            <w:gridSpan w:val="5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DB1937" w:rsidRPr="00C01833" w:rsidRDefault="00424062" w:rsidP="00C01833">
            <w:pPr>
              <w:pStyle w:val="Heading3"/>
              <w:spacing w:before="40" w:after="40"/>
              <w:ind w:left="-18" w:firstLine="18"/>
              <w:jc w:val="center"/>
              <w:outlineLvl w:val="2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1000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dotted" w:sz="4" w:space="0" w:color="auto"/>
            </w:tcBorders>
          </w:tcPr>
          <w:p w:rsidR="00A3500C" w:rsidRPr="00C01833" w:rsidRDefault="00DB1937" w:rsidP="00C01833">
            <w:pPr>
              <w:pStyle w:val="Heading3"/>
              <w:tabs>
                <w:tab w:val="left" w:pos="2065"/>
              </w:tabs>
              <w:spacing w:before="40" w:after="40"/>
              <w:outlineLvl w:val="2"/>
              <w:rPr>
                <w:sz w:val="20"/>
              </w:rPr>
            </w:pPr>
            <w:r w:rsidRPr="6EEA34EA">
              <w:rPr>
                <w:sz w:val="20"/>
              </w:rPr>
              <w:t>Product</w:t>
            </w:r>
          </w:p>
          <w:p w:rsidR="00DB1937" w:rsidRPr="00C01833" w:rsidRDefault="00DB1937" w:rsidP="00C01833">
            <w:pPr>
              <w:pStyle w:val="Heading3"/>
              <w:tabs>
                <w:tab w:val="left" w:pos="2065"/>
              </w:tabs>
              <w:spacing w:before="40" w:after="40"/>
              <w:outlineLvl w:val="2"/>
              <w:rPr>
                <w:b w:val="0"/>
                <w:bCs w:val="0"/>
                <w:sz w:val="20"/>
              </w:rPr>
            </w:pPr>
            <w:r w:rsidRPr="6EEA34EA">
              <w:rPr>
                <w:sz w:val="20"/>
              </w:rPr>
              <w:t>Number:</w:t>
            </w:r>
          </w:p>
        </w:tc>
        <w:tc>
          <w:tcPr>
            <w:tcW w:w="2696" w:type="dxa"/>
            <w:gridSpan w:val="5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DB1937" w:rsidRPr="00C01833" w:rsidRDefault="00985B5F" w:rsidP="00C01833">
            <w:pPr>
              <w:pStyle w:val="Heading3"/>
              <w:tabs>
                <w:tab w:val="left" w:pos="2065"/>
              </w:tabs>
              <w:spacing w:before="40" w:after="40"/>
              <w:jc w:val="center"/>
              <w:outlineLvl w:val="2"/>
              <w:rPr>
                <w:b w:val="0"/>
                <w:bCs w:val="0"/>
                <w:sz w:val="18"/>
                <w:szCs w:val="18"/>
              </w:rPr>
            </w:pPr>
            <w:r w:rsidRPr="000C68D7">
              <w:rPr>
                <w:b w:val="0"/>
                <w:bCs w:val="0"/>
                <w:sz w:val="18"/>
                <w:szCs w:val="18"/>
              </w:rPr>
              <w:t>N</w:t>
            </w:r>
            <w:r w:rsidR="00DF63E7">
              <w:rPr>
                <w:b w:val="0"/>
                <w:bCs w:val="0"/>
                <w:sz w:val="18"/>
                <w:szCs w:val="18"/>
              </w:rPr>
              <w:t>/</w:t>
            </w:r>
            <w:r w:rsidRPr="000C68D7">
              <w:rPr>
                <w:b w:val="0"/>
                <w:bCs w:val="0"/>
                <w:sz w:val="18"/>
                <w:szCs w:val="18"/>
              </w:rPr>
              <w:t>A</w:t>
            </w:r>
          </w:p>
        </w:tc>
        <w:tc>
          <w:tcPr>
            <w:tcW w:w="1350" w:type="dxa"/>
            <w:gridSpan w:val="5"/>
            <w:tcBorders>
              <w:top w:val="nil"/>
              <w:left w:val="single" w:sz="12" w:space="0" w:color="auto"/>
              <w:bottom w:val="double" w:sz="4" w:space="0" w:color="auto"/>
              <w:right w:val="dotted" w:sz="4" w:space="0" w:color="auto"/>
            </w:tcBorders>
          </w:tcPr>
          <w:p w:rsidR="00A3500C" w:rsidRPr="00C01833" w:rsidRDefault="00A3500C" w:rsidP="00C01833">
            <w:pPr>
              <w:pStyle w:val="Heading3"/>
              <w:spacing w:before="40" w:after="40"/>
              <w:outlineLvl w:val="2"/>
              <w:rPr>
                <w:sz w:val="20"/>
              </w:rPr>
            </w:pPr>
            <w:r w:rsidRPr="6EEA34EA">
              <w:rPr>
                <w:sz w:val="20"/>
              </w:rPr>
              <w:t>Batch</w:t>
            </w:r>
          </w:p>
          <w:p w:rsidR="00DB1937" w:rsidRPr="00C01833" w:rsidRDefault="00DB1937" w:rsidP="00C01833">
            <w:pPr>
              <w:pStyle w:val="Heading3"/>
              <w:spacing w:before="40" w:after="40"/>
              <w:outlineLvl w:val="2"/>
              <w:rPr>
                <w:b w:val="0"/>
                <w:bCs w:val="0"/>
                <w:sz w:val="20"/>
              </w:rPr>
            </w:pPr>
            <w:r w:rsidRPr="6EEA34EA">
              <w:rPr>
                <w:sz w:val="20"/>
              </w:rPr>
              <w:t>Number(s):</w:t>
            </w:r>
          </w:p>
        </w:tc>
        <w:tc>
          <w:tcPr>
            <w:tcW w:w="2524" w:type="dxa"/>
            <w:tcBorders>
              <w:top w:val="nil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B1937" w:rsidRPr="00C01833" w:rsidRDefault="00985B5F" w:rsidP="00C01833">
            <w:pPr>
              <w:pStyle w:val="Heading3"/>
              <w:spacing w:before="40" w:after="40"/>
              <w:jc w:val="center"/>
              <w:outlineLvl w:val="2"/>
              <w:rPr>
                <w:b w:val="0"/>
                <w:bCs w:val="0"/>
                <w:sz w:val="18"/>
                <w:szCs w:val="18"/>
              </w:rPr>
            </w:pPr>
            <w:r w:rsidRPr="000C68D7">
              <w:rPr>
                <w:b w:val="0"/>
                <w:bCs w:val="0"/>
                <w:sz w:val="18"/>
                <w:szCs w:val="18"/>
              </w:rPr>
              <w:t>N</w:t>
            </w:r>
            <w:r w:rsidR="00DF63E7">
              <w:rPr>
                <w:b w:val="0"/>
                <w:bCs w:val="0"/>
                <w:sz w:val="18"/>
                <w:szCs w:val="18"/>
              </w:rPr>
              <w:t>/</w:t>
            </w:r>
            <w:r w:rsidRPr="000C68D7">
              <w:rPr>
                <w:b w:val="0"/>
                <w:bCs w:val="0"/>
                <w:sz w:val="18"/>
                <w:szCs w:val="18"/>
              </w:rPr>
              <w:t>A</w:t>
            </w:r>
          </w:p>
        </w:tc>
      </w:tr>
      <w:tr w:rsidR="00C83D9E" w:rsidRPr="00635016" w:rsidTr="00C01833">
        <w:tc>
          <w:tcPr>
            <w:tcW w:w="10890" w:type="dxa"/>
            <w:gridSpan w:val="19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C83D9E" w:rsidRPr="00635016" w:rsidRDefault="00C83D9E" w:rsidP="00C83D9E">
            <w:pPr>
              <w:pStyle w:val="Heading3"/>
              <w:jc w:val="center"/>
              <w:outlineLvl w:val="2"/>
              <w:rPr>
                <w:sz w:val="16"/>
              </w:rPr>
            </w:pPr>
          </w:p>
        </w:tc>
      </w:tr>
      <w:tr w:rsidR="00FF401E" w:rsidRPr="00C83D9E" w:rsidTr="00C01833">
        <w:tc>
          <w:tcPr>
            <w:tcW w:w="10890" w:type="dxa"/>
            <w:gridSpan w:val="1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FF401E" w:rsidRPr="00C01833" w:rsidRDefault="00FF401E" w:rsidP="00C01833">
            <w:pPr>
              <w:pStyle w:val="Heading3"/>
              <w:spacing w:before="40" w:after="40"/>
              <w:ind w:right="0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PROTOCOL INFORMATION</w:t>
            </w:r>
          </w:p>
        </w:tc>
      </w:tr>
      <w:tr w:rsidR="00C83D9E" w:rsidRPr="00C83D9E" w:rsidTr="00C01833">
        <w:tc>
          <w:tcPr>
            <w:tcW w:w="171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</w:tcPr>
          <w:p w:rsidR="00C83D9E" w:rsidRPr="00C01833" w:rsidRDefault="00125B07" w:rsidP="00C01833">
            <w:pPr>
              <w:pStyle w:val="Heading3"/>
              <w:spacing w:before="40" w:after="40"/>
              <w:ind w:left="-18" w:firstLine="18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ORIGINATOR:</w:t>
            </w:r>
          </w:p>
        </w:tc>
        <w:tc>
          <w:tcPr>
            <w:tcW w:w="3687" w:type="dxa"/>
            <w:gridSpan w:val="7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</w:tcPr>
          <w:p w:rsidR="00C83D9E" w:rsidRPr="00C01833" w:rsidRDefault="00424062" w:rsidP="00C01833">
            <w:pPr>
              <w:pStyle w:val="Heading3"/>
              <w:spacing w:before="40" w:after="40"/>
              <w:ind w:right="0" w:firstLine="20"/>
              <w:jc w:val="center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Jason Stivers</w:t>
            </w:r>
          </w:p>
        </w:tc>
        <w:tc>
          <w:tcPr>
            <w:tcW w:w="216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</w:tcPr>
          <w:p w:rsidR="00C83D9E" w:rsidRPr="00C01833" w:rsidRDefault="00125B07" w:rsidP="00C01833">
            <w:pPr>
              <w:pStyle w:val="Heading3"/>
              <w:spacing w:before="40" w:after="40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PHONE NUMBER: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</w:tcPr>
          <w:p w:rsidR="00C83D9E" w:rsidRPr="00C01833" w:rsidRDefault="00424062" w:rsidP="00C01833">
            <w:pPr>
              <w:pStyle w:val="Heading3"/>
              <w:spacing w:before="40" w:after="40"/>
              <w:ind w:right="0"/>
              <w:jc w:val="center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513-337-1267</w:t>
            </w:r>
          </w:p>
        </w:tc>
      </w:tr>
      <w:tr w:rsidR="00C83D9E" w:rsidRPr="00C83D9E" w:rsidTr="00C01833">
        <w:tc>
          <w:tcPr>
            <w:tcW w:w="2340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</w:tcPr>
          <w:p w:rsidR="00C83D9E" w:rsidRPr="00C01833" w:rsidRDefault="00B71FFB" w:rsidP="00C01833">
            <w:pPr>
              <w:pStyle w:val="Heading3"/>
              <w:spacing w:before="40" w:after="40"/>
              <w:ind w:left="-18" w:firstLine="18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 xml:space="preserve">ORIGINATOR </w:t>
            </w:r>
            <w:r w:rsidR="00125B07" w:rsidRPr="000C68D7">
              <w:rPr>
                <w:sz w:val="22"/>
                <w:szCs w:val="22"/>
              </w:rPr>
              <w:t>TITLE:</w:t>
            </w:r>
          </w:p>
        </w:tc>
        <w:tc>
          <w:tcPr>
            <w:tcW w:w="3960" w:type="dxa"/>
            <w:gridSpan w:val="8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single" w:sz="12" w:space="0" w:color="auto"/>
            </w:tcBorders>
          </w:tcPr>
          <w:p w:rsidR="00C83D9E" w:rsidRPr="00C01833" w:rsidRDefault="001B5FF6" w:rsidP="00C01833">
            <w:pPr>
              <w:pStyle w:val="Heading3"/>
              <w:spacing w:before="40" w:after="40"/>
              <w:ind w:right="0"/>
              <w:jc w:val="center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Service Engineer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dotted" w:sz="4" w:space="0" w:color="auto"/>
            </w:tcBorders>
          </w:tcPr>
          <w:p w:rsidR="00C83D9E" w:rsidRPr="00C01833" w:rsidRDefault="00125B07" w:rsidP="00C01833">
            <w:pPr>
              <w:pStyle w:val="Heading3"/>
              <w:spacing w:before="40" w:after="40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SITE:</w:t>
            </w:r>
          </w:p>
        </w:tc>
        <w:tc>
          <w:tcPr>
            <w:tcW w:w="3784" w:type="dxa"/>
            <w:gridSpan w:val="5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C83D9E" w:rsidRPr="00C01833" w:rsidRDefault="001B5FF6" w:rsidP="00C01833">
            <w:pPr>
              <w:pStyle w:val="Heading3"/>
              <w:spacing w:before="40" w:after="40"/>
              <w:ind w:right="-18"/>
              <w:jc w:val="center"/>
              <w:outlineLvl w:val="2"/>
              <w:rPr>
                <w:sz w:val="22"/>
                <w:szCs w:val="22"/>
              </w:rPr>
            </w:pPr>
            <w:r w:rsidRPr="000C68D7">
              <w:rPr>
                <w:sz w:val="22"/>
                <w:szCs w:val="22"/>
              </w:rPr>
              <w:t>Cincinnati, Ohio</w:t>
            </w:r>
          </w:p>
        </w:tc>
      </w:tr>
      <w:tr w:rsidR="0055299C" w:rsidRPr="00635016" w:rsidTr="00C01833">
        <w:tc>
          <w:tcPr>
            <w:tcW w:w="10890" w:type="dxa"/>
            <w:gridSpan w:val="19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55299C" w:rsidRPr="00635016" w:rsidRDefault="0055299C" w:rsidP="0055299C">
            <w:pPr>
              <w:pStyle w:val="Heading3"/>
              <w:jc w:val="center"/>
              <w:outlineLvl w:val="2"/>
              <w:rPr>
                <w:sz w:val="16"/>
              </w:rPr>
            </w:pPr>
          </w:p>
        </w:tc>
      </w:tr>
      <w:tr w:rsidR="004B7FFB" w:rsidTr="00C01833">
        <w:tc>
          <w:tcPr>
            <w:tcW w:w="5397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</w:tcPr>
          <w:p w:rsidR="004B7FFB" w:rsidRPr="00C01833" w:rsidRDefault="004B7FFB" w:rsidP="00C01833">
            <w:pPr>
              <w:pStyle w:val="Heading3"/>
              <w:spacing w:before="40" w:after="40"/>
              <w:ind w:left="-18" w:firstLine="18"/>
              <w:outlineLvl w:val="2"/>
              <w:rPr>
                <w:rFonts w:eastAsia="Arial" w:cs="Arial"/>
                <w:sz w:val="18"/>
                <w:szCs w:val="18"/>
              </w:rPr>
            </w:pPr>
            <w:r w:rsidRPr="000C68D7">
              <w:rPr>
                <w:sz w:val="22"/>
                <w:szCs w:val="22"/>
              </w:rPr>
              <w:t>PRIORITY STATUS (</w:t>
            </w:r>
            <w:r w:rsidRPr="000C68D7">
              <w:rPr>
                <w:sz w:val="18"/>
                <w:szCs w:val="18"/>
              </w:rPr>
              <w:t>Specify Document Due Date):</w:t>
            </w:r>
          </w:p>
        </w:tc>
        <w:tc>
          <w:tcPr>
            <w:tcW w:w="5493" w:type="dxa"/>
            <w:gridSpan w:val="10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4B7FFB" w:rsidRPr="00C01833" w:rsidRDefault="0097702A" w:rsidP="00C01833">
            <w:pPr>
              <w:pStyle w:val="Heading3"/>
              <w:spacing w:before="40" w:after="40"/>
              <w:jc w:val="center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</w:t>
            </w:r>
            <w:r w:rsidR="001B5FF6" w:rsidRPr="000C68D7">
              <w:rPr>
                <w:sz w:val="22"/>
                <w:szCs w:val="22"/>
              </w:rPr>
              <w:t>A</w:t>
            </w:r>
          </w:p>
        </w:tc>
      </w:tr>
    </w:tbl>
    <w:p w:rsidR="00776829" w:rsidRPr="00635016" w:rsidRDefault="00776829" w:rsidP="0028152D">
      <w:pPr>
        <w:spacing w:after="0"/>
        <w:rPr>
          <w:sz w:val="16"/>
        </w:rPr>
      </w:pPr>
    </w:p>
    <w:tbl>
      <w:tblPr>
        <w:tblStyle w:val="TableGrid"/>
        <w:tblW w:w="10890" w:type="dxa"/>
        <w:tblInd w:w="-695" w:type="dxa"/>
        <w:shd w:val="clear" w:color="auto" w:fill="D9D9D9" w:themeFill="background1" w:themeFillShade="D9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360"/>
        <w:gridCol w:w="425"/>
        <w:gridCol w:w="1170"/>
        <w:gridCol w:w="1530"/>
        <w:gridCol w:w="360"/>
        <w:gridCol w:w="990"/>
        <w:gridCol w:w="1170"/>
        <w:gridCol w:w="450"/>
        <w:gridCol w:w="450"/>
        <w:gridCol w:w="1260"/>
        <w:gridCol w:w="360"/>
        <w:gridCol w:w="1260"/>
      </w:tblGrid>
      <w:tr w:rsidR="002A755E" w:rsidTr="00C01833">
        <w:trPr>
          <w:trHeight w:val="292"/>
        </w:trPr>
        <w:tc>
          <w:tcPr>
            <w:tcW w:w="10890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A755E" w:rsidRPr="00C01833" w:rsidRDefault="004F6E84">
            <w:pPr>
              <w:ind w:right="-25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Protocol</w:t>
            </w:r>
            <w:r w:rsidR="00C81D6D"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Document</w:t>
            </w:r>
            <w:r w:rsidR="002A755E"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Type and Approval Governance</w:t>
            </w:r>
          </w:p>
        </w:tc>
      </w:tr>
      <w:tr w:rsidR="000C438B" w:rsidTr="00C01833">
        <w:trPr>
          <w:trHeight w:val="420"/>
        </w:trPr>
        <w:tc>
          <w:tcPr>
            <w:tcW w:w="1465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755E" w:rsidRPr="00C01833" w:rsidRDefault="002A755E">
            <w:pPr>
              <w:ind w:right="-25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Type:</w:t>
            </w:r>
          </w:p>
        </w:tc>
        <w:tc>
          <w:tcPr>
            <w:tcW w:w="9425" w:type="dxa"/>
            <w:gridSpan w:val="11"/>
            <w:tcBorders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A755E" w:rsidRPr="00C01833" w:rsidRDefault="001B5FF6" w:rsidP="00C01833">
            <w:pPr>
              <w:spacing w:before="40" w:after="40"/>
              <w:ind w:right="-2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Protocol – Service and Repair</w:t>
            </w:r>
          </w:p>
        </w:tc>
      </w:tr>
      <w:tr w:rsidR="000C68D7" w:rsidTr="57175CA3">
        <w:tc>
          <w:tcPr>
            <w:tcW w:w="1465" w:type="dxa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62AA" w:rsidRPr="00C01833" w:rsidRDefault="00D062AA">
            <w:pPr>
              <w:ind w:right="-25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Organization Responsible-</w:t>
            </w:r>
          </w:p>
          <w:p w:rsidR="00D062AA" w:rsidRPr="00C01833" w:rsidRDefault="00D062AA">
            <w:pPr>
              <w:ind w:right="-25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C01833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Governance</w:t>
            </w:r>
          </w:p>
        </w:tc>
        <w:tc>
          <w:tcPr>
            <w:tcW w:w="425" w:type="dxa"/>
            <w:tcBorders>
              <w:left w:val="sing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062AA" w:rsidRPr="00E96FFB" w:rsidRDefault="00180BFA" w:rsidP="00E96FFB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62AA"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instrText xml:space="preserve"> FORMCHECKBOX </w:instrText>
            </w:r>
            <w:r w:rsidR="00D93DEC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r>
            <w:r w:rsidR="00D93DEC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separate"/>
            </w:r>
            <w:r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AA" w:rsidRPr="00C01833" w:rsidRDefault="00D062AA">
            <w:pPr>
              <w:ind w:right="-25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C0183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  <w:t>New Product Development</w:t>
            </w:r>
          </w:p>
          <w:p w:rsidR="008A2F87" w:rsidRPr="00C01833" w:rsidRDefault="008A2F87" w:rsidP="00C01833">
            <w:pPr>
              <w:spacing w:before="60"/>
              <w:ind w:right="-29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0183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Pre-</w:t>
            </w:r>
            <w:r w:rsidR="00D45336" w:rsidRPr="00C0183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Launch/</w:t>
            </w:r>
            <w:r w:rsidRPr="00C0183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Stabilization</w:t>
            </w:r>
          </w:p>
          <w:p w:rsidR="00D062AA" w:rsidRPr="00C01833" w:rsidRDefault="000A40E3" w:rsidP="00C01833">
            <w:pPr>
              <w:spacing w:before="60"/>
              <w:ind w:right="-29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(CP0258 or CP0150 </w:t>
            </w:r>
            <w:r w:rsidR="008A2F87" w:rsidRPr="00C0183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if applicable)</w:t>
            </w:r>
          </w:p>
        </w:tc>
        <w:tc>
          <w:tcPr>
            <w:tcW w:w="360" w:type="dxa"/>
            <w:tcBorders>
              <w:left w:val="sing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062AA" w:rsidRPr="00E96FFB" w:rsidRDefault="00180BFA" w:rsidP="00E96FFB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D062AA"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instrText xml:space="preserve"> FORMCHECKBOX </w:instrText>
            </w:r>
            <w:r w:rsidR="00D93DEC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r>
            <w:r w:rsidR="00D93DEC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separate"/>
            </w:r>
            <w:r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end"/>
            </w:r>
            <w:bookmarkEnd w:id="0"/>
          </w:p>
        </w:tc>
        <w:tc>
          <w:tcPr>
            <w:tcW w:w="2160" w:type="dxa"/>
            <w:gridSpan w:val="2"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AA" w:rsidRPr="00C01833" w:rsidRDefault="00D062AA">
            <w:pPr>
              <w:ind w:right="-25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C0183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  <w:t>Lifecycle Engineering</w:t>
            </w:r>
          </w:p>
          <w:p w:rsidR="00D062AA" w:rsidRPr="00C01833" w:rsidRDefault="008A2F87" w:rsidP="00C01833">
            <w:pPr>
              <w:spacing w:before="60"/>
              <w:ind w:right="-29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C0183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Post Stabilization (CP0150 if applicable)</w:t>
            </w:r>
          </w:p>
        </w:tc>
        <w:tc>
          <w:tcPr>
            <w:tcW w:w="450" w:type="dxa"/>
            <w:tcBorders>
              <w:left w:val="sing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062AA" w:rsidRPr="00E96FFB" w:rsidRDefault="00180BFA" w:rsidP="00E96FFB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62AA"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instrText xml:space="preserve"> FORMCHECKBOX </w:instrText>
            </w:r>
            <w:r w:rsidR="00D93DEC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r>
            <w:r w:rsidR="00D93DEC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separate"/>
            </w:r>
            <w:r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AA" w:rsidRPr="00C01833" w:rsidRDefault="00D062AA">
            <w:pPr>
              <w:ind w:right="-25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C0183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  <w:t>External</w:t>
            </w:r>
          </w:p>
          <w:p w:rsidR="00D062AA" w:rsidRPr="00C01833" w:rsidRDefault="00D062AA">
            <w:pPr>
              <w:ind w:right="-25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C0183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  <w:t>Manufacturing</w:t>
            </w:r>
          </w:p>
          <w:p w:rsidR="00D062AA" w:rsidRPr="00C01833" w:rsidRDefault="00D062AA" w:rsidP="00C01833">
            <w:pPr>
              <w:spacing w:before="60"/>
              <w:ind w:right="-29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0183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(CP0231/CP0150)</w:t>
            </w:r>
          </w:p>
        </w:tc>
        <w:tc>
          <w:tcPr>
            <w:tcW w:w="360" w:type="dxa"/>
            <w:tcBorders>
              <w:left w:val="sing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062AA" w:rsidRPr="00E96FFB" w:rsidRDefault="001B5FF6" w:rsidP="005E1B66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instrText xml:space="preserve"> FORMCHECKBOX </w:instrText>
            </w:r>
            <w:r w:rsidR="00D93DEC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r>
            <w:r w:rsidR="00D93DEC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62AA" w:rsidRPr="00C01833" w:rsidRDefault="00D062AA">
            <w:pPr>
              <w:ind w:right="-25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Other</w:t>
            </w:r>
          </w:p>
        </w:tc>
      </w:tr>
      <w:tr w:rsidR="00A746D0" w:rsidRPr="00635016" w:rsidTr="00C01833">
        <w:tc>
          <w:tcPr>
            <w:tcW w:w="10890" w:type="dxa"/>
            <w:gridSpan w:val="1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:rsidR="00A746D0" w:rsidRPr="00635016" w:rsidRDefault="00A746D0" w:rsidP="005E71A9">
            <w:pPr>
              <w:ind w:right="-25"/>
              <w:rPr>
                <w:rFonts w:ascii="Arial" w:hAnsi="Arial" w:cs="Arial"/>
                <w:b/>
                <w:sz w:val="18"/>
              </w:rPr>
            </w:pPr>
          </w:p>
        </w:tc>
      </w:tr>
      <w:tr w:rsidR="00C62C5C" w:rsidTr="00C01833">
        <w:tc>
          <w:tcPr>
            <w:tcW w:w="10890" w:type="dxa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C62C5C" w:rsidRPr="00C01833" w:rsidRDefault="00C62C5C" w:rsidP="00C01833">
            <w:pPr>
              <w:spacing w:before="60" w:after="60"/>
              <w:ind w:right="-29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APPROVAL LIST:</w:t>
            </w:r>
          </w:p>
        </w:tc>
      </w:tr>
      <w:tr w:rsidR="003427B3" w:rsidTr="00C01833">
        <w:trPr>
          <w:trHeight w:val="348"/>
        </w:trPr>
        <w:tc>
          <w:tcPr>
            <w:tcW w:w="3060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7B3" w:rsidRPr="00C01833" w:rsidRDefault="003427B3">
            <w:pPr>
              <w:ind w:right="-25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7B3" w:rsidRPr="00C01833" w:rsidRDefault="003427B3">
            <w:pPr>
              <w:ind w:right="-25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7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7B3" w:rsidRPr="00C01833" w:rsidRDefault="003427B3">
            <w:pPr>
              <w:ind w:right="-25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User I.D.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3427B3" w:rsidRPr="00C01833" w:rsidRDefault="003427B3">
            <w:pPr>
              <w:ind w:right="-25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Signature/Date</w:t>
            </w:r>
          </w:p>
        </w:tc>
      </w:tr>
      <w:tr w:rsidR="003427B3" w:rsidTr="00C01833">
        <w:trPr>
          <w:trHeight w:val="52"/>
        </w:trPr>
        <w:tc>
          <w:tcPr>
            <w:tcW w:w="3060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427B3" w:rsidRPr="00C01833" w:rsidRDefault="003427B3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ORIGINATOR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427B3" w:rsidRPr="00C01833" w:rsidRDefault="00424062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Jason Stivers</w:t>
            </w:r>
          </w:p>
        </w:tc>
        <w:tc>
          <w:tcPr>
            <w:tcW w:w="207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427B3" w:rsidRPr="00C01833" w:rsidRDefault="00424062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Jstiver1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427B3" w:rsidRPr="00C01833" w:rsidRDefault="003427B3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01833">
              <w:rPr>
                <w:rFonts w:ascii="Arial" w:eastAsia="Arial" w:hAnsi="Arial" w:cs="Arial"/>
                <w:sz w:val="18"/>
                <w:szCs w:val="18"/>
              </w:rPr>
              <w:t xml:space="preserve">eSig in </w:t>
            </w:r>
            <w:proofErr w:type="spellStart"/>
            <w:r w:rsidRPr="00C01833">
              <w:rPr>
                <w:rFonts w:ascii="Arial" w:eastAsia="Arial" w:hAnsi="Arial" w:cs="Arial"/>
                <w:smallCaps/>
                <w:sz w:val="18"/>
                <w:szCs w:val="18"/>
              </w:rPr>
              <w:t>EPIcenter</w:t>
            </w:r>
            <w:proofErr w:type="spellEnd"/>
          </w:p>
        </w:tc>
      </w:tr>
      <w:tr w:rsidR="003427B3" w:rsidTr="00C01833">
        <w:trPr>
          <w:trHeight w:val="152"/>
        </w:trPr>
        <w:tc>
          <w:tcPr>
            <w:tcW w:w="3060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427B3" w:rsidRPr="00C01833" w:rsidRDefault="001B5FF6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Service Engineer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427B3" w:rsidRPr="00C01833" w:rsidRDefault="00424062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Jason Stivers</w:t>
            </w:r>
          </w:p>
        </w:tc>
        <w:tc>
          <w:tcPr>
            <w:tcW w:w="207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427B3" w:rsidRPr="00C01833" w:rsidRDefault="00424062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Jstiver1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427B3" w:rsidRPr="00C01833" w:rsidRDefault="003427B3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01833">
              <w:rPr>
                <w:rFonts w:ascii="Arial" w:eastAsia="Arial" w:hAnsi="Arial" w:cs="Arial"/>
                <w:sz w:val="18"/>
                <w:szCs w:val="18"/>
              </w:rPr>
              <w:t xml:space="preserve">eSig in </w:t>
            </w:r>
            <w:proofErr w:type="spellStart"/>
            <w:r w:rsidRPr="00C01833">
              <w:rPr>
                <w:rFonts w:ascii="Arial" w:eastAsia="Arial" w:hAnsi="Arial" w:cs="Arial"/>
                <w:smallCaps/>
                <w:sz w:val="18"/>
                <w:szCs w:val="18"/>
              </w:rPr>
              <w:t>EPIcenter</w:t>
            </w:r>
            <w:proofErr w:type="spellEnd"/>
          </w:p>
        </w:tc>
      </w:tr>
      <w:tr w:rsidR="006227B5" w:rsidTr="00C01833">
        <w:trPr>
          <w:trHeight w:val="188"/>
        </w:trPr>
        <w:tc>
          <w:tcPr>
            <w:tcW w:w="3060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27B5" w:rsidRPr="00C01833" w:rsidRDefault="008D6135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Service Manager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27B5" w:rsidRPr="00C01833" w:rsidRDefault="008D6135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Eric Smith</w:t>
            </w:r>
          </w:p>
        </w:tc>
        <w:tc>
          <w:tcPr>
            <w:tcW w:w="207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27B5" w:rsidRPr="00C01833" w:rsidRDefault="008D6135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esmith2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6227B5" w:rsidRPr="00C01833" w:rsidRDefault="006227B5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01833">
              <w:rPr>
                <w:rFonts w:ascii="Arial" w:eastAsia="Arial" w:hAnsi="Arial" w:cs="Arial"/>
                <w:sz w:val="18"/>
                <w:szCs w:val="18"/>
              </w:rPr>
              <w:t xml:space="preserve">eSig in </w:t>
            </w:r>
            <w:proofErr w:type="spellStart"/>
            <w:r w:rsidRPr="00C01833">
              <w:rPr>
                <w:rFonts w:ascii="Arial" w:eastAsia="Arial" w:hAnsi="Arial" w:cs="Arial"/>
                <w:smallCaps/>
                <w:sz w:val="18"/>
                <w:szCs w:val="18"/>
              </w:rPr>
              <w:t>EPIcenter</w:t>
            </w:r>
            <w:proofErr w:type="spellEnd"/>
          </w:p>
        </w:tc>
      </w:tr>
      <w:tr w:rsidR="006227B5" w:rsidTr="00C01833">
        <w:trPr>
          <w:trHeight w:val="70"/>
        </w:trPr>
        <w:tc>
          <w:tcPr>
            <w:tcW w:w="3060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27B5" w:rsidRPr="00C01833" w:rsidRDefault="000005DC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Service Quality Lead</w:t>
            </w:r>
            <w:r w:rsidR="008D6135" w:rsidRPr="00C018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27B5" w:rsidRPr="00C01833" w:rsidRDefault="000005DC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Robert Peters</w:t>
            </w:r>
          </w:p>
        </w:tc>
        <w:tc>
          <w:tcPr>
            <w:tcW w:w="2070" w:type="dxa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27B5" w:rsidRPr="00C01833" w:rsidRDefault="000005DC" w:rsidP="00C01833">
            <w:pPr>
              <w:spacing w:before="40" w:after="40"/>
              <w:ind w:right="-29"/>
              <w:rPr>
                <w:rFonts w:ascii="Arial" w:eastAsia="Arial" w:hAnsi="Arial" w:cs="Arial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           </w:t>
            </w:r>
            <w:r w:rsidR="00693E66" w:rsidRPr="00C01833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C01833">
              <w:rPr>
                <w:rFonts w:ascii="Arial" w:eastAsia="Arial" w:hAnsi="Arial" w:cs="Arial"/>
                <w:sz w:val="20"/>
                <w:szCs w:val="20"/>
              </w:rPr>
              <w:t>peters</w:t>
            </w:r>
            <w:r w:rsidR="00693E66" w:rsidRPr="00C0183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6227B5" w:rsidRPr="00C01833" w:rsidRDefault="006227B5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01833">
              <w:rPr>
                <w:rFonts w:ascii="Arial" w:eastAsia="Arial" w:hAnsi="Arial" w:cs="Arial"/>
                <w:sz w:val="18"/>
                <w:szCs w:val="18"/>
              </w:rPr>
              <w:t xml:space="preserve">eSig in </w:t>
            </w:r>
            <w:proofErr w:type="spellStart"/>
            <w:r w:rsidRPr="00C01833">
              <w:rPr>
                <w:rFonts w:ascii="Arial" w:eastAsia="Arial" w:hAnsi="Arial" w:cs="Arial"/>
                <w:smallCaps/>
                <w:sz w:val="18"/>
                <w:szCs w:val="18"/>
              </w:rPr>
              <w:t>EPIcenter</w:t>
            </w:r>
            <w:proofErr w:type="spellEnd"/>
          </w:p>
        </w:tc>
      </w:tr>
      <w:tr w:rsidR="001B5FF6" w:rsidTr="005B59C1">
        <w:trPr>
          <w:trHeight w:val="708"/>
        </w:trPr>
        <w:tc>
          <w:tcPr>
            <w:tcW w:w="3060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5FF6" w:rsidRPr="00C01833" w:rsidRDefault="00AB2E03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Megadyne</w:t>
            </w:r>
            <w:r w:rsidR="008D6135" w:rsidRPr="00C01833">
              <w:rPr>
                <w:rFonts w:ascii="Arial" w:eastAsia="Arial" w:hAnsi="Arial" w:cs="Arial"/>
                <w:sz w:val="20"/>
                <w:szCs w:val="20"/>
              </w:rPr>
              <w:t xml:space="preserve"> Service Manager</w:t>
            </w:r>
            <w:r w:rsidR="00E67924">
              <w:rPr>
                <w:rFonts w:ascii="Arial" w:eastAsia="Arial" w:hAnsi="Arial" w:cs="Arial"/>
                <w:sz w:val="20"/>
                <w:szCs w:val="20"/>
              </w:rPr>
              <w:t>/Facilitator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5FF6" w:rsidRPr="00C01833" w:rsidRDefault="00E67924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Carly Rasband</w:t>
            </w:r>
          </w:p>
        </w:tc>
        <w:tc>
          <w:tcPr>
            <w:tcW w:w="2070" w:type="dxa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5FF6" w:rsidRPr="00C01833" w:rsidRDefault="00E67924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crasband</w:t>
            </w:r>
            <w:proofErr w:type="spellEnd"/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426B5" w:rsidRPr="00F53116" w:rsidRDefault="00A426B5" w:rsidP="00A426B5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18"/>
                <w:szCs w:val="18"/>
              </w:rPr>
            </w:pPr>
            <w:r w:rsidRPr="00F53116">
              <w:rPr>
                <w:rFonts w:ascii="Arial" w:eastAsia="Arial" w:hAnsi="Arial" w:cs="Arial"/>
                <w:sz w:val="18"/>
                <w:szCs w:val="18"/>
              </w:rPr>
              <w:t>See Non-electronic section for</w:t>
            </w:r>
          </w:p>
          <w:p w:rsidR="001B5FF6" w:rsidRPr="00F53116" w:rsidRDefault="00A426B5" w:rsidP="00A426B5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F53116">
              <w:rPr>
                <w:rFonts w:ascii="Arial" w:eastAsia="Arial" w:hAnsi="Arial" w:cs="Arial"/>
                <w:sz w:val="18"/>
                <w:szCs w:val="18"/>
              </w:rPr>
              <w:t>external signature</w:t>
            </w:r>
          </w:p>
        </w:tc>
      </w:tr>
      <w:tr w:rsidR="001B5FF6" w:rsidTr="005B59C1">
        <w:trPr>
          <w:trHeight w:val="762"/>
        </w:trPr>
        <w:tc>
          <w:tcPr>
            <w:tcW w:w="3060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5FF6" w:rsidRPr="00C01833" w:rsidRDefault="00AB2E03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Megadyne</w:t>
            </w:r>
            <w:r w:rsidR="008D6135" w:rsidRPr="00C01833">
              <w:rPr>
                <w:rFonts w:ascii="Arial" w:eastAsia="Arial" w:hAnsi="Arial" w:cs="Arial"/>
                <w:sz w:val="20"/>
                <w:szCs w:val="20"/>
              </w:rPr>
              <w:t xml:space="preserve"> Quality </w:t>
            </w:r>
            <w:r w:rsidR="001337E7" w:rsidRPr="00C01833">
              <w:rPr>
                <w:rFonts w:ascii="Arial" w:eastAsia="Arial" w:hAnsi="Arial" w:cs="Arial"/>
                <w:sz w:val="20"/>
                <w:szCs w:val="20"/>
              </w:rPr>
              <w:t>Engineer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5FF6" w:rsidRPr="00C01833" w:rsidRDefault="00684EE5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Ihsan Samara</w:t>
            </w:r>
          </w:p>
        </w:tc>
        <w:tc>
          <w:tcPr>
            <w:tcW w:w="2070" w:type="dxa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5FF6" w:rsidRPr="00C01833" w:rsidRDefault="00684EE5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isamara</w:t>
            </w:r>
            <w:proofErr w:type="spellEnd"/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426B5" w:rsidRPr="00F53116" w:rsidRDefault="00A426B5" w:rsidP="00A426B5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18"/>
                <w:szCs w:val="18"/>
              </w:rPr>
            </w:pPr>
            <w:r w:rsidRPr="00F53116">
              <w:rPr>
                <w:rFonts w:ascii="Arial" w:eastAsia="Arial" w:hAnsi="Arial" w:cs="Arial"/>
                <w:sz w:val="18"/>
                <w:szCs w:val="18"/>
              </w:rPr>
              <w:t>See Non-electronic section for</w:t>
            </w:r>
          </w:p>
          <w:p w:rsidR="001B5FF6" w:rsidRPr="00F53116" w:rsidRDefault="00A426B5" w:rsidP="00A426B5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F53116">
              <w:rPr>
                <w:rFonts w:ascii="Arial" w:eastAsia="Arial" w:hAnsi="Arial" w:cs="Arial"/>
                <w:sz w:val="18"/>
                <w:szCs w:val="18"/>
              </w:rPr>
              <w:t>external signature</w:t>
            </w:r>
          </w:p>
        </w:tc>
      </w:tr>
      <w:tr w:rsidR="00AB08B7" w:rsidTr="005B59C1">
        <w:trPr>
          <w:trHeight w:val="708"/>
        </w:trPr>
        <w:tc>
          <w:tcPr>
            <w:tcW w:w="3060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08B7" w:rsidRPr="00C01833" w:rsidRDefault="00AB2E03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Megadyne</w:t>
            </w:r>
            <w:r w:rsidR="0010494D" w:rsidRPr="00C01833">
              <w:rPr>
                <w:rFonts w:ascii="Arial" w:eastAsia="Arial" w:hAnsi="Arial" w:cs="Arial"/>
                <w:sz w:val="20"/>
                <w:szCs w:val="20"/>
              </w:rPr>
              <w:t xml:space="preserve"> Engineer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08B7" w:rsidRPr="00C01833" w:rsidRDefault="00D51C93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Mallory Schroeder</w:t>
            </w:r>
          </w:p>
        </w:tc>
        <w:tc>
          <w:tcPr>
            <w:tcW w:w="2070" w:type="dxa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08B7" w:rsidRPr="00C01833" w:rsidRDefault="005B59C1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D51C93">
              <w:rPr>
                <w:rFonts w:ascii="Arial" w:eastAsia="Arial" w:hAnsi="Arial" w:cs="Arial"/>
                <w:sz w:val="20"/>
                <w:szCs w:val="20"/>
              </w:rPr>
              <w:t>schro</w:t>
            </w: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B08B7" w:rsidRPr="00C01833" w:rsidRDefault="008341BF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01833">
              <w:rPr>
                <w:rFonts w:ascii="Arial" w:eastAsia="Arial" w:hAnsi="Arial" w:cs="Arial"/>
                <w:sz w:val="18"/>
                <w:szCs w:val="18"/>
              </w:rPr>
              <w:t xml:space="preserve">eSig in </w:t>
            </w:r>
            <w:proofErr w:type="spellStart"/>
            <w:r w:rsidRPr="00C01833">
              <w:rPr>
                <w:rFonts w:ascii="Arial" w:eastAsia="Arial" w:hAnsi="Arial" w:cs="Arial"/>
                <w:smallCaps/>
                <w:sz w:val="18"/>
                <w:szCs w:val="18"/>
              </w:rPr>
              <w:t>EPIcenter</w:t>
            </w:r>
            <w:proofErr w:type="spellEnd"/>
          </w:p>
        </w:tc>
      </w:tr>
      <w:tr w:rsidR="006227B5" w:rsidTr="00C01833">
        <w:tc>
          <w:tcPr>
            <w:tcW w:w="10890" w:type="dxa"/>
            <w:gridSpan w:val="1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:rsidR="006227B5" w:rsidRPr="00C01833" w:rsidRDefault="006227B5" w:rsidP="00C01833">
            <w:pPr>
              <w:spacing w:before="40" w:after="40"/>
              <w:ind w:right="-2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DISTRIBUTION LIST: (create as necessary)</w:t>
            </w:r>
          </w:p>
          <w:p w:rsidR="006227B5" w:rsidRDefault="006227B5" w:rsidP="005817F4">
            <w:pPr>
              <w:spacing w:before="40" w:after="40"/>
              <w:ind w:right="-29"/>
              <w:rPr>
                <w:rFonts w:ascii="Arial" w:hAnsi="Arial" w:cs="Arial"/>
                <w:b/>
                <w:sz w:val="20"/>
              </w:rPr>
            </w:pPr>
          </w:p>
          <w:p w:rsidR="006227B5" w:rsidRPr="00C01833" w:rsidRDefault="006227B5" w:rsidP="00C01833">
            <w:pPr>
              <w:spacing w:before="40" w:after="40"/>
              <w:ind w:right="-29"/>
              <w:rPr>
                <w:rFonts w:ascii="Arial" w:eastAsia="Arial" w:hAnsi="Arial" w:cs="Arial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NOTE: (Juarez Only):</w:t>
            </w: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  Planners must sign for notification only.</w:t>
            </w:r>
          </w:p>
        </w:tc>
      </w:tr>
      <w:tr w:rsidR="000548EF" w:rsidTr="00C01833">
        <w:trPr>
          <w:trHeight w:val="52"/>
        </w:trPr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48EF" w:rsidRPr="00C01833" w:rsidRDefault="000548EF" w:rsidP="00C01833">
            <w:pPr>
              <w:spacing w:before="40" w:after="40"/>
              <w:ind w:right="-2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9785" w:type="dxa"/>
            <w:gridSpan w:val="1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0548EF" w:rsidRPr="00C01833" w:rsidRDefault="000548EF" w:rsidP="00C01833">
            <w:pPr>
              <w:spacing w:before="40" w:after="40"/>
              <w:ind w:right="-2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Change Description</w:t>
            </w:r>
          </w:p>
        </w:tc>
      </w:tr>
      <w:tr w:rsidR="000548EF" w:rsidTr="00C01833">
        <w:trPr>
          <w:trHeight w:val="52"/>
        </w:trPr>
        <w:tc>
          <w:tcPr>
            <w:tcW w:w="1105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48EF" w:rsidRPr="00C01833" w:rsidRDefault="000548EF" w:rsidP="00C01833">
            <w:pPr>
              <w:spacing w:before="40" w:after="40"/>
              <w:ind w:right="-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9785" w:type="dxa"/>
            <w:gridSpan w:val="12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0548EF" w:rsidRPr="00C01833" w:rsidRDefault="000548EF" w:rsidP="00C01833">
            <w:pPr>
              <w:spacing w:before="40" w:after="40"/>
              <w:ind w:right="-29"/>
              <w:rPr>
                <w:rFonts w:ascii="Arial" w:eastAsia="Arial" w:hAnsi="Arial" w:cs="Arial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Original Document</w:t>
            </w:r>
          </w:p>
        </w:tc>
      </w:tr>
    </w:tbl>
    <w:p w:rsidR="00410C18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lastRenderedPageBreak/>
        <w:t>PURPOSE</w:t>
      </w:r>
    </w:p>
    <w:p w:rsidR="006E03F0" w:rsidRPr="00C01833" w:rsidRDefault="00AC6697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The pur</w:t>
      </w:r>
      <w:r w:rsidR="006C22FE" w:rsidRPr="00C01833">
        <w:rPr>
          <w:rFonts w:ascii="Arial" w:eastAsia="Arial" w:hAnsi="Arial" w:cs="Arial"/>
          <w:sz w:val="20"/>
          <w:szCs w:val="20"/>
        </w:rPr>
        <w:t>pose of this protocol is to perform the Installation Qualification (IQ) and Performance Qualification (PQ) f</w:t>
      </w:r>
      <w:r w:rsidR="001A5ECD">
        <w:rPr>
          <w:rFonts w:ascii="Arial" w:eastAsia="Arial" w:hAnsi="Arial" w:cs="Arial"/>
          <w:sz w:val="20"/>
          <w:szCs w:val="20"/>
        </w:rPr>
        <w:t>or</w:t>
      </w:r>
      <w:r w:rsidR="006C22FE" w:rsidRPr="00C01833">
        <w:rPr>
          <w:rFonts w:ascii="Arial" w:eastAsia="Arial" w:hAnsi="Arial" w:cs="Arial"/>
          <w:sz w:val="20"/>
          <w:szCs w:val="20"/>
        </w:rPr>
        <w:t xml:space="preserve"> the service and repair </w:t>
      </w:r>
      <w:r w:rsidR="001A5ECD">
        <w:rPr>
          <w:rFonts w:ascii="Arial" w:eastAsia="Arial" w:hAnsi="Arial" w:cs="Arial"/>
          <w:sz w:val="20"/>
          <w:szCs w:val="20"/>
        </w:rPr>
        <w:t>bench</w:t>
      </w:r>
      <w:r w:rsidR="006C22FE" w:rsidRPr="00C01833">
        <w:rPr>
          <w:rFonts w:ascii="Arial" w:eastAsia="Arial" w:hAnsi="Arial" w:cs="Arial"/>
          <w:sz w:val="20"/>
          <w:szCs w:val="20"/>
        </w:rPr>
        <w:t xml:space="preserve"> for </w:t>
      </w:r>
      <w:r w:rsidR="00CB4582">
        <w:rPr>
          <w:rFonts w:ascii="Arial" w:eastAsia="Arial" w:hAnsi="Arial" w:cs="Arial"/>
          <w:sz w:val="20"/>
          <w:szCs w:val="20"/>
        </w:rPr>
        <w:t>Megadyne Mega Power Electrosurgical Generator</w:t>
      </w:r>
      <w:r w:rsidR="006C22FE" w:rsidRPr="00C01833">
        <w:rPr>
          <w:rFonts w:ascii="Arial" w:eastAsia="Arial" w:hAnsi="Arial" w:cs="Arial"/>
          <w:sz w:val="20"/>
          <w:szCs w:val="20"/>
        </w:rPr>
        <w:t xml:space="preserve"> (product code </w:t>
      </w:r>
      <w:r w:rsidR="00AB2E03">
        <w:rPr>
          <w:rFonts w:ascii="Arial" w:eastAsia="Arial" w:hAnsi="Arial" w:cs="Arial"/>
          <w:sz w:val="20"/>
          <w:szCs w:val="20"/>
        </w:rPr>
        <w:t>1000</w:t>
      </w:r>
      <w:r w:rsidR="006C22FE" w:rsidRPr="00C01833">
        <w:rPr>
          <w:rFonts w:ascii="Arial" w:eastAsia="Arial" w:hAnsi="Arial" w:cs="Arial"/>
          <w:sz w:val="20"/>
          <w:szCs w:val="20"/>
        </w:rPr>
        <w:t xml:space="preserve">) at </w:t>
      </w:r>
      <w:r w:rsidR="0087191A" w:rsidRPr="00C01833">
        <w:rPr>
          <w:rFonts w:ascii="Arial" w:eastAsia="Arial" w:hAnsi="Arial" w:cs="Arial"/>
          <w:sz w:val="20"/>
          <w:szCs w:val="20"/>
        </w:rPr>
        <w:t>Ethicon Endo Surgery (</w:t>
      </w:r>
      <w:r w:rsidR="006C22FE" w:rsidRPr="00C01833">
        <w:rPr>
          <w:rFonts w:ascii="Arial" w:eastAsia="Arial" w:hAnsi="Arial" w:cs="Arial"/>
          <w:sz w:val="20"/>
          <w:szCs w:val="20"/>
        </w:rPr>
        <w:t>EES</w:t>
      </w:r>
      <w:r w:rsidR="0087191A" w:rsidRPr="00C01833">
        <w:rPr>
          <w:rFonts w:ascii="Arial" w:eastAsia="Arial" w:hAnsi="Arial" w:cs="Arial"/>
          <w:sz w:val="20"/>
          <w:szCs w:val="20"/>
        </w:rPr>
        <w:t>)</w:t>
      </w:r>
      <w:r w:rsidR="006C22FE" w:rsidRPr="00C01833">
        <w:rPr>
          <w:rFonts w:ascii="Arial" w:eastAsia="Arial" w:hAnsi="Arial" w:cs="Arial"/>
          <w:sz w:val="20"/>
          <w:szCs w:val="20"/>
        </w:rPr>
        <w:t xml:space="preserve"> Service and Repair Depot, Cincinnati, Ohio. </w:t>
      </w:r>
    </w:p>
    <w:p w:rsidR="002F7A70" w:rsidRPr="00C01833" w:rsidRDefault="002F7A70" w:rsidP="00C01833">
      <w:pPr>
        <w:pStyle w:val="ListParagraph"/>
        <w:numPr>
          <w:ilvl w:val="1"/>
          <w:numId w:val="2"/>
        </w:numPr>
        <w:spacing w:before="120" w:after="12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This qualification will b</w:t>
      </w:r>
      <w:r w:rsidR="00A97DE4" w:rsidRPr="00C01833">
        <w:rPr>
          <w:rFonts w:ascii="Arial" w:eastAsia="Arial" w:hAnsi="Arial" w:cs="Arial"/>
          <w:sz w:val="20"/>
          <w:szCs w:val="20"/>
        </w:rPr>
        <w:t xml:space="preserve">e performed at EES </w:t>
      </w:r>
      <w:r w:rsidRPr="00C01833">
        <w:rPr>
          <w:rFonts w:ascii="Arial" w:eastAsia="Arial" w:hAnsi="Arial" w:cs="Arial"/>
          <w:sz w:val="20"/>
          <w:szCs w:val="20"/>
        </w:rPr>
        <w:t>Service and Repair Depot</w:t>
      </w:r>
      <w:r w:rsidR="00A97DE4" w:rsidRPr="00C01833">
        <w:rPr>
          <w:rFonts w:ascii="Arial" w:eastAsia="Arial" w:hAnsi="Arial" w:cs="Arial"/>
          <w:sz w:val="20"/>
          <w:szCs w:val="20"/>
        </w:rPr>
        <w:t xml:space="preserve">, Cincinnati, Ohio </w:t>
      </w:r>
      <w:r w:rsidRPr="00C01833">
        <w:rPr>
          <w:rFonts w:ascii="Arial" w:eastAsia="Arial" w:hAnsi="Arial" w:cs="Arial"/>
          <w:sz w:val="20"/>
          <w:szCs w:val="20"/>
        </w:rPr>
        <w:t>and provide</w:t>
      </w:r>
      <w:r w:rsidR="00A97DE4" w:rsidRPr="00C01833">
        <w:rPr>
          <w:rFonts w:ascii="Arial" w:eastAsia="Arial" w:hAnsi="Arial" w:cs="Arial"/>
          <w:sz w:val="20"/>
          <w:szCs w:val="20"/>
        </w:rPr>
        <w:t xml:space="preserve"> </w:t>
      </w:r>
      <w:r w:rsidRPr="00C01833">
        <w:rPr>
          <w:rFonts w:ascii="Arial" w:eastAsia="Arial" w:hAnsi="Arial" w:cs="Arial"/>
          <w:sz w:val="20"/>
          <w:szCs w:val="20"/>
        </w:rPr>
        <w:t xml:space="preserve">evidence that all key aspects of the process </w:t>
      </w:r>
      <w:r w:rsidR="00C01833" w:rsidRPr="00C01833">
        <w:rPr>
          <w:rFonts w:ascii="Arial" w:eastAsia="Arial" w:hAnsi="Arial" w:cs="Arial"/>
          <w:sz w:val="20"/>
          <w:szCs w:val="20"/>
        </w:rPr>
        <w:t>ad</w:t>
      </w:r>
      <w:r w:rsidR="00C01833">
        <w:rPr>
          <w:rFonts w:ascii="Arial" w:eastAsia="Arial" w:hAnsi="Arial" w:cs="Arial"/>
          <w:sz w:val="20"/>
          <w:szCs w:val="20"/>
        </w:rPr>
        <w:t>h</w:t>
      </w:r>
      <w:r w:rsidR="00C01833" w:rsidRPr="00C01833">
        <w:rPr>
          <w:rFonts w:ascii="Arial" w:eastAsia="Arial" w:hAnsi="Arial" w:cs="Arial"/>
          <w:sz w:val="20"/>
          <w:szCs w:val="20"/>
        </w:rPr>
        <w:t>ere</w:t>
      </w:r>
      <w:r w:rsidRPr="00C01833">
        <w:rPr>
          <w:rFonts w:ascii="Arial" w:eastAsia="Arial" w:hAnsi="Arial" w:cs="Arial"/>
          <w:sz w:val="20"/>
          <w:szCs w:val="20"/>
        </w:rPr>
        <w:t xml:space="preserve"> to the manufacturer’s approved</w:t>
      </w:r>
    </w:p>
    <w:p w:rsidR="002F7A70" w:rsidRPr="00C01833" w:rsidRDefault="002F7A70" w:rsidP="00C01833">
      <w:pPr>
        <w:pStyle w:val="ListParagraph"/>
        <w:spacing w:before="120" w:after="120"/>
        <w:ind w:left="936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specification, and that the recommendations of the supplier of the equipment are suitably</w:t>
      </w:r>
    </w:p>
    <w:p w:rsidR="009115EE" w:rsidRPr="00C01833" w:rsidRDefault="002F7A70" w:rsidP="00C01833">
      <w:pPr>
        <w:pStyle w:val="ListParagraph"/>
        <w:spacing w:before="120" w:after="120"/>
        <w:ind w:left="936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considered. This includes equipment and auxiliary system installation.</w:t>
      </w:r>
    </w:p>
    <w:p w:rsidR="00D13FA2" w:rsidRPr="00C01833" w:rsidRDefault="00CF6938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This</w:t>
      </w:r>
      <w:r w:rsidR="009115EE" w:rsidRPr="00C01833">
        <w:rPr>
          <w:rFonts w:ascii="Arial" w:eastAsia="Arial" w:hAnsi="Arial" w:cs="Arial"/>
          <w:sz w:val="20"/>
          <w:szCs w:val="20"/>
        </w:rPr>
        <w:t xml:space="preserve"> </w:t>
      </w:r>
      <w:r w:rsidRPr="00C01833">
        <w:rPr>
          <w:rFonts w:ascii="Arial" w:eastAsia="Arial" w:hAnsi="Arial" w:cs="Arial"/>
          <w:sz w:val="20"/>
          <w:szCs w:val="20"/>
        </w:rPr>
        <w:t xml:space="preserve">qualification </w:t>
      </w:r>
      <w:r w:rsidR="009115EE" w:rsidRPr="00C01833">
        <w:rPr>
          <w:rFonts w:ascii="Arial" w:eastAsia="Arial" w:hAnsi="Arial" w:cs="Arial"/>
          <w:sz w:val="20"/>
          <w:szCs w:val="20"/>
        </w:rPr>
        <w:t>wil</w:t>
      </w:r>
      <w:r w:rsidRPr="00C01833">
        <w:rPr>
          <w:rFonts w:ascii="Arial" w:eastAsia="Arial" w:hAnsi="Arial" w:cs="Arial"/>
          <w:sz w:val="20"/>
          <w:szCs w:val="20"/>
        </w:rPr>
        <w:t xml:space="preserve">l establish </w:t>
      </w:r>
      <w:r w:rsidR="000D589A" w:rsidRPr="00C01833">
        <w:rPr>
          <w:rFonts w:ascii="Arial" w:eastAsia="Arial" w:hAnsi="Arial" w:cs="Arial"/>
          <w:sz w:val="20"/>
          <w:szCs w:val="20"/>
        </w:rPr>
        <w:t xml:space="preserve">evidence that the </w:t>
      </w:r>
      <w:r w:rsidR="009115EE" w:rsidRPr="00C01833">
        <w:rPr>
          <w:rFonts w:ascii="Arial" w:eastAsia="Arial" w:hAnsi="Arial" w:cs="Arial"/>
          <w:sz w:val="20"/>
          <w:szCs w:val="20"/>
        </w:rPr>
        <w:t xml:space="preserve">process of service and repair for product code </w:t>
      </w:r>
      <w:r w:rsidR="00CB4582">
        <w:rPr>
          <w:rFonts w:ascii="Arial" w:eastAsia="Arial" w:hAnsi="Arial" w:cs="Arial"/>
          <w:sz w:val="20"/>
          <w:szCs w:val="20"/>
        </w:rPr>
        <w:t>1000</w:t>
      </w:r>
      <w:r w:rsidR="009115EE" w:rsidRPr="00C01833">
        <w:rPr>
          <w:rFonts w:ascii="Arial" w:eastAsia="Arial" w:hAnsi="Arial" w:cs="Arial"/>
          <w:sz w:val="20"/>
          <w:szCs w:val="20"/>
        </w:rPr>
        <w:t>, under anticipated conditions, consistently produce</w:t>
      </w:r>
      <w:r w:rsidR="0016418A">
        <w:rPr>
          <w:rFonts w:ascii="Arial" w:eastAsia="Arial" w:hAnsi="Arial" w:cs="Arial"/>
          <w:sz w:val="20"/>
          <w:szCs w:val="20"/>
        </w:rPr>
        <w:t>s</w:t>
      </w:r>
      <w:r w:rsidR="009115EE" w:rsidRPr="00C01833">
        <w:rPr>
          <w:rFonts w:ascii="Arial" w:eastAsia="Arial" w:hAnsi="Arial" w:cs="Arial"/>
          <w:sz w:val="20"/>
          <w:szCs w:val="20"/>
        </w:rPr>
        <w:t xml:space="preserve"> results that meets all predetermined requirements.</w:t>
      </w:r>
      <w:r w:rsidRPr="00C01833">
        <w:rPr>
          <w:rFonts w:ascii="Arial" w:eastAsia="Arial" w:hAnsi="Arial" w:cs="Arial"/>
          <w:sz w:val="20"/>
          <w:szCs w:val="20"/>
        </w:rPr>
        <w:t xml:space="preserve"> </w:t>
      </w:r>
      <w:r w:rsidR="00C35DBB" w:rsidRPr="00C01833">
        <w:rPr>
          <w:rFonts w:ascii="Arial" w:eastAsia="Arial" w:hAnsi="Arial" w:cs="Arial"/>
          <w:sz w:val="20"/>
          <w:szCs w:val="20"/>
        </w:rPr>
        <w:t xml:space="preserve">   </w:t>
      </w:r>
    </w:p>
    <w:p w:rsidR="009115EE" w:rsidRPr="00C01833" w:rsidRDefault="00CF6938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The completion of these activities </w:t>
      </w:r>
      <w:r w:rsidR="00CB4582">
        <w:rPr>
          <w:rFonts w:ascii="Arial" w:eastAsia="Arial" w:hAnsi="Arial" w:cs="Arial"/>
          <w:sz w:val="20"/>
          <w:szCs w:val="20"/>
        </w:rPr>
        <w:t>will validate</w:t>
      </w:r>
      <w:r w:rsidRPr="00C01833">
        <w:rPr>
          <w:rFonts w:ascii="Arial" w:eastAsia="Arial" w:hAnsi="Arial" w:cs="Arial"/>
          <w:sz w:val="20"/>
          <w:szCs w:val="20"/>
        </w:rPr>
        <w:t xml:space="preserve"> the service an</w:t>
      </w:r>
      <w:r w:rsidR="00FF15E9" w:rsidRPr="00C01833">
        <w:rPr>
          <w:rFonts w:ascii="Arial" w:eastAsia="Arial" w:hAnsi="Arial" w:cs="Arial"/>
          <w:sz w:val="20"/>
          <w:szCs w:val="20"/>
        </w:rPr>
        <w:t xml:space="preserve">d repair process for </w:t>
      </w:r>
      <w:r w:rsidR="00CB4582">
        <w:rPr>
          <w:rFonts w:ascii="Arial" w:eastAsia="Arial" w:hAnsi="Arial" w:cs="Arial"/>
          <w:sz w:val="20"/>
          <w:szCs w:val="20"/>
        </w:rPr>
        <w:t>the Mega Power 1000.</w:t>
      </w:r>
    </w:p>
    <w:p w:rsidR="000232E7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SCOPE</w:t>
      </w:r>
    </w:p>
    <w:p w:rsidR="002A1E82" w:rsidRPr="00C01833" w:rsidRDefault="007D5242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All equipment and necessary procedures involved in the service and repair process</w:t>
      </w:r>
      <w:r w:rsidR="00A97DE4" w:rsidRPr="00C01833">
        <w:rPr>
          <w:rFonts w:ascii="Arial" w:eastAsia="Arial" w:hAnsi="Arial" w:cs="Arial"/>
          <w:sz w:val="20"/>
          <w:szCs w:val="20"/>
        </w:rPr>
        <w:t xml:space="preserve"> for</w:t>
      </w:r>
      <w:r w:rsidRPr="00C01833">
        <w:rPr>
          <w:rFonts w:ascii="Arial" w:eastAsia="Arial" w:hAnsi="Arial" w:cs="Arial"/>
          <w:sz w:val="20"/>
          <w:szCs w:val="20"/>
        </w:rPr>
        <w:t xml:space="preserve"> </w:t>
      </w:r>
      <w:r w:rsidR="00CB4582">
        <w:rPr>
          <w:rFonts w:ascii="Arial" w:eastAsia="Arial" w:hAnsi="Arial" w:cs="Arial"/>
          <w:sz w:val="20"/>
          <w:szCs w:val="20"/>
        </w:rPr>
        <w:t>Mega Power Electrosurgical Generator</w:t>
      </w:r>
      <w:r w:rsidRPr="00C01833">
        <w:rPr>
          <w:rFonts w:ascii="Arial" w:eastAsia="Arial" w:hAnsi="Arial" w:cs="Arial"/>
          <w:sz w:val="20"/>
          <w:szCs w:val="20"/>
        </w:rPr>
        <w:t xml:space="preserve"> </w:t>
      </w:r>
      <w:r w:rsidR="004E3EDF" w:rsidRPr="00C01833">
        <w:rPr>
          <w:rFonts w:ascii="Arial" w:eastAsia="Arial" w:hAnsi="Arial" w:cs="Arial"/>
          <w:sz w:val="20"/>
          <w:szCs w:val="20"/>
        </w:rPr>
        <w:t>(product</w:t>
      </w:r>
      <w:r w:rsidRPr="00C01833">
        <w:rPr>
          <w:rFonts w:ascii="Arial" w:eastAsia="Arial" w:hAnsi="Arial" w:cs="Arial"/>
          <w:sz w:val="20"/>
          <w:szCs w:val="20"/>
        </w:rPr>
        <w:t xml:space="preserve"> code </w:t>
      </w:r>
      <w:r w:rsidR="00CB4582">
        <w:rPr>
          <w:rFonts w:ascii="Arial" w:eastAsia="Arial" w:hAnsi="Arial" w:cs="Arial"/>
          <w:sz w:val="20"/>
          <w:szCs w:val="20"/>
        </w:rPr>
        <w:t>1000</w:t>
      </w:r>
      <w:r w:rsidRPr="00C01833">
        <w:rPr>
          <w:rFonts w:ascii="Arial" w:eastAsia="Arial" w:hAnsi="Arial" w:cs="Arial"/>
          <w:sz w:val="20"/>
          <w:szCs w:val="20"/>
        </w:rPr>
        <w:t>) will be validated through this protocol.</w:t>
      </w:r>
    </w:p>
    <w:p w:rsidR="000232E7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CRITERIA FOR SUCCESS</w:t>
      </w:r>
    </w:p>
    <w:p w:rsidR="00867F6A" w:rsidRPr="00C01833" w:rsidRDefault="004E3EDF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This protocol will be considered successful when all areas outlined in the IQ and PQ have been completed per the procedures in this protocol with acceptable results and/or justifiable deviations. The creation an</w:t>
      </w:r>
      <w:r w:rsidR="006674F8" w:rsidRPr="00C01833">
        <w:rPr>
          <w:rFonts w:ascii="Arial" w:eastAsia="Arial" w:hAnsi="Arial" w:cs="Arial"/>
          <w:sz w:val="20"/>
          <w:szCs w:val="20"/>
        </w:rPr>
        <w:t>d</w:t>
      </w:r>
      <w:r w:rsidRPr="00C01833">
        <w:rPr>
          <w:rFonts w:ascii="Arial" w:eastAsia="Arial" w:hAnsi="Arial" w:cs="Arial"/>
          <w:sz w:val="20"/>
          <w:szCs w:val="20"/>
        </w:rPr>
        <w:t xml:space="preserve"> final approval of the protocol completion report verifies the acceptance criteria has been met.</w:t>
      </w:r>
    </w:p>
    <w:p w:rsidR="000232E7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REFERENCE DOCUMENTS</w:t>
      </w:r>
    </w:p>
    <w:p w:rsidR="004B6944" w:rsidRPr="00C01833" w:rsidRDefault="00061662" w:rsidP="00C01833">
      <w:pPr>
        <w:pStyle w:val="ListParagraph"/>
        <w:spacing w:before="120" w:after="120"/>
        <w:ind w:left="936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Ethicon Documents</w:t>
      </w:r>
    </w:p>
    <w:p w:rsidR="00061662" w:rsidRPr="00C01833" w:rsidRDefault="00061662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CP0198, Manufacturing Process Validation Procedure</w:t>
      </w:r>
    </w:p>
    <w:p w:rsidR="00061662" w:rsidRPr="00C01833" w:rsidRDefault="00061662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CP0190, Requirements for Control of Inspection, Measuring and Test Equipment</w:t>
      </w:r>
    </w:p>
    <w:p w:rsidR="00685534" w:rsidRDefault="007218AE" w:rsidP="00685534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PR001566 </w:t>
      </w:r>
      <w:r w:rsidR="00685534" w:rsidRPr="00685534">
        <w:rPr>
          <w:rFonts w:ascii="Arial" w:eastAsia="Arial" w:hAnsi="Arial" w:cs="Arial"/>
          <w:sz w:val="20"/>
          <w:szCs w:val="20"/>
        </w:rPr>
        <w:t>Megadyne™ Mega Power™ 1000 Electrosurgical Generator</w:t>
      </w:r>
      <w:r w:rsidR="00685534">
        <w:rPr>
          <w:rFonts w:ascii="Arial" w:eastAsia="Arial" w:hAnsi="Arial" w:cs="Arial"/>
          <w:sz w:val="20"/>
          <w:szCs w:val="20"/>
        </w:rPr>
        <w:t xml:space="preserve"> Service and Repair Instructions</w:t>
      </w:r>
    </w:p>
    <w:p w:rsidR="00061662" w:rsidRPr="00C01833" w:rsidRDefault="00166D28" w:rsidP="00685534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WE001143, Decontamination Procedure</w:t>
      </w:r>
    </w:p>
    <w:p w:rsidR="00166D28" w:rsidRPr="00C01833" w:rsidRDefault="00166D28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WE001302, Product Batch Certification and Release Work Instruction for Cincinnati Service and Repair</w:t>
      </w:r>
    </w:p>
    <w:p w:rsidR="00187F23" w:rsidRPr="00C01833" w:rsidRDefault="00166D28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WE0586, Management of Change (MOC) Proces</w:t>
      </w:r>
      <w:r w:rsidR="00187F23" w:rsidRPr="00C01833">
        <w:rPr>
          <w:rFonts w:ascii="Arial" w:eastAsia="Arial" w:hAnsi="Arial" w:cs="Arial"/>
          <w:sz w:val="20"/>
          <w:szCs w:val="20"/>
        </w:rPr>
        <w:t>s</w:t>
      </w:r>
    </w:p>
    <w:p w:rsidR="00187F23" w:rsidRPr="00C01833" w:rsidRDefault="00187F23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FMWE0586.1, Management of Change (MOC)</w:t>
      </w:r>
    </w:p>
    <w:p w:rsidR="00187F23" w:rsidRPr="00C01833" w:rsidRDefault="00E50021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FM-0000809, Franchise</w:t>
      </w:r>
      <w:r w:rsidR="009200DB" w:rsidRPr="00C01833">
        <w:rPr>
          <w:rFonts w:ascii="Arial" w:eastAsia="Arial" w:hAnsi="Arial" w:cs="Arial"/>
          <w:sz w:val="20"/>
          <w:szCs w:val="20"/>
        </w:rPr>
        <w:t xml:space="preserve"> Qualification and Training Form</w:t>
      </w:r>
    </w:p>
    <w:p w:rsidR="00D91F72" w:rsidRPr="007D6E2C" w:rsidRDefault="007D6E2C" w:rsidP="007D6E2C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bookmarkStart w:id="1" w:name="_Hlk514070198"/>
      <w:r w:rsidRPr="007D6E2C">
        <w:rPr>
          <w:rFonts w:ascii="Arial" w:eastAsia="Arial" w:hAnsi="Arial" w:cs="Arial"/>
          <w:sz w:val="20"/>
          <w:szCs w:val="20"/>
        </w:rPr>
        <w:t>FRM003998</w:t>
      </w:r>
      <w:r w:rsidR="00304494" w:rsidRPr="007D6E2C">
        <w:rPr>
          <w:rFonts w:ascii="Arial" w:eastAsia="Arial" w:hAnsi="Arial" w:cs="Arial"/>
          <w:sz w:val="20"/>
          <w:szCs w:val="20"/>
        </w:rPr>
        <w:t xml:space="preserve">, </w:t>
      </w:r>
      <w:bookmarkEnd w:id="1"/>
      <w:r w:rsidRPr="007D6E2C">
        <w:rPr>
          <w:rFonts w:ascii="Arial" w:eastAsia="Arial" w:hAnsi="Arial" w:cs="Arial"/>
          <w:sz w:val="20"/>
          <w:szCs w:val="20"/>
        </w:rPr>
        <w:t>Quality Assurance Final Release Inspection Form for MegaPower 1000</w:t>
      </w:r>
    </w:p>
    <w:p w:rsidR="007D6E2C" w:rsidRPr="007D6E2C" w:rsidRDefault="007D6E2C" w:rsidP="007D6E2C">
      <w:pPr>
        <w:pStyle w:val="ListParagraph"/>
        <w:spacing w:before="120" w:after="120" w:line="240" w:lineRule="auto"/>
        <w:ind w:left="936"/>
        <w:rPr>
          <w:rFonts w:ascii="Arial" w:hAnsi="Arial" w:cs="Arial"/>
          <w:sz w:val="20"/>
          <w:szCs w:val="20"/>
        </w:rPr>
      </w:pPr>
    </w:p>
    <w:p w:rsidR="00304494" w:rsidRPr="00C01833" w:rsidRDefault="007D6E2C" w:rsidP="00C01833">
      <w:pPr>
        <w:pStyle w:val="ListParagraph"/>
        <w:spacing w:before="120" w:after="120"/>
        <w:ind w:left="936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Megadyne</w:t>
      </w:r>
      <w:r w:rsidR="00D96266" w:rsidRPr="00C01833">
        <w:rPr>
          <w:rFonts w:ascii="Arial" w:eastAsia="Arial" w:hAnsi="Arial" w:cs="Arial"/>
          <w:b/>
          <w:bCs/>
          <w:sz w:val="20"/>
          <w:szCs w:val="20"/>
        </w:rPr>
        <w:t xml:space="preserve"> Documents</w:t>
      </w:r>
    </w:p>
    <w:p w:rsidR="00734C22" w:rsidRPr="003741B3" w:rsidRDefault="00734C22" w:rsidP="00734C22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3741B3">
        <w:rPr>
          <w:rFonts w:ascii="Arial" w:hAnsi="Arial" w:cs="Arial"/>
          <w:sz w:val="20"/>
        </w:rPr>
        <w:t>3000144-01 Megadyne Mega Power Field Calibration Manual</w:t>
      </w:r>
    </w:p>
    <w:p w:rsidR="00734C22" w:rsidRPr="003741B3" w:rsidRDefault="00D727EE" w:rsidP="00D727EE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D727EE">
        <w:rPr>
          <w:rFonts w:ascii="Arial" w:hAnsi="Arial" w:cs="Arial"/>
          <w:sz w:val="20"/>
        </w:rPr>
        <w:t>MKT-LBL-063</w:t>
      </w:r>
      <w:r w:rsidR="00734C22" w:rsidRPr="003741B3">
        <w:rPr>
          <w:rFonts w:ascii="Arial" w:hAnsi="Arial" w:cs="Arial"/>
          <w:sz w:val="20"/>
        </w:rPr>
        <w:t>Megadyne Mega Power Trouble Shooting Guide</w:t>
      </w:r>
    </w:p>
    <w:p w:rsidR="00734C22" w:rsidRPr="003741B3" w:rsidRDefault="00734C22" w:rsidP="00734C22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3741B3">
        <w:rPr>
          <w:rFonts w:ascii="Arial" w:hAnsi="Arial" w:cs="Arial"/>
          <w:sz w:val="20"/>
        </w:rPr>
        <w:t xml:space="preserve">3000158-01 Megadyne Mega Power Electrosurgical Generator Operators Manual </w:t>
      </w:r>
      <w:r w:rsidRPr="003741B3">
        <w:rPr>
          <w:rFonts w:ascii="Arial" w:hAnsi="Arial" w:cs="Arial"/>
          <w:i/>
          <w:sz w:val="20"/>
        </w:rPr>
        <w:t xml:space="preserve">~ </w:t>
      </w:r>
      <w:r w:rsidRPr="003741B3">
        <w:rPr>
          <w:rFonts w:ascii="Arial" w:hAnsi="Arial" w:cs="Arial"/>
          <w:i/>
          <w:sz w:val="20"/>
          <w:u w:val="single"/>
        </w:rPr>
        <w:t>www.e-ifu.com</w:t>
      </w:r>
    </w:p>
    <w:p w:rsidR="00734C22" w:rsidRPr="003741B3" w:rsidRDefault="00734C22" w:rsidP="00734C22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3741B3">
        <w:rPr>
          <w:rFonts w:ascii="Arial" w:hAnsi="Arial" w:cs="Arial"/>
          <w:sz w:val="20"/>
        </w:rPr>
        <w:t xml:space="preserve">3000159-01 Megadyne Mega Power Electrosurgical Generator Service Manual </w:t>
      </w:r>
      <w:r w:rsidRPr="003741B3">
        <w:rPr>
          <w:rFonts w:ascii="Arial" w:hAnsi="Arial" w:cs="Arial"/>
          <w:i/>
          <w:sz w:val="20"/>
        </w:rPr>
        <w:t xml:space="preserve">~ </w:t>
      </w:r>
      <w:r w:rsidRPr="003741B3">
        <w:rPr>
          <w:rFonts w:ascii="Arial" w:hAnsi="Arial" w:cs="Arial"/>
          <w:i/>
          <w:sz w:val="20"/>
          <w:u w:val="single"/>
        </w:rPr>
        <w:t>www.e-ifu.com</w:t>
      </w:r>
    </w:p>
    <w:p w:rsidR="00734C22" w:rsidRPr="003741B3" w:rsidRDefault="00734C22" w:rsidP="00734C22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3741B3">
        <w:rPr>
          <w:rFonts w:ascii="Arial" w:hAnsi="Arial" w:cs="Arial"/>
          <w:sz w:val="20"/>
        </w:rPr>
        <w:t>ENG-WI-036 Mega Power 1000 Disassembly Instructions, Service and Repair</w:t>
      </w:r>
    </w:p>
    <w:p w:rsidR="00734C22" w:rsidRPr="003741B3" w:rsidRDefault="00734C22" w:rsidP="00734C22">
      <w:pPr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18"/>
          <w:szCs w:val="20"/>
        </w:rPr>
      </w:pPr>
      <w:r w:rsidRPr="003741B3">
        <w:rPr>
          <w:rFonts w:ascii="Arial" w:hAnsi="Arial" w:cs="Arial"/>
          <w:sz w:val="20"/>
        </w:rPr>
        <w:lastRenderedPageBreak/>
        <w:t>ENG-WI-037 Mega Power 1000 Assembly Instructions, Service and Repair</w:t>
      </w:r>
    </w:p>
    <w:p w:rsidR="00F06734" w:rsidRPr="00735094" w:rsidRDefault="00734C22" w:rsidP="00734C22">
      <w:pPr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3741B3">
        <w:rPr>
          <w:rFonts w:ascii="Arial" w:hAnsi="Arial" w:cs="Arial"/>
          <w:sz w:val="20"/>
        </w:rPr>
        <w:t>CS-FRM-034, Mega Power Service Center Repair Form, New Faceplate</w:t>
      </w:r>
    </w:p>
    <w:p w:rsidR="00C832E6" w:rsidRPr="00C832E6" w:rsidRDefault="00C832E6" w:rsidP="00734C22">
      <w:pPr>
        <w:pStyle w:val="ListParagraph"/>
        <w:spacing w:before="120" w:after="120"/>
        <w:ind w:left="936"/>
        <w:rPr>
          <w:rFonts w:ascii="Arial" w:hAnsi="Arial" w:cs="Arial"/>
          <w:sz w:val="20"/>
          <w:szCs w:val="20"/>
        </w:rPr>
      </w:pPr>
    </w:p>
    <w:p w:rsidR="000232E7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EQUIPMENT AND MATERIALS</w:t>
      </w:r>
    </w:p>
    <w:p w:rsidR="004B6944" w:rsidRPr="00C01833" w:rsidRDefault="00744270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Refer to Appendix A</w:t>
      </w:r>
    </w:p>
    <w:p w:rsidR="000232E7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RESPONSIBILITIES</w:t>
      </w:r>
    </w:p>
    <w:p w:rsidR="009879D3" w:rsidRPr="00C01833" w:rsidRDefault="009879D3" w:rsidP="00C01833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Service Manager/Facilitator - is responsible for the review and approval of this protocol and the associated completion report.</w:t>
      </w:r>
    </w:p>
    <w:p w:rsidR="009879D3" w:rsidRPr="00C01833" w:rsidRDefault="009879D3" w:rsidP="00C01833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Service Engineer - is responsible for the creation, review, approval, execution, </w:t>
      </w:r>
      <w:r w:rsidR="005E2B01" w:rsidRPr="00C01833">
        <w:rPr>
          <w:rFonts w:ascii="Arial" w:eastAsia="Arial" w:hAnsi="Arial" w:cs="Arial"/>
          <w:sz w:val="20"/>
          <w:szCs w:val="20"/>
        </w:rPr>
        <w:t xml:space="preserve">and </w:t>
      </w:r>
      <w:r w:rsidRPr="00C01833">
        <w:rPr>
          <w:rFonts w:ascii="Arial" w:eastAsia="Arial" w:hAnsi="Arial" w:cs="Arial"/>
          <w:sz w:val="20"/>
          <w:szCs w:val="20"/>
        </w:rPr>
        <w:t>required training prior</w:t>
      </w:r>
      <w:r w:rsidR="007D6E2C">
        <w:rPr>
          <w:rFonts w:ascii="Arial" w:eastAsia="Arial" w:hAnsi="Arial" w:cs="Arial"/>
          <w:sz w:val="20"/>
          <w:szCs w:val="20"/>
        </w:rPr>
        <w:t xml:space="preserve"> to execution of this protocol</w:t>
      </w:r>
      <w:r w:rsidRPr="00C01833">
        <w:rPr>
          <w:rFonts w:ascii="Arial" w:eastAsia="Arial" w:hAnsi="Arial" w:cs="Arial"/>
          <w:sz w:val="20"/>
          <w:szCs w:val="20"/>
        </w:rPr>
        <w:t>. This includes all associated activities and the completion report.</w:t>
      </w:r>
    </w:p>
    <w:p w:rsidR="009879D3" w:rsidRPr="00C01833" w:rsidRDefault="009879D3" w:rsidP="00C01833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Service Quality Lead - is responsible for the review and approval of this protocol and the associated completion report.</w:t>
      </w:r>
    </w:p>
    <w:p w:rsidR="009879D3" w:rsidRPr="00C01833" w:rsidRDefault="009879D3" w:rsidP="00C01833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Service Rep</w:t>
      </w:r>
      <w:r w:rsidR="007D6E2C">
        <w:rPr>
          <w:rFonts w:ascii="Arial" w:eastAsia="Arial" w:hAnsi="Arial" w:cs="Arial"/>
          <w:sz w:val="20"/>
          <w:szCs w:val="20"/>
        </w:rPr>
        <w:t>air Technician</w:t>
      </w:r>
      <w:r w:rsidRPr="00C01833">
        <w:rPr>
          <w:rFonts w:ascii="Arial" w:eastAsia="Arial" w:hAnsi="Arial" w:cs="Arial"/>
          <w:sz w:val="20"/>
          <w:szCs w:val="20"/>
        </w:rPr>
        <w:t xml:space="preserve"> - is responsible for execution of this protocol and assisting with creation, require</w:t>
      </w:r>
      <w:r w:rsidR="005E2B01" w:rsidRPr="00C01833">
        <w:rPr>
          <w:rFonts w:ascii="Arial" w:eastAsia="Arial" w:hAnsi="Arial" w:cs="Arial"/>
          <w:sz w:val="20"/>
          <w:szCs w:val="20"/>
        </w:rPr>
        <w:t>d training prior, and execution</w:t>
      </w:r>
      <w:r w:rsidRPr="00C01833">
        <w:rPr>
          <w:rFonts w:ascii="Arial" w:eastAsia="Arial" w:hAnsi="Arial" w:cs="Arial"/>
          <w:sz w:val="20"/>
          <w:szCs w:val="20"/>
        </w:rPr>
        <w:t xml:space="preserve"> of this protocol. This includes the associated completion report.</w:t>
      </w:r>
    </w:p>
    <w:p w:rsidR="009879D3" w:rsidRPr="00C01833" w:rsidRDefault="009879D3" w:rsidP="00C01833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Service/QA/Support Technicians - are responsible for completion of required training prior </w:t>
      </w:r>
      <w:r w:rsidR="00046988" w:rsidRPr="00C01833">
        <w:rPr>
          <w:rFonts w:ascii="Arial" w:eastAsia="Arial" w:hAnsi="Arial" w:cs="Arial"/>
          <w:sz w:val="20"/>
          <w:szCs w:val="20"/>
        </w:rPr>
        <w:t>to execution</w:t>
      </w:r>
      <w:r w:rsidRPr="00C01833">
        <w:rPr>
          <w:rFonts w:ascii="Arial" w:eastAsia="Arial" w:hAnsi="Arial" w:cs="Arial"/>
          <w:sz w:val="20"/>
          <w:szCs w:val="20"/>
        </w:rPr>
        <w:t xml:space="preserve"> of this protocol and assisting with completion of all the activities to execute this protocol.</w:t>
      </w:r>
    </w:p>
    <w:p w:rsidR="005D37B5" w:rsidRPr="00C01833" w:rsidRDefault="007D6E2C" w:rsidP="00C01833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Megadyne</w:t>
      </w:r>
      <w:r w:rsidR="005D37B5" w:rsidRPr="00C01833">
        <w:rPr>
          <w:rFonts w:ascii="Arial" w:eastAsia="Arial" w:hAnsi="Arial" w:cs="Arial"/>
          <w:sz w:val="20"/>
          <w:szCs w:val="20"/>
        </w:rPr>
        <w:t xml:space="preserve"> Service Manager</w:t>
      </w:r>
      <w:r w:rsidR="003741B3">
        <w:rPr>
          <w:rFonts w:ascii="Arial" w:eastAsia="Arial" w:hAnsi="Arial" w:cs="Arial"/>
          <w:sz w:val="20"/>
          <w:szCs w:val="20"/>
        </w:rPr>
        <w:t>/Facilitator</w:t>
      </w:r>
      <w:r w:rsidR="005D37B5" w:rsidRPr="00C01833">
        <w:rPr>
          <w:rFonts w:ascii="Arial" w:eastAsia="Arial" w:hAnsi="Arial" w:cs="Arial"/>
          <w:sz w:val="20"/>
          <w:szCs w:val="20"/>
        </w:rPr>
        <w:t xml:space="preserve"> - is responsible for the review and approval of this protocol and the associated completion report.</w:t>
      </w:r>
    </w:p>
    <w:p w:rsidR="005D37B5" w:rsidRPr="00C01833" w:rsidRDefault="007D6E2C" w:rsidP="00C01833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Megadyne</w:t>
      </w:r>
      <w:r w:rsidR="005D37B5" w:rsidRPr="00C01833">
        <w:rPr>
          <w:rFonts w:ascii="Arial" w:eastAsia="Arial" w:hAnsi="Arial" w:cs="Arial"/>
          <w:sz w:val="20"/>
          <w:szCs w:val="20"/>
        </w:rPr>
        <w:t xml:space="preserve"> Service Engineer</w:t>
      </w:r>
      <w:r>
        <w:rPr>
          <w:rFonts w:ascii="Arial" w:eastAsia="Arial" w:hAnsi="Arial" w:cs="Arial"/>
          <w:sz w:val="20"/>
          <w:szCs w:val="20"/>
        </w:rPr>
        <w:t xml:space="preserve"> (or equivalent Design Engineer)</w:t>
      </w:r>
      <w:r w:rsidR="005D37B5" w:rsidRPr="00C01833">
        <w:rPr>
          <w:rFonts w:ascii="Arial" w:eastAsia="Arial" w:hAnsi="Arial" w:cs="Arial"/>
          <w:sz w:val="20"/>
          <w:szCs w:val="20"/>
        </w:rPr>
        <w:t xml:space="preserve"> - is responsible for the review and approval of this protocol and the associated completion report.</w:t>
      </w:r>
    </w:p>
    <w:p w:rsidR="005D37B5" w:rsidRPr="00C01833" w:rsidRDefault="00183D88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Megadyne </w:t>
      </w:r>
      <w:r w:rsidR="005D37B5" w:rsidRPr="00C01833">
        <w:rPr>
          <w:rFonts w:ascii="Arial" w:eastAsia="Arial" w:hAnsi="Arial" w:cs="Arial"/>
          <w:sz w:val="20"/>
          <w:szCs w:val="20"/>
        </w:rPr>
        <w:t>Quality Engineer - is responsible for the review and approval of this protocol and the associated completion report.</w:t>
      </w:r>
    </w:p>
    <w:p w:rsidR="009879D3" w:rsidRPr="00C01833" w:rsidRDefault="009879D3" w:rsidP="00C01833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Document Management - is responsible for the maintenance and archival of this protocol.</w:t>
      </w:r>
    </w:p>
    <w:p w:rsidR="000232E7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STRATEGIES AND ASSUMPTIONS</w:t>
      </w:r>
    </w:p>
    <w:p w:rsidR="000044D1" w:rsidRPr="00C01833" w:rsidRDefault="000044D1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To capture the relevant activities in this validation procedure, this protocol will be using the necessary</w:t>
      </w:r>
      <w:r w:rsidR="00EC257F" w:rsidRPr="00C01833">
        <w:rPr>
          <w:rFonts w:ascii="Arial" w:eastAsia="Arial" w:hAnsi="Arial" w:cs="Arial"/>
          <w:sz w:val="20"/>
          <w:szCs w:val="20"/>
        </w:rPr>
        <w:t xml:space="preserve"> guidelines outlined in CP0198</w:t>
      </w:r>
      <w:r w:rsidRPr="00C01833">
        <w:rPr>
          <w:rFonts w:ascii="Arial" w:eastAsia="Arial" w:hAnsi="Arial" w:cs="Arial"/>
          <w:sz w:val="20"/>
          <w:szCs w:val="20"/>
        </w:rPr>
        <w:t xml:space="preserve"> for installation, operation, and performance activities specified herein. The elements of this protocol </w:t>
      </w:r>
      <w:r w:rsidR="00F43394" w:rsidRPr="00C01833">
        <w:rPr>
          <w:rFonts w:ascii="Arial" w:eastAsia="Arial" w:hAnsi="Arial" w:cs="Arial"/>
          <w:sz w:val="20"/>
          <w:szCs w:val="20"/>
        </w:rPr>
        <w:t>must meet the intent of CP0198</w:t>
      </w:r>
      <w:r w:rsidRPr="00C01833">
        <w:rPr>
          <w:rFonts w:ascii="Arial" w:eastAsia="Arial" w:hAnsi="Arial" w:cs="Arial"/>
          <w:sz w:val="20"/>
          <w:szCs w:val="20"/>
        </w:rPr>
        <w:t>.</w:t>
      </w:r>
    </w:p>
    <w:p w:rsidR="000044D1" w:rsidRDefault="000044D1" w:rsidP="000044D1">
      <w:pPr>
        <w:pStyle w:val="ListParagraph"/>
        <w:spacing w:before="120" w:after="120" w:line="240" w:lineRule="auto"/>
        <w:ind w:left="936"/>
        <w:rPr>
          <w:rFonts w:ascii="Arial" w:hAnsi="Arial" w:cs="Arial"/>
          <w:sz w:val="20"/>
          <w:szCs w:val="20"/>
        </w:rPr>
      </w:pPr>
    </w:p>
    <w:p w:rsidR="000044D1" w:rsidRPr="00C01833" w:rsidRDefault="00A2663A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An OQ is not required</w:t>
      </w:r>
      <w:r w:rsidR="000044D1" w:rsidRPr="00C01833">
        <w:rPr>
          <w:rFonts w:ascii="Arial" w:eastAsia="Arial" w:hAnsi="Arial" w:cs="Arial"/>
          <w:sz w:val="20"/>
          <w:szCs w:val="20"/>
        </w:rPr>
        <w:t xml:space="preserve"> since the associated process equipment have single point operational parameters and not operational ranges. Thi</w:t>
      </w:r>
      <w:r w:rsidR="00F43394" w:rsidRPr="00C01833">
        <w:rPr>
          <w:rFonts w:ascii="Arial" w:eastAsia="Arial" w:hAnsi="Arial" w:cs="Arial"/>
          <w:sz w:val="20"/>
          <w:szCs w:val="20"/>
        </w:rPr>
        <w:t>s is in accordance with CP0198</w:t>
      </w:r>
      <w:r w:rsidR="000044D1" w:rsidRPr="00C01833">
        <w:rPr>
          <w:rFonts w:ascii="Arial" w:eastAsia="Arial" w:hAnsi="Arial" w:cs="Arial"/>
          <w:sz w:val="20"/>
          <w:szCs w:val="20"/>
        </w:rPr>
        <w:t xml:space="preserve">. </w:t>
      </w:r>
    </w:p>
    <w:p w:rsidR="000044D1" w:rsidRPr="0098771C" w:rsidRDefault="000044D1" w:rsidP="000044D1">
      <w:pPr>
        <w:pStyle w:val="ListParagraph"/>
        <w:rPr>
          <w:rFonts w:ascii="Arial" w:hAnsi="Arial" w:cs="Arial"/>
          <w:sz w:val="20"/>
          <w:szCs w:val="20"/>
        </w:rPr>
      </w:pPr>
    </w:p>
    <w:p w:rsidR="00D45B5C" w:rsidRPr="00C01833" w:rsidRDefault="00033F1C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Software validation</w:t>
      </w:r>
      <w:r w:rsidR="007F6B71" w:rsidRPr="00C01833">
        <w:rPr>
          <w:rFonts w:ascii="Arial" w:eastAsia="Arial" w:hAnsi="Arial" w:cs="Arial"/>
          <w:sz w:val="20"/>
          <w:szCs w:val="20"/>
        </w:rPr>
        <w:t>s</w:t>
      </w:r>
      <w:r w:rsidRPr="00C01833">
        <w:rPr>
          <w:rFonts w:ascii="Arial" w:eastAsia="Arial" w:hAnsi="Arial" w:cs="Arial"/>
          <w:sz w:val="20"/>
          <w:szCs w:val="20"/>
        </w:rPr>
        <w:t xml:space="preserve"> (SV) for tools and equipment used to service </w:t>
      </w:r>
      <w:r w:rsidR="00183D88">
        <w:rPr>
          <w:rFonts w:ascii="Arial" w:eastAsia="Arial" w:hAnsi="Arial" w:cs="Arial"/>
          <w:sz w:val="20"/>
          <w:szCs w:val="20"/>
        </w:rPr>
        <w:t>Mega Power 1000</w:t>
      </w:r>
      <w:r w:rsidRPr="00C01833">
        <w:rPr>
          <w:rFonts w:ascii="Arial" w:eastAsia="Arial" w:hAnsi="Arial" w:cs="Arial"/>
          <w:sz w:val="20"/>
          <w:szCs w:val="20"/>
        </w:rPr>
        <w:t xml:space="preserve"> are not required</w:t>
      </w:r>
      <w:r w:rsidR="00763B2F" w:rsidRPr="00C01833">
        <w:rPr>
          <w:rFonts w:ascii="Arial" w:eastAsia="Arial" w:hAnsi="Arial" w:cs="Arial"/>
          <w:sz w:val="20"/>
          <w:szCs w:val="20"/>
        </w:rPr>
        <w:t xml:space="preserve"> and a</w:t>
      </w:r>
      <w:r w:rsidR="00DB5FF3" w:rsidRPr="00C01833">
        <w:rPr>
          <w:rFonts w:ascii="Arial" w:eastAsia="Arial" w:hAnsi="Arial" w:cs="Arial"/>
          <w:sz w:val="20"/>
          <w:szCs w:val="20"/>
        </w:rPr>
        <w:t>dditional validations are not needed.</w:t>
      </w:r>
    </w:p>
    <w:p w:rsidR="00D45B5C" w:rsidRPr="007F6B71" w:rsidRDefault="00D45B5C" w:rsidP="00D45B5C">
      <w:pPr>
        <w:pStyle w:val="ListParagraph"/>
        <w:spacing w:before="120" w:after="120" w:line="240" w:lineRule="auto"/>
        <w:ind w:left="936"/>
        <w:rPr>
          <w:rFonts w:ascii="Arial" w:hAnsi="Arial" w:cs="Arial"/>
          <w:sz w:val="20"/>
          <w:szCs w:val="20"/>
        </w:rPr>
      </w:pPr>
    </w:p>
    <w:p w:rsidR="00033F1C" w:rsidRPr="00C01833" w:rsidRDefault="00BD27BE" w:rsidP="00C01833">
      <w:pPr>
        <w:pStyle w:val="ListParagraph"/>
        <w:numPr>
          <w:ilvl w:val="2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Custom s</w:t>
      </w:r>
      <w:r w:rsidR="000044D1" w:rsidRPr="00C01833">
        <w:rPr>
          <w:rFonts w:ascii="Arial" w:eastAsia="Arial" w:hAnsi="Arial" w:cs="Arial"/>
          <w:sz w:val="20"/>
          <w:szCs w:val="20"/>
        </w:rPr>
        <w:t>oftware</w:t>
      </w:r>
      <w:r w:rsidR="003E0F32" w:rsidRPr="00C01833">
        <w:rPr>
          <w:rFonts w:ascii="Arial" w:eastAsia="Arial" w:hAnsi="Arial" w:cs="Arial"/>
          <w:sz w:val="20"/>
          <w:szCs w:val="20"/>
        </w:rPr>
        <w:t xml:space="preserve"> required for servicing</w:t>
      </w:r>
      <w:r w:rsidR="000044D1" w:rsidRPr="00C01833">
        <w:rPr>
          <w:rFonts w:ascii="Arial" w:eastAsia="Arial" w:hAnsi="Arial" w:cs="Arial"/>
          <w:sz w:val="20"/>
          <w:szCs w:val="20"/>
        </w:rPr>
        <w:t xml:space="preserve"> </w:t>
      </w:r>
      <w:r w:rsidR="00183D88">
        <w:rPr>
          <w:rFonts w:ascii="Arial" w:eastAsia="Arial" w:hAnsi="Arial" w:cs="Arial"/>
          <w:sz w:val="20"/>
          <w:szCs w:val="20"/>
        </w:rPr>
        <w:t>Mega Power 1000</w:t>
      </w:r>
      <w:r w:rsidR="00E74667" w:rsidRPr="00C01833">
        <w:rPr>
          <w:rFonts w:ascii="Arial" w:eastAsia="Arial" w:hAnsi="Arial" w:cs="Arial"/>
          <w:sz w:val="20"/>
          <w:szCs w:val="20"/>
        </w:rPr>
        <w:t xml:space="preserve"> was validated </w:t>
      </w:r>
      <w:r w:rsidR="007270F3" w:rsidRPr="00C01833">
        <w:rPr>
          <w:rFonts w:ascii="Arial" w:eastAsia="Arial" w:hAnsi="Arial" w:cs="Arial"/>
          <w:sz w:val="20"/>
          <w:szCs w:val="20"/>
        </w:rPr>
        <w:t xml:space="preserve">by </w:t>
      </w:r>
      <w:r w:rsidR="00183D88">
        <w:rPr>
          <w:rFonts w:ascii="Arial" w:eastAsia="Arial" w:hAnsi="Arial" w:cs="Arial"/>
          <w:sz w:val="20"/>
          <w:szCs w:val="20"/>
        </w:rPr>
        <w:t>Megadyne</w:t>
      </w:r>
      <w:r w:rsidRPr="00C01833">
        <w:rPr>
          <w:rFonts w:ascii="Arial" w:eastAsia="Arial" w:hAnsi="Arial" w:cs="Arial"/>
          <w:sz w:val="20"/>
          <w:szCs w:val="20"/>
        </w:rPr>
        <w:t xml:space="preserve">. The software is not altered for use during service and </w:t>
      </w:r>
      <w:r w:rsidR="00183D88">
        <w:rPr>
          <w:rFonts w:ascii="Arial" w:eastAsia="Arial" w:hAnsi="Arial" w:cs="Arial"/>
          <w:sz w:val="20"/>
          <w:szCs w:val="20"/>
        </w:rPr>
        <w:t>repair</w:t>
      </w:r>
      <w:r w:rsidR="00F43394" w:rsidRPr="00C01833">
        <w:rPr>
          <w:rFonts w:ascii="Arial" w:eastAsia="Arial" w:hAnsi="Arial" w:cs="Arial"/>
          <w:sz w:val="20"/>
          <w:szCs w:val="20"/>
        </w:rPr>
        <w:t>.</w:t>
      </w:r>
    </w:p>
    <w:p w:rsidR="00033F1C" w:rsidRDefault="00033F1C" w:rsidP="00033F1C">
      <w:pPr>
        <w:pStyle w:val="ListParagraph"/>
        <w:spacing w:before="120" w:after="120" w:line="240" w:lineRule="auto"/>
        <w:ind w:left="1296"/>
        <w:rPr>
          <w:rFonts w:ascii="Arial" w:hAnsi="Arial" w:cs="Arial"/>
          <w:sz w:val="20"/>
          <w:szCs w:val="20"/>
        </w:rPr>
      </w:pPr>
    </w:p>
    <w:p w:rsidR="000044D1" w:rsidRPr="00C01833" w:rsidRDefault="00033F1C" w:rsidP="00C01833">
      <w:pPr>
        <w:pStyle w:val="ListParagraph"/>
        <w:numPr>
          <w:ilvl w:val="2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O</w:t>
      </w:r>
      <w:r w:rsidR="00C520F4" w:rsidRPr="00C01833">
        <w:rPr>
          <w:rFonts w:ascii="Arial" w:eastAsia="Arial" w:hAnsi="Arial" w:cs="Arial"/>
          <w:sz w:val="20"/>
          <w:szCs w:val="20"/>
        </w:rPr>
        <w:t>ther</w:t>
      </w:r>
      <w:r w:rsidR="00BD27BE" w:rsidRPr="00C01833">
        <w:rPr>
          <w:rFonts w:ascii="Arial" w:eastAsia="Arial" w:hAnsi="Arial" w:cs="Arial"/>
          <w:sz w:val="20"/>
          <w:szCs w:val="20"/>
        </w:rPr>
        <w:t xml:space="preserve"> tools and equipment </w:t>
      </w:r>
      <w:r w:rsidR="000044D1" w:rsidRPr="00C01833">
        <w:rPr>
          <w:rFonts w:ascii="Arial" w:eastAsia="Arial" w:hAnsi="Arial" w:cs="Arial"/>
          <w:sz w:val="20"/>
          <w:szCs w:val="20"/>
        </w:rPr>
        <w:t>involved that contain software are off-the-s</w:t>
      </w:r>
      <w:r w:rsidR="00183D88">
        <w:rPr>
          <w:rFonts w:ascii="Arial" w:eastAsia="Arial" w:hAnsi="Arial" w:cs="Arial"/>
          <w:sz w:val="20"/>
          <w:szCs w:val="20"/>
        </w:rPr>
        <w:t>elf test equipment: ESU analyzer</w:t>
      </w:r>
      <w:r w:rsidR="007F2F8C">
        <w:rPr>
          <w:rFonts w:ascii="Arial" w:eastAsia="Arial" w:hAnsi="Arial" w:cs="Arial"/>
          <w:sz w:val="20"/>
          <w:szCs w:val="20"/>
        </w:rPr>
        <w:t>, electrical safety tester,</w:t>
      </w:r>
      <w:r w:rsidR="000044D1" w:rsidRPr="00C01833">
        <w:rPr>
          <w:rFonts w:ascii="Arial" w:eastAsia="Arial" w:hAnsi="Arial" w:cs="Arial"/>
          <w:sz w:val="20"/>
          <w:szCs w:val="20"/>
        </w:rPr>
        <w:t xml:space="preserve"> and multi-meter. These contain non-customized vendor software that will not be al</w:t>
      </w:r>
      <w:r w:rsidR="004C1C3F" w:rsidRPr="00C01833">
        <w:rPr>
          <w:rFonts w:ascii="Arial" w:eastAsia="Arial" w:hAnsi="Arial" w:cs="Arial"/>
          <w:sz w:val="20"/>
          <w:szCs w:val="20"/>
        </w:rPr>
        <w:t>tered for use in this service and repair</w:t>
      </w:r>
      <w:r w:rsidR="000044D1" w:rsidRPr="00C01833">
        <w:rPr>
          <w:rFonts w:ascii="Arial" w:eastAsia="Arial" w:hAnsi="Arial" w:cs="Arial"/>
          <w:sz w:val="20"/>
          <w:szCs w:val="20"/>
        </w:rPr>
        <w:t>.</w:t>
      </w:r>
    </w:p>
    <w:p w:rsidR="000044D1" w:rsidRPr="0098771C" w:rsidRDefault="000044D1" w:rsidP="000044D1">
      <w:pPr>
        <w:pStyle w:val="ListParagraph"/>
        <w:rPr>
          <w:rFonts w:ascii="Arial" w:hAnsi="Arial" w:cs="Arial"/>
          <w:sz w:val="20"/>
          <w:szCs w:val="20"/>
        </w:rPr>
      </w:pPr>
    </w:p>
    <w:p w:rsidR="000044D1" w:rsidRPr="00C01833" w:rsidRDefault="000044D1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All equipment for this protocol that require</w:t>
      </w:r>
      <w:r w:rsidR="00D729AB" w:rsidRPr="00C01833">
        <w:rPr>
          <w:rFonts w:ascii="Arial" w:eastAsia="Arial" w:hAnsi="Arial" w:cs="Arial"/>
          <w:sz w:val="20"/>
          <w:szCs w:val="20"/>
        </w:rPr>
        <w:t>s</w:t>
      </w:r>
      <w:r w:rsidRPr="00C01833">
        <w:rPr>
          <w:rFonts w:ascii="Arial" w:eastAsia="Arial" w:hAnsi="Arial" w:cs="Arial"/>
          <w:sz w:val="20"/>
          <w:szCs w:val="20"/>
        </w:rPr>
        <w:t xml:space="preserve"> calibration</w:t>
      </w:r>
      <w:r w:rsidR="00F43394" w:rsidRPr="00C01833">
        <w:rPr>
          <w:rFonts w:ascii="Arial" w:eastAsia="Arial" w:hAnsi="Arial" w:cs="Arial"/>
          <w:sz w:val="20"/>
          <w:szCs w:val="20"/>
        </w:rPr>
        <w:t xml:space="preserve"> will be calibrated per </w:t>
      </w:r>
      <w:r w:rsidR="00CA1944" w:rsidRPr="00CA1944">
        <w:rPr>
          <w:rFonts w:ascii="Arial" w:eastAsia="Arial" w:hAnsi="Arial" w:cs="Arial"/>
          <w:sz w:val="20"/>
          <w:szCs w:val="20"/>
        </w:rPr>
        <w:t>CP0190 and</w:t>
      </w:r>
      <w:r w:rsidRPr="00C01833">
        <w:rPr>
          <w:rFonts w:ascii="Arial" w:eastAsia="Arial" w:hAnsi="Arial" w:cs="Arial"/>
          <w:sz w:val="20"/>
          <w:szCs w:val="20"/>
        </w:rPr>
        <w:t xml:space="preserve"> entered into EES calibration database. </w:t>
      </w:r>
    </w:p>
    <w:p w:rsidR="000044D1" w:rsidRPr="0098771C" w:rsidRDefault="000044D1" w:rsidP="000044D1">
      <w:pPr>
        <w:pStyle w:val="ListParagraph"/>
        <w:rPr>
          <w:rFonts w:ascii="Arial" w:hAnsi="Arial" w:cs="Arial"/>
          <w:sz w:val="20"/>
          <w:szCs w:val="20"/>
        </w:rPr>
      </w:pPr>
    </w:p>
    <w:p w:rsidR="000044D1" w:rsidRPr="00C01833" w:rsidRDefault="000044D1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The IQ and PQ activities described as part of this protocol will meet their essential</w:t>
      </w:r>
      <w:r w:rsidR="00431C82" w:rsidRPr="00C01833">
        <w:rPr>
          <w:rFonts w:ascii="Arial" w:eastAsia="Arial" w:hAnsi="Arial" w:cs="Arial"/>
          <w:sz w:val="20"/>
          <w:szCs w:val="20"/>
        </w:rPr>
        <w:t xml:space="preserve"> guidelines outlined in CP0198</w:t>
      </w:r>
      <w:r w:rsidRPr="00C01833">
        <w:rPr>
          <w:rFonts w:ascii="Arial" w:eastAsia="Arial" w:hAnsi="Arial" w:cs="Arial"/>
          <w:sz w:val="20"/>
          <w:szCs w:val="20"/>
        </w:rPr>
        <w:t xml:space="preserve"> for demonstrating and documenting that this process is effective and reproducible.</w:t>
      </w:r>
    </w:p>
    <w:p w:rsidR="000044D1" w:rsidRPr="0098771C" w:rsidRDefault="000044D1" w:rsidP="000044D1">
      <w:pPr>
        <w:pStyle w:val="ListParagraph"/>
        <w:rPr>
          <w:rFonts w:ascii="Arial" w:hAnsi="Arial" w:cs="Arial"/>
          <w:sz w:val="20"/>
          <w:szCs w:val="20"/>
        </w:rPr>
      </w:pPr>
    </w:p>
    <w:p w:rsidR="000044D1" w:rsidRPr="00C01833" w:rsidRDefault="000044D1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The documented </w:t>
      </w:r>
      <w:r w:rsidR="00183D88">
        <w:rPr>
          <w:rFonts w:ascii="Arial" w:eastAsia="Arial" w:hAnsi="Arial" w:cs="Arial"/>
          <w:sz w:val="20"/>
          <w:szCs w:val="20"/>
        </w:rPr>
        <w:t xml:space="preserve">objective </w:t>
      </w:r>
      <w:r w:rsidRPr="00C01833">
        <w:rPr>
          <w:rFonts w:ascii="Arial" w:eastAsia="Arial" w:hAnsi="Arial" w:cs="Arial"/>
          <w:sz w:val="20"/>
          <w:szCs w:val="20"/>
        </w:rPr>
        <w:t>evidence of successful PQ activities will consist of th</w:t>
      </w:r>
      <w:r w:rsidR="00405048" w:rsidRPr="00C01833">
        <w:rPr>
          <w:rFonts w:ascii="Arial" w:eastAsia="Arial" w:hAnsi="Arial" w:cs="Arial"/>
          <w:sz w:val="20"/>
          <w:szCs w:val="20"/>
        </w:rPr>
        <w:t>e data created during service and repair</w:t>
      </w:r>
      <w:r w:rsidR="0059272B" w:rsidRPr="00C01833">
        <w:rPr>
          <w:rFonts w:ascii="Arial" w:eastAsia="Arial" w:hAnsi="Arial" w:cs="Arial"/>
          <w:sz w:val="20"/>
          <w:szCs w:val="20"/>
        </w:rPr>
        <w:t xml:space="preserve"> of </w:t>
      </w:r>
      <w:r w:rsidR="00183D88">
        <w:rPr>
          <w:rFonts w:ascii="Arial" w:eastAsia="Arial" w:hAnsi="Arial" w:cs="Arial"/>
          <w:sz w:val="20"/>
          <w:szCs w:val="20"/>
        </w:rPr>
        <w:t>Mega</w:t>
      </w:r>
      <w:r w:rsidR="004A43F8">
        <w:rPr>
          <w:rFonts w:ascii="Arial" w:eastAsia="Arial" w:hAnsi="Arial" w:cs="Arial"/>
          <w:sz w:val="20"/>
          <w:szCs w:val="20"/>
        </w:rPr>
        <w:t xml:space="preserve"> P</w:t>
      </w:r>
      <w:r w:rsidR="00183D88">
        <w:rPr>
          <w:rFonts w:ascii="Arial" w:eastAsia="Arial" w:hAnsi="Arial" w:cs="Arial"/>
          <w:sz w:val="20"/>
          <w:szCs w:val="20"/>
        </w:rPr>
        <w:t>ower 1000</w:t>
      </w:r>
      <w:r w:rsidR="00974BF5" w:rsidRPr="00C01833">
        <w:rPr>
          <w:rFonts w:ascii="Arial" w:eastAsia="Arial" w:hAnsi="Arial" w:cs="Arial"/>
          <w:sz w:val="20"/>
          <w:szCs w:val="20"/>
        </w:rPr>
        <w:t>. This data will be</w:t>
      </w:r>
      <w:r w:rsidRPr="00C01833">
        <w:rPr>
          <w:rFonts w:ascii="Arial" w:eastAsia="Arial" w:hAnsi="Arial" w:cs="Arial"/>
          <w:sz w:val="20"/>
          <w:szCs w:val="20"/>
        </w:rPr>
        <w:t xml:space="preserve"> recorded</w:t>
      </w:r>
      <w:r w:rsidR="00183D88">
        <w:rPr>
          <w:rFonts w:ascii="Arial" w:eastAsia="Arial" w:hAnsi="Arial" w:cs="Arial"/>
          <w:sz w:val="20"/>
          <w:szCs w:val="20"/>
        </w:rPr>
        <w:t xml:space="preserve"> during protocol execution</w:t>
      </w:r>
      <w:r w:rsidRPr="00C01833">
        <w:rPr>
          <w:rFonts w:ascii="Arial" w:eastAsia="Arial" w:hAnsi="Arial" w:cs="Arial"/>
          <w:sz w:val="20"/>
          <w:szCs w:val="20"/>
        </w:rPr>
        <w:t>.</w:t>
      </w:r>
    </w:p>
    <w:p w:rsidR="000044D1" w:rsidRPr="0098771C" w:rsidRDefault="000044D1" w:rsidP="000044D1">
      <w:pPr>
        <w:pStyle w:val="ListParagraph"/>
        <w:rPr>
          <w:rFonts w:ascii="Arial" w:hAnsi="Arial" w:cs="Arial"/>
          <w:sz w:val="20"/>
          <w:szCs w:val="20"/>
        </w:rPr>
      </w:pPr>
    </w:p>
    <w:p w:rsidR="000044D1" w:rsidRPr="00C01833" w:rsidRDefault="000044D1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Appendix A – IQ Information sheet will be used to perform the IQ and record necessary data</w:t>
      </w:r>
      <w:r w:rsidR="00BD6365" w:rsidRPr="00C01833">
        <w:rPr>
          <w:rFonts w:ascii="Arial" w:eastAsia="Arial" w:hAnsi="Arial" w:cs="Arial"/>
          <w:sz w:val="20"/>
          <w:szCs w:val="20"/>
        </w:rPr>
        <w:t xml:space="preserve"> at the designated service and repair</w:t>
      </w:r>
      <w:r w:rsidRPr="00C01833">
        <w:rPr>
          <w:rFonts w:ascii="Arial" w:eastAsia="Arial" w:hAnsi="Arial" w:cs="Arial"/>
          <w:sz w:val="20"/>
          <w:szCs w:val="20"/>
        </w:rPr>
        <w:t xml:space="preserve"> area. The completion and documented data provided from this section will be evidence of successful IQ activities.</w:t>
      </w:r>
    </w:p>
    <w:p w:rsidR="000044D1" w:rsidRPr="0098771C" w:rsidRDefault="000044D1" w:rsidP="000044D1">
      <w:pPr>
        <w:pStyle w:val="ListParagraph"/>
        <w:rPr>
          <w:rFonts w:ascii="Arial" w:hAnsi="Arial" w:cs="Arial"/>
          <w:sz w:val="20"/>
          <w:szCs w:val="20"/>
        </w:rPr>
      </w:pPr>
    </w:p>
    <w:p w:rsidR="000044D1" w:rsidRPr="00C01833" w:rsidRDefault="000044D1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 risk assessment using the Process Validation Decis</w:t>
      </w:r>
      <w:r w:rsidR="00B4095D" w:rsidRPr="00C01833">
        <w:rPr>
          <w:rFonts w:ascii="Arial" w:eastAsia="Arial" w:hAnsi="Arial" w:cs="Arial"/>
          <w:sz w:val="20"/>
          <w:szCs w:val="20"/>
        </w:rPr>
        <w:t>ion tree (Appendix I of CP0198</w:t>
      </w:r>
      <w:r w:rsidRPr="00C01833">
        <w:rPr>
          <w:rFonts w:ascii="Arial" w:eastAsia="Arial" w:hAnsi="Arial" w:cs="Arial"/>
          <w:sz w:val="20"/>
          <w:szCs w:val="20"/>
        </w:rPr>
        <w:t>) indicates the process output is verifiable and the verification is sufficient &amp; cost effective; thus, requiring only verification and control of the</w:t>
      </w:r>
      <w:r w:rsidR="00B4095D" w:rsidRPr="00C01833">
        <w:rPr>
          <w:rFonts w:ascii="Arial" w:eastAsia="Arial" w:hAnsi="Arial" w:cs="Arial"/>
          <w:sz w:val="20"/>
          <w:szCs w:val="20"/>
        </w:rPr>
        <w:t xml:space="preserve"> service and repair</w:t>
      </w:r>
      <w:r w:rsidRPr="00C01833">
        <w:rPr>
          <w:rFonts w:ascii="Arial" w:eastAsia="Arial" w:hAnsi="Arial" w:cs="Arial"/>
          <w:sz w:val="20"/>
          <w:szCs w:val="20"/>
        </w:rPr>
        <w:t xml:space="preserve"> process.</w:t>
      </w:r>
      <w:r w:rsidR="00414D5C" w:rsidRPr="00C01833">
        <w:rPr>
          <w:rFonts w:ascii="Arial" w:eastAsia="Arial" w:hAnsi="Arial" w:cs="Arial"/>
          <w:sz w:val="20"/>
          <w:szCs w:val="20"/>
        </w:rPr>
        <w:t xml:space="preserve"> </w:t>
      </w:r>
      <w:r w:rsidR="006D085F" w:rsidRPr="00C01833">
        <w:rPr>
          <w:rFonts w:ascii="Arial" w:eastAsia="Arial" w:hAnsi="Arial" w:cs="Arial"/>
          <w:sz w:val="20"/>
          <w:szCs w:val="20"/>
        </w:rPr>
        <w:t>The v</w:t>
      </w:r>
      <w:r w:rsidR="00414D5C" w:rsidRPr="00C01833">
        <w:rPr>
          <w:rFonts w:ascii="Arial" w:eastAsia="Arial" w:hAnsi="Arial" w:cs="Arial"/>
          <w:sz w:val="20"/>
          <w:szCs w:val="20"/>
        </w:rPr>
        <w:t>alidation</w:t>
      </w:r>
      <w:r w:rsidR="006D085F" w:rsidRPr="00C01833">
        <w:rPr>
          <w:rFonts w:ascii="Arial" w:eastAsia="Arial" w:hAnsi="Arial" w:cs="Arial"/>
          <w:sz w:val="20"/>
          <w:szCs w:val="20"/>
        </w:rPr>
        <w:t xml:space="preserve"> of the </w:t>
      </w:r>
      <w:r w:rsidR="00B4095D" w:rsidRPr="00C01833">
        <w:rPr>
          <w:rFonts w:ascii="Arial" w:eastAsia="Arial" w:hAnsi="Arial" w:cs="Arial"/>
          <w:sz w:val="20"/>
          <w:szCs w:val="20"/>
        </w:rPr>
        <w:t xml:space="preserve">service and repair </w:t>
      </w:r>
      <w:r w:rsidR="00DA6DCC" w:rsidRPr="00C01833">
        <w:rPr>
          <w:rFonts w:ascii="Arial" w:eastAsia="Arial" w:hAnsi="Arial" w:cs="Arial"/>
          <w:sz w:val="20"/>
          <w:szCs w:val="20"/>
        </w:rPr>
        <w:t xml:space="preserve">process </w:t>
      </w:r>
      <w:r w:rsidR="00431C82" w:rsidRPr="00C01833">
        <w:rPr>
          <w:rFonts w:ascii="Arial" w:eastAsia="Arial" w:hAnsi="Arial" w:cs="Arial"/>
          <w:sz w:val="20"/>
          <w:szCs w:val="20"/>
        </w:rPr>
        <w:t xml:space="preserve">will </w:t>
      </w:r>
      <w:r w:rsidR="00DA6DCC" w:rsidRPr="00C01833">
        <w:rPr>
          <w:rFonts w:ascii="Arial" w:eastAsia="Arial" w:hAnsi="Arial" w:cs="Arial"/>
          <w:sz w:val="20"/>
          <w:szCs w:val="20"/>
        </w:rPr>
        <w:t xml:space="preserve">be </w:t>
      </w:r>
      <w:r w:rsidR="00431C82" w:rsidRPr="00C01833">
        <w:rPr>
          <w:rFonts w:ascii="Arial" w:eastAsia="Arial" w:hAnsi="Arial" w:cs="Arial"/>
          <w:sz w:val="20"/>
          <w:szCs w:val="20"/>
        </w:rPr>
        <w:t xml:space="preserve">done through this protocol. </w:t>
      </w:r>
    </w:p>
    <w:p w:rsidR="000044D1" w:rsidRPr="0098771C" w:rsidRDefault="000044D1" w:rsidP="000044D1">
      <w:pPr>
        <w:pStyle w:val="ListParagraph"/>
        <w:rPr>
          <w:rFonts w:ascii="Arial" w:hAnsi="Arial" w:cs="Arial"/>
          <w:sz w:val="20"/>
          <w:szCs w:val="20"/>
        </w:rPr>
      </w:pPr>
    </w:p>
    <w:p w:rsidR="000044D1" w:rsidRPr="00C01833" w:rsidRDefault="000044D1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The service and repair depot </w:t>
      </w:r>
      <w:proofErr w:type="gramStart"/>
      <w:r w:rsidRPr="00C01833">
        <w:rPr>
          <w:rFonts w:ascii="Arial" w:eastAsia="Arial" w:hAnsi="Arial" w:cs="Arial"/>
          <w:sz w:val="20"/>
          <w:szCs w:val="20"/>
        </w:rPr>
        <w:t>is</w:t>
      </w:r>
      <w:proofErr w:type="gramEnd"/>
      <w:r w:rsidRPr="00C01833">
        <w:rPr>
          <w:rFonts w:ascii="Arial" w:eastAsia="Arial" w:hAnsi="Arial" w:cs="Arial"/>
          <w:sz w:val="20"/>
          <w:szCs w:val="20"/>
        </w:rPr>
        <w:t xml:space="preserve"> not a clean</w:t>
      </w:r>
      <w:r w:rsidR="00B4095D" w:rsidRPr="00C01833">
        <w:rPr>
          <w:rFonts w:ascii="Arial" w:eastAsia="Arial" w:hAnsi="Arial" w:cs="Arial"/>
          <w:sz w:val="20"/>
          <w:szCs w:val="20"/>
        </w:rPr>
        <w:t xml:space="preserve"> room as discussed in CP0198</w:t>
      </w:r>
      <w:r w:rsidRPr="00C01833">
        <w:rPr>
          <w:rFonts w:ascii="Arial" w:eastAsia="Arial" w:hAnsi="Arial" w:cs="Arial"/>
          <w:sz w:val="20"/>
          <w:szCs w:val="20"/>
        </w:rPr>
        <w:t xml:space="preserve">, therefore, deep cleaning of the equipment will not be performed prior to installation. </w:t>
      </w:r>
    </w:p>
    <w:p w:rsidR="0074598D" w:rsidRDefault="0074598D" w:rsidP="0074598D">
      <w:pPr>
        <w:spacing w:before="120" w:after="120" w:line="240" w:lineRule="auto"/>
        <w:ind w:left="936"/>
        <w:rPr>
          <w:rFonts w:ascii="Arial" w:eastAsia="Arial" w:hAnsi="Arial" w:cs="Arial"/>
          <w:sz w:val="20"/>
          <w:szCs w:val="20"/>
        </w:rPr>
      </w:pPr>
    </w:p>
    <w:p w:rsidR="002752D7" w:rsidRPr="00734C22" w:rsidRDefault="000044D1" w:rsidP="00734C22">
      <w:pPr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Measurement and analysis methods have been defined within </w:t>
      </w:r>
      <w:r w:rsidR="00734C22" w:rsidRPr="00734C22">
        <w:rPr>
          <w:rFonts w:ascii="Arial" w:eastAsia="Arial" w:hAnsi="Arial" w:cs="Arial"/>
          <w:sz w:val="20"/>
          <w:szCs w:val="20"/>
        </w:rPr>
        <w:t>CS-FRM-034, Mega Power Service Center Repair Form, New Faceplate</w:t>
      </w:r>
      <w:r w:rsidR="00734C22">
        <w:rPr>
          <w:rFonts w:ascii="Arial" w:eastAsia="Arial" w:hAnsi="Arial" w:cs="Arial"/>
          <w:sz w:val="20"/>
          <w:szCs w:val="20"/>
        </w:rPr>
        <w:t>.</w:t>
      </w:r>
    </w:p>
    <w:p w:rsidR="002752D7" w:rsidRPr="002752D7" w:rsidRDefault="002752D7" w:rsidP="002752D7">
      <w:pPr>
        <w:pStyle w:val="ListParagraph"/>
        <w:spacing w:before="120" w:after="120" w:line="240" w:lineRule="auto"/>
        <w:ind w:left="936"/>
        <w:rPr>
          <w:rFonts w:ascii="Arial" w:hAnsi="Arial" w:cs="Arial"/>
          <w:sz w:val="20"/>
          <w:szCs w:val="20"/>
        </w:rPr>
      </w:pPr>
    </w:p>
    <w:p w:rsidR="000044D1" w:rsidRPr="00C01833" w:rsidRDefault="006E2626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Mega Power 1000</w:t>
      </w:r>
      <w:r w:rsidR="00844D2F" w:rsidRPr="00C01833">
        <w:rPr>
          <w:rFonts w:ascii="Arial" w:eastAsia="Arial" w:hAnsi="Arial" w:cs="Arial"/>
          <w:sz w:val="20"/>
          <w:szCs w:val="20"/>
        </w:rPr>
        <w:t xml:space="preserve"> device</w:t>
      </w:r>
      <w:r w:rsidR="000044D1" w:rsidRPr="00C01833">
        <w:rPr>
          <w:rFonts w:ascii="Arial" w:eastAsia="Arial" w:hAnsi="Arial" w:cs="Arial"/>
          <w:sz w:val="20"/>
          <w:szCs w:val="20"/>
        </w:rPr>
        <w:t xml:space="preserve"> for protocol executi</w:t>
      </w:r>
      <w:r w:rsidR="00A33D51" w:rsidRPr="00C01833">
        <w:rPr>
          <w:rFonts w:ascii="Arial" w:eastAsia="Arial" w:hAnsi="Arial" w:cs="Arial"/>
          <w:sz w:val="20"/>
          <w:szCs w:val="20"/>
        </w:rPr>
        <w:t xml:space="preserve">on came from </w:t>
      </w:r>
      <w:r>
        <w:rPr>
          <w:rFonts w:ascii="Arial" w:eastAsia="Arial" w:hAnsi="Arial" w:cs="Arial"/>
          <w:sz w:val="20"/>
          <w:szCs w:val="20"/>
        </w:rPr>
        <w:t>Megadyne</w:t>
      </w:r>
      <w:r w:rsidR="00A33D51" w:rsidRPr="00C01833">
        <w:rPr>
          <w:rFonts w:ascii="Arial" w:eastAsia="Arial" w:hAnsi="Arial" w:cs="Arial"/>
          <w:sz w:val="20"/>
          <w:szCs w:val="20"/>
        </w:rPr>
        <w:t xml:space="preserve"> </w:t>
      </w:r>
      <w:r w:rsidR="00844D2F" w:rsidRPr="00C01833">
        <w:rPr>
          <w:rFonts w:ascii="Arial" w:eastAsia="Arial" w:hAnsi="Arial" w:cs="Arial"/>
          <w:sz w:val="20"/>
          <w:szCs w:val="20"/>
        </w:rPr>
        <w:t>and is</w:t>
      </w:r>
      <w:r w:rsidR="000044D1" w:rsidRPr="00C01833">
        <w:rPr>
          <w:rFonts w:ascii="Arial" w:eastAsia="Arial" w:hAnsi="Arial" w:cs="Arial"/>
          <w:sz w:val="20"/>
          <w:szCs w:val="20"/>
        </w:rPr>
        <w:t xml:space="preserve"> </w:t>
      </w:r>
      <w:r w:rsidR="00E017DD" w:rsidRPr="00C01833">
        <w:rPr>
          <w:rFonts w:ascii="Arial" w:eastAsia="Arial" w:hAnsi="Arial" w:cs="Arial"/>
          <w:sz w:val="20"/>
          <w:szCs w:val="20"/>
        </w:rPr>
        <w:t xml:space="preserve">a </w:t>
      </w:r>
      <w:r w:rsidR="00E52F92" w:rsidRPr="00C01833">
        <w:rPr>
          <w:rFonts w:ascii="Arial" w:eastAsia="Arial" w:hAnsi="Arial" w:cs="Arial"/>
          <w:sz w:val="20"/>
          <w:szCs w:val="20"/>
        </w:rPr>
        <w:t>Known Good Unit</w:t>
      </w:r>
      <w:r w:rsidR="000044D1" w:rsidRPr="00C01833">
        <w:rPr>
          <w:rFonts w:ascii="Arial" w:eastAsia="Arial" w:hAnsi="Arial" w:cs="Arial"/>
          <w:sz w:val="20"/>
          <w:szCs w:val="20"/>
        </w:rPr>
        <w:t xml:space="preserve"> (KGU).</w:t>
      </w:r>
      <w:r w:rsidR="00861FBD" w:rsidRPr="00C01833">
        <w:rPr>
          <w:rFonts w:ascii="Arial" w:eastAsia="Arial" w:hAnsi="Arial" w:cs="Arial"/>
          <w:sz w:val="20"/>
          <w:szCs w:val="20"/>
        </w:rPr>
        <w:t xml:space="preserve"> </w:t>
      </w:r>
      <w:r w:rsidR="007E59AC" w:rsidRPr="00C01833">
        <w:rPr>
          <w:rFonts w:ascii="Arial" w:eastAsia="Arial" w:hAnsi="Arial" w:cs="Arial"/>
          <w:sz w:val="20"/>
          <w:szCs w:val="20"/>
        </w:rPr>
        <w:t xml:space="preserve">A </w:t>
      </w:r>
      <w:r w:rsidR="00861FBD" w:rsidRPr="00C01833">
        <w:rPr>
          <w:rFonts w:ascii="Arial" w:eastAsia="Arial" w:hAnsi="Arial" w:cs="Arial"/>
          <w:sz w:val="20"/>
          <w:szCs w:val="20"/>
        </w:rPr>
        <w:t>Ce</w:t>
      </w:r>
      <w:r w:rsidR="007E59AC" w:rsidRPr="00C01833">
        <w:rPr>
          <w:rFonts w:ascii="Arial" w:eastAsia="Arial" w:hAnsi="Arial" w:cs="Arial"/>
          <w:sz w:val="20"/>
          <w:szCs w:val="20"/>
        </w:rPr>
        <w:t>rtificate of C</w:t>
      </w:r>
      <w:r w:rsidR="00861FBD" w:rsidRPr="00C01833">
        <w:rPr>
          <w:rFonts w:ascii="Arial" w:eastAsia="Arial" w:hAnsi="Arial" w:cs="Arial"/>
          <w:sz w:val="20"/>
          <w:szCs w:val="20"/>
        </w:rPr>
        <w:t xml:space="preserve">onformance </w:t>
      </w:r>
      <w:r w:rsidR="007E59AC" w:rsidRPr="00C01833">
        <w:rPr>
          <w:rFonts w:ascii="Arial" w:eastAsia="Arial" w:hAnsi="Arial" w:cs="Arial"/>
          <w:sz w:val="20"/>
          <w:szCs w:val="20"/>
        </w:rPr>
        <w:t>will be provided in PRC</w:t>
      </w:r>
      <w:r>
        <w:rPr>
          <w:rFonts w:ascii="Arial" w:eastAsia="Arial" w:hAnsi="Arial" w:cs="Arial"/>
          <w:sz w:val="20"/>
          <w:szCs w:val="20"/>
        </w:rPr>
        <w:t>086503</w:t>
      </w:r>
      <w:r w:rsidR="007E59AC" w:rsidRPr="00C01833">
        <w:rPr>
          <w:rFonts w:ascii="Arial" w:eastAsia="Arial" w:hAnsi="Arial" w:cs="Arial"/>
          <w:sz w:val="20"/>
          <w:szCs w:val="20"/>
        </w:rPr>
        <w:t>.</w:t>
      </w:r>
    </w:p>
    <w:p w:rsidR="000044D1" w:rsidRPr="0098771C" w:rsidRDefault="000044D1" w:rsidP="000044D1">
      <w:pPr>
        <w:pStyle w:val="ListParagraph"/>
        <w:rPr>
          <w:rFonts w:ascii="Arial" w:hAnsi="Arial" w:cs="Arial"/>
          <w:sz w:val="20"/>
          <w:szCs w:val="20"/>
        </w:rPr>
      </w:pPr>
    </w:p>
    <w:p w:rsidR="000044D1" w:rsidRPr="00C01833" w:rsidRDefault="00A539F6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N</w:t>
      </w:r>
      <w:r w:rsidR="000044D1" w:rsidRPr="00C01833">
        <w:rPr>
          <w:rFonts w:ascii="Arial" w:eastAsia="Arial" w:hAnsi="Arial" w:cs="Arial"/>
          <w:sz w:val="20"/>
          <w:szCs w:val="20"/>
        </w:rPr>
        <w:t>o spare parts will be needed</w:t>
      </w:r>
      <w:r w:rsidRPr="00C01833">
        <w:rPr>
          <w:rFonts w:ascii="Arial" w:eastAsia="Arial" w:hAnsi="Arial" w:cs="Arial"/>
          <w:sz w:val="20"/>
          <w:szCs w:val="20"/>
        </w:rPr>
        <w:t xml:space="preserve"> for this protocol</w:t>
      </w:r>
      <w:r w:rsidR="000044D1" w:rsidRPr="00C01833">
        <w:rPr>
          <w:rFonts w:ascii="Arial" w:eastAsia="Arial" w:hAnsi="Arial" w:cs="Arial"/>
          <w:sz w:val="20"/>
          <w:szCs w:val="20"/>
        </w:rPr>
        <w:t xml:space="preserve">. </w:t>
      </w:r>
    </w:p>
    <w:p w:rsidR="000044D1" w:rsidRPr="0098771C" w:rsidRDefault="000044D1" w:rsidP="000044D1">
      <w:pPr>
        <w:pStyle w:val="ListParagraph"/>
        <w:rPr>
          <w:rFonts w:ascii="Arial" w:hAnsi="Arial" w:cs="Arial"/>
          <w:sz w:val="20"/>
          <w:szCs w:val="20"/>
        </w:rPr>
      </w:pPr>
    </w:p>
    <w:p w:rsidR="000044D1" w:rsidRPr="00C01833" w:rsidRDefault="000044D1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The </w:t>
      </w:r>
      <w:r w:rsidR="00844D2F" w:rsidRPr="00C01833">
        <w:rPr>
          <w:rFonts w:ascii="Arial" w:eastAsia="Arial" w:hAnsi="Arial" w:cs="Arial"/>
          <w:sz w:val="20"/>
          <w:szCs w:val="20"/>
        </w:rPr>
        <w:t>service center will be using</w:t>
      </w:r>
      <w:r w:rsidR="0066720A" w:rsidRPr="00C01833">
        <w:rPr>
          <w:rFonts w:ascii="Arial" w:eastAsia="Arial" w:hAnsi="Arial" w:cs="Arial"/>
          <w:sz w:val="20"/>
          <w:szCs w:val="20"/>
        </w:rPr>
        <w:t xml:space="preserve"> Enterprise Complaint Management (ECM) System and Service and Repair Application</w:t>
      </w:r>
      <w:r w:rsidRPr="00C01833">
        <w:rPr>
          <w:rFonts w:ascii="Arial" w:eastAsia="Arial" w:hAnsi="Arial" w:cs="Arial"/>
          <w:sz w:val="20"/>
          <w:szCs w:val="20"/>
        </w:rPr>
        <w:t>, which has been validated within its systems and processes; therefore, the service database will not be re-evaluated as a part of this protocol.</w:t>
      </w:r>
    </w:p>
    <w:p w:rsidR="000044D1" w:rsidRPr="0098771C" w:rsidRDefault="000044D1" w:rsidP="000044D1">
      <w:pPr>
        <w:pStyle w:val="ListParagraph"/>
        <w:rPr>
          <w:rFonts w:ascii="Arial" w:hAnsi="Arial" w:cs="Arial"/>
          <w:sz w:val="20"/>
          <w:szCs w:val="20"/>
        </w:rPr>
      </w:pPr>
    </w:p>
    <w:p w:rsidR="000044D1" w:rsidRPr="00C01833" w:rsidRDefault="000044D1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Each step, in the procedure section of this protocol, must pass prior to co</w:t>
      </w:r>
      <w:r w:rsidR="00212034" w:rsidRPr="00C01833">
        <w:rPr>
          <w:rFonts w:ascii="Arial" w:eastAsia="Arial" w:hAnsi="Arial" w:cs="Arial"/>
          <w:sz w:val="20"/>
          <w:szCs w:val="20"/>
        </w:rPr>
        <w:t>mpletion of the subsequent step</w:t>
      </w:r>
      <w:r w:rsidR="00414B59" w:rsidRPr="00C01833">
        <w:rPr>
          <w:rFonts w:ascii="Arial" w:eastAsia="Arial" w:hAnsi="Arial" w:cs="Arial"/>
          <w:sz w:val="20"/>
          <w:szCs w:val="20"/>
        </w:rPr>
        <w:t xml:space="preserve"> </w:t>
      </w:r>
      <w:r w:rsidR="00212034" w:rsidRPr="00C01833">
        <w:rPr>
          <w:rFonts w:ascii="Arial" w:eastAsia="Arial" w:hAnsi="Arial" w:cs="Arial"/>
          <w:sz w:val="20"/>
          <w:szCs w:val="20"/>
        </w:rPr>
        <w:t>e</w:t>
      </w:r>
      <w:r w:rsidR="00414B59" w:rsidRPr="00C01833">
        <w:rPr>
          <w:rFonts w:ascii="Arial" w:eastAsia="Arial" w:hAnsi="Arial" w:cs="Arial"/>
          <w:sz w:val="20"/>
          <w:szCs w:val="20"/>
        </w:rPr>
        <w:t>xcept for “Work Order creation and device receipt” PQ procedure 10.2.1</w:t>
      </w:r>
      <w:r w:rsidR="00212034" w:rsidRPr="00C01833">
        <w:rPr>
          <w:rFonts w:ascii="Arial" w:eastAsia="Arial" w:hAnsi="Arial" w:cs="Arial"/>
          <w:sz w:val="20"/>
          <w:szCs w:val="20"/>
        </w:rPr>
        <w:t xml:space="preserve">. This is </w:t>
      </w:r>
      <w:r w:rsidR="00BC42B7" w:rsidRPr="00C01833">
        <w:rPr>
          <w:rFonts w:ascii="Arial" w:eastAsia="Arial" w:hAnsi="Arial" w:cs="Arial"/>
          <w:sz w:val="20"/>
          <w:szCs w:val="20"/>
        </w:rPr>
        <w:t>done</w:t>
      </w:r>
      <w:r w:rsidR="00212034" w:rsidRPr="00C01833">
        <w:rPr>
          <w:rFonts w:ascii="Arial" w:eastAsia="Arial" w:hAnsi="Arial" w:cs="Arial"/>
          <w:sz w:val="20"/>
          <w:szCs w:val="20"/>
        </w:rPr>
        <w:t xml:space="preserve"> prior </w:t>
      </w:r>
      <w:r w:rsidR="00F75D54" w:rsidRPr="00C01833">
        <w:rPr>
          <w:rFonts w:ascii="Arial" w:eastAsia="Arial" w:hAnsi="Arial" w:cs="Arial"/>
          <w:sz w:val="20"/>
          <w:szCs w:val="20"/>
        </w:rPr>
        <w:t xml:space="preserve">to </w:t>
      </w:r>
      <w:r w:rsidR="00212034" w:rsidRPr="00C01833">
        <w:rPr>
          <w:rFonts w:ascii="Arial" w:eastAsia="Arial" w:hAnsi="Arial" w:cs="Arial"/>
          <w:sz w:val="20"/>
          <w:szCs w:val="20"/>
        </w:rPr>
        <w:t>execution</w:t>
      </w:r>
      <w:r w:rsidR="00BC42B7" w:rsidRPr="00C01833">
        <w:rPr>
          <w:rFonts w:ascii="Arial" w:eastAsia="Arial" w:hAnsi="Arial" w:cs="Arial"/>
          <w:sz w:val="20"/>
          <w:szCs w:val="20"/>
        </w:rPr>
        <w:t xml:space="preserve"> of</w:t>
      </w:r>
      <w:r w:rsidR="00212034" w:rsidRPr="00C01833">
        <w:rPr>
          <w:rFonts w:ascii="Arial" w:eastAsia="Arial" w:hAnsi="Arial" w:cs="Arial"/>
          <w:sz w:val="20"/>
          <w:szCs w:val="20"/>
        </w:rPr>
        <w:t xml:space="preserve"> the PQ.</w:t>
      </w:r>
    </w:p>
    <w:p w:rsidR="000044D1" w:rsidRPr="0098771C" w:rsidRDefault="000044D1" w:rsidP="000044D1">
      <w:pPr>
        <w:pStyle w:val="ListParagraph"/>
        <w:rPr>
          <w:rFonts w:ascii="Arial" w:hAnsi="Arial" w:cs="Arial"/>
          <w:sz w:val="20"/>
          <w:szCs w:val="20"/>
        </w:rPr>
      </w:pPr>
    </w:p>
    <w:p w:rsidR="00734C22" w:rsidRPr="003741B3" w:rsidRDefault="002B4755" w:rsidP="0069760C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3741B3">
        <w:rPr>
          <w:rFonts w:ascii="Arial" w:eastAsia="Arial" w:hAnsi="Arial" w:cs="Arial"/>
          <w:sz w:val="20"/>
          <w:szCs w:val="20"/>
        </w:rPr>
        <w:t xml:space="preserve">One </w:t>
      </w:r>
      <w:r w:rsidR="006E2626" w:rsidRPr="003741B3">
        <w:rPr>
          <w:rFonts w:ascii="Arial" w:eastAsia="Arial" w:hAnsi="Arial" w:cs="Arial"/>
          <w:sz w:val="20"/>
          <w:szCs w:val="20"/>
        </w:rPr>
        <w:t xml:space="preserve">Mega Power 1000 device </w:t>
      </w:r>
      <w:r w:rsidR="000044D1" w:rsidRPr="003741B3">
        <w:rPr>
          <w:rFonts w:ascii="Arial" w:eastAsia="Arial" w:hAnsi="Arial" w:cs="Arial"/>
          <w:sz w:val="20"/>
          <w:szCs w:val="20"/>
        </w:rPr>
        <w:t xml:space="preserve">will </w:t>
      </w:r>
      <w:r w:rsidR="00C91974" w:rsidRPr="003741B3">
        <w:rPr>
          <w:rFonts w:ascii="Arial" w:eastAsia="Arial" w:hAnsi="Arial" w:cs="Arial"/>
          <w:sz w:val="20"/>
          <w:szCs w:val="20"/>
        </w:rPr>
        <w:t>be used</w:t>
      </w:r>
      <w:r w:rsidR="0074598D">
        <w:rPr>
          <w:rFonts w:ascii="Arial" w:eastAsia="Arial" w:hAnsi="Arial" w:cs="Arial"/>
          <w:sz w:val="20"/>
          <w:szCs w:val="20"/>
        </w:rPr>
        <w:t xml:space="preserve"> due to limited availability</w:t>
      </w:r>
      <w:r w:rsidR="00D27740" w:rsidRPr="003741B3">
        <w:rPr>
          <w:rFonts w:ascii="Arial" w:eastAsia="Arial" w:hAnsi="Arial" w:cs="Arial"/>
          <w:sz w:val="20"/>
          <w:szCs w:val="20"/>
        </w:rPr>
        <w:t xml:space="preserve"> of the device</w:t>
      </w:r>
      <w:r w:rsidR="00C91974" w:rsidRPr="003741B3">
        <w:rPr>
          <w:rFonts w:ascii="Arial" w:eastAsia="Arial" w:hAnsi="Arial" w:cs="Arial"/>
          <w:sz w:val="20"/>
          <w:szCs w:val="20"/>
        </w:rPr>
        <w:t xml:space="preserve">. </w:t>
      </w:r>
      <w:r w:rsidR="00911E62" w:rsidRPr="003741B3">
        <w:rPr>
          <w:rFonts w:ascii="Arial" w:eastAsia="Arial" w:hAnsi="Arial" w:cs="Arial"/>
          <w:sz w:val="20"/>
          <w:szCs w:val="20"/>
        </w:rPr>
        <w:t>An induced failure will be created</w:t>
      </w:r>
      <w:r w:rsidR="00D318F7" w:rsidRPr="003741B3">
        <w:rPr>
          <w:rFonts w:ascii="Arial" w:eastAsia="Arial" w:hAnsi="Arial" w:cs="Arial"/>
          <w:sz w:val="20"/>
          <w:szCs w:val="20"/>
        </w:rPr>
        <w:t xml:space="preserve"> on this device</w:t>
      </w:r>
      <w:r w:rsidR="00911E62" w:rsidRPr="003741B3">
        <w:rPr>
          <w:rFonts w:ascii="Arial" w:eastAsia="Arial" w:hAnsi="Arial" w:cs="Arial"/>
          <w:sz w:val="20"/>
          <w:szCs w:val="20"/>
        </w:rPr>
        <w:t xml:space="preserve"> and the device will be serviced and repaired b</w:t>
      </w:r>
      <w:r w:rsidR="00AF37EA" w:rsidRPr="003741B3">
        <w:rPr>
          <w:rFonts w:ascii="Arial" w:eastAsia="Arial" w:hAnsi="Arial" w:cs="Arial"/>
          <w:sz w:val="20"/>
          <w:szCs w:val="20"/>
        </w:rPr>
        <w:t xml:space="preserve">ack to required </w:t>
      </w:r>
      <w:r w:rsidR="00911E62" w:rsidRPr="003741B3">
        <w:rPr>
          <w:rFonts w:ascii="Arial" w:eastAsia="Arial" w:hAnsi="Arial" w:cs="Arial"/>
          <w:sz w:val="20"/>
          <w:szCs w:val="20"/>
        </w:rPr>
        <w:t xml:space="preserve">specifications. </w:t>
      </w:r>
      <w:r w:rsidR="00D318F7" w:rsidRPr="003741B3">
        <w:rPr>
          <w:rFonts w:ascii="Arial" w:eastAsia="Arial" w:hAnsi="Arial" w:cs="Arial"/>
          <w:sz w:val="20"/>
          <w:szCs w:val="20"/>
        </w:rPr>
        <w:t>This</w:t>
      </w:r>
      <w:r w:rsidR="00911E62" w:rsidRPr="003741B3">
        <w:rPr>
          <w:rFonts w:ascii="Arial" w:eastAsia="Arial" w:hAnsi="Arial" w:cs="Arial"/>
          <w:sz w:val="20"/>
          <w:szCs w:val="20"/>
        </w:rPr>
        <w:t xml:space="preserve"> will be </w:t>
      </w:r>
      <w:r w:rsidR="00D318F7" w:rsidRPr="003741B3">
        <w:rPr>
          <w:rFonts w:ascii="Arial" w:eastAsia="Arial" w:hAnsi="Arial" w:cs="Arial"/>
          <w:sz w:val="20"/>
          <w:szCs w:val="20"/>
        </w:rPr>
        <w:t>done for a total of three times with different i</w:t>
      </w:r>
      <w:r w:rsidR="00911E62" w:rsidRPr="003741B3">
        <w:rPr>
          <w:rFonts w:ascii="Arial" w:eastAsia="Arial" w:hAnsi="Arial" w:cs="Arial"/>
          <w:sz w:val="20"/>
          <w:szCs w:val="20"/>
        </w:rPr>
        <w:t xml:space="preserve">nduced </w:t>
      </w:r>
      <w:r w:rsidR="00D318F7" w:rsidRPr="003741B3">
        <w:rPr>
          <w:rFonts w:ascii="Arial" w:eastAsia="Arial" w:hAnsi="Arial" w:cs="Arial"/>
          <w:sz w:val="20"/>
          <w:szCs w:val="20"/>
        </w:rPr>
        <w:t>failures each time per the</w:t>
      </w:r>
      <w:r w:rsidR="001929EC" w:rsidRPr="003741B3">
        <w:rPr>
          <w:rFonts w:ascii="Arial" w:eastAsia="Arial" w:hAnsi="Arial" w:cs="Arial"/>
          <w:sz w:val="20"/>
          <w:szCs w:val="20"/>
        </w:rPr>
        <w:t xml:space="preserve"> procedures section of this</w:t>
      </w:r>
      <w:r w:rsidR="00D27740" w:rsidRPr="003741B3">
        <w:rPr>
          <w:rFonts w:ascii="Arial" w:eastAsia="Arial" w:hAnsi="Arial" w:cs="Arial"/>
          <w:sz w:val="20"/>
          <w:szCs w:val="20"/>
        </w:rPr>
        <w:t xml:space="preserve"> protocol. Th</w:t>
      </w:r>
      <w:r w:rsidR="00D318F7" w:rsidRPr="003741B3">
        <w:rPr>
          <w:rFonts w:ascii="Arial" w:eastAsia="Arial" w:hAnsi="Arial" w:cs="Arial"/>
          <w:sz w:val="20"/>
          <w:szCs w:val="20"/>
        </w:rPr>
        <w:t xml:space="preserve">is will </w:t>
      </w:r>
      <w:r w:rsidR="000044D1" w:rsidRPr="003741B3">
        <w:rPr>
          <w:rFonts w:ascii="Arial" w:eastAsia="Arial" w:hAnsi="Arial" w:cs="Arial"/>
          <w:sz w:val="20"/>
          <w:szCs w:val="20"/>
        </w:rPr>
        <w:t>sho</w:t>
      </w:r>
      <w:r w:rsidR="00D318F7" w:rsidRPr="003741B3">
        <w:rPr>
          <w:rFonts w:ascii="Arial" w:eastAsia="Arial" w:hAnsi="Arial" w:cs="Arial"/>
          <w:sz w:val="20"/>
          <w:szCs w:val="20"/>
        </w:rPr>
        <w:t>w the ability to service and repair this device</w:t>
      </w:r>
      <w:r w:rsidR="000044D1" w:rsidRPr="003741B3">
        <w:rPr>
          <w:rFonts w:ascii="Arial" w:eastAsia="Arial" w:hAnsi="Arial" w:cs="Arial"/>
          <w:sz w:val="20"/>
          <w:szCs w:val="20"/>
        </w:rPr>
        <w:t xml:space="preserve"> using:</w:t>
      </w:r>
      <w:r w:rsidR="00173C2D" w:rsidRPr="003741B3">
        <w:rPr>
          <w:rFonts w:ascii="Arial" w:eastAsia="Arial" w:hAnsi="Arial" w:cs="Arial"/>
          <w:sz w:val="20"/>
          <w:szCs w:val="20"/>
        </w:rPr>
        <w:t xml:space="preserve"> </w:t>
      </w:r>
    </w:p>
    <w:p w:rsidR="00734C22" w:rsidRPr="003741B3" w:rsidRDefault="00245DE3" w:rsidP="003741B3">
      <w:pPr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734C22" w:rsidRPr="003741B3">
        <w:rPr>
          <w:rFonts w:ascii="Arial" w:hAnsi="Arial" w:cs="Arial"/>
          <w:sz w:val="20"/>
        </w:rPr>
        <w:t>3000144-01 Megadyne Mega Power Field Calibration Manual</w:t>
      </w:r>
    </w:p>
    <w:p w:rsidR="00734C22" w:rsidRPr="003741B3" w:rsidRDefault="00245DE3" w:rsidP="00D727EE">
      <w:pPr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D727EE" w:rsidRPr="00D727EE">
        <w:rPr>
          <w:rFonts w:ascii="Arial" w:hAnsi="Arial" w:cs="Arial"/>
          <w:sz w:val="20"/>
        </w:rPr>
        <w:t>MKT-LBL-063</w:t>
      </w:r>
      <w:r w:rsidR="00734C22" w:rsidRPr="003741B3">
        <w:rPr>
          <w:rFonts w:ascii="Arial" w:hAnsi="Arial" w:cs="Arial"/>
          <w:sz w:val="20"/>
        </w:rPr>
        <w:t>Megadyne Mega Power Trouble Shooting Guide</w:t>
      </w:r>
    </w:p>
    <w:p w:rsidR="00734C22" w:rsidRPr="003741B3" w:rsidRDefault="00245DE3" w:rsidP="003741B3">
      <w:pPr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734C22" w:rsidRPr="003741B3">
        <w:rPr>
          <w:rFonts w:ascii="Arial" w:hAnsi="Arial" w:cs="Arial"/>
          <w:sz w:val="20"/>
        </w:rPr>
        <w:t>3000158-01 Megadyne Mega Power Electrosurg</w:t>
      </w:r>
      <w:r w:rsidR="0074598D">
        <w:rPr>
          <w:rFonts w:ascii="Arial" w:hAnsi="Arial" w:cs="Arial"/>
          <w:sz w:val="20"/>
        </w:rPr>
        <w:t>ical Generator Operators Manual</w:t>
      </w:r>
    </w:p>
    <w:p w:rsidR="00734C22" w:rsidRPr="003741B3" w:rsidRDefault="00245DE3" w:rsidP="003741B3">
      <w:pPr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734C22" w:rsidRPr="003741B3">
        <w:rPr>
          <w:rFonts w:ascii="Arial" w:hAnsi="Arial" w:cs="Arial"/>
          <w:sz w:val="20"/>
        </w:rPr>
        <w:t>3000159-01 Megadyne Mega Power Electrosurgical Generator Service Manual</w:t>
      </w:r>
    </w:p>
    <w:p w:rsidR="00734C22" w:rsidRPr="003741B3" w:rsidRDefault="007876CA" w:rsidP="003741B3">
      <w:pPr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734C22" w:rsidRPr="003741B3">
        <w:rPr>
          <w:rFonts w:ascii="Arial" w:hAnsi="Arial" w:cs="Arial"/>
          <w:sz w:val="20"/>
        </w:rPr>
        <w:t>ENG-WI-036 Mega Power 1000 Disassembly Instructions, Service and Repair</w:t>
      </w:r>
    </w:p>
    <w:p w:rsidR="00734C22" w:rsidRPr="003741B3" w:rsidRDefault="007876CA" w:rsidP="003741B3">
      <w:pPr>
        <w:numPr>
          <w:ilvl w:val="2"/>
          <w:numId w:val="2"/>
        </w:numPr>
        <w:spacing w:before="120" w:after="120" w:line="240" w:lineRule="auto"/>
        <w:rPr>
          <w:rFonts w:ascii="Arial" w:eastAsia="Arial" w:hAnsi="Arial" w:cs="Arial"/>
          <w:sz w:val="18"/>
          <w:szCs w:val="20"/>
        </w:rPr>
      </w:pPr>
      <w:r>
        <w:rPr>
          <w:rFonts w:ascii="Arial" w:hAnsi="Arial" w:cs="Arial"/>
          <w:sz w:val="20"/>
        </w:rPr>
        <w:t xml:space="preserve"> </w:t>
      </w:r>
      <w:r w:rsidR="00734C22" w:rsidRPr="003741B3">
        <w:rPr>
          <w:rFonts w:ascii="Arial" w:hAnsi="Arial" w:cs="Arial"/>
          <w:sz w:val="20"/>
        </w:rPr>
        <w:t>ENG-WI-037 Mega Power 1000 Assembly Instructions, Service and Repair</w:t>
      </w:r>
    </w:p>
    <w:p w:rsidR="00734C22" w:rsidRPr="003741B3" w:rsidRDefault="007876CA" w:rsidP="003741B3">
      <w:pPr>
        <w:pStyle w:val="ListParagraph"/>
        <w:numPr>
          <w:ilvl w:val="2"/>
          <w:numId w:val="2"/>
        </w:numPr>
        <w:spacing w:before="120" w:after="120" w:line="240" w:lineRule="auto"/>
        <w:rPr>
          <w:rFonts w:ascii="Arial" w:eastAsia="Arial" w:hAnsi="Arial" w:cs="Arial"/>
          <w:sz w:val="18"/>
          <w:szCs w:val="20"/>
        </w:rPr>
      </w:pPr>
      <w:r>
        <w:rPr>
          <w:rFonts w:ascii="Arial" w:hAnsi="Arial" w:cs="Arial"/>
          <w:sz w:val="20"/>
        </w:rPr>
        <w:t xml:space="preserve"> </w:t>
      </w:r>
      <w:r w:rsidR="00734C22" w:rsidRPr="003741B3">
        <w:rPr>
          <w:rFonts w:ascii="Arial" w:hAnsi="Arial" w:cs="Arial"/>
          <w:sz w:val="20"/>
        </w:rPr>
        <w:t>CS-FRM-034, Mega Power Service Center Repair Form, New Faceplate</w:t>
      </w:r>
    </w:p>
    <w:p w:rsidR="000044D1" w:rsidRPr="00D318F7" w:rsidRDefault="000044D1" w:rsidP="00173C2D">
      <w:pPr>
        <w:pStyle w:val="ListParagraph"/>
        <w:spacing w:before="120" w:after="120" w:line="240" w:lineRule="auto"/>
        <w:ind w:left="936"/>
        <w:rPr>
          <w:rFonts w:ascii="Arial" w:hAnsi="Arial" w:cs="Arial"/>
          <w:sz w:val="20"/>
          <w:szCs w:val="20"/>
        </w:rPr>
      </w:pPr>
    </w:p>
    <w:p w:rsidR="000044D1" w:rsidRPr="00C01833" w:rsidRDefault="000044D1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lastRenderedPageBreak/>
        <w:t>The Management of Change (MOC) process performed by the Cincinnati EH&amp;S department using FMWE0586.1 per WE0586 will meet the c</w:t>
      </w:r>
      <w:r w:rsidR="00F4362A" w:rsidRPr="00C01833">
        <w:rPr>
          <w:rFonts w:ascii="Arial" w:eastAsia="Arial" w:hAnsi="Arial" w:cs="Arial"/>
          <w:sz w:val="20"/>
          <w:szCs w:val="20"/>
        </w:rPr>
        <w:t>riteria outlined in CP0198</w:t>
      </w:r>
      <w:r w:rsidRPr="00C01833">
        <w:rPr>
          <w:rFonts w:ascii="Arial" w:eastAsia="Arial" w:hAnsi="Arial" w:cs="Arial"/>
          <w:sz w:val="20"/>
          <w:szCs w:val="20"/>
        </w:rPr>
        <w:t>. These preliminary execution assessments verify acceptable safety, environmental, and ergonomic conditions exist. The MOC will be fina</w:t>
      </w:r>
      <w:r w:rsidR="006E2626">
        <w:rPr>
          <w:rFonts w:ascii="Arial" w:eastAsia="Arial" w:hAnsi="Arial" w:cs="Arial"/>
          <w:sz w:val="20"/>
          <w:szCs w:val="20"/>
        </w:rPr>
        <w:t xml:space="preserve">lized post Mega Power 1000 </w:t>
      </w:r>
      <w:r w:rsidR="00F4362A" w:rsidRPr="00C01833">
        <w:rPr>
          <w:rFonts w:ascii="Arial" w:eastAsia="Arial" w:hAnsi="Arial" w:cs="Arial"/>
          <w:sz w:val="20"/>
          <w:szCs w:val="20"/>
        </w:rPr>
        <w:t>service and repair</w:t>
      </w:r>
      <w:r w:rsidRPr="00C01833">
        <w:rPr>
          <w:rFonts w:ascii="Arial" w:eastAsia="Arial" w:hAnsi="Arial" w:cs="Arial"/>
          <w:sz w:val="20"/>
          <w:szCs w:val="20"/>
        </w:rPr>
        <w:t xml:space="preserve"> validation.  </w:t>
      </w:r>
    </w:p>
    <w:p w:rsidR="006E7D64" w:rsidRPr="006D70CE" w:rsidRDefault="006E7D64" w:rsidP="000044D1">
      <w:pPr>
        <w:pStyle w:val="ListParagraph"/>
        <w:rPr>
          <w:rFonts w:ascii="Arial" w:hAnsi="Arial" w:cs="Arial"/>
          <w:sz w:val="20"/>
          <w:szCs w:val="20"/>
        </w:rPr>
      </w:pPr>
    </w:p>
    <w:p w:rsidR="002338F5" w:rsidRPr="00C01833" w:rsidRDefault="000044D1" w:rsidP="006E2626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There will be product release performed at the quality assura</w:t>
      </w:r>
      <w:r w:rsidR="00273F00" w:rsidRPr="00C01833">
        <w:rPr>
          <w:rFonts w:ascii="Arial" w:eastAsia="Arial" w:hAnsi="Arial" w:cs="Arial"/>
          <w:sz w:val="20"/>
          <w:szCs w:val="20"/>
        </w:rPr>
        <w:t>nce area after each</w:t>
      </w:r>
      <w:r w:rsidR="002338F5" w:rsidRPr="00C01833">
        <w:rPr>
          <w:rFonts w:ascii="Arial" w:eastAsia="Arial" w:hAnsi="Arial" w:cs="Arial"/>
          <w:sz w:val="20"/>
          <w:szCs w:val="20"/>
        </w:rPr>
        <w:t xml:space="preserve"> service and repair </w:t>
      </w:r>
      <w:r w:rsidR="00273F00" w:rsidRPr="00C01833">
        <w:rPr>
          <w:rFonts w:ascii="Arial" w:eastAsia="Arial" w:hAnsi="Arial" w:cs="Arial"/>
          <w:sz w:val="20"/>
          <w:szCs w:val="20"/>
        </w:rPr>
        <w:t xml:space="preserve">of the </w:t>
      </w:r>
      <w:r w:rsidR="006E2626">
        <w:rPr>
          <w:rFonts w:ascii="Arial" w:eastAsia="Arial" w:hAnsi="Arial" w:cs="Arial"/>
          <w:sz w:val="20"/>
          <w:szCs w:val="20"/>
        </w:rPr>
        <w:t>Mega Power 1000 has</w:t>
      </w:r>
      <w:r w:rsidRPr="00C01833">
        <w:rPr>
          <w:rFonts w:ascii="Arial" w:eastAsia="Arial" w:hAnsi="Arial" w:cs="Arial"/>
          <w:sz w:val="20"/>
          <w:szCs w:val="20"/>
        </w:rPr>
        <w:t xml:space="preserve"> been comple</w:t>
      </w:r>
      <w:r w:rsidR="00273F00" w:rsidRPr="00C01833">
        <w:rPr>
          <w:rFonts w:ascii="Arial" w:eastAsia="Arial" w:hAnsi="Arial" w:cs="Arial"/>
          <w:sz w:val="20"/>
          <w:szCs w:val="20"/>
        </w:rPr>
        <w:t>ted</w:t>
      </w:r>
      <w:r w:rsidRPr="00C01833">
        <w:rPr>
          <w:rFonts w:ascii="Arial" w:eastAsia="Arial" w:hAnsi="Arial" w:cs="Arial"/>
          <w:sz w:val="20"/>
          <w:szCs w:val="20"/>
        </w:rPr>
        <w:t xml:space="preserve">. This activity will be documented using </w:t>
      </w:r>
      <w:r w:rsidR="006E2626">
        <w:rPr>
          <w:rFonts w:ascii="Arial" w:eastAsia="Arial" w:hAnsi="Arial" w:cs="Arial"/>
          <w:sz w:val="20"/>
          <w:szCs w:val="20"/>
        </w:rPr>
        <w:t>FRM003998</w:t>
      </w:r>
      <w:r w:rsidR="002338F5" w:rsidRPr="00C01833">
        <w:rPr>
          <w:rFonts w:ascii="Arial" w:eastAsia="Arial" w:hAnsi="Arial" w:cs="Arial"/>
          <w:sz w:val="20"/>
          <w:szCs w:val="20"/>
        </w:rPr>
        <w:t xml:space="preserve">, </w:t>
      </w:r>
      <w:r w:rsidR="006E2626" w:rsidRPr="006E2626">
        <w:rPr>
          <w:rFonts w:ascii="Arial" w:eastAsia="Arial" w:hAnsi="Arial" w:cs="Arial"/>
          <w:sz w:val="20"/>
          <w:szCs w:val="20"/>
        </w:rPr>
        <w:t>Quality Assurance Final Release Inspection Form for Mega</w:t>
      </w:r>
      <w:r w:rsidR="006E2626">
        <w:rPr>
          <w:rFonts w:ascii="Arial" w:eastAsia="Arial" w:hAnsi="Arial" w:cs="Arial"/>
          <w:sz w:val="20"/>
          <w:szCs w:val="20"/>
        </w:rPr>
        <w:t xml:space="preserve"> </w:t>
      </w:r>
      <w:r w:rsidR="006E2626" w:rsidRPr="006E2626">
        <w:rPr>
          <w:rFonts w:ascii="Arial" w:eastAsia="Arial" w:hAnsi="Arial" w:cs="Arial"/>
          <w:sz w:val="20"/>
          <w:szCs w:val="20"/>
        </w:rPr>
        <w:t>Power 1000</w:t>
      </w:r>
      <w:r w:rsidR="00471071" w:rsidRPr="00C01833">
        <w:rPr>
          <w:rFonts w:ascii="Arial" w:eastAsia="Arial" w:hAnsi="Arial" w:cs="Arial"/>
          <w:sz w:val="20"/>
          <w:szCs w:val="20"/>
        </w:rPr>
        <w:t>.</w:t>
      </w:r>
    </w:p>
    <w:p w:rsidR="000044D1" w:rsidRPr="002338F5" w:rsidRDefault="000044D1" w:rsidP="00471071">
      <w:pPr>
        <w:pStyle w:val="ListParagraph"/>
        <w:spacing w:before="120" w:after="120" w:line="240" w:lineRule="auto"/>
        <w:ind w:left="936"/>
        <w:rPr>
          <w:rFonts w:ascii="Arial" w:hAnsi="Arial" w:cs="Arial"/>
          <w:sz w:val="20"/>
          <w:szCs w:val="20"/>
        </w:rPr>
      </w:pPr>
    </w:p>
    <w:p w:rsidR="000044D1" w:rsidRPr="00C01833" w:rsidRDefault="000044D1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 If the criteria for success is not met, potential root causes and corrective actions will be    documented in the completion report (if applicable)</w:t>
      </w:r>
      <w:r w:rsidR="00EC0BD0" w:rsidRPr="00C01833">
        <w:rPr>
          <w:rFonts w:ascii="Arial" w:eastAsia="Arial" w:hAnsi="Arial" w:cs="Arial"/>
          <w:sz w:val="20"/>
          <w:szCs w:val="20"/>
        </w:rPr>
        <w:t xml:space="preserve"> and criteria for success changes, or process changes that require revalidation maybe necessary</w:t>
      </w:r>
      <w:r w:rsidRPr="00C01833">
        <w:rPr>
          <w:rFonts w:ascii="Arial" w:eastAsia="Arial" w:hAnsi="Arial" w:cs="Arial"/>
          <w:sz w:val="20"/>
          <w:szCs w:val="20"/>
        </w:rPr>
        <w:t>.</w:t>
      </w:r>
    </w:p>
    <w:p w:rsidR="004B6944" w:rsidRPr="00867F6A" w:rsidRDefault="004B6944" w:rsidP="000044D1">
      <w:pPr>
        <w:pStyle w:val="ListParagraph"/>
        <w:spacing w:before="120" w:after="120"/>
        <w:ind w:left="936"/>
        <w:contextualSpacing w:val="0"/>
        <w:rPr>
          <w:rFonts w:ascii="Arial" w:hAnsi="Arial" w:cs="Arial"/>
          <w:sz w:val="20"/>
          <w:szCs w:val="20"/>
        </w:rPr>
      </w:pPr>
    </w:p>
    <w:p w:rsidR="000232E7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TRAINING</w:t>
      </w:r>
    </w:p>
    <w:p w:rsidR="0003295D" w:rsidRPr="00C01833" w:rsidRDefault="0003295D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Training for service technicians and quality assurance tech</w:t>
      </w:r>
      <w:r w:rsidR="00E81D6A" w:rsidRPr="00C01833">
        <w:rPr>
          <w:rFonts w:ascii="Arial" w:eastAsia="Arial" w:hAnsi="Arial" w:cs="Arial"/>
          <w:sz w:val="20"/>
          <w:szCs w:val="20"/>
        </w:rPr>
        <w:t xml:space="preserve">nicians was conducted </w:t>
      </w:r>
      <w:r w:rsidR="006E2626">
        <w:rPr>
          <w:rFonts w:ascii="Arial" w:eastAsia="Arial" w:hAnsi="Arial" w:cs="Arial"/>
          <w:sz w:val="20"/>
          <w:szCs w:val="20"/>
        </w:rPr>
        <w:t>September 5</w:t>
      </w:r>
      <w:r w:rsidRPr="00C01833">
        <w:rPr>
          <w:rFonts w:ascii="Arial" w:eastAsia="Arial" w:hAnsi="Arial" w:cs="Arial"/>
          <w:sz w:val="20"/>
          <w:szCs w:val="20"/>
        </w:rPr>
        <w:t>, 2018</w:t>
      </w:r>
      <w:r w:rsidR="00BE7F11" w:rsidRPr="00C01833">
        <w:rPr>
          <w:rFonts w:ascii="Arial" w:eastAsia="Arial" w:hAnsi="Arial" w:cs="Arial"/>
          <w:sz w:val="20"/>
          <w:szCs w:val="20"/>
        </w:rPr>
        <w:t xml:space="preserve"> to </w:t>
      </w:r>
      <w:r w:rsidR="006E2626">
        <w:rPr>
          <w:rFonts w:ascii="Arial" w:eastAsia="Arial" w:hAnsi="Arial" w:cs="Arial"/>
          <w:sz w:val="20"/>
          <w:szCs w:val="20"/>
        </w:rPr>
        <w:t>September 7</w:t>
      </w:r>
      <w:r w:rsidRPr="00C01833">
        <w:rPr>
          <w:rFonts w:ascii="Arial" w:eastAsia="Arial" w:hAnsi="Arial" w:cs="Arial"/>
          <w:sz w:val="20"/>
          <w:szCs w:val="20"/>
        </w:rPr>
        <w:t>, 2018. This training covered all required activ</w:t>
      </w:r>
      <w:r w:rsidR="00E81D6A" w:rsidRPr="00C01833">
        <w:rPr>
          <w:rFonts w:ascii="Arial" w:eastAsia="Arial" w:hAnsi="Arial" w:cs="Arial"/>
          <w:sz w:val="20"/>
          <w:szCs w:val="20"/>
        </w:rPr>
        <w:t xml:space="preserve">ities to service and </w:t>
      </w:r>
      <w:r w:rsidR="006E2626">
        <w:rPr>
          <w:rFonts w:ascii="Arial" w:eastAsia="Arial" w:hAnsi="Arial" w:cs="Arial"/>
          <w:sz w:val="20"/>
          <w:szCs w:val="20"/>
        </w:rPr>
        <w:t>repair the Mega Power 1000</w:t>
      </w:r>
      <w:r w:rsidR="0048063B" w:rsidRPr="00C01833">
        <w:rPr>
          <w:rFonts w:ascii="Arial" w:eastAsia="Arial" w:hAnsi="Arial" w:cs="Arial"/>
          <w:sz w:val="20"/>
          <w:szCs w:val="20"/>
        </w:rPr>
        <w:t>.</w:t>
      </w:r>
    </w:p>
    <w:p w:rsidR="0003295D" w:rsidRDefault="0003295D" w:rsidP="0003295D">
      <w:pPr>
        <w:pStyle w:val="ListParagraph"/>
        <w:spacing w:before="120" w:after="120" w:line="240" w:lineRule="auto"/>
        <w:ind w:left="936"/>
        <w:rPr>
          <w:rFonts w:ascii="Arial" w:hAnsi="Arial" w:cs="Arial"/>
          <w:sz w:val="20"/>
          <w:szCs w:val="20"/>
        </w:rPr>
      </w:pPr>
    </w:p>
    <w:p w:rsidR="004B6944" w:rsidRPr="00C01833" w:rsidRDefault="0003295D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Protocol training for the required personnel shall be done prior</w:t>
      </w:r>
      <w:r w:rsidR="003741B3">
        <w:rPr>
          <w:rFonts w:ascii="Arial" w:eastAsia="Arial" w:hAnsi="Arial" w:cs="Arial"/>
          <w:sz w:val="20"/>
          <w:szCs w:val="20"/>
        </w:rPr>
        <w:t xml:space="preserve"> to protocol </w:t>
      </w:r>
      <w:r w:rsidR="0069760C">
        <w:rPr>
          <w:rFonts w:ascii="Arial" w:eastAsia="Arial" w:hAnsi="Arial" w:cs="Arial"/>
          <w:sz w:val="20"/>
          <w:szCs w:val="20"/>
        </w:rPr>
        <w:t>execution and</w:t>
      </w:r>
      <w:r w:rsidR="00996738">
        <w:rPr>
          <w:rFonts w:ascii="Arial" w:eastAsia="Arial" w:hAnsi="Arial" w:cs="Arial"/>
          <w:sz w:val="20"/>
          <w:szCs w:val="20"/>
        </w:rPr>
        <w:t xml:space="preserve"> will be documented on form</w:t>
      </w:r>
      <w:r w:rsidRPr="00C01833">
        <w:rPr>
          <w:rFonts w:ascii="Arial" w:eastAsia="Arial" w:hAnsi="Arial" w:cs="Arial"/>
          <w:sz w:val="20"/>
          <w:szCs w:val="20"/>
        </w:rPr>
        <w:t xml:space="preserve"> FM-0000809. Training is not required for</w:t>
      </w:r>
      <w:r w:rsidR="008E2078" w:rsidRPr="00C01833">
        <w:rPr>
          <w:rFonts w:ascii="Arial" w:eastAsia="Arial" w:hAnsi="Arial" w:cs="Arial"/>
          <w:sz w:val="20"/>
          <w:szCs w:val="20"/>
        </w:rPr>
        <w:t xml:space="preserve"> protocol approvers per WE0020</w:t>
      </w:r>
      <w:r w:rsidRPr="00C01833">
        <w:rPr>
          <w:rFonts w:ascii="Arial" w:eastAsia="Arial" w:hAnsi="Arial" w:cs="Arial"/>
          <w:sz w:val="20"/>
          <w:szCs w:val="20"/>
        </w:rPr>
        <w:t>.</w:t>
      </w:r>
    </w:p>
    <w:p w:rsidR="000232E7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PREREQUISITES</w:t>
      </w:r>
    </w:p>
    <w:p w:rsidR="008E2078" w:rsidRPr="00C01833" w:rsidRDefault="008E2078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Location for</w:t>
      </w:r>
      <w:r w:rsidR="00B94F08" w:rsidRPr="00C01833">
        <w:rPr>
          <w:rFonts w:ascii="Arial" w:eastAsia="Arial" w:hAnsi="Arial" w:cs="Arial"/>
          <w:sz w:val="20"/>
          <w:szCs w:val="20"/>
        </w:rPr>
        <w:t xml:space="preserve"> service and repair</w:t>
      </w:r>
      <w:r w:rsidRPr="00C01833">
        <w:rPr>
          <w:rFonts w:ascii="Arial" w:eastAsia="Arial" w:hAnsi="Arial" w:cs="Arial"/>
          <w:sz w:val="20"/>
          <w:szCs w:val="20"/>
        </w:rPr>
        <w:t xml:space="preserve"> will be identified prior to protocol execution.</w:t>
      </w:r>
    </w:p>
    <w:p w:rsidR="008E2078" w:rsidRPr="006B1336" w:rsidRDefault="008E2078" w:rsidP="008E2078">
      <w:pPr>
        <w:pStyle w:val="ListParagraph"/>
        <w:spacing w:before="120" w:after="120" w:line="240" w:lineRule="auto"/>
        <w:ind w:left="936"/>
        <w:rPr>
          <w:rFonts w:ascii="Arial" w:hAnsi="Arial" w:cs="Arial"/>
          <w:sz w:val="20"/>
          <w:szCs w:val="20"/>
        </w:rPr>
      </w:pPr>
    </w:p>
    <w:p w:rsidR="008E2078" w:rsidRPr="00C01833" w:rsidRDefault="008E2078" w:rsidP="00C0183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All test equipment requiring calibration will be calibrated per CP0190 and documented using Appendix A of this protocol.</w:t>
      </w:r>
    </w:p>
    <w:p w:rsidR="008E2078" w:rsidRPr="00C01833" w:rsidRDefault="00996738" w:rsidP="00C01833">
      <w:pPr>
        <w:widowControl w:val="0"/>
        <w:numPr>
          <w:ilvl w:val="1"/>
          <w:numId w:val="2"/>
        </w:numPr>
        <w:tabs>
          <w:tab w:val="left" w:pos="-720"/>
          <w:tab w:val="left" w:pos="0"/>
        </w:tabs>
        <w:suppressAutoHyphens/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Megadyne</w:t>
      </w:r>
      <w:r w:rsidR="008E2078" w:rsidRPr="00C01833">
        <w:rPr>
          <w:rFonts w:ascii="Arial" w:eastAsia="Arial" w:hAnsi="Arial" w:cs="Arial"/>
          <w:sz w:val="20"/>
          <w:szCs w:val="20"/>
        </w:rPr>
        <w:t xml:space="preserve"> will supply product specific test equipment as listed in </w:t>
      </w:r>
      <w:r w:rsidR="003741B3" w:rsidRPr="003741B3">
        <w:rPr>
          <w:rFonts w:ascii="Arial" w:hAnsi="Arial" w:cs="Arial"/>
          <w:sz w:val="20"/>
        </w:rPr>
        <w:t>CS-FRM-034, Mega Power Service Center Repair Form, New Faceplate</w:t>
      </w:r>
      <w:r w:rsidR="008E2078" w:rsidRPr="00C01833">
        <w:rPr>
          <w:rFonts w:ascii="Arial" w:eastAsia="Arial" w:hAnsi="Arial" w:cs="Arial"/>
          <w:sz w:val="20"/>
          <w:szCs w:val="20"/>
        </w:rPr>
        <w:t xml:space="preserve"> for use during this protocol.</w:t>
      </w:r>
    </w:p>
    <w:p w:rsidR="00D50E94" w:rsidRPr="00C01833" w:rsidRDefault="008E2078" w:rsidP="00C01833">
      <w:pPr>
        <w:widowControl w:val="0"/>
        <w:numPr>
          <w:ilvl w:val="1"/>
          <w:numId w:val="2"/>
        </w:numPr>
        <w:tabs>
          <w:tab w:val="left" w:pos="-720"/>
          <w:tab w:val="left" w:pos="0"/>
        </w:tabs>
        <w:suppressAutoHyphens/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The preliminary environmental, safety, and ergonomic assessments for the Management of Change (MOC) process will be performed prior to protocol execution and included in the completion report.</w:t>
      </w:r>
    </w:p>
    <w:p w:rsidR="004B6944" w:rsidRPr="00C01833" w:rsidRDefault="008E2078" w:rsidP="00C01833">
      <w:pPr>
        <w:widowControl w:val="0"/>
        <w:numPr>
          <w:ilvl w:val="1"/>
          <w:numId w:val="2"/>
        </w:numPr>
        <w:tabs>
          <w:tab w:val="left" w:pos="-720"/>
          <w:tab w:val="left" w:pos="0"/>
        </w:tabs>
        <w:suppressAutoHyphens/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Installation Qualification (IQ) will be performed prior to Performance Qualification (PQ) of this protocol</w:t>
      </w:r>
      <w:r w:rsidR="00132ED5" w:rsidRPr="00C01833">
        <w:rPr>
          <w:rFonts w:ascii="Arial" w:eastAsia="Arial" w:hAnsi="Arial" w:cs="Arial"/>
          <w:sz w:val="20"/>
          <w:szCs w:val="20"/>
        </w:rPr>
        <w:t xml:space="preserve">, </w:t>
      </w:r>
      <w:r w:rsidR="00574E44" w:rsidRPr="00C01833">
        <w:rPr>
          <w:rFonts w:ascii="Arial" w:eastAsia="Arial" w:hAnsi="Arial" w:cs="Arial"/>
          <w:sz w:val="20"/>
          <w:szCs w:val="20"/>
        </w:rPr>
        <w:t>except for</w:t>
      </w:r>
      <w:r w:rsidR="00624095" w:rsidRPr="00C01833">
        <w:rPr>
          <w:rFonts w:ascii="Arial" w:eastAsia="Arial" w:hAnsi="Arial" w:cs="Arial"/>
          <w:sz w:val="20"/>
          <w:szCs w:val="20"/>
        </w:rPr>
        <w:t xml:space="preserve"> </w:t>
      </w:r>
      <w:r w:rsidR="009D5F1A" w:rsidRPr="00C01833">
        <w:rPr>
          <w:rFonts w:ascii="Arial" w:eastAsia="Arial" w:hAnsi="Arial" w:cs="Arial"/>
          <w:sz w:val="20"/>
          <w:szCs w:val="20"/>
        </w:rPr>
        <w:t>“</w:t>
      </w:r>
      <w:r w:rsidR="00132ED5" w:rsidRPr="00C01833">
        <w:rPr>
          <w:rFonts w:ascii="Arial" w:eastAsia="Arial" w:hAnsi="Arial" w:cs="Arial"/>
          <w:sz w:val="20"/>
          <w:szCs w:val="20"/>
        </w:rPr>
        <w:t>Work Order creation</w:t>
      </w:r>
      <w:r w:rsidR="00574E44" w:rsidRPr="00C01833">
        <w:rPr>
          <w:rFonts w:ascii="Arial" w:eastAsia="Arial" w:hAnsi="Arial" w:cs="Arial"/>
          <w:sz w:val="20"/>
          <w:szCs w:val="20"/>
        </w:rPr>
        <w:t xml:space="preserve"> and device receipt</w:t>
      </w:r>
      <w:r w:rsidR="009D5F1A" w:rsidRPr="00C01833">
        <w:rPr>
          <w:rFonts w:ascii="Arial" w:eastAsia="Arial" w:hAnsi="Arial" w:cs="Arial"/>
          <w:sz w:val="20"/>
          <w:szCs w:val="20"/>
        </w:rPr>
        <w:t>”</w:t>
      </w:r>
      <w:r w:rsidR="00132ED5" w:rsidRPr="00C01833">
        <w:rPr>
          <w:rFonts w:ascii="Arial" w:eastAsia="Arial" w:hAnsi="Arial" w:cs="Arial"/>
          <w:sz w:val="20"/>
          <w:szCs w:val="20"/>
        </w:rPr>
        <w:t xml:space="preserve"> PQ procedure 10.2.</w:t>
      </w:r>
      <w:r w:rsidR="00574E44" w:rsidRPr="00C01833">
        <w:rPr>
          <w:rFonts w:ascii="Arial" w:eastAsia="Arial" w:hAnsi="Arial" w:cs="Arial"/>
          <w:sz w:val="20"/>
          <w:szCs w:val="20"/>
        </w:rPr>
        <w:t xml:space="preserve">1, which </w:t>
      </w:r>
      <w:r w:rsidR="001F032B" w:rsidRPr="00C01833">
        <w:rPr>
          <w:rFonts w:ascii="Arial" w:eastAsia="Arial" w:hAnsi="Arial" w:cs="Arial"/>
          <w:sz w:val="20"/>
          <w:szCs w:val="20"/>
        </w:rPr>
        <w:t>is</w:t>
      </w:r>
      <w:r w:rsidR="00574E44" w:rsidRPr="00C01833">
        <w:rPr>
          <w:rFonts w:ascii="Arial" w:eastAsia="Arial" w:hAnsi="Arial" w:cs="Arial"/>
          <w:sz w:val="20"/>
          <w:szCs w:val="20"/>
        </w:rPr>
        <w:t xml:space="preserve"> </w:t>
      </w:r>
      <w:r w:rsidR="00132ED5" w:rsidRPr="00C01833">
        <w:rPr>
          <w:rFonts w:ascii="Arial" w:eastAsia="Arial" w:hAnsi="Arial" w:cs="Arial"/>
          <w:sz w:val="20"/>
          <w:szCs w:val="20"/>
        </w:rPr>
        <w:t>complete</w:t>
      </w:r>
      <w:r w:rsidR="001F032B" w:rsidRPr="00C01833">
        <w:rPr>
          <w:rFonts w:ascii="Arial" w:eastAsia="Arial" w:hAnsi="Arial" w:cs="Arial"/>
          <w:sz w:val="20"/>
          <w:szCs w:val="20"/>
        </w:rPr>
        <w:t>d</w:t>
      </w:r>
      <w:r w:rsidR="00132ED5" w:rsidRPr="00C01833">
        <w:rPr>
          <w:rFonts w:ascii="Arial" w:eastAsia="Arial" w:hAnsi="Arial" w:cs="Arial"/>
          <w:sz w:val="20"/>
          <w:szCs w:val="20"/>
        </w:rPr>
        <w:t xml:space="preserve"> prior</w:t>
      </w:r>
      <w:r w:rsidR="00A32EAF" w:rsidRPr="00C01833">
        <w:rPr>
          <w:rFonts w:ascii="Arial" w:eastAsia="Arial" w:hAnsi="Arial" w:cs="Arial"/>
          <w:sz w:val="20"/>
          <w:szCs w:val="20"/>
        </w:rPr>
        <w:t xml:space="preserve"> and </w:t>
      </w:r>
      <w:r w:rsidR="00D81E79">
        <w:rPr>
          <w:rFonts w:ascii="Arial" w:eastAsia="Arial" w:hAnsi="Arial" w:cs="Arial"/>
          <w:sz w:val="20"/>
          <w:szCs w:val="20"/>
        </w:rPr>
        <w:t xml:space="preserve">is </w:t>
      </w:r>
      <w:r w:rsidR="001F032B" w:rsidRPr="00C01833">
        <w:rPr>
          <w:rFonts w:ascii="Arial" w:eastAsia="Arial" w:hAnsi="Arial" w:cs="Arial"/>
          <w:sz w:val="20"/>
          <w:szCs w:val="20"/>
        </w:rPr>
        <w:t xml:space="preserve">a </w:t>
      </w:r>
      <w:r w:rsidR="00A32EAF" w:rsidRPr="00C01833">
        <w:rPr>
          <w:rFonts w:ascii="Arial" w:eastAsia="Arial" w:hAnsi="Arial" w:cs="Arial"/>
          <w:sz w:val="20"/>
          <w:szCs w:val="20"/>
        </w:rPr>
        <w:t>setup</w:t>
      </w:r>
      <w:r w:rsidR="00132ED5" w:rsidRPr="00C01833">
        <w:rPr>
          <w:rFonts w:ascii="Arial" w:eastAsia="Arial" w:hAnsi="Arial" w:cs="Arial"/>
          <w:sz w:val="20"/>
          <w:szCs w:val="20"/>
        </w:rPr>
        <w:t xml:space="preserve"> function</w:t>
      </w:r>
      <w:r w:rsidRPr="00C01833">
        <w:rPr>
          <w:rFonts w:ascii="Arial" w:eastAsia="Arial" w:hAnsi="Arial" w:cs="Arial"/>
          <w:sz w:val="20"/>
          <w:szCs w:val="20"/>
        </w:rPr>
        <w:t>.</w:t>
      </w:r>
    </w:p>
    <w:p w:rsidR="000232E7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PROCEDURE</w:t>
      </w:r>
    </w:p>
    <w:p w:rsidR="00137888" w:rsidRPr="00C01833" w:rsidRDefault="00137888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Installation Qualification</w:t>
      </w:r>
    </w:p>
    <w:p w:rsidR="00137888" w:rsidRPr="00C01833" w:rsidRDefault="00137888" w:rsidP="00C01833">
      <w:pPr>
        <w:pStyle w:val="ListParagraph"/>
        <w:numPr>
          <w:ilvl w:val="2"/>
          <w:numId w:val="2"/>
        </w:numPr>
        <w:spacing w:before="120" w:after="120"/>
        <w:ind w:left="1350" w:hanging="63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Place all test equipment </w:t>
      </w:r>
      <w:r w:rsidR="009B26EB" w:rsidRPr="00C01833">
        <w:rPr>
          <w:rFonts w:ascii="Arial" w:eastAsia="Arial" w:hAnsi="Arial" w:cs="Arial"/>
          <w:sz w:val="20"/>
          <w:szCs w:val="20"/>
        </w:rPr>
        <w:t xml:space="preserve">needed for service and repair at </w:t>
      </w:r>
      <w:r w:rsidRPr="00C01833">
        <w:rPr>
          <w:rFonts w:ascii="Arial" w:eastAsia="Arial" w:hAnsi="Arial" w:cs="Arial"/>
          <w:sz w:val="20"/>
          <w:szCs w:val="20"/>
        </w:rPr>
        <w:t xml:space="preserve">the designated </w:t>
      </w:r>
      <w:r w:rsidR="005850B2" w:rsidRPr="00C01833">
        <w:rPr>
          <w:rFonts w:ascii="Arial" w:eastAsia="Arial" w:hAnsi="Arial" w:cs="Arial"/>
          <w:sz w:val="20"/>
          <w:szCs w:val="20"/>
        </w:rPr>
        <w:t>service and repair bench</w:t>
      </w:r>
      <w:r w:rsidRPr="00C01833">
        <w:rPr>
          <w:rFonts w:ascii="Arial" w:eastAsia="Arial" w:hAnsi="Arial" w:cs="Arial"/>
          <w:sz w:val="20"/>
          <w:szCs w:val="20"/>
        </w:rPr>
        <w:t>.</w:t>
      </w:r>
    </w:p>
    <w:p w:rsidR="00137888" w:rsidRPr="00C01833" w:rsidRDefault="00137888" w:rsidP="00C01833">
      <w:pPr>
        <w:pStyle w:val="ListParagraph"/>
        <w:numPr>
          <w:ilvl w:val="2"/>
          <w:numId w:val="2"/>
        </w:numPr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 Utilizing </w:t>
      </w:r>
      <w:r w:rsidR="0074598D" w:rsidRPr="00C01833">
        <w:rPr>
          <w:rFonts w:ascii="Arial" w:eastAsia="Arial" w:hAnsi="Arial" w:cs="Arial"/>
          <w:sz w:val="20"/>
          <w:szCs w:val="20"/>
        </w:rPr>
        <w:t xml:space="preserve">Appendix A, </w:t>
      </w:r>
      <w:r w:rsidR="0074598D">
        <w:rPr>
          <w:rFonts w:ascii="Arial" w:eastAsia="Arial" w:hAnsi="Arial" w:cs="Arial"/>
          <w:sz w:val="20"/>
          <w:szCs w:val="20"/>
        </w:rPr>
        <w:t>S</w:t>
      </w:r>
      <w:r w:rsidRPr="00C01833">
        <w:rPr>
          <w:rFonts w:ascii="Arial" w:eastAsia="Arial" w:hAnsi="Arial" w:cs="Arial"/>
          <w:sz w:val="20"/>
          <w:szCs w:val="20"/>
        </w:rPr>
        <w:t>ection 1, Equ</w:t>
      </w:r>
      <w:r w:rsidR="0074598D">
        <w:rPr>
          <w:rFonts w:ascii="Arial" w:eastAsia="Arial" w:hAnsi="Arial" w:cs="Arial"/>
          <w:sz w:val="20"/>
          <w:szCs w:val="20"/>
        </w:rPr>
        <w:t>ipment Utilities Requirements,</w:t>
      </w:r>
      <w:r w:rsidRPr="00C01833">
        <w:rPr>
          <w:rFonts w:ascii="Arial" w:eastAsia="Arial" w:hAnsi="Arial" w:cs="Arial"/>
          <w:sz w:val="20"/>
          <w:szCs w:val="20"/>
        </w:rPr>
        <w:t xml:space="preserve"> perform activities:</w:t>
      </w:r>
    </w:p>
    <w:p w:rsidR="00137888" w:rsidRPr="007518F4" w:rsidRDefault="00137888" w:rsidP="00137888">
      <w:pPr>
        <w:pStyle w:val="ListParagraph"/>
        <w:spacing w:before="120" w:after="120" w:line="240" w:lineRule="auto"/>
        <w:ind w:left="1296"/>
        <w:rPr>
          <w:rFonts w:ascii="Arial" w:hAnsi="Arial" w:cs="Arial"/>
          <w:sz w:val="20"/>
          <w:szCs w:val="20"/>
        </w:rPr>
      </w:pPr>
    </w:p>
    <w:p w:rsidR="00137888" w:rsidRPr="00C01833" w:rsidRDefault="00137888" w:rsidP="00C01833">
      <w:pPr>
        <w:pStyle w:val="ListParagraph"/>
        <w:numPr>
          <w:ilvl w:val="3"/>
          <w:numId w:val="2"/>
        </w:numPr>
        <w:tabs>
          <w:tab w:val="left" w:pos="2070"/>
        </w:tabs>
        <w:spacing w:before="120" w:after="120" w:line="240" w:lineRule="auto"/>
        <w:ind w:left="2250" w:hanging="90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Verify all electrical receptacles needed for the designated</w:t>
      </w:r>
      <w:r w:rsidR="005850B2" w:rsidRPr="00C01833">
        <w:rPr>
          <w:rFonts w:ascii="Arial" w:eastAsia="Arial" w:hAnsi="Arial" w:cs="Arial"/>
          <w:sz w:val="20"/>
          <w:szCs w:val="20"/>
        </w:rPr>
        <w:t xml:space="preserve"> service and repair bench</w:t>
      </w:r>
      <w:r w:rsidRPr="00C01833">
        <w:rPr>
          <w:rFonts w:ascii="Arial" w:eastAsia="Arial" w:hAnsi="Arial" w:cs="Arial"/>
          <w:sz w:val="20"/>
          <w:szCs w:val="20"/>
        </w:rPr>
        <w:t xml:space="preserve"> are within the listed specifications and measure their output with a standard multi-meter. Record output results.  </w:t>
      </w:r>
    </w:p>
    <w:p w:rsidR="00137888" w:rsidRPr="00C01833" w:rsidRDefault="00137888" w:rsidP="00C01833">
      <w:pPr>
        <w:pStyle w:val="ListParagraph"/>
        <w:numPr>
          <w:ilvl w:val="3"/>
          <w:numId w:val="2"/>
        </w:numPr>
        <w:tabs>
          <w:tab w:val="left" w:pos="2070"/>
        </w:tabs>
        <w:spacing w:before="120" w:after="120" w:line="240" w:lineRule="auto"/>
        <w:ind w:left="2250" w:hanging="90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Verify all associated circuit breakers for the electrical receptacles are within the specifications and properly functioning by switching the breakers on/off.    </w:t>
      </w:r>
    </w:p>
    <w:p w:rsidR="00137888" w:rsidRPr="00C01833" w:rsidRDefault="00137888" w:rsidP="00C01833">
      <w:pPr>
        <w:pStyle w:val="ListParagraph"/>
        <w:numPr>
          <w:ilvl w:val="2"/>
          <w:numId w:val="2"/>
        </w:numPr>
        <w:spacing w:before="120" w:after="120" w:line="240" w:lineRule="auto"/>
        <w:ind w:left="1350" w:hanging="63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C01833">
        <w:rPr>
          <w:rFonts w:ascii="Arial" w:eastAsia="Arial" w:hAnsi="Arial" w:cs="Arial"/>
          <w:sz w:val="20"/>
          <w:szCs w:val="20"/>
        </w:rPr>
        <w:t xml:space="preserve">Utilizing </w:t>
      </w:r>
      <w:r w:rsidR="0074598D">
        <w:rPr>
          <w:rFonts w:ascii="Arial" w:eastAsia="Arial" w:hAnsi="Arial" w:cs="Arial"/>
          <w:sz w:val="20"/>
          <w:szCs w:val="20"/>
        </w:rPr>
        <w:t>Appendix A, S</w:t>
      </w:r>
      <w:r w:rsidRPr="00C01833">
        <w:rPr>
          <w:rFonts w:ascii="Arial" w:eastAsia="Arial" w:hAnsi="Arial" w:cs="Arial"/>
          <w:sz w:val="20"/>
          <w:szCs w:val="20"/>
        </w:rPr>
        <w:t>ection 2, Equipm</w:t>
      </w:r>
      <w:r w:rsidR="0074598D">
        <w:rPr>
          <w:rFonts w:ascii="Arial" w:eastAsia="Arial" w:hAnsi="Arial" w:cs="Arial"/>
          <w:sz w:val="20"/>
          <w:szCs w:val="20"/>
        </w:rPr>
        <w:t>ent List and Setup</w:t>
      </w:r>
      <w:r w:rsidRPr="00C01833">
        <w:rPr>
          <w:rFonts w:ascii="Arial" w:eastAsia="Arial" w:hAnsi="Arial" w:cs="Arial"/>
          <w:sz w:val="20"/>
          <w:szCs w:val="20"/>
        </w:rPr>
        <w:t xml:space="preserve">, perform activities: </w:t>
      </w:r>
    </w:p>
    <w:p w:rsidR="00137888" w:rsidRPr="00C01833" w:rsidRDefault="00137888" w:rsidP="00C01833">
      <w:pPr>
        <w:pStyle w:val="ListParagraph"/>
        <w:numPr>
          <w:ilvl w:val="3"/>
          <w:numId w:val="2"/>
        </w:numPr>
        <w:spacing w:before="120" w:after="120" w:line="240" w:lineRule="auto"/>
        <w:ind w:left="2250" w:hanging="90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lastRenderedPageBreak/>
        <w:t>Verify all test equipment that require</w:t>
      </w:r>
      <w:r w:rsidR="003141CF" w:rsidRPr="00C01833">
        <w:rPr>
          <w:rFonts w:ascii="Arial" w:eastAsia="Arial" w:hAnsi="Arial" w:cs="Arial"/>
          <w:sz w:val="20"/>
          <w:szCs w:val="20"/>
        </w:rPr>
        <w:t>d</w:t>
      </w:r>
      <w:r w:rsidRPr="00C01833">
        <w:rPr>
          <w:rFonts w:ascii="Arial" w:eastAsia="Arial" w:hAnsi="Arial" w:cs="Arial"/>
          <w:sz w:val="20"/>
          <w:szCs w:val="20"/>
        </w:rPr>
        <w:t xml:space="preserve"> calibration are calibrated per</w:t>
      </w:r>
      <w:r w:rsidR="00736723" w:rsidRPr="00C01833">
        <w:rPr>
          <w:rFonts w:ascii="Arial" w:eastAsia="Arial" w:hAnsi="Arial" w:cs="Arial"/>
          <w:sz w:val="20"/>
          <w:szCs w:val="20"/>
        </w:rPr>
        <w:t xml:space="preserve"> CP0190</w:t>
      </w:r>
      <w:r w:rsidRPr="00C01833">
        <w:rPr>
          <w:rFonts w:ascii="Arial" w:eastAsia="Arial" w:hAnsi="Arial" w:cs="Arial"/>
          <w:sz w:val="20"/>
          <w:szCs w:val="20"/>
        </w:rPr>
        <w:t xml:space="preserve">. Record their serial number, IM&amp;TE (Inspection, Measurement, and Test Equipment) number, calibration date and calibration due date.  </w:t>
      </w:r>
    </w:p>
    <w:p w:rsidR="00137888" w:rsidRPr="00C01833" w:rsidRDefault="00137888" w:rsidP="00C01833">
      <w:pPr>
        <w:pStyle w:val="ListParagraph"/>
        <w:numPr>
          <w:ilvl w:val="3"/>
          <w:numId w:val="2"/>
        </w:numPr>
        <w:spacing w:before="120" w:after="120" w:line="240" w:lineRule="auto"/>
        <w:ind w:left="2250" w:hanging="90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Verify the correct associated tools are identified and available for </w:t>
      </w:r>
      <w:r w:rsidR="003741B3">
        <w:rPr>
          <w:rFonts w:ascii="Arial" w:eastAsia="Arial" w:hAnsi="Arial" w:cs="Arial"/>
          <w:sz w:val="20"/>
          <w:szCs w:val="20"/>
        </w:rPr>
        <w:t>setup.</w:t>
      </w:r>
    </w:p>
    <w:p w:rsidR="00137888" w:rsidRPr="00C01833" w:rsidRDefault="00137888" w:rsidP="00C01833">
      <w:pPr>
        <w:pStyle w:val="ListParagraph"/>
        <w:numPr>
          <w:ilvl w:val="3"/>
          <w:numId w:val="2"/>
        </w:numPr>
        <w:spacing w:before="120" w:after="120" w:line="240" w:lineRule="auto"/>
        <w:ind w:left="2250" w:hanging="90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Setu</w:t>
      </w:r>
      <w:r w:rsidR="007C5573" w:rsidRPr="00C01833">
        <w:rPr>
          <w:rFonts w:ascii="Arial" w:eastAsia="Arial" w:hAnsi="Arial" w:cs="Arial"/>
          <w:sz w:val="20"/>
          <w:szCs w:val="20"/>
        </w:rPr>
        <w:t>p the service and repair</w:t>
      </w:r>
      <w:r w:rsidRPr="00C01833">
        <w:rPr>
          <w:rFonts w:ascii="Arial" w:eastAsia="Arial" w:hAnsi="Arial" w:cs="Arial"/>
          <w:sz w:val="20"/>
          <w:szCs w:val="20"/>
        </w:rPr>
        <w:t xml:space="preserve"> bench with all tools and test equipment.</w:t>
      </w:r>
    </w:p>
    <w:p w:rsidR="008E2EB9" w:rsidRDefault="00137888" w:rsidP="00C01833">
      <w:pPr>
        <w:pStyle w:val="ListParagraph"/>
        <w:numPr>
          <w:ilvl w:val="3"/>
          <w:numId w:val="2"/>
        </w:numPr>
        <w:spacing w:before="120" w:after="120" w:line="240" w:lineRule="auto"/>
        <w:ind w:left="2250" w:hanging="90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Take a photo of the </w:t>
      </w:r>
      <w:r w:rsidR="007C5573" w:rsidRPr="00C01833">
        <w:rPr>
          <w:rFonts w:ascii="Arial" w:eastAsia="Arial" w:hAnsi="Arial" w:cs="Arial"/>
          <w:sz w:val="20"/>
          <w:szCs w:val="20"/>
        </w:rPr>
        <w:t>service and repair</w:t>
      </w:r>
      <w:r w:rsidRPr="00C01833">
        <w:rPr>
          <w:rFonts w:ascii="Arial" w:eastAsia="Arial" w:hAnsi="Arial" w:cs="Arial"/>
          <w:sz w:val="20"/>
          <w:szCs w:val="20"/>
        </w:rPr>
        <w:t xml:space="preserve"> bench setup for visual record and include that photo in section 2.</w:t>
      </w:r>
    </w:p>
    <w:p w:rsidR="00137888" w:rsidRPr="00C01833" w:rsidRDefault="00137888" w:rsidP="00C01833">
      <w:pPr>
        <w:pStyle w:val="ListParagraph"/>
        <w:numPr>
          <w:ilvl w:val="3"/>
          <w:numId w:val="2"/>
        </w:numPr>
        <w:spacing w:before="120" w:after="120" w:line="240" w:lineRule="auto"/>
        <w:ind w:left="2250" w:hanging="90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Verify all electrical connections (power cords and receptacles) and the associated equipment to those connections are stable and secure.</w:t>
      </w:r>
    </w:p>
    <w:p w:rsidR="00137888" w:rsidRPr="00C01833" w:rsidRDefault="00137888" w:rsidP="00C01833">
      <w:pPr>
        <w:pStyle w:val="ListParagraph"/>
        <w:numPr>
          <w:ilvl w:val="3"/>
          <w:numId w:val="2"/>
        </w:numPr>
        <w:spacing w:before="120" w:after="120" w:line="240" w:lineRule="auto"/>
        <w:ind w:left="2160" w:hanging="81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  Verify lighting is available and equipment bins are identified. </w:t>
      </w:r>
    </w:p>
    <w:p w:rsidR="00137888" w:rsidRPr="00C01833" w:rsidRDefault="00137888" w:rsidP="00C01833">
      <w:pPr>
        <w:pStyle w:val="ListParagraph"/>
        <w:numPr>
          <w:ilvl w:val="2"/>
          <w:numId w:val="2"/>
        </w:numPr>
        <w:spacing w:before="120" w:after="120" w:line="240" w:lineRule="auto"/>
        <w:ind w:left="1440" w:hanging="662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Verify all documents and assessments in the referenced documents section of this protocol are physically or electronically identified, reviewed,</w:t>
      </w:r>
      <w:r w:rsidRPr="00C01833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 </w:t>
      </w:r>
      <w:r w:rsidRPr="00C01833">
        <w:rPr>
          <w:rFonts w:ascii="Arial" w:eastAsia="Arial" w:hAnsi="Arial" w:cs="Arial"/>
          <w:sz w:val="20"/>
          <w:szCs w:val="20"/>
        </w:rPr>
        <w:t xml:space="preserve">and available (if applicable), at the </w:t>
      </w:r>
      <w:r w:rsidR="0005739E" w:rsidRPr="00C01833">
        <w:rPr>
          <w:rFonts w:ascii="Arial" w:eastAsia="Arial" w:hAnsi="Arial" w:cs="Arial"/>
          <w:sz w:val="20"/>
          <w:szCs w:val="20"/>
        </w:rPr>
        <w:t>service &amp;</w:t>
      </w:r>
      <w:r w:rsidR="001C6B24" w:rsidRPr="00C01833">
        <w:rPr>
          <w:rFonts w:ascii="Arial" w:eastAsia="Arial" w:hAnsi="Arial" w:cs="Arial"/>
          <w:sz w:val="20"/>
          <w:szCs w:val="20"/>
        </w:rPr>
        <w:t xml:space="preserve"> repair</w:t>
      </w:r>
      <w:r w:rsidRPr="00C01833">
        <w:rPr>
          <w:rFonts w:ascii="Arial" w:eastAsia="Arial" w:hAnsi="Arial" w:cs="Arial"/>
          <w:sz w:val="20"/>
          <w:szCs w:val="20"/>
        </w:rPr>
        <w:t xml:space="preserve"> bench and QA area.</w:t>
      </w:r>
    </w:p>
    <w:p w:rsidR="00137888" w:rsidRPr="00C01833" w:rsidRDefault="00137888" w:rsidP="00C01833">
      <w:pPr>
        <w:pStyle w:val="ListParagraph"/>
        <w:numPr>
          <w:ilvl w:val="2"/>
          <w:numId w:val="2"/>
        </w:numPr>
        <w:spacing w:before="120" w:after="120" w:line="240" w:lineRule="auto"/>
        <w:ind w:left="1440" w:hanging="662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 Review Appendix A for completeness and accuracy. </w:t>
      </w:r>
    </w:p>
    <w:p w:rsidR="00137888" w:rsidRPr="00C01833" w:rsidRDefault="00137888" w:rsidP="00C01833">
      <w:pPr>
        <w:pStyle w:val="ListParagraph"/>
        <w:numPr>
          <w:ilvl w:val="2"/>
          <w:numId w:val="2"/>
        </w:numPr>
        <w:spacing w:before="120" w:after="120" w:line="240" w:lineRule="auto"/>
        <w:ind w:left="1440" w:hanging="662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Upon completion of this section (10.1) with acceptable results, the IQ is complete, retain documented results for the completion report.</w:t>
      </w:r>
    </w:p>
    <w:p w:rsidR="00137888" w:rsidRPr="00C01833" w:rsidRDefault="00137888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 xml:space="preserve">Performance Qualification </w:t>
      </w:r>
    </w:p>
    <w:p w:rsidR="00137888" w:rsidRPr="00C01833" w:rsidRDefault="00826319" w:rsidP="00C01833">
      <w:pPr>
        <w:pStyle w:val="ListParagraph"/>
        <w:numPr>
          <w:ilvl w:val="2"/>
          <w:numId w:val="2"/>
        </w:numPr>
        <w:spacing w:before="120" w:after="120"/>
        <w:ind w:left="1440" w:hanging="7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Create one </w:t>
      </w:r>
      <w:r w:rsidR="00137888" w:rsidRPr="00C01833">
        <w:rPr>
          <w:rFonts w:ascii="Arial" w:eastAsia="Arial" w:hAnsi="Arial" w:cs="Arial"/>
          <w:sz w:val="20"/>
          <w:szCs w:val="20"/>
        </w:rPr>
        <w:t xml:space="preserve">Work Order in the </w:t>
      </w:r>
      <w:r w:rsidR="00EE1970" w:rsidRPr="00C01833">
        <w:rPr>
          <w:rFonts w:ascii="Arial" w:eastAsia="Arial" w:hAnsi="Arial" w:cs="Arial"/>
          <w:sz w:val="20"/>
          <w:szCs w:val="20"/>
        </w:rPr>
        <w:t>Enterprise Complaint Management (ECM) System and Service and Repair Application</w:t>
      </w:r>
      <w:r w:rsidR="00EE1970" w:rsidRPr="00C01833" w:rsidDel="00EE1970">
        <w:rPr>
          <w:rFonts w:ascii="Arial" w:eastAsia="Arial" w:hAnsi="Arial" w:cs="Arial"/>
          <w:sz w:val="20"/>
          <w:szCs w:val="20"/>
        </w:rPr>
        <w:t xml:space="preserve"> </w:t>
      </w:r>
      <w:r w:rsidR="00D14A75" w:rsidRPr="00C01833">
        <w:rPr>
          <w:rFonts w:ascii="Arial" w:eastAsia="Arial" w:hAnsi="Arial" w:cs="Arial"/>
          <w:sz w:val="20"/>
          <w:szCs w:val="20"/>
        </w:rPr>
        <w:t xml:space="preserve">for the </w:t>
      </w:r>
      <w:r w:rsidR="00F17843">
        <w:rPr>
          <w:rFonts w:ascii="Arial" w:eastAsia="Arial" w:hAnsi="Arial" w:cs="Arial"/>
          <w:sz w:val="20"/>
          <w:szCs w:val="20"/>
        </w:rPr>
        <w:t xml:space="preserve">Mega Power 1000 </w:t>
      </w:r>
      <w:r w:rsidR="00137888" w:rsidRPr="00C01833">
        <w:rPr>
          <w:rFonts w:ascii="Arial" w:eastAsia="Arial" w:hAnsi="Arial" w:cs="Arial"/>
          <w:sz w:val="20"/>
          <w:szCs w:val="20"/>
        </w:rPr>
        <w:t>device</w:t>
      </w:r>
      <w:r w:rsidR="00E85394" w:rsidRPr="00C01833">
        <w:rPr>
          <w:rFonts w:ascii="Arial" w:eastAsia="Arial" w:hAnsi="Arial" w:cs="Arial"/>
          <w:sz w:val="20"/>
          <w:szCs w:val="20"/>
        </w:rPr>
        <w:t xml:space="preserve"> </w:t>
      </w:r>
      <w:r w:rsidR="00786016" w:rsidRPr="00C01833">
        <w:rPr>
          <w:rFonts w:ascii="Arial" w:eastAsia="Arial" w:hAnsi="Arial" w:cs="Arial"/>
          <w:sz w:val="20"/>
          <w:szCs w:val="20"/>
        </w:rPr>
        <w:t xml:space="preserve">and receive the device within the service database </w:t>
      </w:r>
      <w:r w:rsidR="00B060B0" w:rsidRPr="00C01833">
        <w:rPr>
          <w:rFonts w:ascii="Arial" w:eastAsia="Arial" w:hAnsi="Arial" w:cs="Arial"/>
          <w:sz w:val="20"/>
          <w:szCs w:val="20"/>
        </w:rPr>
        <w:t>prior to protocol execution</w:t>
      </w:r>
      <w:r w:rsidR="00137888" w:rsidRPr="00C01833">
        <w:rPr>
          <w:rFonts w:ascii="Arial" w:eastAsia="Arial" w:hAnsi="Arial" w:cs="Arial"/>
          <w:sz w:val="20"/>
          <w:szCs w:val="20"/>
        </w:rPr>
        <w:t>.</w:t>
      </w:r>
    </w:p>
    <w:p w:rsidR="00D66FF8" w:rsidRPr="00C01833" w:rsidRDefault="00175A1B" w:rsidP="00C01833">
      <w:pPr>
        <w:pStyle w:val="ListParagraph"/>
        <w:numPr>
          <w:ilvl w:val="2"/>
          <w:numId w:val="2"/>
        </w:numPr>
        <w:spacing w:before="120" w:after="120" w:line="240" w:lineRule="auto"/>
        <w:ind w:left="1440" w:hanging="7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A </w:t>
      </w:r>
      <w:r w:rsidR="000F3917" w:rsidRPr="00C01833">
        <w:rPr>
          <w:rFonts w:ascii="Arial" w:eastAsia="Arial" w:hAnsi="Arial" w:cs="Arial"/>
          <w:sz w:val="20"/>
          <w:szCs w:val="20"/>
        </w:rPr>
        <w:t>technician will</w:t>
      </w:r>
      <w:r w:rsidR="00137888" w:rsidRPr="00C01833">
        <w:rPr>
          <w:rFonts w:ascii="Arial" w:eastAsia="Arial" w:hAnsi="Arial" w:cs="Arial"/>
          <w:sz w:val="20"/>
          <w:szCs w:val="20"/>
        </w:rPr>
        <w:t xml:space="preserve"> perform decontamination per WE001143.</w:t>
      </w:r>
    </w:p>
    <w:p w:rsidR="005D7252" w:rsidRPr="00C01833" w:rsidRDefault="00137888" w:rsidP="00C01833">
      <w:pPr>
        <w:pStyle w:val="ListParagraph"/>
        <w:numPr>
          <w:ilvl w:val="2"/>
          <w:numId w:val="2"/>
        </w:numPr>
        <w:spacing w:before="120" w:after="120" w:line="240" w:lineRule="auto"/>
        <w:ind w:left="1440" w:hanging="7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 service technician will</w:t>
      </w:r>
      <w:r w:rsidR="005D7252" w:rsidRPr="00C01833">
        <w:rPr>
          <w:rFonts w:ascii="Arial" w:eastAsia="Arial" w:hAnsi="Arial" w:cs="Arial"/>
          <w:sz w:val="20"/>
          <w:szCs w:val="20"/>
        </w:rPr>
        <w:t xml:space="preserve"> induce failure </w:t>
      </w:r>
      <w:r w:rsidR="00B06F2B" w:rsidRPr="00C01833">
        <w:rPr>
          <w:rFonts w:ascii="Arial" w:eastAsia="Arial" w:hAnsi="Arial" w:cs="Arial"/>
          <w:sz w:val="20"/>
          <w:szCs w:val="20"/>
        </w:rPr>
        <w:t>one</w:t>
      </w:r>
      <w:r w:rsidR="00EC0EDC" w:rsidRPr="00C01833">
        <w:rPr>
          <w:rFonts w:ascii="Arial" w:eastAsia="Arial" w:hAnsi="Arial" w:cs="Arial"/>
          <w:sz w:val="20"/>
          <w:szCs w:val="20"/>
        </w:rPr>
        <w:t xml:space="preserve">, identified in section 10.2.12, </w:t>
      </w:r>
      <w:r w:rsidR="007D7F24" w:rsidRPr="00C01833">
        <w:rPr>
          <w:rFonts w:ascii="Arial" w:eastAsia="Arial" w:hAnsi="Arial" w:cs="Arial"/>
          <w:sz w:val="20"/>
          <w:szCs w:val="20"/>
        </w:rPr>
        <w:t>on the</w:t>
      </w:r>
      <w:r w:rsidR="00F17843">
        <w:rPr>
          <w:rFonts w:ascii="Arial" w:eastAsia="Arial" w:hAnsi="Arial" w:cs="Arial"/>
          <w:sz w:val="20"/>
          <w:szCs w:val="20"/>
        </w:rPr>
        <w:t xml:space="preserve"> Mega Power 1000</w:t>
      </w:r>
      <w:r w:rsidR="005D7252" w:rsidRPr="00C01833">
        <w:rPr>
          <w:rFonts w:ascii="Arial" w:eastAsia="Arial" w:hAnsi="Arial" w:cs="Arial"/>
          <w:sz w:val="20"/>
          <w:szCs w:val="20"/>
        </w:rPr>
        <w:t xml:space="preserve">. </w:t>
      </w:r>
    </w:p>
    <w:p w:rsidR="00611837" w:rsidRPr="00C01833" w:rsidRDefault="005D7252">
      <w:pPr>
        <w:pStyle w:val="ListParagraph"/>
        <w:numPr>
          <w:ilvl w:val="2"/>
          <w:numId w:val="2"/>
        </w:numPr>
        <w:ind w:left="1440" w:hanging="72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 service technician will</w:t>
      </w:r>
      <w:r w:rsidR="0077109F" w:rsidRPr="00C01833">
        <w:rPr>
          <w:rFonts w:ascii="Arial" w:eastAsia="Arial" w:hAnsi="Arial" w:cs="Arial"/>
          <w:sz w:val="20"/>
          <w:szCs w:val="20"/>
        </w:rPr>
        <w:t xml:space="preserve"> be following steps per</w:t>
      </w:r>
      <w:r w:rsidR="000E4CD6" w:rsidRPr="00C01833">
        <w:rPr>
          <w:rFonts w:ascii="Arial" w:eastAsia="Arial" w:hAnsi="Arial" w:cs="Arial"/>
          <w:sz w:val="20"/>
          <w:szCs w:val="20"/>
        </w:rPr>
        <w:t xml:space="preserve"> </w:t>
      </w:r>
      <w:r w:rsidR="000E4CD6" w:rsidRPr="00F17843">
        <w:rPr>
          <w:rFonts w:ascii="Arial" w:eastAsia="Arial" w:hAnsi="Arial" w:cs="Arial"/>
          <w:sz w:val="20"/>
          <w:szCs w:val="20"/>
        </w:rPr>
        <w:t>PR0</w:t>
      </w:r>
      <w:r w:rsidR="00F17843" w:rsidRPr="00F17843">
        <w:rPr>
          <w:rFonts w:ascii="Arial" w:eastAsia="Arial" w:hAnsi="Arial" w:cs="Arial"/>
          <w:sz w:val="20"/>
          <w:szCs w:val="20"/>
        </w:rPr>
        <w:t>01566</w:t>
      </w:r>
      <w:r w:rsidR="003741B3">
        <w:rPr>
          <w:rFonts w:ascii="Arial" w:eastAsia="Arial" w:hAnsi="Arial" w:cs="Arial"/>
          <w:sz w:val="20"/>
          <w:szCs w:val="20"/>
        </w:rPr>
        <w:t xml:space="preserve">.  </w:t>
      </w:r>
      <w:r w:rsidRPr="00C01833">
        <w:rPr>
          <w:rFonts w:ascii="Arial" w:eastAsia="Arial" w:hAnsi="Arial" w:cs="Arial"/>
          <w:sz w:val="20"/>
          <w:szCs w:val="20"/>
        </w:rPr>
        <w:t>Do not continue with repai</w:t>
      </w:r>
      <w:r w:rsidR="001523B8" w:rsidRPr="00C01833">
        <w:rPr>
          <w:rFonts w:ascii="Arial" w:eastAsia="Arial" w:hAnsi="Arial" w:cs="Arial"/>
          <w:sz w:val="20"/>
          <w:szCs w:val="20"/>
        </w:rPr>
        <w:t>r, document the failure</w:t>
      </w:r>
      <w:r w:rsidR="00D14A75" w:rsidRPr="00C01833">
        <w:rPr>
          <w:rFonts w:ascii="Arial" w:eastAsia="Arial" w:hAnsi="Arial" w:cs="Arial"/>
          <w:sz w:val="20"/>
          <w:szCs w:val="20"/>
        </w:rPr>
        <w:t xml:space="preserve"> at the </w:t>
      </w:r>
      <w:r w:rsidR="00624ED7" w:rsidRPr="00C01833">
        <w:rPr>
          <w:rFonts w:ascii="Arial" w:eastAsia="Arial" w:hAnsi="Arial" w:cs="Arial"/>
          <w:sz w:val="20"/>
          <w:szCs w:val="20"/>
        </w:rPr>
        <w:t>corresponding</w:t>
      </w:r>
      <w:r w:rsidR="00D14A75" w:rsidRPr="00C01833">
        <w:rPr>
          <w:rFonts w:ascii="Arial" w:eastAsia="Arial" w:hAnsi="Arial" w:cs="Arial"/>
          <w:sz w:val="20"/>
          <w:szCs w:val="20"/>
        </w:rPr>
        <w:t xml:space="preserve"> section of testing that fails and stop at that point</w:t>
      </w:r>
      <w:r w:rsidR="00904629" w:rsidRPr="00C01833">
        <w:rPr>
          <w:rFonts w:ascii="Arial" w:eastAsia="Arial" w:hAnsi="Arial" w:cs="Arial"/>
          <w:sz w:val="20"/>
          <w:szCs w:val="20"/>
        </w:rPr>
        <w:t>.</w:t>
      </w:r>
      <w:r w:rsidR="00D14A75" w:rsidRPr="00C01833">
        <w:rPr>
          <w:rFonts w:ascii="Arial" w:eastAsia="Arial" w:hAnsi="Arial" w:cs="Arial"/>
          <w:sz w:val="20"/>
          <w:szCs w:val="20"/>
        </w:rPr>
        <w:t xml:space="preserve"> “</w:t>
      </w:r>
      <w:r w:rsidR="0099156B" w:rsidRPr="00C01833">
        <w:rPr>
          <w:rFonts w:ascii="Arial" w:eastAsia="Arial" w:hAnsi="Arial" w:cs="Arial"/>
          <w:sz w:val="20"/>
          <w:szCs w:val="20"/>
        </w:rPr>
        <w:t>NA”</w:t>
      </w:r>
      <w:r w:rsidR="00790E01" w:rsidRPr="00C01833">
        <w:rPr>
          <w:rFonts w:ascii="Arial" w:eastAsia="Arial" w:hAnsi="Arial" w:cs="Arial"/>
          <w:sz w:val="20"/>
          <w:szCs w:val="20"/>
        </w:rPr>
        <w:t xml:space="preserve"> </w:t>
      </w:r>
      <w:r w:rsidR="007B7C65" w:rsidRPr="00C01833">
        <w:rPr>
          <w:rFonts w:ascii="Arial" w:eastAsia="Arial" w:hAnsi="Arial" w:cs="Arial"/>
          <w:sz w:val="20"/>
          <w:szCs w:val="20"/>
        </w:rPr>
        <w:t>the</w:t>
      </w:r>
      <w:r w:rsidR="00D14A75" w:rsidRPr="00C01833">
        <w:rPr>
          <w:rFonts w:ascii="Arial" w:eastAsia="Arial" w:hAnsi="Arial" w:cs="Arial"/>
          <w:sz w:val="20"/>
          <w:szCs w:val="20"/>
        </w:rPr>
        <w:t xml:space="preserve"> following test</w:t>
      </w:r>
      <w:r w:rsidR="00B37B27" w:rsidRPr="00C01833">
        <w:rPr>
          <w:rFonts w:ascii="Arial" w:eastAsia="Arial" w:hAnsi="Arial" w:cs="Arial"/>
          <w:sz w:val="20"/>
          <w:szCs w:val="20"/>
        </w:rPr>
        <w:t>s</w:t>
      </w:r>
      <w:r w:rsidR="00D14A75" w:rsidRPr="00C01833">
        <w:rPr>
          <w:rFonts w:ascii="Arial" w:eastAsia="Arial" w:hAnsi="Arial" w:cs="Arial"/>
          <w:sz w:val="20"/>
          <w:szCs w:val="20"/>
        </w:rPr>
        <w:t>.</w:t>
      </w:r>
      <w:r w:rsidR="001C631E" w:rsidRPr="00C01833">
        <w:rPr>
          <w:rFonts w:ascii="Arial" w:eastAsia="Arial" w:hAnsi="Arial" w:cs="Arial"/>
          <w:sz w:val="20"/>
          <w:szCs w:val="20"/>
        </w:rPr>
        <w:t xml:space="preserve"> </w:t>
      </w:r>
    </w:p>
    <w:p w:rsidR="00841A22" w:rsidRPr="00841A22" w:rsidRDefault="00841A22" w:rsidP="00841A2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466A3B" w:rsidRPr="003741B3" w:rsidRDefault="001523B8" w:rsidP="0069760C">
      <w:pPr>
        <w:pStyle w:val="ListParagraph"/>
        <w:numPr>
          <w:ilvl w:val="2"/>
          <w:numId w:val="2"/>
        </w:numPr>
        <w:spacing w:before="120" w:after="120"/>
        <w:ind w:left="1440" w:hanging="720"/>
        <w:rPr>
          <w:rFonts w:ascii="Arial" w:hAnsi="Arial" w:cs="Arial"/>
          <w:sz w:val="20"/>
          <w:szCs w:val="20"/>
        </w:rPr>
      </w:pPr>
      <w:r w:rsidRPr="003741B3">
        <w:rPr>
          <w:rFonts w:ascii="Arial" w:eastAsia="Arial" w:hAnsi="Arial" w:cs="Arial"/>
          <w:sz w:val="20"/>
          <w:szCs w:val="20"/>
        </w:rPr>
        <w:t xml:space="preserve">A service technician will </w:t>
      </w:r>
      <w:r w:rsidR="00396964" w:rsidRPr="003741B3">
        <w:rPr>
          <w:rFonts w:ascii="Arial" w:eastAsia="Arial" w:hAnsi="Arial" w:cs="Arial"/>
          <w:sz w:val="20"/>
          <w:szCs w:val="20"/>
        </w:rPr>
        <w:t>then trou</w:t>
      </w:r>
      <w:r w:rsidR="00CE4082" w:rsidRPr="003741B3">
        <w:rPr>
          <w:rFonts w:ascii="Arial" w:eastAsia="Arial" w:hAnsi="Arial" w:cs="Arial"/>
          <w:sz w:val="20"/>
          <w:szCs w:val="20"/>
        </w:rPr>
        <w:t>bleshoot</w:t>
      </w:r>
      <w:r w:rsidR="00396964" w:rsidRPr="003741B3">
        <w:rPr>
          <w:rFonts w:ascii="Arial" w:eastAsia="Arial" w:hAnsi="Arial" w:cs="Arial"/>
          <w:sz w:val="20"/>
          <w:szCs w:val="20"/>
        </w:rPr>
        <w:t xml:space="preserve"> </w:t>
      </w:r>
      <w:r w:rsidRPr="003741B3">
        <w:rPr>
          <w:rFonts w:ascii="Arial" w:eastAsia="Arial" w:hAnsi="Arial" w:cs="Arial"/>
          <w:sz w:val="20"/>
          <w:szCs w:val="20"/>
        </w:rPr>
        <w:t>and</w:t>
      </w:r>
      <w:r w:rsidR="00396964" w:rsidRPr="003741B3">
        <w:rPr>
          <w:rFonts w:ascii="Arial" w:eastAsia="Arial" w:hAnsi="Arial" w:cs="Arial"/>
          <w:sz w:val="20"/>
          <w:szCs w:val="20"/>
        </w:rPr>
        <w:t xml:space="preserve"> perform the necessary</w:t>
      </w:r>
      <w:r w:rsidRPr="003741B3">
        <w:rPr>
          <w:rFonts w:ascii="Arial" w:eastAsia="Arial" w:hAnsi="Arial" w:cs="Arial"/>
          <w:sz w:val="20"/>
          <w:szCs w:val="20"/>
        </w:rPr>
        <w:t xml:space="preserve"> repair</w:t>
      </w:r>
      <w:r w:rsidR="00396964" w:rsidRPr="003741B3">
        <w:rPr>
          <w:rFonts w:ascii="Arial" w:eastAsia="Arial" w:hAnsi="Arial" w:cs="Arial"/>
          <w:sz w:val="20"/>
          <w:szCs w:val="20"/>
        </w:rPr>
        <w:t xml:space="preserve"> and testing. D</w:t>
      </w:r>
      <w:r w:rsidRPr="003741B3">
        <w:rPr>
          <w:rFonts w:ascii="Arial" w:eastAsia="Arial" w:hAnsi="Arial" w:cs="Arial"/>
          <w:sz w:val="20"/>
          <w:szCs w:val="20"/>
        </w:rPr>
        <w:t xml:space="preserve">ocument </w:t>
      </w:r>
      <w:r w:rsidR="00396964" w:rsidRPr="003741B3">
        <w:rPr>
          <w:rFonts w:ascii="Arial" w:eastAsia="Arial" w:hAnsi="Arial" w:cs="Arial"/>
          <w:sz w:val="20"/>
          <w:szCs w:val="20"/>
        </w:rPr>
        <w:t xml:space="preserve">repair and testing </w:t>
      </w:r>
      <w:r w:rsidRPr="003741B3">
        <w:rPr>
          <w:rFonts w:ascii="Arial" w:eastAsia="Arial" w:hAnsi="Arial" w:cs="Arial"/>
          <w:sz w:val="20"/>
          <w:szCs w:val="20"/>
        </w:rPr>
        <w:t>on</w:t>
      </w:r>
      <w:r w:rsidR="00C92E41" w:rsidRPr="003741B3">
        <w:rPr>
          <w:rFonts w:ascii="Arial" w:eastAsia="Arial" w:hAnsi="Arial" w:cs="Arial"/>
          <w:sz w:val="20"/>
          <w:szCs w:val="20"/>
        </w:rPr>
        <w:t xml:space="preserve"> a new</w:t>
      </w:r>
      <w:r w:rsidRPr="003741B3">
        <w:rPr>
          <w:rFonts w:ascii="Arial" w:eastAsia="Arial" w:hAnsi="Arial" w:cs="Arial"/>
          <w:sz w:val="20"/>
          <w:szCs w:val="20"/>
        </w:rPr>
        <w:t xml:space="preserve"> </w:t>
      </w:r>
      <w:r w:rsidR="003B2B5A" w:rsidRPr="003741B3">
        <w:rPr>
          <w:rFonts w:ascii="Arial" w:eastAsia="Arial" w:hAnsi="Arial" w:cs="Arial"/>
          <w:sz w:val="20"/>
          <w:szCs w:val="20"/>
        </w:rPr>
        <w:t xml:space="preserve">form </w:t>
      </w:r>
      <w:r w:rsidR="003741B3" w:rsidRPr="003741B3">
        <w:rPr>
          <w:rFonts w:ascii="Arial" w:hAnsi="Arial" w:cs="Arial"/>
          <w:sz w:val="20"/>
        </w:rPr>
        <w:t xml:space="preserve">CS-FRM-034, </w:t>
      </w:r>
      <w:r w:rsidR="003B2B5A" w:rsidRPr="003741B3">
        <w:rPr>
          <w:rFonts w:ascii="Arial" w:eastAsia="Arial" w:hAnsi="Arial" w:cs="Arial"/>
          <w:sz w:val="20"/>
          <w:szCs w:val="20"/>
        </w:rPr>
        <w:t>and in</w:t>
      </w:r>
      <w:r w:rsidR="00396964" w:rsidRPr="003741B3">
        <w:rPr>
          <w:rFonts w:ascii="Arial" w:eastAsia="Arial" w:hAnsi="Arial" w:cs="Arial"/>
          <w:sz w:val="20"/>
          <w:szCs w:val="20"/>
        </w:rPr>
        <w:t xml:space="preserve"> </w:t>
      </w:r>
      <w:r w:rsidR="001B0A08" w:rsidRPr="003741B3">
        <w:rPr>
          <w:rFonts w:ascii="Arial" w:eastAsia="Arial" w:hAnsi="Arial" w:cs="Arial"/>
          <w:sz w:val="20"/>
          <w:szCs w:val="20"/>
        </w:rPr>
        <w:t xml:space="preserve">the </w:t>
      </w:r>
      <w:r w:rsidR="00396964" w:rsidRPr="003741B3">
        <w:rPr>
          <w:rFonts w:ascii="Arial" w:eastAsia="Arial" w:hAnsi="Arial" w:cs="Arial"/>
          <w:sz w:val="20"/>
          <w:szCs w:val="20"/>
        </w:rPr>
        <w:t>service and repair database</w:t>
      </w:r>
      <w:r w:rsidRPr="003741B3">
        <w:rPr>
          <w:rFonts w:ascii="Arial" w:eastAsia="Arial" w:hAnsi="Arial" w:cs="Arial"/>
          <w:sz w:val="20"/>
          <w:szCs w:val="20"/>
        </w:rPr>
        <w:t>.</w:t>
      </w:r>
      <w:r w:rsidR="002A1069" w:rsidRPr="003741B3">
        <w:rPr>
          <w:rFonts w:ascii="Arial" w:eastAsia="Arial" w:hAnsi="Arial" w:cs="Arial"/>
          <w:sz w:val="20"/>
          <w:szCs w:val="20"/>
        </w:rPr>
        <w:t xml:space="preserve"> Attach form</w:t>
      </w:r>
      <w:r w:rsidR="00937DD9" w:rsidRPr="003741B3">
        <w:rPr>
          <w:rFonts w:ascii="Arial" w:eastAsia="Arial" w:hAnsi="Arial" w:cs="Arial"/>
          <w:sz w:val="20"/>
          <w:szCs w:val="20"/>
        </w:rPr>
        <w:t xml:space="preserve"> to service and repair</w:t>
      </w:r>
      <w:r w:rsidR="002A1069" w:rsidRPr="003741B3">
        <w:rPr>
          <w:rFonts w:ascii="Arial" w:eastAsia="Arial" w:hAnsi="Arial" w:cs="Arial"/>
          <w:sz w:val="20"/>
          <w:szCs w:val="20"/>
        </w:rPr>
        <w:t xml:space="preserve"> database.</w:t>
      </w:r>
    </w:p>
    <w:p w:rsidR="003741B3" w:rsidRPr="003741B3" w:rsidRDefault="003741B3" w:rsidP="003741B3">
      <w:pPr>
        <w:pStyle w:val="ListParagraph"/>
        <w:spacing w:before="120" w:after="120"/>
        <w:ind w:left="1440"/>
        <w:rPr>
          <w:rFonts w:ascii="Arial" w:hAnsi="Arial" w:cs="Arial"/>
          <w:sz w:val="20"/>
          <w:szCs w:val="20"/>
        </w:rPr>
      </w:pPr>
    </w:p>
    <w:p w:rsidR="00067BF4" w:rsidRPr="00C01833" w:rsidRDefault="00137888" w:rsidP="00C01833">
      <w:pPr>
        <w:pStyle w:val="ListParagraph"/>
        <w:numPr>
          <w:ilvl w:val="2"/>
          <w:numId w:val="2"/>
        </w:numPr>
        <w:spacing w:before="120" w:after="120" w:line="240" w:lineRule="auto"/>
        <w:ind w:left="1440" w:hanging="7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 s</w:t>
      </w:r>
      <w:r w:rsidR="00175A1B" w:rsidRPr="00C01833">
        <w:rPr>
          <w:rFonts w:ascii="Arial" w:eastAsia="Arial" w:hAnsi="Arial" w:cs="Arial"/>
          <w:sz w:val="20"/>
          <w:szCs w:val="20"/>
        </w:rPr>
        <w:t>ervice</w:t>
      </w:r>
      <w:r w:rsidRPr="00C01833">
        <w:rPr>
          <w:rFonts w:ascii="Arial" w:eastAsia="Arial" w:hAnsi="Arial" w:cs="Arial"/>
          <w:sz w:val="20"/>
          <w:szCs w:val="20"/>
        </w:rPr>
        <w:t xml:space="preserve"> technician will perform electrical safety testing </w:t>
      </w:r>
      <w:r w:rsidR="001523B8" w:rsidRPr="00C01833">
        <w:rPr>
          <w:rFonts w:ascii="Arial" w:eastAsia="Arial" w:hAnsi="Arial" w:cs="Arial"/>
          <w:sz w:val="20"/>
          <w:szCs w:val="20"/>
        </w:rPr>
        <w:t xml:space="preserve">on </w:t>
      </w:r>
      <w:r w:rsidR="00F17843">
        <w:rPr>
          <w:rFonts w:ascii="Arial" w:eastAsia="Arial" w:hAnsi="Arial" w:cs="Arial"/>
          <w:sz w:val="20"/>
          <w:szCs w:val="20"/>
        </w:rPr>
        <w:t xml:space="preserve">Mega Power 1000 </w:t>
      </w:r>
      <w:r w:rsidRPr="00C01833">
        <w:rPr>
          <w:rFonts w:ascii="Arial" w:eastAsia="Arial" w:hAnsi="Arial" w:cs="Arial"/>
          <w:sz w:val="20"/>
          <w:szCs w:val="20"/>
        </w:rPr>
        <w:t>device follo</w:t>
      </w:r>
      <w:r w:rsidR="0077109F" w:rsidRPr="00C01833">
        <w:rPr>
          <w:rFonts w:ascii="Arial" w:eastAsia="Arial" w:hAnsi="Arial" w:cs="Arial"/>
          <w:sz w:val="20"/>
          <w:szCs w:val="20"/>
        </w:rPr>
        <w:t>wing steps per</w:t>
      </w:r>
      <w:r w:rsidR="00F17843">
        <w:rPr>
          <w:rFonts w:ascii="Arial" w:eastAsia="Arial" w:hAnsi="Arial" w:cs="Arial"/>
          <w:sz w:val="20"/>
          <w:szCs w:val="20"/>
        </w:rPr>
        <w:t xml:space="preserve"> PR001566</w:t>
      </w:r>
      <w:r w:rsidR="003741B3">
        <w:rPr>
          <w:rFonts w:ascii="Arial" w:eastAsia="Arial" w:hAnsi="Arial" w:cs="Arial"/>
          <w:sz w:val="20"/>
          <w:szCs w:val="20"/>
        </w:rPr>
        <w:t>,</w:t>
      </w:r>
      <w:r w:rsidR="00AF4249" w:rsidRPr="00C01833">
        <w:rPr>
          <w:rFonts w:ascii="Arial" w:eastAsia="Arial" w:hAnsi="Arial" w:cs="Arial"/>
          <w:sz w:val="20"/>
          <w:szCs w:val="20"/>
        </w:rPr>
        <w:t xml:space="preserve"> attach</w:t>
      </w:r>
      <w:r w:rsidR="00552EBE" w:rsidRPr="00C01833">
        <w:rPr>
          <w:rFonts w:ascii="Arial" w:eastAsia="Arial" w:hAnsi="Arial" w:cs="Arial"/>
          <w:sz w:val="20"/>
          <w:szCs w:val="20"/>
        </w:rPr>
        <w:t xml:space="preserve"> the </w:t>
      </w:r>
      <w:r w:rsidRPr="00C01833">
        <w:rPr>
          <w:rFonts w:ascii="Arial" w:eastAsia="Arial" w:hAnsi="Arial" w:cs="Arial"/>
          <w:sz w:val="20"/>
          <w:szCs w:val="20"/>
        </w:rPr>
        <w:t>electrical safety test data sheet print-out</w:t>
      </w:r>
      <w:r w:rsidR="00552EBE" w:rsidRPr="00C01833">
        <w:rPr>
          <w:rFonts w:ascii="Arial" w:eastAsia="Arial" w:hAnsi="Arial" w:cs="Arial"/>
          <w:sz w:val="20"/>
          <w:szCs w:val="20"/>
        </w:rPr>
        <w:t xml:space="preserve"> to the </w:t>
      </w:r>
      <w:r w:rsidR="00AA1C1A" w:rsidRPr="00C01833">
        <w:rPr>
          <w:rFonts w:ascii="Arial" w:eastAsia="Arial" w:hAnsi="Arial" w:cs="Arial"/>
          <w:sz w:val="20"/>
          <w:szCs w:val="20"/>
        </w:rPr>
        <w:t xml:space="preserve">service </w:t>
      </w:r>
      <w:r w:rsidR="00F42D81" w:rsidRPr="00C01833">
        <w:rPr>
          <w:rFonts w:ascii="Arial" w:eastAsia="Arial" w:hAnsi="Arial" w:cs="Arial"/>
          <w:sz w:val="20"/>
          <w:szCs w:val="20"/>
        </w:rPr>
        <w:t xml:space="preserve">and repair </w:t>
      </w:r>
      <w:r w:rsidR="00AA1C1A" w:rsidRPr="00C01833">
        <w:rPr>
          <w:rFonts w:ascii="Arial" w:eastAsia="Arial" w:hAnsi="Arial" w:cs="Arial"/>
          <w:sz w:val="20"/>
          <w:szCs w:val="20"/>
        </w:rPr>
        <w:t>database</w:t>
      </w:r>
      <w:r w:rsidRPr="00C01833">
        <w:rPr>
          <w:rFonts w:ascii="Arial" w:eastAsia="Arial" w:hAnsi="Arial" w:cs="Arial"/>
          <w:sz w:val="20"/>
          <w:szCs w:val="20"/>
        </w:rPr>
        <w:t>.</w:t>
      </w:r>
    </w:p>
    <w:p w:rsidR="00067BF4" w:rsidRPr="00C01833" w:rsidRDefault="00684981" w:rsidP="00C01833">
      <w:pPr>
        <w:pStyle w:val="ListParagraph"/>
        <w:numPr>
          <w:ilvl w:val="2"/>
          <w:numId w:val="2"/>
        </w:numPr>
        <w:spacing w:before="120" w:after="120" w:line="240" w:lineRule="auto"/>
        <w:ind w:left="1440" w:hanging="7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The </w:t>
      </w:r>
      <w:r w:rsidR="00F17843">
        <w:rPr>
          <w:rFonts w:ascii="Arial" w:eastAsia="Arial" w:hAnsi="Arial" w:cs="Arial"/>
          <w:sz w:val="20"/>
          <w:szCs w:val="20"/>
        </w:rPr>
        <w:t xml:space="preserve">Mega Power 1000 </w:t>
      </w:r>
      <w:r w:rsidRPr="00C01833">
        <w:rPr>
          <w:rFonts w:ascii="Arial" w:eastAsia="Arial" w:hAnsi="Arial" w:cs="Arial"/>
          <w:sz w:val="20"/>
          <w:szCs w:val="20"/>
        </w:rPr>
        <w:t xml:space="preserve">will be returned to </w:t>
      </w:r>
      <w:r w:rsidR="00840CE6" w:rsidRPr="00C01833">
        <w:rPr>
          <w:rFonts w:ascii="Arial" w:eastAsia="Arial" w:hAnsi="Arial" w:cs="Arial"/>
          <w:sz w:val="20"/>
          <w:szCs w:val="20"/>
        </w:rPr>
        <w:t>required</w:t>
      </w:r>
      <w:r w:rsidRPr="00C01833">
        <w:rPr>
          <w:rFonts w:ascii="Arial" w:eastAsia="Arial" w:hAnsi="Arial" w:cs="Arial"/>
          <w:sz w:val="20"/>
          <w:szCs w:val="20"/>
        </w:rPr>
        <w:t xml:space="preserve"> specifications through steps 10.2.4 to 10.2.7. </w:t>
      </w:r>
      <w:r w:rsidR="00067BF4" w:rsidRPr="00C01833">
        <w:rPr>
          <w:rFonts w:ascii="Arial" w:eastAsia="Arial" w:hAnsi="Arial" w:cs="Arial"/>
          <w:sz w:val="20"/>
          <w:szCs w:val="20"/>
        </w:rPr>
        <w:t>A service technician will attach</w:t>
      </w:r>
      <w:r w:rsidR="00B06F2B" w:rsidRPr="00C01833">
        <w:rPr>
          <w:rFonts w:ascii="Arial" w:eastAsia="Arial" w:hAnsi="Arial" w:cs="Arial"/>
          <w:sz w:val="20"/>
          <w:szCs w:val="20"/>
        </w:rPr>
        <w:t xml:space="preserve"> </w:t>
      </w:r>
      <w:r w:rsidR="009C5BB6" w:rsidRPr="00C01833">
        <w:rPr>
          <w:rFonts w:ascii="Arial" w:eastAsia="Arial" w:hAnsi="Arial" w:cs="Arial"/>
          <w:sz w:val="20"/>
          <w:szCs w:val="20"/>
        </w:rPr>
        <w:t>only the repair</w:t>
      </w:r>
      <w:r w:rsidRPr="00C01833">
        <w:rPr>
          <w:rFonts w:ascii="Arial" w:eastAsia="Arial" w:hAnsi="Arial" w:cs="Arial"/>
          <w:sz w:val="20"/>
          <w:szCs w:val="20"/>
        </w:rPr>
        <w:t xml:space="preserve"> </w:t>
      </w:r>
      <w:r w:rsidR="00552EBE" w:rsidRPr="00C01833">
        <w:rPr>
          <w:rFonts w:ascii="Arial" w:eastAsia="Arial" w:hAnsi="Arial" w:cs="Arial"/>
          <w:sz w:val="20"/>
          <w:szCs w:val="20"/>
        </w:rPr>
        <w:t>documentation</w:t>
      </w:r>
      <w:r w:rsidRPr="00C01833">
        <w:rPr>
          <w:rFonts w:ascii="Arial" w:eastAsia="Arial" w:hAnsi="Arial" w:cs="Arial"/>
          <w:sz w:val="20"/>
          <w:szCs w:val="20"/>
        </w:rPr>
        <w:t>,</w:t>
      </w:r>
      <w:r w:rsidR="00841A22" w:rsidRPr="00C01833">
        <w:rPr>
          <w:rFonts w:ascii="Arial" w:eastAsia="Arial" w:hAnsi="Arial" w:cs="Arial"/>
          <w:sz w:val="20"/>
          <w:szCs w:val="20"/>
        </w:rPr>
        <w:t xml:space="preserve"> form </w:t>
      </w:r>
      <w:r w:rsidR="003741B3">
        <w:rPr>
          <w:rFonts w:ascii="Arial" w:eastAsia="Arial" w:hAnsi="Arial" w:cs="Arial"/>
          <w:sz w:val="20"/>
          <w:szCs w:val="20"/>
        </w:rPr>
        <w:t>CS-FRM-034</w:t>
      </w:r>
      <w:r w:rsidR="00AD429E" w:rsidRPr="00C01833">
        <w:rPr>
          <w:rFonts w:ascii="Arial" w:eastAsia="Arial" w:hAnsi="Arial" w:cs="Arial"/>
          <w:sz w:val="20"/>
          <w:szCs w:val="20"/>
        </w:rPr>
        <w:t xml:space="preserve"> and el</w:t>
      </w:r>
      <w:r w:rsidRPr="00C01833">
        <w:rPr>
          <w:rFonts w:ascii="Arial" w:eastAsia="Arial" w:hAnsi="Arial" w:cs="Arial"/>
          <w:sz w:val="20"/>
          <w:szCs w:val="20"/>
        </w:rPr>
        <w:t>ectrical safety test data sheet</w:t>
      </w:r>
      <w:r w:rsidR="00AD429E" w:rsidRPr="00C01833">
        <w:rPr>
          <w:rFonts w:ascii="Arial" w:eastAsia="Arial" w:hAnsi="Arial" w:cs="Arial"/>
          <w:sz w:val="20"/>
          <w:szCs w:val="20"/>
        </w:rPr>
        <w:t xml:space="preserve"> created in steps 10.2.4 through 10.2.7</w:t>
      </w:r>
      <w:r w:rsidR="00067BF4" w:rsidRPr="00C01833">
        <w:rPr>
          <w:rFonts w:ascii="Arial" w:eastAsia="Arial" w:hAnsi="Arial" w:cs="Arial"/>
          <w:sz w:val="20"/>
          <w:szCs w:val="20"/>
        </w:rPr>
        <w:t xml:space="preserve"> to the service </w:t>
      </w:r>
      <w:r w:rsidR="00841A22" w:rsidRPr="00C01833">
        <w:rPr>
          <w:rFonts w:ascii="Arial" w:eastAsia="Arial" w:hAnsi="Arial" w:cs="Arial"/>
          <w:sz w:val="20"/>
          <w:szCs w:val="20"/>
        </w:rPr>
        <w:t xml:space="preserve">and repair </w:t>
      </w:r>
      <w:r w:rsidR="00067BF4" w:rsidRPr="00C01833">
        <w:rPr>
          <w:rFonts w:ascii="Arial" w:eastAsia="Arial" w:hAnsi="Arial" w:cs="Arial"/>
          <w:sz w:val="20"/>
          <w:szCs w:val="20"/>
        </w:rPr>
        <w:t>database</w:t>
      </w:r>
      <w:r w:rsidR="009C5BB6" w:rsidRPr="00C01833">
        <w:rPr>
          <w:rFonts w:ascii="Arial" w:eastAsia="Arial" w:hAnsi="Arial" w:cs="Arial"/>
          <w:sz w:val="20"/>
          <w:szCs w:val="20"/>
        </w:rPr>
        <w:t xml:space="preserve">, not the forms created during failure creation and </w:t>
      </w:r>
      <w:r w:rsidR="00552EBE" w:rsidRPr="00C01833">
        <w:rPr>
          <w:rFonts w:ascii="Arial" w:eastAsia="Arial" w:hAnsi="Arial" w:cs="Arial"/>
          <w:sz w:val="20"/>
          <w:szCs w:val="20"/>
        </w:rPr>
        <w:t>identification</w:t>
      </w:r>
      <w:r w:rsidR="002A1069" w:rsidRPr="00C01833">
        <w:rPr>
          <w:rFonts w:ascii="Arial" w:eastAsia="Arial" w:hAnsi="Arial" w:cs="Arial"/>
          <w:sz w:val="20"/>
          <w:szCs w:val="20"/>
        </w:rPr>
        <w:t xml:space="preserve"> steps 10.2.4</w:t>
      </w:r>
      <w:r w:rsidR="00067BF4" w:rsidRPr="00C01833">
        <w:rPr>
          <w:rFonts w:ascii="Arial" w:eastAsia="Arial" w:hAnsi="Arial" w:cs="Arial"/>
          <w:sz w:val="20"/>
          <w:szCs w:val="20"/>
        </w:rPr>
        <w:t>.</w:t>
      </w:r>
      <w:r w:rsidR="00552EBE" w:rsidRPr="00C01833">
        <w:rPr>
          <w:rFonts w:ascii="Arial" w:eastAsia="Arial" w:hAnsi="Arial" w:cs="Arial"/>
          <w:sz w:val="20"/>
          <w:szCs w:val="20"/>
        </w:rPr>
        <w:t xml:space="preserve"> Ret</w:t>
      </w:r>
      <w:r w:rsidR="00B85C01" w:rsidRPr="00C01833">
        <w:rPr>
          <w:rFonts w:ascii="Arial" w:eastAsia="Arial" w:hAnsi="Arial" w:cs="Arial"/>
          <w:sz w:val="20"/>
          <w:szCs w:val="20"/>
        </w:rPr>
        <w:t>ain</w:t>
      </w:r>
      <w:r w:rsidR="00841A22" w:rsidRPr="00C01833">
        <w:rPr>
          <w:rFonts w:ascii="Arial" w:eastAsia="Arial" w:hAnsi="Arial" w:cs="Arial"/>
          <w:sz w:val="20"/>
          <w:szCs w:val="20"/>
        </w:rPr>
        <w:t xml:space="preserve"> and turnover</w:t>
      </w:r>
      <w:r w:rsidR="00B85C01" w:rsidRPr="00C01833">
        <w:rPr>
          <w:rFonts w:ascii="Arial" w:eastAsia="Arial" w:hAnsi="Arial" w:cs="Arial"/>
          <w:sz w:val="20"/>
          <w:szCs w:val="20"/>
        </w:rPr>
        <w:t xml:space="preserve"> all documentation for QA to review.</w:t>
      </w:r>
    </w:p>
    <w:p w:rsidR="0088756C" w:rsidRPr="00C01833" w:rsidRDefault="0088756C" w:rsidP="0074598D">
      <w:pPr>
        <w:pStyle w:val="ListParagraph"/>
        <w:numPr>
          <w:ilvl w:val="2"/>
          <w:numId w:val="2"/>
        </w:numPr>
        <w:spacing w:before="120" w:after="120" w:line="240" w:lineRule="auto"/>
        <w:ind w:left="1440" w:hanging="7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 quality release technician will perform the QA Final Acceptance Testin</w:t>
      </w:r>
      <w:r w:rsidR="00CD5111">
        <w:rPr>
          <w:rFonts w:ascii="Arial" w:eastAsia="Arial" w:hAnsi="Arial" w:cs="Arial"/>
          <w:sz w:val="20"/>
          <w:szCs w:val="20"/>
        </w:rPr>
        <w:t>g and Release listed in PR001566</w:t>
      </w:r>
      <w:r w:rsidR="003741B3">
        <w:rPr>
          <w:rFonts w:ascii="Arial" w:eastAsia="Arial" w:hAnsi="Arial" w:cs="Arial"/>
          <w:sz w:val="20"/>
          <w:szCs w:val="20"/>
        </w:rPr>
        <w:t xml:space="preserve"> and </w:t>
      </w:r>
      <w:r w:rsidRPr="00C01833">
        <w:rPr>
          <w:rFonts w:ascii="Arial" w:eastAsia="Arial" w:hAnsi="Arial" w:cs="Arial"/>
          <w:sz w:val="20"/>
          <w:szCs w:val="20"/>
        </w:rPr>
        <w:t xml:space="preserve">WE001302 Product Batch Certification and Release Work Instruction for Cincinnati Service and Repair. </w:t>
      </w:r>
      <w:r w:rsidR="00CD5111">
        <w:rPr>
          <w:rFonts w:ascii="Arial" w:eastAsia="Arial" w:hAnsi="Arial" w:cs="Arial"/>
          <w:sz w:val="20"/>
          <w:szCs w:val="20"/>
        </w:rPr>
        <w:t>FRM003998</w:t>
      </w:r>
      <w:r w:rsidR="002A1069" w:rsidRPr="00C01833">
        <w:rPr>
          <w:rFonts w:ascii="Arial" w:eastAsia="Arial" w:hAnsi="Arial" w:cs="Arial"/>
          <w:sz w:val="20"/>
          <w:szCs w:val="20"/>
        </w:rPr>
        <w:t xml:space="preserve">, </w:t>
      </w:r>
      <w:r w:rsidR="00CD5111" w:rsidRPr="00CD5111">
        <w:rPr>
          <w:rFonts w:ascii="Arial" w:eastAsia="Arial" w:hAnsi="Arial" w:cs="Arial"/>
          <w:sz w:val="20"/>
          <w:szCs w:val="20"/>
        </w:rPr>
        <w:t>Quality Assurance Final Release Inspection Form for MegaPower 1000</w:t>
      </w:r>
      <w:r w:rsidR="002A1069" w:rsidRPr="00C01833">
        <w:rPr>
          <w:rFonts w:ascii="Arial" w:eastAsia="Arial" w:hAnsi="Arial" w:cs="Arial"/>
          <w:sz w:val="20"/>
          <w:szCs w:val="20"/>
        </w:rPr>
        <w:t>.</w:t>
      </w:r>
      <w:r w:rsidR="00CD5111">
        <w:rPr>
          <w:rFonts w:ascii="Arial" w:eastAsia="Arial" w:hAnsi="Arial" w:cs="Arial"/>
          <w:sz w:val="20"/>
          <w:szCs w:val="20"/>
        </w:rPr>
        <w:t xml:space="preserve"> </w:t>
      </w:r>
      <w:r w:rsidR="002A1069" w:rsidRPr="00C01833">
        <w:rPr>
          <w:rFonts w:ascii="Arial" w:eastAsia="Arial" w:hAnsi="Arial" w:cs="Arial"/>
          <w:sz w:val="20"/>
          <w:szCs w:val="20"/>
        </w:rPr>
        <w:t xml:space="preserve"> Atta</w:t>
      </w:r>
      <w:r w:rsidR="002E7EF9" w:rsidRPr="00C01833">
        <w:rPr>
          <w:rFonts w:ascii="Arial" w:eastAsia="Arial" w:hAnsi="Arial" w:cs="Arial"/>
          <w:sz w:val="20"/>
          <w:szCs w:val="20"/>
        </w:rPr>
        <w:t>ch forms</w:t>
      </w:r>
      <w:r w:rsidR="002A1069" w:rsidRPr="00C01833">
        <w:rPr>
          <w:rFonts w:ascii="Arial" w:eastAsia="Arial" w:hAnsi="Arial" w:cs="Arial"/>
          <w:sz w:val="20"/>
          <w:szCs w:val="20"/>
        </w:rPr>
        <w:t xml:space="preserve"> to t</w:t>
      </w:r>
      <w:r w:rsidR="00937DD9" w:rsidRPr="00C01833">
        <w:rPr>
          <w:rFonts w:ascii="Arial" w:eastAsia="Arial" w:hAnsi="Arial" w:cs="Arial"/>
          <w:sz w:val="20"/>
          <w:szCs w:val="20"/>
        </w:rPr>
        <w:t xml:space="preserve">he service and repair </w:t>
      </w:r>
      <w:r w:rsidR="002A1069" w:rsidRPr="00C01833">
        <w:rPr>
          <w:rFonts w:ascii="Arial" w:eastAsia="Arial" w:hAnsi="Arial" w:cs="Arial"/>
          <w:sz w:val="20"/>
          <w:szCs w:val="20"/>
        </w:rPr>
        <w:t>database.</w:t>
      </w:r>
    </w:p>
    <w:p w:rsidR="00F57B2F" w:rsidRPr="00F57B2F" w:rsidRDefault="00F57B2F" w:rsidP="00F57B2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741AFD" w:rsidRPr="00C01833" w:rsidRDefault="00741AFD" w:rsidP="00C01833">
      <w:pPr>
        <w:pStyle w:val="ListParagraph"/>
        <w:numPr>
          <w:ilvl w:val="2"/>
          <w:numId w:val="2"/>
        </w:numPr>
        <w:spacing w:before="120" w:after="120" w:line="240" w:lineRule="auto"/>
        <w:ind w:left="1440" w:hanging="7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lastRenderedPageBreak/>
        <w:t>A service technician will then induce failure two</w:t>
      </w:r>
      <w:r w:rsidR="0088756C" w:rsidRPr="00C01833">
        <w:rPr>
          <w:rFonts w:ascii="Arial" w:eastAsia="Arial" w:hAnsi="Arial" w:cs="Arial"/>
          <w:sz w:val="20"/>
          <w:szCs w:val="20"/>
        </w:rPr>
        <w:t xml:space="preserve"> in section 10.2.12</w:t>
      </w:r>
      <w:r w:rsidR="00B06F2B" w:rsidRPr="00C01833">
        <w:rPr>
          <w:rFonts w:ascii="Arial" w:eastAsia="Arial" w:hAnsi="Arial" w:cs="Arial"/>
          <w:sz w:val="20"/>
          <w:szCs w:val="20"/>
        </w:rPr>
        <w:t xml:space="preserve"> </w:t>
      </w:r>
      <w:r w:rsidRPr="00C01833">
        <w:rPr>
          <w:rFonts w:ascii="Arial" w:eastAsia="Arial" w:hAnsi="Arial" w:cs="Arial"/>
          <w:sz w:val="20"/>
          <w:szCs w:val="20"/>
        </w:rPr>
        <w:t xml:space="preserve">and repeat steps 10.2.4 through 10.2.7. </w:t>
      </w:r>
      <w:bookmarkStart w:id="2" w:name="_Hlk514070288"/>
      <w:r w:rsidR="002A1069" w:rsidRPr="00C01833">
        <w:rPr>
          <w:rFonts w:ascii="Arial" w:eastAsia="Arial" w:hAnsi="Arial" w:cs="Arial"/>
          <w:sz w:val="20"/>
          <w:szCs w:val="20"/>
        </w:rPr>
        <w:t>A quality release technician will repeat step 10.2.8.</w:t>
      </w:r>
      <w:r w:rsidRPr="00C01833">
        <w:rPr>
          <w:rFonts w:ascii="Arial" w:eastAsia="Arial" w:hAnsi="Arial" w:cs="Arial"/>
          <w:sz w:val="20"/>
          <w:szCs w:val="20"/>
        </w:rPr>
        <w:t xml:space="preserve"> </w:t>
      </w:r>
      <w:bookmarkEnd w:id="2"/>
    </w:p>
    <w:p w:rsidR="0088756C" w:rsidRPr="00C01833" w:rsidRDefault="00AB563A">
      <w:pPr>
        <w:pStyle w:val="ListParagraph"/>
        <w:numPr>
          <w:ilvl w:val="2"/>
          <w:numId w:val="2"/>
        </w:numPr>
        <w:ind w:left="1440" w:hanging="72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 service technician will then induce</w:t>
      </w:r>
      <w:r w:rsidR="0088756C" w:rsidRPr="00C01833">
        <w:rPr>
          <w:rFonts w:ascii="Arial" w:eastAsia="Arial" w:hAnsi="Arial" w:cs="Arial"/>
          <w:sz w:val="20"/>
          <w:szCs w:val="20"/>
        </w:rPr>
        <w:t xml:space="preserve"> failure three in section 10.2.12</w:t>
      </w:r>
      <w:r w:rsidRPr="00C01833">
        <w:rPr>
          <w:rFonts w:ascii="Arial" w:eastAsia="Arial" w:hAnsi="Arial" w:cs="Arial"/>
          <w:sz w:val="20"/>
          <w:szCs w:val="20"/>
        </w:rPr>
        <w:t xml:space="preserve"> and repeat steps 10.2.4 through 10.2.7. </w:t>
      </w:r>
      <w:r w:rsidR="00F57B2F" w:rsidRPr="00C01833">
        <w:rPr>
          <w:rFonts w:ascii="Arial" w:eastAsia="Arial" w:hAnsi="Arial" w:cs="Arial"/>
          <w:sz w:val="20"/>
          <w:szCs w:val="20"/>
        </w:rPr>
        <w:t xml:space="preserve">A service technician will create a box label </w:t>
      </w:r>
      <w:r w:rsidR="003741B3">
        <w:rPr>
          <w:rFonts w:ascii="Arial" w:eastAsia="Arial" w:hAnsi="Arial" w:cs="Arial"/>
          <w:sz w:val="20"/>
          <w:szCs w:val="20"/>
        </w:rPr>
        <w:t xml:space="preserve">per PR001566 </w:t>
      </w:r>
      <w:r w:rsidR="00F57B2F" w:rsidRPr="00C01833">
        <w:rPr>
          <w:rFonts w:ascii="Arial" w:eastAsia="Arial" w:hAnsi="Arial" w:cs="Arial"/>
          <w:sz w:val="20"/>
          <w:szCs w:val="20"/>
        </w:rPr>
        <w:t>after</w:t>
      </w:r>
      <w:r w:rsidR="004F3EAC" w:rsidRPr="00C01833">
        <w:rPr>
          <w:rFonts w:ascii="Arial" w:eastAsia="Arial" w:hAnsi="Arial" w:cs="Arial"/>
          <w:sz w:val="20"/>
          <w:szCs w:val="20"/>
        </w:rPr>
        <w:t xml:space="preserve"> this third run</w:t>
      </w:r>
      <w:r w:rsidR="00F57B2F" w:rsidRPr="00C01833">
        <w:rPr>
          <w:rFonts w:ascii="Arial" w:eastAsia="Arial" w:hAnsi="Arial" w:cs="Arial"/>
          <w:sz w:val="20"/>
          <w:szCs w:val="20"/>
        </w:rPr>
        <w:t xml:space="preserve"> and </w:t>
      </w:r>
      <w:r w:rsidR="003741B3">
        <w:rPr>
          <w:rFonts w:ascii="Arial" w:eastAsia="Arial" w:hAnsi="Arial" w:cs="Arial"/>
          <w:sz w:val="20"/>
          <w:szCs w:val="20"/>
        </w:rPr>
        <w:t>a</w:t>
      </w:r>
      <w:r w:rsidR="00CE6BC8" w:rsidRPr="00C01833">
        <w:rPr>
          <w:rFonts w:ascii="Arial" w:eastAsia="Arial" w:hAnsi="Arial" w:cs="Arial"/>
          <w:sz w:val="20"/>
          <w:szCs w:val="20"/>
        </w:rPr>
        <w:t xml:space="preserve"> quality release technician will repeat step 10.2.8.</w:t>
      </w:r>
      <w:r w:rsidR="00F57B2F" w:rsidRPr="00C01833">
        <w:rPr>
          <w:rFonts w:ascii="Arial" w:eastAsia="Arial" w:hAnsi="Arial" w:cs="Arial"/>
          <w:sz w:val="20"/>
          <w:szCs w:val="20"/>
        </w:rPr>
        <w:t xml:space="preserve"> </w:t>
      </w:r>
      <w:r w:rsidR="0088756C" w:rsidRPr="00C01833">
        <w:rPr>
          <w:rFonts w:ascii="Arial" w:eastAsia="Arial" w:hAnsi="Arial" w:cs="Arial"/>
          <w:sz w:val="20"/>
          <w:szCs w:val="20"/>
        </w:rPr>
        <w:t xml:space="preserve">After </w:t>
      </w:r>
      <w:r w:rsidR="00F57B2F" w:rsidRPr="00C01833">
        <w:rPr>
          <w:rFonts w:ascii="Arial" w:eastAsia="Arial" w:hAnsi="Arial" w:cs="Arial"/>
          <w:sz w:val="20"/>
          <w:szCs w:val="20"/>
        </w:rPr>
        <w:t xml:space="preserve">final </w:t>
      </w:r>
      <w:r w:rsidR="0088756C" w:rsidRPr="00C01833">
        <w:rPr>
          <w:rFonts w:ascii="Arial" w:eastAsia="Arial" w:hAnsi="Arial" w:cs="Arial"/>
          <w:sz w:val="20"/>
          <w:szCs w:val="20"/>
        </w:rPr>
        <w:t>inspection, the box label will be destr</w:t>
      </w:r>
      <w:r w:rsidR="00F57B2F" w:rsidRPr="00C01833">
        <w:rPr>
          <w:rFonts w:ascii="Arial" w:eastAsia="Arial" w:hAnsi="Arial" w:cs="Arial"/>
          <w:sz w:val="20"/>
          <w:szCs w:val="20"/>
        </w:rPr>
        <w:t xml:space="preserve">oyed (The </w:t>
      </w:r>
      <w:r w:rsidR="00CD5111">
        <w:rPr>
          <w:rFonts w:ascii="Arial" w:eastAsia="Arial" w:hAnsi="Arial" w:cs="Arial"/>
          <w:sz w:val="20"/>
          <w:szCs w:val="20"/>
        </w:rPr>
        <w:t xml:space="preserve">Mega Power 1000 </w:t>
      </w:r>
      <w:r w:rsidR="0088756C" w:rsidRPr="00C01833">
        <w:rPr>
          <w:rFonts w:ascii="Arial" w:eastAsia="Arial" w:hAnsi="Arial" w:cs="Arial"/>
          <w:sz w:val="20"/>
          <w:szCs w:val="20"/>
        </w:rPr>
        <w:t>device will not actually be shipped)</w:t>
      </w:r>
      <w:r w:rsidR="00C67E9D" w:rsidRPr="00C01833">
        <w:rPr>
          <w:rFonts w:ascii="Arial" w:eastAsia="Arial" w:hAnsi="Arial" w:cs="Arial"/>
          <w:sz w:val="20"/>
          <w:szCs w:val="20"/>
        </w:rPr>
        <w:t xml:space="preserve"> and a Service Summary Report printed</w:t>
      </w:r>
      <w:r w:rsidR="0088756C" w:rsidRPr="00C01833">
        <w:rPr>
          <w:rFonts w:ascii="Arial" w:eastAsia="Arial" w:hAnsi="Arial" w:cs="Arial"/>
          <w:sz w:val="20"/>
          <w:szCs w:val="20"/>
        </w:rPr>
        <w:t xml:space="preserve">. </w:t>
      </w:r>
      <w:r w:rsidR="00A074DC" w:rsidRPr="00C01833">
        <w:rPr>
          <w:rFonts w:ascii="Arial" w:eastAsia="Arial" w:hAnsi="Arial" w:cs="Arial"/>
          <w:sz w:val="20"/>
          <w:szCs w:val="20"/>
        </w:rPr>
        <w:t xml:space="preserve">Retain all documentation </w:t>
      </w:r>
      <w:r w:rsidR="0088756C" w:rsidRPr="00C01833">
        <w:rPr>
          <w:rFonts w:ascii="Arial" w:eastAsia="Arial" w:hAnsi="Arial" w:cs="Arial"/>
          <w:sz w:val="20"/>
          <w:szCs w:val="20"/>
        </w:rPr>
        <w:t xml:space="preserve">for the completion report.  </w:t>
      </w:r>
    </w:p>
    <w:p w:rsidR="005505FD" w:rsidRDefault="005505FD" w:rsidP="005505FD">
      <w:pPr>
        <w:pStyle w:val="ListParagraph"/>
        <w:ind w:left="1296"/>
        <w:rPr>
          <w:rFonts w:ascii="Arial" w:hAnsi="Arial" w:cs="Arial"/>
          <w:sz w:val="20"/>
          <w:szCs w:val="20"/>
        </w:rPr>
      </w:pPr>
    </w:p>
    <w:p w:rsidR="005505FD" w:rsidRPr="0069760C" w:rsidRDefault="005505FD">
      <w:pPr>
        <w:pStyle w:val="ListParagraph"/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 w:rsidRPr="0069760C">
        <w:rPr>
          <w:rFonts w:ascii="Arial" w:eastAsia="Arial" w:hAnsi="Arial" w:cs="Arial"/>
          <w:sz w:val="20"/>
          <w:szCs w:val="20"/>
        </w:rPr>
        <w:t>Review documentation for expected results and retain them for the completion report.</w:t>
      </w:r>
    </w:p>
    <w:p w:rsidR="0088756C" w:rsidRPr="0069760C" w:rsidRDefault="0088756C" w:rsidP="0088756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5D7252" w:rsidRPr="0069760C" w:rsidRDefault="005D7252" w:rsidP="00C01833">
      <w:pPr>
        <w:pStyle w:val="ListParagraph"/>
        <w:numPr>
          <w:ilvl w:val="2"/>
          <w:numId w:val="2"/>
        </w:numPr>
        <w:spacing w:before="120" w:after="120" w:line="240" w:lineRule="auto"/>
        <w:ind w:left="1440" w:hanging="7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69760C">
        <w:rPr>
          <w:rFonts w:ascii="Arial" w:eastAsia="Arial" w:hAnsi="Arial" w:cs="Arial"/>
          <w:b/>
          <w:bCs/>
          <w:sz w:val="20"/>
          <w:szCs w:val="20"/>
        </w:rPr>
        <w:t>Failures to induce:</w:t>
      </w:r>
    </w:p>
    <w:p w:rsidR="005D7252" w:rsidRPr="00F1165C" w:rsidRDefault="005D7252" w:rsidP="00F1165C">
      <w:pPr>
        <w:pStyle w:val="ListParagraph"/>
        <w:numPr>
          <w:ilvl w:val="3"/>
          <w:numId w:val="2"/>
        </w:numPr>
        <w:spacing w:before="120" w:after="120" w:line="240" w:lineRule="auto"/>
        <w:contextualSpacing w:val="0"/>
        <w:rPr>
          <w:rFonts w:ascii="Arial" w:eastAsia="Arial" w:hAnsi="Arial" w:cs="Arial"/>
          <w:sz w:val="20"/>
          <w:szCs w:val="20"/>
        </w:rPr>
      </w:pPr>
      <w:r w:rsidRPr="00F1165C">
        <w:rPr>
          <w:rFonts w:ascii="Arial" w:eastAsia="Arial" w:hAnsi="Arial" w:cs="Arial"/>
          <w:b/>
          <w:bCs/>
          <w:sz w:val="20"/>
          <w:szCs w:val="20"/>
        </w:rPr>
        <w:t>Failure one:</w:t>
      </w:r>
      <w:r w:rsidR="004217B7" w:rsidRPr="00F1165C">
        <w:rPr>
          <w:rFonts w:ascii="Arial" w:eastAsia="Arial" w:hAnsi="Arial" w:cs="Arial"/>
          <w:sz w:val="20"/>
          <w:szCs w:val="20"/>
        </w:rPr>
        <w:t xml:space="preserve"> On the</w:t>
      </w:r>
      <w:r w:rsidR="00CD5111" w:rsidRPr="00F1165C">
        <w:rPr>
          <w:rFonts w:ascii="Arial" w:eastAsia="Arial" w:hAnsi="Arial" w:cs="Arial"/>
          <w:sz w:val="20"/>
          <w:szCs w:val="20"/>
        </w:rPr>
        <w:t xml:space="preserve"> Mega Power 1000</w:t>
      </w:r>
      <w:r w:rsidR="004217B7" w:rsidRPr="00F1165C">
        <w:rPr>
          <w:rFonts w:ascii="Arial" w:eastAsia="Arial" w:hAnsi="Arial" w:cs="Arial"/>
          <w:sz w:val="20"/>
          <w:szCs w:val="20"/>
        </w:rPr>
        <w:t xml:space="preserve">, </w:t>
      </w:r>
      <w:r w:rsidRPr="00F1165C">
        <w:rPr>
          <w:rFonts w:ascii="Arial" w:eastAsia="Arial" w:hAnsi="Arial" w:cs="Arial"/>
          <w:sz w:val="20"/>
          <w:szCs w:val="20"/>
        </w:rPr>
        <w:t>remove the main fuse holder with both fuses at the back of the unit. Refer to</w:t>
      </w:r>
      <w:r w:rsidR="00F326CF" w:rsidRPr="00F1165C">
        <w:rPr>
          <w:rFonts w:ascii="Arial" w:eastAsia="Arial" w:hAnsi="Arial" w:cs="Arial"/>
          <w:sz w:val="20"/>
          <w:szCs w:val="20"/>
        </w:rPr>
        <w:t xml:space="preserve"> </w:t>
      </w:r>
      <w:r w:rsidR="00F1165C" w:rsidRPr="003741B3">
        <w:rPr>
          <w:rFonts w:ascii="Arial" w:hAnsi="Arial" w:cs="Arial"/>
          <w:sz w:val="20"/>
        </w:rPr>
        <w:t>3000158-01 Megadyne Mega Power Electrosurgical Generator Operators Manual</w:t>
      </w:r>
      <w:r w:rsidR="00F1165C">
        <w:rPr>
          <w:rFonts w:ascii="Arial" w:hAnsi="Arial" w:cs="Arial"/>
          <w:sz w:val="20"/>
        </w:rPr>
        <w:t xml:space="preserve">. </w:t>
      </w:r>
      <w:r w:rsidR="00F1165C" w:rsidRPr="00F1165C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F1165C">
        <w:rPr>
          <w:rFonts w:ascii="Arial" w:eastAsia="Arial" w:hAnsi="Arial" w:cs="Arial"/>
          <w:b/>
          <w:bCs/>
          <w:sz w:val="20"/>
          <w:szCs w:val="20"/>
        </w:rPr>
        <w:t>Result:</w:t>
      </w:r>
      <w:r w:rsidRPr="00F1165C">
        <w:rPr>
          <w:rFonts w:ascii="Arial" w:eastAsia="Arial" w:hAnsi="Arial" w:cs="Arial"/>
          <w:sz w:val="20"/>
          <w:szCs w:val="20"/>
        </w:rPr>
        <w:t xml:space="preserve"> The device should not power on.</w:t>
      </w:r>
    </w:p>
    <w:p w:rsidR="005D7252" w:rsidRPr="00F1165C" w:rsidRDefault="005D7252" w:rsidP="00F1165C">
      <w:pPr>
        <w:numPr>
          <w:ilvl w:val="3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Failure two:</w:t>
      </w:r>
      <w:r w:rsidR="00F1165C">
        <w:rPr>
          <w:rFonts w:ascii="Arial" w:eastAsia="Arial" w:hAnsi="Arial" w:cs="Arial"/>
          <w:sz w:val="20"/>
          <w:szCs w:val="20"/>
        </w:rPr>
        <w:t xml:space="preserve"> On the Mega Power 1000</w:t>
      </w:r>
      <w:r w:rsidR="004217B7" w:rsidRPr="00C01833">
        <w:rPr>
          <w:rFonts w:ascii="Arial" w:eastAsia="Arial" w:hAnsi="Arial" w:cs="Arial"/>
          <w:sz w:val="20"/>
          <w:szCs w:val="20"/>
        </w:rPr>
        <w:t>,</w:t>
      </w:r>
      <w:r w:rsidR="00F1165C">
        <w:rPr>
          <w:rFonts w:ascii="Arial" w:eastAsia="Arial" w:hAnsi="Arial" w:cs="Arial"/>
          <w:sz w:val="20"/>
          <w:szCs w:val="20"/>
        </w:rPr>
        <w:t xml:space="preserve"> unplug Front Panel Ribbon Cable from J3 connection on the Front Panel Board.  Refer to </w:t>
      </w:r>
      <w:r w:rsidR="00F1165C" w:rsidRPr="003741B3">
        <w:rPr>
          <w:rFonts w:ascii="Arial" w:hAnsi="Arial" w:cs="Arial"/>
          <w:sz w:val="20"/>
        </w:rPr>
        <w:t xml:space="preserve">ENG-WI-036 Mega Power 1000 Disassembly </w:t>
      </w:r>
      <w:r w:rsidR="00F1165C">
        <w:rPr>
          <w:rFonts w:ascii="Arial" w:hAnsi="Arial" w:cs="Arial"/>
          <w:sz w:val="20"/>
        </w:rPr>
        <w:t>Instructions, Service and Repair</w:t>
      </w:r>
      <w:r w:rsidRPr="00F1165C">
        <w:rPr>
          <w:rFonts w:ascii="Arial" w:eastAsia="Arial" w:hAnsi="Arial" w:cs="Arial"/>
          <w:sz w:val="20"/>
          <w:szCs w:val="20"/>
        </w:rPr>
        <w:t>.</w:t>
      </w:r>
    </w:p>
    <w:p w:rsidR="005D7252" w:rsidRPr="00C01833" w:rsidRDefault="005D7252" w:rsidP="00C01833">
      <w:pPr>
        <w:pStyle w:val="ListParagraph"/>
        <w:numPr>
          <w:ilvl w:val="4"/>
          <w:numId w:val="2"/>
        </w:numPr>
        <w:spacing w:before="120" w:after="120" w:line="240" w:lineRule="auto"/>
        <w:ind w:left="2970" w:hanging="108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 xml:space="preserve">Result: </w:t>
      </w:r>
      <w:r w:rsidRPr="00C01833">
        <w:rPr>
          <w:rFonts w:ascii="Arial" w:eastAsia="Arial" w:hAnsi="Arial" w:cs="Arial"/>
          <w:sz w:val="20"/>
          <w:szCs w:val="20"/>
        </w:rPr>
        <w:t>The</w:t>
      </w:r>
      <w:r w:rsidR="00F1165C">
        <w:rPr>
          <w:rFonts w:ascii="Arial" w:eastAsia="Arial" w:hAnsi="Arial" w:cs="Arial"/>
          <w:sz w:val="20"/>
          <w:szCs w:val="20"/>
        </w:rPr>
        <w:t xml:space="preserve"> Front Panel will not illuminate</w:t>
      </w:r>
      <w:r w:rsidRPr="00C01833">
        <w:rPr>
          <w:rFonts w:ascii="Arial" w:eastAsia="Arial" w:hAnsi="Arial" w:cs="Arial"/>
          <w:sz w:val="20"/>
          <w:szCs w:val="20"/>
        </w:rPr>
        <w:t>.</w:t>
      </w:r>
    </w:p>
    <w:p w:rsidR="00511942" w:rsidRPr="00C01833" w:rsidRDefault="005D7252" w:rsidP="00C01833">
      <w:pPr>
        <w:pStyle w:val="ListParagraph"/>
        <w:numPr>
          <w:ilvl w:val="3"/>
          <w:numId w:val="2"/>
        </w:numPr>
        <w:spacing w:before="120" w:after="120" w:line="240" w:lineRule="auto"/>
        <w:ind w:left="1980" w:hanging="99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 xml:space="preserve">Failure three: </w:t>
      </w:r>
      <w:r w:rsidR="00F1165C">
        <w:rPr>
          <w:rFonts w:ascii="Arial" w:eastAsia="Arial" w:hAnsi="Arial" w:cs="Arial"/>
          <w:sz w:val="20"/>
          <w:szCs w:val="20"/>
        </w:rPr>
        <w:t>On the Mega Power 1000</w:t>
      </w:r>
      <w:r w:rsidR="004217B7" w:rsidRPr="00C01833">
        <w:rPr>
          <w:rFonts w:ascii="Arial" w:eastAsia="Arial" w:hAnsi="Arial" w:cs="Arial"/>
          <w:sz w:val="20"/>
          <w:szCs w:val="20"/>
        </w:rPr>
        <w:t>,</w:t>
      </w:r>
      <w:r w:rsidR="00F1165C">
        <w:rPr>
          <w:rFonts w:ascii="Arial" w:eastAsia="Arial" w:hAnsi="Arial" w:cs="Arial"/>
          <w:sz w:val="20"/>
          <w:szCs w:val="20"/>
        </w:rPr>
        <w:t xml:space="preserve"> unplug Power Switch P1 Cable from High Voltage Board J1 connection</w:t>
      </w:r>
      <w:r w:rsidRPr="00C01833">
        <w:rPr>
          <w:rFonts w:ascii="Arial" w:eastAsia="Arial" w:hAnsi="Arial" w:cs="Arial"/>
          <w:sz w:val="20"/>
          <w:szCs w:val="20"/>
        </w:rPr>
        <w:t xml:space="preserve">. </w:t>
      </w:r>
      <w:r w:rsidR="00F1165C">
        <w:rPr>
          <w:rFonts w:ascii="Arial" w:eastAsia="Arial" w:hAnsi="Arial" w:cs="Arial"/>
          <w:sz w:val="20"/>
          <w:szCs w:val="20"/>
        </w:rPr>
        <w:t xml:space="preserve">Refer to </w:t>
      </w:r>
      <w:r w:rsidR="00F1165C" w:rsidRPr="003741B3">
        <w:rPr>
          <w:rFonts w:ascii="Arial" w:hAnsi="Arial" w:cs="Arial"/>
          <w:sz w:val="20"/>
        </w:rPr>
        <w:t xml:space="preserve">ENG-WI-036 Mega Power 1000 Disassembly </w:t>
      </w:r>
      <w:r w:rsidR="00F1165C">
        <w:rPr>
          <w:rFonts w:ascii="Arial" w:hAnsi="Arial" w:cs="Arial"/>
          <w:sz w:val="20"/>
        </w:rPr>
        <w:t>Instructions, Service and Repair</w:t>
      </w:r>
      <w:r w:rsidRPr="00C01833">
        <w:rPr>
          <w:rFonts w:ascii="Arial" w:eastAsia="Arial" w:hAnsi="Arial" w:cs="Arial"/>
          <w:sz w:val="20"/>
          <w:szCs w:val="20"/>
        </w:rPr>
        <w:t>.</w:t>
      </w:r>
    </w:p>
    <w:p w:rsidR="004B6944" w:rsidRPr="00C01833" w:rsidRDefault="005D7252" w:rsidP="00C01833">
      <w:pPr>
        <w:pStyle w:val="ListParagraph"/>
        <w:numPr>
          <w:ilvl w:val="4"/>
          <w:numId w:val="2"/>
        </w:numPr>
        <w:spacing w:before="120" w:after="120" w:line="240" w:lineRule="auto"/>
        <w:ind w:left="2970" w:hanging="108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Result:</w:t>
      </w:r>
      <w:r w:rsidRPr="00C01833">
        <w:rPr>
          <w:rFonts w:ascii="Arial" w:eastAsia="Arial" w:hAnsi="Arial" w:cs="Arial"/>
          <w:sz w:val="20"/>
          <w:szCs w:val="20"/>
        </w:rPr>
        <w:t xml:space="preserve"> The </w:t>
      </w:r>
      <w:r w:rsidR="00F1165C">
        <w:rPr>
          <w:rFonts w:ascii="Arial" w:eastAsia="Arial" w:hAnsi="Arial" w:cs="Arial"/>
          <w:sz w:val="20"/>
          <w:szCs w:val="20"/>
        </w:rPr>
        <w:t>Power Switch will illuminate, but the F</w:t>
      </w:r>
      <w:r w:rsidR="00F1165C" w:rsidRPr="00C01833">
        <w:rPr>
          <w:rFonts w:ascii="Arial" w:eastAsia="Arial" w:hAnsi="Arial" w:cs="Arial"/>
          <w:sz w:val="20"/>
          <w:szCs w:val="20"/>
        </w:rPr>
        <w:t>ro</w:t>
      </w:r>
      <w:r w:rsidR="00F1165C">
        <w:rPr>
          <w:rFonts w:ascii="Arial" w:eastAsia="Arial" w:hAnsi="Arial" w:cs="Arial"/>
          <w:sz w:val="20"/>
          <w:szCs w:val="20"/>
        </w:rPr>
        <w:t>nt Panel will not.</w:t>
      </w:r>
    </w:p>
    <w:p w:rsidR="000232E7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PRODUCT DISPOSITION</w:t>
      </w:r>
    </w:p>
    <w:p w:rsidR="004B6944" w:rsidRPr="00C01833" w:rsidRDefault="00A8159E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If criteria for success is met and </w:t>
      </w:r>
      <w:r w:rsidR="00446E07">
        <w:rPr>
          <w:rFonts w:ascii="Arial" w:eastAsia="Arial" w:hAnsi="Arial" w:cs="Arial"/>
          <w:sz w:val="20"/>
          <w:szCs w:val="20"/>
        </w:rPr>
        <w:t>Mega Power 1000 (product code</w:t>
      </w:r>
      <w:r w:rsidRPr="00C01833">
        <w:rPr>
          <w:rFonts w:ascii="Arial" w:eastAsia="Arial" w:hAnsi="Arial" w:cs="Arial"/>
          <w:sz w:val="20"/>
          <w:szCs w:val="20"/>
        </w:rPr>
        <w:t xml:space="preserve"> </w:t>
      </w:r>
      <w:r w:rsidR="00446E07">
        <w:rPr>
          <w:rFonts w:ascii="Arial" w:eastAsia="Arial" w:hAnsi="Arial" w:cs="Arial"/>
          <w:sz w:val="20"/>
          <w:szCs w:val="20"/>
        </w:rPr>
        <w:t>1000</w:t>
      </w:r>
      <w:r w:rsidRPr="00C01833">
        <w:rPr>
          <w:rFonts w:ascii="Arial" w:eastAsia="Arial" w:hAnsi="Arial" w:cs="Arial"/>
          <w:sz w:val="20"/>
          <w:szCs w:val="20"/>
        </w:rPr>
        <w:t xml:space="preserve">) used in this protocol passed service and repair </w:t>
      </w:r>
      <w:r w:rsidR="00956521" w:rsidRPr="00C01833">
        <w:rPr>
          <w:rFonts w:ascii="Arial" w:eastAsia="Arial" w:hAnsi="Arial" w:cs="Arial"/>
          <w:sz w:val="20"/>
          <w:szCs w:val="20"/>
        </w:rPr>
        <w:t xml:space="preserve">process </w:t>
      </w:r>
      <w:r w:rsidR="00EA3EE5" w:rsidRPr="00C01833">
        <w:rPr>
          <w:rFonts w:ascii="Arial" w:eastAsia="Arial" w:hAnsi="Arial" w:cs="Arial"/>
          <w:sz w:val="20"/>
          <w:szCs w:val="20"/>
        </w:rPr>
        <w:t xml:space="preserve">the device will be </w:t>
      </w:r>
      <w:r w:rsidR="00956521" w:rsidRPr="00C01833">
        <w:rPr>
          <w:rFonts w:ascii="Arial" w:eastAsia="Arial" w:hAnsi="Arial" w:cs="Arial"/>
          <w:sz w:val="20"/>
          <w:szCs w:val="20"/>
        </w:rPr>
        <w:t>serviced</w:t>
      </w:r>
      <w:r w:rsidR="00EA3EE5" w:rsidRPr="00C01833">
        <w:rPr>
          <w:rFonts w:ascii="Arial" w:eastAsia="Arial" w:hAnsi="Arial" w:cs="Arial"/>
          <w:sz w:val="20"/>
          <w:szCs w:val="20"/>
        </w:rPr>
        <w:t xml:space="preserve"> again</w:t>
      </w:r>
      <w:r w:rsidRPr="00C01833">
        <w:rPr>
          <w:rFonts w:ascii="Arial" w:eastAsia="Arial" w:hAnsi="Arial" w:cs="Arial"/>
          <w:sz w:val="20"/>
          <w:szCs w:val="20"/>
        </w:rPr>
        <w:t xml:space="preserve"> post-service launch and pl</w:t>
      </w:r>
      <w:r w:rsidR="001D22F4" w:rsidRPr="00C01833">
        <w:rPr>
          <w:rFonts w:ascii="Arial" w:eastAsia="Arial" w:hAnsi="Arial" w:cs="Arial"/>
          <w:sz w:val="20"/>
          <w:szCs w:val="20"/>
        </w:rPr>
        <w:t xml:space="preserve">aced in the </w:t>
      </w:r>
      <w:r w:rsidR="00446E07">
        <w:rPr>
          <w:rFonts w:ascii="Arial" w:eastAsia="Arial" w:hAnsi="Arial" w:cs="Arial"/>
          <w:sz w:val="20"/>
          <w:szCs w:val="20"/>
        </w:rPr>
        <w:t xml:space="preserve">Mega Power 1000 </w:t>
      </w:r>
      <w:r w:rsidRPr="00C01833">
        <w:rPr>
          <w:rFonts w:ascii="Arial" w:eastAsia="Arial" w:hAnsi="Arial" w:cs="Arial"/>
          <w:sz w:val="20"/>
          <w:szCs w:val="20"/>
        </w:rPr>
        <w:t xml:space="preserve">loaner pool.  </w:t>
      </w:r>
    </w:p>
    <w:p w:rsidR="000232E7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INVENTORY STRATEGY</w:t>
      </w:r>
    </w:p>
    <w:p w:rsidR="004B6944" w:rsidRPr="00C01833" w:rsidRDefault="00AF4230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N/</w:t>
      </w:r>
      <w:r w:rsidR="00FC4783" w:rsidRPr="00C01833">
        <w:rPr>
          <w:rFonts w:ascii="Arial" w:eastAsia="Arial" w:hAnsi="Arial" w:cs="Arial"/>
          <w:sz w:val="20"/>
          <w:szCs w:val="20"/>
        </w:rPr>
        <w:t>A</w:t>
      </w:r>
    </w:p>
    <w:p w:rsidR="000232E7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COMPLETION ACTIVITIES</w:t>
      </w:r>
    </w:p>
    <w:p w:rsidR="00FC4783" w:rsidRPr="00C01833" w:rsidRDefault="00FC4783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When the protocol has met the defined criteria for success with acceptable results and/or justifiable deviations </w:t>
      </w:r>
      <w:r w:rsidR="005B6D30">
        <w:rPr>
          <w:rFonts w:ascii="Arial" w:eastAsia="Arial" w:hAnsi="Arial" w:cs="Arial"/>
          <w:sz w:val="20"/>
          <w:szCs w:val="20"/>
        </w:rPr>
        <w:t xml:space="preserve">addressed/implemented, </w:t>
      </w:r>
      <w:r w:rsidRPr="00C01833">
        <w:rPr>
          <w:rFonts w:ascii="Arial" w:eastAsia="Arial" w:hAnsi="Arial" w:cs="Arial"/>
          <w:sz w:val="20"/>
          <w:szCs w:val="20"/>
        </w:rPr>
        <w:t xml:space="preserve">the validation of the </w:t>
      </w:r>
      <w:r w:rsidR="0078622E" w:rsidRPr="00C01833">
        <w:rPr>
          <w:rFonts w:ascii="Arial" w:eastAsia="Arial" w:hAnsi="Arial" w:cs="Arial"/>
          <w:sz w:val="20"/>
          <w:szCs w:val="20"/>
        </w:rPr>
        <w:t>service and repair</w:t>
      </w:r>
      <w:r w:rsidRPr="00C01833">
        <w:rPr>
          <w:rFonts w:ascii="Arial" w:eastAsia="Arial" w:hAnsi="Arial" w:cs="Arial"/>
          <w:sz w:val="20"/>
          <w:szCs w:val="20"/>
        </w:rPr>
        <w:t xml:space="preserve"> process </w:t>
      </w:r>
      <w:r w:rsidR="005D1C93" w:rsidRPr="00C01833">
        <w:rPr>
          <w:rFonts w:ascii="Arial" w:eastAsia="Arial" w:hAnsi="Arial" w:cs="Arial"/>
          <w:sz w:val="20"/>
          <w:szCs w:val="20"/>
        </w:rPr>
        <w:t xml:space="preserve">for </w:t>
      </w:r>
      <w:r w:rsidR="00446E07">
        <w:rPr>
          <w:rFonts w:ascii="Arial" w:eastAsia="Arial" w:hAnsi="Arial" w:cs="Arial"/>
          <w:sz w:val="20"/>
          <w:szCs w:val="20"/>
        </w:rPr>
        <w:t>Mega Power 1000</w:t>
      </w:r>
      <w:r w:rsidRPr="00C01833">
        <w:rPr>
          <w:rFonts w:ascii="Arial" w:eastAsia="Arial" w:hAnsi="Arial" w:cs="Arial"/>
          <w:sz w:val="20"/>
          <w:szCs w:val="20"/>
        </w:rPr>
        <w:t xml:space="preserve"> </w:t>
      </w:r>
      <w:r w:rsidR="4FB0771D" w:rsidRPr="00C01833">
        <w:rPr>
          <w:rFonts w:ascii="Arial" w:eastAsia="Arial" w:hAnsi="Arial" w:cs="Arial"/>
          <w:sz w:val="20"/>
          <w:szCs w:val="20"/>
        </w:rPr>
        <w:t>will</w:t>
      </w:r>
      <w:r w:rsidRPr="00C01833">
        <w:rPr>
          <w:rFonts w:ascii="Arial" w:eastAsia="Arial" w:hAnsi="Arial" w:cs="Arial"/>
          <w:sz w:val="20"/>
          <w:szCs w:val="20"/>
        </w:rPr>
        <w:t xml:space="preserve"> </w:t>
      </w:r>
      <w:r w:rsidR="4FB0771D" w:rsidRPr="00C01833">
        <w:rPr>
          <w:rFonts w:ascii="Arial" w:eastAsia="Arial" w:hAnsi="Arial" w:cs="Arial"/>
          <w:sz w:val="20"/>
          <w:szCs w:val="20"/>
        </w:rPr>
        <w:t xml:space="preserve">be </w:t>
      </w:r>
      <w:r w:rsidRPr="00C01833">
        <w:rPr>
          <w:rFonts w:ascii="Arial" w:eastAsia="Arial" w:hAnsi="Arial" w:cs="Arial"/>
          <w:sz w:val="20"/>
          <w:szCs w:val="20"/>
        </w:rPr>
        <w:t xml:space="preserve">complete. </w:t>
      </w:r>
    </w:p>
    <w:p w:rsidR="004B6944" w:rsidRPr="00C01833" w:rsidRDefault="00FC4783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The completion report documenting all expected outcomes of this protocol execution will be reviewed and approved. The review and approval of the completion report proves EES Service and Repair D</w:t>
      </w:r>
      <w:r w:rsidR="0078622E" w:rsidRPr="00C01833">
        <w:rPr>
          <w:rFonts w:ascii="Arial" w:eastAsia="Arial" w:hAnsi="Arial" w:cs="Arial"/>
          <w:sz w:val="20"/>
          <w:szCs w:val="20"/>
        </w:rPr>
        <w:t xml:space="preserve">epot can service and repair </w:t>
      </w:r>
      <w:r w:rsidR="00446E07">
        <w:rPr>
          <w:rFonts w:ascii="Arial" w:eastAsia="Arial" w:hAnsi="Arial" w:cs="Arial"/>
          <w:sz w:val="20"/>
          <w:szCs w:val="20"/>
        </w:rPr>
        <w:t>Mega Power 1000</w:t>
      </w:r>
      <w:r w:rsidR="0078622E" w:rsidRPr="00C01833">
        <w:rPr>
          <w:rFonts w:ascii="Arial" w:eastAsia="Arial" w:hAnsi="Arial" w:cs="Arial"/>
          <w:sz w:val="20"/>
          <w:szCs w:val="20"/>
        </w:rPr>
        <w:t xml:space="preserve"> (product code </w:t>
      </w:r>
      <w:r w:rsidR="00446E07">
        <w:rPr>
          <w:rFonts w:ascii="Arial" w:eastAsia="Arial" w:hAnsi="Arial" w:cs="Arial"/>
          <w:sz w:val="20"/>
          <w:szCs w:val="20"/>
        </w:rPr>
        <w:t>1000</w:t>
      </w:r>
      <w:r w:rsidRPr="00C01833">
        <w:rPr>
          <w:rFonts w:ascii="Arial" w:eastAsia="Arial" w:hAnsi="Arial" w:cs="Arial"/>
          <w:sz w:val="20"/>
          <w:szCs w:val="20"/>
        </w:rPr>
        <w:t xml:space="preserve">).  </w:t>
      </w:r>
    </w:p>
    <w:p w:rsidR="000232E7" w:rsidRPr="00C01833" w:rsidRDefault="000232E7" w:rsidP="00C0183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Arial" w:eastAsia="Arial" w:hAnsi="Arial" w:cs="Arial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APPENDICES</w:t>
      </w:r>
    </w:p>
    <w:p w:rsidR="00D0275B" w:rsidRDefault="00D0275B" w:rsidP="00C01833">
      <w:pPr>
        <w:pStyle w:val="ListParagraph"/>
        <w:numPr>
          <w:ilvl w:val="1"/>
          <w:numId w:val="2"/>
        </w:numPr>
        <w:spacing w:before="120" w:after="120"/>
        <w:contextualSpacing w:val="0"/>
        <w:rPr>
          <w:rFonts w:ascii="Arial" w:eastAsia="Arial" w:hAnsi="Arial" w:cs="Arial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Appendix A - Installation Qualification (IQ) Information Sheet</w:t>
      </w:r>
    </w:p>
    <w:p w:rsidR="00CD7D23" w:rsidRDefault="00CD7D23" w:rsidP="00735094">
      <w:pPr>
        <w:spacing w:before="120" w:after="120"/>
        <w:rPr>
          <w:rFonts w:ascii="Arial" w:eastAsia="Arial" w:hAnsi="Arial" w:cs="Arial"/>
          <w:sz w:val="20"/>
          <w:szCs w:val="20"/>
        </w:rPr>
      </w:pPr>
    </w:p>
    <w:p w:rsidR="00CD7D23" w:rsidRPr="00735094" w:rsidRDefault="00CD7D23" w:rsidP="00735094">
      <w:pPr>
        <w:spacing w:before="120" w:after="120"/>
        <w:rPr>
          <w:rFonts w:ascii="Arial" w:eastAsia="Arial" w:hAnsi="Arial" w:cs="Arial"/>
          <w:sz w:val="20"/>
          <w:szCs w:val="20"/>
        </w:rPr>
      </w:pPr>
    </w:p>
    <w:p w:rsidR="005E1B66" w:rsidRPr="00C01833" w:rsidRDefault="005E1B66" w:rsidP="00C01833">
      <w:pPr>
        <w:widowControl w:val="0"/>
        <w:tabs>
          <w:tab w:val="left" w:pos="-720"/>
        </w:tabs>
        <w:suppressAutoHyphens/>
        <w:spacing w:after="0" w:line="240" w:lineRule="auto"/>
        <w:jc w:val="center"/>
        <w:rPr>
          <w:rFonts w:ascii="Arial,Times New Roman" w:eastAsia="Arial,Times New Roman" w:hAnsi="Arial,Times New Roman" w:cs="Arial,Times New Roman"/>
          <w:b/>
          <w:bCs/>
          <w:sz w:val="24"/>
          <w:szCs w:val="24"/>
        </w:rPr>
      </w:pPr>
      <w:r w:rsidRPr="00C01833">
        <w:rPr>
          <w:rFonts w:ascii="Arial" w:eastAsia="Arial" w:hAnsi="Arial" w:cs="Arial"/>
          <w:b/>
          <w:bCs/>
          <w:sz w:val="28"/>
          <w:szCs w:val="28"/>
        </w:rPr>
        <w:lastRenderedPageBreak/>
        <w:t>Appendix A</w:t>
      </w:r>
    </w:p>
    <w:p w:rsidR="005E1B66" w:rsidRPr="00C01833" w:rsidRDefault="005E1B66" w:rsidP="00C01833">
      <w:pPr>
        <w:widowControl w:val="0"/>
        <w:tabs>
          <w:tab w:val="left" w:pos="-720"/>
        </w:tabs>
        <w:suppressAutoHyphens/>
        <w:spacing w:after="0" w:line="240" w:lineRule="auto"/>
        <w:jc w:val="center"/>
        <w:rPr>
          <w:rFonts w:ascii="Arial,Times New Roman" w:eastAsia="Arial,Times New Roman" w:hAnsi="Arial,Times New Roman" w:cs="Arial,Times New Roman"/>
          <w:b/>
          <w:bCs/>
          <w:sz w:val="24"/>
          <w:szCs w:val="24"/>
        </w:rPr>
      </w:pPr>
      <w:r w:rsidRPr="00C01833">
        <w:rPr>
          <w:rFonts w:ascii="Arial" w:eastAsia="Arial" w:hAnsi="Arial" w:cs="Arial"/>
          <w:b/>
          <w:bCs/>
          <w:sz w:val="24"/>
          <w:szCs w:val="24"/>
        </w:rPr>
        <w:t>Installation Qualification (IQ) Information Sheet</w:t>
      </w:r>
    </w:p>
    <w:p w:rsidR="005E1B66" w:rsidRPr="00C040AD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right="-720"/>
        <w:rPr>
          <w:rFonts w:ascii="Arial" w:eastAsia="Times New Roman" w:hAnsi="Arial" w:cs="Times New Roman"/>
          <w:sz w:val="20"/>
          <w:szCs w:val="20"/>
        </w:rPr>
      </w:pPr>
      <w:r w:rsidRPr="00C040AD">
        <w:rPr>
          <w:rFonts w:ascii="Arial" w:eastAsia="Times New Roman" w:hAnsi="Arial" w:cs="Times New Roman"/>
          <w:b/>
          <w:sz w:val="24"/>
          <w:szCs w:val="24"/>
        </w:rPr>
        <w:tab/>
      </w:r>
      <w:r w:rsidRPr="00C040AD">
        <w:rPr>
          <w:rFonts w:ascii="Arial" w:eastAsia="Times New Roman" w:hAnsi="Arial" w:cs="Times New Roman"/>
          <w:b/>
          <w:sz w:val="24"/>
          <w:szCs w:val="24"/>
        </w:rPr>
        <w:tab/>
      </w:r>
      <w:r w:rsidRPr="00C040AD">
        <w:rPr>
          <w:rFonts w:ascii="Arial" w:eastAsia="Times New Roman" w:hAnsi="Arial" w:cs="Times New Roman"/>
          <w:b/>
          <w:sz w:val="20"/>
          <w:szCs w:val="20"/>
        </w:rPr>
        <w:tab/>
      </w:r>
      <w:r w:rsidRPr="00C040AD">
        <w:rPr>
          <w:rFonts w:ascii="Arial" w:eastAsia="Times New Roman" w:hAnsi="Arial" w:cs="Times New Roman"/>
          <w:b/>
          <w:sz w:val="20"/>
          <w:szCs w:val="20"/>
        </w:rPr>
        <w:tab/>
      </w:r>
      <w:r w:rsidRPr="00C040AD">
        <w:rPr>
          <w:rFonts w:ascii="Arial" w:eastAsia="Times New Roman" w:hAnsi="Arial" w:cs="Times New Roman"/>
          <w:b/>
          <w:sz w:val="20"/>
          <w:szCs w:val="20"/>
        </w:rPr>
        <w:tab/>
      </w:r>
      <w:r w:rsidRPr="00C040AD">
        <w:rPr>
          <w:rFonts w:ascii="Arial" w:eastAsia="Times New Roman" w:hAnsi="Arial" w:cs="Times New Roman"/>
          <w:b/>
          <w:sz w:val="20"/>
          <w:szCs w:val="20"/>
        </w:rPr>
        <w:tab/>
      </w:r>
      <w:r w:rsidRPr="00C040AD">
        <w:rPr>
          <w:rFonts w:ascii="Arial" w:eastAsia="Times New Roman" w:hAnsi="Arial" w:cs="Times New Roman"/>
          <w:b/>
          <w:sz w:val="20"/>
          <w:szCs w:val="20"/>
        </w:rPr>
        <w:tab/>
      </w:r>
      <w:r w:rsidRPr="00C040AD">
        <w:rPr>
          <w:rFonts w:ascii="Arial" w:eastAsia="Times New Roman" w:hAnsi="Arial" w:cs="Times New Roman"/>
          <w:b/>
          <w:sz w:val="20"/>
          <w:szCs w:val="20"/>
        </w:rPr>
        <w:tab/>
      </w:r>
      <w:r w:rsidRPr="00C040AD">
        <w:rPr>
          <w:rFonts w:ascii="Arial" w:eastAsia="Times New Roman" w:hAnsi="Arial" w:cs="Times New Roman"/>
          <w:b/>
          <w:sz w:val="20"/>
          <w:szCs w:val="20"/>
        </w:rPr>
        <w:tab/>
      </w:r>
      <w:r w:rsidRPr="00C040AD">
        <w:rPr>
          <w:rFonts w:ascii="Arial" w:eastAsia="Times New Roman" w:hAnsi="Arial" w:cs="Times New Roman"/>
          <w:b/>
          <w:sz w:val="20"/>
          <w:szCs w:val="20"/>
        </w:rPr>
        <w:tab/>
      </w:r>
      <w:r w:rsidRPr="00C040AD">
        <w:rPr>
          <w:rFonts w:ascii="Arial" w:eastAsia="Times New Roman" w:hAnsi="Arial" w:cs="Times New Roman"/>
          <w:b/>
          <w:sz w:val="20"/>
          <w:szCs w:val="20"/>
        </w:rPr>
        <w:tab/>
      </w:r>
      <w:r w:rsidRPr="00C040AD">
        <w:rPr>
          <w:rFonts w:ascii="Arial" w:eastAsia="Times New Roman" w:hAnsi="Arial" w:cs="Times New Roman"/>
          <w:b/>
          <w:sz w:val="20"/>
          <w:szCs w:val="20"/>
        </w:rPr>
        <w:tab/>
        <w:t xml:space="preserve">                   </w:t>
      </w:r>
    </w:p>
    <w:p w:rsidR="005E1B66" w:rsidRPr="00C040AD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left="1440" w:right="-720"/>
        <w:rPr>
          <w:rFonts w:ascii="Arial" w:eastAsia="Times New Roman" w:hAnsi="Arial" w:cs="Arial"/>
          <w:bCs/>
          <w:sz w:val="20"/>
          <w:szCs w:val="20"/>
        </w:rPr>
      </w:pPr>
    </w:p>
    <w:p w:rsidR="005E1B66" w:rsidRPr="00C01833" w:rsidRDefault="005E1B66" w:rsidP="00C01833">
      <w:pPr>
        <w:widowControl w:val="0"/>
        <w:numPr>
          <w:ilvl w:val="0"/>
          <w:numId w:val="5"/>
        </w:numPr>
        <w:tabs>
          <w:tab w:val="left" w:pos="-720"/>
        </w:tabs>
        <w:suppressAutoHyphens/>
        <w:spacing w:after="0" w:line="240" w:lineRule="auto"/>
        <w:ind w:right="-720"/>
        <w:rPr>
          <w:rFonts w:ascii="Arial,Times New Roman" w:eastAsia="Arial,Times New Roman" w:hAnsi="Arial,Times New Roman" w:cs="Arial,Times New Roman"/>
          <w:b/>
          <w:bCs/>
          <w:sz w:val="20"/>
          <w:szCs w:val="20"/>
        </w:rPr>
      </w:pPr>
      <w:bookmarkStart w:id="3" w:name="_Hlk511208405"/>
      <w:r w:rsidRPr="00C01833">
        <w:rPr>
          <w:rFonts w:ascii="Arial" w:eastAsia="Arial" w:hAnsi="Arial" w:cs="Arial"/>
          <w:b/>
          <w:bCs/>
          <w:sz w:val="20"/>
          <w:szCs w:val="20"/>
        </w:rPr>
        <w:t xml:space="preserve">Equipment Utilities Requirements </w:t>
      </w:r>
    </w:p>
    <w:bookmarkEnd w:id="3"/>
    <w:p w:rsidR="005E1B66" w:rsidRPr="00C01833" w:rsidRDefault="005E1B66" w:rsidP="00C01833">
      <w:pPr>
        <w:widowControl w:val="0"/>
        <w:spacing w:after="120" w:line="240" w:lineRule="auto"/>
        <w:ind w:left="360" w:right="-720"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Identify utility requirements and verify those utilities meet the equipment requirements.  Specifications will be complete and include a max/min range or specify nominal readings with an acceptance tolerance.</w:t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4860"/>
        <w:gridCol w:w="1800"/>
        <w:gridCol w:w="1265"/>
      </w:tblGrid>
      <w:tr w:rsidR="005E1B66" w:rsidRPr="00C040AD" w:rsidTr="6EEA34EA">
        <w:trPr>
          <w:jc w:val="center"/>
        </w:trPr>
        <w:tc>
          <w:tcPr>
            <w:tcW w:w="2335" w:type="dxa"/>
            <w:shd w:val="clear" w:color="auto" w:fill="D9D9D9" w:themeFill="background1" w:themeFillShade="D9"/>
          </w:tcPr>
          <w:p w:rsidR="005E1B66" w:rsidRPr="00C01833" w:rsidRDefault="003E6345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  <w:t xml:space="preserve">          </w:t>
            </w:r>
            <w:r w:rsidR="005E1B66"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5E1B66" w:rsidRPr="00C01833" w:rsidRDefault="003E6345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  <w:t xml:space="preserve">                             </w:t>
            </w:r>
            <w:r w:rsidR="005E1B66"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Specifications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Actual Observed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Acceptance  </w:t>
            </w:r>
          </w:p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 Yes / No</w:t>
            </w:r>
          </w:p>
        </w:tc>
      </w:tr>
      <w:tr w:rsidR="005E1B66" w:rsidRPr="00C040AD" w:rsidTr="00C01833">
        <w:trPr>
          <w:cantSplit/>
          <w:jc w:val="center"/>
        </w:trPr>
        <w:tc>
          <w:tcPr>
            <w:tcW w:w="10260" w:type="dxa"/>
            <w:gridSpan w:val="4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ELECTRICAL:</w:t>
            </w:r>
          </w:p>
        </w:tc>
      </w:tr>
      <w:tr w:rsidR="005E1B66" w:rsidRPr="00C040AD" w:rsidTr="6EEA34EA">
        <w:trPr>
          <w:jc w:val="center"/>
        </w:trPr>
        <w:tc>
          <w:tcPr>
            <w:tcW w:w="2335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Voltage</w:t>
            </w:r>
          </w:p>
        </w:tc>
        <w:tc>
          <w:tcPr>
            <w:tcW w:w="4860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100-240V AC 50-60HZ</w:t>
            </w:r>
          </w:p>
        </w:tc>
        <w:tc>
          <w:tcPr>
            <w:tcW w:w="1800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040AD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     </w:t>
            </w:r>
          </w:p>
        </w:tc>
        <w:tc>
          <w:tcPr>
            <w:tcW w:w="1265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RPr="00C040AD" w:rsidTr="6EEA34EA">
        <w:trPr>
          <w:jc w:val="center"/>
        </w:trPr>
        <w:tc>
          <w:tcPr>
            <w:tcW w:w="2335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Phase</w:t>
            </w:r>
          </w:p>
        </w:tc>
        <w:tc>
          <w:tcPr>
            <w:tcW w:w="4860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800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65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RPr="00C040AD" w:rsidTr="6EEA34EA">
        <w:trPr>
          <w:jc w:val="center"/>
        </w:trPr>
        <w:tc>
          <w:tcPr>
            <w:tcW w:w="2335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Conductor Type</w:t>
            </w:r>
          </w:p>
        </w:tc>
        <w:tc>
          <w:tcPr>
            <w:tcW w:w="4860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To meet NEC standards</w:t>
            </w:r>
          </w:p>
        </w:tc>
        <w:tc>
          <w:tcPr>
            <w:tcW w:w="1800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65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RPr="00C040AD" w:rsidTr="6EEA34EA">
        <w:trPr>
          <w:jc w:val="center"/>
        </w:trPr>
        <w:tc>
          <w:tcPr>
            <w:tcW w:w="2335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Conductor Size</w:t>
            </w:r>
          </w:p>
        </w:tc>
        <w:tc>
          <w:tcPr>
            <w:tcW w:w="4860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To meet NEC standards</w:t>
            </w:r>
          </w:p>
        </w:tc>
        <w:tc>
          <w:tcPr>
            <w:tcW w:w="1800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65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RPr="00C040AD" w:rsidTr="6EEA34EA">
        <w:trPr>
          <w:jc w:val="center"/>
        </w:trPr>
        <w:tc>
          <w:tcPr>
            <w:tcW w:w="2335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Connector Type</w:t>
            </w:r>
          </w:p>
        </w:tc>
        <w:tc>
          <w:tcPr>
            <w:tcW w:w="4860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To meet NEC standards</w:t>
            </w:r>
          </w:p>
        </w:tc>
        <w:tc>
          <w:tcPr>
            <w:tcW w:w="1800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65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RPr="00C040AD" w:rsidTr="6EEA34EA">
        <w:trPr>
          <w:jc w:val="center"/>
        </w:trPr>
        <w:tc>
          <w:tcPr>
            <w:tcW w:w="2335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Bonded Ground</w:t>
            </w:r>
          </w:p>
        </w:tc>
        <w:tc>
          <w:tcPr>
            <w:tcW w:w="4860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Required</w:t>
            </w:r>
          </w:p>
        </w:tc>
        <w:tc>
          <w:tcPr>
            <w:tcW w:w="1800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65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RPr="00C040AD" w:rsidTr="00C01833">
        <w:trPr>
          <w:cantSplit/>
          <w:jc w:val="center"/>
        </w:trPr>
        <w:tc>
          <w:tcPr>
            <w:tcW w:w="10260" w:type="dxa"/>
            <w:gridSpan w:val="4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CIRCUIT BREAKER / DISCONNECT:</w:t>
            </w:r>
          </w:p>
        </w:tc>
      </w:tr>
      <w:tr w:rsidR="005E1B66" w:rsidRPr="00C040AD" w:rsidTr="6EEA34EA">
        <w:trPr>
          <w:jc w:val="center"/>
        </w:trPr>
        <w:tc>
          <w:tcPr>
            <w:tcW w:w="2335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Location</w:t>
            </w:r>
          </w:p>
        </w:tc>
        <w:tc>
          <w:tcPr>
            <w:tcW w:w="4860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65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RPr="00C040AD" w:rsidTr="6EEA34EA">
        <w:trPr>
          <w:jc w:val="center"/>
        </w:trPr>
        <w:tc>
          <w:tcPr>
            <w:tcW w:w="2335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Required Identification</w:t>
            </w:r>
          </w:p>
        </w:tc>
        <w:tc>
          <w:tcPr>
            <w:tcW w:w="4860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Voltage </w:t>
            </w: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|</w:t>
            </w: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 Current</w:t>
            </w:r>
          </w:p>
        </w:tc>
        <w:tc>
          <w:tcPr>
            <w:tcW w:w="1800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65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RPr="00C040AD" w:rsidTr="6EEA34EA">
        <w:trPr>
          <w:jc w:val="center"/>
        </w:trPr>
        <w:tc>
          <w:tcPr>
            <w:tcW w:w="2335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Amperage Requirement</w:t>
            </w:r>
          </w:p>
        </w:tc>
        <w:tc>
          <w:tcPr>
            <w:tcW w:w="4860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Rated amps not to exceed 20 amps on 120 VAC side</w:t>
            </w:r>
          </w:p>
        </w:tc>
        <w:tc>
          <w:tcPr>
            <w:tcW w:w="1800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65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RPr="00C040AD" w:rsidTr="6EEA34EA">
        <w:trPr>
          <w:jc w:val="center"/>
        </w:trPr>
        <w:tc>
          <w:tcPr>
            <w:tcW w:w="2335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Rating Requirement</w:t>
            </w:r>
          </w:p>
        </w:tc>
        <w:tc>
          <w:tcPr>
            <w:tcW w:w="4860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Minimum of type 1</w:t>
            </w:r>
          </w:p>
        </w:tc>
        <w:tc>
          <w:tcPr>
            <w:tcW w:w="1800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65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RPr="00C040AD" w:rsidTr="6EEA34EA">
        <w:trPr>
          <w:jc w:val="center"/>
        </w:trPr>
        <w:tc>
          <w:tcPr>
            <w:tcW w:w="2335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Insulation required</w:t>
            </w:r>
          </w:p>
        </w:tc>
        <w:tc>
          <w:tcPr>
            <w:tcW w:w="4860" w:type="dxa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Not specified</w:t>
            </w:r>
          </w:p>
        </w:tc>
        <w:tc>
          <w:tcPr>
            <w:tcW w:w="1800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65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</w:tbl>
    <w:p w:rsidR="005E1B66" w:rsidRPr="00C040AD" w:rsidRDefault="005E1B66" w:rsidP="005E1B66">
      <w:pPr>
        <w:widowControl w:val="0"/>
        <w:spacing w:after="0" w:line="240" w:lineRule="auto"/>
        <w:rPr>
          <w:rFonts w:ascii="Univers" w:eastAsia="Times New Roman" w:hAnsi="Univers" w:cs="Times New Roman"/>
          <w:vanish/>
          <w:sz w:val="20"/>
          <w:szCs w:val="20"/>
        </w:rPr>
      </w:pPr>
    </w:p>
    <w:tbl>
      <w:tblPr>
        <w:tblpPr w:leftFromText="180" w:rightFromText="180" w:vertAnchor="text" w:horzAnchor="margin" w:tblpX="126" w:tblpY="74"/>
        <w:tblW w:w="9322" w:type="dxa"/>
        <w:tblLayout w:type="fixed"/>
        <w:tblLook w:val="0000" w:firstRow="0" w:lastRow="0" w:firstColumn="0" w:lastColumn="0" w:noHBand="0" w:noVBand="0"/>
      </w:tblPr>
      <w:tblGrid>
        <w:gridCol w:w="594"/>
        <w:gridCol w:w="2484"/>
        <w:gridCol w:w="1530"/>
        <w:gridCol w:w="270"/>
        <w:gridCol w:w="3026"/>
        <w:gridCol w:w="68"/>
        <w:gridCol w:w="236"/>
        <w:gridCol w:w="34"/>
        <w:gridCol w:w="1012"/>
        <w:gridCol w:w="68"/>
      </w:tblGrid>
      <w:tr w:rsidR="005E1B66" w:rsidRPr="00C040AD" w:rsidTr="00C01833">
        <w:trPr>
          <w:cantSplit/>
          <w:trHeight w:val="521"/>
        </w:trPr>
        <w:tc>
          <w:tcPr>
            <w:tcW w:w="3078" w:type="dxa"/>
            <w:gridSpan w:val="2"/>
            <w:vAlign w:val="bottom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Specification Data Collected by: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  <w:r w:rsidRPr="00C040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94" w:type="dxa"/>
            <w:gridSpan w:val="2"/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  <w:r w:rsidRPr="00C040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  <w:gridSpan w:val="2"/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  <w:r w:rsidRPr="00C040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gridSpan w:val="2"/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left="128" w:right="-720" w:hanging="252"/>
              <w:rPr>
                <w:rFonts w:ascii="Arial" w:eastAsia="Times New Roman" w:hAnsi="Arial" w:cs="Arial"/>
                <w:sz w:val="20"/>
                <w:szCs w:val="20"/>
              </w:rPr>
            </w:pPr>
            <w:r w:rsidRPr="00C040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5E1B66" w:rsidRPr="00C040AD" w:rsidTr="00C01833">
        <w:trPr>
          <w:cantSplit/>
          <w:trHeight w:val="194"/>
        </w:trPr>
        <w:tc>
          <w:tcPr>
            <w:tcW w:w="3078" w:type="dxa"/>
            <w:gridSpan w:val="2"/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Name</w:t>
            </w:r>
          </w:p>
        </w:tc>
        <w:tc>
          <w:tcPr>
            <w:tcW w:w="270" w:type="dxa"/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94" w:type="dxa"/>
            <w:gridSpan w:val="2"/>
            <w:tcBorders>
              <w:top w:val="single" w:sz="4" w:space="0" w:color="auto"/>
            </w:tcBorders>
            <w:vAlign w:val="bottom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0" w:type="dxa"/>
            <w:gridSpan w:val="2"/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  <w:vAlign w:val="bottom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Date  </w:t>
            </w:r>
          </w:p>
        </w:tc>
      </w:tr>
      <w:tr w:rsidR="005E1B66" w:rsidRPr="00C040AD" w:rsidTr="00C01833">
        <w:trPr>
          <w:cantSplit/>
          <w:trHeight w:val="521"/>
        </w:trPr>
        <w:tc>
          <w:tcPr>
            <w:tcW w:w="3078" w:type="dxa"/>
            <w:gridSpan w:val="2"/>
            <w:vAlign w:val="bottom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Observed Data Collected by: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  <w:r w:rsidRPr="00C040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94" w:type="dxa"/>
            <w:gridSpan w:val="2"/>
            <w:tcBorders>
              <w:bottom w:val="single" w:sz="4" w:space="0" w:color="auto"/>
            </w:tcBorders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  <w:r w:rsidRPr="00C040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  <w:gridSpan w:val="2"/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  <w:r w:rsidRPr="00C040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5E1B66" w:rsidRPr="00C040AD" w:rsidTr="00C01833">
        <w:trPr>
          <w:gridBefore w:val="1"/>
          <w:gridAfter w:val="1"/>
          <w:wBefore w:w="594" w:type="dxa"/>
          <w:wAfter w:w="68" w:type="dxa"/>
          <w:cantSplit/>
          <w:trHeight w:val="251"/>
        </w:trPr>
        <w:tc>
          <w:tcPr>
            <w:tcW w:w="2484" w:type="dxa"/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Name</w:t>
            </w:r>
          </w:p>
        </w:tc>
        <w:tc>
          <w:tcPr>
            <w:tcW w:w="270" w:type="dxa"/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bottom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304" w:type="dxa"/>
            <w:gridSpan w:val="2"/>
            <w:vAlign w:val="bottom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</w:tcBorders>
            <w:vAlign w:val="bottom"/>
          </w:tcPr>
          <w:p w:rsidR="005E1B66" w:rsidRPr="00C01833" w:rsidRDefault="005E1B66" w:rsidP="00C01833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ind w:right="-720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Date  </w:t>
            </w:r>
          </w:p>
        </w:tc>
      </w:tr>
    </w:tbl>
    <w:p w:rsidR="005E1B66" w:rsidRPr="00C040AD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right="-720"/>
        <w:rPr>
          <w:rFonts w:ascii="Arial" w:eastAsia="Times New Roman" w:hAnsi="Arial" w:cs="Times New Roman"/>
          <w:b/>
          <w:bCs/>
          <w:sz w:val="20"/>
          <w:szCs w:val="20"/>
        </w:rPr>
      </w:pPr>
    </w:p>
    <w:p w:rsidR="005E1B66" w:rsidRPr="00C040AD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left="360"/>
        <w:rPr>
          <w:rFonts w:ascii="Arial" w:eastAsia="Times New Roman" w:hAnsi="Arial" w:cs="Times New Roman"/>
          <w:b/>
          <w:bCs/>
          <w:sz w:val="20"/>
          <w:szCs w:val="20"/>
        </w:rPr>
      </w:pPr>
    </w:p>
    <w:p w:rsidR="005E1B66" w:rsidRPr="00C01833" w:rsidRDefault="005E1B66" w:rsidP="00C01833">
      <w:pPr>
        <w:widowControl w:val="0"/>
        <w:numPr>
          <w:ilvl w:val="0"/>
          <w:numId w:val="5"/>
        </w:numPr>
        <w:tabs>
          <w:tab w:val="left" w:pos="-720"/>
        </w:tabs>
        <w:suppressAutoHyphens/>
        <w:spacing w:after="0" w:line="240" w:lineRule="auto"/>
        <w:ind w:right="-720"/>
        <w:rPr>
          <w:rFonts w:ascii="Arial,Times New Roman" w:eastAsia="Arial,Times New Roman" w:hAnsi="Arial,Times New Roman" w:cs="Arial,Times New Roman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Equipment List and Setup:</w:t>
      </w:r>
      <w:r w:rsidRPr="00C01833">
        <w:rPr>
          <w:rFonts w:ascii="Arial,Times New Roman" w:eastAsia="Arial,Times New Roman" w:hAnsi="Arial,Times New Roman" w:cs="Arial,Times New Roman"/>
          <w:b/>
          <w:bCs/>
          <w:sz w:val="20"/>
          <w:szCs w:val="20"/>
        </w:rPr>
        <w:t xml:space="preserve"> </w:t>
      </w:r>
    </w:p>
    <w:p w:rsidR="005E1B66" w:rsidRPr="00C01833" w:rsidRDefault="005E1B66" w:rsidP="00C01833">
      <w:pPr>
        <w:widowControl w:val="0"/>
        <w:tabs>
          <w:tab w:val="left" w:pos="-720"/>
        </w:tabs>
        <w:suppressAutoHyphens/>
        <w:spacing w:after="0" w:line="240" w:lineRule="auto"/>
        <w:ind w:left="360" w:right="302"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Identify equipment that has been added to the system or is being moved and setup with identified calibrated equipment requirements of equipment being installed. (NOTE: after successful completion of this protocol, equivalent calibrated instruments can be swa</w:t>
      </w:r>
      <w:r w:rsidR="007B4477">
        <w:rPr>
          <w:rFonts w:ascii="Arial" w:eastAsia="Arial" w:hAnsi="Arial" w:cs="Arial"/>
          <w:sz w:val="20"/>
          <w:szCs w:val="20"/>
        </w:rPr>
        <w:t>pped to calibration schedules).  Applicable Serial or LOT Number, IM&amp;TE Number, Calibrated Date, and Calibration Due Date will be captured during execution of this protocol and included in the Completion Report.</w:t>
      </w:r>
    </w:p>
    <w:p w:rsidR="005E1B66" w:rsidRPr="00692274" w:rsidRDefault="005E1B66" w:rsidP="005E1B66">
      <w:pPr>
        <w:pStyle w:val="ListParagraph"/>
        <w:widowControl w:val="0"/>
        <w:tabs>
          <w:tab w:val="left" w:pos="-720"/>
        </w:tabs>
        <w:suppressAutoHyphens/>
        <w:spacing w:after="0" w:line="240" w:lineRule="auto"/>
        <w:ind w:right="302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4"/>
        <w:gridCol w:w="1673"/>
        <w:gridCol w:w="1430"/>
        <w:gridCol w:w="1442"/>
        <w:gridCol w:w="1475"/>
        <w:gridCol w:w="1506"/>
      </w:tblGrid>
      <w:tr w:rsidR="005E1B66" w:rsidTr="00C01833">
        <w:tc>
          <w:tcPr>
            <w:tcW w:w="8990" w:type="dxa"/>
            <w:gridSpan w:val="6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300FB6" w:rsidRPr="00C01833">
              <w:rPr>
                <w:rFonts w:ascii="Arial" w:eastAsia="Arial" w:hAnsi="Arial" w:cs="Arial"/>
                <w:sz w:val="20"/>
                <w:szCs w:val="20"/>
              </w:rPr>
              <w:t xml:space="preserve">omponent Name: </w:t>
            </w:r>
            <w:r w:rsidR="00BB6101" w:rsidRPr="00C018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A316C">
              <w:rPr>
                <w:rFonts w:ascii="Arial" w:eastAsia="Arial" w:hAnsi="Arial" w:cs="Arial"/>
                <w:sz w:val="20"/>
                <w:szCs w:val="20"/>
              </w:rPr>
              <w:t xml:space="preserve">Mega Power 1900 Software Calibration Kit 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Comp</w:t>
            </w:r>
            <w:r w:rsidR="00300FB6" w:rsidRPr="00C01833">
              <w:rPr>
                <w:rFonts w:ascii="Arial" w:eastAsia="Arial" w:hAnsi="Arial" w:cs="Arial"/>
                <w:sz w:val="20"/>
                <w:szCs w:val="20"/>
              </w:rPr>
              <w:t xml:space="preserve">onent Description: </w:t>
            </w:r>
            <w:r w:rsidR="003A316C">
              <w:rPr>
                <w:rFonts w:ascii="Arial" w:eastAsia="Arial" w:hAnsi="Arial" w:cs="Arial"/>
                <w:sz w:val="20"/>
                <w:szCs w:val="20"/>
              </w:rPr>
              <w:t>Mega Power 1900 Software Calibration Kit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31480F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Manufacturer: </w:t>
            </w:r>
            <w:r w:rsidR="003A316C">
              <w:rPr>
                <w:rFonts w:ascii="Arial" w:eastAsia="Arial" w:hAnsi="Arial" w:cs="Arial"/>
                <w:sz w:val="20"/>
                <w:szCs w:val="20"/>
              </w:rPr>
              <w:t>Megadyne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Serial or LOT Number:  </w:t>
            </w:r>
          </w:p>
        </w:tc>
      </w:tr>
      <w:tr w:rsidR="005E1B66" w:rsidTr="4A9AC186">
        <w:tc>
          <w:tcPr>
            <w:tcW w:w="1464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IM&amp;TE Number:</w:t>
            </w:r>
          </w:p>
        </w:tc>
        <w:tc>
          <w:tcPr>
            <w:tcW w:w="1673" w:type="dxa"/>
          </w:tcPr>
          <w:p w:rsidR="005E1B66" w:rsidRPr="00C01833" w:rsidRDefault="004B76BD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2D6F7E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Pr="00C01833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430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Calibrated Date:</w:t>
            </w:r>
          </w:p>
        </w:tc>
        <w:tc>
          <w:tcPr>
            <w:tcW w:w="1442" w:type="dxa"/>
          </w:tcPr>
          <w:p w:rsidR="005E1B66" w:rsidRPr="00C01833" w:rsidRDefault="004B76BD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2D6F7E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Pr="00C01833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475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Calibration Due Date:</w:t>
            </w:r>
          </w:p>
        </w:tc>
        <w:tc>
          <w:tcPr>
            <w:tcW w:w="1506" w:type="dxa"/>
          </w:tcPr>
          <w:p w:rsidR="005E1B66" w:rsidRPr="00C01833" w:rsidRDefault="004B76BD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2D6F7E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Pr="00C01833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</w:tr>
    </w:tbl>
    <w:p w:rsidR="005E1B66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left="360" w:right="302"/>
        <w:rPr>
          <w:rFonts w:ascii="Arial" w:eastAsia="Times New Roman" w:hAnsi="Arial" w:cs="Arial"/>
          <w:sz w:val="20"/>
          <w:szCs w:val="20"/>
        </w:rPr>
      </w:pPr>
    </w:p>
    <w:p w:rsidR="00735CBC" w:rsidRDefault="00735CBC" w:rsidP="00C01833">
      <w:pPr>
        <w:widowControl w:val="0"/>
        <w:tabs>
          <w:tab w:val="left" w:pos="-720"/>
        </w:tabs>
        <w:suppressAutoHyphens/>
        <w:spacing w:after="0" w:line="240" w:lineRule="auto"/>
        <w:ind w:right="302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5"/>
        <w:gridCol w:w="1669"/>
        <w:gridCol w:w="1430"/>
        <w:gridCol w:w="1439"/>
        <w:gridCol w:w="1475"/>
        <w:gridCol w:w="1502"/>
      </w:tblGrid>
      <w:tr w:rsidR="005E1B66" w:rsidTr="00C01833">
        <w:tc>
          <w:tcPr>
            <w:tcW w:w="8990" w:type="dxa"/>
            <w:gridSpan w:val="6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Compon</w:t>
            </w:r>
            <w:r w:rsidR="00300FB6" w:rsidRPr="00C01833">
              <w:rPr>
                <w:rFonts w:ascii="Arial" w:eastAsia="Arial" w:hAnsi="Arial" w:cs="Arial"/>
                <w:sz w:val="20"/>
                <w:szCs w:val="20"/>
              </w:rPr>
              <w:t xml:space="preserve">ent Name: </w:t>
            </w:r>
            <w:r w:rsidR="002D6F7E">
              <w:rPr>
                <w:rFonts w:ascii="Arial" w:eastAsia="Arial" w:hAnsi="Arial" w:cs="Arial"/>
                <w:sz w:val="20"/>
                <w:szCs w:val="20"/>
              </w:rPr>
              <w:t>Monopolar Footswitch (1400 or 1400J)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300FB6" w:rsidRPr="00C01833">
              <w:rPr>
                <w:rFonts w:ascii="Arial" w:eastAsia="Arial" w:hAnsi="Arial" w:cs="Arial"/>
                <w:sz w:val="20"/>
                <w:szCs w:val="20"/>
              </w:rPr>
              <w:t>omponent Description:</w:t>
            </w:r>
            <w:r w:rsidR="002D6F7E">
              <w:rPr>
                <w:rFonts w:ascii="Arial" w:eastAsia="Arial" w:hAnsi="Arial" w:cs="Arial"/>
                <w:sz w:val="20"/>
                <w:szCs w:val="20"/>
              </w:rPr>
              <w:t xml:space="preserve"> Monopolar Footswitch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31480F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Manufacturer: </w:t>
            </w:r>
            <w:r w:rsidR="002D6F7E">
              <w:rPr>
                <w:rFonts w:ascii="Arial" w:eastAsia="Arial" w:hAnsi="Arial" w:cs="Arial"/>
                <w:sz w:val="20"/>
                <w:szCs w:val="20"/>
              </w:rPr>
              <w:t>Megadyne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Serial or LOT Number:</w:t>
            </w:r>
            <w:r w:rsidR="004B76BD" w:rsidRPr="00C018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E1B66" w:rsidTr="4FB0771D">
        <w:tc>
          <w:tcPr>
            <w:tcW w:w="1475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IM&amp;TE Number:</w:t>
            </w:r>
          </w:p>
        </w:tc>
        <w:tc>
          <w:tcPr>
            <w:tcW w:w="1669" w:type="dxa"/>
          </w:tcPr>
          <w:p w:rsidR="005E1B66" w:rsidRPr="00C01833" w:rsidRDefault="002D6F7E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430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Calibrated Date:</w:t>
            </w:r>
          </w:p>
        </w:tc>
        <w:tc>
          <w:tcPr>
            <w:tcW w:w="1439" w:type="dxa"/>
          </w:tcPr>
          <w:p w:rsidR="005E1B66" w:rsidRPr="00C01833" w:rsidRDefault="002D6F7E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475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Calibration Due Date:</w:t>
            </w:r>
          </w:p>
        </w:tc>
        <w:tc>
          <w:tcPr>
            <w:tcW w:w="1502" w:type="dxa"/>
          </w:tcPr>
          <w:p w:rsidR="005E1B66" w:rsidRPr="00C01833" w:rsidRDefault="002D6F7E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</w:tbl>
    <w:p w:rsidR="005E1B66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left="360" w:right="302"/>
        <w:rPr>
          <w:rFonts w:ascii="Arial" w:eastAsia="Times New Roman" w:hAnsi="Arial" w:cs="Arial"/>
          <w:sz w:val="20"/>
          <w:szCs w:val="20"/>
        </w:rPr>
      </w:pPr>
    </w:p>
    <w:p w:rsidR="005E1B66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left="360" w:right="302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4"/>
        <w:gridCol w:w="1673"/>
        <w:gridCol w:w="1430"/>
        <w:gridCol w:w="1442"/>
        <w:gridCol w:w="1475"/>
        <w:gridCol w:w="1506"/>
      </w:tblGrid>
      <w:tr w:rsidR="005E1B66" w:rsidTr="00C01833">
        <w:tc>
          <w:tcPr>
            <w:tcW w:w="8990" w:type="dxa"/>
            <w:gridSpan w:val="6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Component Nam</w:t>
            </w:r>
            <w:r w:rsidR="00300FB6" w:rsidRPr="00C01833">
              <w:rPr>
                <w:rFonts w:ascii="Arial" w:eastAsia="Arial" w:hAnsi="Arial" w:cs="Arial"/>
                <w:sz w:val="20"/>
                <w:szCs w:val="20"/>
              </w:rPr>
              <w:t>e:</w:t>
            </w:r>
            <w:r w:rsidR="008A3133" w:rsidRPr="00C01833">
              <w:rPr>
                <w:rFonts w:ascii="Arial" w:eastAsia="Arial" w:hAnsi="Arial" w:cs="Arial"/>
                <w:sz w:val="20"/>
                <w:szCs w:val="20"/>
              </w:rPr>
              <w:t xml:space="preserve"> Multimeter 77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Component Description:</w:t>
            </w:r>
            <w:r w:rsidR="008A3133" w:rsidRPr="00C01833">
              <w:rPr>
                <w:rFonts w:ascii="Arial" w:eastAsia="Arial" w:hAnsi="Arial" w:cs="Arial"/>
                <w:sz w:val="20"/>
                <w:szCs w:val="20"/>
              </w:rPr>
              <w:t xml:space="preserve"> Multimeter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300FB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Manufacturer: </w:t>
            </w:r>
            <w:r w:rsidR="00641847" w:rsidRPr="00C01833">
              <w:rPr>
                <w:rFonts w:ascii="Arial" w:eastAsia="Arial" w:hAnsi="Arial" w:cs="Arial"/>
                <w:sz w:val="20"/>
                <w:szCs w:val="20"/>
              </w:rPr>
              <w:t>Fluke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Serial or LOT Number:</w:t>
            </w:r>
            <w:r w:rsidR="00641847" w:rsidRPr="00C01833">
              <w:rPr>
                <w:rFonts w:ascii="Arial" w:eastAsia="Arial" w:hAnsi="Arial" w:cs="Arial"/>
                <w:sz w:val="20"/>
                <w:szCs w:val="20"/>
              </w:rPr>
              <w:t xml:space="preserve"> N</w:t>
            </w:r>
            <w:r w:rsidR="004E3DFC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641847" w:rsidRPr="00C01833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</w:tr>
      <w:tr w:rsidR="005E1B66" w:rsidTr="4FB0771D">
        <w:tc>
          <w:tcPr>
            <w:tcW w:w="1464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IM&amp;TE Number:</w:t>
            </w:r>
          </w:p>
        </w:tc>
        <w:tc>
          <w:tcPr>
            <w:tcW w:w="1673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  <w:tc>
          <w:tcPr>
            <w:tcW w:w="1430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Calibrated Date:</w:t>
            </w:r>
          </w:p>
        </w:tc>
        <w:tc>
          <w:tcPr>
            <w:tcW w:w="1442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  <w:tc>
          <w:tcPr>
            <w:tcW w:w="1475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Calibration Due Date:</w:t>
            </w:r>
          </w:p>
        </w:tc>
        <w:tc>
          <w:tcPr>
            <w:tcW w:w="1506" w:type="dxa"/>
          </w:tcPr>
          <w:p w:rsidR="005E1B66" w:rsidRPr="002D6F7E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highlight w:val="yellow"/>
              </w:rPr>
            </w:pPr>
          </w:p>
        </w:tc>
      </w:tr>
    </w:tbl>
    <w:p w:rsidR="005E1B66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left="360" w:right="302"/>
        <w:rPr>
          <w:rFonts w:ascii="Arial" w:eastAsia="Times New Roman" w:hAnsi="Arial" w:cs="Arial"/>
          <w:sz w:val="20"/>
          <w:szCs w:val="20"/>
        </w:rPr>
      </w:pPr>
    </w:p>
    <w:p w:rsidR="005E1B66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left="360" w:right="302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6"/>
        <w:gridCol w:w="1670"/>
        <w:gridCol w:w="1430"/>
        <w:gridCol w:w="1449"/>
        <w:gridCol w:w="1475"/>
        <w:gridCol w:w="1510"/>
      </w:tblGrid>
      <w:tr w:rsidR="005E1B66" w:rsidTr="00C01833">
        <w:tc>
          <w:tcPr>
            <w:tcW w:w="8990" w:type="dxa"/>
            <w:gridSpan w:val="6"/>
          </w:tcPr>
          <w:p w:rsidR="005E1B66" w:rsidRPr="00C01833" w:rsidRDefault="003C0824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Component Name:</w:t>
            </w:r>
            <w:r w:rsidR="002D6F7E">
              <w:rPr>
                <w:rFonts w:ascii="Arial" w:eastAsia="Arial" w:hAnsi="Arial" w:cs="Arial"/>
                <w:sz w:val="20"/>
                <w:szCs w:val="20"/>
              </w:rPr>
              <w:t xml:space="preserve"> Bipolar Footswitch (1450 or 1450J)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2D6F7E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Component Description: Bipolar Footswitch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3C0824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Manufacturer: </w:t>
            </w:r>
            <w:r w:rsidR="002D6F7E">
              <w:rPr>
                <w:rFonts w:ascii="Arial" w:eastAsia="Arial" w:hAnsi="Arial" w:cs="Arial"/>
                <w:sz w:val="20"/>
                <w:szCs w:val="20"/>
              </w:rPr>
              <w:t>Megadyne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Serial or LOT Number: </w:t>
            </w:r>
          </w:p>
        </w:tc>
      </w:tr>
      <w:tr w:rsidR="005E1B66" w:rsidTr="4A9AC186">
        <w:tc>
          <w:tcPr>
            <w:tcW w:w="1456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IM&amp;TE Number:</w:t>
            </w:r>
          </w:p>
        </w:tc>
        <w:tc>
          <w:tcPr>
            <w:tcW w:w="1670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2D6F7E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Pr="00C01833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430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Calibrated Date:</w:t>
            </w:r>
          </w:p>
        </w:tc>
        <w:tc>
          <w:tcPr>
            <w:tcW w:w="1449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2D6F7E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Pr="00C01833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475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Calibration Due Date:</w:t>
            </w:r>
          </w:p>
        </w:tc>
        <w:tc>
          <w:tcPr>
            <w:tcW w:w="1510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2D6F7E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Pr="00C01833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</w:tr>
    </w:tbl>
    <w:p w:rsidR="005E1B66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left="360" w:right="302"/>
        <w:rPr>
          <w:rFonts w:ascii="Arial" w:eastAsia="Times New Roman" w:hAnsi="Arial" w:cs="Arial"/>
          <w:sz w:val="20"/>
          <w:szCs w:val="20"/>
        </w:rPr>
      </w:pPr>
    </w:p>
    <w:p w:rsidR="005E1B66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left="360" w:right="302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6"/>
        <w:gridCol w:w="1670"/>
        <w:gridCol w:w="1430"/>
        <w:gridCol w:w="1449"/>
        <w:gridCol w:w="1475"/>
        <w:gridCol w:w="1510"/>
      </w:tblGrid>
      <w:tr w:rsidR="005E1B66" w:rsidTr="00C01833">
        <w:tc>
          <w:tcPr>
            <w:tcW w:w="8990" w:type="dxa"/>
            <w:gridSpan w:val="6"/>
          </w:tcPr>
          <w:p w:rsidR="005E1B66" w:rsidRPr="00C01833" w:rsidRDefault="003C0824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Component Name: </w:t>
            </w:r>
            <w:r w:rsidR="005E2C66" w:rsidRPr="00C01833">
              <w:rPr>
                <w:rFonts w:ascii="Arial" w:eastAsia="Arial" w:hAnsi="Arial" w:cs="Arial"/>
                <w:sz w:val="20"/>
                <w:szCs w:val="20"/>
              </w:rPr>
              <w:t xml:space="preserve"> Torque w</w:t>
            </w:r>
            <w:r w:rsidR="00BE6D53" w:rsidRPr="00C01833">
              <w:rPr>
                <w:rFonts w:ascii="Arial" w:eastAsia="Arial" w:hAnsi="Arial" w:cs="Arial"/>
                <w:sz w:val="20"/>
                <w:szCs w:val="20"/>
              </w:rPr>
              <w:t>rench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Component Description:</w:t>
            </w:r>
            <w:r w:rsidR="00BE6D53" w:rsidRPr="00C018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7DB7EA9C" w:rsidRPr="00C01833">
              <w:rPr>
                <w:rFonts w:ascii="Arial" w:eastAsia="Arial" w:hAnsi="Arial" w:cs="Arial"/>
                <w:sz w:val="20"/>
                <w:szCs w:val="20"/>
              </w:rPr>
              <w:t>wrench</w:t>
            </w:r>
            <w:r w:rsidR="00D144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16180">
              <w:rPr>
                <w:rFonts w:ascii="Arial" w:eastAsia="Arial" w:hAnsi="Arial" w:cs="Arial"/>
                <w:sz w:val="20"/>
                <w:szCs w:val="20"/>
              </w:rPr>
              <w:t>CAL-36/4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3C0824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Manufacturer: </w:t>
            </w:r>
            <w:proofErr w:type="spellStart"/>
            <w:r w:rsidR="00BE6D53" w:rsidRPr="00C01833">
              <w:rPr>
                <w:rFonts w:ascii="Arial" w:eastAsia="Arial" w:hAnsi="Arial" w:cs="Arial"/>
                <w:sz w:val="20"/>
                <w:szCs w:val="20"/>
              </w:rPr>
              <w:t>Sturevant</w:t>
            </w:r>
            <w:proofErr w:type="spellEnd"/>
            <w:r w:rsidR="00BE6D53" w:rsidRPr="00C01833">
              <w:rPr>
                <w:rFonts w:ascii="Arial" w:eastAsia="Arial" w:hAnsi="Arial" w:cs="Arial"/>
                <w:sz w:val="20"/>
                <w:szCs w:val="20"/>
              </w:rPr>
              <w:t xml:space="preserve"> Richmont</w:t>
            </w:r>
          </w:p>
        </w:tc>
      </w:tr>
      <w:tr w:rsidR="005E1B66" w:rsidTr="00C01833">
        <w:tc>
          <w:tcPr>
            <w:tcW w:w="8990" w:type="dxa"/>
            <w:gridSpan w:val="6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 xml:space="preserve">Serial or LOT Number: </w:t>
            </w:r>
            <w:r w:rsidR="00BE6D53" w:rsidRPr="00C01833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  <w:tr w:rsidR="005E1B66" w:rsidTr="1B6B58E6">
        <w:tc>
          <w:tcPr>
            <w:tcW w:w="1456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IM&amp;TE Number:</w:t>
            </w:r>
          </w:p>
        </w:tc>
        <w:tc>
          <w:tcPr>
            <w:tcW w:w="1670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  <w:tc>
          <w:tcPr>
            <w:tcW w:w="1430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Calibrated Date:</w:t>
            </w:r>
          </w:p>
        </w:tc>
        <w:tc>
          <w:tcPr>
            <w:tcW w:w="1449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  <w:tc>
          <w:tcPr>
            <w:tcW w:w="1475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Calibration Due Date:</w:t>
            </w:r>
          </w:p>
        </w:tc>
        <w:tc>
          <w:tcPr>
            <w:tcW w:w="1510" w:type="dxa"/>
          </w:tcPr>
          <w:p w:rsidR="005E1B66" w:rsidRPr="00C01833" w:rsidRDefault="005E1B66">
            <w:pPr>
              <w:widowControl w:val="0"/>
              <w:tabs>
                <w:tab w:val="left" w:pos="-720"/>
              </w:tabs>
              <w:suppressAutoHyphens/>
              <w:ind w:right="302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</w:tr>
    </w:tbl>
    <w:p w:rsidR="007B4477" w:rsidRDefault="007B4477" w:rsidP="007B4477">
      <w:pPr>
        <w:widowControl w:val="0"/>
        <w:tabs>
          <w:tab w:val="center" w:pos="4320"/>
          <w:tab w:val="right" w:pos="8640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24"/>
          <w:szCs w:val="20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4"/>
        <w:gridCol w:w="1673"/>
        <w:gridCol w:w="1430"/>
        <w:gridCol w:w="1442"/>
        <w:gridCol w:w="1475"/>
        <w:gridCol w:w="1506"/>
      </w:tblGrid>
      <w:tr w:rsidR="00AF4230" w:rsidTr="0016418A">
        <w:tc>
          <w:tcPr>
            <w:tcW w:w="8990" w:type="dxa"/>
            <w:gridSpan w:val="6"/>
          </w:tcPr>
          <w:p w:rsidR="00AF4230" w:rsidRPr="00C01833" w:rsidRDefault="00AF4230" w:rsidP="0016418A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Component Name: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C0385" w:rsidRPr="00DC0385">
              <w:rPr>
                <w:rFonts w:ascii="Arial" w:eastAsia="Arial" w:hAnsi="Arial" w:cs="Arial"/>
                <w:sz w:val="20"/>
                <w:szCs w:val="20"/>
              </w:rPr>
              <w:t xml:space="preserve">Fluke 601 Pro </w:t>
            </w:r>
            <w:proofErr w:type="spellStart"/>
            <w:r w:rsidR="00DC0385" w:rsidRPr="00DC0385">
              <w:rPr>
                <w:rFonts w:ascii="Arial" w:eastAsia="Arial" w:hAnsi="Arial" w:cs="Arial"/>
                <w:sz w:val="20"/>
                <w:szCs w:val="20"/>
              </w:rPr>
              <w:t>SeriesXL</w:t>
            </w:r>
            <w:proofErr w:type="spellEnd"/>
            <w:r w:rsidR="00DC0385" w:rsidRPr="00DC0385">
              <w:rPr>
                <w:rFonts w:ascii="Arial" w:eastAsia="Arial" w:hAnsi="Arial" w:cs="Arial"/>
                <w:sz w:val="20"/>
                <w:szCs w:val="20"/>
              </w:rPr>
              <w:t xml:space="preserve"> International Safety Analyzer</w:t>
            </w:r>
          </w:p>
        </w:tc>
      </w:tr>
      <w:tr w:rsidR="00AF4230" w:rsidTr="0016418A">
        <w:tc>
          <w:tcPr>
            <w:tcW w:w="8990" w:type="dxa"/>
            <w:gridSpan w:val="6"/>
          </w:tcPr>
          <w:p w:rsidR="00AF4230" w:rsidRPr="00C01833" w:rsidRDefault="00AF4230" w:rsidP="0016418A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Component Description:</w:t>
            </w:r>
            <w:r w:rsidR="00DC0385">
              <w:rPr>
                <w:rFonts w:ascii="Arial" w:eastAsia="Arial" w:hAnsi="Arial" w:cs="Arial"/>
                <w:sz w:val="20"/>
                <w:szCs w:val="20"/>
              </w:rPr>
              <w:t xml:space="preserve"> Electrical Safety Analyzer</w:t>
            </w:r>
          </w:p>
        </w:tc>
      </w:tr>
      <w:tr w:rsidR="00AF4230" w:rsidTr="0016418A">
        <w:tc>
          <w:tcPr>
            <w:tcW w:w="8990" w:type="dxa"/>
            <w:gridSpan w:val="6"/>
          </w:tcPr>
          <w:p w:rsidR="00AF4230" w:rsidRPr="00C01833" w:rsidRDefault="00AF4230" w:rsidP="0016418A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Manufacturer: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Fluke</w:t>
            </w:r>
          </w:p>
        </w:tc>
      </w:tr>
      <w:tr w:rsidR="00AF4230" w:rsidTr="0016418A">
        <w:tc>
          <w:tcPr>
            <w:tcW w:w="8990" w:type="dxa"/>
            <w:gridSpan w:val="6"/>
          </w:tcPr>
          <w:p w:rsidR="00AF4230" w:rsidRPr="00C01833" w:rsidRDefault="00AF4230" w:rsidP="0016418A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Serial or LOT Number:</w:t>
            </w:r>
          </w:p>
        </w:tc>
      </w:tr>
      <w:tr w:rsidR="00AF4230" w:rsidTr="0016418A">
        <w:tc>
          <w:tcPr>
            <w:tcW w:w="1464" w:type="dxa"/>
          </w:tcPr>
          <w:p w:rsidR="00AF4230" w:rsidRPr="00C01833" w:rsidRDefault="00AF4230" w:rsidP="0016418A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IM&amp;TE Number:</w:t>
            </w:r>
          </w:p>
        </w:tc>
        <w:tc>
          <w:tcPr>
            <w:tcW w:w="1673" w:type="dxa"/>
          </w:tcPr>
          <w:p w:rsidR="00AF4230" w:rsidRDefault="00AF4230" w:rsidP="0016418A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30" w:type="dxa"/>
          </w:tcPr>
          <w:p w:rsidR="00AF4230" w:rsidRPr="00C01833" w:rsidRDefault="00AF4230" w:rsidP="0016418A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Calibrated Date:</w:t>
            </w:r>
          </w:p>
        </w:tc>
        <w:tc>
          <w:tcPr>
            <w:tcW w:w="1442" w:type="dxa"/>
          </w:tcPr>
          <w:p w:rsidR="00AF4230" w:rsidRDefault="00AF4230" w:rsidP="0016418A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75" w:type="dxa"/>
          </w:tcPr>
          <w:p w:rsidR="00AF4230" w:rsidRPr="00C01833" w:rsidRDefault="00AF4230" w:rsidP="0016418A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Calibration Due Date:</w:t>
            </w:r>
          </w:p>
        </w:tc>
        <w:tc>
          <w:tcPr>
            <w:tcW w:w="1506" w:type="dxa"/>
          </w:tcPr>
          <w:p w:rsidR="00AF4230" w:rsidRDefault="00AF4230" w:rsidP="0016418A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C0385" w:rsidRDefault="00DC0385" w:rsidP="007B4477">
      <w:pPr>
        <w:widowControl w:val="0"/>
        <w:tabs>
          <w:tab w:val="center" w:pos="4320"/>
          <w:tab w:val="right" w:pos="8640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24"/>
          <w:szCs w:val="20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4"/>
        <w:gridCol w:w="1673"/>
        <w:gridCol w:w="1430"/>
        <w:gridCol w:w="1442"/>
        <w:gridCol w:w="1475"/>
        <w:gridCol w:w="1506"/>
      </w:tblGrid>
      <w:tr w:rsidR="00D93DEC" w:rsidTr="00D93DEC">
        <w:tc>
          <w:tcPr>
            <w:tcW w:w="8990" w:type="dxa"/>
            <w:gridSpan w:val="6"/>
          </w:tcPr>
          <w:p w:rsidR="00D93DEC" w:rsidRPr="00C01833" w:rsidRDefault="00D93DEC" w:rsidP="00D93DEC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Component Name: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B5A64">
              <w:rPr>
                <w:rFonts w:ascii="Arial" w:eastAsia="Arial" w:hAnsi="Arial" w:cs="Arial"/>
                <w:sz w:val="20"/>
                <w:szCs w:val="20"/>
              </w:rPr>
              <w:t>Potentiometer</w:t>
            </w:r>
          </w:p>
        </w:tc>
      </w:tr>
      <w:tr w:rsidR="00D93DEC" w:rsidTr="00D93DEC">
        <w:tc>
          <w:tcPr>
            <w:tcW w:w="8990" w:type="dxa"/>
            <w:gridSpan w:val="6"/>
          </w:tcPr>
          <w:p w:rsidR="00D93DEC" w:rsidRPr="00C01833" w:rsidRDefault="00D93DEC" w:rsidP="00D93DEC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Component Description:</w:t>
            </w:r>
            <w:r w:rsidR="00BB562F">
              <w:t xml:space="preserve"> </w:t>
            </w:r>
            <w:r w:rsidR="00BB562F" w:rsidRPr="00BB562F">
              <w:rPr>
                <w:rFonts w:ascii="Arial" w:eastAsia="Arial" w:hAnsi="Arial" w:cs="Arial"/>
                <w:sz w:val="20"/>
                <w:szCs w:val="20"/>
              </w:rPr>
              <w:t>Potentiometer (PN: 2010127-02)</w:t>
            </w:r>
          </w:p>
        </w:tc>
      </w:tr>
      <w:tr w:rsidR="00D93DEC" w:rsidTr="00D93DEC">
        <w:tc>
          <w:tcPr>
            <w:tcW w:w="8990" w:type="dxa"/>
            <w:gridSpan w:val="6"/>
          </w:tcPr>
          <w:p w:rsidR="00D93DEC" w:rsidRPr="00C01833" w:rsidRDefault="00D93DEC" w:rsidP="00D93DEC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Manufacturer:</w:t>
            </w:r>
            <w:r w:rsidR="001B5A64">
              <w:rPr>
                <w:rFonts w:ascii="Arial" w:eastAsia="Arial" w:hAnsi="Arial" w:cs="Arial"/>
                <w:sz w:val="20"/>
                <w:szCs w:val="20"/>
              </w:rPr>
              <w:t xml:space="preserve"> Megadyne</w:t>
            </w:r>
          </w:p>
        </w:tc>
      </w:tr>
      <w:tr w:rsidR="00D93DEC" w:rsidTr="00D93DEC">
        <w:tc>
          <w:tcPr>
            <w:tcW w:w="8990" w:type="dxa"/>
            <w:gridSpan w:val="6"/>
          </w:tcPr>
          <w:p w:rsidR="00D93DEC" w:rsidRPr="00C01833" w:rsidRDefault="00D93DEC" w:rsidP="00D93DEC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Serial or LOT Number:</w:t>
            </w:r>
            <w:r w:rsidR="00BB562F">
              <w:rPr>
                <w:rFonts w:ascii="Arial" w:eastAsia="Arial" w:hAnsi="Arial" w:cs="Arial"/>
                <w:sz w:val="20"/>
                <w:szCs w:val="20"/>
              </w:rPr>
              <w:t xml:space="preserve"> N/A</w:t>
            </w:r>
          </w:p>
        </w:tc>
      </w:tr>
      <w:tr w:rsidR="00D93DEC" w:rsidTr="00D93DEC">
        <w:tc>
          <w:tcPr>
            <w:tcW w:w="1464" w:type="dxa"/>
          </w:tcPr>
          <w:p w:rsidR="00D93DEC" w:rsidRPr="00C01833" w:rsidRDefault="00D93DEC" w:rsidP="00D93DEC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IM&amp;TE Number:</w:t>
            </w:r>
          </w:p>
        </w:tc>
        <w:tc>
          <w:tcPr>
            <w:tcW w:w="1673" w:type="dxa"/>
          </w:tcPr>
          <w:p w:rsidR="00D93DEC" w:rsidRDefault="00D93DEC" w:rsidP="00D93DEC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30" w:type="dxa"/>
          </w:tcPr>
          <w:p w:rsidR="00D93DEC" w:rsidRPr="00C01833" w:rsidRDefault="00D93DEC" w:rsidP="00D93DEC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Calibrated Date:</w:t>
            </w:r>
          </w:p>
        </w:tc>
        <w:tc>
          <w:tcPr>
            <w:tcW w:w="1442" w:type="dxa"/>
          </w:tcPr>
          <w:p w:rsidR="00D93DEC" w:rsidRDefault="00D93DEC" w:rsidP="00D93DEC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N/A</w:t>
            </w:r>
            <w:bookmarkStart w:id="4" w:name="_GoBack"/>
            <w:bookmarkEnd w:id="4"/>
          </w:p>
        </w:tc>
        <w:tc>
          <w:tcPr>
            <w:tcW w:w="1475" w:type="dxa"/>
          </w:tcPr>
          <w:p w:rsidR="00D93DEC" w:rsidRPr="00C01833" w:rsidRDefault="00D93DEC" w:rsidP="00D93DEC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Calibration Due Date:</w:t>
            </w:r>
          </w:p>
        </w:tc>
        <w:tc>
          <w:tcPr>
            <w:tcW w:w="1506" w:type="dxa"/>
          </w:tcPr>
          <w:p w:rsidR="00D93DEC" w:rsidRDefault="00D93DEC" w:rsidP="00D93DEC">
            <w:pPr>
              <w:widowControl w:val="0"/>
              <w:tabs>
                <w:tab w:val="left" w:pos="-720"/>
              </w:tabs>
              <w:suppressAutoHyphens/>
              <w:ind w:right="302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</w:tbl>
    <w:p w:rsidR="00DC0385" w:rsidRDefault="00DC0385">
      <w:pPr>
        <w:rPr>
          <w:rFonts w:ascii="Arial" w:eastAsia="Times New Roman" w:hAnsi="Arial" w:cs="Arial"/>
          <w:b/>
          <w:iCs/>
          <w:sz w:val="24"/>
          <w:szCs w:val="20"/>
          <w:u w:val="single"/>
        </w:rPr>
      </w:pPr>
      <w:r>
        <w:rPr>
          <w:rFonts w:ascii="Arial" w:eastAsia="Times New Roman" w:hAnsi="Arial" w:cs="Arial"/>
          <w:b/>
          <w:iCs/>
          <w:sz w:val="24"/>
          <w:szCs w:val="20"/>
          <w:u w:val="single"/>
        </w:rPr>
        <w:br w:type="page"/>
      </w:r>
    </w:p>
    <w:p w:rsidR="005E1B66" w:rsidRPr="00C01833" w:rsidRDefault="005E1B66" w:rsidP="00C01833">
      <w:pPr>
        <w:widowControl w:val="0"/>
        <w:tabs>
          <w:tab w:val="center" w:pos="4320"/>
          <w:tab w:val="right" w:pos="8640"/>
        </w:tabs>
        <w:spacing w:after="0" w:line="240" w:lineRule="auto"/>
        <w:jc w:val="center"/>
        <w:rPr>
          <w:rFonts w:ascii="Arial,Times New Roman" w:eastAsia="Arial,Times New Roman" w:hAnsi="Arial,Times New Roman" w:cs="Arial,Times New Roman"/>
          <w:b/>
          <w:bCs/>
          <w:sz w:val="24"/>
          <w:szCs w:val="24"/>
          <w:u w:val="single"/>
        </w:rPr>
      </w:pPr>
      <w:r w:rsidRPr="00C01833">
        <w:rPr>
          <w:rFonts w:ascii="Arial" w:eastAsia="Arial" w:hAnsi="Arial" w:cs="Arial"/>
          <w:b/>
          <w:bCs/>
          <w:sz w:val="24"/>
          <w:szCs w:val="24"/>
          <w:u w:val="single"/>
        </w:rPr>
        <w:lastRenderedPageBreak/>
        <w:t>Picture of the Service Bench Setup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1B66" w:rsidRPr="00C040AD" w:rsidTr="6EEA34EA">
        <w:trPr>
          <w:trHeight w:val="6045"/>
        </w:trPr>
        <w:tc>
          <w:tcPr>
            <w:tcW w:w="9576" w:type="dxa"/>
          </w:tcPr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1833" w:rsidRDefault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,Times New Roman" w:eastAsia="Arial,Times New Roman" w:hAnsi="Arial,Times New Roman" w:cs="Arial,Times New Roman"/>
                <w:sz w:val="24"/>
                <w:szCs w:val="24"/>
              </w:rPr>
            </w:pPr>
            <w:r w:rsidRPr="00C01833">
              <w:rPr>
                <w:rFonts w:ascii="Arial" w:eastAsia="Arial" w:hAnsi="Arial" w:cs="Arial"/>
                <w:sz w:val="24"/>
                <w:szCs w:val="24"/>
              </w:rPr>
              <w:t>(Place photo here)</w:t>
            </w: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  <w:p w:rsidR="005E1B66" w:rsidRPr="00C040AD" w:rsidRDefault="005E1B66" w:rsidP="005E1B66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b/>
                <w:iCs/>
                <w:sz w:val="24"/>
                <w:szCs w:val="20"/>
                <w:u w:val="single"/>
              </w:rPr>
            </w:pPr>
          </w:p>
        </w:tc>
      </w:tr>
    </w:tbl>
    <w:p w:rsidR="005E1B66" w:rsidRDefault="005E1B66" w:rsidP="005E1B66">
      <w:pPr>
        <w:widowControl w:val="0"/>
        <w:tabs>
          <w:tab w:val="center" w:pos="4320"/>
          <w:tab w:val="right" w:pos="8640"/>
        </w:tabs>
        <w:spacing w:after="0" w:line="240" w:lineRule="auto"/>
        <w:rPr>
          <w:rFonts w:ascii="Arial" w:eastAsia="Times New Roman" w:hAnsi="Arial" w:cs="Arial"/>
          <w:b/>
          <w:iCs/>
          <w:sz w:val="24"/>
          <w:szCs w:val="20"/>
          <w:u w:val="single"/>
        </w:rPr>
      </w:pPr>
    </w:p>
    <w:tbl>
      <w:tblPr>
        <w:tblW w:w="96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5"/>
        <w:gridCol w:w="2075"/>
        <w:gridCol w:w="2430"/>
        <w:gridCol w:w="1800"/>
      </w:tblGrid>
      <w:tr w:rsidR="005E1B66" w:rsidRPr="00C040AD" w:rsidTr="00C01833">
        <w:trPr>
          <w:jc w:val="center"/>
        </w:trPr>
        <w:tc>
          <w:tcPr>
            <w:tcW w:w="9630" w:type="dxa"/>
            <w:gridSpan w:val="4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Setup &amp; Hookup Checks</w:t>
            </w:r>
          </w:p>
        </w:tc>
      </w:tr>
      <w:tr w:rsidR="005E1B66" w:rsidRPr="00C040AD" w:rsidTr="00C01833">
        <w:trPr>
          <w:jc w:val="center"/>
        </w:trPr>
        <w:tc>
          <w:tcPr>
            <w:tcW w:w="332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348"/>
                <w:tab w:val="left" w:pos="696"/>
                <w:tab w:val="left" w:pos="144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Performed By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5E1B66" w:rsidRPr="00C040AD" w:rsidTr="00C01833">
        <w:trPr>
          <w:jc w:val="center"/>
        </w:trPr>
        <w:tc>
          <w:tcPr>
            <w:tcW w:w="332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348"/>
                <w:tab w:val="left" w:pos="696"/>
                <w:tab w:val="left" w:pos="1440"/>
              </w:tabs>
              <w:suppressAutoHyphens/>
              <w:spacing w:after="0" w:line="240" w:lineRule="auto"/>
              <w:ind w:left="180" w:right="165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t>Correct Electrical Connections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  <w:tr w:rsidR="005E1B66" w:rsidRPr="00C040AD" w:rsidTr="00C01833">
        <w:trPr>
          <w:jc w:val="center"/>
        </w:trPr>
        <w:tc>
          <w:tcPr>
            <w:tcW w:w="332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left="180" w:right="165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t>Pneumatic Hookup Regulated</w:t>
            </w:r>
          </w:p>
        </w:tc>
        <w:tc>
          <w:tcPr>
            <w:tcW w:w="207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243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80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  <w:tr w:rsidR="005E1B66" w:rsidRPr="00C040AD" w:rsidTr="00C01833">
        <w:trPr>
          <w:jc w:val="center"/>
        </w:trPr>
        <w:tc>
          <w:tcPr>
            <w:tcW w:w="332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left="180" w:right="165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t>Equipment Stable &amp; Secure</w:t>
            </w:r>
          </w:p>
        </w:tc>
        <w:tc>
          <w:tcPr>
            <w:tcW w:w="2075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  <w:tr w:rsidR="005E1B66" w:rsidRPr="00C040AD" w:rsidTr="00C01833">
        <w:trPr>
          <w:jc w:val="center"/>
        </w:trPr>
        <w:tc>
          <w:tcPr>
            <w:tcW w:w="332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left="180" w:right="165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t>Correct Equipment</w:t>
            </w:r>
          </w:p>
        </w:tc>
        <w:tc>
          <w:tcPr>
            <w:tcW w:w="2075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5E1B66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  <w:tr w:rsidR="005E1B66" w:rsidRPr="00C040AD" w:rsidTr="00C01833">
        <w:trPr>
          <w:jc w:val="center"/>
        </w:trPr>
        <w:tc>
          <w:tcPr>
            <w:tcW w:w="332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left="180" w:right="165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t>Equipment Identification</w:t>
            </w:r>
          </w:p>
        </w:tc>
        <w:tc>
          <w:tcPr>
            <w:tcW w:w="2075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5E1B66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  <w:tr w:rsidR="005E1B66" w:rsidRPr="00C040AD" w:rsidTr="00C01833">
        <w:trPr>
          <w:jc w:val="center"/>
        </w:trPr>
        <w:tc>
          <w:tcPr>
            <w:tcW w:w="332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left="180" w:right="165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t>Parts Bins Identified</w:t>
            </w:r>
          </w:p>
        </w:tc>
        <w:tc>
          <w:tcPr>
            <w:tcW w:w="207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</w:tr>
      <w:tr w:rsidR="005E1B66" w:rsidRPr="00C040AD" w:rsidTr="00C01833">
        <w:trPr>
          <w:jc w:val="center"/>
        </w:trPr>
        <w:tc>
          <w:tcPr>
            <w:tcW w:w="3325" w:type="dxa"/>
            <w:tcBorders>
              <w:bottom w:val="single" w:sz="4" w:space="0" w:color="000000" w:themeColor="text1"/>
            </w:tcBorders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left="180" w:right="165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t>Calibration requirements</w:t>
            </w:r>
          </w:p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left="180" w:right="165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</w:t>
            </w:r>
          </w:p>
        </w:tc>
        <w:tc>
          <w:tcPr>
            <w:tcW w:w="2075" w:type="dxa"/>
            <w:tcBorders>
              <w:bottom w:val="single" w:sz="4" w:space="0" w:color="000000" w:themeColor="text1"/>
            </w:tcBorders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430" w:type="dxa"/>
            <w:tcBorders>
              <w:bottom w:val="single" w:sz="4" w:space="0" w:color="000000" w:themeColor="text1"/>
            </w:tcBorders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  <w:tr w:rsidR="005E1B66" w:rsidRPr="00C040AD" w:rsidTr="00C01833">
        <w:trPr>
          <w:trHeight w:val="278"/>
          <w:jc w:val="center"/>
        </w:trPr>
        <w:tc>
          <w:tcPr>
            <w:tcW w:w="9630" w:type="dxa"/>
            <w:gridSpan w:val="4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Environmental Checks</w:t>
            </w:r>
          </w:p>
        </w:tc>
      </w:tr>
      <w:tr w:rsidR="005E1B66" w:rsidRPr="00C040AD" w:rsidTr="00C01833">
        <w:trPr>
          <w:jc w:val="center"/>
        </w:trPr>
        <w:tc>
          <w:tcPr>
            <w:tcW w:w="332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Performed By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5E1B66" w:rsidRPr="00C040AD" w:rsidTr="00C01833">
        <w:trPr>
          <w:jc w:val="center"/>
        </w:trPr>
        <w:tc>
          <w:tcPr>
            <w:tcW w:w="332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left="180" w:right="165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t>Lighting</w:t>
            </w:r>
          </w:p>
        </w:tc>
        <w:tc>
          <w:tcPr>
            <w:tcW w:w="2075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  <w:tr w:rsidR="005E1B66" w:rsidRPr="00C040AD" w:rsidTr="00C01833">
        <w:trPr>
          <w:jc w:val="center"/>
        </w:trPr>
        <w:tc>
          <w:tcPr>
            <w:tcW w:w="332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left="180" w:right="165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t>Contamination Prevention</w:t>
            </w:r>
          </w:p>
        </w:tc>
        <w:tc>
          <w:tcPr>
            <w:tcW w:w="207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243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80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  <w:tr w:rsidR="005E1B66" w:rsidRPr="00C040AD" w:rsidTr="00C01833">
        <w:trPr>
          <w:jc w:val="center"/>
        </w:trPr>
        <w:tc>
          <w:tcPr>
            <w:tcW w:w="332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left="180" w:right="165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t>Assembly Flow Acceptable</w:t>
            </w:r>
          </w:p>
        </w:tc>
        <w:tc>
          <w:tcPr>
            <w:tcW w:w="207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243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80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  <w:tr w:rsidR="005E1B66" w:rsidRPr="00C040AD" w:rsidTr="00C01833">
        <w:trPr>
          <w:jc w:val="center"/>
        </w:trPr>
        <w:tc>
          <w:tcPr>
            <w:tcW w:w="9630" w:type="dxa"/>
            <w:gridSpan w:val="4"/>
            <w:shd w:val="clear" w:color="auto" w:fill="D9D9D9" w:themeFill="background1" w:themeFillShade="D9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Cs/>
                <w:sz w:val="20"/>
                <w:szCs w:val="20"/>
              </w:rPr>
              <w:t xml:space="preserve">                                                                            </w:t>
            </w:r>
          </w:p>
        </w:tc>
      </w:tr>
      <w:tr w:rsidR="005E1B66" w:rsidRPr="00C040AD" w:rsidTr="00C01833">
        <w:trPr>
          <w:jc w:val="center"/>
        </w:trPr>
        <w:tc>
          <w:tcPr>
            <w:tcW w:w="3325" w:type="dxa"/>
            <w:shd w:val="clear" w:color="auto" w:fill="D9D9D9" w:themeFill="background1" w:themeFillShade="D9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left="180" w:right="165"/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Performed By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5E1B66" w:rsidRPr="00C040AD" w:rsidTr="00C01833">
        <w:trPr>
          <w:trHeight w:val="485"/>
          <w:jc w:val="center"/>
        </w:trPr>
        <w:tc>
          <w:tcPr>
            <w:tcW w:w="332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left="180" w:right="165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Management of Change Process </w:t>
            </w:r>
          </w:p>
        </w:tc>
        <w:tc>
          <w:tcPr>
            <w:tcW w:w="2075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ind w:right="165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</w:tbl>
    <w:p w:rsidR="005E1B66" w:rsidRPr="00C040AD" w:rsidRDefault="005E1B66" w:rsidP="005E1B66">
      <w:pPr>
        <w:widowControl w:val="0"/>
        <w:tabs>
          <w:tab w:val="center" w:pos="4320"/>
          <w:tab w:val="right" w:pos="8640"/>
        </w:tabs>
        <w:spacing w:after="0" w:line="240" w:lineRule="auto"/>
        <w:rPr>
          <w:rFonts w:ascii="Arial" w:eastAsia="Times New Roman" w:hAnsi="Arial" w:cs="Arial"/>
          <w:b/>
          <w:iCs/>
          <w:sz w:val="24"/>
          <w:szCs w:val="20"/>
          <w:u w:val="single"/>
        </w:rPr>
      </w:pPr>
    </w:p>
    <w:p w:rsidR="005E1B66" w:rsidRPr="00C01833" w:rsidRDefault="005E1B66" w:rsidP="00C01833">
      <w:pPr>
        <w:widowControl w:val="0"/>
        <w:numPr>
          <w:ilvl w:val="0"/>
          <w:numId w:val="5"/>
        </w:numPr>
        <w:tabs>
          <w:tab w:val="left" w:pos="-720"/>
        </w:tabs>
        <w:suppressAutoHyphens/>
        <w:spacing w:after="0" w:line="240" w:lineRule="auto"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Special Environmental Operating Instructions</w:t>
      </w:r>
    </w:p>
    <w:p w:rsidR="005E1B66" w:rsidRPr="00C01833" w:rsidRDefault="005E1B66" w:rsidP="00C01833">
      <w:pPr>
        <w:widowControl w:val="0"/>
        <w:tabs>
          <w:tab w:val="left" w:pos="-720"/>
        </w:tabs>
        <w:suppressAutoHyphens/>
        <w:spacing w:after="0" w:line="240" w:lineRule="auto"/>
        <w:ind w:left="360"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 xml:space="preserve">All service center specifications have been considered and there are no special requirements outside of normal facility operating and storage conditions that require additional evaluation, monitoring, and control. </w:t>
      </w:r>
    </w:p>
    <w:p w:rsidR="005E1B66" w:rsidRPr="00C040AD" w:rsidRDefault="005E1B66" w:rsidP="005E1B66">
      <w:pPr>
        <w:widowControl w:val="0"/>
        <w:tabs>
          <w:tab w:val="left" w:pos="10440"/>
        </w:tabs>
        <w:spacing w:after="0" w:line="240" w:lineRule="auto"/>
        <w:ind w:right="-1080"/>
        <w:rPr>
          <w:rFonts w:ascii="Arial" w:eastAsia="Times New Roman" w:hAnsi="Arial" w:cs="Arial"/>
          <w:color w:val="000000"/>
          <w:sz w:val="20"/>
          <w:szCs w:val="20"/>
        </w:rPr>
      </w:pPr>
    </w:p>
    <w:p w:rsidR="005E1B66" w:rsidRPr="00C01833" w:rsidRDefault="005E1B66" w:rsidP="00C01833">
      <w:pPr>
        <w:widowControl w:val="0"/>
        <w:numPr>
          <w:ilvl w:val="0"/>
          <w:numId w:val="5"/>
        </w:numPr>
        <w:tabs>
          <w:tab w:val="left" w:pos="-720"/>
        </w:tabs>
        <w:suppressAutoHyphens/>
        <w:spacing w:after="0" w:line="240" w:lineRule="auto"/>
        <w:rPr>
          <w:rFonts w:ascii="Arial,Times New Roman" w:eastAsia="Arial,Times New Roman" w:hAnsi="Arial,Times New Roman" w:cs="Arial,Times New Roman"/>
          <w:b/>
          <w:bCs/>
          <w:sz w:val="20"/>
          <w:szCs w:val="20"/>
        </w:rPr>
      </w:pPr>
      <w:bookmarkStart w:id="5" w:name="_Hlk511227994"/>
      <w:r w:rsidRPr="00C01833"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Production and Maintenance Requirements</w:t>
      </w:r>
    </w:p>
    <w:bookmarkEnd w:id="5"/>
    <w:p w:rsidR="005E1B66" w:rsidRPr="00C01833" w:rsidRDefault="005E1B66" w:rsidP="00C01833">
      <w:pPr>
        <w:widowControl w:val="0"/>
        <w:tabs>
          <w:tab w:val="left" w:pos="-720"/>
        </w:tabs>
        <w:suppressAutoHyphens/>
        <w:spacing w:after="0" w:line="240" w:lineRule="auto"/>
        <w:ind w:left="360"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All applicable equipment</w:t>
      </w:r>
      <w:r w:rsidRPr="00C01833">
        <w:rPr>
          <w:rFonts w:ascii="Arial,Times New Roman" w:eastAsia="Arial,Times New Roman" w:hAnsi="Arial,Times New Roman" w:cs="Arial,Times New Roman"/>
          <w:sz w:val="20"/>
          <w:szCs w:val="20"/>
        </w:rPr>
        <w:t>:</w:t>
      </w:r>
      <w:r w:rsidRPr="00C01833">
        <w:rPr>
          <w:rFonts w:ascii="Arial" w:eastAsia="Arial" w:hAnsi="Arial" w:cs="Arial"/>
          <w:sz w:val="20"/>
          <w:szCs w:val="20"/>
        </w:rPr>
        <w:t xml:space="preserve"> drawings, manuals, service and repair training, spare parts, testing forms, and training records</w:t>
      </w:r>
      <w:r w:rsidRPr="00C01833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, </w:t>
      </w:r>
      <w:r w:rsidRPr="00C01833">
        <w:rPr>
          <w:rFonts w:ascii="Arial" w:eastAsia="Arial" w:hAnsi="Arial" w:cs="Arial"/>
          <w:sz w:val="20"/>
          <w:szCs w:val="20"/>
        </w:rPr>
        <w:t>are to be identified, reviewed,</w:t>
      </w:r>
      <w:r w:rsidRPr="00C01833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 </w:t>
      </w:r>
      <w:r w:rsidRPr="00C01833">
        <w:rPr>
          <w:rFonts w:ascii="Arial" w:eastAsia="Arial" w:hAnsi="Arial" w:cs="Arial"/>
          <w:sz w:val="20"/>
          <w:szCs w:val="20"/>
        </w:rPr>
        <w:t>and available as detailed in the table of this section</w:t>
      </w:r>
      <w:r w:rsidRPr="00C01833">
        <w:rPr>
          <w:rFonts w:ascii="Arial,Times New Roman" w:eastAsia="Arial,Times New Roman" w:hAnsi="Arial,Times New Roman" w:cs="Arial,Times New Roman"/>
          <w:sz w:val="20"/>
          <w:szCs w:val="20"/>
        </w:rPr>
        <w:t>.</w:t>
      </w:r>
    </w:p>
    <w:p w:rsidR="005E1B66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953"/>
        <w:gridCol w:w="4603"/>
        <w:gridCol w:w="3889"/>
      </w:tblGrid>
      <w:tr w:rsidR="005E1B66" w:rsidRPr="0007032F" w:rsidTr="00C01833">
        <w:trPr>
          <w:jc w:val="center"/>
        </w:trPr>
        <w:tc>
          <w:tcPr>
            <w:tcW w:w="953" w:type="dxa"/>
            <w:shd w:val="clear" w:color="auto" w:fill="D9D9D9" w:themeFill="background1" w:themeFillShade="D9"/>
            <w:vAlign w:val="center"/>
          </w:tcPr>
          <w:p w:rsidR="005E1B66" w:rsidRDefault="005E1B66" w:rsidP="005E1B66">
            <w:pPr>
              <w:widowControl w:val="0"/>
              <w:spacing w:after="120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4603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889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Document(s)</w:t>
            </w:r>
          </w:p>
        </w:tc>
      </w:tr>
      <w:tr w:rsidR="005E1B66" w:rsidTr="00C01833">
        <w:trPr>
          <w:trHeight w:val="485"/>
          <w:jc w:val="center"/>
        </w:trPr>
        <w:tc>
          <w:tcPr>
            <w:tcW w:w="953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A)</w:t>
            </w:r>
          </w:p>
        </w:tc>
        <w:tc>
          <w:tcPr>
            <w:tcW w:w="4603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Equipment Drawing</w:t>
            </w:r>
          </w:p>
        </w:tc>
        <w:tc>
          <w:tcPr>
            <w:tcW w:w="3889" w:type="dxa"/>
            <w:vAlign w:val="center"/>
          </w:tcPr>
          <w:p w:rsidR="005E1B66" w:rsidRDefault="005E1B66" w:rsidP="005E1B66">
            <w:pPr>
              <w:widowControl w:val="0"/>
              <w:spacing w:after="120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Tr="00C01833">
        <w:trPr>
          <w:trHeight w:val="458"/>
          <w:jc w:val="center"/>
        </w:trPr>
        <w:tc>
          <w:tcPr>
            <w:tcW w:w="953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600"/>
              </w:tabs>
              <w:spacing w:after="120"/>
              <w:ind w:left="-120" w:firstLine="120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B)</w:t>
            </w:r>
          </w:p>
        </w:tc>
        <w:tc>
          <w:tcPr>
            <w:tcW w:w="4603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Equipment/Operation/Service Manuals</w:t>
            </w:r>
          </w:p>
        </w:tc>
        <w:tc>
          <w:tcPr>
            <w:tcW w:w="3889" w:type="dxa"/>
            <w:vAlign w:val="center"/>
          </w:tcPr>
          <w:p w:rsidR="005E1B66" w:rsidRDefault="005E1B66" w:rsidP="005E1B66">
            <w:pPr>
              <w:widowControl w:val="0"/>
              <w:spacing w:after="120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Tr="00C01833">
        <w:trPr>
          <w:trHeight w:val="440"/>
          <w:jc w:val="center"/>
        </w:trPr>
        <w:tc>
          <w:tcPr>
            <w:tcW w:w="953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C)</w:t>
            </w:r>
          </w:p>
        </w:tc>
        <w:tc>
          <w:tcPr>
            <w:tcW w:w="4603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Testing forms and documentation</w:t>
            </w:r>
          </w:p>
        </w:tc>
        <w:tc>
          <w:tcPr>
            <w:tcW w:w="3889" w:type="dxa"/>
            <w:vAlign w:val="center"/>
          </w:tcPr>
          <w:p w:rsidR="005E1B66" w:rsidRDefault="005E1B66" w:rsidP="005E1B66">
            <w:pPr>
              <w:widowControl w:val="0"/>
              <w:spacing w:after="120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Tr="00C01833">
        <w:trPr>
          <w:trHeight w:val="440"/>
          <w:jc w:val="center"/>
        </w:trPr>
        <w:tc>
          <w:tcPr>
            <w:tcW w:w="953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D)</w:t>
            </w:r>
          </w:p>
        </w:tc>
        <w:tc>
          <w:tcPr>
            <w:tcW w:w="4603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Spare Parts List</w:t>
            </w:r>
          </w:p>
        </w:tc>
        <w:tc>
          <w:tcPr>
            <w:tcW w:w="3889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</w:tr>
    </w:tbl>
    <w:p w:rsidR="005E1B66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tbl>
      <w:tblPr>
        <w:tblW w:w="94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160"/>
        <w:gridCol w:w="2520"/>
        <w:gridCol w:w="1520"/>
      </w:tblGrid>
      <w:tr w:rsidR="005E1B66" w:rsidRPr="00C040AD" w:rsidTr="00C01833">
        <w:trPr>
          <w:trHeight w:val="467"/>
          <w:jc w:val="center"/>
        </w:trPr>
        <w:tc>
          <w:tcPr>
            <w:tcW w:w="3245" w:type="dxa"/>
            <w:shd w:val="clear" w:color="auto" w:fill="D9D9D9" w:themeFill="background1" w:themeFillShade="D9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Performed by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Date:</w:t>
            </w:r>
          </w:p>
        </w:tc>
      </w:tr>
      <w:tr w:rsidR="005E1B66" w:rsidRPr="00C040AD" w:rsidTr="00C01833">
        <w:trPr>
          <w:trHeight w:val="368"/>
          <w:jc w:val="center"/>
        </w:trPr>
        <w:tc>
          <w:tcPr>
            <w:tcW w:w="324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348"/>
                <w:tab w:val="left" w:pos="696"/>
                <w:tab w:val="left" w:pos="144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Equipment drawing issued</w:t>
            </w:r>
          </w:p>
        </w:tc>
        <w:tc>
          <w:tcPr>
            <w:tcW w:w="216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  <w:tr w:rsidR="005E1B66" w:rsidRPr="00C040AD" w:rsidTr="00C01833">
        <w:trPr>
          <w:trHeight w:val="377"/>
          <w:jc w:val="center"/>
        </w:trPr>
        <w:tc>
          <w:tcPr>
            <w:tcW w:w="324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Equipment/Operation/Service Manuals Issued</w:t>
            </w:r>
          </w:p>
        </w:tc>
        <w:tc>
          <w:tcPr>
            <w:tcW w:w="216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  <w:tr w:rsidR="005E1B66" w:rsidRPr="00C040AD" w:rsidTr="00C01833">
        <w:trPr>
          <w:trHeight w:val="438"/>
          <w:jc w:val="center"/>
        </w:trPr>
        <w:tc>
          <w:tcPr>
            <w:tcW w:w="324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t>Equipment training documented and completed</w:t>
            </w:r>
          </w:p>
        </w:tc>
        <w:tc>
          <w:tcPr>
            <w:tcW w:w="216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  <w:tr w:rsidR="005E1B66" w:rsidRPr="00C040AD" w:rsidTr="00C01833">
        <w:trPr>
          <w:trHeight w:val="377"/>
          <w:jc w:val="center"/>
        </w:trPr>
        <w:tc>
          <w:tcPr>
            <w:tcW w:w="324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Testing forms and documentation issued</w:t>
            </w:r>
          </w:p>
        </w:tc>
        <w:tc>
          <w:tcPr>
            <w:tcW w:w="216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  <w:tr w:rsidR="005E1B66" w:rsidRPr="00C040AD" w:rsidTr="00C01833">
        <w:trPr>
          <w:trHeight w:val="377"/>
          <w:jc w:val="center"/>
        </w:trPr>
        <w:tc>
          <w:tcPr>
            <w:tcW w:w="3245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Spare Parts List reviewed</w:t>
            </w:r>
          </w:p>
        </w:tc>
        <w:tc>
          <w:tcPr>
            <w:tcW w:w="216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</w:tr>
    </w:tbl>
    <w:p w:rsidR="005E1B66" w:rsidRPr="00C040AD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:rsidR="005E1B66" w:rsidRPr="00C040AD" w:rsidRDefault="005E1B66" w:rsidP="005E1B66">
      <w:pPr>
        <w:widowControl w:val="0"/>
        <w:tabs>
          <w:tab w:val="left" w:pos="-720"/>
        </w:tabs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040AD">
        <w:rPr>
          <w:rFonts w:ascii="Arial" w:eastAsia="Times New Roman" w:hAnsi="Arial" w:cs="Arial"/>
          <w:sz w:val="20"/>
          <w:szCs w:val="20"/>
        </w:rPr>
        <w:t xml:space="preserve"> </w:t>
      </w:r>
    </w:p>
    <w:p w:rsidR="005E1B66" w:rsidRPr="00C01833" w:rsidRDefault="005E1B66" w:rsidP="00C01833">
      <w:pPr>
        <w:widowControl w:val="0"/>
        <w:numPr>
          <w:ilvl w:val="0"/>
          <w:numId w:val="5"/>
        </w:numPr>
        <w:tabs>
          <w:tab w:val="left" w:pos="-720"/>
        </w:tabs>
        <w:suppressAutoHyphens/>
        <w:spacing w:after="0" w:line="240" w:lineRule="auto"/>
        <w:rPr>
          <w:rFonts w:ascii="Arial,Times New Roman" w:eastAsia="Arial,Times New Roman" w:hAnsi="Arial,Times New Roman" w:cs="Arial,Times New Roman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>Operation Procedures/Manual</w:t>
      </w:r>
    </w:p>
    <w:p w:rsidR="005E1B66" w:rsidRPr="00C01833" w:rsidRDefault="005E1B66" w:rsidP="00C01833">
      <w:pPr>
        <w:widowControl w:val="0"/>
        <w:spacing w:after="120" w:line="240" w:lineRule="auto"/>
        <w:ind w:left="360"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00C01833">
        <w:rPr>
          <w:rFonts w:ascii="Arial" w:eastAsia="Arial" w:hAnsi="Arial" w:cs="Arial"/>
          <w:sz w:val="20"/>
          <w:szCs w:val="20"/>
        </w:rPr>
        <w:t>All applicable procedures pertaining to the operation, maintenance, cleaning, and calibration of the equipment are to be identified, reviewed,</w:t>
      </w:r>
      <w:r w:rsidRPr="00C01833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 </w:t>
      </w:r>
      <w:r w:rsidRPr="00C01833">
        <w:rPr>
          <w:rFonts w:ascii="Arial" w:eastAsia="Arial" w:hAnsi="Arial" w:cs="Arial"/>
          <w:sz w:val="20"/>
          <w:szCs w:val="20"/>
        </w:rPr>
        <w:t>and available as detailed in the table in this section</w:t>
      </w:r>
      <w:r w:rsidRPr="00C01833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. </w:t>
      </w:r>
    </w:p>
    <w:tbl>
      <w:tblPr>
        <w:tblStyle w:val="TableGrid"/>
        <w:tblW w:w="9573" w:type="dxa"/>
        <w:jc w:val="center"/>
        <w:tblLook w:val="04A0" w:firstRow="1" w:lastRow="0" w:firstColumn="1" w:lastColumn="0" w:noHBand="0" w:noVBand="1"/>
      </w:tblPr>
      <w:tblGrid>
        <w:gridCol w:w="722"/>
        <w:gridCol w:w="4846"/>
        <w:gridCol w:w="4005"/>
      </w:tblGrid>
      <w:tr w:rsidR="005E1B66" w:rsidTr="00C01833">
        <w:trPr>
          <w:trHeight w:val="365"/>
          <w:jc w:val="center"/>
        </w:trPr>
        <w:tc>
          <w:tcPr>
            <w:tcW w:w="722" w:type="dxa"/>
            <w:shd w:val="clear" w:color="auto" w:fill="D9D9D9" w:themeFill="background1" w:themeFillShade="D9"/>
            <w:vAlign w:val="center"/>
          </w:tcPr>
          <w:p w:rsidR="005E1B66" w:rsidRDefault="005E1B66" w:rsidP="005E1B66">
            <w:pPr>
              <w:widowControl w:val="0"/>
              <w:spacing w:after="120"/>
              <w:ind w:left="-120" w:right="-105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4846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005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Document(s)</w:t>
            </w:r>
          </w:p>
        </w:tc>
      </w:tr>
      <w:tr w:rsidR="005E1B66" w:rsidTr="00C01833">
        <w:trPr>
          <w:trHeight w:val="365"/>
          <w:jc w:val="center"/>
        </w:trPr>
        <w:tc>
          <w:tcPr>
            <w:tcW w:w="722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C01833"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846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Operation Procedures/Manuals</w:t>
            </w:r>
          </w:p>
        </w:tc>
        <w:tc>
          <w:tcPr>
            <w:tcW w:w="4005" w:type="dxa"/>
            <w:vAlign w:val="center"/>
          </w:tcPr>
          <w:p w:rsidR="005E1B66" w:rsidRDefault="005E1B66" w:rsidP="005E1B66">
            <w:pPr>
              <w:widowControl w:val="0"/>
              <w:spacing w:after="120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Tr="00C01833">
        <w:trPr>
          <w:trHeight w:val="365"/>
          <w:jc w:val="center"/>
        </w:trPr>
        <w:tc>
          <w:tcPr>
            <w:tcW w:w="722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</w:t>
            </w:r>
            <w:r w:rsidRPr="00C01833"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846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Cleaning Procedures</w:t>
            </w:r>
          </w:p>
        </w:tc>
        <w:tc>
          <w:tcPr>
            <w:tcW w:w="4005" w:type="dxa"/>
            <w:vAlign w:val="center"/>
          </w:tcPr>
          <w:p w:rsidR="005E1B66" w:rsidRDefault="005E1B66" w:rsidP="005E1B66">
            <w:pPr>
              <w:widowControl w:val="0"/>
              <w:spacing w:after="120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E1B66" w:rsidTr="00C01833">
        <w:trPr>
          <w:trHeight w:val="365"/>
          <w:jc w:val="center"/>
        </w:trPr>
        <w:tc>
          <w:tcPr>
            <w:tcW w:w="722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 w:rsidRPr="00C01833"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846" w:type="dxa"/>
            <w:vAlign w:val="center"/>
          </w:tcPr>
          <w:p w:rsidR="005E1B66" w:rsidRPr="00C01833" w:rsidRDefault="005E1B66" w:rsidP="00C01833">
            <w:pPr>
              <w:widowControl w:val="0"/>
              <w:spacing w:after="120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Calibration Procedures</w:t>
            </w:r>
          </w:p>
        </w:tc>
        <w:tc>
          <w:tcPr>
            <w:tcW w:w="4005" w:type="dxa"/>
            <w:vAlign w:val="center"/>
          </w:tcPr>
          <w:p w:rsidR="005E1B66" w:rsidRDefault="005E1B66" w:rsidP="005E1B66">
            <w:pPr>
              <w:widowControl w:val="0"/>
              <w:spacing w:after="120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</w:tbl>
    <w:p w:rsidR="005E1B66" w:rsidRDefault="005E1B66" w:rsidP="005E1B66">
      <w:pPr>
        <w:widowControl w:val="0"/>
        <w:spacing w:after="120" w:line="240" w:lineRule="auto"/>
        <w:rPr>
          <w:rFonts w:ascii="Arial" w:eastAsia="Times New Roman" w:hAnsi="Arial" w:cs="Arial"/>
          <w:bCs/>
          <w:sz w:val="20"/>
          <w:szCs w:val="20"/>
        </w:rPr>
      </w:pPr>
    </w:p>
    <w:tbl>
      <w:tblPr>
        <w:tblW w:w="96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2160"/>
        <w:gridCol w:w="2520"/>
        <w:gridCol w:w="1620"/>
      </w:tblGrid>
      <w:tr w:rsidR="005E1B66" w:rsidRPr="00C040AD" w:rsidTr="00C01833">
        <w:trPr>
          <w:trHeight w:val="467"/>
          <w:jc w:val="center"/>
        </w:trPr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Performed by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Date:</w:t>
            </w:r>
          </w:p>
        </w:tc>
      </w:tr>
      <w:tr w:rsidR="005E1B66" w:rsidRPr="00C040AD" w:rsidTr="00C01833">
        <w:trPr>
          <w:trHeight w:val="458"/>
          <w:jc w:val="center"/>
        </w:trPr>
        <w:tc>
          <w:tcPr>
            <w:tcW w:w="333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Operation Procedures/Manuals issued</w:t>
            </w:r>
          </w:p>
        </w:tc>
        <w:tc>
          <w:tcPr>
            <w:tcW w:w="216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  <w:tr w:rsidR="005E1B66" w:rsidRPr="00C040AD" w:rsidTr="00C01833">
        <w:trPr>
          <w:trHeight w:val="422"/>
          <w:jc w:val="center"/>
        </w:trPr>
        <w:tc>
          <w:tcPr>
            <w:tcW w:w="333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Cleaning Procedures reviewed</w:t>
            </w:r>
          </w:p>
        </w:tc>
        <w:tc>
          <w:tcPr>
            <w:tcW w:w="216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  <w:tr w:rsidR="005E1B66" w:rsidRPr="00C040AD" w:rsidTr="00C01833">
        <w:trPr>
          <w:trHeight w:val="458"/>
          <w:jc w:val="center"/>
        </w:trPr>
        <w:tc>
          <w:tcPr>
            <w:tcW w:w="333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sz w:val="20"/>
                <w:szCs w:val="20"/>
              </w:rPr>
              <w:t>Calibration Procedures reviewed</w:t>
            </w:r>
          </w:p>
        </w:tc>
        <w:tc>
          <w:tcPr>
            <w:tcW w:w="216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</w:p>
        </w:tc>
      </w:tr>
    </w:tbl>
    <w:p w:rsidR="00B57BCD" w:rsidRPr="00C01833" w:rsidRDefault="00B57BCD" w:rsidP="00C01833">
      <w:pPr>
        <w:widowControl w:val="0"/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5E1B66" w:rsidRPr="00C01833" w:rsidRDefault="005E1B66" w:rsidP="00C01833">
      <w:pPr>
        <w:pStyle w:val="ListParagraph"/>
        <w:widowControl w:val="0"/>
        <w:numPr>
          <w:ilvl w:val="0"/>
          <w:numId w:val="5"/>
        </w:numPr>
        <w:spacing w:after="120" w:line="240" w:lineRule="auto"/>
        <w:rPr>
          <w:rFonts w:ascii="Arial,Times New Roman" w:eastAsia="Arial,Times New Roman" w:hAnsi="Arial,Times New Roman" w:cs="Arial,Times New Roman"/>
          <w:b/>
          <w:bCs/>
          <w:sz w:val="20"/>
          <w:szCs w:val="20"/>
        </w:rPr>
      </w:pPr>
      <w:r w:rsidRPr="00C01833">
        <w:rPr>
          <w:rFonts w:ascii="Arial" w:eastAsia="Arial" w:hAnsi="Arial" w:cs="Arial"/>
          <w:b/>
          <w:bCs/>
          <w:sz w:val="20"/>
          <w:szCs w:val="20"/>
        </w:rPr>
        <w:t xml:space="preserve">Spare Parts </w:t>
      </w:r>
    </w:p>
    <w:tbl>
      <w:tblPr>
        <w:tblW w:w="96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2160"/>
        <w:gridCol w:w="2520"/>
        <w:gridCol w:w="1620"/>
      </w:tblGrid>
      <w:tr w:rsidR="005E1B66" w:rsidRPr="00C040AD" w:rsidTr="00C01833">
        <w:trPr>
          <w:trHeight w:val="467"/>
          <w:jc w:val="center"/>
        </w:trPr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5E1B66" w:rsidRPr="00C040AD" w:rsidRDefault="005E1B66" w:rsidP="005E1B66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Performed by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Date:</w:t>
            </w:r>
          </w:p>
        </w:tc>
      </w:tr>
      <w:tr w:rsidR="005E1B66" w:rsidRPr="00C040AD" w:rsidTr="00C01833">
        <w:trPr>
          <w:trHeight w:val="413"/>
          <w:jc w:val="center"/>
        </w:trPr>
        <w:tc>
          <w:tcPr>
            <w:tcW w:w="333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color w:val="000000"/>
                <w:sz w:val="20"/>
                <w:szCs w:val="20"/>
              </w:rPr>
            </w:pPr>
            <w:r w:rsidRPr="00C01833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Spare Parts Issued or Ordered</w:t>
            </w:r>
          </w:p>
        </w:tc>
        <w:tc>
          <w:tcPr>
            <w:tcW w:w="216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5E1B66" w:rsidRPr="00C01833" w:rsidRDefault="005E1B66" w:rsidP="00C01833">
            <w:pPr>
              <w:widowControl w:val="0"/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</w:rPr>
            </w:pPr>
          </w:p>
        </w:tc>
      </w:tr>
    </w:tbl>
    <w:p w:rsidR="005E1B66" w:rsidRDefault="005E1B66" w:rsidP="005E1B66">
      <w:pPr>
        <w:widowControl w:val="0"/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</w:p>
    <w:p w:rsidR="005E1B66" w:rsidRDefault="005E1B66" w:rsidP="005E1B66">
      <w:pPr>
        <w:widowControl w:val="0"/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</w:p>
    <w:p w:rsidR="005E1B66" w:rsidRDefault="005E1B66" w:rsidP="005E1B66">
      <w:pPr>
        <w:widowControl w:val="0"/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</w:p>
    <w:p w:rsidR="005E1B66" w:rsidRDefault="005E1B66" w:rsidP="005E1B66">
      <w:pPr>
        <w:widowControl w:val="0"/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</w:p>
    <w:p w:rsidR="005E1B66" w:rsidRPr="00867F6A" w:rsidRDefault="005E1B66" w:rsidP="00D0275B">
      <w:pPr>
        <w:pStyle w:val="ListParagraph"/>
        <w:spacing w:before="120" w:after="120"/>
        <w:ind w:left="936"/>
        <w:contextualSpacing w:val="0"/>
        <w:rPr>
          <w:rFonts w:ascii="Arial" w:hAnsi="Arial" w:cs="Arial"/>
          <w:sz w:val="20"/>
          <w:szCs w:val="20"/>
        </w:rPr>
      </w:pPr>
    </w:p>
    <w:sectPr w:rsidR="005E1B66" w:rsidRPr="00867F6A" w:rsidSect="00C01833">
      <w:headerReference w:type="default" r:id="rId8"/>
      <w:footerReference w:type="default" r:id="rId9"/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718" w:rsidRDefault="00403718" w:rsidP="00B81EF3">
      <w:pPr>
        <w:spacing w:after="0" w:line="240" w:lineRule="auto"/>
      </w:pPr>
      <w:r>
        <w:separator/>
      </w:r>
    </w:p>
  </w:endnote>
  <w:endnote w:type="continuationSeparator" w:id="0">
    <w:p w:rsidR="00403718" w:rsidRDefault="00403718" w:rsidP="00B81EF3">
      <w:pPr>
        <w:spacing w:after="0" w:line="240" w:lineRule="auto"/>
      </w:pPr>
      <w:r>
        <w:continuationSeparator/>
      </w:r>
    </w:p>
  </w:endnote>
  <w:endnote w:type="continuationNotice" w:id="1">
    <w:p w:rsidR="00403718" w:rsidRDefault="004037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DEC" w:rsidRPr="00C01833" w:rsidRDefault="00D93DEC">
    <w:pPr>
      <w:pStyle w:val="Footer"/>
      <w:tabs>
        <w:tab w:val="clear" w:pos="9360"/>
        <w:tab w:val="right" w:pos="10080"/>
      </w:tabs>
      <w:ind w:left="-810" w:right="-720"/>
      <w:rPr>
        <w:sz w:val="24"/>
        <w:szCs w:val="24"/>
      </w:rPr>
    </w:pPr>
    <w:r w:rsidRPr="000C68D7">
      <w:rPr>
        <w:sz w:val="24"/>
        <w:szCs w:val="24"/>
      </w:rPr>
      <w:t>___________________________________________________________________________________________</w:t>
    </w:r>
  </w:p>
  <w:p w:rsidR="00D93DEC" w:rsidRPr="00C01833" w:rsidRDefault="00D93DEC">
    <w:pPr>
      <w:pStyle w:val="Footer"/>
      <w:ind w:left="-810"/>
      <w:rPr>
        <w:sz w:val="24"/>
        <w:szCs w:val="24"/>
      </w:rPr>
    </w:pPr>
    <w:r w:rsidRPr="000C68D7">
      <w:rPr>
        <w:sz w:val="24"/>
        <w:szCs w:val="24"/>
      </w:rPr>
      <w:t>FMWE0020.2, Rev Y</w:t>
    </w:r>
    <w:r>
      <w:rPr>
        <w:sz w:val="24"/>
      </w:rPr>
      <w:tab/>
    </w:r>
    <w:r w:rsidRPr="000C68D7">
      <w:rPr>
        <w:sz w:val="24"/>
        <w:szCs w:val="24"/>
      </w:rPr>
      <w:t>ECN# ECN015952</w:t>
    </w:r>
  </w:p>
  <w:p w:rsidR="00D93DEC" w:rsidRPr="00C01833" w:rsidRDefault="00D93DEC">
    <w:pPr>
      <w:pStyle w:val="Footer"/>
      <w:ind w:left="-810"/>
      <w:rPr>
        <w:sz w:val="24"/>
        <w:szCs w:val="24"/>
      </w:rPr>
    </w:pPr>
    <w:r w:rsidRPr="000C68D7">
      <w:rPr>
        <w:sz w:val="24"/>
        <w:szCs w:val="24"/>
      </w:rPr>
      <w:t>Parent Document: WE0020</w:t>
    </w:r>
    <w:r>
      <w:rPr>
        <w:sz w:val="24"/>
      </w:rPr>
      <w:tab/>
    </w:r>
    <w:r w:rsidRPr="000C68D7">
      <w:rPr>
        <w:sz w:val="24"/>
        <w:szCs w:val="24"/>
      </w:rPr>
      <w:t xml:space="preserve">Page </w:t>
    </w:r>
    <w:r w:rsidRPr="00C01833">
      <w:rPr>
        <w:noProof/>
        <w:sz w:val="24"/>
        <w:szCs w:val="24"/>
      </w:rPr>
      <w:fldChar w:fldCharType="begin"/>
    </w:r>
    <w:r w:rsidRPr="00235873">
      <w:rPr>
        <w:sz w:val="24"/>
      </w:rPr>
      <w:instrText xml:space="preserve"> PAGE  \* Arabic  \* MERGEFORMAT </w:instrText>
    </w:r>
    <w:r w:rsidRPr="00C01833">
      <w:rPr>
        <w:sz w:val="24"/>
      </w:rPr>
      <w:fldChar w:fldCharType="separate"/>
    </w:r>
    <w:r w:rsidRPr="00D727EE">
      <w:rPr>
        <w:noProof/>
        <w:sz w:val="24"/>
        <w:szCs w:val="24"/>
      </w:rPr>
      <w:t>2</w:t>
    </w:r>
    <w:r w:rsidRPr="00C01833">
      <w:rPr>
        <w:noProof/>
        <w:sz w:val="24"/>
        <w:szCs w:val="24"/>
      </w:rPr>
      <w:fldChar w:fldCharType="end"/>
    </w:r>
    <w:r w:rsidRPr="000C68D7">
      <w:rPr>
        <w:sz w:val="24"/>
        <w:szCs w:val="24"/>
      </w:rPr>
      <w:t xml:space="preserve"> of </w:t>
    </w:r>
    <w:r w:rsidRPr="00C01833">
      <w:rPr>
        <w:noProof/>
        <w:sz w:val="24"/>
        <w:szCs w:val="24"/>
      </w:rPr>
      <w:fldChar w:fldCharType="begin"/>
    </w:r>
    <w:r w:rsidRPr="00235873">
      <w:rPr>
        <w:sz w:val="24"/>
      </w:rPr>
      <w:instrText xml:space="preserve"> NUMPAGES  \* Arabic  \* MERGEFORMAT </w:instrText>
    </w:r>
    <w:r w:rsidRPr="00C01833">
      <w:rPr>
        <w:sz w:val="24"/>
      </w:rPr>
      <w:fldChar w:fldCharType="separate"/>
    </w:r>
    <w:r w:rsidRPr="00D727EE">
      <w:rPr>
        <w:noProof/>
        <w:sz w:val="24"/>
        <w:szCs w:val="24"/>
      </w:rPr>
      <w:t>12</w:t>
    </w:r>
    <w:r w:rsidRPr="00C01833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718" w:rsidRDefault="00403718" w:rsidP="00B81EF3">
      <w:pPr>
        <w:spacing w:after="0" w:line="240" w:lineRule="auto"/>
      </w:pPr>
      <w:r>
        <w:separator/>
      </w:r>
    </w:p>
  </w:footnote>
  <w:footnote w:type="continuationSeparator" w:id="0">
    <w:p w:rsidR="00403718" w:rsidRDefault="00403718" w:rsidP="00B81EF3">
      <w:pPr>
        <w:spacing w:after="0" w:line="240" w:lineRule="auto"/>
      </w:pPr>
      <w:r>
        <w:continuationSeparator/>
      </w:r>
    </w:p>
  </w:footnote>
  <w:footnote w:type="continuationNotice" w:id="1">
    <w:p w:rsidR="00403718" w:rsidRDefault="004037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DEC" w:rsidRDefault="00D93DEC" w:rsidP="00B81EF3">
    <w:pPr>
      <w:pStyle w:val="Header"/>
      <w:tabs>
        <w:tab w:val="clear" w:pos="4680"/>
        <w:tab w:val="left" w:pos="5760"/>
      </w:tabs>
      <w:ind w:left="-720"/>
    </w:pPr>
  </w:p>
  <w:p w:rsidR="00D93DEC" w:rsidRPr="00C01833" w:rsidRDefault="00D93DEC">
    <w:pPr>
      <w:pStyle w:val="Header"/>
      <w:tabs>
        <w:tab w:val="clear" w:pos="4680"/>
        <w:tab w:val="left" w:pos="5760"/>
      </w:tabs>
      <w:ind w:left="-720"/>
      <w:rPr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67D8EDB" wp14:editId="39DE1CD5">
          <wp:simplePos x="0" y="0"/>
          <wp:positionH relativeFrom="column">
            <wp:posOffset>-457200</wp:posOffset>
          </wp:positionH>
          <wp:positionV relativeFrom="paragraph">
            <wp:posOffset>635</wp:posOffset>
          </wp:positionV>
          <wp:extent cx="1801368" cy="365760"/>
          <wp:effectExtent l="0" t="0" r="889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368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rPr>
        <w:b/>
        <w:bCs/>
        <w:sz w:val="24"/>
        <w:szCs w:val="24"/>
      </w:rPr>
      <w:t>Protocol Number:   PRC086802</w:t>
    </w:r>
  </w:p>
  <w:p w:rsidR="00D93DEC" w:rsidRPr="00C01833" w:rsidRDefault="00D93DEC">
    <w:pPr>
      <w:pStyle w:val="Header"/>
      <w:tabs>
        <w:tab w:val="clear" w:pos="4680"/>
        <w:tab w:val="left" w:pos="5760"/>
      </w:tabs>
      <w:ind w:left="-720"/>
      <w:rPr>
        <w:b/>
        <w:bCs/>
        <w:sz w:val="24"/>
        <w:szCs w:val="24"/>
      </w:rPr>
    </w:pPr>
    <w:r w:rsidRPr="00EA0530">
      <w:rPr>
        <w:b/>
        <w:sz w:val="24"/>
        <w:szCs w:val="24"/>
      </w:rPr>
      <w:tab/>
    </w:r>
    <w:r w:rsidRPr="000C68D7">
      <w:rPr>
        <w:b/>
        <w:bCs/>
        <w:sz w:val="24"/>
        <w:szCs w:val="24"/>
      </w:rPr>
      <w:t xml:space="preserve">Revision:  A               Page: </w:t>
    </w:r>
    <w:r w:rsidRPr="00C01833">
      <w:rPr>
        <w:b/>
        <w:bCs/>
        <w:noProof/>
        <w:sz w:val="24"/>
        <w:szCs w:val="24"/>
      </w:rPr>
      <w:fldChar w:fldCharType="begin"/>
    </w:r>
    <w:r w:rsidRPr="00EA0530">
      <w:rPr>
        <w:b/>
        <w:sz w:val="24"/>
        <w:szCs w:val="24"/>
      </w:rPr>
      <w:instrText xml:space="preserve"> PAGE  \* Arabic  \* MERGEFORMAT </w:instrText>
    </w:r>
    <w:r w:rsidRPr="00C01833">
      <w:rPr>
        <w:b/>
        <w:sz w:val="24"/>
        <w:szCs w:val="24"/>
      </w:rPr>
      <w:fldChar w:fldCharType="separate"/>
    </w:r>
    <w:r w:rsidRPr="00D727EE">
      <w:rPr>
        <w:b/>
        <w:bCs/>
        <w:noProof/>
        <w:sz w:val="24"/>
        <w:szCs w:val="24"/>
      </w:rPr>
      <w:t>2</w:t>
    </w:r>
    <w:r w:rsidRPr="00C01833">
      <w:rPr>
        <w:b/>
        <w:bCs/>
        <w:noProof/>
        <w:sz w:val="24"/>
        <w:szCs w:val="24"/>
      </w:rPr>
      <w:fldChar w:fldCharType="end"/>
    </w:r>
    <w:r w:rsidRPr="000C68D7">
      <w:rPr>
        <w:b/>
        <w:bCs/>
        <w:sz w:val="24"/>
        <w:szCs w:val="24"/>
      </w:rPr>
      <w:t xml:space="preserve"> of </w:t>
    </w:r>
    <w:fldSimple w:instr=" NUMPAGES  \* Arabic  \* MERGEFORMAT ">
      <w:r w:rsidRPr="00D727EE">
        <w:rPr>
          <w:b/>
          <w:bCs/>
          <w:noProof/>
          <w:sz w:val="24"/>
          <w:szCs w:val="24"/>
        </w:rPr>
        <w:t>12</w:t>
      </w:r>
    </w:fldSimple>
  </w:p>
  <w:p w:rsidR="00D93DEC" w:rsidRDefault="00D93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1244C"/>
    <w:multiLevelType w:val="multilevel"/>
    <w:tmpl w:val="1180BB2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6480"/>
        </w:tabs>
        <w:ind w:left="6480" w:hanging="72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b/>
      </w:rPr>
    </w:lvl>
  </w:abstractNum>
  <w:abstractNum w:abstractNumId="1" w15:restartNumberingAfterBreak="0">
    <w:nsid w:val="504829DF"/>
    <w:multiLevelType w:val="multilevel"/>
    <w:tmpl w:val="EDFC7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 w15:restartNumberingAfterBreak="0">
    <w:nsid w:val="509F1E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EC3D5B"/>
    <w:multiLevelType w:val="multilevel"/>
    <w:tmpl w:val="34167CC2"/>
    <w:lvl w:ilvl="0">
      <w:start w:val="1"/>
      <w:numFmt w:val="decimal"/>
      <w:lvlText w:val="%1.0"/>
      <w:lvlJc w:val="left"/>
      <w:pPr>
        <w:ind w:left="-9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50" w:hanging="1440"/>
      </w:pPr>
      <w:rPr>
        <w:rFonts w:hint="default"/>
      </w:rPr>
    </w:lvl>
  </w:abstractNum>
  <w:abstractNum w:abstractNumId="4" w15:restartNumberingAfterBreak="0">
    <w:nsid w:val="787A3863"/>
    <w:multiLevelType w:val="multilevel"/>
    <w:tmpl w:val="2BCA46EC"/>
    <w:lvl w:ilvl="0">
      <w:start w:val="1"/>
      <w:numFmt w:val="decimal"/>
      <w:lvlText w:val="%1.0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96" w:hanging="576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872" w:hanging="792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808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456" w:hanging="10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0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8" w:hanging="10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1008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F3"/>
    <w:rsid w:val="000005DC"/>
    <w:rsid w:val="000044D1"/>
    <w:rsid w:val="00005B88"/>
    <w:rsid w:val="000102D3"/>
    <w:rsid w:val="00017B85"/>
    <w:rsid w:val="000232E7"/>
    <w:rsid w:val="00024857"/>
    <w:rsid w:val="00027489"/>
    <w:rsid w:val="000277D5"/>
    <w:rsid w:val="0003085D"/>
    <w:rsid w:val="0003295D"/>
    <w:rsid w:val="00033F1C"/>
    <w:rsid w:val="00035CC9"/>
    <w:rsid w:val="00037B13"/>
    <w:rsid w:val="00041194"/>
    <w:rsid w:val="00046988"/>
    <w:rsid w:val="000548EF"/>
    <w:rsid w:val="0005739E"/>
    <w:rsid w:val="00061662"/>
    <w:rsid w:val="00061C54"/>
    <w:rsid w:val="00065B61"/>
    <w:rsid w:val="00067BF4"/>
    <w:rsid w:val="00075F17"/>
    <w:rsid w:val="00077B96"/>
    <w:rsid w:val="00080103"/>
    <w:rsid w:val="00083BB3"/>
    <w:rsid w:val="00094126"/>
    <w:rsid w:val="000A258C"/>
    <w:rsid w:val="000A40E3"/>
    <w:rsid w:val="000B15B6"/>
    <w:rsid w:val="000B2D3E"/>
    <w:rsid w:val="000C438B"/>
    <w:rsid w:val="000C6265"/>
    <w:rsid w:val="000C68D7"/>
    <w:rsid w:val="000D10E9"/>
    <w:rsid w:val="000D589A"/>
    <w:rsid w:val="000D70CB"/>
    <w:rsid w:val="000D731F"/>
    <w:rsid w:val="000E4CD6"/>
    <w:rsid w:val="000F3917"/>
    <w:rsid w:val="000F6D95"/>
    <w:rsid w:val="0010494D"/>
    <w:rsid w:val="00106082"/>
    <w:rsid w:val="00107B77"/>
    <w:rsid w:val="001104CF"/>
    <w:rsid w:val="001200DF"/>
    <w:rsid w:val="00122B76"/>
    <w:rsid w:val="001237C1"/>
    <w:rsid w:val="00125B07"/>
    <w:rsid w:val="00127773"/>
    <w:rsid w:val="00132ED5"/>
    <w:rsid w:val="001337E7"/>
    <w:rsid w:val="001370AD"/>
    <w:rsid w:val="00137888"/>
    <w:rsid w:val="0014115B"/>
    <w:rsid w:val="0014487F"/>
    <w:rsid w:val="00147BB4"/>
    <w:rsid w:val="001523B8"/>
    <w:rsid w:val="0015351F"/>
    <w:rsid w:val="001542DB"/>
    <w:rsid w:val="00161B76"/>
    <w:rsid w:val="00163731"/>
    <w:rsid w:val="0016418A"/>
    <w:rsid w:val="00166D28"/>
    <w:rsid w:val="001714F1"/>
    <w:rsid w:val="00173C2D"/>
    <w:rsid w:val="00175A1B"/>
    <w:rsid w:val="00180BFA"/>
    <w:rsid w:val="00183039"/>
    <w:rsid w:val="00183D88"/>
    <w:rsid w:val="00187F23"/>
    <w:rsid w:val="0019063B"/>
    <w:rsid w:val="001929EC"/>
    <w:rsid w:val="00195260"/>
    <w:rsid w:val="001A2AA0"/>
    <w:rsid w:val="001A48FC"/>
    <w:rsid w:val="001A5ECD"/>
    <w:rsid w:val="001B0A08"/>
    <w:rsid w:val="001B0CA7"/>
    <w:rsid w:val="001B3690"/>
    <w:rsid w:val="001B5A64"/>
    <w:rsid w:val="001B5FF6"/>
    <w:rsid w:val="001B6C20"/>
    <w:rsid w:val="001C0F1D"/>
    <w:rsid w:val="001C631E"/>
    <w:rsid w:val="001C6B24"/>
    <w:rsid w:val="001D1B7C"/>
    <w:rsid w:val="001D22F4"/>
    <w:rsid w:val="001D4476"/>
    <w:rsid w:val="001D56F2"/>
    <w:rsid w:val="001D56F6"/>
    <w:rsid w:val="001E1758"/>
    <w:rsid w:val="001E1F82"/>
    <w:rsid w:val="001F032B"/>
    <w:rsid w:val="0020233D"/>
    <w:rsid w:val="00212034"/>
    <w:rsid w:val="002137C8"/>
    <w:rsid w:val="002140B5"/>
    <w:rsid w:val="00214F44"/>
    <w:rsid w:val="00220197"/>
    <w:rsid w:val="00220A99"/>
    <w:rsid w:val="00223B4A"/>
    <w:rsid w:val="00226CF3"/>
    <w:rsid w:val="0023223B"/>
    <w:rsid w:val="00232C83"/>
    <w:rsid w:val="002338F5"/>
    <w:rsid w:val="00235873"/>
    <w:rsid w:val="00237421"/>
    <w:rsid w:val="00245BEA"/>
    <w:rsid w:val="00245DE3"/>
    <w:rsid w:val="002602EB"/>
    <w:rsid w:val="00262CDF"/>
    <w:rsid w:val="00273F00"/>
    <w:rsid w:val="00274EB2"/>
    <w:rsid w:val="002752D7"/>
    <w:rsid w:val="002764EB"/>
    <w:rsid w:val="0027708C"/>
    <w:rsid w:val="0028152D"/>
    <w:rsid w:val="0028445F"/>
    <w:rsid w:val="002A1069"/>
    <w:rsid w:val="002A1E82"/>
    <w:rsid w:val="002A755E"/>
    <w:rsid w:val="002B4020"/>
    <w:rsid w:val="002B4755"/>
    <w:rsid w:val="002C1A51"/>
    <w:rsid w:val="002C1B05"/>
    <w:rsid w:val="002C290E"/>
    <w:rsid w:val="002C4871"/>
    <w:rsid w:val="002D0821"/>
    <w:rsid w:val="002D1FD8"/>
    <w:rsid w:val="002D502D"/>
    <w:rsid w:val="002D5EAB"/>
    <w:rsid w:val="002D682A"/>
    <w:rsid w:val="002D6F7E"/>
    <w:rsid w:val="002D7E3F"/>
    <w:rsid w:val="002E6049"/>
    <w:rsid w:val="002E7B80"/>
    <w:rsid w:val="002E7EF9"/>
    <w:rsid w:val="002F169D"/>
    <w:rsid w:val="002F6D09"/>
    <w:rsid w:val="002F7907"/>
    <w:rsid w:val="002F7A70"/>
    <w:rsid w:val="002F7EFB"/>
    <w:rsid w:val="00300FB6"/>
    <w:rsid w:val="00304494"/>
    <w:rsid w:val="003141CF"/>
    <w:rsid w:val="0031480F"/>
    <w:rsid w:val="0031528E"/>
    <w:rsid w:val="0032042B"/>
    <w:rsid w:val="0032440C"/>
    <w:rsid w:val="003268D1"/>
    <w:rsid w:val="00326C8C"/>
    <w:rsid w:val="003370D4"/>
    <w:rsid w:val="003427B3"/>
    <w:rsid w:val="00344384"/>
    <w:rsid w:val="003560C2"/>
    <w:rsid w:val="0036518A"/>
    <w:rsid w:val="003651B4"/>
    <w:rsid w:val="00371B7E"/>
    <w:rsid w:val="0037269C"/>
    <w:rsid w:val="003741B3"/>
    <w:rsid w:val="00376FDD"/>
    <w:rsid w:val="00380278"/>
    <w:rsid w:val="0038310B"/>
    <w:rsid w:val="003852A4"/>
    <w:rsid w:val="003939A9"/>
    <w:rsid w:val="00396964"/>
    <w:rsid w:val="003A048E"/>
    <w:rsid w:val="003A0A1C"/>
    <w:rsid w:val="003A117A"/>
    <w:rsid w:val="003A316C"/>
    <w:rsid w:val="003A59C9"/>
    <w:rsid w:val="003A736B"/>
    <w:rsid w:val="003B2B5A"/>
    <w:rsid w:val="003C0824"/>
    <w:rsid w:val="003C65EA"/>
    <w:rsid w:val="003D26D6"/>
    <w:rsid w:val="003D33F5"/>
    <w:rsid w:val="003D444B"/>
    <w:rsid w:val="003D6AB3"/>
    <w:rsid w:val="003E0F32"/>
    <w:rsid w:val="003E3A89"/>
    <w:rsid w:val="003E6345"/>
    <w:rsid w:val="003F6A9A"/>
    <w:rsid w:val="00403718"/>
    <w:rsid w:val="00405048"/>
    <w:rsid w:val="004078C4"/>
    <w:rsid w:val="00410C18"/>
    <w:rsid w:val="004148D6"/>
    <w:rsid w:val="00414B59"/>
    <w:rsid w:val="00414D5C"/>
    <w:rsid w:val="00415C27"/>
    <w:rsid w:val="00416857"/>
    <w:rsid w:val="004217B7"/>
    <w:rsid w:val="0042293B"/>
    <w:rsid w:val="00424062"/>
    <w:rsid w:val="00425E45"/>
    <w:rsid w:val="00431C82"/>
    <w:rsid w:val="00436E27"/>
    <w:rsid w:val="0044393C"/>
    <w:rsid w:val="004454B5"/>
    <w:rsid w:val="00446E07"/>
    <w:rsid w:val="004505BD"/>
    <w:rsid w:val="00450F73"/>
    <w:rsid w:val="0045628A"/>
    <w:rsid w:val="004635B6"/>
    <w:rsid w:val="00464A7E"/>
    <w:rsid w:val="00466A3B"/>
    <w:rsid w:val="004679A9"/>
    <w:rsid w:val="00471071"/>
    <w:rsid w:val="0048063B"/>
    <w:rsid w:val="00483E11"/>
    <w:rsid w:val="004859E1"/>
    <w:rsid w:val="00486100"/>
    <w:rsid w:val="00494591"/>
    <w:rsid w:val="00497EA3"/>
    <w:rsid w:val="004A3D5E"/>
    <w:rsid w:val="004A43F8"/>
    <w:rsid w:val="004A5544"/>
    <w:rsid w:val="004B1AF9"/>
    <w:rsid w:val="004B33B5"/>
    <w:rsid w:val="004B4BB9"/>
    <w:rsid w:val="004B684C"/>
    <w:rsid w:val="004B6944"/>
    <w:rsid w:val="004B76BD"/>
    <w:rsid w:val="004B7FFB"/>
    <w:rsid w:val="004C1C3F"/>
    <w:rsid w:val="004C2539"/>
    <w:rsid w:val="004C74AF"/>
    <w:rsid w:val="004C7C70"/>
    <w:rsid w:val="004D04F9"/>
    <w:rsid w:val="004D283A"/>
    <w:rsid w:val="004D61BE"/>
    <w:rsid w:val="004D647A"/>
    <w:rsid w:val="004E0444"/>
    <w:rsid w:val="004E3DFC"/>
    <w:rsid w:val="004E3EDF"/>
    <w:rsid w:val="004F29B7"/>
    <w:rsid w:val="004F3EAC"/>
    <w:rsid w:val="004F45F4"/>
    <w:rsid w:val="004F65CA"/>
    <w:rsid w:val="004F6E84"/>
    <w:rsid w:val="00501247"/>
    <w:rsid w:val="0050281D"/>
    <w:rsid w:val="00502D0B"/>
    <w:rsid w:val="00511942"/>
    <w:rsid w:val="0052086F"/>
    <w:rsid w:val="00522AEE"/>
    <w:rsid w:val="00530E8F"/>
    <w:rsid w:val="00534600"/>
    <w:rsid w:val="0053590D"/>
    <w:rsid w:val="00536CD2"/>
    <w:rsid w:val="00537692"/>
    <w:rsid w:val="00541190"/>
    <w:rsid w:val="005411AF"/>
    <w:rsid w:val="00544768"/>
    <w:rsid w:val="005505FD"/>
    <w:rsid w:val="0055299C"/>
    <w:rsid w:val="00552EBE"/>
    <w:rsid w:val="005537C6"/>
    <w:rsid w:val="0055557D"/>
    <w:rsid w:val="00556399"/>
    <w:rsid w:val="00560777"/>
    <w:rsid w:val="00561C28"/>
    <w:rsid w:val="005715BA"/>
    <w:rsid w:val="00571D91"/>
    <w:rsid w:val="00572F94"/>
    <w:rsid w:val="00574E44"/>
    <w:rsid w:val="005817F4"/>
    <w:rsid w:val="00584208"/>
    <w:rsid w:val="005850B2"/>
    <w:rsid w:val="00585FA5"/>
    <w:rsid w:val="0058724A"/>
    <w:rsid w:val="005873D0"/>
    <w:rsid w:val="00590826"/>
    <w:rsid w:val="005908C3"/>
    <w:rsid w:val="0059272B"/>
    <w:rsid w:val="005A284B"/>
    <w:rsid w:val="005A37DB"/>
    <w:rsid w:val="005A7B96"/>
    <w:rsid w:val="005B1E20"/>
    <w:rsid w:val="005B27F3"/>
    <w:rsid w:val="005B4177"/>
    <w:rsid w:val="005B4904"/>
    <w:rsid w:val="005B59C1"/>
    <w:rsid w:val="005B6D30"/>
    <w:rsid w:val="005B7567"/>
    <w:rsid w:val="005C2F0E"/>
    <w:rsid w:val="005C58D8"/>
    <w:rsid w:val="005D1B65"/>
    <w:rsid w:val="005D1C93"/>
    <w:rsid w:val="005D2BEA"/>
    <w:rsid w:val="005D37B5"/>
    <w:rsid w:val="005D3EAF"/>
    <w:rsid w:val="005D7252"/>
    <w:rsid w:val="005E1B66"/>
    <w:rsid w:val="005E1FDA"/>
    <w:rsid w:val="005E24DD"/>
    <w:rsid w:val="005E2B01"/>
    <w:rsid w:val="005E2C66"/>
    <w:rsid w:val="005E4901"/>
    <w:rsid w:val="005E71A9"/>
    <w:rsid w:val="005F006E"/>
    <w:rsid w:val="005F12BB"/>
    <w:rsid w:val="005F2E8C"/>
    <w:rsid w:val="005F3FD9"/>
    <w:rsid w:val="005F5F73"/>
    <w:rsid w:val="00603DEA"/>
    <w:rsid w:val="00604C7D"/>
    <w:rsid w:val="00605A6A"/>
    <w:rsid w:val="0060665F"/>
    <w:rsid w:val="00611837"/>
    <w:rsid w:val="00617D0A"/>
    <w:rsid w:val="006227B5"/>
    <w:rsid w:val="00624095"/>
    <w:rsid w:val="00624097"/>
    <w:rsid w:val="00624ED7"/>
    <w:rsid w:val="00635016"/>
    <w:rsid w:val="00641847"/>
    <w:rsid w:val="006423C1"/>
    <w:rsid w:val="006468C4"/>
    <w:rsid w:val="00647528"/>
    <w:rsid w:val="00650CFA"/>
    <w:rsid w:val="00660324"/>
    <w:rsid w:val="00660494"/>
    <w:rsid w:val="00662CB1"/>
    <w:rsid w:val="00666966"/>
    <w:rsid w:val="0066720A"/>
    <w:rsid w:val="006674F8"/>
    <w:rsid w:val="00667B65"/>
    <w:rsid w:val="00667D0B"/>
    <w:rsid w:val="00670DD9"/>
    <w:rsid w:val="006828E7"/>
    <w:rsid w:val="00684981"/>
    <w:rsid w:val="00684EE5"/>
    <w:rsid w:val="00685534"/>
    <w:rsid w:val="00691C64"/>
    <w:rsid w:val="00691E07"/>
    <w:rsid w:val="00693E66"/>
    <w:rsid w:val="00694A49"/>
    <w:rsid w:val="00695ECF"/>
    <w:rsid w:val="0069760C"/>
    <w:rsid w:val="006A311B"/>
    <w:rsid w:val="006A636B"/>
    <w:rsid w:val="006B1E5C"/>
    <w:rsid w:val="006B58B7"/>
    <w:rsid w:val="006B72A4"/>
    <w:rsid w:val="006C22FE"/>
    <w:rsid w:val="006C6E48"/>
    <w:rsid w:val="006C72A7"/>
    <w:rsid w:val="006C73A1"/>
    <w:rsid w:val="006C7AD7"/>
    <w:rsid w:val="006D085F"/>
    <w:rsid w:val="006D483F"/>
    <w:rsid w:val="006E03F0"/>
    <w:rsid w:val="006E2626"/>
    <w:rsid w:val="006E30A0"/>
    <w:rsid w:val="006E7D64"/>
    <w:rsid w:val="006F5C06"/>
    <w:rsid w:val="00700E8A"/>
    <w:rsid w:val="0070504B"/>
    <w:rsid w:val="007117F8"/>
    <w:rsid w:val="00714A19"/>
    <w:rsid w:val="0071548B"/>
    <w:rsid w:val="00715EFD"/>
    <w:rsid w:val="00717D23"/>
    <w:rsid w:val="00720B37"/>
    <w:rsid w:val="00721680"/>
    <w:rsid w:val="007218AE"/>
    <w:rsid w:val="007270F3"/>
    <w:rsid w:val="00731D14"/>
    <w:rsid w:val="00734C22"/>
    <w:rsid w:val="00735094"/>
    <w:rsid w:val="00735CBC"/>
    <w:rsid w:val="00736723"/>
    <w:rsid w:val="00741AFD"/>
    <w:rsid w:val="00744270"/>
    <w:rsid w:val="0074598D"/>
    <w:rsid w:val="00746E30"/>
    <w:rsid w:val="00750DC4"/>
    <w:rsid w:val="00763B2F"/>
    <w:rsid w:val="0077109F"/>
    <w:rsid w:val="00774394"/>
    <w:rsid w:val="007746DB"/>
    <w:rsid w:val="007759BC"/>
    <w:rsid w:val="00776829"/>
    <w:rsid w:val="0078331C"/>
    <w:rsid w:val="00786016"/>
    <w:rsid w:val="0078622E"/>
    <w:rsid w:val="007876CA"/>
    <w:rsid w:val="00790E01"/>
    <w:rsid w:val="00790E0D"/>
    <w:rsid w:val="00794F3F"/>
    <w:rsid w:val="007A7964"/>
    <w:rsid w:val="007B00D1"/>
    <w:rsid w:val="007B384E"/>
    <w:rsid w:val="007B4477"/>
    <w:rsid w:val="007B6342"/>
    <w:rsid w:val="007B7C65"/>
    <w:rsid w:val="007C5573"/>
    <w:rsid w:val="007D3022"/>
    <w:rsid w:val="007D5242"/>
    <w:rsid w:val="007D6E2C"/>
    <w:rsid w:val="007D7F24"/>
    <w:rsid w:val="007E162D"/>
    <w:rsid w:val="007E300E"/>
    <w:rsid w:val="007E59AC"/>
    <w:rsid w:val="007E5BC8"/>
    <w:rsid w:val="007F2F8C"/>
    <w:rsid w:val="007F6B71"/>
    <w:rsid w:val="00801425"/>
    <w:rsid w:val="0080163C"/>
    <w:rsid w:val="00810177"/>
    <w:rsid w:val="00810FA2"/>
    <w:rsid w:val="008122CB"/>
    <w:rsid w:val="00812D03"/>
    <w:rsid w:val="00817B3B"/>
    <w:rsid w:val="008222F1"/>
    <w:rsid w:val="00826319"/>
    <w:rsid w:val="0083066D"/>
    <w:rsid w:val="008341BF"/>
    <w:rsid w:val="00835719"/>
    <w:rsid w:val="00837795"/>
    <w:rsid w:val="00840CE6"/>
    <w:rsid w:val="00841A22"/>
    <w:rsid w:val="008437CC"/>
    <w:rsid w:val="00843DCD"/>
    <w:rsid w:val="00844D2F"/>
    <w:rsid w:val="00844F9A"/>
    <w:rsid w:val="00847CA0"/>
    <w:rsid w:val="0085073A"/>
    <w:rsid w:val="00852418"/>
    <w:rsid w:val="008608E1"/>
    <w:rsid w:val="00860B36"/>
    <w:rsid w:val="00861FBD"/>
    <w:rsid w:val="00861FF7"/>
    <w:rsid w:val="00866A59"/>
    <w:rsid w:val="00867F6A"/>
    <w:rsid w:val="008715CE"/>
    <w:rsid w:val="0087191A"/>
    <w:rsid w:val="00873ABC"/>
    <w:rsid w:val="00875366"/>
    <w:rsid w:val="008832C8"/>
    <w:rsid w:val="0088756C"/>
    <w:rsid w:val="0089624A"/>
    <w:rsid w:val="008964DC"/>
    <w:rsid w:val="008A2F87"/>
    <w:rsid w:val="008A3133"/>
    <w:rsid w:val="008A3AD1"/>
    <w:rsid w:val="008A4DD5"/>
    <w:rsid w:val="008A746D"/>
    <w:rsid w:val="008A76CA"/>
    <w:rsid w:val="008A7B46"/>
    <w:rsid w:val="008B3BDA"/>
    <w:rsid w:val="008B539C"/>
    <w:rsid w:val="008C1C0A"/>
    <w:rsid w:val="008D00F6"/>
    <w:rsid w:val="008D6135"/>
    <w:rsid w:val="008D707C"/>
    <w:rsid w:val="008E08A3"/>
    <w:rsid w:val="008E1062"/>
    <w:rsid w:val="008E2078"/>
    <w:rsid w:val="008E2EB9"/>
    <w:rsid w:val="008E429E"/>
    <w:rsid w:val="008F0CF8"/>
    <w:rsid w:val="008F3928"/>
    <w:rsid w:val="008F617F"/>
    <w:rsid w:val="00903E47"/>
    <w:rsid w:val="00904629"/>
    <w:rsid w:val="00907D7E"/>
    <w:rsid w:val="009115EE"/>
    <w:rsid w:val="00911E62"/>
    <w:rsid w:val="00913490"/>
    <w:rsid w:val="00913989"/>
    <w:rsid w:val="009200DB"/>
    <w:rsid w:val="00927B54"/>
    <w:rsid w:val="00934EDC"/>
    <w:rsid w:val="00937DD9"/>
    <w:rsid w:val="0094506E"/>
    <w:rsid w:val="009477A8"/>
    <w:rsid w:val="00951D24"/>
    <w:rsid w:val="00953A9A"/>
    <w:rsid w:val="00953D37"/>
    <w:rsid w:val="00956521"/>
    <w:rsid w:val="009622E6"/>
    <w:rsid w:val="00966472"/>
    <w:rsid w:val="00966BD7"/>
    <w:rsid w:val="00972142"/>
    <w:rsid w:val="00974BF5"/>
    <w:rsid w:val="009754F2"/>
    <w:rsid w:val="0097702A"/>
    <w:rsid w:val="0098468B"/>
    <w:rsid w:val="00984C38"/>
    <w:rsid w:val="00985B5F"/>
    <w:rsid w:val="009879D3"/>
    <w:rsid w:val="00987C91"/>
    <w:rsid w:val="00987ED3"/>
    <w:rsid w:val="0099156B"/>
    <w:rsid w:val="00993319"/>
    <w:rsid w:val="00996738"/>
    <w:rsid w:val="00996D11"/>
    <w:rsid w:val="009A08A1"/>
    <w:rsid w:val="009A275E"/>
    <w:rsid w:val="009A5B1F"/>
    <w:rsid w:val="009B16FB"/>
    <w:rsid w:val="009B26EB"/>
    <w:rsid w:val="009B327A"/>
    <w:rsid w:val="009B3A3B"/>
    <w:rsid w:val="009B7169"/>
    <w:rsid w:val="009C3079"/>
    <w:rsid w:val="009C40A4"/>
    <w:rsid w:val="009C4323"/>
    <w:rsid w:val="009C5BB6"/>
    <w:rsid w:val="009C60D4"/>
    <w:rsid w:val="009D16E6"/>
    <w:rsid w:val="009D1C52"/>
    <w:rsid w:val="009D46AA"/>
    <w:rsid w:val="009D5A69"/>
    <w:rsid w:val="009D5F1A"/>
    <w:rsid w:val="009E0E08"/>
    <w:rsid w:val="009E3330"/>
    <w:rsid w:val="009E69BF"/>
    <w:rsid w:val="009E6A01"/>
    <w:rsid w:val="009F0B14"/>
    <w:rsid w:val="009F6E87"/>
    <w:rsid w:val="00A06E3C"/>
    <w:rsid w:val="00A074DC"/>
    <w:rsid w:val="00A12AAD"/>
    <w:rsid w:val="00A1595D"/>
    <w:rsid w:val="00A17B7F"/>
    <w:rsid w:val="00A2663A"/>
    <w:rsid w:val="00A32EAF"/>
    <w:rsid w:val="00A33D51"/>
    <w:rsid w:val="00A3500C"/>
    <w:rsid w:val="00A353F3"/>
    <w:rsid w:val="00A426B5"/>
    <w:rsid w:val="00A539F6"/>
    <w:rsid w:val="00A557C1"/>
    <w:rsid w:val="00A630F7"/>
    <w:rsid w:val="00A746D0"/>
    <w:rsid w:val="00A80D2D"/>
    <w:rsid w:val="00A8159E"/>
    <w:rsid w:val="00A834E6"/>
    <w:rsid w:val="00A83914"/>
    <w:rsid w:val="00A84AF7"/>
    <w:rsid w:val="00A95E63"/>
    <w:rsid w:val="00A97B27"/>
    <w:rsid w:val="00A97DE4"/>
    <w:rsid w:val="00AA0BCC"/>
    <w:rsid w:val="00AA1C1A"/>
    <w:rsid w:val="00AA4FF7"/>
    <w:rsid w:val="00AB08B7"/>
    <w:rsid w:val="00AB2E03"/>
    <w:rsid w:val="00AB563A"/>
    <w:rsid w:val="00AC31CF"/>
    <w:rsid w:val="00AC3979"/>
    <w:rsid w:val="00AC630A"/>
    <w:rsid w:val="00AC6697"/>
    <w:rsid w:val="00AD429E"/>
    <w:rsid w:val="00AD441E"/>
    <w:rsid w:val="00AE338B"/>
    <w:rsid w:val="00AE46D3"/>
    <w:rsid w:val="00AE5BD9"/>
    <w:rsid w:val="00AE6D4B"/>
    <w:rsid w:val="00AF18A6"/>
    <w:rsid w:val="00AF37EA"/>
    <w:rsid w:val="00AF3D15"/>
    <w:rsid w:val="00AF4230"/>
    <w:rsid w:val="00AF4249"/>
    <w:rsid w:val="00AF6E0A"/>
    <w:rsid w:val="00B060B0"/>
    <w:rsid w:val="00B06F2B"/>
    <w:rsid w:val="00B07D72"/>
    <w:rsid w:val="00B13667"/>
    <w:rsid w:val="00B33BF0"/>
    <w:rsid w:val="00B36475"/>
    <w:rsid w:val="00B37B27"/>
    <w:rsid w:val="00B4095D"/>
    <w:rsid w:val="00B45AB1"/>
    <w:rsid w:val="00B5180A"/>
    <w:rsid w:val="00B521D8"/>
    <w:rsid w:val="00B55DCA"/>
    <w:rsid w:val="00B57BCD"/>
    <w:rsid w:val="00B6212F"/>
    <w:rsid w:val="00B66A35"/>
    <w:rsid w:val="00B70199"/>
    <w:rsid w:val="00B70926"/>
    <w:rsid w:val="00B71FFB"/>
    <w:rsid w:val="00B73495"/>
    <w:rsid w:val="00B754B0"/>
    <w:rsid w:val="00B81EF3"/>
    <w:rsid w:val="00B85C01"/>
    <w:rsid w:val="00B906AF"/>
    <w:rsid w:val="00B93B97"/>
    <w:rsid w:val="00B93F0F"/>
    <w:rsid w:val="00B94F08"/>
    <w:rsid w:val="00B978F4"/>
    <w:rsid w:val="00BA1298"/>
    <w:rsid w:val="00BB3A59"/>
    <w:rsid w:val="00BB562F"/>
    <w:rsid w:val="00BB5D00"/>
    <w:rsid w:val="00BB6101"/>
    <w:rsid w:val="00BB68DA"/>
    <w:rsid w:val="00BB739E"/>
    <w:rsid w:val="00BC0684"/>
    <w:rsid w:val="00BC42B7"/>
    <w:rsid w:val="00BD1906"/>
    <w:rsid w:val="00BD27BE"/>
    <w:rsid w:val="00BD411F"/>
    <w:rsid w:val="00BD6365"/>
    <w:rsid w:val="00BD7465"/>
    <w:rsid w:val="00BE5C6F"/>
    <w:rsid w:val="00BE6D53"/>
    <w:rsid w:val="00BE7F11"/>
    <w:rsid w:val="00BF2845"/>
    <w:rsid w:val="00C01833"/>
    <w:rsid w:val="00C0547E"/>
    <w:rsid w:val="00C061D1"/>
    <w:rsid w:val="00C066BF"/>
    <w:rsid w:val="00C11E80"/>
    <w:rsid w:val="00C16180"/>
    <w:rsid w:val="00C16227"/>
    <w:rsid w:val="00C1709D"/>
    <w:rsid w:val="00C329A9"/>
    <w:rsid w:val="00C3336C"/>
    <w:rsid w:val="00C3497C"/>
    <w:rsid w:val="00C34C64"/>
    <w:rsid w:val="00C35DBB"/>
    <w:rsid w:val="00C4004C"/>
    <w:rsid w:val="00C40D8E"/>
    <w:rsid w:val="00C41390"/>
    <w:rsid w:val="00C43B06"/>
    <w:rsid w:val="00C51776"/>
    <w:rsid w:val="00C520F4"/>
    <w:rsid w:val="00C52FA3"/>
    <w:rsid w:val="00C5744F"/>
    <w:rsid w:val="00C62C5C"/>
    <w:rsid w:val="00C66B56"/>
    <w:rsid w:val="00C67E9D"/>
    <w:rsid w:val="00C73E1E"/>
    <w:rsid w:val="00C81D31"/>
    <w:rsid w:val="00C81D6D"/>
    <w:rsid w:val="00C832E6"/>
    <w:rsid w:val="00C83D9E"/>
    <w:rsid w:val="00C8455C"/>
    <w:rsid w:val="00C8518B"/>
    <w:rsid w:val="00C85CB2"/>
    <w:rsid w:val="00C8683E"/>
    <w:rsid w:val="00C908BA"/>
    <w:rsid w:val="00C90C84"/>
    <w:rsid w:val="00C91974"/>
    <w:rsid w:val="00C92E41"/>
    <w:rsid w:val="00C95AE5"/>
    <w:rsid w:val="00C95F91"/>
    <w:rsid w:val="00CA1910"/>
    <w:rsid w:val="00CA1944"/>
    <w:rsid w:val="00CA1A28"/>
    <w:rsid w:val="00CB3AA1"/>
    <w:rsid w:val="00CB4582"/>
    <w:rsid w:val="00CB6105"/>
    <w:rsid w:val="00CC2305"/>
    <w:rsid w:val="00CD2164"/>
    <w:rsid w:val="00CD5111"/>
    <w:rsid w:val="00CD7D23"/>
    <w:rsid w:val="00CE1F2A"/>
    <w:rsid w:val="00CE4082"/>
    <w:rsid w:val="00CE6A2B"/>
    <w:rsid w:val="00CE6BC8"/>
    <w:rsid w:val="00CF3F64"/>
    <w:rsid w:val="00CF51AC"/>
    <w:rsid w:val="00CF6938"/>
    <w:rsid w:val="00D0275B"/>
    <w:rsid w:val="00D062AA"/>
    <w:rsid w:val="00D06C50"/>
    <w:rsid w:val="00D1260E"/>
    <w:rsid w:val="00D13C7B"/>
    <w:rsid w:val="00D13FA2"/>
    <w:rsid w:val="00D14454"/>
    <w:rsid w:val="00D14A75"/>
    <w:rsid w:val="00D206B4"/>
    <w:rsid w:val="00D23566"/>
    <w:rsid w:val="00D26010"/>
    <w:rsid w:val="00D27740"/>
    <w:rsid w:val="00D303D0"/>
    <w:rsid w:val="00D318F7"/>
    <w:rsid w:val="00D319D6"/>
    <w:rsid w:val="00D33645"/>
    <w:rsid w:val="00D45336"/>
    <w:rsid w:val="00D45B5C"/>
    <w:rsid w:val="00D50E94"/>
    <w:rsid w:val="00D51C93"/>
    <w:rsid w:val="00D55841"/>
    <w:rsid w:val="00D6114C"/>
    <w:rsid w:val="00D63FAA"/>
    <w:rsid w:val="00D64430"/>
    <w:rsid w:val="00D66FF8"/>
    <w:rsid w:val="00D7030A"/>
    <w:rsid w:val="00D70EB9"/>
    <w:rsid w:val="00D721DA"/>
    <w:rsid w:val="00D7260D"/>
    <w:rsid w:val="00D727EE"/>
    <w:rsid w:val="00D729AB"/>
    <w:rsid w:val="00D75505"/>
    <w:rsid w:val="00D7707F"/>
    <w:rsid w:val="00D808EB"/>
    <w:rsid w:val="00D81E79"/>
    <w:rsid w:val="00D82DD9"/>
    <w:rsid w:val="00D91F72"/>
    <w:rsid w:val="00D93DEC"/>
    <w:rsid w:val="00D96266"/>
    <w:rsid w:val="00DA22A6"/>
    <w:rsid w:val="00DA2B90"/>
    <w:rsid w:val="00DA52BC"/>
    <w:rsid w:val="00DA6DCC"/>
    <w:rsid w:val="00DB1937"/>
    <w:rsid w:val="00DB5FF3"/>
    <w:rsid w:val="00DB7E06"/>
    <w:rsid w:val="00DC0385"/>
    <w:rsid w:val="00DC3302"/>
    <w:rsid w:val="00DD0AD4"/>
    <w:rsid w:val="00DD2582"/>
    <w:rsid w:val="00DE05E8"/>
    <w:rsid w:val="00DE12F3"/>
    <w:rsid w:val="00DE19B0"/>
    <w:rsid w:val="00DE4FD4"/>
    <w:rsid w:val="00DF63E7"/>
    <w:rsid w:val="00E00A74"/>
    <w:rsid w:val="00E00E03"/>
    <w:rsid w:val="00E017DD"/>
    <w:rsid w:val="00E04D9E"/>
    <w:rsid w:val="00E105C6"/>
    <w:rsid w:val="00E11E61"/>
    <w:rsid w:val="00E27D08"/>
    <w:rsid w:val="00E27EF4"/>
    <w:rsid w:val="00E35DD3"/>
    <w:rsid w:val="00E41F11"/>
    <w:rsid w:val="00E47353"/>
    <w:rsid w:val="00E50021"/>
    <w:rsid w:val="00E52F92"/>
    <w:rsid w:val="00E60F13"/>
    <w:rsid w:val="00E6602C"/>
    <w:rsid w:val="00E6664F"/>
    <w:rsid w:val="00E66E49"/>
    <w:rsid w:val="00E67924"/>
    <w:rsid w:val="00E74667"/>
    <w:rsid w:val="00E75AA0"/>
    <w:rsid w:val="00E7794B"/>
    <w:rsid w:val="00E81D6A"/>
    <w:rsid w:val="00E82B59"/>
    <w:rsid w:val="00E83642"/>
    <w:rsid w:val="00E85394"/>
    <w:rsid w:val="00E85736"/>
    <w:rsid w:val="00E90390"/>
    <w:rsid w:val="00E903F9"/>
    <w:rsid w:val="00E96FFB"/>
    <w:rsid w:val="00EA0530"/>
    <w:rsid w:val="00EA3EE5"/>
    <w:rsid w:val="00EB0D65"/>
    <w:rsid w:val="00EB30DC"/>
    <w:rsid w:val="00EC0BD0"/>
    <w:rsid w:val="00EC0EDC"/>
    <w:rsid w:val="00EC1782"/>
    <w:rsid w:val="00EC2437"/>
    <w:rsid w:val="00EC257F"/>
    <w:rsid w:val="00EC531F"/>
    <w:rsid w:val="00EC574C"/>
    <w:rsid w:val="00ED4540"/>
    <w:rsid w:val="00ED59B6"/>
    <w:rsid w:val="00ED665E"/>
    <w:rsid w:val="00EE0F8B"/>
    <w:rsid w:val="00EE1970"/>
    <w:rsid w:val="00EF47C3"/>
    <w:rsid w:val="00EF63D9"/>
    <w:rsid w:val="00F03A01"/>
    <w:rsid w:val="00F06734"/>
    <w:rsid w:val="00F1165C"/>
    <w:rsid w:val="00F158E4"/>
    <w:rsid w:val="00F1704C"/>
    <w:rsid w:val="00F17843"/>
    <w:rsid w:val="00F20342"/>
    <w:rsid w:val="00F2047F"/>
    <w:rsid w:val="00F20BED"/>
    <w:rsid w:val="00F245DC"/>
    <w:rsid w:val="00F25DF2"/>
    <w:rsid w:val="00F326CF"/>
    <w:rsid w:val="00F3294E"/>
    <w:rsid w:val="00F35941"/>
    <w:rsid w:val="00F366F6"/>
    <w:rsid w:val="00F42D81"/>
    <w:rsid w:val="00F43394"/>
    <w:rsid w:val="00F4362A"/>
    <w:rsid w:val="00F43A77"/>
    <w:rsid w:val="00F50E29"/>
    <w:rsid w:val="00F51669"/>
    <w:rsid w:val="00F53116"/>
    <w:rsid w:val="00F54365"/>
    <w:rsid w:val="00F57B2F"/>
    <w:rsid w:val="00F6681F"/>
    <w:rsid w:val="00F67DF9"/>
    <w:rsid w:val="00F700AF"/>
    <w:rsid w:val="00F70787"/>
    <w:rsid w:val="00F70E73"/>
    <w:rsid w:val="00F72AD4"/>
    <w:rsid w:val="00F75D54"/>
    <w:rsid w:val="00F8051C"/>
    <w:rsid w:val="00F87483"/>
    <w:rsid w:val="00F87C90"/>
    <w:rsid w:val="00F87F8E"/>
    <w:rsid w:val="00F92ED9"/>
    <w:rsid w:val="00F96CBB"/>
    <w:rsid w:val="00FA7B33"/>
    <w:rsid w:val="00FB2AB5"/>
    <w:rsid w:val="00FB5957"/>
    <w:rsid w:val="00FC4783"/>
    <w:rsid w:val="00FC5054"/>
    <w:rsid w:val="00FC77AD"/>
    <w:rsid w:val="00FE0201"/>
    <w:rsid w:val="00FE2D29"/>
    <w:rsid w:val="00FE3213"/>
    <w:rsid w:val="00FF0750"/>
    <w:rsid w:val="00FF15E9"/>
    <w:rsid w:val="00FF19F0"/>
    <w:rsid w:val="00FF342A"/>
    <w:rsid w:val="00FF36B1"/>
    <w:rsid w:val="00FF401E"/>
    <w:rsid w:val="00FF52C7"/>
    <w:rsid w:val="00FF6010"/>
    <w:rsid w:val="0183CC3E"/>
    <w:rsid w:val="019E6B30"/>
    <w:rsid w:val="0A043D20"/>
    <w:rsid w:val="0A70300E"/>
    <w:rsid w:val="0C148472"/>
    <w:rsid w:val="0C227758"/>
    <w:rsid w:val="1B6B58E6"/>
    <w:rsid w:val="1BB6EF0B"/>
    <w:rsid w:val="1FE9F112"/>
    <w:rsid w:val="23A05AC8"/>
    <w:rsid w:val="278D74B5"/>
    <w:rsid w:val="28F5BFEC"/>
    <w:rsid w:val="2E47CD2C"/>
    <w:rsid w:val="2FEED04A"/>
    <w:rsid w:val="33C42D94"/>
    <w:rsid w:val="357FAA37"/>
    <w:rsid w:val="3CD27BF3"/>
    <w:rsid w:val="40905103"/>
    <w:rsid w:val="46B0B739"/>
    <w:rsid w:val="4A9AC186"/>
    <w:rsid w:val="4C207712"/>
    <w:rsid w:val="4FB0771D"/>
    <w:rsid w:val="51CE4819"/>
    <w:rsid w:val="5358B0A0"/>
    <w:rsid w:val="53D0F893"/>
    <w:rsid w:val="5545200D"/>
    <w:rsid w:val="57175CA3"/>
    <w:rsid w:val="593685A5"/>
    <w:rsid w:val="5F6FFAE9"/>
    <w:rsid w:val="681F11D6"/>
    <w:rsid w:val="695B4C56"/>
    <w:rsid w:val="6EEA34EA"/>
    <w:rsid w:val="7C893E18"/>
    <w:rsid w:val="7DB7E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3A614"/>
  <w15:docId w15:val="{24C369E4-1057-4D78-B46D-6E6CAA16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6B58B7"/>
    <w:pPr>
      <w:keepNext/>
      <w:widowControl w:val="0"/>
      <w:suppressAutoHyphens/>
      <w:spacing w:after="0" w:line="240" w:lineRule="auto"/>
      <w:ind w:right="-109"/>
      <w:outlineLvl w:val="2"/>
    </w:pPr>
    <w:rPr>
      <w:rFonts w:ascii="Arial" w:eastAsia="Times New Roman" w:hAnsi="Arial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EF3"/>
  </w:style>
  <w:style w:type="paragraph" w:styleId="Footer">
    <w:name w:val="footer"/>
    <w:basedOn w:val="Normal"/>
    <w:link w:val="FooterChar"/>
    <w:uiPriority w:val="99"/>
    <w:unhideWhenUsed/>
    <w:rsid w:val="00B81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EF3"/>
  </w:style>
  <w:style w:type="paragraph" w:styleId="BalloonText">
    <w:name w:val="Balloon Text"/>
    <w:basedOn w:val="Normal"/>
    <w:link w:val="BalloonTextChar"/>
    <w:uiPriority w:val="99"/>
    <w:semiHidden/>
    <w:unhideWhenUsed/>
    <w:rsid w:val="00B81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E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68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B58B7"/>
    <w:rPr>
      <w:rFonts w:ascii="Arial" w:eastAsia="Times New Roman" w:hAnsi="Arial" w:cs="Times New Roman"/>
      <w:b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0232E7"/>
    <w:pPr>
      <w:ind w:left="720"/>
      <w:contextualSpacing/>
    </w:pPr>
  </w:style>
  <w:style w:type="paragraph" w:styleId="TOC4">
    <w:name w:val="toc 4"/>
    <w:basedOn w:val="Normal"/>
    <w:next w:val="Normal"/>
    <w:semiHidden/>
    <w:rsid w:val="00C43B06"/>
    <w:pPr>
      <w:widowControl w:val="0"/>
      <w:tabs>
        <w:tab w:val="right" w:leader="dot" w:pos="9360"/>
      </w:tabs>
      <w:suppressAutoHyphens/>
      <w:spacing w:after="0" w:line="240" w:lineRule="auto"/>
      <w:ind w:left="2880" w:right="720" w:hanging="720"/>
    </w:pPr>
    <w:rPr>
      <w:rFonts w:ascii="Univers" w:eastAsia="Times New Roman" w:hAnsi="Univer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752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2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2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2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2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752D7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5E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5DE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5D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7E8F3-E91F-49C0-83E1-84A8C2490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3385</Words>
  <Characters>19298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Craig (MDC Department)[EESUS]</dc:creator>
  <cp:lastModifiedBy>Stivers, Jason [ETHUS]</cp:lastModifiedBy>
  <cp:revision>3</cp:revision>
  <cp:lastPrinted>2018-05-14T19:17:00Z</cp:lastPrinted>
  <dcterms:created xsi:type="dcterms:W3CDTF">2018-11-05T19:48:00Z</dcterms:created>
  <dcterms:modified xsi:type="dcterms:W3CDTF">2018-11-05T20:16:00Z</dcterms:modified>
</cp:coreProperties>
</file>