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7"/>
        <w:gridCol w:w="51"/>
        <w:gridCol w:w="1710"/>
        <w:gridCol w:w="2610"/>
        <w:gridCol w:w="1170"/>
        <w:gridCol w:w="1125"/>
        <w:gridCol w:w="2295"/>
        <w:tblGridChange w:id="0">
          <w:tblGrid>
            <w:gridCol w:w="597"/>
            <w:gridCol w:w="51"/>
            <w:gridCol w:w="1710"/>
            <w:gridCol w:w="2610"/>
            <w:gridCol w:w="1170"/>
            <w:gridCol w:w="1125"/>
            <w:gridCol w:w="2295"/>
          </w:tblGrid>
        </w:tblGridChange>
      </w:tblGrid>
      <w:tr>
        <w:trPr>
          <w:trHeight w:val="512" w:hRule="atLeast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PW22RBA01</w:t>
            </w:r>
          </w:p>
        </w:tc>
      </w:tr>
      <w:tr>
        <w:trPr>
          <w:trHeight w:val="503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Perfect Crop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25/01/2021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1/02/2021</w:t>
            </w:r>
          </w:p>
        </w:tc>
      </w:tr>
      <w:tr>
        <w:trPr>
          <w:trHeight w:val="1448" w:hRule="atLeast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Akash K Rao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Ishan Agarwal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Srish Srinivasan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Vishruth P Reddy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0089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</w:t>
            </w:r>
            <w:r w:rsidDel="00000000" w:rsidR="00000000" w:rsidRPr="00000000">
              <w:rPr>
                <w:rFonts w:ascii="Cambria" w:cs="Cambria" w:eastAsia="Cambria" w:hAnsi="Cambria"/>
                <w:color w:val="00000a"/>
                <w:sz w:val="24"/>
                <w:szCs w:val="24"/>
                <w:rtl w:val="0"/>
              </w:rPr>
              <w:t xml:space="preserve">0291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PES1201800051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PES1201800102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trHeight w:val="431" w:hRule="atLeast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Statement Selection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4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PPT making for problem statement approval  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5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/>
          <w:p w:rsidR="00000000" w:rsidDel="00000000" w:rsidP="00000000" w:rsidRDefault="00000000" w:rsidRPr="00000000" w14:paraId="0000006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</w:tcPr>
          <w:p w:rsidR="00000000" w:rsidDel="00000000" w:rsidP="00000000" w:rsidRDefault="00000000" w:rsidRPr="00000000" w14:paraId="0000006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7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PPT making for problem statement approval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gridSpan w:val="2"/>
          </w:tcPr>
          <w:p w:rsidR="00000000" w:rsidDel="00000000" w:rsidP="00000000" w:rsidRDefault="00000000" w:rsidRPr="00000000" w14:paraId="0000008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sz w:val="24"/>
        <w:szCs w:val="24"/>
      </w:rPr>
      <w:drawing>
        <wp:inline distB="0" distT="0" distL="0" distR="0">
          <wp:extent cx="739308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5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308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1 -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lqOu0TjtOVcVEw+/ega7anFiBQ==">AMUW2mXb3V9MExHFYgiQFhRUyEiS4v24tSqsEs3c9HH10drrjTsoSpHxjVYvBKyR5rO9WZfwuZpwclBom17Ko/ykKThHpf9z6e8jVYmUleLYwTuR7gBGxCk=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