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D64" w:rsidRPr="00394D64" w:rsidRDefault="00394D64" w:rsidP="00394D64">
      <w:pPr>
        <w:shd w:val="clear" w:color="auto" w:fill="FFFFFF"/>
        <w:spacing w:before="69" w:after="69" w:line="554" w:lineRule="atLeast"/>
        <w:outlineLvl w:val="0"/>
        <w:rPr>
          <w:rFonts w:ascii="Arial" w:eastAsia="Times New Roman" w:hAnsi="Arial" w:cs="Arial"/>
          <w:b/>
          <w:bCs/>
          <w:color w:val="000000"/>
          <w:kern w:val="36"/>
          <w:sz w:val="53"/>
          <w:szCs w:val="53"/>
        </w:rPr>
      </w:pPr>
      <w:r w:rsidRPr="00394D64">
        <w:rPr>
          <w:rFonts w:ascii="Arial" w:eastAsia="Times New Roman" w:hAnsi="Arial" w:cs="Arial"/>
          <w:b/>
          <w:bCs/>
          <w:color w:val="000000"/>
          <w:kern w:val="36"/>
          <w:sz w:val="53"/>
          <w:szCs w:val="53"/>
        </w:rPr>
        <w:t>SQL Constraints</w:t>
      </w:r>
    </w:p>
    <w:p w:rsidR="00394D64" w:rsidRPr="00394D64" w:rsidRDefault="00394D64" w:rsidP="00394D64">
      <w:pPr>
        <w:shd w:val="clear" w:color="auto" w:fill="FFFFFF"/>
        <w:spacing w:after="138" w:line="240" w:lineRule="auto"/>
        <w:rPr>
          <w:rFonts w:ascii="Arial" w:eastAsia="Times New Roman" w:hAnsi="Arial" w:cs="Arial"/>
          <w:color w:val="000000"/>
          <w:sz w:val="21"/>
          <w:szCs w:val="21"/>
        </w:rPr>
      </w:pPr>
      <w:r w:rsidRPr="00394D64">
        <w:rPr>
          <w:rFonts w:ascii="Arial" w:eastAsia="Times New Roman" w:hAnsi="Arial" w:cs="Arial"/>
          <w:color w:val="000000"/>
          <w:sz w:val="21"/>
          <w:szCs w:val="21"/>
        </w:rPr>
        <w:t>SQL Constraints are rules used to limit the type of data that can go into a table, to maintain the accuracy and integrity of the data inside table.</w:t>
      </w:r>
    </w:p>
    <w:p w:rsidR="00394D64" w:rsidRPr="00394D64" w:rsidRDefault="00394D64" w:rsidP="00394D64">
      <w:pPr>
        <w:shd w:val="clear" w:color="auto" w:fill="FFFFFF"/>
        <w:spacing w:after="138" w:line="240" w:lineRule="auto"/>
        <w:rPr>
          <w:rFonts w:ascii="Arial" w:eastAsia="Times New Roman" w:hAnsi="Arial" w:cs="Arial"/>
          <w:color w:val="000000"/>
          <w:sz w:val="21"/>
          <w:szCs w:val="21"/>
        </w:rPr>
      </w:pPr>
      <w:r w:rsidRPr="00394D64">
        <w:rPr>
          <w:rFonts w:ascii="Arial" w:eastAsia="Times New Roman" w:hAnsi="Arial" w:cs="Arial"/>
          <w:color w:val="000000"/>
          <w:sz w:val="21"/>
          <w:szCs w:val="21"/>
        </w:rPr>
        <w:t>Constraints can be divided into the following two types,</w:t>
      </w:r>
    </w:p>
    <w:p w:rsidR="00394D64" w:rsidRPr="00394D64" w:rsidRDefault="00394D64" w:rsidP="00394D64">
      <w:pPr>
        <w:numPr>
          <w:ilvl w:val="0"/>
          <w:numId w:val="1"/>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b/>
          <w:bCs/>
          <w:color w:val="000000"/>
          <w:sz w:val="21"/>
          <w:szCs w:val="21"/>
        </w:rPr>
        <w:t>Column level constraints:</w:t>
      </w:r>
      <w:r w:rsidRPr="00394D64">
        <w:rPr>
          <w:rFonts w:ascii="Arial" w:eastAsia="Times New Roman" w:hAnsi="Arial" w:cs="Arial"/>
          <w:color w:val="000000"/>
          <w:sz w:val="21"/>
          <w:szCs w:val="21"/>
        </w:rPr>
        <w:t> Limits only column data.</w:t>
      </w:r>
    </w:p>
    <w:p w:rsidR="00394D64" w:rsidRPr="00394D64" w:rsidRDefault="00394D64" w:rsidP="00394D64">
      <w:pPr>
        <w:numPr>
          <w:ilvl w:val="0"/>
          <w:numId w:val="1"/>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b/>
          <w:bCs/>
          <w:color w:val="000000"/>
          <w:sz w:val="21"/>
          <w:szCs w:val="21"/>
        </w:rPr>
        <w:t>Table level constraints:</w:t>
      </w:r>
      <w:r w:rsidRPr="00394D64">
        <w:rPr>
          <w:rFonts w:ascii="Arial" w:eastAsia="Times New Roman" w:hAnsi="Arial" w:cs="Arial"/>
          <w:color w:val="000000"/>
          <w:sz w:val="21"/>
          <w:szCs w:val="21"/>
        </w:rPr>
        <w:t> Limits whole table data.</w:t>
      </w:r>
    </w:p>
    <w:p w:rsidR="00394D64" w:rsidRPr="00394D64" w:rsidRDefault="00394D64" w:rsidP="00394D64">
      <w:pPr>
        <w:shd w:val="clear" w:color="auto" w:fill="FFFFFF"/>
        <w:spacing w:after="138" w:line="240" w:lineRule="auto"/>
        <w:rPr>
          <w:rFonts w:ascii="Arial" w:eastAsia="Times New Roman" w:hAnsi="Arial" w:cs="Arial"/>
          <w:color w:val="000000"/>
          <w:sz w:val="21"/>
          <w:szCs w:val="21"/>
        </w:rPr>
      </w:pPr>
      <w:r w:rsidRPr="00394D64">
        <w:rPr>
          <w:rFonts w:ascii="Arial" w:eastAsia="Times New Roman" w:hAnsi="Arial" w:cs="Arial"/>
          <w:color w:val="000000"/>
          <w:sz w:val="21"/>
          <w:szCs w:val="21"/>
        </w:rPr>
        <w:t>Constraints are used to make sure that the integrity of data is maintained in the database. Following are the most used constraints that can be applied to a table.</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NOT NULL</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UNIQUE</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PRIMARY KEY</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FOREIGN KEY</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CHECK</w:t>
      </w:r>
    </w:p>
    <w:p w:rsidR="00394D64" w:rsidRPr="00394D64" w:rsidRDefault="00394D64" w:rsidP="00394D64">
      <w:pPr>
        <w:numPr>
          <w:ilvl w:val="0"/>
          <w:numId w:val="2"/>
        </w:numPr>
        <w:shd w:val="clear" w:color="auto" w:fill="FFFFFF"/>
        <w:spacing w:before="100" w:beforeAutospacing="1" w:after="100" w:afterAutospacing="1" w:line="415" w:lineRule="atLeast"/>
        <w:ind w:left="346"/>
        <w:rPr>
          <w:rFonts w:ascii="Arial" w:eastAsia="Times New Roman" w:hAnsi="Arial" w:cs="Arial"/>
          <w:color w:val="000000"/>
          <w:sz w:val="21"/>
          <w:szCs w:val="21"/>
        </w:rPr>
      </w:pPr>
      <w:r w:rsidRPr="00394D64">
        <w:rPr>
          <w:rFonts w:ascii="Arial" w:eastAsia="Times New Roman" w:hAnsi="Arial" w:cs="Arial"/>
          <w:color w:val="000000"/>
          <w:sz w:val="21"/>
          <w:szCs w:val="21"/>
        </w:rPr>
        <w:t>DEFAULT</w:t>
      </w:r>
    </w:p>
    <w:p w:rsidR="00394D64" w:rsidRDefault="00394D64" w:rsidP="00394D64">
      <w:pPr>
        <w:pStyle w:val="Heading2"/>
        <w:shd w:val="clear" w:color="auto" w:fill="FFFFFF"/>
        <w:spacing w:before="69" w:after="69" w:line="554" w:lineRule="atLeast"/>
        <w:rPr>
          <w:rFonts w:ascii="Arial" w:hAnsi="Arial" w:cs="Arial"/>
          <w:color w:val="000000"/>
          <w:sz w:val="44"/>
          <w:szCs w:val="44"/>
        </w:rPr>
      </w:pPr>
      <w:r>
        <w:rPr>
          <w:rStyle w:val="HTMLCode"/>
          <w:rFonts w:ascii="Consolas" w:eastAsiaTheme="majorEastAsia" w:hAnsi="Consolas" w:cs="Consolas"/>
          <w:color w:val="C7254E"/>
          <w:sz w:val="39"/>
          <w:szCs w:val="39"/>
          <w:shd w:val="clear" w:color="auto" w:fill="F9F2F4"/>
        </w:rPr>
        <w:t>NOT NULL</w:t>
      </w:r>
      <w:r>
        <w:rPr>
          <w:rFonts w:ascii="Arial" w:hAnsi="Arial" w:cs="Arial"/>
          <w:color w:val="000000"/>
          <w:sz w:val="44"/>
          <w:szCs w:val="44"/>
        </w:rPr>
        <w:t> Constraint</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b/>
          <w:bCs/>
          <w:color w:val="000000"/>
          <w:sz w:val="21"/>
          <w:szCs w:val="21"/>
        </w:rPr>
        <w:t>NOT NULL</w:t>
      </w:r>
      <w:r>
        <w:rPr>
          <w:rFonts w:ascii="Arial" w:hAnsi="Arial" w:cs="Arial"/>
          <w:color w:val="000000"/>
          <w:sz w:val="21"/>
          <w:szCs w:val="21"/>
        </w:rPr>
        <w:t> constraint restricts a column from having a </w:t>
      </w:r>
      <w:r>
        <w:rPr>
          <w:rStyle w:val="HTMLCode"/>
          <w:rFonts w:ascii="Consolas" w:hAnsi="Consolas" w:cs="Consolas"/>
          <w:color w:val="C7254E"/>
          <w:sz w:val="19"/>
          <w:szCs w:val="19"/>
          <w:shd w:val="clear" w:color="auto" w:fill="F9F2F4"/>
        </w:rPr>
        <w:t>NULL</w:t>
      </w:r>
      <w:r>
        <w:rPr>
          <w:rFonts w:ascii="Arial" w:hAnsi="Arial" w:cs="Arial"/>
          <w:color w:val="000000"/>
          <w:sz w:val="21"/>
          <w:szCs w:val="21"/>
        </w:rPr>
        <w:t> value. Once </w:t>
      </w:r>
      <w:r>
        <w:rPr>
          <w:rFonts w:ascii="Arial" w:hAnsi="Arial" w:cs="Arial"/>
          <w:b/>
          <w:bCs/>
          <w:color w:val="000000"/>
          <w:sz w:val="21"/>
          <w:szCs w:val="21"/>
        </w:rPr>
        <w:t>NOT NULL</w:t>
      </w:r>
      <w:r>
        <w:rPr>
          <w:rFonts w:ascii="Arial" w:hAnsi="Arial" w:cs="Arial"/>
          <w:color w:val="000000"/>
          <w:sz w:val="21"/>
          <w:szCs w:val="21"/>
        </w:rPr>
        <w:t> constraint is applied to a column, you cannot pass a null value to that column. It enforces a column to contain a proper value.</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color w:val="000000"/>
          <w:sz w:val="21"/>
          <w:szCs w:val="21"/>
        </w:rPr>
        <w:t>One important point to note about this constraint is that it cannot be defined at table level.</w:t>
      </w:r>
    </w:p>
    <w:p w:rsidR="00394D64" w:rsidRDefault="00254EAE" w:rsidP="00394D64">
      <w:pPr>
        <w:spacing w:before="277" w:after="277"/>
        <w:rPr>
          <w:rFonts w:ascii="Times New Roman" w:hAnsi="Times New Roman" w:cs="Times New Roman"/>
          <w:sz w:val="24"/>
          <w:szCs w:val="24"/>
        </w:rPr>
      </w:pPr>
      <w:r>
        <w:pict>
          <v:rect id="_x0000_i1025" style="width:0;height:1.5pt" o:hralign="center" o:hrstd="t" o:hrnoshade="t" o:hr="t" fillcolor="black" stroked="f"/>
        </w:pict>
      </w:r>
    </w:p>
    <w:p w:rsidR="00394D64" w:rsidRDefault="00394D64" w:rsidP="00394D64">
      <w:pPr>
        <w:pStyle w:val="Heading3"/>
        <w:shd w:val="clear" w:color="auto" w:fill="FFFFFF"/>
        <w:spacing w:before="69" w:after="69" w:line="554" w:lineRule="atLeast"/>
        <w:rPr>
          <w:rFonts w:ascii="Arial" w:hAnsi="Arial" w:cs="Arial"/>
          <w:color w:val="000000"/>
          <w:sz w:val="34"/>
          <w:szCs w:val="34"/>
        </w:rPr>
      </w:pPr>
      <w:r>
        <w:rPr>
          <w:rFonts w:ascii="Arial" w:hAnsi="Arial" w:cs="Arial"/>
          <w:color w:val="000000"/>
          <w:sz w:val="34"/>
          <w:szCs w:val="34"/>
        </w:rPr>
        <w:t>Example using </w:t>
      </w:r>
      <w:r>
        <w:rPr>
          <w:rStyle w:val="HTMLCode"/>
          <w:rFonts w:ascii="Consolas" w:eastAsiaTheme="majorEastAsia" w:hAnsi="Consolas" w:cs="Consolas"/>
          <w:color w:val="C7254E"/>
          <w:sz w:val="31"/>
          <w:szCs w:val="31"/>
          <w:shd w:val="clear" w:color="auto" w:fill="F9F2F4"/>
        </w:rPr>
        <w:t>NOT NULL</w:t>
      </w:r>
      <w:r>
        <w:rPr>
          <w:rFonts w:ascii="Arial" w:hAnsi="Arial" w:cs="Arial"/>
          <w:color w:val="000000"/>
          <w:sz w:val="34"/>
          <w:szCs w:val="34"/>
        </w:rPr>
        <w:t> constraint</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int</w:t>
      </w:r>
      <w:proofErr w:type="spellEnd"/>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token"/>
          <w:rFonts w:ascii="Consolas" w:hAnsi="Consolas" w:cs="Consolas"/>
          <w:color w:val="F8F8F2"/>
        </w:rPr>
        <w:t>,</w:t>
      </w:r>
      <w:r>
        <w:rPr>
          <w:rStyle w:val="HTMLCode"/>
          <w:rFonts w:ascii="Consolas" w:hAnsi="Consolas" w:cs="Consolas"/>
          <w:color w:val="F8F8F2"/>
        </w:rPr>
        <w:t xml:space="preserve"> Name </w:t>
      </w:r>
      <w:proofErr w:type="spellStart"/>
      <w:r>
        <w:rPr>
          <w:rStyle w:val="token"/>
          <w:rFonts w:ascii="Consolas" w:hAnsi="Consolas" w:cs="Consolas"/>
          <w:color w:val="66D9EF"/>
        </w:rPr>
        <w:t>varchar</w:t>
      </w:r>
      <w:proofErr w:type="spellEnd"/>
      <w:r>
        <w:rPr>
          <w:rStyle w:val="token"/>
          <w:rFonts w:ascii="Consolas" w:hAnsi="Consolas" w:cs="Consolas"/>
          <w:color w:val="F8F8F2"/>
        </w:rPr>
        <w:t>(</w:t>
      </w:r>
      <w:r>
        <w:rPr>
          <w:rStyle w:val="token"/>
          <w:rFonts w:ascii="Consolas" w:hAnsi="Consolas" w:cs="Consolas"/>
          <w:color w:val="AE81FF"/>
        </w:rPr>
        <w:t>60</w:t>
      </w:r>
      <w:r>
        <w:rPr>
          <w:rStyle w:val="token"/>
          <w:rFonts w:ascii="Consolas" w:hAnsi="Consolas" w:cs="Consolas"/>
          <w:color w:val="F8F8F2"/>
        </w:rPr>
        <w:t>),</w:t>
      </w:r>
      <w:r>
        <w:rPr>
          <w:rStyle w:val="HTMLCode"/>
          <w:rFonts w:ascii="Consolas" w:hAnsi="Consolas" w:cs="Consolas"/>
          <w:color w:val="F8F8F2"/>
        </w:rPr>
        <w:t xml:space="preserve"> Age </w:t>
      </w:r>
      <w:proofErr w:type="spellStart"/>
      <w:r>
        <w:rPr>
          <w:rStyle w:val="token"/>
          <w:rFonts w:ascii="Consolas" w:hAnsi="Consolas" w:cs="Consolas"/>
          <w:color w:val="66D9EF"/>
        </w:rPr>
        <w:t>int</w:t>
      </w:r>
      <w:proofErr w:type="spellEnd"/>
      <w:r>
        <w:rPr>
          <w:rStyle w:val="token"/>
          <w:rFonts w:ascii="Consolas" w:hAnsi="Consolas" w:cs="Consolas"/>
          <w:color w:val="F8F8F2"/>
        </w:rPr>
        <w:t>);</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color w:val="000000"/>
          <w:sz w:val="21"/>
          <w:szCs w:val="21"/>
        </w:rPr>
        <w:t>The above query will declare that the </w:t>
      </w:r>
      <w:proofErr w:type="spellStart"/>
      <w:r>
        <w:rPr>
          <w:rFonts w:ascii="Arial" w:hAnsi="Arial" w:cs="Arial"/>
          <w:b/>
          <w:bCs/>
          <w:color w:val="000000"/>
          <w:sz w:val="21"/>
          <w:szCs w:val="21"/>
        </w:rPr>
        <w:t>s_id</w:t>
      </w:r>
      <w:proofErr w:type="spellEnd"/>
      <w:r>
        <w:rPr>
          <w:rFonts w:ascii="Arial" w:hAnsi="Arial" w:cs="Arial"/>
          <w:color w:val="000000"/>
          <w:sz w:val="21"/>
          <w:szCs w:val="21"/>
        </w:rPr>
        <w:t> field of </w:t>
      </w:r>
      <w:r>
        <w:rPr>
          <w:rFonts w:ascii="Arial" w:hAnsi="Arial" w:cs="Arial"/>
          <w:b/>
          <w:bCs/>
          <w:color w:val="000000"/>
          <w:sz w:val="21"/>
          <w:szCs w:val="21"/>
        </w:rPr>
        <w:t>Student</w:t>
      </w:r>
      <w:r>
        <w:rPr>
          <w:rFonts w:ascii="Arial" w:hAnsi="Arial" w:cs="Arial"/>
          <w:color w:val="000000"/>
          <w:sz w:val="21"/>
          <w:szCs w:val="21"/>
        </w:rPr>
        <w:t> table will not take NULL value.</w:t>
      </w:r>
    </w:p>
    <w:p w:rsidR="00394D64" w:rsidRDefault="00254EAE" w:rsidP="00394D64">
      <w:pPr>
        <w:spacing w:before="277" w:after="277"/>
        <w:rPr>
          <w:rFonts w:ascii="Times New Roman" w:hAnsi="Times New Roman" w:cs="Times New Roman"/>
          <w:sz w:val="24"/>
          <w:szCs w:val="24"/>
        </w:rPr>
      </w:pPr>
      <w:r>
        <w:pict>
          <v:rect id="_x0000_i1026" style="width:0;height:1.5pt" o:hralign="center" o:hrstd="t" o:hrnoshade="t" o:hr="t" fillcolor="black" stroked="f"/>
        </w:pict>
      </w:r>
    </w:p>
    <w:p w:rsidR="00394D64" w:rsidRDefault="00394D64" w:rsidP="00394D64">
      <w:pPr>
        <w:pStyle w:val="Heading2"/>
        <w:shd w:val="clear" w:color="auto" w:fill="FFFFFF"/>
        <w:spacing w:before="69" w:after="69" w:line="554" w:lineRule="atLeast"/>
        <w:rPr>
          <w:rFonts w:ascii="Arial" w:hAnsi="Arial" w:cs="Arial"/>
          <w:color w:val="000000"/>
          <w:sz w:val="44"/>
          <w:szCs w:val="44"/>
        </w:rPr>
      </w:pPr>
      <w:r>
        <w:rPr>
          <w:rStyle w:val="HTMLCode"/>
          <w:rFonts w:ascii="Consolas" w:eastAsiaTheme="majorEastAsia" w:hAnsi="Consolas" w:cs="Consolas"/>
          <w:color w:val="C7254E"/>
          <w:sz w:val="39"/>
          <w:szCs w:val="39"/>
          <w:shd w:val="clear" w:color="auto" w:fill="F9F2F4"/>
        </w:rPr>
        <w:t>UNIQUE</w:t>
      </w:r>
      <w:r>
        <w:rPr>
          <w:rFonts w:ascii="Arial" w:hAnsi="Arial" w:cs="Arial"/>
          <w:color w:val="000000"/>
          <w:sz w:val="44"/>
          <w:szCs w:val="44"/>
        </w:rPr>
        <w:t> Constraint</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b/>
          <w:bCs/>
          <w:color w:val="000000"/>
          <w:sz w:val="21"/>
          <w:szCs w:val="21"/>
        </w:rPr>
        <w:t>UNIQUE</w:t>
      </w:r>
      <w:r>
        <w:rPr>
          <w:rFonts w:ascii="Arial" w:hAnsi="Arial" w:cs="Arial"/>
          <w:color w:val="000000"/>
          <w:sz w:val="21"/>
          <w:szCs w:val="21"/>
        </w:rPr>
        <w:t> constraint ensures that a field or column will only have unique values. A </w:t>
      </w:r>
      <w:r>
        <w:rPr>
          <w:rFonts w:ascii="Arial" w:hAnsi="Arial" w:cs="Arial"/>
          <w:b/>
          <w:bCs/>
          <w:color w:val="000000"/>
          <w:sz w:val="21"/>
          <w:szCs w:val="21"/>
        </w:rPr>
        <w:t>UNIQUE</w:t>
      </w:r>
      <w:r>
        <w:rPr>
          <w:rFonts w:ascii="Arial" w:hAnsi="Arial" w:cs="Arial"/>
          <w:color w:val="000000"/>
          <w:sz w:val="21"/>
          <w:szCs w:val="21"/>
        </w:rPr>
        <w:t> constraint field will not have duplicate data. This constraint can be applied at column level or table level.</w:t>
      </w:r>
    </w:p>
    <w:p w:rsidR="00394D64" w:rsidRDefault="00254EAE" w:rsidP="00394D64">
      <w:pPr>
        <w:spacing w:before="277" w:after="277"/>
        <w:rPr>
          <w:rFonts w:ascii="Times New Roman" w:hAnsi="Times New Roman" w:cs="Times New Roman"/>
          <w:sz w:val="24"/>
          <w:szCs w:val="24"/>
        </w:rPr>
      </w:pPr>
      <w:r>
        <w:lastRenderedPageBreak/>
        <w:pict>
          <v:rect id="_x0000_i1027" style="width:0;height:1.5pt" o:hralign="center" o:hrstd="t" o:hrnoshade="t" o:hr="t" fillcolor="black" stroked="f"/>
        </w:pict>
      </w:r>
    </w:p>
    <w:p w:rsidR="00394D64" w:rsidRDefault="00394D64" w:rsidP="00394D64">
      <w:pPr>
        <w:pStyle w:val="Heading3"/>
        <w:shd w:val="clear" w:color="auto" w:fill="FFFFFF"/>
        <w:spacing w:before="69" w:after="69" w:line="554" w:lineRule="atLeast"/>
        <w:rPr>
          <w:rFonts w:ascii="Arial" w:hAnsi="Arial" w:cs="Arial"/>
          <w:color w:val="000000"/>
          <w:sz w:val="34"/>
          <w:szCs w:val="34"/>
        </w:rPr>
      </w:pPr>
      <w:r>
        <w:rPr>
          <w:rFonts w:ascii="Arial" w:hAnsi="Arial" w:cs="Arial"/>
          <w:color w:val="000000"/>
          <w:sz w:val="34"/>
          <w:szCs w:val="34"/>
        </w:rPr>
        <w:t>Using </w:t>
      </w:r>
      <w:r>
        <w:rPr>
          <w:rStyle w:val="HTMLCode"/>
          <w:rFonts w:ascii="Consolas" w:eastAsiaTheme="majorEastAsia" w:hAnsi="Consolas" w:cs="Consolas"/>
          <w:color w:val="C7254E"/>
          <w:sz w:val="31"/>
          <w:szCs w:val="31"/>
          <w:shd w:val="clear" w:color="auto" w:fill="F9F2F4"/>
        </w:rPr>
        <w:t>UNIQUE</w:t>
      </w:r>
      <w:r>
        <w:rPr>
          <w:rFonts w:ascii="Arial" w:hAnsi="Arial" w:cs="Arial"/>
          <w:color w:val="000000"/>
          <w:sz w:val="34"/>
          <w:szCs w:val="34"/>
        </w:rPr>
        <w:t> constraint when creating a Table (Table Level)</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color w:val="000000"/>
          <w:sz w:val="21"/>
          <w:szCs w:val="21"/>
        </w:rPr>
        <w:t>Here we have a simple </w:t>
      </w:r>
      <w:r>
        <w:rPr>
          <w:rStyle w:val="HTMLCode"/>
          <w:rFonts w:ascii="Consolas" w:hAnsi="Consolas" w:cs="Consolas"/>
          <w:color w:val="C7254E"/>
          <w:sz w:val="19"/>
          <w:szCs w:val="19"/>
          <w:shd w:val="clear" w:color="auto" w:fill="F9F2F4"/>
        </w:rPr>
        <w:t>CREATE</w:t>
      </w:r>
      <w:r>
        <w:rPr>
          <w:rFonts w:ascii="Arial" w:hAnsi="Arial" w:cs="Arial"/>
          <w:color w:val="000000"/>
          <w:sz w:val="21"/>
          <w:szCs w:val="21"/>
        </w:rPr>
        <w:t> query to create a table, which will have a column </w:t>
      </w:r>
      <w:proofErr w:type="spellStart"/>
      <w:r>
        <w:rPr>
          <w:rFonts w:ascii="Arial" w:hAnsi="Arial" w:cs="Arial"/>
          <w:b/>
          <w:bCs/>
          <w:color w:val="000000"/>
          <w:sz w:val="21"/>
          <w:szCs w:val="21"/>
        </w:rPr>
        <w:t>s_id</w:t>
      </w:r>
      <w:proofErr w:type="spellEnd"/>
      <w:r>
        <w:rPr>
          <w:rFonts w:ascii="Arial" w:hAnsi="Arial" w:cs="Arial"/>
          <w:color w:val="000000"/>
          <w:sz w:val="21"/>
          <w:szCs w:val="21"/>
        </w:rPr>
        <w:t> with unique values.</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int</w:t>
      </w:r>
      <w:proofErr w:type="spellEnd"/>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HTMLCode"/>
          <w:rFonts w:ascii="Consolas" w:hAnsi="Consolas" w:cs="Consolas"/>
          <w:color w:val="F8F8F2"/>
        </w:rPr>
        <w:t xml:space="preserve"> </w:t>
      </w:r>
      <w:r>
        <w:rPr>
          <w:rStyle w:val="token"/>
          <w:rFonts w:ascii="Consolas" w:hAnsi="Consolas" w:cs="Consolas"/>
          <w:color w:val="66D9EF"/>
        </w:rPr>
        <w:t>UNIQUE</w:t>
      </w:r>
      <w:r>
        <w:rPr>
          <w:rStyle w:val="token"/>
          <w:rFonts w:ascii="Consolas" w:hAnsi="Consolas" w:cs="Consolas"/>
          <w:color w:val="F8F8F2"/>
        </w:rPr>
        <w:t>,</w:t>
      </w:r>
      <w:r>
        <w:rPr>
          <w:rStyle w:val="HTMLCode"/>
          <w:rFonts w:ascii="Consolas" w:hAnsi="Consolas" w:cs="Consolas"/>
          <w:color w:val="F8F8F2"/>
        </w:rPr>
        <w:t xml:space="preserve"> Name </w:t>
      </w:r>
      <w:proofErr w:type="spellStart"/>
      <w:r>
        <w:rPr>
          <w:rStyle w:val="token"/>
          <w:rFonts w:ascii="Consolas" w:hAnsi="Consolas" w:cs="Consolas"/>
          <w:color w:val="66D9EF"/>
        </w:rPr>
        <w:t>varchar</w:t>
      </w:r>
      <w:proofErr w:type="spellEnd"/>
      <w:r>
        <w:rPr>
          <w:rStyle w:val="token"/>
          <w:rFonts w:ascii="Consolas" w:hAnsi="Consolas" w:cs="Consolas"/>
          <w:color w:val="F8F8F2"/>
        </w:rPr>
        <w:t>(</w:t>
      </w:r>
      <w:r>
        <w:rPr>
          <w:rStyle w:val="token"/>
          <w:rFonts w:ascii="Consolas" w:hAnsi="Consolas" w:cs="Consolas"/>
          <w:color w:val="AE81FF"/>
        </w:rPr>
        <w:t>60</w:t>
      </w:r>
      <w:r>
        <w:rPr>
          <w:rStyle w:val="token"/>
          <w:rFonts w:ascii="Consolas" w:hAnsi="Consolas" w:cs="Consolas"/>
          <w:color w:val="F8F8F2"/>
        </w:rPr>
        <w:t>),</w:t>
      </w:r>
      <w:r>
        <w:rPr>
          <w:rStyle w:val="HTMLCode"/>
          <w:rFonts w:ascii="Consolas" w:hAnsi="Consolas" w:cs="Consolas"/>
          <w:color w:val="F8F8F2"/>
        </w:rPr>
        <w:t xml:space="preserve"> Age </w:t>
      </w:r>
      <w:proofErr w:type="spellStart"/>
      <w:r>
        <w:rPr>
          <w:rStyle w:val="token"/>
          <w:rFonts w:ascii="Consolas" w:hAnsi="Consolas" w:cs="Consolas"/>
          <w:color w:val="66D9EF"/>
        </w:rPr>
        <w:t>int</w:t>
      </w:r>
      <w:proofErr w:type="spellEnd"/>
      <w:r>
        <w:rPr>
          <w:rStyle w:val="token"/>
          <w:rFonts w:ascii="Consolas" w:hAnsi="Consolas" w:cs="Consolas"/>
          <w:color w:val="F8F8F2"/>
        </w:rPr>
        <w:t>);</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color w:val="000000"/>
          <w:sz w:val="21"/>
          <w:szCs w:val="21"/>
        </w:rPr>
        <w:t>The above query will declare that the </w:t>
      </w:r>
      <w:proofErr w:type="spellStart"/>
      <w:r>
        <w:rPr>
          <w:rFonts w:ascii="Arial" w:hAnsi="Arial" w:cs="Arial"/>
          <w:b/>
          <w:bCs/>
          <w:color w:val="000000"/>
          <w:sz w:val="21"/>
          <w:szCs w:val="21"/>
        </w:rPr>
        <w:t>s_id</w:t>
      </w:r>
      <w:proofErr w:type="spellEnd"/>
      <w:r>
        <w:rPr>
          <w:rFonts w:ascii="Arial" w:hAnsi="Arial" w:cs="Arial"/>
          <w:color w:val="000000"/>
          <w:sz w:val="21"/>
          <w:szCs w:val="21"/>
        </w:rPr>
        <w:t> field of </w:t>
      </w:r>
      <w:r>
        <w:rPr>
          <w:rFonts w:ascii="Arial" w:hAnsi="Arial" w:cs="Arial"/>
          <w:b/>
          <w:bCs/>
          <w:color w:val="000000"/>
          <w:sz w:val="21"/>
          <w:szCs w:val="21"/>
        </w:rPr>
        <w:t>Student</w:t>
      </w:r>
      <w:r>
        <w:rPr>
          <w:rFonts w:ascii="Arial" w:hAnsi="Arial" w:cs="Arial"/>
          <w:color w:val="000000"/>
          <w:sz w:val="21"/>
          <w:szCs w:val="21"/>
        </w:rPr>
        <w:t xml:space="preserve"> table will only have unique values and </w:t>
      </w:r>
      <w:proofErr w:type="spellStart"/>
      <w:r>
        <w:rPr>
          <w:rFonts w:ascii="Arial" w:hAnsi="Arial" w:cs="Arial"/>
          <w:color w:val="000000"/>
          <w:sz w:val="21"/>
          <w:szCs w:val="21"/>
        </w:rPr>
        <w:t>wont</w:t>
      </w:r>
      <w:proofErr w:type="spellEnd"/>
      <w:r>
        <w:rPr>
          <w:rFonts w:ascii="Arial" w:hAnsi="Arial" w:cs="Arial"/>
          <w:color w:val="000000"/>
          <w:sz w:val="21"/>
          <w:szCs w:val="21"/>
        </w:rPr>
        <w:t xml:space="preserve"> take NULL value.</w:t>
      </w:r>
    </w:p>
    <w:p w:rsidR="00394D64" w:rsidRDefault="00254EAE" w:rsidP="00394D64">
      <w:pPr>
        <w:spacing w:before="277" w:after="277"/>
        <w:rPr>
          <w:rFonts w:ascii="Times New Roman" w:hAnsi="Times New Roman" w:cs="Times New Roman"/>
          <w:sz w:val="24"/>
          <w:szCs w:val="24"/>
        </w:rPr>
      </w:pPr>
      <w:r>
        <w:pict>
          <v:rect id="_x0000_i1028" style="width:0;height:1.5pt" o:hralign="center" o:hrstd="t" o:hrnoshade="t" o:hr="t" fillcolor="black" stroked="f"/>
        </w:pict>
      </w:r>
    </w:p>
    <w:p w:rsidR="00394D64" w:rsidRDefault="00394D64" w:rsidP="00394D64">
      <w:pPr>
        <w:pStyle w:val="Heading3"/>
        <w:shd w:val="clear" w:color="auto" w:fill="FFFFFF"/>
        <w:spacing w:before="69" w:after="69" w:line="554" w:lineRule="atLeast"/>
        <w:rPr>
          <w:rFonts w:ascii="Arial" w:hAnsi="Arial" w:cs="Arial"/>
          <w:color w:val="000000"/>
          <w:sz w:val="34"/>
          <w:szCs w:val="34"/>
        </w:rPr>
      </w:pPr>
      <w:r>
        <w:rPr>
          <w:rFonts w:ascii="Arial" w:hAnsi="Arial" w:cs="Arial"/>
          <w:color w:val="000000"/>
          <w:sz w:val="34"/>
          <w:szCs w:val="34"/>
        </w:rPr>
        <w:t>Using </w:t>
      </w:r>
      <w:r>
        <w:rPr>
          <w:rStyle w:val="HTMLCode"/>
          <w:rFonts w:ascii="Consolas" w:eastAsiaTheme="majorEastAsia" w:hAnsi="Consolas" w:cs="Consolas"/>
          <w:color w:val="C7254E"/>
          <w:sz w:val="31"/>
          <w:szCs w:val="31"/>
          <w:shd w:val="clear" w:color="auto" w:fill="F9F2F4"/>
        </w:rPr>
        <w:t>UNIQUE</w:t>
      </w:r>
      <w:r>
        <w:rPr>
          <w:rFonts w:ascii="Arial" w:hAnsi="Arial" w:cs="Arial"/>
          <w:color w:val="000000"/>
          <w:sz w:val="34"/>
          <w:szCs w:val="34"/>
        </w:rPr>
        <w:t> constraint after Table is created (Column Level)</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ALTER</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 </w:t>
      </w:r>
      <w:r>
        <w:rPr>
          <w:rStyle w:val="token"/>
          <w:rFonts w:ascii="Consolas" w:hAnsi="Consolas" w:cs="Consolas"/>
          <w:color w:val="66D9EF"/>
        </w:rPr>
        <w:t>ADD</w:t>
      </w:r>
      <w:r>
        <w:rPr>
          <w:rStyle w:val="HTMLCode"/>
          <w:rFonts w:ascii="Consolas" w:hAnsi="Consolas" w:cs="Consolas"/>
          <w:color w:val="F8F8F2"/>
        </w:rPr>
        <w:t xml:space="preserve"> </w:t>
      </w:r>
      <w:r>
        <w:rPr>
          <w:rStyle w:val="token"/>
          <w:rFonts w:ascii="Consolas" w:hAnsi="Consolas" w:cs="Consolas"/>
          <w:color w:val="66D9EF"/>
        </w:rPr>
        <w:t>UNIQUE</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token"/>
          <w:rFonts w:ascii="Consolas" w:hAnsi="Consolas" w:cs="Consolas"/>
          <w:color w:val="F8F8F2"/>
        </w:rPr>
        <w:t>);</w:t>
      </w:r>
    </w:p>
    <w:p w:rsidR="00394D64" w:rsidRDefault="00394D64" w:rsidP="00394D64">
      <w:pPr>
        <w:pStyle w:val="NormalWeb"/>
        <w:shd w:val="clear" w:color="auto" w:fill="FFFFFF"/>
        <w:spacing w:before="0" w:beforeAutospacing="0" w:after="138" w:afterAutospacing="0"/>
        <w:rPr>
          <w:rFonts w:ascii="Arial" w:hAnsi="Arial" w:cs="Arial"/>
          <w:color w:val="000000"/>
          <w:sz w:val="21"/>
          <w:szCs w:val="21"/>
        </w:rPr>
      </w:pPr>
      <w:r>
        <w:rPr>
          <w:rFonts w:ascii="Arial" w:hAnsi="Arial" w:cs="Arial"/>
          <w:color w:val="000000"/>
          <w:sz w:val="21"/>
          <w:szCs w:val="21"/>
        </w:rPr>
        <w:t>The above query specifies that </w:t>
      </w:r>
      <w:proofErr w:type="spellStart"/>
      <w:r>
        <w:rPr>
          <w:rFonts w:ascii="Arial" w:hAnsi="Arial" w:cs="Arial"/>
          <w:b/>
          <w:bCs/>
          <w:color w:val="000000"/>
          <w:sz w:val="21"/>
          <w:szCs w:val="21"/>
        </w:rPr>
        <w:t>s_id</w:t>
      </w:r>
      <w:proofErr w:type="spellEnd"/>
      <w:r>
        <w:rPr>
          <w:rFonts w:ascii="Arial" w:hAnsi="Arial" w:cs="Arial"/>
          <w:color w:val="000000"/>
          <w:sz w:val="21"/>
          <w:szCs w:val="21"/>
        </w:rPr>
        <w:t> field of </w:t>
      </w:r>
      <w:r>
        <w:rPr>
          <w:rFonts w:ascii="Arial" w:hAnsi="Arial" w:cs="Arial"/>
          <w:b/>
          <w:bCs/>
          <w:color w:val="000000"/>
          <w:sz w:val="21"/>
          <w:szCs w:val="21"/>
        </w:rPr>
        <w:t>Student</w:t>
      </w:r>
      <w:r>
        <w:rPr>
          <w:rFonts w:ascii="Arial" w:hAnsi="Arial" w:cs="Arial"/>
          <w:color w:val="000000"/>
          <w:sz w:val="21"/>
          <w:szCs w:val="21"/>
        </w:rPr>
        <w:t> table will only have unique value.</w:t>
      </w:r>
    </w:p>
    <w:p w:rsidR="00394D64" w:rsidRDefault="00394D64" w:rsidP="00394D64">
      <w:pPr>
        <w:pStyle w:val="Heading2"/>
        <w:spacing w:before="69" w:after="69" w:line="554" w:lineRule="atLeast"/>
        <w:rPr>
          <w:rFonts w:ascii="Arial" w:hAnsi="Arial" w:cs="Arial"/>
          <w:sz w:val="44"/>
          <w:szCs w:val="44"/>
        </w:rPr>
      </w:pPr>
      <w:r>
        <w:rPr>
          <w:rFonts w:ascii="Arial" w:hAnsi="Arial" w:cs="Arial"/>
          <w:sz w:val="44"/>
          <w:szCs w:val="44"/>
        </w:rPr>
        <w:t>Primary Key Constraint</w:t>
      </w:r>
    </w:p>
    <w:p w:rsidR="00394D64" w:rsidRDefault="00394D64" w:rsidP="00394D64">
      <w:pPr>
        <w:pStyle w:val="NormalWeb"/>
        <w:spacing w:before="0" w:beforeAutospacing="0" w:after="138" w:afterAutospacing="0"/>
      </w:pPr>
      <w:r>
        <w:t>Primary key constraint uniquely identifies each record in a database. A Primary Key must contain unique value and it must not contain null value. Usually Primary Key is used to index the data inside the table.</w:t>
      </w:r>
    </w:p>
    <w:p w:rsidR="00394D64" w:rsidRDefault="00254EAE" w:rsidP="00394D64">
      <w:pPr>
        <w:spacing w:before="277" w:after="277"/>
      </w:pPr>
      <w:r>
        <w:pict>
          <v:rect id="_x0000_i1029"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PRIMARY KEY constraint at Table Level</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 </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int</w:t>
      </w:r>
      <w:proofErr w:type="spellEnd"/>
      <w:r>
        <w:rPr>
          <w:rStyle w:val="HTMLCode"/>
          <w:rFonts w:ascii="Consolas" w:hAnsi="Consolas" w:cs="Consolas"/>
          <w:color w:val="F8F8F2"/>
        </w:rPr>
        <w:t xml:space="preserve"> </w:t>
      </w:r>
      <w:r>
        <w:rPr>
          <w:rStyle w:val="token"/>
          <w:rFonts w:ascii="Consolas" w:hAnsi="Consolas" w:cs="Consolas"/>
          <w:color w:val="66D9EF"/>
        </w:rPr>
        <w:t>PRIMARY</w:t>
      </w:r>
      <w:r>
        <w:rPr>
          <w:rStyle w:val="HTMLCode"/>
          <w:rFonts w:ascii="Consolas" w:hAnsi="Consolas" w:cs="Consolas"/>
          <w:color w:val="F8F8F2"/>
        </w:rPr>
        <w:t xml:space="preserve"> </w:t>
      </w:r>
      <w:r>
        <w:rPr>
          <w:rStyle w:val="token"/>
          <w:rFonts w:ascii="Consolas" w:hAnsi="Consolas" w:cs="Consolas"/>
          <w:color w:val="66D9EF"/>
        </w:rPr>
        <w:t>KEY</w:t>
      </w:r>
      <w:r>
        <w:rPr>
          <w:rStyle w:val="token"/>
          <w:rFonts w:ascii="Consolas" w:hAnsi="Consolas" w:cs="Consolas"/>
          <w:color w:val="F8F8F2"/>
        </w:rPr>
        <w:t>,</w:t>
      </w:r>
      <w:r>
        <w:rPr>
          <w:rStyle w:val="HTMLCode"/>
          <w:rFonts w:ascii="Consolas" w:hAnsi="Consolas" w:cs="Consolas"/>
          <w:color w:val="F8F8F2"/>
        </w:rPr>
        <w:t xml:space="preserve"> Name </w:t>
      </w:r>
      <w:proofErr w:type="spellStart"/>
      <w:r>
        <w:rPr>
          <w:rStyle w:val="token"/>
          <w:rFonts w:ascii="Consolas" w:hAnsi="Consolas" w:cs="Consolas"/>
          <w:color w:val="66D9EF"/>
        </w:rPr>
        <w:t>varchar</w:t>
      </w:r>
      <w:proofErr w:type="spellEnd"/>
      <w:r>
        <w:rPr>
          <w:rStyle w:val="token"/>
          <w:rFonts w:ascii="Consolas" w:hAnsi="Consolas" w:cs="Consolas"/>
          <w:color w:val="F8F8F2"/>
        </w:rPr>
        <w:t>(</w:t>
      </w:r>
      <w:r>
        <w:rPr>
          <w:rStyle w:val="token"/>
          <w:rFonts w:ascii="Consolas" w:hAnsi="Consolas" w:cs="Consolas"/>
          <w:color w:val="AE81FF"/>
        </w:rPr>
        <w:t>60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token"/>
          <w:rFonts w:ascii="Consolas" w:hAnsi="Consolas" w:cs="Consolas"/>
          <w:color w:val="F8F8F2"/>
        </w:rPr>
        <w:t>,</w:t>
      </w:r>
      <w:r>
        <w:rPr>
          <w:rStyle w:val="HTMLCode"/>
          <w:rFonts w:ascii="Consolas" w:hAnsi="Consolas" w:cs="Consolas"/>
          <w:color w:val="F8F8F2"/>
        </w:rPr>
        <w:t xml:space="preserve"> Age </w:t>
      </w:r>
      <w:proofErr w:type="spellStart"/>
      <w:r>
        <w:rPr>
          <w:rStyle w:val="token"/>
          <w:rFonts w:ascii="Consolas" w:hAnsi="Consolas" w:cs="Consolas"/>
          <w:color w:val="66D9EF"/>
        </w:rPr>
        <w:t>int</w:t>
      </w:r>
      <w:proofErr w:type="spellEnd"/>
      <w:r>
        <w:rPr>
          <w:rStyle w:val="token"/>
          <w:rFonts w:ascii="Consolas" w:hAnsi="Consolas" w:cs="Consolas"/>
          <w:color w:val="F8F8F2"/>
        </w:rPr>
        <w:t>);</w:t>
      </w:r>
    </w:p>
    <w:p w:rsidR="00394D64" w:rsidRDefault="00394D64" w:rsidP="00394D64">
      <w:pPr>
        <w:pStyle w:val="NormalWeb"/>
        <w:spacing w:before="0" w:beforeAutospacing="0" w:after="138" w:afterAutospacing="0"/>
      </w:pPr>
      <w:r>
        <w:t>The above command will creates a PRIMARY KEY on the </w:t>
      </w:r>
      <w:proofErr w:type="spellStart"/>
      <w:r>
        <w:rPr>
          <w:rStyle w:val="HTMLCode"/>
          <w:rFonts w:ascii="Consolas" w:hAnsi="Consolas" w:cs="Consolas"/>
          <w:color w:val="C7254E"/>
          <w:sz w:val="19"/>
          <w:szCs w:val="19"/>
          <w:shd w:val="clear" w:color="auto" w:fill="F9F2F4"/>
        </w:rPr>
        <w:t>s_id</w:t>
      </w:r>
      <w:proofErr w:type="spellEnd"/>
      <w:r>
        <w:t>.</w:t>
      </w:r>
    </w:p>
    <w:p w:rsidR="00394D64" w:rsidRDefault="00254EAE" w:rsidP="00394D64">
      <w:pPr>
        <w:spacing w:before="277" w:after="277"/>
      </w:pPr>
      <w:r>
        <w:pict>
          <v:rect id="_x0000_i1030"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PRIMARY KEY constraint at Column Level</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ALTER</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 </w:t>
      </w:r>
      <w:r>
        <w:rPr>
          <w:rStyle w:val="token"/>
          <w:rFonts w:ascii="Consolas" w:hAnsi="Consolas" w:cs="Consolas"/>
          <w:color w:val="66D9EF"/>
        </w:rPr>
        <w:t>ADD</w:t>
      </w:r>
      <w:r>
        <w:rPr>
          <w:rStyle w:val="HTMLCode"/>
          <w:rFonts w:ascii="Consolas" w:hAnsi="Consolas" w:cs="Consolas"/>
          <w:color w:val="F8F8F2"/>
        </w:rPr>
        <w:t xml:space="preserve"> </w:t>
      </w:r>
      <w:r>
        <w:rPr>
          <w:rStyle w:val="token"/>
          <w:rFonts w:ascii="Consolas" w:hAnsi="Consolas" w:cs="Consolas"/>
          <w:color w:val="66D9EF"/>
        </w:rPr>
        <w:t>PRIMARY</w:t>
      </w:r>
      <w:r>
        <w:rPr>
          <w:rStyle w:val="HTMLCode"/>
          <w:rFonts w:ascii="Consolas" w:hAnsi="Consolas" w:cs="Consolas"/>
          <w:color w:val="F8F8F2"/>
        </w:rPr>
        <w:t xml:space="preserve"> </w:t>
      </w:r>
      <w:r>
        <w:rPr>
          <w:rStyle w:val="token"/>
          <w:rFonts w:ascii="Consolas" w:hAnsi="Consolas" w:cs="Consolas"/>
          <w:color w:val="66D9EF"/>
        </w:rPr>
        <w:t>KEY</w:t>
      </w:r>
      <w:r>
        <w:rPr>
          <w:rStyle w:val="HTMLCode"/>
          <w:rFonts w:ascii="Consolas" w:hAnsi="Consolas" w:cs="Consolas"/>
          <w:color w:val="F8F8F2"/>
        </w:rPr>
        <w:t xml:space="preserve"> </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token"/>
          <w:rFonts w:ascii="Consolas" w:hAnsi="Consolas" w:cs="Consolas"/>
          <w:color w:val="F8F8F2"/>
        </w:rPr>
        <w:t>);</w:t>
      </w:r>
    </w:p>
    <w:p w:rsidR="00394D64" w:rsidRDefault="00394D64" w:rsidP="00394D64">
      <w:pPr>
        <w:pStyle w:val="NormalWeb"/>
        <w:spacing w:before="0" w:beforeAutospacing="0" w:after="138" w:afterAutospacing="0"/>
      </w:pPr>
      <w:r>
        <w:t>The above command will creates a PRIMARY KEY on the </w:t>
      </w:r>
      <w:proofErr w:type="spellStart"/>
      <w:r>
        <w:rPr>
          <w:rStyle w:val="HTMLCode"/>
          <w:rFonts w:ascii="Consolas" w:hAnsi="Consolas" w:cs="Consolas"/>
          <w:color w:val="C7254E"/>
          <w:sz w:val="19"/>
          <w:szCs w:val="19"/>
          <w:shd w:val="clear" w:color="auto" w:fill="F9F2F4"/>
        </w:rPr>
        <w:t>s_id</w:t>
      </w:r>
      <w:proofErr w:type="spellEnd"/>
      <w:r>
        <w:t>.</w:t>
      </w:r>
    </w:p>
    <w:p w:rsidR="00394D64" w:rsidRDefault="00254EAE" w:rsidP="00394D64">
      <w:pPr>
        <w:spacing w:before="277" w:after="277"/>
      </w:pPr>
      <w:r>
        <w:pict>
          <v:rect id="_x0000_i1031" style="width:0;height:1.5pt" o:hralign="center" o:hrstd="t" o:hr="t" fillcolor="#a0a0a0" stroked="f"/>
        </w:pict>
      </w:r>
    </w:p>
    <w:p w:rsidR="00394D64" w:rsidRDefault="00394D64" w:rsidP="00394D64">
      <w:pPr>
        <w:pStyle w:val="Heading2"/>
        <w:spacing w:before="69" w:after="69" w:line="554" w:lineRule="atLeast"/>
        <w:rPr>
          <w:rFonts w:ascii="Arial" w:hAnsi="Arial" w:cs="Arial"/>
          <w:sz w:val="44"/>
          <w:szCs w:val="44"/>
        </w:rPr>
      </w:pPr>
      <w:r>
        <w:rPr>
          <w:rFonts w:ascii="Arial" w:hAnsi="Arial" w:cs="Arial"/>
          <w:sz w:val="44"/>
          <w:szCs w:val="44"/>
        </w:rPr>
        <w:lastRenderedPageBreak/>
        <w:t>Foreign Key Constraint</w:t>
      </w:r>
    </w:p>
    <w:p w:rsidR="00394D64" w:rsidRDefault="00394D64" w:rsidP="00394D64">
      <w:pPr>
        <w:pStyle w:val="NormalWeb"/>
        <w:spacing w:before="0" w:beforeAutospacing="0" w:after="138" w:afterAutospacing="0"/>
      </w:pPr>
      <w:r>
        <w:t>FOREIGN KEY is used to relate two tables. FOREIGN KEY constraint is also used to restrict actions that would destroy links between tables. To understand FOREIGN KEY, let's see its use, with help of the below tables:</w:t>
      </w:r>
    </w:p>
    <w:p w:rsidR="00394D64" w:rsidRDefault="00394D64" w:rsidP="00394D64">
      <w:pPr>
        <w:pStyle w:val="NormalWeb"/>
        <w:spacing w:before="0" w:beforeAutospacing="0" w:after="138" w:afterAutospacing="0"/>
      </w:pPr>
      <w:proofErr w:type="spellStart"/>
      <w:r>
        <w:rPr>
          <w:b/>
          <w:bCs/>
        </w:rPr>
        <w:t>Customer_Detail</w:t>
      </w:r>
      <w:proofErr w:type="spellEnd"/>
      <w:r>
        <w:t> Table</w:t>
      </w:r>
    </w:p>
    <w:tbl>
      <w:tblPr>
        <w:tblW w:w="940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39"/>
        <w:gridCol w:w="4951"/>
        <w:gridCol w:w="2712"/>
      </w:tblGrid>
      <w:tr w:rsidR="00394D64" w:rsidTr="00394D64">
        <w:trPr>
          <w:tblCellSpacing w:w="15" w:type="dxa"/>
        </w:trPr>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proofErr w:type="spellStart"/>
            <w:r>
              <w:rPr>
                <w:b/>
                <w:bCs/>
              </w:rPr>
              <w:t>c_id</w:t>
            </w:r>
            <w:proofErr w:type="spellEnd"/>
          </w:p>
        </w:tc>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proofErr w:type="spellStart"/>
            <w:r>
              <w:rPr>
                <w:b/>
                <w:bCs/>
              </w:rPr>
              <w:t>Customer_Name</w:t>
            </w:r>
            <w:proofErr w:type="spellEnd"/>
          </w:p>
        </w:tc>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r>
              <w:rPr>
                <w:b/>
                <w:bCs/>
              </w:rPr>
              <w:t>address</w:t>
            </w:r>
          </w:p>
        </w:tc>
      </w:tr>
      <w:tr w:rsidR="00394D64" w:rsidTr="00394D64">
        <w:trPr>
          <w:tblCellSpacing w:w="15" w:type="dxa"/>
        </w:trPr>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101</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Adam</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proofErr w:type="spellStart"/>
            <w:r>
              <w:t>Noida</w:t>
            </w:r>
            <w:proofErr w:type="spellEnd"/>
          </w:p>
        </w:tc>
      </w:tr>
      <w:tr w:rsidR="00394D64" w:rsidTr="00394D64">
        <w:trPr>
          <w:tblCellSpacing w:w="15" w:type="dxa"/>
        </w:trPr>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102</w:t>
            </w:r>
          </w:p>
        </w:tc>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Alex</w:t>
            </w:r>
          </w:p>
        </w:tc>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Delhi</w:t>
            </w:r>
          </w:p>
        </w:tc>
      </w:tr>
      <w:tr w:rsidR="00394D64" w:rsidTr="00394D64">
        <w:trPr>
          <w:tblCellSpacing w:w="15" w:type="dxa"/>
        </w:trPr>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103</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Stuart</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proofErr w:type="spellStart"/>
            <w:r>
              <w:t>Rohtak</w:t>
            </w:r>
            <w:proofErr w:type="spellEnd"/>
          </w:p>
        </w:tc>
      </w:tr>
    </w:tbl>
    <w:p w:rsidR="00394D64" w:rsidRDefault="00394D64" w:rsidP="00394D64">
      <w:pPr>
        <w:pStyle w:val="NormalWeb"/>
        <w:spacing w:before="0" w:beforeAutospacing="0" w:after="138" w:afterAutospacing="0"/>
      </w:pPr>
      <w:proofErr w:type="spellStart"/>
      <w:r>
        <w:rPr>
          <w:b/>
          <w:bCs/>
        </w:rPr>
        <w:t>Order_Detail</w:t>
      </w:r>
      <w:proofErr w:type="spellEnd"/>
      <w:r>
        <w:t> Table</w:t>
      </w:r>
    </w:p>
    <w:tbl>
      <w:tblPr>
        <w:tblW w:w="940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94"/>
        <w:gridCol w:w="4290"/>
        <w:gridCol w:w="1918"/>
      </w:tblGrid>
      <w:tr w:rsidR="00394D64" w:rsidTr="00394D64">
        <w:trPr>
          <w:tblCellSpacing w:w="15" w:type="dxa"/>
        </w:trPr>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proofErr w:type="spellStart"/>
            <w:r>
              <w:rPr>
                <w:b/>
                <w:bCs/>
              </w:rPr>
              <w:t>Order_id</w:t>
            </w:r>
            <w:proofErr w:type="spellEnd"/>
          </w:p>
        </w:tc>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proofErr w:type="spellStart"/>
            <w:r>
              <w:rPr>
                <w:b/>
                <w:bCs/>
              </w:rPr>
              <w:t>Order_Name</w:t>
            </w:r>
            <w:proofErr w:type="spellEnd"/>
          </w:p>
        </w:tc>
        <w:tc>
          <w:tcPr>
            <w:tcW w:w="0" w:type="auto"/>
            <w:tcBorders>
              <w:top w:val="nil"/>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b/>
                <w:bCs/>
                <w:sz w:val="24"/>
                <w:szCs w:val="24"/>
              </w:rPr>
            </w:pPr>
            <w:proofErr w:type="spellStart"/>
            <w:r>
              <w:rPr>
                <w:b/>
                <w:bCs/>
              </w:rPr>
              <w:t>c_id</w:t>
            </w:r>
            <w:proofErr w:type="spellEnd"/>
          </w:p>
        </w:tc>
      </w:tr>
      <w:tr w:rsidR="00394D64" w:rsidTr="00394D64">
        <w:trPr>
          <w:tblCellSpacing w:w="15" w:type="dxa"/>
        </w:trPr>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10</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Order1</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101</w:t>
            </w:r>
          </w:p>
        </w:tc>
      </w:tr>
      <w:tr w:rsidR="00394D64" w:rsidTr="00394D64">
        <w:trPr>
          <w:tblCellSpacing w:w="15" w:type="dxa"/>
        </w:trPr>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11</w:t>
            </w:r>
          </w:p>
        </w:tc>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Order2</w:t>
            </w:r>
          </w:p>
        </w:tc>
        <w:tc>
          <w:tcPr>
            <w:tcW w:w="0" w:type="auto"/>
            <w:tcBorders>
              <w:top w:val="single" w:sz="6" w:space="0" w:color="DDDDDD"/>
              <w:left w:val="single" w:sz="6" w:space="0" w:color="DDDDDD"/>
            </w:tcBorders>
            <w:shd w:val="clear" w:color="auto" w:fill="F9F9F9"/>
            <w:tcMar>
              <w:top w:w="111" w:type="dxa"/>
              <w:left w:w="111" w:type="dxa"/>
              <w:bottom w:w="111" w:type="dxa"/>
              <w:right w:w="111" w:type="dxa"/>
            </w:tcMar>
            <w:hideMark/>
          </w:tcPr>
          <w:p w:rsidR="00394D64" w:rsidRDefault="00394D64">
            <w:pPr>
              <w:spacing w:after="277" w:line="277" w:lineRule="atLeast"/>
              <w:rPr>
                <w:sz w:val="24"/>
                <w:szCs w:val="24"/>
              </w:rPr>
            </w:pPr>
            <w:r>
              <w:t>103</w:t>
            </w:r>
          </w:p>
        </w:tc>
      </w:tr>
      <w:tr w:rsidR="00394D64" w:rsidTr="00394D64">
        <w:trPr>
          <w:tblCellSpacing w:w="15" w:type="dxa"/>
        </w:trPr>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12</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Order3</w:t>
            </w:r>
          </w:p>
        </w:tc>
        <w:tc>
          <w:tcPr>
            <w:tcW w:w="0" w:type="auto"/>
            <w:tcBorders>
              <w:top w:val="single" w:sz="6" w:space="0" w:color="DDDDDD"/>
              <w:left w:val="single" w:sz="6" w:space="0" w:color="DDDDDD"/>
            </w:tcBorders>
            <w:shd w:val="clear" w:color="auto" w:fill="auto"/>
            <w:tcMar>
              <w:top w:w="111" w:type="dxa"/>
              <w:left w:w="111" w:type="dxa"/>
              <w:bottom w:w="111" w:type="dxa"/>
              <w:right w:w="111" w:type="dxa"/>
            </w:tcMar>
            <w:hideMark/>
          </w:tcPr>
          <w:p w:rsidR="00394D64" w:rsidRDefault="00394D64">
            <w:pPr>
              <w:spacing w:after="277" w:line="277" w:lineRule="atLeast"/>
              <w:rPr>
                <w:sz w:val="24"/>
                <w:szCs w:val="24"/>
              </w:rPr>
            </w:pPr>
            <w:r>
              <w:t>102</w:t>
            </w:r>
          </w:p>
        </w:tc>
      </w:tr>
    </w:tbl>
    <w:p w:rsidR="00394D64" w:rsidRDefault="00394D64" w:rsidP="00394D64">
      <w:pPr>
        <w:pStyle w:val="NormalWeb"/>
        <w:spacing w:before="0" w:beforeAutospacing="0" w:after="138" w:afterAutospacing="0"/>
      </w:pPr>
      <w:r>
        <w:t>In </w:t>
      </w:r>
      <w:proofErr w:type="spellStart"/>
      <w:r>
        <w:rPr>
          <w:b/>
          <w:bCs/>
        </w:rPr>
        <w:t>Customer_Detail</w:t>
      </w:r>
      <w:proofErr w:type="spellEnd"/>
      <w:r>
        <w:t> table, </w:t>
      </w:r>
      <w:proofErr w:type="spellStart"/>
      <w:r>
        <w:rPr>
          <w:b/>
          <w:bCs/>
        </w:rPr>
        <w:t>c_id</w:t>
      </w:r>
      <w:proofErr w:type="spellEnd"/>
      <w:r>
        <w:t> is the primary key which is set as foreign key in </w:t>
      </w:r>
      <w:proofErr w:type="spellStart"/>
      <w:r>
        <w:rPr>
          <w:b/>
          <w:bCs/>
        </w:rPr>
        <w:t>Order_Detail</w:t>
      </w:r>
      <w:proofErr w:type="spellEnd"/>
      <w:r>
        <w:t> table. The value that is entered in </w:t>
      </w:r>
      <w:proofErr w:type="spellStart"/>
      <w:r>
        <w:rPr>
          <w:b/>
          <w:bCs/>
        </w:rPr>
        <w:t>c_id</w:t>
      </w:r>
      <w:proofErr w:type="spellEnd"/>
      <w:r>
        <w:t> which is set as foreign key in </w:t>
      </w:r>
      <w:proofErr w:type="spellStart"/>
      <w:r>
        <w:rPr>
          <w:b/>
          <w:bCs/>
        </w:rPr>
        <w:t>Order_Detail</w:t>
      </w:r>
      <w:proofErr w:type="spellEnd"/>
      <w:r>
        <w:t> table must be present in </w:t>
      </w:r>
      <w:proofErr w:type="spellStart"/>
      <w:r>
        <w:rPr>
          <w:b/>
          <w:bCs/>
        </w:rPr>
        <w:t>Customer_Detail</w:t>
      </w:r>
      <w:proofErr w:type="spellEnd"/>
      <w:r>
        <w:t> table where it is set as primary key. This prevents invalid data to be inserted into </w:t>
      </w:r>
      <w:proofErr w:type="spellStart"/>
      <w:r>
        <w:rPr>
          <w:b/>
          <w:bCs/>
        </w:rPr>
        <w:t>c_id</w:t>
      </w:r>
      <w:proofErr w:type="spellEnd"/>
      <w:r>
        <w:t> column of </w:t>
      </w:r>
      <w:proofErr w:type="spellStart"/>
      <w:r>
        <w:rPr>
          <w:b/>
          <w:bCs/>
        </w:rPr>
        <w:t>Order_Detail</w:t>
      </w:r>
      <w:proofErr w:type="spellEnd"/>
      <w:r>
        <w:t> table.</w:t>
      </w:r>
    </w:p>
    <w:p w:rsidR="00394D64" w:rsidRDefault="00394D64" w:rsidP="00394D64">
      <w:pPr>
        <w:pStyle w:val="NormalWeb"/>
        <w:spacing w:before="0" w:beforeAutospacing="0" w:after="138" w:afterAutospacing="0"/>
      </w:pPr>
      <w:r>
        <w:t>If you try to insert any incorrect data, DBMS will return error and will not allow you to insert the data.</w:t>
      </w:r>
    </w:p>
    <w:p w:rsidR="00394D64" w:rsidRDefault="00254EAE" w:rsidP="00394D64">
      <w:pPr>
        <w:spacing w:before="277" w:after="277"/>
      </w:pPr>
      <w:r>
        <w:pict>
          <v:rect id="_x0000_i1032"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FOREIGN KEY constraint at Table Level</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r>
        <w:rPr>
          <w:rStyle w:val="HTMLCode"/>
          <w:rFonts w:ascii="Consolas" w:hAnsi="Consolas" w:cs="Consolas"/>
          <w:color w:val="F8F8F2"/>
        </w:rPr>
        <w:t>Order_Detail</w:t>
      </w:r>
      <w:proofErr w:type="spellEnd"/>
      <w:r>
        <w:rPr>
          <w:rStyle w:val="token"/>
          <w:rFonts w:ascii="Consolas" w:hAnsi="Consolas" w:cs="Consolas"/>
          <w:color w:val="F8F8F2"/>
        </w:rPr>
        <w:t>(</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order_id</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int</w:t>
      </w:r>
      <w:proofErr w:type="spellEnd"/>
      <w:r>
        <w:rPr>
          <w:rStyle w:val="HTMLCode"/>
          <w:rFonts w:ascii="Consolas" w:hAnsi="Consolas" w:cs="Consolas"/>
          <w:color w:val="F8F8F2"/>
        </w:rPr>
        <w:t xml:space="preserve"> </w:t>
      </w:r>
      <w:r>
        <w:rPr>
          <w:rStyle w:val="token"/>
          <w:rFonts w:ascii="Consolas" w:hAnsi="Consolas" w:cs="Consolas"/>
          <w:color w:val="66D9EF"/>
        </w:rPr>
        <w:t>PRIMARY</w:t>
      </w:r>
      <w:r>
        <w:rPr>
          <w:rStyle w:val="HTMLCode"/>
          <w:rFonts w:ascii="Consolas" w:hAnsi="Consolas" w:cs="Consolas"/>
          <w:color w:val="F8F8F2"/>
        </w:rPr>
        <w:t xml:space="preserve"> </w:t>
      </w:r>
      <w:r>
        <w:rPr>
          <w:rStyle w:val="token"/>
          <w:rFonts w:ascii="Consolas" w:hAnsi="Consolas" w:cs="Consolas"/>
          <w:color w:val="66D9EF"/>
        </w:rPr>
        <w:t>KEY</w:t>
      </w:r>
      <w:r>
        <w:rPr>
          <w:rStyle w:val="token"/>
          <w:rFonts w:ascii="Consolas" w:hAnsi="Consolas" w:cs="Consolas"/>
          <w:color w:val="F8F8F2"/>
        </w:rPr>
        <w:t>,</w:t>
      </w:r>
      <w:r>
        <w:rPr>
          <w:rStyle w:val="HTMLCode"/>
          <w:rFonts w:ascii="Consolas" w:hAnsi="Consolas" w:cs="Consolas"/>
          <w:color w:val="F8F8F2"/>
        </w:rPr>
        <w:t xml:space="preserve"> </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order_name</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varchar</w:t>
      </w:r>
      <w:proofErr w:type="spellEnd"/>
      <w:r>
        <w:rPr>
          <w:rStyle w:val="token"/>
          <w:rFonts w:ascii="Consolas" w:hAnsi="Consolas" w:cs="Consolas"/>
          <w:color w:val="F8F8F2"/>
        </w:rPr>
        <w:t>(</w:t>
      </w:r>
      <w:r>
        <w:rPr>
          <w:rStyle w:val="token"/>
          <w:rFonts w:ascii="Consolas" w:hAnsi="Consolas" w:cs="Consolas"/>
          <w:color w:val="AE81FF"/>
        </w:rPr>
        <w:t>60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token"/>
          <w:rFonts w:ascii="Consolas" w:hAnsi="Consolas" w:cs="Consolas"/>
          <w:color w:val="F8F8F2"/>
        </w:rPr>
        <w:t>,</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r w:rsidRPr="00321D55">
        <w:rPr>
          <w:rStyle w:val="HTMLCode"/>
          <w:rFonts w:ascii="Consolas" w:hAnsi="Consolas" w:cs="Consolas"/>
          <w:color w:val="FFFF00"/>
        </w:rPr>
        <w:t>c_id</w:t>
      </w:r>
      <w:proofErr w:type="spellEnd"/>
      <w:r w:rsidRPr="00321D55">
        <w:rPr>
          <w:rStyle w:val="HTMLCode"/>
          <w:rFonts w:ascii="Consolas" w:hAnsi="Consolas" w:cs="Consolas"/>
          <w:color w:val="FFFF00"/>
        </w:rPr>
        <w:t xml:space="preserve"> </w:t>
      </w:r>
      <w:proofErr w:type="spellStart"/>
      <w:r w:rsidRPr="00321D55">
        <w:rPr>
          <w:rStyle w:val="token"/>
          <w:rFonts w:ascii="Consolas" w:hAnsi="Consolas" w:cs="Consolas"/>
          <w:color w:val="FFFF00"/>
        </w:rPr>
        <w:t>int</w:t>
      </w:r>
      <w:proofErr w:type="spellEnd"/>
      <w:r w:rsidR="00321D55" w:rsidRPr="00321D55">
        <w:rPr>
          <w:rStyle w:val="token"/>
          <w:rFonts w:ascii="Consolas" w:hAnsi="Consolas" w:cs="Consolas"/>
          <w:color w:val="FFFF00"/>
        </w:rPr>
        <w:t>,</w:t>
      </w:r>
      <w:r w:rsidRPr="00321D55">
        <w:rPr>
          <w:rStyle w:val="HTMLCode"/>
          <w:rFonts w:ascii="Consolas" w:hAnsi="Consolas" w:cs="Consolas"/>
          <w:color w:val="FFFF00"/>
        </w:rPr>
        <w:t xml:space="preserve"> </w:t>
      </w:r>
      <w:r w:rsidRPr="00321D55">
        <w:rPr>
          <w:rStyle w:val="token"/>
          <w:rFonts w:ascii="Consolas" w:hAnsi="Consolas" w:cs="Consolas"/>
          <w:color w:val="FFFF00"/>
        </w:rPr>
        <w:t>FOREIGN</w:t>
      </w:r>
      <w:r w:rsidRPr="00321D55">
        <w:rPr>
          <w:rStyle w:val="HTMLCode"/>
          <w:rFonts w:ascii="Consolas" w:hAnsi="Consolas" w:cs="Consolas"/>
          <w:color w:val="FFFF00"/>
        </w:rPr>
        <w:t xml:space="preserve"> </w:t>
      </w:r>
      <w:r w:rsidRPr="00321D55">
        <w:rPr>
          <w:rStyle w:val="token"/>
          <w:rFonts w:ascii="Consolas" w:hAnsi="Consolas" w:cs="Consolas"/>
          <w:color w:val="FFFF00"/>
        </w:rPr>
        <w:t>KEY</w:t>
      </w:r>
      <w:r w:rsidR="00321D55" w:rsidRPr="00321D55">
        <w:rPr>
          <w:rStyle w:val="HTMLCode"/>
          <w:rFonts w:ascii="Consolas" w:hAnsi="Consolas" w:cs="Consolas"/>
          <w:color w:val="FFFF00"/>
        </w:rPr>
        <w:t>(</w:t>
      </w:r>
      <w:proofErr w:type="spellStart"/>
      <w:r w:rsidR="00321D55" w:rsidRPr="00321D55">
        <w:rPr>
          <w:rStyle w:val="HTMLCode"/>
          <w:rFonts w:ascii="Consolas" w:hAnsi="Consolas" w:cs="Consolas"/>
          <w:color w:val="FFFF00"/>
        </w:rPr>
        <w:t>c_id</w:t>
      </w:r>
      <w:proofErr w:type="spellEnd"/>
      <w:r w:rsidR="00321D55" w:rsidRPr="00321D55">
        <w:rPr>
          <w:rStyle w:val="HTMLCode"/>
          <w:rFonts w:ascii="Consolas" w:hAnsi="Consolas" w:cs="Consolas"/>
          <w:color w:val="FFFF00"/>
        </w:rPr>
        <w:t>)</w:t>
      </w:r>
      <w:r>
        <w:rPr>
          <w:rStyle w:val="token"/>
          <w:rFonts w:ascii="Consolas" w:hAnsi="Consolas" w:cs="Consolas"/>
          <w:color w:val="66D9EF"/>
        </w:rPr>
        <w:t>REFERENCES</w:t>
      </w:r>
      <w:r>
        <w:rPr>
          <w:rStyle w:val="HTMLCode"/>
          <w:rFonts w:ascii="Consolas" w:hAnsi="Consolas" w:cs="Consolas"/>
          <w:color w:val="F8F8F2"/>
        </w:rPr>
        <w:t xml:space="preserve"> </w:t>
      </w:r>
      <w:proofErr w:type="spellStart"/>
      <w:r>
        <w:rPr>
          <w:rStyle w:val="HTMLCode"/>
          <w:rFonts w:ascii="Consolas" w:hAnsi="Consolas" w:cs="Consolas"/>
          <w:color w:val="F8F8F2"/>
        </w:rPr>
        <w:t>Customer_Detail</w:t>
      </w:r>
      <w:proofErr w:type="spellEnd"/>
      <w:r>
        <w:rPr>
          <w:rStyle w:val="token"/>
          <w:rFonts w:ascii="Consolas" w:hAnsi="Consolas" w:cs="Consolas"/>
          <w:color w:val="F8F8F2"/>
        </w:rPr>
        <w:t>(</w:t>
      </w:r>
      <w:proofErr w:type="spellStart"/>
      <w:r>
        <w:rPr>
          <w:rStyle w:val="HTMLCode"/>
          <w:rFonts w:ascii="Consolas" w:hAnsi="Consolas" w:cs="Consolas"/>
          <w:color w:val="F8F8F2"/>
        </w:rPr>
        <w:t>c_id</w:t>
      </w:r>
      <w:proofErr w:type="spellEnd"/>
      <w:r>
        <w:rPr>
          <w:rStyle w:val="token"/>
          <w:rFonts w:ascii="Consolas" w:hAnsi="Consolas" w:cs="Consolas"/>
          <w:color w:val="F8F8F2"/>
        </w:rPr>
        <w:t>)</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F8F8F2"/>
        </w:rPr>
        <w:t>);</w:t>
      </w:r>
    </w:p>
    <w:p w:rsidR="00394D64" w:rsidRDefault="00394D64" w:rsidP="00394D64">
      <w:pPr>
        <w:pStyle w:val="NormalWeb"/>
        <w:spacing w:before="0" w:beforeAutospacing="0" w:after="138" w:afterAutospacing="0"/>
      </w:pPr>
      <w:r>
        <w:t>In this query, </w:t>
      </w:r>
      <w:proofErr w:type="spellStart"/>
      <w:r>
        <w:rPr>
          <w:b/>
          <w:bCs/>
        </w:rPr>
        <w:t>c_id</w:t>
      </w:r>
      <w:proofErr w:type="spellEnd"/>
      <w:r>
        <w:t xml:space="preserve"> in table </w:t>
      </w:r>
      <w:proofErr w:type="spellStart"/>
      <w:r>
        <w:t>Order_Detail</w:t>
      </w:r>
      <w:proofErr w:type="spellEnd"/>
      <w:r>
        <w:t xml:space="preserve"> is made as </w:t>
      </w:r>
      <w:proofErr w:type="spellStart"/>
      <w:r>
        <w:t>foriegn</w:t>
      </w:r>
      <w:proofErr w:type="spellEnd"/>
      <w:r>
        <w:t xml:space="preserve"> key, which is a reference of </w:t>
      </w:r>
      <w:proofErr w:type="spellStart"/>
      <w:r>
        <w:rPr>
          <w:b/>
          <w:bCs/>
        </w:rPr>
        <w:t>c_id</w:t>
      </w:r>
      <w:proofErr w:type="spellEnd"/>
      <w:r>
        <w:t xml:space="preserve"> column in </w:t>
      </w:r>
      <w:proofErr w:type="spellStart"/>
      <w:r>
        <w:t>Customer_Detail</w:t>
      </w:r>
      <w:proofErr w:type="spellEnd"/>
      <w:r>
        <w:t xml:space="preserve"> table.</w:t>
      </w:r>
    </w:p>
    <w:p w:rsidR="00394D64" w:rsidRDefault="00254EAE" w:rsidP="00394D64">
      <w:pPr>
        <w:spacing w:before="277" w:after="277"/>
      </w:pPr>
      <w:r>
        <w:pict>
          <v:rect id="_x0000_i1033"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FOREIGN KEY constraint at Column Level</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ALTER</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r>
        <w:rPr>
          <w:rStyle w:val="HTMLCode"/>
          <w:rFonts w:ascii="Consolas" w:hAnsi="Consolas" w:cs="Consolas"/>
          <w:color w:val="F8F8F2"/>
        </w:rPr>
        <w:t>Order_Detail</w:t>
      </w:r>
      <w:proofErr w:type="spellEnd"/>
      <w:r>
        <w:rPr>
          <w:rStyle w:val="HTMLCode"/>
          <w:rFonts w:ascii="Consolas" w:hAnsi="Consolas" w:cs="Consolas"/>
          <w:color w:val="F8F8F2"/>
        </w:rPr>
        <w:t xml:space="preserve"> </w:t>
      </w:r>
      <w:r>
        <w:rPr>
          <w:rStyle w:val="token"/>
          <w:rFonts w:ascii="Consolas" w:hAnsi="Consolas" w:cs="Consolas"/>
          <w:color w:val="66D9EF"/>
        </w:rPr>
        <w:t>ADD</w:t>
      </w:r>
      <w:r>
        <w:rPr>
          <w:rStyle w:val="HTMLCode"/>
          <w:rFonts w:ascii="Consolas" w:hAnsi="Consolas" w:cs="Consolas"/>
          <w:color w:val="F8F8F2"/>
        </w:rPr>
        <w:t xml:space="preserve"> </w:t>
      </w:r>
      <w:r>
        <w:rPr>
          <w:rStyle w:val="token"/>
          <w:rFonts w:ascii="Consolas" w:hAnsi="Consolas" w:cs="Consolas"/>
          <w:color w:val="66D9EF"/>
        </w:rPr>
        <w:t>FOREIGN</w:t>
      </w:r>
      <w:r>
        <w:rPr>
          <w:rStyle w:val="HTMLCode"/>
          <w:rFonts w:ascii="Consolas" w:hAnsi="Consolas" w:cs="Consolas"/>
          <w:color w:val="F8F8F2"/>
        </w:rPr>
        <w:t xml:space="preserve"> </w:t>
      </w:r>
      <w:r>
        <w:rPr>
          <w:rStyle w:val="token"/>
          <w:rFonts w:ascii="Consolas" w:hAnsi="Consolas" w:cs="Consolas"/>
          <w:color w:val="66D9EF"/>
        </w:rPr>
        <w:t>KEY</w:t>
      </w:r>
      <w:r>
        <w:rPr>
          <w:rStyle w:val="HTMLCode"/>
          <w:rFonts w:ascii="Consolas" w:hAnsi="Consolas" w:cs="Consolas"/>
          <w:color w:val="F8F8F2"/>
        </w:rPr>
        <w:t xml:space="preserve"> </w:t>
      </w:r>
      <w:r>
        <w:rPr>
          <w:rStyle w:val="token"/>
          <w:rFonts w:ascii="Consolas" w:hAnsi="Consolas" w:cs="Consolas"/>
          <w:color w:val="F8F8F2"/>
        </w:rPr>
        <w:t>(</w:t>
      </w:r>
      <w:proofErr w:type="spellStart"/>
      <w:r>
        <w:rPr>
          <w:rStyle w:val="HTMLCode"/>
          <w:rFonts w:ascii="Consolas" w:hAnsi="Consolas" w:cs="Consolas"/>
          <w:color w:val="F8F8F2"/>
        </w:rPr>
        <w:t>c_id</w:t>
      </w:r>
      <w:proofErr w:type="spellEnd"/>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REFERENCES</w:t>
      </w:r>
      <w:r>
        <w:rPr>
          <w:rStyle w:val="HTMLCode"/>
          <w:rFonts w:ascii="Consolas" w:hAnsi="Consolas" w:cs="Consolas"/>
          <w:color w:val="F8F8F2"/>
        </w:rPr>
        <w:t xml:space="preserve"> </w:t>
      </w:r>
      <w:proofErr w:type="spellStart"/>
      <w:r>
        <w:rPr>
          <w:rStyle w:val="HTMLCode"/>
          <w:rFonts w:ascii="Consolas" w:hAnsi="Consolas" w:cs="Consolas"/>
          <w:color w:val="F8F8F2"/>
        </w:rPr>
        <w:t>Customer_Detail</w:t>
      </w:r>
      <w:proofErr w:type="spellEnd"/>
      <w:r>
        <w:rPr>
          <w:rStyle w:val="token"/>
          <w:rFonts w:ascii="Consolas" w:hAnsi="Consolas" w:cs="Consolas"/>
          <w:color w:val="F8F8F2"/>
        </w:rPr>
        <w:t>(</w:t>
      </w:r>
      <w:proofErr w:type="spellStart"/>
      <w:r>
        <w:rPr>
          <w:rStyle w:val="HTMLCode"/>
          <w:rFonts w:ascii="Consolas" w:hAnsi="Consolas" w:cs="Consolas"/>
          <w:color w:val="F8F8F2"/>
        </w:rPr>
        <w:t>c_id</w:t>
      </w:r>
      <w:proofErr w:type="spellEnd"/>
      <w:r>
        <w:rPr>
          <w:rStyle w:val="token"/>
          <w:rFonts w:ascii="Consolas" w:hAnsi="Consolas" w:cs="Consolas"/>
          <w:color w:val="F8F8F2"/>
        </w:rPr>
        <w:t>);</w:t>
      </w:r>
    </w:p>
    <w:p w:rsidR="00394D64" w:rsidRDefault="00254EAE" w:rsidP="00394D64">
      <w:pPr>
        <w:spacing w:before="277" w:after="277"/>
        <w:rPr>
          <w:rFonts w:ascii="Times New Roman" w:hAnsi="Times New Roman" w:cs="Times New Roman"/>
          <w:sz w:val="24"/>
          <w:szCs w:val="24"/>
        </w:rPr>
      </w:pPr>
      <w:r>
        <w:pict>
          <v:rect id="_x0000_i1034"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proofErr w:type="spellStart"/>
      <w:r>
        <w:rPr>
          <w:rFonts w:ascii="Arial" w:hAnsi="Arial" w:cs="Arial"/>
          <w:sz w:val="34"/>
          <w:szCs w:val="34"/>
        </w:rPr>
        <w:t>Behaviour</w:t>
      </w:r>
      <w:proofErr w:type="spellEnd"/>
      <w:r>
        <w:rPr>
          <w:rFonts w:ascii="Arial" w:hAnsi="Arial" w:cs="Arial"/>
          <w:sz w:val="34"/>
          <w:szCs w:val="34"/>
        </w:rPr>
        <w:t xml:space="preserve"> of </w:t>
      </w:r>
      <w:proofErr w:type="spellStart"/>
      <w:r>
        <w:rPr>
          <w:rFonts w:ascii="Arial" w:hAnsi="Arial" w:cs="Arial"/>
          <w:sz w:val="34"/>
          <w:szCs w:val="34"/>
        </w:rPr>
        <w:t>Foriegn</w:t>
      </w:r>
      <w:proofErr w:type="spellEnd"/>
      <w:r>
        <w:rPr>
          <w:rFonts w:ascii="Arial" w:hAnsi="Arial" w:cs="Arial"/>
          <w:sz w:val="34"/>
          <w:szCs w:val="34"/>
        </w:rPr>
        <w:t xml:space="preserve"> Key Column on Delete</w:t>
      </w:r>
    </w:p>
    <w:p w:rsidR="00394D64" w:rsidRDefault="00394D64" w:rsidP="00394D64">
      <w:pPr>
        <w:pStyle w:val="NormalWeb"/>
        <w:spacing w:before="0" w:beforeAutospacing="0" w:after="138" w:afterAutospacing="0"/>
      </w:pPr>
      <w:r>
        <w:t xml:space="preserve">There are two ways to </w:t>
      </w:r>
      <w:proofErr w:type="spellStart"/>
      <w:r>
        <w:t>maintin</w:t>
      </w:r>
      <w:proofErr w:type="spellEnd"/>
      <w:r>
        <w:t xml:space="preserve"> the integrity of data in Child table, when a particular record is deleted in the main table. When two tables are connected with </w:t>
      </w:r>
      <w:proofErr w:type="spellStart"/>
      <w:r>
        <w:t>Foriegn</w:t>
      </w:r>
      <w:proofErr w:type="spellEnd"/>
      <w:r>
        <w:t xml:space="preserve"> key, and certain data in the main table is deleted, for which a record exits in the child table, then we must have some mechanism to save the integrity of data in the child table.</w:t>
      </w:r>
    </w:p>
    <w:p w:rsidR="00394D64" w:rsidRDefault="00394D64" w:rsidP="00394D64">
      <w:pPr>
        <w:pStyle w:val="center"/>
        <w:spacing w:before="0" w:beforeAutospacing="0" w:after="138" w:afterAutospacing="0"/>
      </w:pPr>
      <w:r>
        <w:rPr>
          <w:noProof/>
        </w:rPr>
        <w:drawing>
          <wp:inline distT="0" distB="0" distL="0" distR="0">
            <wp:extent cx="4765675" cy="2382520"/>
            <wp:effectExtent l="19050" t="0" r="0" b="0"/>
            <wp:docPr id="15" name="Picture 15" descr="foriegn key behaviour on delete - cascade and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iegn key behaviour on delete - cascade and Null"/>
                    <pic:cNvPicPr>
                      <a:picLocks noChangeAspect="1" noChangeArrowheads="1"/>
                    </pic:cNvPicPr>
                  </pic:nvPicPr>
                  <pic:blipFill>
                    <a:blip r:embed="rId5"/>
                    <a:srcRect/>
                    <a:stretch>
                      <a:fillRect/>
                    </a:stretch>
                  </pic:blipFill>
                  <pic:spPr bwMode="auto">
                    <a:xfrm>
                      <a:off x="0" y="0"/>
                      <a:ext cx="4765675" cy="2382520"/>
                    </a:xfrm>
                    <a:prstGeom prst="rect">
                      <a:avLst/>
                    </a:prstGeom>
                    <a:noFill/>
                    <a:ln w="9525">
                      <a:noFill/>
                      <a:miter lim="800000"/>
                      <a:headEnd/>
                      <a:tailEnd/>
                    </a:ln>
                  </pic:spPr>
                </pic:pic>
              </a:graphicData>
            </a:graphic>
          </wp:inline>
        </w:drawing>
      </w:r>
    </w:p>
    <w:p w:rsidR="00394D64" w:rsidRDefault="00394D64" w:rsidP="00394D64">
      <w:pPr>
        <w:numPr>
          <w:ilvl w:val="0"/>
          <w:numId w:val="3"/>
        </w:numPr>
        <w:spacing w:before="100" w:beforeAutospacing="1" w:after="100" w:afterAutospacing="1" w:line="415" w:lineRule="atLeast"/>
        <w:ind w:left="346"/>
      </w:pPr>
      <w:r>
        <w:rPr>
          <w:b/>
          <w:bCs/>
        </w:rPr>
        <w:lastRenderedPageBreak/>
        <w:t>On Delete Cascade :</w:t>
      </w:r>
      <w:r>
        <w:t xml:space="preserve"> This will remove the record from child table, if that value of </w:t>
      </w:r>
      <w:proofErr w:type="spellStart"/>
      <w:r>
        <w:t>foriegn</w:t>
      </w:r>
      <w:proofErr w:type="spellEnd"/>
      <w:r>
        <w:t xml:space="preserve"> key is deleted from the main table.</w:t>
      </w:r>
    </w:p>
    <w:p w:rsidR="00394D64" w:rsidRDefault="00394D64" w:rsidP="00394D64">
      <w:pPr>
        <w:numPr>
          <w:ilvl w:val="0"/>
          <w:numId w:val="3"/>
        </w:numPr>
        <w:spacing w:before="100" w:beforeAutospacing="1" w:after="100" w:afterAutospacing="1" w:line="415" w:lineRule="atLeast"/>
        <w:ind w:left="346"/>
      </w:pPr>
      <w:r>
        <w:rPr>
          <w:b/>
          <w:bCs/>
        </w:rPr>
        <w:t>On Delete Null :</w:t>
      </w:r>
      <w:r>
        <w:t xml:space="preserve"> This will set all the values in that record of child table as NULL, for which the value of </w:t>
      </w:r>
      <w:proofErr w:type="spellStart"/>
      <w:r>
        <w:t>foriegn</w:t>
      </w:r>
      <w:proofErr w:type="spellEnd"/>
      <w:r>
        <w:t xml:space="preserve"> key is deleted from the main table.</w:t>
      </w:r>
    </w:p>
    <w:p w:rsidR="00394D64" w:rsidRDefault="00394D64" w:rsidP="00394D64">
      <w:pPr>
        <w:numPr>
          <w:ilvl w:val="0"/>
          <w:numId w:val="3"/>
        </w:numPr>
        <w:spacing w:before="100" w:beforeAutospacing="1" w:after="100" w:afterAutospacing="1" w:line="415" w:lineRule="atLeast"/>
        <w:ind w:left="346"/>
      </w:pPr>
      <w:r>
        <w:t>If we don't use any of the above, then we cannot delete data from the main table for which data in child table exists. We will get an error if we try to do so.</w:t>
      </w:r>
    </w:p>
    <w:p w:rsidR="00394D64" w:rsidRDefault="00394D64" w:rsidP="00394D64">
      <w:pPr>
        <w:pStyle w:val="HTMLPreformatted"/>
        <w:shd w:val="clear" w:color="auto" w:fill="1E2A37"/>
        <w:wordWrap w:val="0"/>
        <w:spacing w:after="138"/>
        <w:ind w:left="346"/>
        <w:rPr>
          <w:rFonts w:ascii="Consolas" w:hAnsi="Consolas" w:cs="Consolas"/>
          <w:color w:val="CCCCCC"/>
          <w:sz w:val="18"/>
          <w:szCs w:val="18"/>
        </w:rPr>
      </w:pPr>
      <w:r>
        <w:rPr>
          <w:rFonts w:ascii="Consolas" w:hAnsi="Consolas" w:cs="Consolas"/>
          <w:color w:val="CCCCCC"/>
          <w:sz w:val="18"/>
          <w:szCs w:val="18"/>
        </w:rPr>
        <w:t>ERROR : Record in child table exist</w:t>
      </w:r>
    </w:p>
    <w:p w:rsidR="00394D64" w:rsidRDefault="00254EAE" w:rsidP="00394D64">
      <w:pPr>
        <w:spacing w:before="277" w:after="277"/>
        <w:rPr>
          <w:rFonts w:ascii="Times New Roman" w:hAnsi="Times New Roman" w:cs="Times New Roman"/>
          <w:sz w:val="24"/>
          <w:szCs w:val="24"/>
        </w:rPr>
      </w:pPr>
      <w:r>
        <w:pict>
          <v:rect id="_x0000_i1035" style="width:0;height:1.5pt" o:hralign="center" o:hrstd="t" o:hr="t" fillcolor="#a0a0a0" stroked="f"/>
        </w:pict>
      </w:r>
    </w:p>
    <w:p w:rsidR="00394D64" w:rsidRDefault="00394D64" w:rsidP="00394D64">
      <w:pPr>
        <w:pStyle w:val="Heading2"/>
        <w:spacing w:before="69" w:after="69" w:line="554" w:lineRule="atLeast"/>
        <w:rPr>
          <w:rFonts w:ascii="Arial" w:hAnsi="Arial" w:cs="Arial"/>
          <w:sz w:val="44"/>
          <w:szCs w:val="44"/>
        </w:rPr>
      </w:pPr>
      <w:r>
        <w:rPr>
          <w:rStyle w:val="HTMLCode"/>
          <w:rFonts w:ascii="Consolas" w:eastAsiaTheme="majorEastAsia" w:hAnsi="Consolas" w:cs="Consolas"/>
          <w:color w:val="C7254E"/>
          <w:sz w:val="39"/>
          <w:szCs w:val="39"/>
          <w:shd w:val="clear" w:color="auto" w:fill="F9F2F4"/>
        </w:rPr>
        <w:t>CHECK</w:t>
      </w:r>
      <w:r>
        <w:rPr>
          <w:rFonts w:ascii="Arial" w:hAnsi="Arial" w:cs="Arial"/>
          <w:sz w:val="44"/>
          <w:szCs w:val="44"/>
        </w:rPr>
        <w:t> Constraint</w:t>
      </w:r>
    </w:p>
    <w:p w:rsidR="00394D64" w:rsidRDefault="00394D64" w:rsidP="00394D64">
      <w:pPr>
        <w:pStyle w:val="NormalWeb"/>
        <w:spacing w:before="0" w:beforeAutospacing="0" w:after="138" w:afterAutospacing="0"/>
      </w:pPr>
      <w:r>
        <w:rPr>
          <w:b/>
          <w:bCs/>
        </w:rPr>
        <w:t>CHECK</w:t>
      </w:r>
      <w:r>
        <w:t xml:space="preserve"> constraint is used to restrict the value of a column between a range. It performs check on the values, before storing them into the database. </w:t>
      </w:r>
      <w:proofErr w:type="spellStart"/>
      <w:r>
        <w:t>Its</w:t>
      </w:r>
      <w:proofErr w:type="spellEnd"/>
      <w:r>
        <w:t xml:space="preserve"> like condition checking before saving data into a column.</w:t>
      </w:r>
    </w:p>
    <w:p w:rsidR="00394D64" w:rsidRDefault="00254EAE" w:rsidP="00394D64">
      <w:pPr>
        <w:spacing w:before="277" w:after="277"/>
      </w:pPr>
      <w:r>
        <w:pict>
          <v:rect id="_x0000_i1036"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w:t>
      </w:r>
      <w:r>
        <w:rPr>
          <w:rStyle w:val="HTMLCode"/>
          <w:rFonts w:ascii="Consolas" w:eastAsiaTheme="majorEastAsia" w:hAnsi="Consolas" w:cs="Consolas"/>
          <w:color w:val="C7254E"/>
          <w:sz w:val="31"/>
          <w:szCs w:val="31"/>
          <w:shd w:val="clear" w:color="auto" w:fill="F9F2F4"/>
        </w:rPr>
        <w:t>CHECK</w:t>
      </w:r>
      <w:r>
        <w:rPr>
          <w:rFonts w:ascii="Arial" w:hAnsi="Arial" w:cs="Arial"/>
          <w:sz w:val="34"/>
          <w:szCs w:val="34"/>
        </w:rPr>
        <w:t> constraint at Table Level</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w:t>
      </w:r>
      <w:r>
        <w:rPr>
          <w:rStyle w:val="token"/>
          <w:rFonts w:ascii="Consolas" w:hAnsi="Consolas" w:cs="Consolas"/>
          <w:color w:val="F8F8F2"/>
        </w:rPr>
        <w:t>(</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proofErr w:type="spellStart"/>
      <w:r>
        <w:rPr>
          <w:rStyle w:val="token"/>
          <w:rFonts w:ascii="Consolas" w:hAnsi="Consolas" w:cs="Consolas"/>
          <w:color w:val="66D9EF"/>
        </w:rPr>
        <w:t>int</w:t>
      </w:r>
      <w:proofErr w:type="spellEnd"/>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HTMLCode"/>
          <w:rFonts w:ascii="Consolas" w:hAnsi="Consolas" w:cs="Consolas"/>
          <w:color w:val="F8F8F2"/>
        </w:rPr>
        <w:t xml:space="preserve"> </w:t>
      </w:r>
      <w:r>
        <w:rPr>
          <w:rStyle w:val="token"/>
          <w:rFonts w:ascii="Consolas" w:hAnsi="Consolas" w:cs="Consolas"/>
          <w:color w:val="66D9EF"/>
        </w:rPr>
        <w:t>CHECK</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0</w:t>
      </w:r>
      <w:r>
        <w:rPr>
          <w:rStyle w:val="token"/>
          <w:rFonts w:ascii="Consolas" w:hAnsi="Consolas" w:cs="Consolas"/>
          <w:color w:val="F8F8F2"/>
        </w:rPr>
        <w:t>),</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Name </w:t>
      </w:r>
      <w:proofErr w:type="spellStart"/>
      <w:r>
        <w:rPr>
          <w:rStyle w:val="token"/>
          <w:rFonts w:ascii="Consolas" w:hAnsi="Consolas" w:cs="Consolas"/>
          <w:color w:val="66D9EF"/>
        </w:rPr>
        <w:t>varchar</w:t>
      </w:r>
      <w:proofErr w:type="spellEnd"/>
      <w:r>
        <w:rPr>
          <w:rStyle w:val="token"/>
          <w:rFonts w:ascii="Consolas" w:hAnsi="Consolas" w:cs="Consolas"/>
          <w:color w:val="F8F8F2"/>
        </w:rPr>
        <w:t>(</w:t>
      </w:r>
      <w:r>
        <w:rPr>
          <w:rStyle w:val="token"/>
          <w:rFonts w:ascii="Consolas" w:hAnsi="Consolas" w:cs="Consolas"/>
          <w:color w:val="AE81FF"/>
        </w:rPr>
        <w:t>60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NOT</w:t>
      </w:r>
      <w:r>
        <w:rPr>
          <w:rStyle w:val="HTMLCode"/>
          <w:rFonts w:ascii="Consolas" w:hAnsi="Consolas" w:cs="Consolas"/>
          <w:color w:val="F8F8F2"/>
        </w:rPr>
        <w:t xml:space="preserve"> </w:t>
      </w:r>
      <w:r>
        <w:rPr>
          <w:rStyle w:val="token"/>
          <w:rFonts w:ascii="Consolas" w:hAnsi="Consolas" w:cs="Consolas"/>
          <w:color w:val="AE81FF"/>
        </w:rPr>
        <w:t>NULL</w:t>
      </w:r>
      <w:r>
        <w:rPr>
          <w:rStyle w:val="token"/>
          <w:rFonts w:ascii="Consolas" w:hAnsi="Consolas" w:cs="Consolas"/>
          <w:color w:val="F8F8F2"/>
        </w:rPr>
        <w:t>,</w:t>
      </w:r>
    </w:p>
    <w:p w:rsidR="00394D64" w:rsidRDefault="00394D64" w:rsidP="00394D64">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Age </w:t>
      </w:r>
      <w:proofErr w:type="spellStart"/>
      <w:r>
        <w:rPr>
          <w:rStyle w:val="token"/>
          <w:rFonts w:ascii="Consolas" w:hAnsi="Consolas" w:cs="Consolas"/>
          <w:color w:val="66D9EF"/>
        </w:rPr>
        <w:t>int</w:t>
      </w:r>
      <w:proofErr w:type="spellEnd"/>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F8F8F2"/>
        </w:rPr>
        <w:t>);</w:t>
      </w:r>
    </w:p>
    <w:p w:rsidR="00394D64" w:rsidRDefault="00394D64" w:rsidP="00394D64">
      <w:pPr>
        <w:pStyle w:val="NormalWeb"/>
        <w:spacing w:before="0" w:beforeAutospacing="0" w:after="138" w:afterAutospacing="0"/>
      </w:pPr>
      <w:r>
        <w:t>The above query will restrict the </w:t>
      </w:r>
      <w:proofErr w:type="spellStart"/>
      <w:r>
        <w:rPr>
          <w:b/>
          <w:bCs/>
        </w:rPr>
        <w:t>s_id</w:t>
      </w:r>
      <w:proofErr w:type="spellEnd"/>
      <w:r>
        <w:t> value to be greater than zero.</w:t>
      </w:r>
    </w:p>
    <w:p w:rsidR="00394D64" w:rsidRDefault="00254EAE" w:rsidP="00394D64">
      <w:pPr>
        <w:spacing w:before="277" w:after="277"/>
      </w:pPr>
      <w:r>
        <w:pict>
          <v:rect id="_x0000_i1037" style="width:0;height:1.5pt" o:hralign="center" o:hrstd="t" o:hr="t" fillcolor="#a0a0a0" stroked="f"/>
        </w:pict>
      </w:r>
    </w:p>
    <w:p w:rsidR="00394D64" w:rsidRDefault="00394D64" w:rsidP="00394D64">
      <w:pPr>
        <w:pStyle w:val="Heading3"/>
        <w:spacing w:before="69" w:after="69" w:line="554" w:lineRule="atLeast"/>
        <w:rPr>
          <w:rFonts w:ascii="Arial" w:hAnsi="Arial" w:cs="Arial"/>
          <w:sz w:val="34"/>
          <w:szCs w:val="34"/>
        </w:rPr>
      </w:pPr>
      <w:r>
        <w:rPr>
          <w:rFonts w:ascii="Arial" w:hAnsi="Arial" w:cs="Arial"/>
          <w:sz w:val="34"/>
          <w:szCs w:val="34"/>
        </w:rPr>
        <w:t>Using </w:t>
      </w:r>
      <w:r>
        <w:rPr>
          <w:rStyle w:val="HTMLCode"/>
          <w:rFonts w:ascii="Consolas" w:eastAsiaTheme="majorEastAsia" w:hAnsi="Consolas" w:cs="Consolas"/>
          <w:color w:val="C7254E"/>
          <w:sz w:val="31"/>
          <w:szCs w:val="31"/>
          <w:shd w:val="clear" w:color="auto" w:fill="F9F2F4"/>
        </w:rPr>
        <w:t>CHECK</w:t>
      </w:r>
      <w:r>
        <w:rPr>
          <w:rFonts w:ascii="Arial" w:hAnsi="Arial" w:cs="Arial"/>
          <w:sz w:val="34"/>
          <w:szCs w:val="34"/>
        </w:rPr>
        <w:t> constraint at Column Level</w:t>
      </w:r>
    </w:p>
    <w:p w:rsidR="00394D64" w:rsidRDefault="00394D64" w:rsidP="00394D64">
      <w:pPr>
        <w:pStyle w:val="HTMLPreformatted"/>
        <w:shd w:val="clear" w:color="auto" w:fill="1E2A37"/>
        <w:spacing w:before="120" w:after="120"/>
        <w:rPr>
          <w:rFonts w:ascii="Consolas" w:hAnsi="Consolas" w:cs="Consolas"/>
          <w:color w:val="F8F8F2"/>
          <w:sz w:val="18"/>
          <w:szCs w:val="18"/>
        </w:rPr>
      </w:pPr>
      <w:r>
        <w:rPr>
          <w:rStyle w:val="token"/>
          <w:rFonts w:ascii="Consolas" w:hAnsi="Consolas" w:cs="Consolas"/>
          <w:color w:val="66D9EF"/>
        </w:rPr>
        <w:t>ALTER</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 </w:t>
      </w:r>
      <w:r>
        <w:rPr>
          <w:rStyle w:val="token"/>
          <w:rFonts w:ascii="Consolas" w:hAnsi="Consolas" w:cs="Consolas"/>
          <w:color w:val="66D9EF"/>
        </w:rPr>
        <w:t>ADD</w:t>
      </w:r>
      <w:r>
        <w:rPr>
          <w:rStyle w:val="HTMLCode"/>
          <w:rFonts w:ascii="Consolas" w:hAnsi="Consolas" w:cs="Consolas"/>
          <w:color w:val="F8F8F2"/>
        </w:rPr>
        <w:t xml:space="preserve"> </w:t>
      </w:r>
      <w:r>
        <w:rPr>
          <w:rStyle w:val="token"/>
          <w:rFonts w:ascii="Consolas" w:hAnsi="Consolas" w:cs="Consolas"/>
          <w:color w:val="66D9EF"/>
        </w:rPr>
        <w:t>CHECK</w:t>
      </w:r>
      <w:r>
        <w:rPr>
          <w:rStyle w:val="token"/>
          <w:rFonts w:ascii="Consolas" w:hAnsi="Consolas" w:cs="Consolas"/>
          <w:color w:val="F8F8F2"/>
        </w:rPr>
        <w:t>(</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0</w:t>
      </w:r>
      <w:r>
        <w:rPr>
          <w:rStyle w:val="token"/>
          <w:rFonts w:ascii="Consolas" w:hAnsi="Consolas" w:cs="Consolas"/>
          <w:color w:val="F8F8F2"/>
        </w:rPr>
        <w:t>);</w:t>
      </w:r>
    </w:p>
    <w:p w:rsidR="00394D64" w:rsidRDefault="00254EAE" w:rsidP="00394D64">
      <w:pPr>
        <w:spacing w:before="277" w:after="277"/>
        <w:rPr>
          <w:rFonts w:ascii="Times New Roman" w:hAnsi="Times New Roman" w:cs="Times New Roman"/>
          <w:sz w:val="24"/>
          <w:szCs w:val="24"/>
        </w:rPr>
      </w:pPr>
      <w:r>
        <w:pict>
          <v:rect id="_x0000_i1038" style="width:0;height:1.5pt" o:hralign="center" o:hrstd="t" o:hr="t" fillcolor="#a0a0a0" stroked="f"/>
        </w:pict>
      </w:r>
    </w:p>
    <w:p w:rsidR="005C6DE7" w:rsidRDefault="005C6DE7"/>
    <w:sectPr w:rsidR="005C6DE7" w:rsidSect="005C6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36A06"/>
    <w:multiLevelType w:val="multilevel"/>
    <w:tmpl w:val="8A0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D5689"/>
    <w:multiLevelType w:val="multilevel"/>
    <w:tmpl w:val="17FA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833F33"/>
    <w:multiLevelType w:val="multilevel"/>
    <w:tmpl w:val="2D86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394D64"/>
    <w:rsid w:val="001E1CD5"/>
    <w:rsid w:val="00254EAE"/>
    <w:rsid w:val="00321D55"/>
    <w:rsid w:val="00394D64"/>
    <w:rsid w:val="005C6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DE7"/>
  </w:style>
  <w:style w:type="paragraph" w:styleId="Heading1">
    <w:name w:val="heading 1"/>
    <w:basedOn w:val="Normal"/>
    <w:link w:val="Heading1Char"/>
    <w:uiPriority w:val="9"/>
    <w:qFormat/>
    <w:rsid w:val="00394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4D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4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94D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4D6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94D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D64"/>
    <w:rPr>
      <w:rFonts w:ascii="Courier New" w:eastAsia="Times New Roman" w:hAnsi="Courier New" w:cs="Courier New"/>
      <w:sz w:val="20"/>
      <w:szCs w:val="20"/>
    </w:rPr>
  </w:style>
  <w:style w:type="character" w:customStyle="1" w:styleId="token">
    <w:name w:val="token"/>
    <w:basedOn w:val="DefaultParagraphFont"/>
    <w:rsid w:val="00394D64"/>
  </w:style>
  <w:style w:type="paragraph" w:customStyle="1" w:styleId="center">
    <w:name w:val="center"/>
    <w:basedOn w:val="Normal"/>
    <w:rsid w:val="00394D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112960">
      <w:bodyDiv w:val="1"/>
      <w:marLeft w:val="0"/>
      <w:marRight w:val="0"/>
      <w:marTop w:val="0"/>
      <w:marBottom w:val="0"/>
      <w:divBdr>
        <w:top w:val="none" w:sz="0" w:space="0" w:color="auto"/>
        <w:left w:val="none" w:sz="0" w:space="0" w:color="auto"/>
        <w:bottom w:val="none" w:sz="0" w:space="0" w:color="auto"/>
        <w:right w:val="none" w:sz="0" w:space="0" w:color="auto"/>
      </w:divBdr>
    </w:div>
    <w:div w:id="538785821">
      <w:bodyDiv w:val="1"/>
      <w:marLeft w:val="0"/>
      <w:marRight w:val="0"/>
      <w:marTop w:val="0"/>
      <w:marBottom w:val="0"/>
      <w:divBdr>
        <w:top w:val="none" w:sz="0" w:space="0" w:color="auto"/>
        <w:left w:val="none" w:sz="0" w:space="0" w:color="auto"/>
        <w:bottom w:val="none" w:sz="0" w:space="0" w:color="auto"/>
        <w:right w:val="none" w:sz="0" w:space="0" w:color="auto"/>
      </w:divBdr>
    </w:div>
    <w:div w:id="17081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2019-07-19T08:09:00Z</dcterms:created>
  <dcterms:modified xsi:type="dcterms:W3CDTF">2019-07-19T09:27:00Z</dcterms:modified>
</cp:coreProperties>
</file>