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B9" w:rsidRPr="00EB6FCB" w:rsidRDefault="00C049EB" w:rsidP="00C049EB">
      <w:pPr>
        <w:jc w:val="center"/>
        <w:rPr>
          <w:b/>
          <w:sz w:val="40"/>
        </w:rPr>
      </w:pPr>
      <w:r w:rsidRPr="00EB6FCB">
        <w:rPr>
          <w:b/>
          <w:sz w:val="40"/>
        </w:rPr>
        <w:t>Project #4 Starter Code</w:t>
      </w:r>
    </w:p>
    <w:p w:rsidR="003D6A10" w:rsidRPr="003D6A10" w:rsidRDefault="00EB6FCB" w:rsidP="00C049EB">
      <w:pPr>
        <w:jc w:val="center"/>
        <w:rPr>
          <w:b/>
          <w:sz w:val="24"/>
        </w:rPr>
      </w:pPr>
      <w:r>
        <w:rPr>
          <w:b/>
          <w:sz w:val="24"/>
        </w:rPr>
        <w:t>CommPrototype – 29</w:t>
      </w:r>
      <w:r w:rsidR="003D6A10" w:rsidRPr="003D6A10">
        <w:rPr>
          <w:b/>
          <w:sz w:val="24"/>
        </w:rPr>
        <w:t>-Oct-2015</w:t>
      </w:r>
    </w:p>
    <w:p w:rsidR="00C049EB" w:rsidRPr="00EB6FCB" w:rsidRDefault="00C049EB" w:rsidP="00C049EB">
      <w:pPr>
        <w:rPr>
          <w:sz w:val="28"/>
          <w:u w:val="single"/>
        </w:rPr>
      </w:pPr>
      <w:r w:rsidRPr="00EB6FCB">
        <w:rPr>
          <w:sz w:val="28"/>
          <w:u w:val="single"/>
        </w:rPr>
        <w:t>Purpose:</w:t>
      </w:r>
    </w:p>
    <w:p w:rsidR="00C049EB" w:rsidRPr="00EB6FCB" w:rsidRDefault="00C06C0B" w:rsidP="00C049EB">
      <w:pPr>
        <w:rPr>
          <w:sz w:val="20"/>
        </w:rPr>
      </w:pPr>
      <w:r w:rsidRPr="00EB6FCB">
        <w:rPr>
          <w:sz w:val="20"/>
        </w:rPr>
        <w:t>This solution contains</w:t>
      </w:r>
      <w:r w:rsidR="00C049EB" w:rsidRPr="00EB6FCB">
        <w:rPr>
          <w:sz w:val="20"/>
        </w:rPr>
        <w:t xml:space="preserve"> packages: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ICommServer.cs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Declares Service interface and Defines Data Contract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CommServer.cs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Defines the service methods</w:t>
      </w:r>
    </w:p>
    <w:p w:rsidR="00C06C0B" w:rsidRPr="00EB6FCB" w:rsidRDefault="00C06C0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Receiver.cs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Defines listener and helper methods</w:t>
      </w:r>
    </w:p>
    <w:p w:rsidR="00C06C0B" w:rsidRPr="00EB6FCB" w:rsidRDefault="00C06C0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Sender.cs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Defines connector/sender and helper methods</w:t>
      </w:r>
    </w:p>
    <w:p w:rsidR="00EB6FCB" w:rsidRPr="00EB6FCB" w:rsidRDefault="00EB6FC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SimpleServer.cs:</w:t>
      </w:r>
      <w:r w:rsidRPr="00EB6FCB">
        <w:rPr>
          <w:sz w:val="20"/>
        </w:rPr>
        <w:br/>
        <w:t>Uses getMessage() and sendMessage(msg)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Server.cs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 xml:space="preserve">Defines the code to provide the service to requestors </w:t>
      </w:r>
      <w:r w:rsidR="003D6A10" w:rsidRPr="00EB6FCB">
        <w:rPr>
          <w:sz w:val="20"/>
        </w:rPr>
        <w:t>and makes echo</w:t>
      </w:r>
      <w:r w:rsidR="00EB6FCB" w:rsidRPr="00EB6FCB">
        <w:rPr>
          <w:sz w:val="20"/>
        </w:rPr>
        <w:t xml:space="preserve"> replies using a serviceAction.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Client1.cs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Defines a simp</w:t>
      </w:r>
      <w:r w:rsidR="003D6A10" w:rsidRPr="00EB6FCB">
        <w:rPr>
          <w:sz w:val="20"/>
        </w:rPr>
        <w:t>le client that</w:t>
      </w:r>
      <w:r w:rsidRPr="00EB6FCB">
        <w:rPr>
          <w:sz w:val="20"/>
        </w:rPr>
        <w:t xml:space="preserve"> send</w:t>
      </w:r>
      <w:r w:rsidR="003D6A10" w:rsidRPr="00EB6FCB">
        <w:rPr>
          <w:sz w:val="20"/>
        </w:rPr>
        <w:t>s and receives</w:t>
      </w:r>
      <w:r w:rsidRPr="00EB6FCB">
        <w:rPr>
          <w:sz w:val="20"/>
        </w:rPr>
        <w:t xml:space="preserve"> messages.</w:t>
      </w:r>
    </w:p>
    <w:p w:rsidR="00C049EB" w:rsidRPr="00EB6FCB" w:rsidRDefault="00C049E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Client2.cs</w:t>
      </w:r>
      <w:r w:rsidR="00EB6FCB" w:rsidRPr="00EB6FCB">
        <w:rPr>
          <w:sz w:val="20"/>
        </w:rPr>
        <w:t>:</w:t>
      </w:r>
      <w:r w:rsidRPr="00EB6FCB">
        <w:rPr>
          <w:sz w:val="20"/>
        </w:rPr>
        <w:br/>
        <w:t>Identical to client1 but with a different url on its commandline</w:t>
      </w:r>
    </w:p>
    <w:p w:rsidR="00EB6FCB" w:rsidRPr="00EB6FCB" w:rsidRDefault="00EB6FC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WpfClient (MainWindow.xaml, MainWindow.xaml.cs):</w:t>
      </w:r>
      <w:r w:rsidRPr="00EB6FCB">
        <w:rPr>
          <w:sz w:val="20"/>
        </w:rPr>
        <w:br/>
        <w:t>Uses derived Sender and derived Receiver to  access event notifications.</w:t>
      </w:r>
    </w:p>
    <w:p w:rsidR="00EB6FCB" w:rsidRPr="00EB6FCB" w:rsidRDefault="00EB6FC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MakeMessage.cs:</w:t>
      </w:r>
      <w:r w:rsidRPr="00EB6FCB">
        <w:rPr>
          <w:sz w:val="20"/>
        </w:rPr>
        <w:br/>
        <w:t>Placeholder for message construction needed in Project #4</w:t>
      </w:r>
    </w:p>
    <w:p w:rsidR="00EB6FCB" w:rsidRDefault="00EB6FCB" w:rsidP="00C049EB">
      <w:pPr>
        <w:pStyle w:val="ListParagraph"/>
        <w:numPr>
          <w:ilvl w:val="0"/>
          <w:numId w:val="1"/>
        </w:numPr>
        <w:rPr>
          <w:sz w:val="20"/>
        </w:rPr>
      </w:pPr>
      <w:r w:rsidRPr="00EB6FCB">
        <w:rPr>
          <w:sz w:val="20"/>
        </w:rPr>
        <w:t>Utilities.cs:</w:t>
      </w:r>
      <w:r w:rsidRPr="00EB6FCB">
        <w:rPr>
          <w:sz w:val="20"/>
        </w:rPr>
        <w:br/>
        <w:t>Provides utilities for working with Comm channels, mostly url management.</w:t>
      </w:r>
    </w:p>
    <w:p w:rsidR="0070250E" w:rsidRPr="00EB6FCB" w:rsidRDefault="0070250E" w:rsidP="00C049EB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Contains packages from Project2 Code (implementation of Nosql DB)</w:t>
      </w:r>
      <w:bookmarkStart w:id="0" w:name="_GoBack"/>
      <w:bookmarkEnd w:id="0"/>
    </w:p>
    <w:p w:rsidR="00C049EB" w:rsidRPr="00EB6FCB" w:rsidRDefault="00C049EB" w:rsidP="00C049EB">
      <w:pPr>
        <w:rPr>
          <w:sz w:val="20"/>
        </w:rPr>
      </w:pPr>
    </w:p>
    <w:p w:rsidR="00C049EB" w:rsidRPr="00EB6FCB" w:rsidRDefault="00C049EB" w:rsidP="00C049EB">
      <w:pPr>
        <w:spacing w:after="0"/>
        <w:rPr>
          <w:sz w:val="20"/>
        </w:rPr>
      </w:pPr>
      <w:r w:rsidRPr="00EB6FCB">
        <w:rPr>
          <w:sz w:val="20"/>
        </w:rPr>
        <w:t>Jim Fawcett</w:t>
      </w:r>
    </w:p>
    <w:p w:rsidR="00C049EB" w:rsidRPr="00EB6FCB" w:rsidRDefault="00C049EB" w:rsidP="00C049EB">
      <w:pPr>
        <w:spacing w:after="0"/>
        <w:rPr>
          <w:sz w:val="20"/>
        </w:rPr>
      </w:pPr>
      <w:r w:rsidRPr="00EB6FCB">
        <w:rPr>
          <w:sz w:val="20"/>
        </w:rPr>
        <w:t>CSE681 – Software Modeling and Analysis</w:t>
      </w:r>
    </w:p>
    <w:p w:rsidR="00C049EB" w:rsidRPr="00EB6FCB" w:rsidRDefault="00C049EB" w:rsidP="003D6A10">
      <w:pPr>
        <w:spacing w:after="0"/>
        <w:rPr>
          <w:sz w:val="20"/>
        </w:rPr>
      </w:pPr>
      <w:r w:rsidRPr="00EB6FCB">
        <w:rPr>
          <w:sz w:val="20"/>
        </w:rPr>
        <w:lastRenderedPageBreak/>
        <w:t>Fall 2015</w:t>
      </w:r>
    </w:p>
    <w:sectPr w:rsidR="00C049EB" w:rsidRPr="00EB6FCB" w:rsidSect="00C049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E37" w:rsidRDefault="00C52E37" w:rsidP="00C22008">
      <w:pPr>
        <w:spacing w:after="0" w:line="240" w:lineRule="auto"/>
      </w:pPr>
      <w:r>
        <w:separator/>
      </w:r>
    </w:p>
  </w:endnote>
  <w:endnote w:type="continuationSeparator" w:id="0">
    <w:p w:rsidR="00C52E37" w:rsidRDefault="00C52E37" w:rsidP="00C2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E37" w:rsidRDefault="00C52E37" w:rsidP="00C22008">
      <w:pPr>
        <w:spacing w:after="0" w:line="240" w:lineRule="auto"/>
      </w:pPr>
      <w:r>
        <w:separator/>
      </w:r>
    </w:p>
  </w:footnote>
  <w:footnote w:type="continuationSeparator" w:id="0">
    <w:p w:rsidR="00C52E37" w:rsidRDefault="00C52E37" w:rsidP="00C22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Pr="00E54F3E" w:rsidRDefault="00C22008" w:rsidP="00C22008">
    <w:pPr>
      <w:pStyle w:val="Header"/>
      <w:jc w:val="center"/>
      <w:rPr>
        <w:b/>
        <w:sz w:val="32"/>
      </w:rPr>
    </w:pPr>
    <w:r w:rsidRPr="00E54F3E">
      <w:rPr>
        <w:b/>
        <w:sz w:val="32"/>
      </w:rPr>
      <w:t>Handouts/CSE681/code/Project4HelpF15</w:t>
    </w:r>
  </w:p>
  <w:p w:rsidR="00C22008" w:rsidRDefault="00C2200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008" w:rsidRDefault="00C220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11212"/>
    <w:multiLevelType w:val="hybridMultilevel"/>
    <w:tmpl w:val="EDEC0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EB"/>
    <w:rsid w:val="001D614E"/>
    <w:rsid w:val="003B69B9"/>
    <w:rsid w:val="003D6A10"/>
    <w:rsid w:val="0064710C"/>
    <w:rsid w:val="0070250E"/>
    <w:rsid w:val="00751745"/>
    <w:rsid w:val="00C049EB"/>
    <w:rsid w:val="00C06C0B"/>
    <w:rsid w:val="00C22008"/>
    <w:rsid w:val="00C52E37"/>
    <w:rsid w:val="00DD6AE5"/>
    <w:rsid w:val="00EB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047E7-B3A4-4AD6-BF7C-20644B50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008"/>
  </w:style>
  <w:style w:type="paragraph" w:styleId="Footer">
    <w:name w:val="footer"/>
    <w:basedOn w:val="Normal"/>
    <w:link w:val="FooterChar"/>
    <w:uiPriority w:val="99"/>
    <w:unhideWhenUsed/>
    <w:rsid w:val="00C22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Ishan</cp:lastModifiedBy>
  <cp:revision>6</cp:revision>
  <dcterms:created xsi:type="dcterms:W3CDTF">2015-10-18T20:46:00Z</dcterms:created>
  <dcterms:modified xsi:type="dcterms:W3CDTF">2015-11-24T23:17:00Z</dcterms:modified>
</cp:coreProperties>
</file>