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BC6" w:rsidRPr="00FC6ECD" w:rsidRDefault="00402784">
      <w:pPr>
        <w:rPr>
          <w:b/>
          <w:bCs/>
          <w:sz w:val="28"/>
          <w:szCs w:val="28"/>
        </w:rPr>
      </w:pPr>
      <w:r w:rsidRPr="00FC6ECD">
        <w:rPr>
          <w:b/>
          <w:bCs/>
          <w:sz w:val="28"/>
          <w:szCs w:val="28"/>
        </w:rPr>
        <w:t xml:space="preserve">Snapshot concept for any </w:t>
      </w:r>
      <w:r w:rsidR="00FC6ECD" w:rsidRPr="00FC6ECD">
        <w:rPr>
          <w:b/>
          <w:bCs/>
          <w:sz w:val="28"/>
          <w:szCs w:val="28"/>
        </w:rPr>
        <w:t>application:</w:t>
      </w:r>
    </w:p>
    <w:p w:rsidR="00402784" w:rsidRDefault="00402784" w:rsidP="00402784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SearchIndx</w:t>
      </w:r>
      <w:proofErr w:type="spellEnd"/>
      <w:r>
        <w:t xml:space="preserve"> SQL App Lock + Group Id to  create a dummy index record for the specific group</w:t>
      </w:r>
    </w:p>
    <w:p w:rsidR="00402784" w:rsidRDefault="00402784" w:rsidP="00402784">
      <w:pPr>
        <w:pStyle w:val="ListParagraph"/>
      </w:pPr>
      <w:r>
        <w:rPr>
          <w:noProof/>
        </w:rPr>
        <w:drawing>
          <wp:inline distT="0" distB="0" distL="0" distR="0">
            <wp:extent cx="5934710" cy="6127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84" w:rsidRDefault="00402784" w:rsidP="00402784"/>
    <w:p w:rsidR="00402784" w:rsidRDefault="00402784" w:rsidP="00363421">
      <w:pPr>
        <w:pStyle w:val="ListParagraph"/>
        <w:numPr>
          <w:ilvl w:val="0"/>
          <w:numId w:val="2"/>
        </w:numPr>
      </w:pPr>
      <w:r>
        <w:t>Before any other application try to insert a record</w:t>
      </w:r>
      <w:r w:rsidR="00E1127D">
        <w:t xml:space="preserve"> or </w:t>
      </w:r>
      <w:r w:rsidR="00363421">
        <w:t>use existing slot</w:t>
      </w:r>
      <w:r>
        <w:t xml:space="preserve"> for this </w:t>
      </w:r>
      <w:proofErr w:type="gramStart"/>
      <w:r>
        <w:t>group ,</w:t>
      </w:r>
      <w:proofErr w:type="gramEnd"/>
      <w:r>
        <w:t xml:space="preserve"> if there is already a record with type 4 , th</w:t>
      </w:r>
      <w:r w:rsidR="00363421">
        <w:t>e</w:t>
      </w:r>
      <w:r>
        <w:t xml:space="preserve"> application should wait , this is indicator there is another app working on this group right now and didn’t finish </w:t>
      </w:r>
      <w:r w:rsidR="00363421">
        <w:t>.</w:t>
      </w:r>
    </w:p>
    <w:p w:rsidR="00570611" w:rsidRDefault="00570611" w:rsidP="00570611">
      <w:pPr>
        <w:pStyle w:val="ListParagraph"/>
      </w:pP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stp_AcquireL3IndexSnapShot]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'GetLevel3IndexBestCandidateAndLock'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LockResult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sp_getapplock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'Exclusive'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'session'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IsAppRunning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IsAppRunning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 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IsAppRunning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@GroupId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(),null,null,null,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sp_releaseapplock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lockname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'session'</w:t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04BC6" w:rsidRDefault="00204BC6" w:rsidP="00204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0611" w:rsidRDefault="00204BC6" w:rsidP="00570611">
      <w:pPr>
        <w:pStyle w:val="ListParagraph"/>
      </w:pPr>
      <w:r>
        <w:t xml:space="preserve">If the application had the </w:t>
      </w:r>
      <w:proofErr w:type="spellStart"/>
      <w:r>
        <w:t>searchindex</w:t>
      </w:r>
      <w:proofErr w:type="spellEnd"/>
      <w:r>
        <w:t xml:space="preserve"> Id then it </w:t>
      </w:r>
      <w:proofErr w:type="gramStart"/>
      <w:r>
        <w:t>succeed</w:t>
      </w:r>
      <w:proofErr w:type="gramEnd"/>
      <w:r>
        <w:t xml:space="preserve"> to acquire the lock other wise</w:t>
      </w:r>
    </w:p>
    <w:p w:rsidR="00204BC6" w:rsidRDefault="00204BC6" w:rsidP="00570611">
      <w:pPr>
        <w:pStyle w:val="ListParagraph"/>
      </w:pPr>
      <w:r>
        <w:t>It will sleep and try later</w:t>
      </w:r>
    </w:p>
    <w:p w:rsidR="00204BC6" w:rsidRDefault="00204BC6" w:rsidP="00570611">
      <w:pPr>
        <w:pStyle w:val="ListParagraph"/>
      </w:pPr>
    </w:p>
    <w:p w:rsidR="00363421" w:rsidRDefault="00363421" w:rsidP="00553349">
      <w:pPr>
        <w:pStyle w:val="ListParagraph"/>
        <w:numPr>
          <w:ilvl w:val="0"/>
          <w:numId w:val="2"/>
        </w:numPr>
      </w:pPr>
      <w:r>
        <w:t xml:space="preserve">Once merge see this record or the indicator that an Application want to work on this </w:t>
      </w:r>
      <w:proofErr w:type="gramStart"/>
      <w:r>
        <w:t>group ,</w:t>
      </w:r>
      <w:proofErr w:type="gramEnd"/>
      <w:r>
        <w:t xml:space="preserve"> merge should start working in no optimize L3 mode</w:t>
      </w:r>
      <w:r w:rsidR="00553349">
        <w:t xml:space="preserve"> for the L3 indexes created before the App request (IV,RT) or the record of type 4 </w:t>
      </w:r>
      <w:r>
        <w:t xml:space="preserve"> , meaning any future indexes</w:t>
      </w:r>
      <w:r w:rsidR="00FC6ECD">
        <w:t>/L1 bat</w:t>
      </w:r>
      <w:r w:rsidR="00755F6C">
        <w:t>ches</w:t>
      </w:r>
      <w:r>
        <w:t xml:space="preserve"> will be created will </w:t>
      </w:r>
      <w:r w:rsidR="00553349">
        <w:t xml:space="preserve">only use L3 indexes created after the </w:t>
      </w:r>
      <w:proofErr w:type="spellStart"/>
      <w:r w:rsidR="00553349">
        <w:t>lastupdate</w:t>
      </w:r>
      <w:proofErr w:type="spellEnd"/>
      <w:r w:rsidR="00553349">
        <w:t xml:space="preserve"> date of the record of type 4</w:t>
      </w:r>
      <w:r>
        <w:t xml:space="preserve"> .</w:t>
      </w:r>
      <w:r w:rsidR="00553349">
        <w:t xml:space="preserve"> </w:t>
      </w:r>
      <w:proofErr w:type="gramStart"/>
      <w:r w:rsidR="00553349">
        <w:t>in</w:t>
      </w:r>
      <w:proofErr w:type="gramEnd"/>
      <w:r w:rsidR="00553349">
        <w:t xml:space="preserve"> step 4 things will become clear.</w:t>
      </w:r>
    </w:p>
    <w:p w:rsidR="00204BC6" w:rsidRDefault="00204BC6" w:rsidP="00204BC6"/>
    <w:p w:rsidR="00363421" w:rsidRDefault="00363421" w:rsidP="00E1127D">
      <w:pPr>
        <w:pStyle w:val="ListParagraph"/>
        <w:numPr>
          <w:ilvl w:val="0"/>
          <w:numId w:val="2"/>
        </w:numPr>
      </w:pPr>
      <w:r>
        <w:t>When merge Activate</w:t>
      </w:r>
      <w:r w:rsidR="00E1127D">
        <w:t>/deactivate</w:t>
      </w:r>
      <w:r>
        <w:t xml:space="preserve"> the new index /</w:t>
      </w:r>
      <w:r w:rsidR="00E1127D">
        <w:t>old</w:t>
      </w:r>
      <w:r>
        <w:t xml:space="preserve"> indexes that they were in progress before creating the App record type 4 , if there is a record of type 4 , </w:t>
      </w:r>
    </w:p>
    <w:p w:rsidR="00E1127D" w:rsidRDefault="00E1127D" w:rsidP="00553349">
      <w:pPr>
        <w:pStyle w:val="ListParagraph"/>
      </w:pPr>
      <w:r>
        <w:t>We will move the last update of the</w:t>
      </w:r>
      <w:r w:rsidR="00553349">
        <w:t xml:space="preserve"> new index to match </w:t>
      </w:r>
      <w:proofErr w:type="gramStart"/>
      <w:r w:rsidR="00553349">
        <w:t>he</w:t>
      </w:r>
      <w:proofErr w:type="gramEnd"/>
      <w:r w:rsidR="00553349">
        <w:t xml:space="preserve"> </w:t>
      </w:r>
      <w:proofErr w:type="spellStart"/>
      <w:r w:rsidR="00553349">
        <w:t>lastupdate</w:t>
      </w:r>
      <w:proofErr w:type="spellEnd"/>
      <w:r w:rsidR="00553349">
        <w:t xml:space="preserve"> date of the</w:t>
      </w:r>
      <w:r>
        <w:t xml:space="preserve"> record of type 4.</w:t>
      </w:r>
    </w:p>
    <w:p w:rsidR="00204BC6" w:rsidRDefault="00204BC6" w:rsidP="00E1127D">
      <w:pPr>
        <w:pStyle w:val="ListParagraph"/>
      </w:pP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stp_TurnonSearchIndexes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Indexes_Deactivate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Tp_SearchIndexEntityType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Indexes_Unlock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Tp_SearchIndexEntityType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MAXOldDate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@CurrentType4Date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MAXOldDate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Indexes_Deactivate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@CurrentType4Date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IsAppRunning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IsAppRunning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4 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MAXOldDate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@CurrentType4Date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IsAppRunning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 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mean there is an app need snapshot concept and old indexes were in progress and we creating a new index related to them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move the last update date of the new index to match the currenttype4date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@CurrentType4Date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--activate index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DocCount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SizeInMb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NewDocSize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TransactionDate</w:t>
      </w:r>
      <w:proofErr w:type="spellEnd"/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NewIndexId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--deactivate indexes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DocCount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SizeInMB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0 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Indexes_Deactivate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--unlock indexes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stp_UnlockSearchIndexes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@Indexes_Unlock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AppType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BatchGuid</w:t>
      </w:r>
      <w:proofErr w:type="spellEnd"/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10836" w:rsidRDefault="00710836" w:rsidP="00710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BC6" w:rsidRDefault="00204BC6" w:rsidP="00E1127D">
      <w:pPr>
        <w:pStyle w:val="ListParagraph"/>
      </w:pPr>
    </w:p>
    <w:p w:rsidR="00363421" w:rsidRDefault="00363421" w:rsidP="00363421">
      <w:pPr>
        <w:pStyle w:val="ListParagraph"/>
        <w:numPr>
          <w:ilvl w:val="0"/>
          <w:numId w:val="2"/>
        </w:numPr>
      </w:pPr>
      <w:r>
        <w:lastRenderedPageBreak/>
        <w:t>If the application (Index verification / Retention / Other ) see that all the</w:t>
      </w:r>
      <w:r w:rsidR="00FC6ECD">
        <w:t xml:space="preserve"> active</w:t>
      </w:r>
      <w:r>
        <w:t xml:space="preserve"> indexes before the last update date of the app record of type 4 </w:t>
      </w:r>
      <w:r w:rsidR="00E1127D">
        <w:t xml:space="preserve">, is unlocked and active. This is indicator that the Application can </w:t>
      </w:r>
      <w:r w:rsidR="00FC6ECD">
        <w:t xml:space="preserve">start </w:t>
      </w:r>
      <w:r w:rsidR="00E1127D">
        <w:t xml:space="preserve">work on any search index before </w:t>
      </w:r>
      <w:proofErr w:type="spellStart"/>
      <w:r w:rsidR="00E1127D">
        <w:t>Lastupdate</w:t>
      </w:r>
      <w:proofErr w:type="spellEnd"/>
      <w:r w:rsidR="007844A7">
        <w:t xml:space="preserve"> of the record of type 4</w:t>
      </w:r>
    </w:p>
    <w:p w:rsidR="007844A7" w:rsidRDefault="007844A7" w:rsidP="00553349">
      <w:pPr>
        <w:pStyle w:val="ListParagraph"/>
      </w:pPr>
      <w:r>
        <w:t xml:space="preserve">Also the Application should work on </w:t>
      </w:r>
      <w:r w:rsidR="00553349">
        <w:t>the</w:t>
      </w:r>
      <w:r>
        <w:t xml:space="preserve"> UID</w:t>
      </w:r>
      <w:r w:rsidR="00553349">
        <w:t>s</w:t>
      </w:r>
      <w:bookmarkStart w:id="0" w:name="_GoBack"/>
      <w:bookmarkEnd w:id="0"/>
      <w:r>
        <w:t xml:space="preserve"> (</w:t>
      </w:r>
      <w:proofErr w:type="spellStart"/>
      <w:r>
        <w:t>MailsToIndex</w:t>
      </w:r>
      <w:proofErr w:type="spellEnd"/>
      <w:r>
        <w:t xml:space="preserve">) </w:t>
      </w:r>
      <w:proofErr w:type="spellStart"/>
      <w:r>
        <w:t>DateFinished</w:t>
      </w:r>
      <w:proofErr w:type="spellEnd"/>
      <w:r>
        <w:t xml:space="preserve"> before or equal to the </w:t>
      </w:r>
      <w:proofErr w:type="spellStart"/>
      <w:r>
        <w:t>lastupdate</w:t>
      </w:r>
      <w:proofErr w:type="spellEnd"/>
      <w:r>
        <w:t xml:space="preserve"> date of the record of type 4 in </w:t>
      </w:r>
      <w:proofErr w:type="spellStart"/>
      <w:r>
        <w:t>searchindex</w:t>
      </w:r>
      <w:proofErr w:type="spellEnd"/>
      <w:r>
        <w:t xml:space="preserve"> table</w:t>
      </w:r>
    </w:p>
    <w:p w:rsidR="000F4086" w:rsidRDefault="000F4086" w:rsidP="00E1127D">
      <w:pPr>
        <w:pStyle w:val="ListParagraph"/>
      </w:pPr>
    </w:p>
    <w:p w:rsidR="00C517E6" w:rsidRDefault="00C517E6" w:rsidP="00C5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17E6" w:rsidRDefault="00C517E6" w:rsidP="00C5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Active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islocked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517E6" w:rsidRDefault="00C517E6" w:rsidP="00C517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lastupdate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searchindex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Groupid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17E6" w:rsidRDefault="00C517E6" w:rsidP="00E1127D">
      <w:pPr>
        <w:pStyle w:val="ListParagraph"/>
      </w:pPr>
    </w:p>
    <w:p w:rsidR="00C517E6" w:rsidRDefault="00E81897" w:rsidP="00E1127D">
      <w:pPr>
        <w:pStyle w:val="ListParagraph"/>
      </w:pPr>
      <w:proofErr w:type="gramStart"/>
      <w:r>
        <w:t>if</w:t>
      </w:r>
      <w:proofErr w:type="gramEnd"/>
      <w:r>
        <w:t xml:space="preserve"> this script return 0 that mean the application is ready to start working.</w:t>
      </w:r>
    </w:p>
    <w:p w:rsidR="00E81897" w:rsidRDefault="00E81897" w:rsidP="00E1127D">
      <w:pPr>
        <w:pStyle w:val="ListParagraph"/>
      </w:pPr>
    </w:p>
    <w:p w:rsidR="00E1127D" w:rsidRDefault="000F4086" w:rsidP="000F4086">
      <w:pPr>
        <w:pStyle w:val="ListParagraph"/>
        <w:numPr>
          <w:ilvl w:val="0"/>
          <w:numId w:val="2"/>
        </w:numPr>
      </w:pPr>
      <w:r>
        <w:t>Once app finish acquire these indexes  , it should lock these indexes with the correct app type</w:t>
      </w:r>
    </w:p>
    <w:p w:rsidR="000F4086" w:rsidRDefault="000F4086" w:rsidP="00363421">
      <w:pPr>
        <w:pStyle w:val="ListParagraph"/>
        <w:numPr>
          <w:ilvl w:val="0"/>
          <w:numId w:val="2"/>
        </w:numPr>
      </w:pPr>
      <w:r>
        <w:t xml:space="preserve">For index verification there is no need to </w:t>
      </w:r>
      <w:proofErr w:type="gramStart"/>
      <w:r>
        <w:t>lock ,</w:t>
      </w:r>
      <w:proofErr w:type="gramEnd"/>
      <w:r>
        <w:t xml:space="preserve"> the index reader can be used without conflict with search manager/ search agent.</w:t>
      </w:r>
    </w:p>
    <w:p w:rsidR="000F4086" w:rsidRDefault="000F4086" w:rsidP="00363421">
      <w:pPr>
        <w:pStyle w:val="ListParagraph"/>
        <w:numPr>
          <w:ilvl w:val="0"/>
          <w:numId w:val="2"/>
        </w:numPr>
      </w:pPr>
      <w:r>
        <w:t>For Retention, the same it will lock  ,then retention should send unload index request , for search manager , once they are unloaded , it can proceed processing and deleting from these indexes , once finished , unlock the indexes , and release the search index record of type 4.</w:t>
      </w:r>
    </w:p>
    <w:p w:rsidR="000F4086" w:rsidRDefault="000F4086" w:rsidP="000F4086">
      <w:pPr>
        <w:pStyle w:val="ListParagraph"/>
      </w:pPr>
    </w:p>
    <w:sectPr w:rsidR="000F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13AF5"/>
    <w:multiLevelType w:val="hybridMultilevel"/>
    <w:tmpl w:val="6908CBE6"/>
    <w:lvl w:ilvl="0" w:tplc="168EBD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D1155"/>
    <w:multiLevelType w:val="hybridMultilevel"/>
    <w:tmpl w:val="DDC431B8"/>
    <w:lvl w:ilvl="0" w:tplc="C4D84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84"/>
    <w:rsid w:val="000F4086"/>
    <w:rsid w:val="00204BC6"/>
    <w:rsid w:val="00363421"/>
    <w:rsid w:val="00402784"/>
    <w:rsid w:val="00553349"/>
    <w:rsid w:val="00570611"/>
    <w:rsid w:val="00710836"/>
    <w:rsid w:val="00755F6C"/>
    <w:rsid w:val="007844A7"/>
    <w:rsid w:val="00C517E6"/>
    <w:rsid w:val="00E1127D"/>
    <w:rsid w:val="00E73BC6"/>
    <w:rsid w:val="00E81897"/>
    <w:rsid w:val="00FC6ECD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7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2014-05-09T17:39:00Z</dcterms:created>
  <dcterms:modified xsi:type="dcterms:W3CDTF">2014-05-10T01:25:00Z</dcterms:modified>
</cp:coreProperties>
</file>