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66B3" w14:textId="77777777" w:rsidR="00D032FE" w:rsidRDefault="00D032FE">
      <w:pPr>
        <w:pStyle w:val="BodyText"/>
        <w:spacing w:before="8" w:after="1"/>
        <w:rPr>
          <w:rFonts w:ascii="Times New Roman"/>
          <w:sz w:val="13"/>
        </w:rPr>
      </w:pPr>
    </w:p>
    <w:p w14:paraId="1AAFCACB" w14:textId="77777777" w:rsidR="00D032FE" w:rsidRDefault="00F45477">
      <w:pPr>
        <w:pStyle w:val="BodyText"/>
        <w:ind w:left="27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D7C50A" wp14:editId="0BAEFA6F">
            <wp:extent cx="2212530" cy="926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30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CCD" w14:textId="77777777" w:rsidR="00D032FE" w:rsidRDefault="00F45477">
      <w:pPr>
        <w:spacing w:before="41"/>
        <w:ind w:left="2912"/>
        <w:rPr>
          <w:sz w:val="21"/>
        </w:rPr>
      </w:pPr>
      <w:r>
        <w:rPr>
          <w:sz w:val="21"/>
        </w:rPr>
        <w:t>ISO 9001</w:t>
      </w:r>
      <w:r>
        <w:rPr>
          <w:rFonts w:ascii="Times New Roman"/>
          <w:sz w:val="21"/>
        </w:rPr>
        <w:t>:</w:t>
      </w:r>
      <w:r>
        <w:rPr>
          <w:sz w:val="21"/>
        </w:rPr>
        <w:t>2008 Certified Institute</w:t>
      </w:r>
    </w:p>
    <w:p w14:paraId="51D7A102" w14:textId="77777777" w:rsidR="00D032FE" w:rsidRDefault="00D032FE">
      <w:pPr>
        <w:pStyle w:val="BodyText"/>
        <w:spacing w:before="10"/>
        <w:rPr>
          <w:sz w:val="24"/>
        </w:rPr>
      </w:pPr>
    </w:p>
    <w:p w14:paraId="5848B014" w14:textId="77777777" w:rsidR="00D032FE" w:rsidRDefault="00F45477">
      <w:pPr>
        <w:spacing w:before="1"/>
        <w:ind w:left="1190" w:right="16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40"/>
        </w:rPr>
        <w:t>J</w:t>
      </w:r>
      <w:r>
        <w:rPr>
          <w:rFonts w:ascii="Times New Roman"/>
          <w:b/>
          <w:sz w:val="28"/>
        </w:rPr>
        <w:t xml:space="preserve">AVA INSTITUTE FOR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z w:val="28"/>
        </w:rPr>
        <w:t xml:space="preserve">DVANCED </w:t>
      </w:r>
      <w:r>
        <w:rPr>
          <w:rFonts w:ascii="Times New Roman"/>
          <w:b/>
          <w:sz w:val="40"/>
        </w:rPr>
        <w:t>T</w:t>
      </w:r>
      <w:r>
        <w:rPr>
          <w:rFonts w:ascii="Times New Roman"/>
          <w:b/>
          <w:sz w:val="28"/>
        </w:rPr>
        <w:t>ECHNOLOGY</w:t>
      </w:r>
    </w:p>
    <w:p w14:paraId="7797CDBF" w14:textId="77777777" w:rsidR="00D032FE" w:rsidRDefault="00F45477">
      <w:pPr>
        <w:pStyle w:val="Title"/>
      </w:pPr>
      <w:r>
        <w:t>Department of Examinations</w:t>
      </w:r>
    </w:p>
    <w:p w14:paraId="15BD1A77" w14:textId="77777777" w:rsidR="00D032FE" w:rsidRDefault="00F4547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A3A15" wp14:editId="33231597">
            <wp:simplePos x="0" y="0"/>
            <wp:positionH relativeFrom="page">
              <wp:posOffset>2119883</wp:posOffset>
            </wp:positionH>
            <wp:positionV relativeFrom="paragraph">
              <wp:posOffset>211666</wp:posOffset>
            </wp:positionV>
            <wp:extent cx="3392937" cy="634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37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074C" w14:textId="77777777" w:rsidR="00D032FE" w:rsidRDefault="00D032FE">
      <w:pPr>
        <w:pStyle w:val="BodyText"/>
        <w:spacing w:before="3"/>
        <w:rPr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6105"/>
      </w:tblGrid>
      <w:tr w:rsidR="00D032FE" w14:paraId="20AF2B34" w14:textId="77777777">
        <w:trPr>
          <w:trHeight w:val="560"/>
        </w:trPr>
        <w:tc>
          <w:tcPr>
            <w:tcW w:w="3447" w:type="dxa"/>
          </w:tcPr>
          <w:p w14:paraId="12FDADB4" w14:textId="77777777" w:rsidR="00D032FE" w:rsidRDefault="00F45477">
            <w:pPr>
              <w:pStyle w:val="TableParagraph"/>
              <w:spacing w:before="179"/>
              <w:ind w:left="145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) – (</w:t>
            </w:r>
            <w:r>
              <w:rPr>
                <w:sz w:val="20"/>
              </w:rPr>
              <w:t>LEADING TO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6105" w:type="dxa"/>
          </w:tcPr>
          <w:p w14:paraId="28FD839F" w14:textId="77777777" w:rsidR="00D032FE" w:rsidRDefault="00F45477">
            <w:pPr>
              <w:pStyle w:val="TableParagraph"/>
              <w:spacing w:before="43" w:line="250" w:lineRule="atLeast"/>
              <w:ind w:left="196" w:right="1908"/>
            </w:pPr>
            <w:r>
              <w:t>PROFESSIONAL HIGHER DIPLOMA IN SOFTWARE ENGINEERING</w:t>
            </w:r>
          </w:p>
        </w:tc>
      </w:tr>
      <w:tr w:rsidR="00D032FE" w14:paraId="4C11AE05" w14:textId="77777777">
        <w:trPr>
          <w:trHeight w:val="383"/>
        </w:trPr>
        <w:tc>
          <w:tcPr>
            <w:tcW w:w="3447" w:type="dxa"/>
          </w:tcPr>
          <w:p w14:paraId="7B192575" w14:textId="77777777" w:rsidR="00D032FE" w:rsidRDefault="00F45477">
            <w:pPr>
              <w:pStyle w:val="TableParagraph"/>
              <w:spacing w:before="93"/>
              <w:ind w:left="145"/>
              <w:rPr>
                <w:sz w:val="20"/>
              </w:rPr>
            </w:pPr>
            <w:r>
              <w:rPr>
                <w:sz w:val="20"/>
              </w:rPr>
              <w:t>ASSIGNMENT STARTING DATE</w:t>
            </w:r>
          </w:p>
        </w:tc>
        <w:tc>
          <w:tcPr>
            <w:tcW w:w="6105" w:type="dxa"/>
          </w:tcPr>
          <w:p w14:paraId="0EBEE2DB" w14:textId="77777777" w:rsidR="00D032FE" w:rsidRDefault="00F45477">
            <w:pPr>
              <w:pStyle w:val="TableParagraph"/>
              <w:spacing w:before="81"/>
              <w:ind w:left="210"/>
            </w:pPr>
            <w:r>
              <w:t>16</w:t>
            </w:r>
            <w:r>
              <w:rPr>
                <w:vertAlign w:val="superscript"/>
              </w:rPr>
              <w:t>th</w:t>
            </w:r>
            <w:r>
              <w:t xml:space="preserve"> May 2020</w:t>
            </w:r>
          </w:p>
        </w:tc>
      </w:tr>
      <w:tr w:rsidR="00D032FE" w14:paraId="2ACE0755" w14:textId="77777777">
        <w:trPr>
          <w:trHeight w:val="378"/>
        </w:trPr>
        <w:tc>
          <w:tcPr>
            <w:tcW w:w="3447" w:type="dxa"/>
          </w:tcPr>
          <w:p w14:paraId="5D4DD413" w14:textId="77777777" w:rsidR="00D032FE" w:rsidRDefault="00F45477">
            <w:pPr>
              <w:pStyle w:val="TableParagraph"/>
              <w:spacing w:before="90"/>
              <w:ind w:left="145"/>
              <w:rPr>
                <w:sz w:val="20"/>
              </w:rPr>
            </w:pPr>
            <w:r>
              <w:rPr>
                <w:sz w:val="20"/>
              </w:rPr>
              <w:t>ASSIGNMENT CLOSING DATE</w:t>
            </w:r>
          </w:p>
        </w:tc>
        <w:tc>
          <w:tcPr>
            <w:tcW w:w="6105" w:type="dxa"/>
          </w:tcPr>
          <w:p w14:paraId="0DCDCA14" w14:textId="77777777" w:rsidR="00D032FE" w:rsidRDefault="00F45477">
            <w:pPr>
              <w:pStyle w:val="TableParagraph"/>
              <w:spacing w:before="76"/>
              <w:ind w:left="210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May 2020</w:t>
            </w:r>
          </w:p>
        </w:tc>
      </w:tr>
      <w:tr w:rsidR="00D032FE" w14:paraId="5EA5FF04" w14:textId="77777777">
        <w:trPr>
          <w:trHeight w:val="493"/>
        </w:trPr>
        <w:tc>
          <w:tcPr>
            <w:tcW w:w="3447" w:type="dxa"/>
          </w:tcPr>
          <w:p w14:paraId="3CFC05D8" w14:textId="77777777" w:rsidR="00D032FE" w:rsidRDefault="00F45477">
            <w:pPr>
              <w:pStyle w:val="TableParagraph"/>
              <w:spacing w:before="153"/>
              <w:ind w:left="145"/>
              <w:rPr>
                <w:sz w:val="20"/>
              </w:rPr>
            </w:pPr>
            <w:r>
              <w:rPr>
                <w:sz w:val="20"/>
              </w:rPr>
              <w:t>UNIT NAME</w:t>
            </w:r>
          </w:p>
        </w:tc>
        <w:tc>
          <w:tcPr>
            <w:tcW w:w="6105" w:type="dxa"/>
          </w:tcPr>
          <w:p w14:paraId="2B7911A0" w14:textId="77777777" w:rsidR="00D032FE" w:rsidRDefault="00F45477">
            <w:pPr>
              <w:pStyle w:val="TableParagraph"/>
              <w:spacing w:before="9"/>
              <w:ind w:left="196"/>
            </w:pPr>
            <w:r>
              <w:t>PROJECT MANAGEMENT</w:t>
            </w:r>
          </w:p>
        </w:tc>
      </w:tr>
      <w:tr w:rsidR="00D032FE" w14:paraId="6A011326" w14:textId="77777777">
        <w:trPr>
          <w:trHeight w:val="381"/>
        </w:trPr>
        <w:tc>
          <w:tcPr>
            <w:tcW w:w="3447" w:type="dxa"/>
          </w:tcPr>
          <w:p w14:paraId="213518C4" w14:textId="77777777" w:rsidR="00D032FE" w:rsidRDefault="00F45477">
            <w:pPr>
              <w:pStyle w:val="TableParagraph"/>
              <w:spacing w:before="91"/>
              <w:ind w:left="145"/>
              <w:rPr>
                <w:sz w:val="20"/>
              </w:rPr>
            </w:pPr>
            <w:r>
              <w:rPr>
                <w:sz w:val="20"/>
              </w:rPr>
              <w:t>UNIT ID</w:t>
            </w:r>
          </w:p>
        </w:tc>
        <w:tc>
          <w:tcPr>
            <w:tcW w:w="6105" w:type="dxa"/>
          </w:tcPr>
          <w:p w14:paraId="0D03E8A7" w14:textId="77777777" w:rsidR="00D032FE" w:rsidRDefault="00F45477">
            <w:pPr>
              <w:pStyle w:val="TableParagraph"/>
              <w:spacing w:before="74"/>
              <w:ind w:left="196"/>
              <w:rPr>
                <w:sz w:val="21"/>
              </w:rPr>
            </w:pPr>
            <w:r>
              <w:rPr>
                <w:sz w:val="21"/>
              </w:rPr>
              <w:t>HF2N 04</w:t>
            </w:r>
          </w:p>
        </w:tc>
      </w:tr>
      <w:tr w:rsidR="00D032FE" w14:paraId="1F094C5A" w14:textId="77777777">
        <w:trPr>
          <w:trHeight w:val="383"/>
        </w:trPr>
        <w:tc>
          <w:tcPr>
            <w:tcW w:w="3447" w:type="dxa"/>
          </w:tcPr>
          <w:p w14:paraId="464899C2" w14:textId="77777777" w:rsidR="00D032FE" w:rsidRDefault="00F45477">
            <w:pPr>
              <w:pStyle w:val="TableParagraph"/>
              <w:spacing w:before="95"/>
              <w:ind w:left="145"/>
              <w:rPr>
                <w:sz w:val="20"/>
              </w:rPr>
            </w:pPr>
            <w:r>
              <w:rPr>
                <w:sz w:val="20"/>
              </w:rPr>
              <w:t>ASSIGNMENT ID</w:t>
            </w:r>
          </w:p>
        </w:tc>
        <w:tc>
          <w:tcPr>
            <w:tcW w:w="6105" w:type="dxa"/>
          </w:tcPr>
          <w:p w14:paraId="6A3F721A" w14:textId="77777777" w:rsidR="00D032FE" w:rsidRDefault="00F45477">
            <w:pPr>
              <w:pStyle w:val="TableParagraph"/>
              <w:spacing w:before="78"/>
              <w:ind w:left="196"/>
              <w:rPr>
                <w:sz w:val="21"/>
              </w:rPr>
            </w:pPr>
            <w:r>
              <w:rPr>
                <w:sz w:val="21"/>
              </w:rPr>
              <w:t>HF2N 04/AS/11</w:t>
            </w:r>
          </w:p>
        </w:tc>
      </w:tr>
      <w:tr w:rsidR="00D032FE" w14:paraId="1449B0EC" w14:textId="77777777">
        <w:trPr>
          <w:trHeight w:val="400"/>
        </w:trPr>
        <w:tc>
          <w:tcPr>
            <w:tcW w:w="3447" w:type="dxa"/>
          </w:tcPr>
          <w:p w14:paraId="42C2EAAB" w14:textId="77777777" w:rsidR="00D032FE" w:rsidRDefault="00F45477">
            <w:pPr>
              <w:pStyle w:val="TableParagraph"/>
              <w:spacing w:before="100"/>
              <w:ind w:left="14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6105" w:type="dxa"/>
          </w:tcPr>
          <w:p w14:paraId="4AB17105" w14:textId="77777777" w:rsidR="00D032FE" w:rsidRDefault="00F45477">
            <w:pPr>
              <w:pStyle w:val="TableParagraph"/>
              <w:spacing w:before="85"/>
              <w:ind w:left="210"/>
              <w:rPr>
                <w:rFonts w:ascii="Carlito"/>
                <w:sz w:val="24"/>
              </w:rPr>
            </w:pPr>
            <w:r>
              <w:rPr>
                <w:rFonts w:ascii="Carlito"/>
                <w:w w:val="105"/>
                <w:sz w:val="24"/>
              </w:rPr>
              <w:t>Multiple choice question paper (Individual Assignment)</w:t>
            </w:r>
          </w:p>
        </w:tc>
      </w:tr>
    </w:tbl>
    <w:p w14:paraId="6A151AFC" w14:textId="77777777" w:rsidR="00D032FE" w:rsidRDefault="00D032FE">
      <w:pPr>
        <w:pStyle w:val="BodyText"/>
        <w:rPr>
          <w:sz w:val="20"/>
        </w:rPr>
      </w:pPr>
    </w:p>
    <w:p w14:paraId="46B919CD" w14:textId="77777777" w:rsidR="00D032FE" w:rsidRDefault="00D032FE">
      <w:pPr>
        <w:pStyle w:val="BodyText"/>
        <w:rPr>
          <w:sz w:val="20"/>
        </w:rPr>
      </w:pPr>
    </w:p>
    <w:p w14:paraId="461FA8A9" w14:textId="77777777" w:rsidR="00D032FE" w:rsidRDefault="00D032FE">
      <w:pPr>
        <w:pStyle w:val="BodyText"/>
        <w:rPr>
          <w:sz w:val="20"/>
        </w:rPr>
      </w:pPr>
    </w:p>
    <w:p w14:paraId="47963768" w14:textId="77777777" w:rsidR="00D032FE" w:rsidRDefault="00D032FE">
      <w:pPr>
        <w:pStyle w:val="BodyText"/>
        <w:rPr>
          <w:sz w:val="20"/>
        </w:rPr>
      </w:pPr>
    </w:p>
    <w:p w14:paraId="68D86CB7" w14:textId="77777777" w:rsidR="00D032FE" w:rsidRDefault="00D032FE">
      <w:pPr>
        <w:pStyle w:val="BodyText"/>
        <w:rPr>
          <w:sz w:val="20"/>
        </w:rPr>
      </w:pPr>
    </w:p>
    <w:p w14:paraId="51CFA3D0" w14:textId="77777777" w:rsidR="00D032FE" w:rsidRDefault="00D032FE">
      <w:pPr>
        <w:pStyle w:val="BodyText"/>
        <w:rPr>
          <w:sz w:val="20"/>
        </w:rPr>
      </w:pPr>
    </w:p>
    <w:p w14:paraId="25CC3BA7" w14:textId="77777777" w:rsidR="00D032FE" w:rsidRDefault="00D032FE">
      <w:pPr>
        <w:pStyle w:val="BodyText"/>
        <w:rPr>
          <w:sz w:val="20"/>
        </w:rPr>
      </w:pPr>
    </w:p>
    <w:p w14:paraId="27194E63" w14:textId="77777777" w:rsidR="008640DC" w:rsidRDefault="008640DC" w:rsidP="008640DC">
      <w:pPr>
        <w:pStyle w:val="BodyText"/>
        <w:spacing w:before="6"/>
        <w:rPr>
          <w:sz w:val="11"/>
        </w:rPr>
      </w:pPr>
    </w:p>
    <w:tbl>
      <w:tblPr>
        <w:tblW w:w="0" w:type="auto"/>
        <w:tblInd w:w="-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8447"/>
      </w:tblGrid>
      <w:tr w:rsidR="00D841B0" w14:paraId="6AA8AD56" w14:textId="77777777" w:rsidTr="00D841B0">
        <w:trPr>
          <w:trHeight w:val="10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9A0A79" w14:textId="77777777" w:rsidR="00D841B0" w:rsidRDefault="00D841B0">
            <w:pPr>
              <w:pStyle w:val="TableParagrap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09074E4" w14:textId="77777777" w:rsidR="00D841B0" w:rsidRDefault="00D841B0">
            <w:pPr>
              <w:pStyle w:val="TableParagraph"/>
              <w:spacing w:before="194"/>
              <w:ind w:left="112"/>
            </w:pPr>
            <w:proofErr w:type="gramStart"/>
            <w:r>
              <w:t>NAME :</w:t>
            </w:r>
            <w:proofErr w:type="gramEnd"/>
          </w:p>
        </w:tc>
        <w:tc>
          <w:tcPr>
            <w:tcW w:w="84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0E0F365" w14:textId="77777777" w:rsidR="00D841B0" w:rsidRDefault="00D841B0">
            <w:pPr>
              <w:pStyle w:val="TableParagraph"/>
              <w:spacing w:before="5"/>
              <w:rPr>
                <w:sz w:val="29"/>
              </w:rPr>
            </w:pPr>
            <w:r>
              <w:rPr>
                <w:sz w:val="29"/>
              </w:rPr>
              <w:t xml:space="preserve">              </w:t>
            </w:r>
            <w:r>
              <w:rPr>
                <w:sz w:val="32"/>
                <w:szCs w:val="24"/>
              </w:rPr>
              <w:t>KANDAGE DON ISHAN VIHANGA VIMUKTHI</w:t>
            </w:r>
          </w:p>
          <w:p w14:paraId="10E635BF" w14:textId="77777777" w:rsidR="00D841B0" w:rsidRDefault="00D841B0">
            <w:pPr>
              <w:pStyle w:val="TableParagraph"/>
              <w:ind w:left="985" w:right="236" w:hanging="59"/>
            </w:pPr>
            <w:r>
              <w:t>.................................................................................................................................... (BLOCK CAPITALS)</w:t>
            </w:r>
          </w:p>
        </w:tc>
      </w:tr>
      <w:tr w:rsidR="00D841B0" w14:paraId="73CD3D7D" w14:textId="77777777" w:rsidTr="00D841B0">
        <w:trPr>
          <w:trHeight w:val="902"/>
        </w:trPr>
        <w:tc>
          <w:tcPr>
            <w:tcW w:w="20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0EAAFC" w14:textId="77777777" w:rsidR="00D841B0" w:rsidRDefault="00D841B0">
            <w:pPr>
              <w:pStyle w:val="TableParagraph"/>
              <w:spacing w:before="9"/>
              <w:rPr>
                <w:sz w:val="30"/>
              </w:rPr>
            </w:pPr>
          </w:p>
          <w:p w14:paraId="21C27139" w14:textId="77777777" w:rsidR="00D841B0" w:rsidRDefault="00D841B0">
            <w:pPr>
              <w:pStyle w:val="TableParagraph"/>
              <w:ind w:left="112"/>
            </w:pPr>
            <w:proofErr w:type="gramStart"/>
            <w:r>
              <w:t>NIC 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B7E4BDC" w14:textId="77777777" w:rsidR="00D841B0" w:rsidRDefault="00D841B0">
            <w:pPr>
              <w:pStyle w:val="TableParagraph"/>
              <w:spacing w:before="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                    </w:t>
            </w:r>
          </w:p>
          <w:p w14:paraId="7730FA94" w14:textId="77777777" w:rsidR="00D841B0" w:rsidRDefault="00D841B0">
            <w:pPr>
              <w:pStyle w:val="TableParagraph"/>
              <w:ind w:right="243"/>
            </w:pPr>
            <w:r>
              <w:t xml:space="preserve">                   960263812v</w:t>
            </w:r>
          </w:p>
          <w:p w14:paraId="2D0A00CB" w14:textId="77777777" w:rsidR="00D841B0" w:rsidRDefault="00D841B0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  <w:tr w:rsidR="00D841B0" w14:paraId="2EE7EF75" w14:textId="77777777" w:rsidTr="00D841B0">
        <w:trPr>
          <w:trHeight w:val="908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BCEB22" w14:textId="77777777" w:rsidR="00D841B0" w:rsidRDefault="00D841B0">
            <w:pPr>
              <w:pStyle w:val="TableParagraph"/>
              <w:rPr>
                <w:sz w:val="24"/>
              </w:rPr>
            </w:pPr>
          </w:p>
          <w:p w14:paraId="2195419C" w14:textId="77777777" w:rsidR="00D841B0" w:rsidRDefault="00D841B0">
            <w:pPr>
              <w:pStyle w:val="TableParagraph"/>
              <w:spacing w:before="143"/>
              <w:ind w:left="112"/>
            </w:pPr>
            <w:r>
              <w:t xml:space="preserve">SCN </w:t>
            </w:r>
            <w:proofErr w:type="gramStart"/>
            <w:r>
              <w:t>NO 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02B15F" w14:textId="77777777" w:rsidR="00D841B0" w:rsidRDefault="00D841B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                 177646148</w:t>
            </w:r>
          </w:p>
          <w:p w14:paraId="605B7016" w14:textId="77777777" w:rsidR="00D841B0" w:rsidRDefault="00D841B0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</w:tbl>
    <w:p w14:paraId="12DA31D3" w14:textId="77777777" w:rsidR="00D841B0" w:rsidRDefault="00D841B0" w:rsidP="00D841B0">
      <w:pPr>
        <w:ind w:left="3799" w:right="3759"/>
        <w:jc w:val="center"/>
        <w:rPr>
          <w:rFonts w:eastAsia="Times New Roman"/>
          <w:sz w:val="18"/>
        </w:rPr>
      </w:pPr>
      <w:r>
        <w:rPr>
          <w:sz w:val="18"/>
        </w:rPr>
        <w:t>Java Institute for Advanced Technology Sri Lanka</w:t>
      </w:r>
    </w:p>
    <w:p w14:paraId="6E861C5B" w14:textId="77777777" w:rsidR="00D032FE" w:rsidRDefault="00D032FE">
      <w:pPr>
        <w:rPr>
          <w:rFonts w:ascii="Times New Roman"/>
          <w:sz w:val="20"/>
        </w:rPr>
        <w:sectPr w:rsidR="00D032FE">
          <w:type w:val="continuous"/>
          <w:pgSz w:w="11900" w:h="16840"/>
          <w:pgMar w:top="1580" w:right="720" w:bottom="280" w:left="1320" w:header="720" w:footer="720" w:gutter="0"/>
          <w:cols w:space="720"/>
        </w:sectPr>
      </w:pPr>
    </w:p>
    <w:p w14:paraId="29FACB71" w14:textId="77777777" w:rsidR="00D032FE" w:rsidRDefault="00D032FE">
      <w:pPr>
        <w:pStyle w:val="BodyText"/>
        <w:spacing w:before="4"/>
        <w:rPr>
          <w:rFonts w:ascii="Times New Roman"/>
          <w:sz w:val="23"/>
        </w:rPr>
      </w:pPr>
    </w:p>
    <w:p w14:paraId="155B759C" w14:textId="77777777" w:rsidR="00D032FE" w:rsidRDefault="00F45477">
      <w:pPr>
        <w:pStyle w:val="ListParagraph"/>
        <w:numPr>
          <w:ilvl w:val="0"/>
          <w:numId w:val="7"/>
        </w:numPr>
        <w:tabs>
          <w:tab w:val="left" w:pos="587"/>
          <w:tab w:val="left" w:pos="588"/>
        </w:tabs>
        <w:spacing w:before="95"/>
        <w:jc w:val="left"/>
        <w:rPr>
          <w:sz w:val="17"/>
        </w:rPr>
      </w:pPr>
      <w:r>
        <w:rPr>
          <w:w w:val="105"/>
          <w:sz w:val="17"/>
        </w:rPr>
        <w:t>Which of the following does NOT generate changes to the Project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documents:</w:t>
      </w:r>
    </w:p>
    <w:p w14:paraId="70BBA70E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4590"/>
      </w:tblGrid>
      <w:tr w:rsidR="00D032FE" w14:paraId="60F095AC" w14:textId="77777777">
        <w:trPr>
          <w:trHeight w:val="450"/>
        </w:trPr>
        <w:tc>
          <w:tcPr>
            <w:tcW w:w="5060" w:type="dxa"/>
          </w:tcPr>
          <w:p w14:paraId="6A04A591" w14:textId="77777777" w:rsidR="00D032FE" w:rsidRPr="008640DC" w:rsidRDefault="00F45477">
            <w:pPr>
              <w:pStyle w:val="TableParagraph"/>
              <w:spacing w:before="128"/>
              <w:rPr>
                <w:sz w:val="17"/>
                <w:u w:val="single"/>
              </w:rPr>
            </w:pPr>
            <w:r w:rsidRPr="008640DC">
              <w:rPr>
                <w:w w:val="105"/>
                <w:sz w:val="17"/>
                <w:u w:val="single"/>
              </w:rPr>
              <w:t>A. Define Activities</w:t>
            </w:r>
          </w:p>
        </w:tc>
        <w:tc>
          <w:tcPr>
            <w:tcW w:w="4590" w:type="dxa"/>
          </w:tcPr>
          <w:p w14:paraId="4F5091A7" w14:textId="77777777" w:rsidR="00D032FE" w:rsidRDefault="00F45477">
            <w:pPr>
              <w:pStyle w:val="TableParagraph"/>
              <w:spacing w:before="128"/>
              <w:rPr>
                <w:sz w:val="17"/>
              </w:rPr>
            </w:pPr>
            <w:r>
              <w:rPr>
                <w:w w:val="105"/>
                <w:sz w:val="17"/>
              </w:rPr>
              <w:t>B. Sequence Activities</w:t>
            </w:r>
          </w:p>
        </w:tc>
      </w:tr>
      <w:tr w:rsidR="00D032FE" w14:paraId="4B11B53E" w14:textId="77777777">
        <w:trPr>
          <w:trHeight w:val="445"/>
        </w:trPr>
        <w:tc>
          <w:tcPr>
            <w:tcW w:w="5060" w:type="dxa"/>
          </w:tcPr>
          <w:p w14:paraId="08AAD7CE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C. Estimate Activity Resources</w:t>
            </w:r>
          </w:p>
        </w:tc>
        <w:tc>
          <w:tcPr>
            <w:tcW w:w="4590" w:type="dxa"/>
          </w:tcPr>
          <w:p w14:paraId="1D25B807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Estimate Activity Durations</w:t>
            </w:r>
          </w:p>
        </w:tc>
      </w:tr>
    </w:tbl>
    <w:p w14:paraId="0162D70E" w14:textId="77777777" w:rsidR="00D032FE" w:rsidRDefault="00D032FE">
      <w:pPr>
        <w:pStyle w:val="BodyText"/>
        <w:spacing w:before="2"/>
        <w:rPr>
          <w:sz w:val="21"/>
        </w:rPr>
      </w:pPr>
    </w:p>
    <w:p w14:paraId="47E0EB28" w14:textId="77777777" w:rsidR="00D032FE" w:rsidRDefault="00F45477">
      <w:pPr>
        <w:pStyle w:val="ListParagraph"/>
        <w:numPr>
          <w:ilvl w:val="0"/>
          <w:numId w:val="7"/>
        </w:numPr>
        <w:tabs>
          <w:tab w:val="left" w:pos="587"/>
          <w:tab w:val="left" w:pos="588"/>
        </w:tabs>
        <w:jc w:val="left"/>
        <w:rPr>
          <w:sz w:val="17"/>
        </w:rPr>
      </w:pPr>
      <w:r>
        <w:rPr>
          <w:w w:val="105"/>
          <w:sz w:val="17"/>
        </w:rPr>
        <w:t>Which of the following may generate a milestone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list:</w:t>
      </w:r>
    </w:p>
    <w:p w14:paraId="1AAA4AC8" w14:textId="77777777" w:rsidR="00D032FE" w:rsidRDefault="00D032FE">
      <w:pPr>
        <w:pStyle w:val="BodyText"/>
        <w:spacing w:after="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4590"/>
      </w:tblGrid>
      <w:tr w:rsidR="00D032FE" w14:paraId="2C59F63F" w14:textId="77777777">
        <w:trPr>
          <w:trHeight w:val="549"/>
        </w:trPr>
        <w:tc>
          <w:tcPr>
            <w:tcW w:w="5060" w:type="dxa"/>
          </w:tcPr>
          <w:p w14:paraId="12039328" w14:textId="77777777" w:rsidR="00D032FE" w:rsidRPr="008640DC" w:rsidRDefault="00F45477">
            <w:pPr>
              <w:pStyle w:val="TableParagraph"/>
              <w:spacing w:before="118"/>
              <w:rPr>
                <w:sz w:val="17"/>
                <w:u w:val="single"/>
              </w:rPr>
            </w:pPr>
            <w:r w:rsidRPr="008640DC">
              <w:rPr>
                <w:w w:val="105"/>
                <w:sz w:val="17"/>
                <w:u w:val="single"/>
              </w:rPr>
              <w:t>A. Define Activities</w:t>
            </w:r>
          </w:p>
        </w:tc>
        <w:tc>
          <w:tcPr>
            <w:tcW w:w="4590" w:type="dxa"/>
          </w:tcPr>
          <w:p w14:paraId="2E31175C" w14:textId="77777777" w:rsidR="00D032FE" w:rsidRDefault="00F45477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105"/>
                <w:sz w:val="17"/>
              </w:rPr>
              <w:t>B. Sequence Activities</w:t>
            </w:r>
          </w:p>
        </w:tc>
      </w:tr>
      <w:tr w:rsidR="00D032FE" w14:paraId="56E70536" w14:textId="77777777">
        <w:trPr>
          <w:trHeight w:val="551"/>
        </w:trPr>
        <w:tc>
          <w:tcPr>
            <w:tcW w:w="5060" w:type="dxa"/>
          </w:tcPr>
          <w:p w14:paraId="12488FDA" w14:textId="77777777" w:rsidR="00D032FE" w:rsidRDefault="00F45477">
            <w:pPr>
              <w:pStyle w:val="TableParagraph"/>
              <w:spacing w:before="118"/>
              <w:ind w:left="479"/>
              <w:rPr>
                <w:sz w:val="17"/>
              </w:rPr>
            </w:pPr>
            <w:r>
              <w:rPr>
                <w:w w:val="105"/>
                <w:sz w:val="17"/>
              </w:rPr>
              <w:t>C. Estimate Activity Resources</w:t>
            </w:r>
          </w:p>
        </w:tc>
        <w:tc>
          <w:tcPr>
            <w:tcW w:w="4590" w:type="dxa"/>
          </w:tcPr>
          <w:p w14:paraId="04C3642F" w14:textId="77777777" w:rsidR="00D032FE" w:rsidRDefault="00F45477">
            <w:pPr>
              <w:pStyle w:val="TableParagraph"/>
              <w:spacing w:before="118"/>
              <w:rPr>
                <w:sz w:val="17"/>
              </w:rPr>
            </w:pPr>
            <w:r>
              <w:rPr>
                <w:w w:val="105"/>
                <w:sz w:val="17"/>
              </w:rPr>
              <w:t>D. Estimate Activity Durations</w:t>
            </w:r>
          </w:p>
        </w:tc>
      </w:tr>
    </w:tbl>
    <w:p w14:paraId="77BFD3E9" w14:textId="77777777" w:rsidR="00D032FE" w:rsidRDefault="00D032FE">
      <w:pPr>
        <w:pStyle w:val="BodyText"/>
        <w:spacing w:before="5"/>
        <w:rPr>
          <w:sz w:val="21"/>
        </w:rPr>
      </w:pPr>
    </w:p>
    <w:p w14:paraId="1531960C" w14:textId="77777777" w:rsidR="00D032FE" w:rsidRDefault="00F45477">
      <w:pPr>
        <w:pStyle w:val="ListParagraph"/>
        <w:numPr>
          <w:ilvl w:val="0"/>
          <w:numId w:val="7"/>
        </w:numPr>
        <w:tabs>
          <w:tab w:val="left" w:pos="589"/>
          <w:tab w:val="left" w:pos="591"/>
        </w:tabs>
        <w:ind w:left="590" w:hanging="361"/>
        <w:jc w:val="left"/>
        <w:rPr>
          <w:sz w:val="17"/>
        </w:rPr>
      </w:pPr>
      <w:r>
        <w:rPr>
          <w:w w:val="105"/>
          <w:sz w:val="17"/>
        </w:rPr>
        <w:t>In PDM, which of the following relationships is rarely</w:t>
      </w:r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used:</w:t>
      </w:r>
    </w:p>
    <w:p w14:paraId="2A55FC57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4590"/>
      </w:tblGrid>
      <w:tr w:rsidR="00D032FE" w14:paraId="55961CB9" w14:textId="77777777">
        <w:trPr>
          <w:trHeight w:val="551"/>
        </w:trPr>
        <w:tc>
          <w:tcPr>
            <w:tcW w:w="5060" w:type="dxa"/>
          </w:tcPr>
          <w:p w14:paraId="3FBE4F00" w14:textId="77777777" w:rsidR="00D032FE" w:rsidRDefault="00F45477">
            <w:pPr>
              <w:pStyle w:val="TableParagraph"/>
              <w:spacing w:before="118"/>
              <w:ind w:left="460"/>
              <w:rPr>
                <w:sz w:val="17"/>
              </w:rPr>
            </w:pPr>
            <w:r>
              <w:rPr>
                <w:w w:val="105"/>
                <w:sz w:val="17"/>
              </w:rPr>
              <w:t>A. Finish-to-Start</w:t>
            </w:r>
          </w:p>
        </w:tc>
        <w:tc>
          <w:tcPr>
            <w:tcW w:w="4590" w:type="dxa"/>
          </w:tcPr>
          <w:p w14:paraId="02E99217" w14:textId="77777777" w:rsidR="00D032FE" w:rsidRDefault="00F45477">
            <w:pPr>
              <w:pStyle w:val="TableParagraph"/>
              <w:spacing w:before="118"/>
              <w:ind w:left="460"/>
              <w:rPr>
                <w:sz w:val="17"/>
              </w:rPr>
            </w:pPr>
            <w:r>
              <w:rPr>
                <w:w w:val="105"/>
                <w:sz w:val="17"/>
              </w:rPr>
              <w:t>B. Start-to-Start</w:t>
            </w:r>
          </w:p>
        </w:tc>
      </w:tr>
      <w:tr w:rsidR="00D032FE" w14:paraId="7A78276C" w14:textId="77777777">
        <w:trPr>
          <w:trHeight w:val="546"/>
        </w:trPr>
        <w:tc>
          <w:tcPr>
            <w:tcW w:w="5060" w:type="dxa"/>
          </w:tcPr>
          <w:p w14:paraId="7AD8D107" w14:textId="77777777" w:rsidR="00D032FE" w:rsidRPr="008640DC" w:rsidRDefault="00F45477">
            <w:pPr>
              <w:pStyle w:val="TableParagraph"/>
              <w:spacing w:before="118"/>
              <w:ind w:left="460"/>
              <w:rPr>
                <w:sz w:val="17"/>
                <w:u w:val="single"/>
              </w:rPr>
            </w:pPr>
            <w:r w:rsidRPr="008640DC">
              <w:rPr>
                <w:w w:val="105"/>
                <w:sz w:val="17"/>
                <w:u w:val="single"/>
              </w:rPr>
              <w:t>C. Start-to-Finish</w:t>
            </w:r>
          </w:p>
        </w:tc>
        <w:tc>
          <w:tcPr>
            <w:tcW w:w="4590" w:type="dxa"/>
          </w:tcPr>
          <w:p w14:paraId="6AD7F8FE" w14:textId="77777777" w:rsidR="00D032FE" w:rsidRDefault="00F45477">
            <w:pPr>
              <w:pStyle w:val="TableParagraph"/>
              <w:spacing w:before="118"/>
              <w:ind w:left="460"/>
              <w:rPr>
                <w:sz w:val="17"/>
              </w:rPr>
            </w:pPr>
            <w:r>
              <w:rPr>
                <w:w w:val="105"/>
                <w:sz w:val="17"/>
              </w:rPr>
              <w:t>D. Finish-to-Finish</w:t>
            </w:r>
          </w:p>
        </w:tc>
      </w:tr>
    </w:tbl>
    <w:p w14:paraId="6E8D63E0" w14:textId="77777777" w:rsidR="00D032FE" w:rsidRDefault="00D032FE">
      <w:pPr>
        <w:pStyle w:val="BodyText"/>
        <w:spacing w:before="2"/>
        <w:rPr>
          <w:sz w:val="21"/>
        </w:rPr>
      </w:pPr>
    </w:p>
    <w:p w14:paraId="413D7C24" w14:textId="77777777" w:rsidR="00D032FE" w:rsidRDefault="00F45477">
      <w:pPr>
        <w:pStyle w:val="ListParagraph"/>
        <w:numPr>
          <w:ilvl w:val="0"/>
          <w:numId w:val="7"/>
        </w:numPr>
        <w:tabs>
          <w:tab w:val="left" w:pos="496"/>
          <w:tab w:val="left" w:pos="497"/>
        </w:tabs>
        <w:ind w:left="496" w:hanging="359"/>
        <w:jc w:val="left"/>
        <w:rPr>
          <w:sz w:val="17"/>
        </w:rPr>
      </w:pPr>
      <w:r>
        <w:rPr>
          <w:w w:val="105"/>
          <w:sz w:val="17"/>
        </w:rPr>
        <w:t>What-if scenario analysis is done as a part of which</w:t>
      </w:r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process:</w:t>
      </w:r>
    </w:p>
    <w:p w14:paraId="6ED03CFA" w14:textId="77777777" w:rsidR="00D032FE" w:rsidRDefault="00D032FE">
      <w:pPr>
        <w:pStyle w:val="BodyText"/>
        <w:spacing w:before="3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4590"/>
      </w:tblGrid>
      <w:tr w:rsidR="00D032FE" w14:paraId="1905047A" w14:textId="77777777">
        <w:trPr>
          <w:trHeight w:val="474"/>
        </w:trPr>
        <w:tc>
          <w:tcPr>
            <w:tcW w:w="5060" w:type="dxa"/>
          </w:tcPr>
          <w:p w14:paraId="45C04319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Sequence Activities</w:t>
            </w:r>
          </w:p>
        </w:tc>
        <w:tc>
          <w:tcPr>
            <w:tcW w:w="4590" w:type="dxa"/>
          </w:tcPr>
          <w:p w14:paraId="7BDAEEB8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Define Activities</w:t>
            </w:r>
          </w:p>
        </w:tc>
      </w:tr>
      <w:tr w:rsidR="00D032FE" w14:paraId="5A998065" w14:textId="77777777">
        <w:trPr>
          <w:trHeight w:val="479"/>
        </w:trPr>
        <w:tc>
          <w:tcPr>
            <w:tcW w:w="5060" w:type="dxa"/>
          </w:tcPr>
          <w:p w14:paraId="70898B11" w14:textId="77777777" w:rsidR="00D032FE" w:rsidRPr="008640DC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8640DC">
              <w:rPr>
                <w:w w:val="105"/>
                <w:sz w:val="17"/>
                <w:u w:val="single"/>
              </w:rPr>
              <w:t>C. Develop Schedule</w:t>
            </w:r>
          </w:p>
        </w:tc>
        <w:tc>
          <w:tcPr>
            <w:tcW w:w="4590" w:type="dxa"/>
          </w:tcPr>
          <w:p w14:paraId="67A907B4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Control Schedule</w:t>
            </w:r>
          </w:p>
        </w:tc>
      </w:tr>
    </w:tbl>
    <w:p w14:paraId="4DDF9422" w14:textId="77777777" w:rsidR="00D032FE" w:rsidRDefault="00D032FE">
      <w:pPr>
        <w:pStyle w:val="BodyText"/>
        <w:spacing w:before="2"/>
        <w:rPr>
          <w:sz w:val="21"/>
        </w:rPr>
      </w:pPr>
    </w:p>
    <w:p w14:paraId="1542B658" w14:textId="77777777" w:rsidR="00D032FE" w:rsidRDefault="00F45477">
      <w:pPr>
        <w:pStyle w:val="ListParagraph"/>
        <w:numPr>
          <w:ilvl w:val="0"/>
          <w:numId w:val="7"/>
        </w:numPr>
        <w:tabs>
          <w:tab w:val="left" w:pos="496"/>
          <w:tab w:val="left" w:pos="497"/>
        </w:tabs>
        <w:ind w:left="496" w:hanging="359"/>
        <w:jc w:val="left"/>
        <w:rPr>
          <w:sz w:val="17"/>
        </w:rPr>
      </w:pPr>
      <w:r>
        <w:rPr>
          <w:w w:val="105"/>
          <w:sz w:val="17"/>
        </w:rPr>
        <w:t>AON refers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to:</w:t>
      </w:r>
    </w:p>
    <w:p w14:paraId="3B5A0737" w14:textId="77777777" w:rsidR="00D032FE" w:rsidRDefault="00D032FE">
      <w:pPr>
        <w:pStyle w:val="BodyText"/>
        <w:spacing w:before="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4590"/>
      </w:tblGrid>
      <w:tr w:rsidR="00D032FE" w14:paraId="56FA7270" w14:textId="77777777">
        <w:trPr>
          <w:trHeight w:val="477"/>
        </w:trPr>
        <w:tc>
          <w:tcPr>
            <w:tcW w:w="5060" w:type="dxa"/>
          </w:tcPr>
          <w:p w14:paraId="07D39A22" w14:textId="77777777" w:rsidR="00D032FE" w:rsidRPr="008640DC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8640DC">
              <w:rPr>
                <w:w w:val="105"/>
                <w:sz w:val="17"/>
                <w:u w:val="single"/>
              </w:rPr>
              <w:t>A. Precedence Diagramming Method [PDM]</w:t>
            </w:r>
          </w:p>
        </w:tc>
        <w:tc>
          <w:tcPr>
            <w:tcW w:w="4590" w:type="dxa"/>
          </w:tcPr>
          <w:p w14:paraId="5BCCB2F6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Arrow Diagramming Method [ADM]</w:t>
            </w:r>
          </w:p>
        </w:tc>
      </w:tr>
      <w:tr w:rsidR="00D032FE" w14:paraId="36419846" w14:textId="77777777">
        <w:trPr>
          <w:trHeight w:val="479"/>
        </w:trPr>
        <w:tc>
          <w:tcPr>
            <w:tcW w:w="5060" w:type="dxa"/>
          </w:tcPr>
          <w:p w14:paraId="6105222E" w14:textId="77777777" w:rsidR="00D032FE" w:rsidRDefault="00F45477">
            <w:pPr>
              <w:pStyle w:val="TableParagraph"/>
              <w:spacing w:before="126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Fragment Network</w:t>
            </w:r>
          </w:p>
        </w:tc>
        <w:tc>
          <w:tcPr>
            <w:tcW w:w="4590" w:type="dxa"/>
          </w:tcPr>
          <w:p w14:paraId="1CFD2358" w14:textId="77777777" w:rsidR="00D032FE" w:rsidRDefault="00F45477">
            <w:pPr>
              <w:pStyle w:val="TableParagraph"/>
              <w:spacing w:before="126"/>
              <w:rPr>
                <w:sz w:val="17"/>
              </w:rPr>
            </w:pPr>
            <w:r>
              <w:rPr>
                <w:w w:val="105"/>
                <w:sz w:val="17"/>
              </w:rPr>
              <w:t>D. Mandatory Dependencies</w:t>
            </w:r>
          </w:p>
        </w:tc>
      </w:tr>
    </w:tbl>
    <w:p w14:paraId="0D7B7CD7" w14:textId="77777777" w:rsidR="00D032FE" w:rsidRDefault="00D032FE">
      <w:pPr>
        <w:pStyle w:val="BodyText"/>
        <w:spacing w:before="6"/>
        <w:rPr>
          <w:sz w:val="25"/>
        </w:rPr>
      </w:pPr>
    </w:p>
    <w:p w14:paraId="5570FB8D" w14:textId="77777777" w:rsidR="00D032FE" w:rsidRDefault="00F45477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ind w:left="503" w:hanging="361"/>
        <w:jc w:val="left"/>
        <w:rPr>
          <w:sz w:val="17"/>
        </w:rPr>
      </w:pPr>
      <w:r>
        <w:rPr>
          <w:w w:val="105"/>
          <w:sz w:val="17"/>
        </w:rPr>
        <w:t>Consider the following cumulative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measures:</w:t>
      </w:r>
    </w:p>
    <w:p w14:paraId="6A6F39F2" w14:textId="77777777" w:rsidR="00D032FE" w:rsidRDefault="00F45477">
      <w:pPr>
        <w:pStyle w:val="BodyText"/>
        <w:spacing w:before="47" w:line="285" w:lineRule="auto"/>
        <w:ind w:left="503"/>
        <w:rPr>
          <w:rFonts w:ascii="Carlito"/>
        </w:rPr>
      </w:pPr>
      <w:r>
        <w:rPr>
          <w:rFonts w:ascii="Carlito"/>
          <w:w w:val="105"/>
        </w:rPr>
        <w:t>BAC = 200 | AC = 120 | EV = 80 | CPI = 0.666. Predicting that all future work will be accomplished at the budgeted rate, the estimate at completion (EAC) is:</w:t>
      </w:r>
    </w:p>
    <w:p w14:paraId="480EDE11" w14:textId="77777777" w:rsidR="00D032FE" w:rsidRDefault="00D032FE">
      <w:pPr>
        <w:pStyle w:val="BodyText"/>
        <w:rPr>
          <w:rFonts w:ascii="Carlito"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06346FFE" w14:textId="77777777">
        <w:trPr>
          <w:trHeight w:val="479"/>
        </w:trPr>
        <w:tc>
          <w:tcPr>
            <w:tcW w:w="4791" w:type="dxa"/>
          </w:tcPr>
          <w:p w14:paraId="7D6A1441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120</w:t>
            </w:r>
          </w:p>
        </w:tc>
        <w:tc>
          <w:tcPr>
            <w:tcW w:w="4786" w:type="dxa"/>
          </w:tcPr>
          <w:p w14:paraId="6997F8E6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160</w:t>
            </w:r>
          </w:p>
        </w:tc>
      </w:tr>
      <w:tr w:rsidR="00D032FE" w14:paraId="2404C46B" w14:textId="77777777">
        <w:trPr>
          <w:trHeight w:val="475"/>
        </w:trPr>
        <w:tc>
          <w:tcPr>
            <w:tcW w:w="4791" w:type="dxa"/>
          </w:tcPr>
          <w:p w14:paraId="24B90DFC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240</w:t>
            </w:r>
          </w:p>
        </w:tc>
        <w:tc>
          <w:tcPr>
            <w:tcW w:w="4786" w:type="dxa"/>
          </w:tcPr>
          <w:p w14:paraId="6A5A448D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200</w:t>
            </w:r>
          </w:p>
        </w:tc>
      </w:tr>
    </w:tbl>
    <w:p w14:paraId="65F005A0" w14:textId="77777777" w:rsidR="00D032FE" w:rsidRDefault="00D032FE">
      <w:pPr>
        <w:pStyle w:val="BodyText"/>
        <w:spacing w:before="11"/>
        <w:rPr>
          <w:rFonts w:ascii="Carlito"/>
          <w:sz w:val="19"/>
        </w:rPr>
      </w:pPr>
    </w:p>
    <w:p w14:paraId="4414B347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4"/>
          <w:tab w:val="left" w:pos="475"/>
        </w:tabs>
        <w:spacing w:before="1" w:line="256" w:lineRule="auto"/>
        <w:ind w:left="474" w:right="435"/>
        <w:jc w:val="left"/>
        <w:rPr>
          <w:sz w:val="17"/>
        </w:rPr>
      </w:pPr>
      <w:r>
        <w:rPr>
          <w:w w:val="105"/>
          <w:sz w:val="17"/>
        </w:rPr>
        <w:t>An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estimating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technique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uses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statistical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relationship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between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historical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other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variables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(Ex: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lines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of code in software development) is known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as:</w:t>
      </w:r>
    </w:p>
    <w:p w14:paraId="692E70B3" w14:textId="77777777" w:rsidR="00D032FE" w:rsidRDefault="00D032FE">
      <w:pPr>
        <w:pStyle w:val="BodyText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37EF0CD4" w14:textId="77777777">
        <w:trPr>
          <w:trHeight w:val="472"/>
        </w:trPr>
        <w:tc>
          <w:tcPr>
            <w:tcW w:w="4791" w:type="dxa"/>
          </w:tcPr>
          <w:p w14:paraId="35A66EED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Historical Analysis</w:t>
            </w:r>
          </w:p>
        </w:tc>
        <w:tc>
          <w:tcPr>
            <w:tcW w:w="4786" w:type="dxa"/>
          </w:tcPr>
          <w:p w14:paraId="4CFA4327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Bottom-up Estimating</w:t>
            </w:r>
          </w:p>
        </w:tc>
      </w:tr>
      <w:tr w:rsidR="00D032FE" w14:paraId="59BBF2FB" w14:textId="77777777">
        <w:trPr>
          <w:trHeight w:val="479"/>
        </w:trPr>
        <w:tc>
          <w:tcPr>
            <w:tcW w:w="4791" w:type="dxa"/>
          </w:tcPr>
          <w:p w14:paraId="68CBFCCD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Analogous Estimating</w:t>
            </w:r>
          </w:p>
        </w:tc>
        <w:tc>
          <w:tcPr>
            <w:tcW w:w="4786" w:type="dxa"/>
          </w:tcPr>
          <w:p w14:paraId="74AE31DD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Parametric Estimating</w:t>
            </w:r>
          </w:p>
        </w:tc>
      </w:tr>
    </w:tbl>
    <w:p w14:paraId="1A655F3A" w14:textId="77777777" w:rsidR="00D032FE" w:rsidRDefault="00D032FE">
      <w:pPr>
        <w:rPr>
          <w:sz w:val="17"/>
        </w:rPr>
        <w:sectPr w:rsidR="00D032FE">
          <w:pgSz w:w="11920" w:h="16850"/>
          <w:pgMar w:top="1600" w:right="800" w:bottom="280" w:left="1220" w:header="720" w:footer="720" w:gutter="0"/>
          <w:cols w:space="720"/>
        </w:sectPr>
      </w:pPr>
    </w:p>
    <w:p w14:paraId="3E02F7F5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4"/>
          <w:tab w:val="left" w:pos="475"/>
        </w:tabs>
        <w:spacing w:before="76" w:line="254" w:lineRule="auto"/>
        <w:ind w:left="474" w:right="745"/>
        <w:jc w:val="left"/>
        <w:rPr>
          <w:sz w:val="17"/>
        </w:rPr>
      </w:pPr>
      <w:r>
        <w:rPr>
          <w:w w:val="105"/>
          <w:sz w:val="17"/>
        </w:rPr>
        <w:lastRenderedPageBreak/>
        <w:t>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project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estimated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$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50,000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timeline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50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days.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After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25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days,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project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manager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finds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that 50% of the project is complete and Actual costs are $ 50,000. What is the Cost Performance Index (CPI</w:t>
      </w:r>
      <w:proofErr w:type="gramStart"/>
      <w:r>
        <w:rPr>
          <w:w w:val="105"/>
          <w:sz w:val="17"/>
        </w:rPr>
        <w:t>)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?</w:t>
      </w:r>
      <w:proofErr w:type="gramEnd"/>
    </w:p>
    <w:p w14:paraId="12EF3B36" w14:textId="77777777" w:rsidR="00D032FE" w:rsidRDefault="00D032FE">
      <w:pPr>
        <w:pStyle w:val="BodyText"/>
        <w:spacing w:before="8" w:after="1"/>
        <w:rPr>
          <w:sz w:val="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6EF4E9E1" w14:textId="77777777">
        <w:trPr>
          <w:trHeight w:val="479"/>
        </w:trPr>
        <w:tc>
          <w:tcPr>
            <w:tcW w:w="4791" w:type="dxa"/>
          </w:tcPr>
          <w:p w14:paraId="7EBF4BD9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The CPI is 1.5</w:t>
            </w:r>
          </w:p>
        </w:tc>
        <w:tc>
          <w:tcPr>
            <w:tcW w:w="4786" w:type="dxa"/>
          </w:tcPr>
          <w:p w14:paraId="0BCDBDBE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The CPI is 2</w:t>
            </w:r>
          </w:p>
        </w:tc>
      </w:tr>
      <w:tr w:rsidR="00D032FE" w14:paraId="415C5DFF" w14:textId="77777777">
        <w:trPr>
          <w:trHeight w:val="479"/>
        </w:trPr>
        <w:tc>
          <w:tcPr>
            <w:tcW w:w="4791" w:type="dxa"/>
          </w:tcPr>
          <w:p w14:paraId="44BD3DFF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The CPI is 1</w:t>
            </w:r>
          </w:p>
        </w:tc>
        <w:tc>
          <w:tcPr>
            <w:tcW w:w="4786" w:type="dxa"/>
          </w:tcPr>
          <w:p w14:paraId="2B0030C9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The CPI is 0.5</w:t>
            </w:r>
          </w:p>
        </w:tc>
      </w:tr>
    </w:tbl>
    <w:p w14:paraId="0F8EC459" w14:textId="77777777" w:rsidR="00D032FE" w:rsidRDefault="00D032FE">
      <w:pPr>
        <w:pStyle w:val="BodyText"/>
        <w:spacing w:before="2"/>
        <w:rPr>
          <w:sz w:val="21"/>
        </w:rPr>
      </w:pPr>
    </w:p>
    <w:p w14:paraId="730F5376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4"/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One common way to compute estimate at completion (EAC) is to take the budget at completion (BAC)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and:</w:t>
      </w:r>
    </w:p>
    <w:p w14:paraId="2E01BA7F" w14:textId="77777777" w:rsidR="00D032FE" w:rsidRDefault="00D032FE">
      <w:pPr>
        <w:pStyle w:val="BodyText"/>
        <w:spacing w:after="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24DD993A" w14:textId="77777777">
        <w:trPr>
          <w:trHeight w:val="472"/>
        </w:trPr>
        <w:tc>
          <w:tcPr>
            <w:tcW w:w="4791" w:type="dxa"/>
          </w:tcPr>
          <w:p w14:paraId="135C71E1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A. Divide by SPI</w:t>
            </w:r>
          </w:p>
        </w:tc>
        <w:tc>
          <w:tcPr>
            <w:tcW w:w="4786" w:type="dxa"/>
          </w:tcPr>
          <w:p w14:paraId="5C89931D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Multiply by SPI</w:t>
            </w:r>
          </w:p>
        </w:tc>
      </w:tr>
      <w:tr w:rsidR="00D032FE" w14:paraId="11DB9A13" w14:textId="77777777">
        <w:trPr>
          <w:trHeight w:val="479"/>
        </w:trPr>
        <w:tc>
          <w:tcPr>
            <w:tcW w:w="4791" w:type="dxa"/>
          </w:tcPr>
          <w:p w14:paraId="644C09CE" w14:textId="77777777" w:rsidR="00D032FE" w:rsidRDefault="00F45477">
            <w:pPr>
              <w:pStyle w:val="TableParagraph"/>
              <w:spacing w:before="128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Multiply by CPI</w:t>
            </w:r>
          </w:p>
        </w:tc>
        <w:tc>
          <w:tcPr>
            <w:tcW w:w="4786" w:type="dxa"/>
          </w:tcPr>
          <w:p w14:paraId="54210577" w14:textId="77777777" w:rsidR="00D032FE" w:rsidRDefault="00F45477">
            <w:pPr>
              <w:pStyle w:val="TableParagraph"/>
              <w:spacing w:before="128"/>
              <w:rPr>
                <w:sz w:val="17"/>
              </w:rPr>
            </w:pPr>
            <w:r>
              <w:rPr>
                <w:w w:val="105"/>
                <w:sz w:val="17"/>
              </w:rPr>
              <w:t>D. Divide by CPI</w:t>
            </w:r>
          </w:p>
        </w:tc>
      </w:tr>
    </w:tbl>
    <w:p w14:paraId="30B27756" w14:textId="77777777" w:rsidR="00D032FE" w:rsidRDefault="00D032FE">
      <w:pPr>
        <w:pStyle w:val="BodyText"/>
        <w:spacing w:before="4"/>
        <w:rPr>
          <w:sz w:val="21"/>
        </w:rPr>
      </w:pPr>
    </w:p>
    <w:p w14:paraId="4998ED11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A cost baseline is an output of which cost management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process?</w:t>
      </w:r>
    </w:p>
    <w:p w14:paraId="0ACB8251" w14:textId="77777777" w:rsidR="00D032FE" w:rsidRDefault="00D032FE">
      <w:pPr>
        <w:pStyle w:val="BodyText"/>
        <w:spacing w:before="1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78CB9F99" w14:textId="77777777">
        <w:trPr>
          <w:trHeight w:val="479"/>
        </w:trPr>
        <w:tc>
          <w:tcPr>
            <w:tcW w:w="4791" w:type="dxa"/>
          </w:tcPr>
          <w:p w14:paraId="3C53086F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Estimate Activity Resources</w:t>
            </w:r>
          </w:p>
        </w:tc>
        <w:tc>
          <w:tcPr>
            <w:tcW w:w="4786" w:type="dxa"/>
          </w:tcPr>
          <w:p w14:paraId="58776E34" w14:textId="77777777" w:rsidR="00D032FE" w:rsidRDefault="00F45477">
            <w:pPr>
              <w:pStyle w:val="TableParagraph"/>
              <w:spacing w:before="3"/>
              <w:ind w:left="480"/>
              <w:rPr>
                <w:sz w:val="17"/>
              </w:rPr>
            </w:pPr>
            <w:r>
              <w:rPr>
                <w:w w:val="105"/>
                <w:sz w:val="17"/>
              </w:rPr>
              <w:t>B. Estimate Costs</w:t>
            </w:r>
          </w:p>
        </w:tc>
      </w:tr>
      <w:tr w:rsidR="00D032FE" w14:paraId="658D964D" w14:textId="77777777">
        <w:trPr>
          <w:trHeight w:val="479"/>
        </w:trPr>
        <w:tc>
          <w:tcPr>
            <w:tcW w:w="4791" w:type="dxa"/>
          </w:tcPr>
          <w:p w14:paraId="36B6A133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Determine Budget</w:t>
            </w:r>
          </w:p>
        </w:tc>
        <w:tc>
          <w:tcPr>
            <w:tcW w:w="4786" w:type="dxa"/>
          </w:tcPr>
          <w:p w14:paraId="1752FBAB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Control Costs</w:t>
            </w:r>
          </w:p>
        </w:tc>
      </w:tr>
    </w:tbl>
    <w:p w14:paraId="03CBF73F" w14:textId="77777777" w:rsidR="00D032FE" w:rsidRDefault="00D032FE">
      <w:pPr>
        <w:pStyle w:val="BodyText"/>
        <w:spacing w:before="2"/>
        <w:rPr>
          <w:sz w:val="21"/>
        </w:rPr>
      </w:pPr>
    </w:p>
    <w:p w14:paraId="42D8D53F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Which of the following is NOT one of the triple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constraints?</w:t>
      </w:r>
    </w:p>
    <w:p w14:paraId="1379B5EB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488F81CF" w14:textId="77777777">
        <w:trPr>
          <w:trHeight w:val="479"/>
        </w:trPr>
        <w:tc>
          <w:tcPr>
            <w:tcW w:w="4791" w:type="dxa"/>
          </w:tcPr>
          <w:p w14:paraId="3F44BEA7" w14:textId="77777777" w:rsidR="00D032FE" w:rsidRDefault="00F45477">
            <w:pPr>
              <w:pStyle w:val="TableParagraph"/>
              <w:spacing w:before="126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Scope</w:t>
            </w:r>
          </w:p>
        </w:tc>
        <w:tc>
          <w:tcPr>
            <w:tcW w:w="4786" w:type="dxa"/>
          </w:tcPr>
          <w:p w14:paraId="4B52F50B" w14:textId="77777777" w:rsidR="00D032FE" w:rsidRDefault="00F45477">
            <w:pPr>
              <w:pStyle w:val="TableParagraph"/>
              <w:spacing w:before="6"/>
              <w:ind w:left="480"/>
              <w:rPr>
                <w:sz w:val="17"/>
              </w:rPr>
            </w:pPr>
            <w:r>
              <w:rPr>
                <w:w w:val="105"/>
                <w:sz w:val="17"/>
              </w:rPr>
              <w:t>B. Time</w:t>
            </w:r>
          </w:p>
        </w:tc>
      </w:tr>
      <w:tr w:rsidR="00D032FE" w14:paraId="40E4026B" w14:textId="77777777">
        <w:trPr>
          <w:trHeight w:val="474"/>
        </w:trPr>
        <w:tc>
          <w:tcPr>
            <w:tcW w:w="4791" w:type="dxa"/>
          </w:tcPr>
          <w:p w14:paraId="4473C1BC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Quality</w:t>
            </w:r>
          </w:p>
        </w:tc>
        <w:tc>
          <w:tcPr>
            <w:tcW w:w="4786" w:type="dxa"/>
          </w:tcPr>
          <w:p w14:paraId="27DC137A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Cost</w:t>
            </w:r>
          </w:p>
        </w:tc>
      </w:tr>
    </w:tbl>
    <w:p w14:paraId="063D8736" w14:textId="77777777" w:rsidR="00D032FE" w:rsidRDefault="00D032FE">
      <w:pPr>
        <w:pStyle w:val="BodyText"/>
        <w:spacing w:before="4"/>
        <w:rPr>
          <w:sz w:val="21"/>
        </w:rPr>
      </w:pPr>
    </w:p>
    <w:p w14:paraId="0178C8E9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spacing w:line="254" w:lineRule="auto"/>
        <w:ind w:left="474" w:right="1339"/>
        <w:jc w:val="left"/>
        <w:rPr>
          <w:sz w:val="17"/>
        </w:rPr>
      </w:pP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project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manager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reporting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status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closed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contract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stakeholders.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Which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of communication 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appropriate?</w:t>
      </w:r>
    </w:p>
    <w:p w14:paraId="11C03F28" w14:textId="77777777" w:rsidR="00D032FE" w:rsidRDefault="00D032FE">
      <w:pPr>
        <w:pStyle w:val="BodyText"/>
        <w:spacing w:before="3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7443EB7E" w14:textId="77777777">
        <w:trPr>
          <w:trHeight w:val="472"/>
        </w:trPr>
        <w:tc>
          <w:tcPr>
            <w:tcW w:w="4791" w:type="dxa"/>
          </w:tcPr>
          <w:p w14:paraId="174390F7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Informal written</w:t>
            </w:r>
          </w:p>
        </w:tc>
        <w:tc>
          <w:tcPr>
            <w:tcW w:w="4786" w:type="dxa"/>
          </w:tcPr>
          <w:p w14:paraId="161D11E3" w14:textId="77777777" w:rsidR="00D032FE" w:rsidRDefault="00F45477">
            <w:pPr>
              <w:pStyle w:val="TableParagraph"/>
              <w:spacing w:before="3"/>
              <w:ind w:left="480"/>
              <w:rPr>
                <w:sz w:val="17"/>
              </w:rPr>
            </w:pPr>
            <w:r>
              <w:rPr>
                <w:w w:val="105"/>
                <w:sz w:val="17"/>
              </w:rPr>
              <w:t>B. Informal verbal</w:t>
            </w:r>
          </w:p>
        </w:tc>
      </w:tr>
      <w:tr w:rsidR="00D032FE" w14:paraId="0596D610" w14:textId="77777777">
        <w:trPr>
          <w:trHeight w:val="479"/>
        </w:trPr>
        <w:tc>
          <w:tcPr>
            <w:tcW w:w="4791" w:type="dxa"/>
          </w:tcPr>
          <w:p w14:paraId="6CAE47E7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Formal written</w:t>
            </w:r>
          </w:p>
        </w:tc>
        <w:tc>
          <w:tcPr>
            <w:tcW w:w="4786" w:type="dxa"/>
          </w:tcPr>
          <w:p w14:paraId="75096C90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Formal verbal</w:t>
            </w:r>
          </w:p>
        </w:tc>
      </w:tr>
    </w:tbl>
    <w:p w14:paraId="069EE022" w14:textId="77777777" w:rsidR="00D032FE" w:rsidRDefault="00D032FE">
      <w:pPr>
        <w:pStyle w:val="BodyText"/>
        <w:spacing w:before="4"/>
        <w:rPr>
          <w:sz w:val="21"/>
        </w:rPr>
      </w:pPr>
    </w:p>
    <w:p w14:paraId="1809344C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Who is ultimately responsible for quality management on the</w:t>
      </w:r>
      <w:r>
        <w:rPr>
          <w:spacing w:val="23"/>
          <w:w w:val="105"/>
          <w:sz w:val="17"/>
        </w:rPr>
        <w:t xml:space="preserve"> </w:t>
      </w:r>
      <w:r>
        <w:rPr>
          <w:w w:val="105"/>
          <w:sz w:val="17"/>
        </w:rPr>
        <w:t>project?</w:t>
      </w:r>
    </w:p>
    <w:p w14:paraId="34280713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21F2738D" w14:textId="77777777">
        <w:trPr>
          <w:trHeight w:val="479"/>
        </w:trPr>
        <w:tc>
          <w:tcPr>
            <w:tcW w:w="4791" w:type="dxa"/>
          </w:tcPr>
          <w:p w14:paraId="7EA437F8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The project engineer</w:t>
            </w:r>
          </w:p>
        </w:tc>
        <w:tc>
          <w:tcPr>
            <w:tcW w:w="4786" w:type="dxa"/>
          </w:tcPr>
          <w:p w14:paraId="7D041DA6" w14:textId="77777777" w:rsidR="00D032FE" w:rsidRPr="00F45477" w:rsidRDefault="00F45477">
            <w:pPr>
              <w:pStyle w:val="TableParagraph"/>
              <w:spacing w:before="3"/>
              <w:ind w:left="480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B. The project manager</w:t>
            </w:r>
          </w:p>
        </w:tc>
      </w:tr>
      <w:tr w:rsidR="00D032FE" w14:paraId="18B54034" w14:textId="77777777">
        <w:trPr>
          <w:trHeight w:val="479"/>
        </w:trPr>
        <w:tc>
          <w:tcPr>
            <w:tcW w:w="4791" w:type="dxa"/>
          </w:tcPr>
          <w:p w14:paraId="6D47A0A4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The quality manager</w:t>
            </w:r>
          </w:p>
        </w:tc>
        <w:tc>
          <w:tcPr>
            <w:tcW w:w="4786" w:type="dxa"/>
          </w:tcPr>
          <w:p w14:paraId="6FEAAB29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The team member</w:t>
            </w:r>
          </w:p>
        </w:tc>
      </w:tr>
    </w:tbl>
    <w:p w14:paraId="7C6CCB8D" w14:textId="77777777" w:rsidR="00D032FE" w:rsidRDefault="00D032FE">
      <w:pPr>
        <w:pStyle w:val="BodyText"/>
        <w:spacing w:before="2"/>
        <w:rPr>
          <w:sz w:val="21"/>
        </w:rPr>
      </w:pPr>
    </w:p>
    <w:p w14:paraId="74C9D70E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spacing w:line="254" w:lineRule="auto"/>
        <w:ind w:left="474" w:right="653"/>
        <w:jc w:val="left"/>
        <w:rPr>
          <w:sz w:val="17"/>
        </w:rPr>
      </w:pPr>
      <w:r>
        <w:rPr>
          <w:w w:val="105"/>
          <w:sz w:val="17"/>
        </w:rPr>
        <w:t>As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project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manager,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you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preparing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your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methods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quality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management.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You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looking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method that can demonstrate the relationship between events and their resulting effects. You want to use a method to depict the events that cause a negative effect on quality. Which of the following is the BEST choice for accomplishing your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objective?</w:t>
      </w:r>
    </w:p>
    <w:p w14:paraId="7E4C3795" w14:textId="77777777" w:rsidR="00D032FE" w:rsidRDefault="00D032FE">
      <w:pPr>
        <w:pStyle w:val="BodyText"/>
        <w:spacing w:before="7" w:after="1"/>
        <w:rPr>
          <w:sz w:val="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66E923BA" w14:textId="77777777">
        <w:trPr>
          <w:trHeight w:val="479"/>
        </w:trPr>
        <w:tc>
          <w:tcPr>
            <w:tcW w:w="4791" w:type="dxa"/>
          </w:tcPr>
          <w:p w14:paraId="4CFD46F0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Histogram</w:t>
            </w:r>
          </w:p>
        </w:tc>
        <w:tc>
          <w:tcPr>
            <w:tcW w:w="4786" w:type="dxa"/>
          </w:tcPr>
          <w:p w14:paraId="2B97501D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Pareto chart</w:t>
            </w:r>
          </w:p>
        </w:tc>
      </w:tr>
      <w:tr w:rsidR="00D032FE" w14:paraId="04CA648C" w14:textId="77777777">
        <w:trPr>
          <w:trHeight w:val="472"/>
        </w:trPr>
        <w:tc>
          <w:tcPr>
            <w:tcW w:w="4791" w:type="dxa"/>
          </w:tcPr>
          <w:p w14:paraId="190C8372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Ishikawa diagram</w:t>
            </w:r>
          </w:p>
        </w:tc>
        <w:tc>
          <w:tcPr>
            <w:tcW w:w="4786" w:type="dxa"/>
          </w:tcPr>
          <w:p w14:paraId="101B5CF9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Control chart</w:t>
            </w:r>
          </w:p>
        </w:tc>
      </w:tr>
    </w:tbl>
    <w:p w14:paraId="63800927" w14:textId="77777777" w:rsidR="00D032FE" w:rsidRDefault="00D032FE">
      <w:pPr>
        <w:pStyle w:val="BodyText"/>
        <w:spacing w:before="4"/>
        <w:rPr>
          <w:sz w:val="21"/>
        </w:rPr>
      </w:pPr>
    </w:p>
    <w:p w14:paraId="41EC0325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When a product or service completely meets a customer's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requirements:</w:t>
      </w:r>
    </w:p>
    <w:p w14:paraId="16418473" w14:textId="77777777" w:rsidR="00D032FE" w:rsidRDefault="00D032FE">
      <w:pPr>
        <w:pStyle w:val="BodyText"/>
        <w:spacing w:before="3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25630F1C" w14:textId="77777777">
        <w:trPr>
          <w:trHeight w:val="474"/>
        </w:trPr>
        <w:tc>
          <w:tcPr>
            <w:tcW w:w="4791" w:type="dxa"/>
          </w:tcPr>
          <w:p w14:paraId="6A82F9BB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A. Quality is achieved</w:t>
            </w:r>
          </w:p>
        </w:tc>
        <w:tc>
          <w:tcPr>
            <w:tcW w:w="4786" w:type="dxa"/>
          </w:tcPr>
          <w:p w14:paraId="3DB35F7D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The cost of quality is high</w:t>
            </w:r>
          </w:p>
        </w:tc>
      </w:tr>
      <w:tr w:rsidR="00D032FE" w14:paraId="66707C1C" w14:textId="77777777">
        <w:trPr>
          <w:trHeight w:val="479"/>
        </w:trPr>
        <w:tc>
          <w:tcPr>
            <w:tcW w:w="4791" w:type="dxa"/>
          </w:tcPr>
          <w:p w14:paraId="644770B3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The cost of quality is low</w:t>
            </w:r>
          </w:p>
        </w:tc>
        <w:tc>
          <w:tcPr>
            <w:tcW w:w="4786" w:type="dxa"/>
          </w:tcPr>
          <w:p w14:paraId="23BB6077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The customer pays the minimum price</w:t>
            </w:r>
          </w:p>
        </w:tc>
      </w:tr>
    </w:tbl>
    <w:p w14:paraId="045637EF" w14:textId="77777777" w:rsidR="00D032FE" w:rsidRDefault="00D032FE">
      <w:pPr>
        <w:rPr>
          <w:sz w:val="17"/>
        </w:rPr>
        <w:sectPr w:rsidR="00D032FE">
          <w:pgSz w:w="11920" w:h="16850"/>
          <w:pgMar w:top="1360" w:right="800" w:bottom="280" w:left="1220" w:header="720" w:footer="720" w:gutter="0"/>
          <w:cols w:space="720"/>
        </w:sectPr>
      </w:pPr>
    </w:p>
    <w:p w14:paraId="7AAC85AA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  <w:tab w:val="left" w:pos="6300"/>
        </w:tabs>
        <w:spacing w:before="76"/>
        <w:ind w:left="474"/>
        <w:jc w:val="left"/>
        <w:rPr>
          <w:sz w:val="17"/>
        </w:rPr>
      </w:pPr>
      <w:r>
        <w:rPr>
          <w:w w:val="105"/>
          <w:sz w:val="17"/>
        </w:rPr>
        <w:lastRenderedPageBreak/>
        <w:t>The project manager has the most authority in the</w:t>
      </w:r>
      <w:r>
        <w:rPr>
          <w:w w:val="105"/>
          <w:sz w:val="17"/>
          <w:u w:val="single"/>
        </w:rPr>
        <w:t xml:space="preserve"> </w:t>
      </w:r>
      <w:r>
        <w:rPr>
          <w:w w:val="105"/>
          <w:sz w:val="17"/>
          <w:u w:val="single"/>
        </w:rPr>
        <w:tab/>
      </w:r>
      <w:r>
        <w:rPr>
          <w:w w:val="105"/>
          <w:sz w:val="17"/>
        </w:rPr>
        <w:t>type of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organization.</w:t>
      </w:r>
    </w:p>
    <w:p w14:paraId="4790D3A7" w14:textId="77777777" w:rsidR="00D032FE" w:rsidRDefault="00D032FE">
      <w:pPr>
        <w:pStyle w:val="BodyText"/>
        <w:spacing w:before="9" w:after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182E23D2" w14:textId="77777777">
        <w:trPr>
          <w:trHeight w:val="479"/>
        </w:trPr>
        <w:tc>
          <w:tcPr>
            <w:tcW w:w="4791" w:type="dxa"/>
          </w:tcPr>
          <w:p w14:paraId="1A14821D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Project expediter</w:t>
            </w:r>
          </w:p>
        </w:tc>
        <w:tc>
          <w:tcPr>
            <w:tcW w:w="4786" w:type="dxa"/>
          </w:tcPr>
          <w:p w14:paraId="1FD06136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Matrix</w:t>
            </w:r>
          </w:p>
        </w:tc>
      </w:tr>
      <w:tr w:rsidR="00D032FE" w14:paraId="557A0F17" w14:textId="77777777">
        <w:trPr>
          <w:trHeight w:val="479"/>
        </w:trPr>
        <w:tc>
          <w:tcPr>
            <w:tcW w:w="4791" w:type="dxa"/>
          </w:tcPr>
          <w:p w14:paraId="3D20E28A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 xml:space="preserve">C. </w:t>
            </w:r>
            <w:proofErr w:type="spellStart"/>
            <w:r>
              <w:rPr>
                <w:w w:val="105"/>
                <w:sz w:val="17"/>
              </w:rPr>
              <w:t>Projectised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organisation</w:t>
            </w:r>
            <w:proofErr w:type="spellEnd"/>
          </w:p>
        </w:tc>
        <w:tc>
          <w:tcPr>
            <w:tcW w:w="4786" w:type="dxa"/>
          </w:tcPr>
          <w:p w14:paraId="319FAB44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Functional</w:t>
            </w:r>
          </w:p>
        </w:tc>
      </w:tr>
    </w:tbl>
    <w:p w14:paraId="46A1D8D2" w14:textId="77777777" w:rsidR="00D032FE" w:rsidRDefault="00D032FE">
      <w:pPr>
        <w:pStyle w:val="BodyText"/>
        <w:spacing w:before="2"/>
        <w:rPr>
          <w:sz w:val="21"/>
        </w:rPr>
      </w:pPr>
    </w:p>
    <w:p w14:paraId="4A07C69B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For the following Project Human Resource Management</w:t>
      </w:r>
      <w:r>
        <w:rPr>
          <w:spacing w:val="23"/>
          <w:w w:val="105"/>
          <w:sz w:val="17"/>
        </w:rPr>
        <w:t xml:space="preserve"> </w:t>
      </w:r>
      <w:r>
        <w:rPr>
          <w:w w:val="105"/>
          <w:sz w:val="17"/>
        </w:rPr>
        <w:t>Processes</w:t>
      </w:r>
    </w:p>
    <w:p w14:paraId="275B0BBE" w14:textId="77777777" w:rsidR="00D032FE" w:rsidRDefault="00F45477">
      <w:pPr>
        <w:pStyle w:val="ListParagraph"/>
        <w:numPr>
          <w:ilvl w:val="1"/>
          <w:numId w:val="7"/>
        </w:numPr>
        <w:tabs>
          <w:tab w:val="left" w:pos="949"/>
          <w:tab w:val="left" w:pos="950"/>
        </w:tabs>
        <w:spacing w:before="133"/>
        <w:rPr>
          <w:sz w:val="17"/>
        </w:rPr>
      </w:pPr>
      <w:r>
        <w:rPr>
          <w:w w:val="105"/>
          <w:sz w:val="17"/>
        </w:rPr>
        <w:t>Plan Human Resource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</w:p>
    <w:p w14:paraId="6ADE2CEC" w14:textId="77777777" w:rsidR="00D032FE" w:rsidRDefault="00F45477">
      <w:pPr>
        <w:pStyle w:val="ListParagraph"/>
        <w:numPr>
          <w:ilvl w:val="1"/>
          <w:numId w:val="7"/>
        </w:numPr>
        <w:tabs>
          <w:tab w:val="left" w:pos="949"/>
          <w:tab w:val="left" w:pos="950"/>
        </w:tabs>
        <w:spacing w:before="38"/>
        <w:rPr>
          <w:sz w:val="17"/>
        </w:rPr>
      </w:pPr>
      <w:r>
        <w:rPr>
          <w:w w:val="105"/>
          <w:sz w:val="17"/>
        </w:rPr>
        <w:t>Develop Project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Team</w:t>
      </w:r>
    </w:p>
    <w:p w14:paraId="686E3CB6" w14:textId="77777777" w:rsidR="00D032FE" w:rsidRDefault="00F45477">
      <w:pPr>
        <w:pStyle w:val="ListParagraph"/>
        <w:numPr>
          <w:ilvl w:val="1"/>
          <w:numId w:val="7"/>
        </w:numPr>
        <w:tabs>
          <w:tab w:val="left" w:pos="949"/>
          <w:tab w:val="left" w:pos="950"/>
        </w:tabs>
        <w:spacing w:before="47"/>
        <w:rPr>
          <w:sz w:val="17"/>
        </w:rPr>
      </w:pPr>
      <w:r>
        <w:rPr>
          <w:w w:val="105"/>
          <w:sz w:val="17"/>
        </w:rPr>
        <w:t>Acquire Project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Team</w:t>
      </w:r>
    </w:p>
    <w:p w14:paraId="681C105F" w14:textId="77777777" w:rsidR="00D032FE" w:rsidRDefault="00F45477">
      <w:pPr>
        <w:pStyle w:val="ListParagraph"/>
        <w:numPr>
          <w:ilvl w:val="1"/>
          <w:numId w:val="7"/>
        </w:numPr>
        <w:tabs>
          <w:tab w:val="left" w:pos="949"/>
          <w:tab w:val="left" w:pos="950"/>
        </w:tabs>
        <w:spacing w:before="37" w:line="297" w:lineRule="auto"/>
        <w:ind w:left="230" w:right="7196" w:firstLine="360"/>
        <w:rPr>
          <w:sz w:val="17"/>
        </w:rPr>
      </w:pPr>
      <w:r>
        <w:rPr>
          <w:w w:val="105"/>
          <w:sz w:val="17"/>
        </w:rPr>
        <w:t xml:space="preserve">Manage Project </w:t>
      </w:r>
      <w:r>
        <w:rPr>
          <w:spacing w:val="-5"/>
          <w:w w:val="105"/>
          <w:sz w:val="17"/>
        </w:rPr>
        <w:t xml:space="preserve">Team </w:t>
      </w:r>
      <w:r>
        <w:rPr>
          <w:w w:val="105"/>
          <w:sz w:val="17"/>
        </w:rPr>
        <w:t>The correct sequence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is:</w:t>
      </w:r>
    </w:p>
    <w:p w14:paraId="17ACE8D3" w14:textId="77777777" w:rsidR="00D032FE" w:rsidRDefault="00D032FE">
      <w:pPr>
        <w:pStyle w:val="BodyText"/>
        <w:spacing w:before="8"/>
        <w:rPr>
          <w:sz w:val="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6188620C" w14:textId="77777777">
        <w:trPr>
          <w:trHeight w:val="473"/>
        </w:trPr>
        <w:tc>
          <w:tcPr>
            <w:tcW w:w="4791" w:type="dxa"/>
          </w:tcPr>
          <w:p w14:paraId="5F6CB819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1-2-3-4</w:t>
            </w:r>
          </w:p>
        </w:tc>
        <w:tc>
          <w:tcPr>
            <w:tcW w:w="4786" w:type="dxa"/>
          </w:tcPr>
          <w:p w14:paraId="68DF81ED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3-2-1-4</w:t>
            </w:r>
          </w:p>
        </w:tc>
      </w:tr>
      <w:tr w:rsidR="00D032FE" w14:paraId="394D6C22" w14:textId="77777777">
        <w:trPr>
          <w:trHeight w:val="479"/>
        </w:trPr>
        <w:tc>
          <w:tcPr>
            <w:tcW w:w="4791" w:type="dxa"/>
          </w:tcPr>
          <w:p w14:paraId="4826575A" w14:textId="77777777" w:rsidR="00D032FE" w:rsidRDefault="00F45477">
            <w:pPr>
              <w:pStyle w:val="TableParagraph"/>
              <w:spacing w:before="126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2-1-3-4</w:t>
            </w:r>
          </w:p>
        </w:tc>
        <w:tc>
          <w:tcPr>
            <w:tcW w:w="4786" w:type="dxa"/>
          </w:tcPr>
          <w:p w14:paraId="01F1EE3E" w14:textId="77777777" w:rsidR="00D032FE" w:rsidRPr="00F45477" w:rsidRDefault="00F45477">
            <w:pPr>
              <w:pStyle w:val="TableParagraph"/>
              <w:spacing w:before="126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1-3-2-4</w:t>
            </w:r>
          </w:p>
        </w:tc>
      </w:tr>
    </w:tbl>
    <w:p w14:paraId="6A3A2340" w14:textId="77777777" w:rsidR="00D032FE" w:rsidRDefault="00D032FE">
      <w:pPr>
        <w:pStyle w:val="BodyText"/>
        <w:spacing w:before="4"/>
        <w:rPr>
          <w:sz w:val="21"/>
        </w:rPr>
      </w:pPr>
    </w:p>
    <w:p w14:paraId="5367495B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Which is not a tool &amp; technique of the Plan Human Resource Management</w:t>
      </w:r>
      <w:r>
        <w:rPr>
          <w:spacing w:val="32"/>
          <w:w w:val="105"/>
          <w:sz w:val="17"/>
        </w:rPr>
        <w:t xml:space="preserve"> </w:t>
      </w:r>
      <w:r>
        <w:rPr>
          <w:w w:val="105"/>
          <w:sz w:val="17"/>
        </w:rPr>
        <w:t>process?</w:t>
      </w:r>
    </w:p>
    <w:p w14:paraId="3C76129B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6E02D24F" w14:textId="77777777">
        <w:trPr>
          <w:trHeight w:val="479"/>
        </w:trPr>
        <w:tc>
          <w:tcPr>
            <w:tcW w:w="4791" w:type="dxa"/>
          </w:tcPr>
          <w:p w14:paraId="18B4A964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 xml:space="preserve">A. </w:t>
            </w:r>
            <w:proofErr w:type="spellStart"/>
            <w:r>
              <w:rPr>
                <w:w w:val="105"/>
                <w:sz w:val="17"/>
              </w:rPr>
              <w:t>Organisational</w:t>
            </w:r>
            <w:proofErr w:type="spellEnd"/>
            <w:r>
              <w:rPr>
                <w:w w:val="105"/>
                <w:sz w:val="17"/>
              </w:rPr>
              <w:t xml:space="preserve"> theory</w:t>
            </w:r>
          </w:p>
        </w:tc>
        <w:tc>
          <w:tcPr>
            <w:tcW w:w="4786" w:type="dxa"/>
          </w:tcPr>
          <w:p w14:paraId="65D31613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 xml:space="preserve">B. </w:t>
            </w:r>
            <w:proofErr w:type="spellStart"/>
            <w:r>
              <w:rPr>
                <w:w w:val="105"/>
                <w:sz w:val="17"/>
              </w:rPr>
              <w:t>Organisation</w:t>
            </w:r>
            <w:proofErr w:type="spellEnd"/>
            <w:r>
              <w:rPr>
                <w:w w:val="105"/>
                <w:sz w:val="17"/>
              </w:rPr>
              <w:t xml:space="preserve"> charts</w:t>
            </w:r>
          </w:p>
        </w:tc>
      </w:tr>
      <w:tr w:rsidR="00D032FE" w14:paraId="707B39F7" w14:textId="77777777">
        <w:trPr>
          <w:trHeight w:val="479"/>
        </w:trPr>
        <w:tc>
          <w:tcPr>
            <w:tcW w:w="4791" w:type="dxa"/>
          </w:tcPr>
          <w:p w14:paraId="7D4B00C1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Networking</w:t>
            </w:r>
          </w:p>
        </w:tc>
        <w:tc>
          <w:tcPr>
            <w:tcW w:w="4786" w:type="dxa"/>
          </w:tcPr>
          <w:p w14:paraId="4168E739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Rewards and recognition</w:t>
            </w:r>
          </w:p>
        </w:tc>
      </w:tr>
    </w:tbl>
    <w:p w14:paraId="426BA4C7" w14:textId="77777777" w:rsidR="00D032FE" w:rsidRDefault="00D032FE">
      <w:pPr>
        <w:pStyle w:val="BodyText"/>
        <w:spacing w:before="2"/>
        <w:rPr>
          <w:sz w:val="21"/>
        </w:rPr>
      </w:pPr>
    </w:p>
    <w:p w14:paraId="369D3D6F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Conflict management is a tool and technique of which of the following</w:t>
      </w:r>
      <w:r>
        <w:rPr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processes?</w:t>
      </w:r>
    </w:p>
    <w:p w14:paraId="494AAEAE" w14:textId="77777777" w:rsidR="00D032FE" w:rsidRDefault="00D032FE">
      <w:pPr>
        <w:pStyle w:val="BodyText"/>
        <w:spacing w:after="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52250F2C" w14:textId="77777777">
        <w:trPr>
          <w:trHeight w:val="472"/>
        </w:trPr>
        <w:tc>
          <w:tcPr>
            <w:tcW w:w="4791" w:type="dxa"/>
          </w:tcPr>
          <w:p w14:paraId="511C1D81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A. Manage Project Team</w:t>
            </w:r>
          </w:p>
        </w:tc>
        <w:tc>
          <w:tcPr>
            <w:tcW w:w="4786" w:type="dxa"/>
          </w:tcPr>
          <w:p w14:paraId="3EA4C4F7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Identify Stakeholders</w:t>
            </w:r>
          </w:p>
        </w:tc>
      </w:tr>
      <w:tr w:rsidR="00D032FE" w14:paraId="506C9D0A" w14:textId="77777777">
        <w:trPr>
          <w:trHeight w:val="480"/>
        </w:trPr>
        <w:tc>
          <w:tcPr>
            <w:tcW w:w="4791" w:type="dxa"/>
          </w:tcPr>
          <w:p w14:paraId="72C3E3D9" w14:textId="77777777" w:rsidR="00D032FE" w:rsidRDefault="00F45477">
            <w:pPr>
              <w:pStyle w:val="TableParagraph"/>
              <w:spacing w:before="126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Close Project or Phase</w:t>
            </w:r>
          </w:p>
        </w:tc>
        <w:tc>
          <w:tcPr>
            <w:tcW w:w="4786" w:type="dxa"/>
          </w:tcPr>
          <w:p w14:paraId="6008E601" w14:textId="77777777" w:rsidR="00D032FE" w:rsidRDefault="00F45477">
            <w:pPr>
              <w:pStyle w:val="TableParagraph"/>
              <w:spacing w:before="126"/>
              <w:rPr>
                <w:sz w:val="17"/>
              </w:rPr>
            </w:pPr>
            <w:r>
              <w:rPr>
                <w:w w:val="105"/>
                <w:sz w:val="17"/>
              </w:rPr>
              <w:t>D. Control Procurements</w:t>
            </w:r>
          </w:p>
        </w:tc>
      </w:tr>
    </w:tbl>
    <w:p w14:paraId="71D158F4" w14:textId="77777777" w:rsidR="00D032FE" w:rsidRDefault="00D032FE">
      <w:pPr>
        <w:pStyle w:val="BodyText"/>
        <w:spacing w:before="4"/>
        <w:rPr>
          <w:sz w:val="21"/>
        </w:rPr>
      </w:pPr>
    </w:p>
    <w:p w14:paraId="074E7E0F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ind w:left="474"/>
        <w:jc w:val="left"/>
        <w:rPr>
          <w:sz w:val="17"/>
        </w:rPr>
      </w:pPr>
      <w:r>
        <w:rPr>
          <w:w w:val="105"/>
          <w:sz w:val="17"/>
        </w:rPr>
        <w:t>The highest point of Maslow's hierarchy of needs is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called:</w:t>
      </w:r>
    </w:p>
    <w:p w14:paraId="6946AAD6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40541A1C" w14:textId="77777777">
        <w:trPr>
          <w:trHeight w:val="479"/>
        </w:trPr>
        <w:tc>
          <w:tcPr>
            <w:tcW w:w="4791" w:type="dxa"/>
          </w:tcPr>
          <w:p w14:paraId="5714C615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Physiological satisfaction</w:t>
            </w:r>
          </w:p>
        </w:tc>
        <w:tc>
          <w:tcPr>
            <w:tcW w:w="4786" w:type="dxa"/>
          </w:tcPr>
          <w:p w14:paraId="52FFF483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B. Attainment of survival</w:t>
            </w:r>
          </w:p>
        </w:tc>
      </w:tr>
      <w:tr w:rsidR="00D032FE" w14:paraId="75DF8A80" w14:textId="77777777">
        <w:trPr>
          <w:trHeight w:val="479"/>
        </w:trPr>
        <w:tc>
          <w:tcPr>
            <w:tcW w:w="4791" w:type="dxa"/>
          </w:tcPr>
          <w:p w14:paraId="757A79D0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Need for association</w:t>
            </w:r>
          </w:p>
        </w:tc>
        <w:tc>
          <w:tcPr>
            <w:tcW w:w="4786" w:type="dxa"/>
          </w:tcPr>
          <w:p w14:paraId="76A01200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Esteem</w:t>
            </w:r>
          </w:p>
        </w:tc>
      </w:tr>
    </w:tbl>
    <w:p w14:paraId="1BD13E1F" w14:textId="77777777" w:rsidR="00D032FE" w:rsidRDefault="00D032FE">
      <w:pPr>
        <w:pStyle w:val="BodyText"/>
        <w:spacing w:before="2"/>
        <w:rPr>
          <w:sz w:val="21"/>
        </w:rPr>
      </w:pPr>
    </w:p>
    <w:p w14:paraId="4548FB36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  <w:tab w:val="left" w:pos="2145"/>
        </w:tabs>
        <w:ind w:left="474"/>
        <w:jc w:val="left"/>
        <w:rPr>
          <w:sz w:val="17"/>
        </w:rPr>
      </w:pPr>
      <w:r>
        <w:rPr>
          <w:w w:val="105"/>
          <w:sz w:val="17"/>
        </w:rPr>
        <w:t>Extensive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use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w w:val="105"/>
          <w:sz w:val="17"/>
          <w:u w:val="single"/>
        </w:rPr>
        <w:t xml:space="preserve"> </w:t>
      </w:r>
      <w:r>
        <w:rPr>
          <w:w w:val="105"/>
          <w:sz w:val="17"/>
          <w:u w:val="single"/>
        </w:rPr>
        <w:tab/>
      </w:r>
      <w:r>
        <w:rPr>
          <w:w w:val="105"/>
          <w:sz w:val="17"/>
        </w:rPr>
        <w:t>communication is most likely to aid in solving complex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problems.</w:t>
      </w:r>
    </w:p>
    <w:p w14:paraId="1BDA1931" w14:textId="77777777" w:rsidR="00D032FE" w:rsidRDefault="00D032FE">
      <w:pPr>
        <w:pStyle w:val="BodyText"/>
        <w:spacing w:after="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474FE238" w14:textId="77777777">
        <w:trPr>
          <w:trHeight w:val="477"/>
        </w:trPr>
        <w:tc>
          <w:tcPr>
            <w:tcW w:w="4791" w:type="dxa"/>
          </w:tcPr>
          <w:p w14:paraId="190526B9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Verbal</w:t>
            </w:r>
          </w:p>
        </w:tc>
        <w:tc>
          <w:tcPr>
            <w:tcW w:w="4786" w:type="dxa"/>
          </w:tcPr>
          <w:p w14:paraId="75AB4A57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Written</w:t>
            </w:r>
          </w:p>
        </w:tc>
      </w:tr>
      <w:tr w:rsidR="00D032FE" w14:paraId="02B1DE95" w14:textId="77777777">
        <w:trPr>
          <w:trHeight w:val="475"/>
        </w:trPr>
        <w:tc>
          <w:tcPr>
            <w:tcW w:w="4791" w:type="dxa"/>
          </w:tcPr>
          <w:p w14:paraId="5EA64680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Formal</w:t>
            </w:r>
          </w:p>
        </w:tc>
        <w:tc>
          <w:tcPr>
            <w:tcW w:w="4786" w:type="dxa"/>
          </w:tcPr>
          <w:p w14:paraId="2BEB7345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Nonverbal</w:t>
            </w:r>
          </w:p>
        </w:tc>
      </w:tr>
    </w:tbl>
    <w:p w14:paraId="7CB4BCA9" w14:textId="77777777" w:rsidR="00D032FE" w:rsidRDefault="00D032FE">
      <w:pPr>
        <w:pStyle w:val="BodyText"/>
        <w:spacing w:before="4"/>
        <w:rPr>
          <w:sz w:val="21"/>
        </w:rPr>
      </w:pPr>
    </w:p>
    <w:p w14:paraId="3CB6AAFD" w14:textId="77777777" w:rsidR="00D032FE" w:rsidRDefault="00F45477">
      <w:pPr>
        <w:pStyle w:val="ListParagraph"/>
        <w:numPr>
          <w:ilvl w:val="0"/>
          <w:numId w:val="7"/>
        </w:numPr>
        <w:tabs>
          <w:tab w:val="left" w:pos="475"/>
        </w:tabs>
        <w:spacing w:line="254" w:lineRule="auto"/>
        <w:ind w:left="474" w:right="400"/>
        <w:jc w:val="left"/>
        <w:rPr>
          <w:sz w:val="17"/>
        </w:rPr>
      </w:pPr>
      <w:r>
        <w:rPr>
          <w:w w:val="105"/>
          <w:sz w:val="17"/>
        </w:rPr>
        <w:t>You are working on a project where all the team members are located in geographically different areas, therefore all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done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via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e-mail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chat.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sometimes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hard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get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true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meaning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these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messages because you can’t see facial expression or hear tone of voice, this is an example</w:t>
      </w:r>
      <w:r>
        <w:rPr>
          <w:spacing w:val="33"/>
          <w:w w:val="105"/>
          <w:sz w:val="17"/>
        </w:rPr>
        <w:t xml:space="preserve"> </w:t>
      </w:r>
      <w:r>
        <w:rPr>
          <w:w w:val="105"/>
          <w:sz w:val="17"/>
        </w:rPr>
        <w:t>of?</w:t>
      </w:r>
    </w:p>
    <w:p w14:paraId="46CA8599" w14:textId="77777777" w:rsidR="00D032FE" w:rsidRDefault="00D032FE">
      <w:pPr>
        <w:pStyle w:val="BodyText"/>
        <w:spacing w:before="11"/>
        <w:rPr>
          <w:sz w:val="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274737F2" w14:textId="77777777">
        <w:trPr>
          <w:trHeight w:val="474"/>
        </w:trPr>
        <w:tc>
          <w:tcPr>
            <w:tcW w:w="4791" w:type="dxa"/>
          </w:tcPr>
          <w:p w14:paraId="627428AE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Medium</w:t>
            </w:r>
          </w:p>
        </w:tc>
        <w:tc>
          <w:tcPr>
            <w:tcW w:w="4786" w:type="dxa"/>
          </w:tcPr>
          <w:p w14:paraId="1D497CD8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B. Encoding</w:t>
            </w:r>
          </w:p>
        </w:tc>
      </w:tr>
      <w:tr w:rsidR="00D032FE" w14:paraId="28DC97B0" w14:textId="77777777">
        <w:trPr>
          <w:trHeight w:val="479"/>
        </w:trPr>
        <w:tc>
          <w:tcPr>
            <w:tcW w:w="4791" w:type="dxa"/>
          </w:tcPr>
          <w:p w14:paraId="723A11B5" w14:textId="77777777" w:rsidR="00D032FE" w:rsidRPr="00F45477" w:rsidRDefault="00F45477">
            <w:pPr>
              <w:pStyle w:val="TableParagraph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C. Noise</w:t>
            </w:r>
          </w:p>
        </w:tc>
        <w:tc>
          <w:tcPr>
            <w:tcW w:w="4786" w:type="dxa"/>
          </w:tcPr>
          <w:p w14:paraId="38C641F1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Decoding</w:t>
            </w:r>
          </w:p>
        </w:tc>
      </w:tr>
    </w:tbl>
    <w:p w14:paraId="31B40C50" w14:textId="77777777" w:rsidR="00D032FE" w:rsidRDefault="00D032FE">
      <w:pPr>
        <w:rPr>
          <w:sz w:val="17"/>
        </w:rPr>
        <w:sectPr w:rsidR="00D032FE">
          <w:pgSz w:w="11920" w:h="16850"/>
          <w:pgMar w:top="1360" w:right="800" w:bottom="280" w:left="1220" w:header="720" w:footer="720" w:gutter="0"/>
          <w:cols w:space="720"/>
        </w:sectPr>
      </w:pPr>
    </w:p>
    <w:p w14:paraId="63491694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spacing w:before="70" w:line="256" w:lineRule="auto"/>
        <w:ind w:left="933" w:right="3498"/>
        <w:jc w:val="left"/>
        <w:rPr>
          <w:sz w:val="17"/>
        </w:rPr>
      </w:pPr>
      <w:r>
        <w:rPr>
          <w:w w:val="105"/>
          <w:sz w:val="17"/>
        </w:rPr>
        <w:lastRenderedPageBreak/>
        <w:t>Your project calls for communication with a very large audience. What communication method would be appropriate under such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circumstances?</w:t>
      </w:r>
    </w:p>
    <w:p w14:paraId="05F40A7B" w14:textId="77777777" w:rsidR="00D032FE" w:rsidRDefault="00D032FE">
      <w:pPr>
        <w:pStyle w:val="BodyText"/>
        <w:spacing w:before="5"/>
        <w:rPr>
          <w:sz w:val="9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5173CCF5" w14:textId="77777777">
        <w:trPr>
          <w:trHeight w:val="479"/>
        </w:trPr>
        <w:tc>
          <w:tcPr>
            <w:tcW w:w="4791" w:type="dxa"/>
          </w:tcPr>
          <w:p w14:paraId="7E42B492" w14:textId="77777777" w:rsidR="00D032FE" w:rsidRPr="00F45477" w:rsidRDefault="00F45477">
            <w:pPr>
              <w:pStyle w:val="TableParagraph"/>
              <w:spacing w:before="126"/>
              <w:ind w:left="475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A. Pull communication</w:t>
            </w:r>
          </w:p>
        </w:tc>
        <w:tc>
          <w:tcPr>
            <w:tcW w:w="4786" w:type="dxa"/>
          </w:tcPr>
          <w:p w14:paraId="60164577" w14:textId="77777777" w:rsidR="00D032FE" w:rsidRDefault="00F45477">
            <w:pPr>
              <w:pStyle w:val="TableParagraph"/>
              <w:spacing w:before="126"/>
              <w:rPr>
                <w:sz w:val="17"/>
              </w:rPr>
            </w:pPr>
            <w:r>
              <w:rPr>
                <w:w w:val="105"/>
                <w:sz w:val="17"/>
              </w:rPr>
              <w:t>B. Interactive communication</w:t>
            </w:r>
          </w:p>
        </w:tc>
      </w:tr>
      <w:tr w:rsidR="00D032FE" w14:paraId="3999EED4" w14:textId="77777777">
        <w:trPr>
          <w:trHeight w:val="479"/>
        </w:trPr>
        <w:tc>
          <w:tcPr>
            <w:tcW w:w="4791" w:type="dxa"/>
          </w:tcPr>
          <w:p w14:paraId="628AADF7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Two-way communication</w:t>
            </w:r>
          </w:p>
        </w:tc>
        <w:tc>
          <w:tcPr>
            <w:tcW w:w="4786" w:type="dxa"/>
          </w:tcPr>
          <w:p w14:paraId="7D40CA33" w14:textId="77777777" w:rsidR="00D032FE" w:rsidRDefault="00F45477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D. Push communication</w:t>
            </w:r>
          </w:p>
        </w:tc>
      </w:tr>
    </w:tbl>
    <w:p w14:paraId="616C0EDC" w14:textId="77777777" w:rsidR="00D032FE" w:rsidRDefault="00D032FE">
      <w:pPr>
        <w:pStyle w:val="BodyText"/>
        <w:spacing w:before="4"/>
        <w:rPr>
          <w:sz w:val="21"/>
        </w:rPr>
      </w:pPr>
    </w:p>
    <w:p w14:paraId="0982F195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ind w:left="934"/>
        <w:jc w:val="left"/>
        <w:rPr>
          <w:sz w:val="17"/>
        </w:rPr>
      </w:pPr>
      <w:r>
        <w:rPr>
          <w:w w:val="105"/>
          <w:sz w:val="17"/>
        </w:rPr>
        <w:t>Which of the following is not an example of formal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communication?</w:t>
      </w:r>
    </w:p>
    <w:p w14:paraId="7F7A8491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15A12F3D" w14:textId="77777777">
        <w:trPr>
          <w:trHeight w:val="474"/>
        </w:trPr>
        <w:tc>
          <w:tcPr>
            <w:tcW w:w="4791" w:type="dxa"/>
          </w:tcPr>
          <w:p w14:paraId="1A3CABA9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Contract</w:t>
            </w:r>
          </w:p>
        </w:tc>
        <w:tc>
          <w:tcPr>
            <w:tcW w:w="4786" w:type="dxa"/>
          </w:tcPr>
          <w:p w14:paraId="249224F9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B. Email</w:t>
            </w:r>
          </w:p>
        </w:tc>
      </w:tr>
      <w:tr w:rsidR="00D032FE" w14:paraId="0CB7DA55" w14:textId="77777777">
        <w:trPr>
          <w:trHeight w:val="479"/>
        </w:trPr>
        <w:tc>
          <w:tcPr>
            <w:tcW w:w="4791" w:type="dxa"/>
          </w:tcPr>
          <w:p w14:paraId="639DF546" w14:textId="77777777" w:rsidR="00D032FE" w:rsidRDefault="00F45477">
            <w:pPr>
              <w:pStyle w:val="TableParagraph"/>
              <w:spacing w:before="128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Status meeting</w:t>
            </w:r>
          </w:p>
        </w:tc>
        <w:tc>
          <w:tcPr>
            <w:tcW w:w="4786" w:type="dxa"/>
          </w:tcPr>
          <w:p w14:paraId="3DD76E86" w14:textId="77777777" w:rsidR="00D032FE" w:rsidRDefault="00F45477">
            <w:pPr>
              <w:pStyle w:val="TableParagraph"/>
              <w:spacing w:before="128"/>
              <w:rPr>
                <w:sz w:val="17"/>
              </w:rPr>
            </w:pPr>
            <w:r>
              <w:rPr>
                <w:w w:val="105"/>
                <w:sz w:val="17"/>
              </w:rPr>
              <w:t>D. Project status report</w:t>
            </w:r>
          </w:p>
        </w:tc>
      </w:tr>
    </w:tbl>
    <w:p w14:paraId="043FA595" w14:textId="77777777" w:rsidR="00D032FE" w:rsidRDefault="00D032FE">
      <w:pPr>
        <w:pStyle w:val="BodyText"/>
        <w:spacing w:before="2"/>
        <w:rPr>
          <w:sz w:val="21"/>
        </w:rPr>
      </w:pPr>
    </w:p>
    <w:p w14:paraId="18BFE92C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ind w:left="934"/>
        <w:jc w:val="left"/>
        <w:rPr>
          <w:sz w:val="17"/>
        </w:rPr>
      </w:pPr>
      <w:r>
        <w:rPr>
          <w:w w:val="105"/>
          <w:sz w:val="17"/>
        </w:rPr>
        <w:t>Methods of transmitting information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include:</w:t>
      </w:r>
    </w:p>
    <w:p w14:paraId="1560FEA0" w14:textId="77777777" w:rsidR="00D032FE" w:rsidRDefault="00D032FE">
      <w:pPr>
        <w:pStyle w:val="BodyText"/>
        <w:spacing w:before="10"/>
        <w:rPr>
          <w:sz w:val="10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86"/>
      </w:tblGrid>
      <w:tr w:rsidR="00D032FE" w14:paraId="2587543B" w14:textId="77777777">
        <w:trPr>
          <w:trHeight w:val="480"/>
        </w:trPr>
        <w:tc>
          <w:tcPr>
            <w:tcW w:w="4791" w:type="dxa"/>
          </w:tcPr>
          <w:p w14:paraId="4514F819" w14:textId="77777777" w:rsidR="00D032FE" w:rsidRDefault="00F45477">
            <w:pPr>
              <w:pStyle w:val="TableParagraph"/>
              <w:spacing w:before="124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A. Oral and written</w:t>
            </w:r>
          </w:p>
        </w:tc>
        <w:tc>
          <w:tcPr>
            <w:tcW w:w="4786" w:type="dxa"/>
          </w:tcPr>
          <w:p w14:paraId="507EA4DB" w14:textId="77777777" w:rsidR="00D032FE" w:rsidRDefault="00F45477">
            <w:pPr>
              <w:pStyle w:val="TableParagraph"/>
              <w:spacing w:before="124"/>
              <w:rPr>
                <w:sz w:val="17"/>
              </w:rPr>
            </w:pPr>
            <w:r>
              <w:rPr>
                <w:w w:val="105"/>
                <w:sz w:val="17"/>
              </w:rPr>
              <w:t>B. Non-verbal/ visual</w:t>
            </w:r>
          </w:p>
        </w:tc>
      </w:tr>
      <w:tr w:rsidR="00D032FE" w14:paraId="594A40F6" w14:textId="77777777">
        <w:trPr>
          <w:trHeight w:val="479"/>
        </w:trPr>
        <w:tc>
          <w:tcPr>
            <w:tcW w:w="4791" w:type="dxa"/>
          </w:tcPr>
          <w:p w14:paraId="53B719C6" w14:textId="77777777" w:rsidR="00D032FE" w:rsidRDefault="00F45477">
            <w:pPr>
              <w:pStyle w:val="TableParagraph"/>
              <w:ind w:left="475"/>
              <w:rPr>
                <w:sz w:val="17"/>
              </w:rPr>
            </w:pPr>
            <w:r>
              <w:rPr>
                <w:w w:val="105"/>
                <w:sz w:val="17"/>
              </w:rPr>
              <w:t>C. Telepathy</w:t>
            </w:r>
          </w:p>
        </w:tc>
        <w:tc>
          <w:tcPr>
            <w:tcW w:w="4786" w:type="dxa"/>
          </w:tcPr>
          <w:p w14:paraId="32649F91" w14:textId="77777777" w:rsidR="00D032FE" w:rsidRPr="00F45477" w:rsidRDefault="00F45477">
            <w:pPr>
              <w:pStyle w:val="TableParagraph"/>
              <w:rPr>
                <w:sz w:val="17"/>
                <w:u w:val="single"/>
              </w:rPr>
            </w:pPr>
            <w:r w:rsidRPr="00F45477">
              <w:rPr>
                <w:w w:val="105"/>
                <w:sz w:val="17"/>
                <w:u w:val="single"/>
              </w:rPr>
              <w:t>D. Only A and B</w:t>
            </w:r>
          </w:p>
        </w:tc>
      </w:tr>
    </w:tbl>
    <w:p w14:paraId="10AAFB8E" w14:textId="77777777" w:rsidR="00D032FE" w:rsidRDefault="00D032FE">
      <w:pPr>
        <w:pStyle w:val="BodyText"/>
        <w:spacing w:before="4"/>
        <w:rPr>
          <w:sz w:val="21"/>
        </w:rPr>
      </w:pPr>
    </w:p>
    <w:p w14:paraId="0A81366E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spacing w:line="254" w:lineRule="auto"/>
        <w:ind w:left="933" w:right="3067"/>
        <w:jc w:val="left"/>
        <w:rPr>
          <w:sz w:val="17"/>
        </w:rPr>
      </w:pPr>
      <w:r>
        <w:rPr>
          <w:w w:val="105"/>
          <w:sz w:val="17"/>
        </w:rPr>
        <w:t>Andrew has joined as the Project Manager of a project. One of the project documents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available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Andrew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lists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down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all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risks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hierarchical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fashion. What is this document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called?</w:t>
      </w:r>
    </w:p>
    <w:p w14:paraId="1A11C426" w14:textId="77777777" w:rsidR="00D032FE" w:rsidRDefault="00F45477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spacing w:before="116"/>
        <w:rPr>
          <w:sz w:val="17"/>
        </w:rPr>
      </w:pPr>
      <w:r>
        <w:rPr>
          <w:w w:val="105"/>
          <w:sz w:val="17"/>
        </w:rPr>
        <w:t>Risk Management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Plan.</w:t>
      </w:r>
    </w:p>
    <w:p w14:paraId="369EA366" w14:textId="77777777" w:rsidR="00D032FE" w:rsidRDefault="00F45477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spacing w:before="13"/>
        <w:rPr>
          <w:sz w:val="17"/>
        </w:rPr>
      </w:pPr>
      <w:r>
        <w:rPr>
          <w:w w:val="105"/>
          <w:sz w:val="17"/>
        </w:rPr>
        <w:t>List of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risks.</w:t>
      </w:r>
    </w:p>
    <w:p w14:paraId="7EEF3F5E" w14:textId="77777777" w:rsidR="00D032FE" w:rsidRDefault="00F45477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spacing w:before="11"/>
        <w:rPr>
          <w:sz w:val="17"/>
        </w:rPr>
      </w:pPr>
      <w:r>
        <w:rPr>
          <w:w w:val="105"/>
          <w:sz w:val="17"/>
        </w:rPr>
        <w:t>Monte Carlo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diagram.</w:t>
      </w:r>
    </w:p>
    <w:p w14:paraId="3B5EE5A5" w14:textId="77777777" w:rsidR="00D032FE" w:rsidRPr="00F45477" w:rsidRDefault="00F45477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spacing w:before="11"/>
        <w:rPr>
          <w:sz w:val="17"/>
          <w:u w:val="single"/>
        </w:rPr>
      </w:pPr>
      <w:r w:rsidRPr="00F45477">
        <w:rPr>
          <w:w w:val="105"/>
          <w:sz w:val="17"/>
          <w:u w:val="single"/>
        </w:rPr>
        <w:t>Risk Breakdown</w:t>
      </w:r>
      <w:r w:rsidRPr="00F45477">
        <w:rPr>
          <w:spacing w:val="8"/>
          <w:w w:val="105"/>
          <w:sz w:val="17"/>
          <w:u w:val="single"/>
        </w:rPr>
        <w:t xml:space="preserve"> </w:t>
      </w:r>
      <w:r w:rsidRPr="00F45477">
        <w:rPr>
          <w:w w:val="105"/>
          <w:sz w:val="17"/>
          <w:u w:val="single"/>
        </w:rPr>
        <w:t>Structure.</w:t>
      </w:r>
    </w:p>
    <w:p w14:paraId="429CC561" w14:textId="77777777" w:rsidR="00D032FE" w:rsidRDefault="00D032FE">
      <w:pPr>
        <w:pStyle w:val="BodyText"/>
        <w:rPr>
          <w:sz w:val="22"/>
        </w:rPr>
      </w:pPr>
    </w:p>
    <w:p w14:paraId="134CFD4C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ind w:left="934"/>
        <w:jc w:val="left"/>
        <w:rPr>
          <w:sz w:val="17"/>
        </w:rPr>
      </w:pPr>
      <w:r>
        <w:rPr>
          <w:w w:val="105"/>
          <w:sz w:val="17"/>
        </w:rPr>
        <w:t xml:space="preserve">During which stage of Risk planning are risks </w:t>
      </w:r>
      <w:proofErr w:type="spellStart"/>
      <w:r>
        <w:rPr>
          <w:w w:val="105"/>
          <w:sz w:val="17"/>
        </w:rPr>
        <w:t>prioritised</w:t>
      </w:r>
      <w:proofErr w:type="spellEnd"/>
      <w:r>
        <w:rPr>
          <w:w w:val="105"/>
          <w:sz w:val="17"/>
        </w:rPr>
        <w:t xml:space="preserve"> based on probability and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impact?</w:t>
      </w:r>
    </w:p>
    <w:p w14:paraId="0B9E0509" w14:textId="77777777" w:rsidR="00D032FE" w:rsidRDefault="00F45477">
      <w:pPr>
        <w:pStyle w:val="ListParagraph"/>
        <w:numPr>
          <w:ilvl w:val="0"/>
          <w:numId w:val="5"/>
        </w:numPr>
        <w:tabs>
          <w:tab w:val="left" w:pos="1860"/>
          <w:tab w:val="left" w:pos="1861"/>
        </w:tabs>
        <w:spacing w:before="133"/>
        <w:rPr>
          <w:sz w:val="17"/>
        </w:rPr>
      </w:pPr>
      <w:r>
        <w:rPr>
          <w:w w:val="105"/>
          <w:sz w:val="17"/>
        </w:rPr>
        <w:t>Identify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Risks</w:t>
      </w:r>
    </w:p>
    <w:p w14:paraId="4833D521" w14:textId="77777777" w:rsidR="00D032FE" w:rsidRDefault="00F45477">
      <w:pPr>
        <w:pStyle w:val="ListParagraph"/>
        <w:numPr>
          <w:ilvl w:val="0"/>
          <w:numId w:val="5"/>
        </w:numPr>
        <w:tabs>
          <w:tab w:val="left" w:pos="1860"/>
          <w:tab w:val="left" w:pos="1861"/>
        </w:tabs>
        <w:spacing w:before="9"/>
        <w:rPr>
          <w:sz w:val="17"/>
        </w:rPr>
      </w:pPr>
      <w:r>
        <w:rPr>
          <w:w w:val="105"/>
          <w:sz w:val="17"/>
        </w:rPr>
        <w:t>Plan Risk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responses</w:t>
      </w:r>
    </w:p>
    <w:p w14:paraId="078428EF" w14:textId="77777777" w:rsidR="00D032FE" w:rsidRPr="00F45477" w:rsidRDefault="00F45477">
      <w:pPr>
        <w:pStyle w:val="ListParagraph"/>
        <w:numPr>
          <w:ilvl w:val="0"/>
          <w:numId w:val="5"/>
        </w:numPr>
        <w:tabs>
          <w:tab w:val="left" w:pos="1860"/>
          <w:tab w:val="left" w:pos="1861"/>
        </w:tabs>
        <w:spacing w:before="14"/>
        <w:rPr>
          <w:sz w:val="17"/>
          <w:u w:val="single"/>
        </w:rPr>
      </w:pPr>
      <w:r w:rsidRPr="00F45477">
        <w:rPr>
          <w:w w:val="105"/>
          <w:sz w:val="17"/>
          <w:u w:val="single"/>
        </w:rPr>
        <w:t>Perform Qualitative risk</w:t>
      </w:r>
      <w:r w:rsidRPr="00F45477">
        <w:rPr>
          <w:spacing w:val="12"/>
          <w:w w:val="105"/>
          <w:sz w:val="17"/>
          <w:u w:val="single"/>
        </w:rPr>
        <w:t xml:space="preserve"> </w:t>
      </w:r>
      <w:r w:rsidRPr="00F45477">
        <w:rPr>
          <w:w w:val="105"/>
          <w:sz w:val="17"/>
          <w:u w:val="single"/>
        </w:rPr>
        <w:t>analysis</w:t>
      </w:r>
    </w:p>
    <w:p w14:paraId="74231969" w14:textId="77777777" w:rsidR="00D032FE" w:rsidRDefault="00F45477">
      <w:pPr>
        <w:pStyle w:val="ListParagraph"/>
        <w:numPr>
          <w:ilvl w:val="0"/>
          <w:numId w:val="5"/>
        </w:numPr>
        <w:tabs>
          <w:tab w:val="left" w:pos="1860"/>
          <w:tab w:val="left" w:pos="1861"/>
        </w:tabs>
        <w:spacing w:before="10"/>
        <w:rPr>
          <w:sz w:val="17"/>
        </w:rPr>
      </w:pPr>
      <w:r>
        <w:rPr>
          <w:w w:val="105"/>
          <w:sz w:val="17"/>
        </w:rPr>
        <w:t>Perform Quantitative risk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analysis</w:t>
      </w:r>
    </w:p>
    <w:p w14:paraId="0192C104" w14:textId="77777777" w:rsidR="00D032FE" w:rsidRDefault="00D032FE">
      <w:pPr>
        <w:pStyle w:val="BodyText"/>
        <w:spacing w:before="7"/>
        <w:rPr>
          <w:sz w:val="21"/>
        </w:rPr>
      </w:pPr>
    </w:p>
    <w:p w14:paraId="76037145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spacing w:before="1"/>
        <w:ind w:left="934"/>
        <w:jc w:val="left"/>
        <w:rPr>
          <w:sz w:val="17"/>
        </w:rPr>
      </w:pPr>
      <w:r>
        <w:rPr>
          <w:w w:val="105"/>
          <w:sz w:val="17"/>
        </w:rPr>
        <w:t>Which of the following processes has risk register as the primary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output?</w:t>
      </w:r>
    </w:p>
    <w:p w14:paraId="7D1D5475" w14:textId="77777777" w:rsidR="00D032FE" w:rsidRDefault="00F45477">
      <w:pPr>
        <w:pStyle w:val="ListParagraph"/>
        <w:numPr>
          <w:ilvl w:val="0"/>
          <w:numId w:val="4"/>
        </w:numPr>
        <w:tabs>
          <w:tab w:val="left" w:pos="1860"/>
          <w:tab w:val="left" w:pos="1861"/>
        </w:tabs>
        <w:spacing w:before="133"/>
        <w:rPr>
          <w:sz w:val="17"/>
        </w:rPr>
      </w:pPr>
      <w:r>
        <w:rPr>
          <w:w w:val="105"/>
          <w:sz w:val="17"/>
        </w:rPr>
        <w:t>Plan Risk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</w:p>
    <w:p w14:paraId="693E0390" w14:textId="77777777" w:rsidR="00D032FE" w:rsidRPr="00F45477" w:rsidRDefault="00F45477">
      <w:pPr>
        <w:pStyle w:val="ListParagraph"/>
        <w:numPr>
          <w:ilvl w:val="0"/>
          <w:numId w:val="4"/>
        </w:numPr>
        <w:tabs>
          <w:tab w:val="left" w:pos="1860"/>
          <w:tab w:val="left" w:pos="1861"/>
        </w:tabs>
        <w:spacing w:before="11"/>
        <w:rPr>
          <w:sz w:val="17"/>
          <w:u w:val="single"/>
        </w:rPr>
      </w:pPr>
      <w:r w:rsidRPr="00F45477">
        <w:rPr>
          <w:w w:val="105"/>
          <w:sz w:val="17"/>
          <w:u w:val="single"/>
        </w:rPr>
        <w:t>Identify</w:t>
      </w:r>
      <w:r w:rsidRPr="00F45477">
        <w:rPr>
          <w:spacing w:val="-2"/>
          <w:w w:val="105"/>
          <w:sz w:val="17"/>
          <w:u w:val="single"/>
        </w:rPr>
        <w:t xml:space="preserve"> </w:t>
      </w:r>
      <w:r w:rsidRPr="00F45477">
        <w:rPr>
          <w:w w:val="105"/>
          <w:sz w:val="17"/>
          <w:u w:val="single"/>
        </w:rPr>
        <w:t>Risks</w:t>
      </w:r>
    </w:p>
    <w:p w14:paraId="0B1B9D48" w14:textId="77777777" w:rsidR="00D032FE" w:rsidRDefault="00F45477">
      <w:pPr>
        <w:pStyle w:val="ListParagraph"/>
        <w:numPr>
          <w:ilvl w:val="0"/>
          <w:numId w:val="4"/>
        </w:numPr>
        <w:tabs>
          <w:tab w:val="left" w:pos="1860"/>
          <w:tab w:val="left" w:pos="1861"/>
        </w:tabs>
        <w:spacing w:before="8"/>
        <w:rPr>
          <w:sz w:val="17"/>
        </w:rPr>
      </w:pPr>
      <w:r>
        <w:rPr>
          <w:w w:val="105"/>
          <w:sz w:val="17"/>
        </w:rPr>
        <w:t>Monitoring and Control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Risks</w:t>
      </w:r>
    </w:p>
    <w:p w14:paraId="3D6D9133" w14:textId="77777777" w:rsidR="00D032FE" w:rsidRDefault="00F45477">
      <w:pPr>
        <w:pStyle w:val="ListParagraph"/>
        <w:numPr>
          <w:ilvl w:val="0"/>
          <w:numId w:val="4"/>
        </w:numPr>
        <w:tabs>
          <w:tab w:val="left" w:pos="1860"/>
          <w:tab w:val="left" w:pos="1861"/>
        </w:tabs>
        <w:spacing w:before="18"/>
        <w:rPr>
          <w:sz w:val="17"/>
        </w:rPr>
      </w:pPr>
      <w:r>
        <w:rPr>
          <w:w w:val="105"/>
          <w:sz w:val="17"/>
        </w:rPr>
        <w:t>Perform Qualitative Risk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Analysis</w:t>
      </w:r>
    </w:p>
    <w:p w14:paraId="2F68144A" w14:textId="77777777" w:rsidR="00D032FE" w:rsidRDefault="00D032FE">
      <w:pPr>
        <w:pStyle w:val="BodyText"/>
        <w:spacing w:before="7"/>
        <w:rPr>
          <w:sz w:val="21"/>
        </w:rPr>
      </w:pPr>
    </w:p>
    <w:p w14:paraId="46DF2EA7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ind w:left="934"/>
        <w:jc w:val="left"/>
        <w:rPr>
          <w:sz w:val="17"/>
        </w:rPr>
      </w:pPr>
      <w:r>
        <w:rPr>
          <w:w w:val="105"/>
          <w:sz w:val="17"/>
        </w:rPr>
        <w:t>Five of the processes in Project Risk Management are from which process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group?</w:t>
      </w:r>
    </w:p>
    <w:p w14:paraId="7B0D995A" w14:textId="77777777" w:rsidR="00D032FE" w:rsidRDefault="00F45477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spacing w:before="134"/>
        <w:rPr>
          <w:sz w:val="17"/>
        </w:rPr>
      </w:pPr>
      <w:r>
        <w:rPr>
          <w:w w:val="105"/>
          <w:sz w:val="17"/>
        </w:rPr>
        <w:t>Initiating</w:t>
      </w:r>
    </w:p>
    <w:p w14:paraId="53C105FC" w14:textId="77777777" w:rsidR="00D032FE" w:rsidRPr="00F45477" w:rsidRDefault="00F45477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spacing w:before="8"/>
        <w:rPr>
          <w:sz w:val="17"/>
          <w:u w:val="single"/>
        </w:rPr>
      </w:pPr>
      <w:r w:rsidRPr="00F45477">
        <w:rPr>
          <w:w w:val="105"/>
          <w:sz w:val="17"/>
          <w:u w:val="single"/>
        </w:rPr>
        <w:t>Planning</w:t>
      </w:r>
    </w:p>
    <w:p w14:paraId="2F0F6ACA" w14:textId="77777777" w:rsidR="00D032FE" w:rsidRDefault="00F45477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spacing w:before="14"/>
        <w:rPr>
          <w:sz w:val="17"/>
        </w:rPr>
      </w:pPr>
      <w:r>
        <w:rPr>
          <w:w w:val="105"/>
          <w:sz w:val="17"/>
        </w:rPr>
        <w:t>Executing</w:t>
      </w:r>
    </w:p>
    <w:p w14:paraId="7D80A3D7" w14:textId="77777777" w:rsidR="00D032FE" w:rsidRDefault="00F45477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spacing w:before="10"/>
        <w:rPr>
          <w:sz w:val="17"/>
        </w:rPr>
      </w:pPr>
      <w:r>
        <w:rPr>
          <w:w w:val="105"/>
          <w:sz w:val="17"/>
        </w:rPr>
        <w:t>Monitoring and</w:t>
      </w:r>
      <w:r>
        <w:rPr>
          <w:spacing w:val="9"/>
          <w:w w:val="105"/>
          <w:sz w:val="17"/>
        </w:rPr>
        <w:t xml:space="preserve"> </w:t>
      </w:r>
      <w:r>
        <w:rPr>
          <w:w w:val="105"/>
          <w:sz w:val="17"/>
        </w:rPr>
        <w:t>Control</w:t>
      </w:r>
    </w:p>
    <w:p w14:paraId="4B1A74DA" w14:textId="77777777" w:rsidR="00D032FE" w:rsidRDefault="00D032FE">
      <w:pPr>
        <w:pStyle w:val="BodyText"/>
        <w:spacing w:before="8"/>
        <w:rPr>
          <w:sz w:val="21"/>
        </w:rPr>
      </w:pPr>
    </w:p>
    <w:p w14:paraId="5101B1E0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spacing w:line="254" w:lineRule="auto"/>
        <w:ind w:left="933" w:right="3315"/>
        <w:jc w:val="left"/>
        <w:rPr>
          <w:sz w:val="17"/>
        </w:rPr>
      </w:pPr>
      <w:r>
        <w:rPr>
          <w:w w:val="105"/>
          <w:sz w:val="17"/>
        </w:rPr>
        <w:t>John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Strauss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Project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Manager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reforestation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project.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identify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the risks involved, John sends a questionnaire to gather inputs from experts. Which technique is John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using?</w:t>
      </w:r>
    </w:p>
    <w:p w14:paraId="4911C0AE" w14:textId="77777777" w:rsidR="00D032FE" w:rsidRPr="00F45477" w:rsidRDefault="00F45477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before="122"/>
        <w:rPr>
          <w:sz w:val="17"/>
          <w:u w:val="single"/>
        </w:rPr>
      </w:pPr>
      <w:r w:rsidRPr="00F45477">
        <w:rPr>
          <w:w w:val="105"/>
          <w:sz w:val="17"/>
          <w:u w:val="single"/>
        </w:rPr>
        <w:t>Delphi</w:t>
      </w:r>
      <w:r w:rsidRPr="00F45477">
        <w:rPr>
          <w:spacing w:val="1"/>
          <w:w w:val="105"/>
          <w:sz w:val="17"/>
          <w:u w:val="single"/>
        </w:rPr>
        <w:t xml:space="preserve"> </w:t>
      </w:r>
      <w:r w:rsidRPr="00F45477">
        <w:rPr>
          <w:w w:val="105"/>
          <w:sz w:val="17"/>
          <w:u w:val="single"/>
        </w:rPr>
        <w:t>technique</w:t>
      </w:r>
    </w:p>
    <w:p w14:paraId="4919B90A" w14:textId="77777777" w:rsidR="00D032FE" w:rsidRDefault="00F45477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before="14"/>
        <w:rPr>
          <w:sz w:val="17"/>
        </w:rPr>
      </w:pPr>
      <w:r>
        <w:rPr>
          <w:w w:val="105"/>
          <w:sz w:val="17"/>
        </w:rPr>
        <w:t>Interviews</w:t>
      </w:r>
    </w:p>
    <w:p w14:paraId="7ADC88B3" w14:textId="77777777" w:rsidR="00D032FE" w:rsidRDefault="00F45477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before="11"/>
        <w:rPr>
          <w:sz w:val="17"/>
        </w:rPr>
      </w:pPr>
      <w:r>
        <w:rPr>
          <w:w w:val="105"/>
          <w:sz w:val="17"/>
        </w:rPr>
        <w:t>Brain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storming</w:t>
      </w:r>
    </w:p>
    <w:p w14:paraId="79753395" w14:textId="77777777" w:rsidR="00D032FE" w:rsidRDefault="00F45477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before="11"/>
        <w:rPr>
          <w:sz w:val="17"/>
        </w:rPr>
      </w:pPr>
      <w:r>
        <w:rPr>
          <w:w w:val="105"/>
          <w:sz w:val="17"/>
        </w:rPr>
        <w:t>Documentation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review</w:t>
      </w:r>
    </w:p>
    <w:p w14:paraId="2048E560" w14:textId="77777777" w:rsidR="00D032FE" w:rsidRDefault="00D032FE">
      <w:pPr>
        <w:pStyle w:val="BodyText"/>
        <w:spacing w:before="6"/>
        <w:rPr>
          <w:sz w:val="21"/>
        </w:rPr>
      </w:pPr>
    </w:p>
    <w:p w14:paraId="27944C4C" w14:textId="77777777" w:rsidR="00D032FE" w:rsidRDefault="00F45477">
      <w:pPr>
        <w:pStyle w:val="ListParagraph"/>
        <w:numPr>
          <w:ilvl w:val="0"/>
          <w:numId w:val="7"/>
        </w:numPr>
        <w:tabs>
          <w:tab w:val="left" w:pos="934"/>
        </w:tabs>
        <w:spacing w:before="1"/>
        <w:ind w:left="934"/>
        <w:jc w:val="left"/>
        <w:rPr>
          <w:sz w:val="17"/>
        </w:rPr>
      </w:pPr>
      <w:r>
        <w:rPr>
          <w:w w:val="105"/>
          <w:sz w:val="17"/>
        </w:rPr>
        <w:t>Which of these is a valid response to positive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risks?</w:t>
      </w:r>
    </w:p>
    <w:p w14:paraId="7F3FD0D4" w14:textId="77777777" w:rsidR="00D032FE" w:rsidRPr="00F45477" w:rsidRDefault="00F45477">
      <w:pPr>
        <w:pStyle w:val="BodyText"/>
        <w:tabs>
          <w:tab w:val="left" w:pos="1860"/>
        </w:tabs>
        <w:spacing w:before="135"/>
        <w:ind w:left="1409"/>
        <w:rPr>
          <w:rFonts w:ascii="Carlito"/>
          <w:u w:val="single"/>
        </w:rPr>
      </w:pPr>
      <w:r w:rsidRPr="00F45477">
        <w:rPr>
          <w:rFonts w:ascii="Carlito"/>
          <w:w w:val="105"/>
          <w:u w:val="single"/>
        </w:rPr>
        <w:t>a)</w:t>
      </w:r>
      <w:r w:rsidRPr="00F45477">
        <w:rPr>
          <w:rFonts w:ascii="Carlito"/>
          <w:w w:val="105"/>
          <w:u w:val="single"/>
        </w:rPr>
        <w:tab/>
        <w:t>Exploit</w:t>
      </w:r>
    </w:p>
    <w:p w14:paraId="4E3B5152" w14:textId="77777777" w:rsidR="00D032FE" w:rsidRDefault="00F45477">
      <w:pPr>
        <w:pStyle w:val="BodyText"/>
        <w:tabs>
          <w:tab w:val="left" w:pos="1860"/>
        </w:tabs>
        <w:spacing w:before="11"/>
        <w:ind w:left="1409"/>
        <w:rPr>
          <w:rFonts w:ascii="Carlito"/>
        </w:rPr>
      </w:pPr>
      <w:r>
        <w:rPr>
          <w:rFonts w:ascii="Carlito"/>
          <w:w w:val="105"/>
        </w:rPr>
        <w:t>e)</w:t>
      </w:r>
      <w:r>
        <w:rPr>
          <w:rFonts w:ascii="Carlito"/>
          <w:w w:val="105"/>
        </w:rPr>
        <w:tab/>
        <w:t>Mitigate</w:t>
      </w:r>
    </w:p>
    <w:p w14:paraId="54AB9DD1" w14:textId="77777777" w:rsidR="00D032FE" w:rsidRDefault="00F45477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9"/>
        <w:rPr>
          <w:sz w:val="17"/>
        </w:rPr>
      </w:pPr>
      <w:r>
        <w:rPr>
          <w:w w:val="105"/>
          <w:sz w:val="17"/>
        </w:rPr>
        <w:t>Enhance</w:t>
      </w:r>
    </w:p>
    <w:p w14:paraId="56D22B66" w14:textId="77777777" w:rsidR="00D032FE" w:rsidRDefault="00F45477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5"/>
        <w:rPr>
          <w:sz w:val="17"/>
        </w:rPr>
      </w:pPr>
      <w:r>
        <w:rPr>
          <w:w w:val="105"/>
          <w:sz w:val="17"/>
        </w:rPr>
        <w:t>Share</w:t>
      </w:r>
    </w:p>
    <w:sectPr w:rsidR="00D032FE" w:rsidSect="00D032FE">
      <w:pgSz w:w="11900" w:h="16840"/>
      <w:pgMar w:top="1420" w:right="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91716"/>
    <w:multiLevelType w:val="hybridMultilevel"/>
    <w:tmpl w:val="C43A6706"/>
    <w:lvl w:ilvl="0" w:tplc="AC7C7DCC">
      <w:start w:val="1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799CDA2A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2A542F30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AE38457E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6D98CC68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67B62DEC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45FAD8C4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5C1E7314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6026F2F8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30502B59"/>
    <w:multiLevelType w:val="hybridMultilevel"/>
    <w:tmpl w:val="3E0839F0"/>
    <w:lvl w:ilvl="0" w:tplc="06A2F984">
      <w:start w:val="1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DDB4F39A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DD7EA6A0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C58E874E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561AAC86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03E4A36A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A7C4BC2E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A306A9B4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F80C86DC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43945595"/>
    <w:multiLevelType w:val="hybridMultilevel"/>
    <w:tmpl w:val="D96CB2BC"/>
    <w:lvl w:ilvl="0" w:tplc="6B1C842E">
      <w:start w:val="1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81FE8620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12E08562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7708060A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FBACAAF0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2C88E044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3E64D6A0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6AC6A468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AA841E9C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5324A40"/>
    <w:multiLevelType w:val="hybridMultilevel"/>
    <w:tmpl w:val="5972D092"/>
    <w:lvl w:ilvl="0" w:tplc="05D06372">
      <w:start w:val="1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A4A6E70C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4C4EDCDA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19B6B3BE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02F60404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84843EF0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E550E5D6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D0E44C06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0C6AA3C6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5749422C"/>
    <w:multiLevelType w:val="hybridMultilevel"/>
    <w:tmpl w:val="0E74B560"/>
    <w:lvl w:ilvl="0" w:tplc="9E34C672">
      <w:start w:val="2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8430CC7A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0498A9CA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3BDE01C4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F7B0BCFA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7D2C6D4A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324C0248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EEA6044C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188C1BFA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59251B85"/>
    <w:multiLevelType w:val="hybridMultilevel"/>
    <w:tmpl w:val="F4A4EC3A"/>
    <w:lvl w:ilvl="0" w:tplc="F2EE5C12">
      <w:start w:val="1"/>
      <w:numFmt w:val="decimal"/>
      <w:lvlText w:val="%1)"/>
      <w:lvlJc w:val="left"/>
      <w:pPr>
        <w:ind w:left="587" w:hanging="358"/>
        <w:jc w:val="right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99F60000">
      <w:start w:val="1"/>
      <w:numFmt w:val="decimal"/>
      <w:lvlText w:val="%2."/>
      <w:lvlJc w:val="left"/>
      <w:pPr>
        <w:ind w:left="950" w:hanging="360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2" w:tplc="40A218F6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109EE860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4B848DF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2A8ECFC0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7C263EE8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7" w:tplc="97A05A9E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EB18972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192355"/>
    <w:multiLevelType w:val="hybridMultilevel"/>
    <w:tmpl w:val="6F4062B6"/>
    <w:lvl w:ilvl="0" w:tplc="55923814">
      <w:start w:val="1"/>
      <w:numFmt w:val="lowerLetter"/>
      <w:lvlText w:val="%1)"/>
      <w:lvlJc w:val="left"/>
      <w:pPr>
        <w:ind w:left="1860" w:hanging="452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D682DC66">
      <w:numFmt w:val="bullet"/>
      <w:lvlText w:val="•"/>
      <w:lvlJc w:val="left"/>
      <w:pPr>
        <w:ind w:left="2695" w:hanging="452"/>
      </w:pPr>
      <w:rPr>
        <w:rFonts w:hint="default"/>
        <w:lang w:val="en-US" w:eastAsia="en-US" w:bidi="ar-SA"/>
      </w:rPr>
    </w:lvl>
    <w:lvl w:ilvl="2" w:tplc="B91A9C6C">
      <w:numFmt w:val="bullet"/>
      <w:lvlText w:val="•"/>
      <w:lvlJc w:val="left"/>
      <w:pPr>
        <w:ind w:left="3531" w:hanging="452"/>
      </w:pPr>
      <w:rPr>
        <w:rFonts w:hint="default"/>
        <w:lang w:val="en-US" w:eastAsia="en-US" w:bidi="ar-SA"/>
      </w:rPr>
    </w:lvl>
    <w:lvl w:ilvl="3" w:tplc="56741E78">
      <w:numFmt w:val="bullet"/>
      <w:lvlText w:val="•"/>
      <w:lvlJc w:val="left"/>
      <w:pPr>
        <w:ind w:left="4367" w:hanging="452"/>
      </w:pPr>
      <w:rPr>
        <w:rFonts w:hint="default"/>
        <w:lang w:val="en-US" w:eastAsia="en-US" w:bidi="ar-SA"/>
      </w:rPr>
    </w:lvl>
    <w:lvl w:ilvl="4" w:tplc="3CB66B00"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5" w:tplc="705CE398">
      <w:numFmt w:val="bullet"/>
      <w:lvlText w:val="•"/>
      <w:lvlJc w:val="left"/>
      <w:pPr>
        <w:ind w:left="6039" w:hanging="452"/>
      </w:pPr>
      <w:rPr>
        <w:rFonts w:hint="default"/>
        <w:lang w:val="en-US" w:eastAsia="en-US" w:bidi="ar-SA"/>
      </w:rPr>
    </w:lvl>
    <w:lvl w:ilvl="6" w:tplc="BE5C60B2">
      <w:numFmt w:val="bullet"/>
      <w:lvlText w:val="•"/>
      <w:lvlJc w:val="left"/>
      <w:pPr>
        <w:ind w:left="6875" w:hanging="452"/>
      </w:pPr>
      <w:rPr>
        <w:rFonts w:hint="default"/>
        <w:lang w:val="en-US" w:eastAsia="en-US" w:bidi="ar-SA"/>
      </w:rPr>
    </w:lvl>
    <w:lvl w:ilvl="7" w:tplc="0A1AC87E">
      <w:numFmt w:val="bullet"/>
      <w:lvlText w:val="•"/>
      <w:lvlJc w:val="left"/>
      <w:pPr>
        <w:ind w:left="7711" w:hanging="452"/>
      </w:pPr>
      <w:rPr>
        <w:rFonts w:hint="default"/>
        <w:lang w:val="en-US" w:eastAsia="en-US" w:bidi="ar-SA"/>
      </w:rPr>
    </w:lvl>
    <w:lvl w:ilvl="8" w:tplc="2D74069A">
      <w:numFmt w:val="bullet"/>
      <w:lvlText w:val="•"/>
      <w:lvlJc w:val="left"/>
      <w:pPr>
        <w:ind w:left="8547" w:hanging="45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2FE"/>
    <w:rsid w:val="008640DC"/>
    <w:rsid w:val="00D032FE"/>
    <w:rsid w:val="00D841B0"/>
    <w:rsid w:val="00F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9C14"/>
  <w15:docId w15:val="{C5FC2513-0172-4AB9-8171-DDAA668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32F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32FE"/>
    <w:rPr>
      <w:sz w:val="17"/>
      <w:szCs w:val="17"/>
    </w:rPr>
  </w:style>
  <w:style w:type="paragraph" w:styleId="Title">
    <w:name w:val="Title"/>
    <w:basedOn w:val="Normal"/>
    <w:uiPriority w:val="1"/>
    <w:qFormat/>
    <w:rsid w:val="00D032FE"/>
    <w:pPr>
      <w:spacing w:before="164"/>
      <w:ind w:left="3492" w:right="4018"/>
      <w:jc w:val="center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D032FE"/>
    <w:pPr>
      <w:ind w:left="1860" w:hanging="358"/>
    </w:pPr>
  </w:style>
  <w:style w:type="paragraph" w:customStyle="1" w:styleId="TableParagraph">
    <w:name w:val="Table Paragraph"/>
    <w:basedOn w:val="Normal"/>
    <w:uiPriority w:val="1"/>
    <w:qFormat/>
    <w:rsid w:val="00D032FE"/>
    <w:pPr>
      <w:spacing w:before="123"/>
      <w:ind w:left="47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0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Tilakaratne</dc:creator>
  <cp:lastModifiedBy>ishan</cp:lastModifiedBy>
  <cp:revision>3</cp:revision>
  <dcterms:created xsi:type="dcterms:W3CDTF">2020-05-16T12:20:00Z</dcterms:created>
  <dcterms:modified xsi:type="dcterms:W3CDTF">2020-05-19T22:55:00Z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