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5gw44kop70t" w:id="0"/>
      <w:bookmarkEnd w:id="0"/>
      <w:r w:rsidDel="00000000" w:rsidR="00000000" w:rsidRPr="00000000">
        <w:rPr>
          <w:rtl w:val="0"/>
        </w:rPr>
        <w:t xml:space="preserve">Documentation for  Programming Assignment 2: Using pipes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Note: The program contains comments throughout the code to help the user understand its functionality.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2 C++ files that are used in the program. These files are “filecnt.cpp” and “filedisp.cpp”.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filecnt.cpp program uses the following commands to determine the number of files, directories and bytes in a filepath:</w:t>
      </w:r>
    </w:p>
    <w:p w:rsidR="00000000" w:rsidDel="00000000" w:rsidP="00000000" w:rsidRDefault="00000000" w:rsidRPr="00000000" w14:paraId="00000007">
      <w:pPr>
        <w:rPr>
          <w:color w:val="fc6a5d"/>
          <w:sz w:val="18"/>
          <w:szCs w:val="18"/>
        </w:rPr>
      </w:pPr>
      <w:r w:rsidDel="00000000" w:rsidR="00000000" w:rsidRPr="00000000">
        <w:rPr>
          <w:rtl w:val="0"/>
        </w:rPr>
        <w:t xml:space="preserve">Directories: 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”find “ + path + “ -mindepth 1 -type d | wc -l”</w:t>
      </w:r>
    </w:p>
    <w:p w:rsidR="00000000" w:rsidDel="00000000" w:rsidP="00000000" w:rsidRDefault="00000000" w:rsidRPr="00000000" w14:paraId="00000008">
      <w:pPr>
        <w:rPr>
          <w:color w:val="ffffff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Files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:     "find " + path + " -type f | wc -l"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c6a5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c6a5d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Bytes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: "du -sh " + path</w:t>
      </w:r>
    </w:p>
    <w:p w:rsidR="00000000" w:rsidDel="00000000" w:rsidP="00000000" w:rsidRDefault="00000000" w:rsidRPr="00000000" w14:paraId="0000000B">
      <w:pPr>
        <w:rPr>
          <w:color w:val="fc6a5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-Where path is the filepath provided as an argument.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command “</w:t>
      </w:r>
      <w:r w:rsidDel="00000000" w:rsidR="00000000" w:rsidRPr="00000000">
        <w:rPr>
          <w:sz w:val="24"/>
          <w:szCs w:val="24"/>
          <w:rtl w:val="0"/>
        </w:rPr>
        <w:t xml:space="preserve">g++ filecnt.cpp -o filecnt | g++ filedisp.cpp -o filedisp” compiles both c++ files and creates executables.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These 2 executables built from these files are titled “filecnt” and “filedisp”.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 run on a Linux system, the filecnt program takes a filepath as an argument and recursively finds information on that directory. Filecnt produces output that describes the amount of directories, files, and total size in bytes of the provided filepath.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output is sent via a pipe to filedisp.cpp, which accepts one of three options: ‘-d’,’-f’, or ‘-b’. D is for directory, F is for files, and B is for bytes. Filedisp.cpp then outputs the appropriate string containing the desired information.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Ex: The command:  “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filecnt /usr/share | filedisp -d”    </w:t>
      </w:r>
      <w:r w:rsidDel="00000000" w:rsidR="00000000" w:rsidRPr="00000000">
        <w:rPr>
          <w:sz w:val="24"/>
          <w:szCs w:val="24"/>
          <w:rtl w:val="0"/>
        </w:rPr>
        <w:t xml:space="preserve">will output: “The total number of directories in directory /usr/share is: 729”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After displaying the string with the desired information to the terminal, the program ends.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More information is present in the source file comments.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Ishan Brar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CS 3377.0W1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