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152" w:rsidRDefault="001E2116" w:rsidP="001E2116">
      <w:pPr>
        <w:jc w:val="center"/>
        <w:rPr>
          <w:sz w:val="38"/>
          <w:szCs w:val="3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5C928C" wp14:editId="7B6F032F">
            <wp:simplePos x="0" y="0"/>
            <wp:positionH relativeFrom="margin">
              <wp:align>center</wp:align>
            </wp:positionH>
            <wp:positionV relativeFrom="paragraph">
              <wp:posOffset>419099</wp:posOffset>
            </wp:positionV>
            <wp:extent cx="7371838" cy="263842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838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551" w:rsidRPr="00A44551">
        <w:rPr>
          <w:sz w:val="38"/>
          <w:szCs w:val="38"/>
          <w:u w:val="single"/>
        </w:rPr>
        <w:t>Project Euler #</w:t>
      </w:r>
      <w:r w:rsidR="005F01BA">
        <w:rPr>
          <w:sz w:val="38"/>
          <w:szCs w:val="38"/>
          <w:u w:val="single"/>
        </w:rPr>
        <w:t>2</w:t>
      </w:r>
      <w:r>
        <w:rPr>
          <w:sz w:val="38"/>
          <w:szCs w:val="38"/>
          <w:u w:val="single"/>
        </w:rPr>
        <w:t>8</w:t>
      </w:r>
      <w:r w:rsidR="00A44551" w:rsidRPr="00A44551">
        <w:rPr>
          <w:sz w:val="38"/>
          <w:szCs w:val="38"/>
          <w:u w:val="single"/>
        </w:rPr>
        <w:t xml:space="preserve"> – Pen &amp; Paper Solution</w:t>
      </w:r>
    </w:p>
    <w:p w:rsidR="001E2116" w:rsidRDefault="001E2116" w:rsidP="001E2116">
      <w:pPr>
        <w:jc w:val="center"/>
        <w:rPr>
          <w:sz w:val="38"/>
          <w:szCs w:val="38"/>
          <w:u w:val="single"/>
        </w:rPr>
      </w:pPr>
    </w:p>
    <w:p w:rsidR="001E2116" w:rsidRDefault="009364CF" w:rsidP="001E2116">
      <w:r>
        <w:t xml:space="preserve">Looking at the up-right ray, we find the numbers: </w:t>
      </w:r>
      <w:r w:rsidRPr="009364CF">
        <w:rPr>
          <w:position w:val="-10"/>
        </w:rPr>
        <w:object w:dxaOrig="17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8.75pt" o:ole="">
            <v:imagedata r:id="rId5" o:title=""/>
          </v:shape>
          <o:OLEObject Type="Embed" ProgID="Equation.3" ShapeID="_x0000_i1025" DrawAspect="Content" ObjectID="_1499412055" r:id="rId6"/>
        </w:object>
      </w:r>
    </w:p>
    <w:p w:rsidR="009364CF" w:rsidRDefault="009364CF" w:rsidP="001E2116">
      <w:r>
        <w:t xml:space="preserve">Looking at the up-left ray, we find the numbers: </w:t>
      </w:r>
      <w:r w:rsidR="002C0959" w:rsidRPr="009364CF">
        <w:rPr>
          <w:position w:val="-10"/>
        </w:rPr>
        <w:object w:dxaOrig="2200" w:dyaOrig="380">
          <v:shape id="_x0000_i1026" type="#_x0000_t75" style="width:110.25pt;height:18.75pt" o:ole="">
            <v:imagedata r:id="rId7" o:title=""/>
          </v:shape>
          <o:OLEObject Type="Embed" ProgID="Equation.3" ShapeID="_x0000_i1026" DrawAspect="Content" ObjectID="_1499412056" r:id="rId8"/>
        </w:object>
      </w:r>
    </w:p>
    <w:p w:rsidR="002C0959" w:rsidRPr="001E2116" w:rsidRDefault="002C0959" w:rsidP="002C0959">
      <w:r>
        <w:t xml:space="preserve">Looking at the down-left ray, we find the numbers: </w:t>
      </w:r>
      <w:r w:rsidRPr="009364CF">
        <w:rPr>
          <w:position w:val="-10"/>
        </w:rPr>
        <w:object w:dxaOrig="2200" w:dyaOrig="380">
          <v:shape id="_x0000_i1028" type="#_x0000_t75" style="width:110.25pt;height:18.75pt" o:ole="">
            <v:imagedata r:id="rId9" o:title=""/>
          </v:shape>
          <o:OLEObject Type="Embed" ProgID="Equation.3" ShapeID="_x0000_i1028" DrawAspect="Content" ObjectID="_1499412057" r:id="rId10"/>
        </w:object>
      </w:r>
    </w:p>
    <w:p w:rsidR="00D06CD2" w:rsidRDefault="00D06CD2" w:rsidP="00D06CD2">
      <w:r>
        <w:t xml:space="preserve">Looking at the </w:t>
      </w:r>
      <w:r>
        <w:t>down-right</w:t>
      </w:r>
      <w:r>
        <w:t xml:space="preserve"> ray, we find the numbers: </w:t>
      </w:r>
      <w:r w:rsidR="002C0959" w:rsidRPr="009364CF">
        <w:rPr>
          <w:position w:val="-10"/>
        </w:rPr>
        <w:object w:dxaOrig="2180" w:dyaOrig="380">
          <v:shape id="_x0000_i1027" type="#_x0000_t75" style="width:108.75pt;height:18.75pt" o:ole="">
            <v:imagedata r:id="rId11" o:title=""/>
          </v:shape>
          <o:OLEObject Type="Embed" ProgID="Equation.3" ShapeID="_x0000_i1027" DrawAspect="Content" ObjectID="_1499412058" r:id="rId12"/>
        </w:object>
      </w:r>
    </w:p>
    <w:p w:rsidR="00D06CD2" w:rsidRDefault="002C0959" w:rsidP="004F6A3E">
      <w:r>
        <w:t>We need to sum all of these</w:t>
      </w:r>
      <w:r w:rsidR="004F6A3E">
        <w:t xml:space="preserve"> (</w:t>
      </w:r>
      <w:r w:rsidR="00DD2979">
        <w:t>from</w:t>
      </w:r>
      <w:r w:rsidR="004F6A3E" w:rsidRPr="004F6A3E">
        <w:rPr>
          <w:position w:val="-6"/>
        </w:rPr>
        <w:object w:dxaOrig="520" w:dyaOrig="279">
          <v:shape id="_x0000_i1029" type="#_x0000_t75" style="width:26.25pt;height:14.25pt" o:ole="">
            <v:imagedata r:id="rId13" o:title=""/>
          </v:shape>
          <o:OLEObject Type="Embed" ProgID="Equation.3" ShapeID="_x0000_i1029" DrawAspect="Content" ObjectID="_1499412059" r:id="rId14"/>
        </w:object>
      </w:r>
      <w:r w:rsidR="004F6A3E">
        <w:t xml:space="preserve">) </w:t>
      </w:r>
      <w:r>
        <w:t xml:space="preserve">and </w:t>
      </w:r>
      <w:r w:rsidR="004F6A3E">
        <w:t>add 1 to the total.</w:t>
      </w:r>
    </w:p>
    <w:p w:rsidR="004F6A3E" w:rsidRPr="001E2116" w:rsidRDefault="008A0770" w:rsidP="004F6A3E">
      <w:r w:rsidRPr="004F6A3E">
        <w:rPr>
          <w:position w:val="-104"/>
        </w:rPr>
        <w:object w:dxaOrig="8559" w:dyaOrig="2200">
          <v:shape id="_x0000_i1031" type="#_x0000_t75" style="width:428.25pt;height:110.25pt" o:ole="">
            <v:imagedata r:id="rId15" o:title=""/>
          </v:shape>
          <o:OLEObject Type="Embed" ProgID="Equation.3" ShapeID="_x0000_i1031" DrawAspect="Content" ObjectID="_1499412060" r:id="rId16"/>
        </w:object>
      </w:r>
    </w:p>
    <w:p w:rsidR="00D06CD2" w:rsidRDefault="004F6A3E" w:rsidP="001E2116">
      <w:r>
        <w:t xml:space="preserve">For example, </w:t>
      </w:r>
      <w:r w:rsidR="008A0770">
        <w:t>taking</w:t>
      </w:r>
      <w:r w:rsidRPr="004F6A3E">
        <w:rPr>
          <w:position w:val="-6"/>
        </w:rPr>
        <w:object w:dxaOrig="580" w:dyaOrig="279">
          <v:shape id="_x0000_i1030" type="#_x0000_t75" style="width:29.25pt;height:14.25pt" o:ole="">
            <v:imagedata r:id="rId17" o:title=""/>
          </v:shape>
          <o:OLEObject Type="Embed" ProgID="Equation.3" ShapeID="_x0000_i1030" DrawAspect="Content" ObjectID="_1499412061" r:id="rId18"/>
        </w:object>
      </w:r>
      <w:r>
        <w:t>, we get</w:t>
      </w:r>
      <w:bookmarkStart w:id="0" w:name="_GoBack"/>
      <w:bookmarkEnd w:id="0"/>
      <w:proofErr w:type="gramStart"/>
      <w:r w:rsidR="00DD2979">
        <w:t xml:space="preserve">: </w:t>
      </w:r>
      <w:proofErr w:type="gramEnd"/>
      <w:r w:rsidR="008A0770" w:rsidRPr="006F7725">
        <w:rPr>
          <w:position w:val="-24"/>
        </w:rPr>
        <w:object w:dxaOrig="5860" w:dyaOrig="620">
          <v:shape id="_x0000_i1033" type="#_x0000_t75" style="width:293.25pt;height:30.75pt" o:ole="">
            <v:imagedata r:id="rId19" o:title=""/>
          </v:shape>
          <o:OLEObject Type="Embed" ProgID="Equation.3" ShapeID="_x0000_i1033" DrawAspect="Content" ObjectID="_1499412062" r:id="rId20"/>
        </w:object>
      </w:r>
      <w:r w:rsidR="008A0770">
        <w:t>.</w:t>
      </w:r>
    </w:p>
    <w:p w:rsidR="008A0770" w:rsidRPr="008A0770" w:rsidRDefault="008A0770" w:rsidP="001E2116">
      <w:pPr>
        <w:rPr>
          <w:sz w:val="30"/>
          <w:szCs w:val="30"/>
        </w:rPr>
      </w:pPr>
      <w:r>
        <w:t xml:space="preserve">Now, if we take </w:t>
      </w:r>
      <w:r w:rsidRPr="004F6A3E">
        <w:rPr>
          <w:position w:val="-6"/>
        </w:rPr>
        <w:object w:dxaOrig="800" w:dyaOrig="279">
          <v:shape id="_x0000_i1032" type="#_x0000_t75" style="width:39.75pt;height:14.25pt" o:ole="">
            <v:imagedata r:id="rId21" o:title=""/>
          </v:shape>
          <o:OLEObject Type="Embed" ProgID="Equation.3" ShapeID="_x0000_i1032" DrawAspect="Content" ObjectID="_1499412063" r:id="rId22"/>
        </w:object>
      </w:r>
      <w:r>
        <w:t xml:space="preserve"> (1001 x 1001), we get: </w:t>
      </w:r>
      <w:r w:rsidRPr="002C608E">
        <w:rPr>
          <w:position w:val="-24"/>
        </w:rPr>
        <w:object w:dxaOrig="3460" w:dyaOrig="620">
          <v:shape id="_x0000_i1034" type="#_x0000_t75" style="width:173.25pt;height:30.75pt" o:ole="">
            <v:imagedata r:id="rId23" o:title=""/>
          </v:shape>
          <o:OLEObject Type="Embed" ProgID="Equation.3" ShapeID="_x0000_i1034" DrawAspect="Content" ObjectID="_1499412064" r:id="rId24"/>
        </w:object>
      </w:r>
      <w:hyperlink r:id="rId25" w:history="1">
        <w:r w:rsidRPr="008A0770">
          <w:rPr>
            <w:rStyle w:val="Hyperlink"/>
            <w:sz w:val="30"/>
            <w:szCs w:val="30"/>
          </w:rPr>
          <w:t>669171001</w:t>
        </w:r>
      </w:hyperlink>
    </w:p>
    <w:sectPr w:rsidR="008A0770" w:rsidRPr="008A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51"/>
    <w:rsid w:val="0003720B"/>
    <w:rsid w:val="00080679"/>
    <w:rsid w:val="00104332"/>
    <w:rsid w:val="001E2116"/>
    <w:rsid w:val="00264E6D"/>
    <w:rsid w:val="002B127C"/>
    <w:rsid w:val="002C0959"/>
    <w:rsid w:val="003D0E8D"/>
    <w:rsid w:val="00476B25"/>
    <w:rsid w:val="0048040E"/>
    <w:rsid w:val="004B0C6F"/>
    <w:rsid w:val="004B2242"/>
    <w:rsid w:val="004C7152"/>
    <w:rsid w:val="004E1B98"/>
    <w:rsid w:val="004F6A3E"/>
    <w:rsid w:val="00506FC9"/>
    <w:rsid w:val="005849DA"/>
    <w:rsid w:val="005E1B81"/>
    <w:rsid w:val="005F01BA"/>
    <w:rsid w:val="006F7725"/>
    <w:rsid w:val="00794CAB"/>
    <w:rsid w:val="00831517"/>
    <w:rsid w:val="008A0770"/>
    <w:rsid w:val="009364CF"/>
    <w:rsid w:val="00A44551"/>
    <w:rsid w:val="00B27C5F"/>
    <w:rsid w:val="00B60044"/>
    <w:rsid w:val="00C041A0"/>
    <w:rsid w:val="00C52F78"/>
    <w:rsid w:val="00C71935"/>
    <w:rsid w:val="00C772E9"/>
    <w:rsid w:val="00D06CD2"/>
    <w:rsid w:val="00DD2979"/>
    <w:rsid w:val="00E21E0D"/>
    <w:rsid w:val="00E30521"/>
    <w:rsid w:val="00E41F43"/>
    <w:rsid w:val="00F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F3CC-33A3-40F9-BB6A-A8AA6B1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hyperlink" Target="http://www.wolframalpha.com/input/?i=16%2F3+*+%28500%5E3%29+%2B+10+*+%28500%5E2%29+%2B+26%2F3+*+%28500%29+%2B+1" TargetMode="Externa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roee.sefi@gmail.com</cp:lastModifiedBy>
  <cp:revision>21</cp:revision>
  <dcterms:created xsi:type="dcterms:W3CDTF">2015-07-16T19:11:00Z</dcterms:created>
  <dcterms:modified xsi:type="dcterms:W3CDTF">2015-07-26T07:33:00Z</dcterms:modified>
</cp:coreProperties>
</file>