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240" w:before="120" w:after="240"/>
        <w:jc w:val="left"/>
      </w:pPr>
      <w:r>
        <w:rPr>
          <w:rFonts w:cs="Courier New" w:ascii="Courier New" w:hAnsi="Courier New"/>
          <w:sz w:val="32"/>
          <w:szCs w:val="32"/>
        </w:rPr>
        <w:t>Another Josephus</w:t>
      </w:r>
      <w:r/>
    </w:p>
    <w:p>
      <w:pPr>
        <w:pStyle w:val="Heading2"/>
        <w:spacing w:lineRule="auto" w:line="240" w:before="93" w:after="93"/>
        <w:rPr>
          <w:sz w:val="28"/>
          <w:sz w:val="28"/>
          <w:szCs w:val="28"/>
          <w:rFonts w:ascii="Consolas" w:hAnsi="Consolas" w:cs="Consolas"/>
        </w:rPr>
      </w:pPr>
      <w:bookmarkStart w:id="0" w:name="_Toc379480630"/>
      <w:bookmarkStart w:id="1" w:name="_Toc15653"/>
      <w:bookmarkEnd w:id="0"/>
      <w:bookmarkEnd w:id="1"/>
      <w:r>
        <w:rPr>
          <w:rFonts w:cs="Consolas" w:ascii="Consolas" w:hAnsi="Consolas"/>
          <w:sz w:val="28"/>
          <w:szCs w:val="28"/>
        </w:rPr>
        <w:t>Description</w:t>
      </w:r>
      <w:r/>
    </w:p>
    <w:p>
      <w:pPr>
        <w:pStyle w:val="Normal"/>
      </w:pPr>
      <w:r>
        <w:rPr>
          <w:rFonts w:cs="Times New Roman" w:ascii="Times New Roman" w:hAnsi="Times New Roman"/>
        </w:rPr>
        <w:t xml:space="preserve"> </w:t>
      </w:r>
      <w:r>
        <w:rPr>
          <w:rFonts w:cs="Times New Roman" w:ascii="Times New Roman" w:hAnsi="Times New Roman"/>
        </w:rPr>
        <w:tab/>
        <w:t>There are n students should be awarded after the school programming contest , to make the awards process more interesting , the coach use a new awarding method .</w:t>
      </w:r>
      <w:r/>
    </w:p>
    <w:p>
      <w:pPr>
        <w:pStyle w:val="Normal"/>
      </w:pPr>
      <w:r>
        <w:rPr>
          <w:rFonts w:cs="Times New Roman" w:ascii="Times New Roman" w:hAnsi="Times New Roman"/>
        </w:rPr>
        <w:tab/>
        <w:t>The n students stands in a circle, numbered from 0 to n-1. If the number of the rest students is odd, the next xth student get his/her award and leave this circle; if the number of the rest students is even, the next yth student get his/her award and leave this circle. The longer the student stay in this circle, the more awards he will be prized. Given the n, x, y, you should out put the number of the student who will get the biggest prize(be the last one stand).</w:t>
      </w:r>
      <w:r/>
    </w:p>
    <w:p>
      <w:pPr>
        <w:pStyle w:val="Normal"/>
        <w:rPr>
          <w:rFonts w:ascii="Courier New" w:hAnsi="Courier New" w:cs="Courier New"/>
        </w:rPr>
      </w:pPr>
      <w:r>
        <w:rPr>
          <w:rFonts w:cs="Courier New" w:ascii="Courier New" w:hAnsi="Courier New"/>
        </w:rPr>
        <w:t xml:space="preserve">  </w:t>
      </w:r>
      <w:r/>
    </w:p>
    <w:p>
      <w:pPr>
        <w:pStyle w:val="Heading2"/>
        <w:spacing w:lineRule="auto" w:line="240" w:before="93" w:after="93"/>
      </w:pPr>
      <w:bookmarkStart w:id="2" w:name="_Toc379480631"/>
      <w:bookmarkStart w:id="3" w:name="_Toc9921"/>
      <w:bookmarkEnd w:id="2"/>
      <w:bookmarkEnd w:id="3"/>
      <w:r>
        <w:rPr>
          <w:rFonts w:cs="Consolas" w:ascii="Consolas" w:hAnsi="Consolas"/>
          <w:sz w:val="28"/>
          <w:szCs w:val="28"/>
        </w:rPr>
        <w:t>Input</w:t>
      </w:r>
      <w:r/>
    </w:p>
    <w:p>
      <w:pPr>
        <w:pStyle w:val="Normal"/>
      </w:pPr>
      <w:r>
        <w:rPr>
          <w:rFonts w:eastAsia="Calibri" w:cs="Times New Roman" w:ascii="Times New Roman" w:hAnsi="Times New Roman"/>
          <w:color w:val="000000"/>
        </w:rPr>
        <w:t>The first line contains a integer T ( T &lt;= 2</w:t>
      </w:r>
      <w:r>
        <w:rPr>
          <w:rFonts w:eastAsia="Calibri" w:cs="Times New Roman" w:ascii="Times New Roman" w:hAnsi="Times New Roman"/>
          <w:color w:val="000000"/>
        </w:rPr>
        <w:t>5</w:t>
      </w:r>
      <w:r>
        <w:rPr>
          <w:rFonts w:eastAsia="Calibri" w:cs="Times New Roman" w:ascii="Times New Roman" w:hAnsi="Times New Roman"/>
          <w:color w:val="000000"/>
        </w:rPr>
        <w:t xml:space="preserve"> ), then T cases follows. </w:t>
      </w:r>
      <w:r/>
    </w:p>
    <w:p>
      <w:pPr>
        <w:pStyle w:val="Normal"/>
        <w:rPr>
          <w:sz w:val="21"/>
          <w:sz w:val="21"/>
          <w:szCs w:val="21"/>
          <w:rFonts w:ascii="Times New Roman" w:hAnsi="Times New Roman" w:eastAsia="Calibri" w:cs="Times New Roman"/>
          <w:color w:val="000000"/>
          <w:lang w:val="en-US" w:eastAsia="zh-CN" w:bidi="ar-SA"/>
        </w:rPr>
      </w:pPr>
      <w:r>
        <w:rPr>
          <w:rFonts w:eastAsia="Calibri" w:cs="Times New Roman" w:ascii="Times New Roman" w:hAnsi="Times New Roman"/>
          <w:color w:val="000000"/>
        </w:rPr>
      </w:r>
      <w:r/>
    </w:p>
    <w:p>
      <w:pPr>
        <w:pStyle w:val="Normal"/>
      </w:pPr>
      <w:r>
        <w:rPr>
          <w:rFonts w:eastAsia="Calibri" w:cs="Times New Roman" w:ascii="Times New Roman" w:hAnsi="Times New Roman"/>
          <w:color w:val="000000"/>
        </w:rPr>
        <w:t>In each case, there are 3 integers n, x, y in one line.</w:t>
      </w:r>
      <w:r/>
    </w:p>
    <w:p>
      <w:pPr>
        <w:pStyle w:val="Normal"/>
        <w:rPr>
          <w:sz w:val="21"/>
          <w:sz w:val="21"/>
          <w:szCs w:val="21"/>
          <w:rFonts w:ascii="Times New Roman" w:hAnsi="Times New Roman" w:eastAsia="Calibri" w:cs="Times New Roman"/>
          <w:color w:val="000000"/>
          <w:lang w:val="en-US" w:eastAsia="zh-CN" w:bidi="ar-SA"/>
        </w:rPr>
      </w:pPr>
      <w:r>
        <w:rPr>
          <w:rFonts w:eastAsia="Calibri" w:cs="Times New Roman" w:ascii="Times New Roman" w:hAnsi="Times New Roman"/>
          <w:color w:val="000000"/>
        </w:rPr>
      </w:r>
      <w:r/>
    </w:p>
    <w:p>
      <w:pPr>
        <w:pStyle w:val="Normal"/>
      </w:pPr>
      <w:r>
        <w:rPr>
          <w:rFonts w:eastAsia="Calibri" w:cs="Times New Roman" w:ascii="Times New Roman" w:hAnsi="Times New Roman"/>
          <w:color w:val="000000"/>
        </w:rPr>
        <w:t>0 &lt; n &lt;= 1000000</w:t>
      </w:r>
      <w:r/>
    </w:p>
    <w:p>
      <w:pPr>
        <w:pStyle w:val="Normal"/>
      </w:pPr>
      <w:r>
        <w:rPr>
          <w:rFonts w:eastAsia="Calibri" w:cs="Times New Roman" w:ascii="Times New Roman" w:hAnsi="Times New Roman"/>
          <w:color w:val="000000"/>
        </w:rPr>
        <w:t>0 &lt; x, y &lt;= 1000000</w:t>
      </w:r>
      <w:r/>
    </w:p>
    <w:p>
      <w:pPr>
        <w:pStyle w:val="Normal"/>
        <w:rPr>
          <w:sz w:val="21"/>
          <w:sz w:val="21"/>
          <w:szCs w:val="21"/>
          <w:rFonts w:ascii="Times New Roman" w:hAnsi="Times New Roman" w:eastAsia="Calibri" w:cs="Times New Roman"/>
          <w:color w:val="000000"/>
          <w:lang w:val="en-US" w:eastAsia="zh-CN" w:bidi="ar-SA"/>
        </w:rPr>
      </w:pPr>
      <w:r>
        <w:rPr>
          <w:rFonts w:eastAsia="Calibri" w:cs="Times New Roman" w:ascii="Times New Roman" w:hAnsi="Times New Roman"/>
          <w:color w:val="000000"/>
        </w:rPr>
      </w:r>
      <w:r/>
    </w:p>
    <w:p>
      <w:pPr>
        <w:pStyle w:val="Heading2"/>
        <w:spacing w:lineRule="auto" w:line="240" w:before="93" w:after="93"/>
        <w:rPr>
          <w:sz w:val="28"/>
          <w:sz w:val="28"/>
          <w:szCs w:val="28"/>
          <w:rFonts w:ascii="Consolas" w:hAnsi="Consolas" w:cs="Consolas"/>
        </w:rPr>
      </w:pPr>
      <w:bookmarkStart w:id="4" w:name="_Toc379480632"/>
      <w:bookmarkStart w:id="5" w:name="_Toc24424"/>
      <w:bookmarkEnd w:id="4"/>
      <w:bookmarkEnd w:id="5"/>
      <w:r>
        <w:rPr>
          <w:rFonts w:cs="Consolas" w:ascii="Consolas" w:hAnsi="Consolas"/>
          <w:sz w:val="28"/>
          <w:szCs w:val="28"/>
        </w:rPr>
        <w:t>Output</w:t>
      </w:r>
      <w:r/>
    </w:p>
    <w:p>
      <w:pPr>
        <w:pStyle w:val="Normal"/>
      </w:pPr>
      <w:bookmarkStart w:id="6" w:name="__DdeLink__175_1209047336"/>
      <w:r>
        <w:rPr>
          <w:rFonts w:eastAsia="Calibri" w:cs="Times New Roman" w:ascii="Times New Roman" w:hAnsi="Times New Roman"/>
          <w:color w:val="000000"/>
        </w:rPr>
        <w:t xml:space="preserve">For each case, </w:t>
      </w:r>
      <w:bookmarkEnd w:id="6"/>
      <w:r>
        <w:rPr>
          <w:rFonts w:eastAsia="Calibri" w:cs="Times New Roman" w:ascii="Times New Roman" w:hAnsi="Times New Roman"/>
          <w:color w:val="000000"/>
        </w:rPr>
        <w:t>you should out put the number of the student who will get the biggest prize(be the last one stand) in a single line.</w:t>
      </w:r>
      <w:r/>
    </w:p>
    <w:p>
      <w:pPr>
        <w:pStyle w:val="Normal"/>
        <w:ind w:firstLine="420"/>
        <w:rPr>
          <w:sz w:val="21"/>
          <w:sz w:val="21"/>
          <w:szCs w:val="21"/>
          <w:rFonts w:ascii="Courier New" w:hAnsi="Courier New" w:eastAsia="宋体" w:cs="Courier New" w:eastAsiaTheme="minorEastAsia"/>
          <w:color w:val="00000A"/>
          <w:lang w:val="en-US" w:eastAsia="zh-CN" w:bidi="ar-SA"/>
        </w:rPr>
      </w:pPr>
      <w:r>
        <w:rPr>
          <w:rFonts w:eastAsia="宋体" w:cs="Courier New" w:ascii="Courier New" w:hAnsi="Courier New"/>
          <w:szCs w:val="21"/>
        </w:rPr>
      </w:r>
      <w:r/>
    </w:p>
    <w:p>
      <w:pPr>
        <w:pStyle w:val="Heading2"/>
        <w:spacing w:lineRule="auto" w:line="240" w:before="93" w:after="93"/>
        <w:rPr>
          <w:sz w:val="28"/>
          <w:sz w:val="28"/>
          <w:szCs w:val="28"/>
          <w:rFonts w:ascii="Consolas" w:hAnsi="Consolas" w:cs="Consolas"/>
        </w:rPr>
      </w:pPr>
      <w:bookmarkStart w:id="7" w:name="_Toc379480633"/>
      <w:bookmarkStart w:id="8" w:name="_Toc17006"/>
      <w:bookmarkEnd w:id="7"/>
      <w:bookmarkEnd w:id="8"/>
      <w:r>
        <w:rPr>
          <w:rFonts w:cs="Consolas" w:ascii="Consolas" w:hAnsi="Consolas"/>
          <w:sz w:val="28"/>
          <w:szCs w:val="28"/>
        </w:rPr>
        <w:t>Sample</w:t>
      </w:r>
      <w:r/>
    </w:p>
    <w:tbl>
      <w:tblPr>
        <w:tblW w:w="8317" w:type="dxa"/>
        <w:jc w:val="left"/>
        <w:tblInd w:w="2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4049"/>
        <w:gridCol w:w="4267"/>
      </w:tblGrid>
      <w:tr>
        <w:trPr/>
        <w:tc>
          <w:tcPr>
            <w:tcW w:w="4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sz w:val="24"/>
                <w:b/>
                <w:sz w:val="24"/>
                <w:b/>
                <w:szCs w:val="24"/>
                <w:rFonts w:ascii="宋体" w:hAnsi="宋体" w:cs="Courier New"/>
              </w:rPr>
            </w:pPr>
            <w:r>
              <w:rPr>
                <w:rFonts w:cs="Courier New" w:ascii="宋体" w:hAnsi="宋体"/>
                <w:b/>
                <w:sz w:val="24"/>
                <w:szCs w:val="24"/>
              </w:rPr>
              <w:t>Input</w:t>
            </w:r>
            <w:r/>
          </w:p>
        </w:tc>
        <w:tc>
          <w:tcPr>
            <w:tcW w:w="4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sz w:val="24"/>
                <w:b/>
                <w:sz w:val="24"/>
                <w:b/>
                <w:szCs w:val="24"/>
                <w:rFonts w:ascii="宋体" w:hAnsi="宋体" w:cs="Courier New"/>
              </w:rPr>
            </w:pPr>
            <w:r>
              <w:rPr>
                <w:rFonts w:cs="Courier New" w:ascii="宋体" w:hAnsi="宋体"/>
                <w:b/>
                <w:sz w:val="24"/>
                <w:szCs w:val="24"/>
              </w:rPr>
              <w:t>Output</w:t>
            </w:r>
            <w:r/>
          </w:p>
        </w:tc>
      </w:tr>
      <w:tr>
        <w:trPr>
          <w:trHeight w:val="1152" w:hRule="atLeast"/>
        </w:trPr>
        <w:tc>
          <w:tcPr>
            <w:tcW w:w="40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pPr>
            <w:r>
              <w:rPr>
                <w:rFonts w:eastAsia="Calibri" w:cs="Consolas" w:ascii="Consolas" w:hAnsi="Consolas"/>
                <w:color w:val="000000"/>
              </w:rPr>
              <w:t>3</w:t>
            </w:r>
            <w:r/>
          </w:p>
          <w:p>
            <w:pPr>
              <w:pStyle w:val="Normal"/>
            </w:pPr>
            <w:r>
              <w:rPr>
                <w:rFonts w:eastAsia="Calibri" w:cs="Consolas" w:ascii="Consolas" w:hAnsi="Consolas"/>
                <w:color w:val="000000"/>
              </w:rPr>
              <w:t>1 3 5</w:t>
            </w:r>
            <w:r/>
          </w:p>
          <w:p>
            <w:pPr>
              <w:pStyle w:val="Normal"/>
            </w:pPr>
            <w:r>
              <w:rPr>
                <w:rFonts w:eastAsia="Calibri" w:cs="Consolas" w:ascii="Consolas" w:hAnsi="Consolas"/>
                <w:color w:val="000000"/>
              </w:rPr>
              <w:t>11 3 5</w:t>
            </w:r>
            <w:r/>
          </w:p>
          <w:p>
            <w:pPr>
              <w:pStyle w:val="Normal"/>
            </w:pPr>
            <w:r>
              <w:rPr>
                <w:rFonts w:eastAsia="Calibri" w:cs="Consolas" w:ascii="Consolas" w:hAnsi="Consolas"/>
                <w:color w:val="000000"/>
              </w:rPr>
              <w:t>11 1 1</w:t>
            </w:r>
            <w:r/>
          </w:p>
        </w:tc>
        <w:tc>
          <w:tcPr>
            <w:tcW w:w="4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pPr>
            <w:r>
              <w:rPr>
                <w:rFonts w:eastAsia="宋体" w:cs="Consolas" w:ascii="Consolas" w:hAnsi="Consolas" w:eastAsiaTheme="minorEastAsia"/>
                <w:color w:val="000000"/>
              </w:rPr>
              <w:t>0</w:t>
            </w:r>
            <w:r/>
          </w:p>
          <w:p>
            <w:pPr>
              <w:pStyle w:val="Normal"/>
            </w:pPr>
            <w:r>
              <w:rPr>
                <w:rFonts w:eastAsia="宋体" w:cs="Consolas" w:ascii="Consolas" w:hAnsi="Consolas" w:eastAsiaTheme="minorEastAsia"/>
                <w:color w:val="000000"/>
              </w:rPr>
              <w:t>8</w:t>
            </w:r>
            <w:r/>
          </w:p>
          <w:p>
            <w:pPr>
              <w:pStyle w:val="Normal"/>
            </w:pPr>
            <w:r>
              <w:rPr>
                <w:rFonts w:eastAsia="宋体" w:cs="Consolas" w:ascii="Consolas" w:hAnsi="Consolas" w:eastAsiaTheme="minorEastAsia"/>
                <w:color w:val="000000"/>
              </w:rPr>
              <w:t>10</w:t>
            </w:r>
            <w:r/>
          </w:p>
          <w:p>
            <w:pPr>
              <w:pStyle w:val="Normal"/>
              <w:rPr>
                <w:sz w:val="21"/>
                <w:sz w:val="21"/>
                <w:szCs w:val="21"/>
                <w:rFonts w:ascii="Consolas" w:hAnsi="Consolas" w:eastAsia="Calibri" w:cs="Consolas"/>
                <w:color w:val="000000"/>
                <w:lang w:val="en-US" w:eastAsia="zh-CN" w:bidi="ar-SA"/>
              </w:rPr>
            </w:pPr>
            <w:r>
              <w:rPr>
                <w:rFonts w:eastAsia="Calibri" w:cs="Consolas" w:ascii="Consolas" w:hAnsi="Consolas"/>
                <w:color w:val="000000"/>
                <w:szCs w:val="21"/>
              </w:rPr>
            </w:r>
            <w:r/>
          </w:p>
        </w:tc>
      </w:tr>
    </w:tbl>
    <w:p>
      <w:pPr>
        <w:pStyle w:val="Normal"/>
        <w:rPr>
          <w:sz w:val="21"/>
          <w:sz w:val="21"/>
          <w:szCs w:val="21"/>
          <w:rFonts w:ascii="Consolas" w:hAnsi="Consolas" w:eastAsia="Calibri" w:cs="Consolas"/>
          <w:color w:val="000000"/>
          <w:lang w:val="en-US" w:eastAsia="zh-CN" w:bidi="ar-SA"/>
        </w:rPr>
      </w:pPr>
      <w:r>
        <w:rPr>
          <w:rFonts w:eastAsia="Calibri" w:cs="Consolas" w:ascii="Consolas" w:hAnsi="Consolas"/>
          <w:color w:val="000000"/>
          <w:szCs w:val="21"/>
        </w:rPr>
      </w:r>
      <w:r/>
    </w:p>
    <w:p>
      <w:pPr>
        <w:pStyle w:val="Normal"/>
      </w:pPr>
      <w:r>
        <w:rPr/>
      </w:r>
      <w:r/>
    </w:p>
    <w:p>
      <w:pPr>
        <w:pStyle w:val="Heading2"/>
        <w:spacing w:lineRule="auto" w:line="240" w:before="93" w:after="93"/>
      </w:pPr>
      <w:r>
        <w:rPr>
          <w:rFonts w:cs="Consolas" w:ascii="Consolas" w:hAnsi="Consolas"/>
          <w:sz w:val="28"/>
          <w:szCs w:val="28"/>
        </w:rPr>
        <w:t xml:space="preserve">Hint </w:t>
      </w:r>
      <w:r/>
    </w:p>
    <w:p>
      <w:pPr>
        <w:pStyle w:val="Normal"/>
        <w:spacing w:lineRule="auto" w:line="240" w:before="93" w:after="93"/>
      </w:pPr>
      <w:r>
        <w:rPr>
          <w:rFonts w:eastAsia="Calibri" w:cs="Times New Roman" w:ascii="Times New Roman" w:hAnsi="Times New Roman"/>
          <w:color w:val="000000"/>
          <w:sz w:val="21"/>
          <w:szCs w:val="21"/>
        </w:rPr>
        <w:t>The second example's awarding order :</w:t>
      </w:r>
      <w:r/>
    </w:p>
    <w:p>
      <w:pPr>
        <w:pStyle w:val="Normal"/>
        <w:spacing w:lineRule="auto" w:line="240" w:before="93" w:after="93"/>
      </w:pPr>
      <w:r>
        <w:rPr>
          <w:rFonts w:eastAsia="Calibri" w:cs="Times New Roman" w:ascii="Times New Roman" w:hAnsi="Times New Roman"/>
          <w:color w:val="000000"/>
          <w:sz w:val="21"/>
          <w:szCs w:val="21"/>
        </w:rPr>
        <w:t>2, 7, 10, 5, 9, 6, 1, 3, 0, 4, 8</w:t>
      </w:r>
      <w:r/>
    </w:p>
    <w:p>
      <w:pPr>
        <w:pStyle w:val="Normal"/>
        <w:spacing w:lineRule="auto" w:line="240" w:before="93" w:after="93"/>
      </w:pPr>
      <w:r>
        <w:rPr>
          <w:rFonts w:eastAsia="Calibri" w:cs="Times New Roman" w:ascii="Times New Roman" w:hAnsi="Times New Roman"/>
          <w:color w:val="000000"/>
          <w:sz w:val="21"/>
          <w:szCs w:val="21"/>
        </w:rPr>
        <w:t>so the student with numbered 8 will get the biggest prize.</w:t>
      </w:r>
      <w:r/>
    </w:p>
    <w:sectPr>
      <w:headerReference w:type="default" r:id="rId2"/>
      <w:footerReference w:type="default" r:id="rId3"/>
      <w:type w:val="nextPage"/>
      <w:pgSz w:w="11906" w:h="16838"/>
      <w:pgMar w:left="1800" w:right="1800" w:header="851" w:top="1440" w:footer="992" w:bottom="1440" w:gutter="0"/>
      <w:pgNumType w:start="0"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Consolas">
    <w:charset w:val="01"/>
    <w:family w:val="roman"/>
    <w:pitch w:val="variable"/>
  </w:font>
  <w:font w:name="Times New Roman">
    <w:charset w:val="01"/>
    <w:family w:val="roman"/>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8"/>
        <w:sz w:val="18"/>
        <w:szCs w:val="18"/>
        <w:rFonts w:ascii="Calibri" w:hAnsi="Calibri" w:eastAsia="宋体" w:cs="Times New Roman" w:asciiTheme="minorHAnsi" w:eastAsiaTheme="minorEastAsia" w:hAnsiTheme="minorHAnsi"/>
        <w:color w:val="00000A"/>
        <w:lang w:val="en-US" w:eastAsia="zh-CN" w:bidi="ar-SA"/>
      </w:rPr>
    </w:pPr>
    <w:r>
      <w:rPr>
        <w:rFonts w:eastAsia="宋体" w:cs="Times New Roman" w:eastAsiaTheme="minorEastAsia"/>
        <w:sz w:val="18"/>
        <w:szCs w:val="18"/>
      </w:rPr>
    </w:r>
    <w:r>
      <mc:AlternateContent>
        <mc:Choice Requires="wps">
          <w:drawing>
            <wp:anchor behindDoc="1" distT="0" distB="0" distL="114300" distR="114300" simplePos="0" locked="0" layoutInCell="1" allowOverlap="1" relativeHeight="2">
              <wp:simplePos x="0" y="0"/>
              <wp:positionH relativeFrom="margin">
                <wp:align>center</wp:align>
              </wp:positionH>
              <wp:positionV relativeFrom="paragraph">
                <wp:posOffset>0</wp:posOffset>
              </wp:positionV>
              <wp:extent cx="58420" cy="139700"/>
              <wp:effectExtent l="0" t="0" r="0" b="0"/>
              <wp:wrapNone/>
              <wp:docPr id="1" name="文本框 1"/>
              <a:graphic xmlns:a="http://schemas.openxmlformats.org/drawingml/2006/main">
                <a:graphicData uri="http://schemas.microsoft.com/office/word/2010/wordprocessingShape">
                  <wps:wsp>
                    <wps:cNvSpPr txBox="1"/>
                    <wps:spPr>
                      <a:xfrm>
                        <a:off x="0" y="0"/>
                        <a:ext cx="58420" cy="139700"/>
                      </a:xfrm>
                      <a:prstGeom prst="rect"/>
                    </wps:spPr>
                    <wps:txbx>
                      <w:txbxContent>
                        <w:p>
                          <w:pPr>
                            <w:pStyle w:val="Footer"/>
                            <w:jc w:val="center"/>
                          </w:pPr>
                          <w:r>
                            <w:rPr/>
                            <w:fldChar w:fldCharType="begin"/>
                          </w:r>
                          <w:r>
                            <w:instrText> PAGE </w:instrText>
                          </w:r>
                          <w:r>
                            <w:fldChar w:fldCharType="separate"/>
                          </w:r>
                          <w:r>
                            <w:t>0</w:t>
                          </w:r>
                          <w:r>
                            <w:fldChar w:fldCharType="end"/>
                          </w:r>
                        </w:p>
                      </w:txbxContent>
                    </wps:txbx>
                    <wps:bodyPr anchor="t" lIns="0" tIns="0" rIns="0" bIns="0">
                      <a:spAutoFit/>
                    </wps:bodyPr>
                  </wps:wsp>
                </a:graphicData>
              </a:graphic>
            </wp:anchor>
          </w:drawing>
        </mc:Choice>
        <mc:Fallback>
          <w:pict>
            <v:rect stroked="f" strokeweight="0pt" style="position:absolute;width:4.6pt;height:11pt;mso-wrap-distance-left:9pt;mso-wrap-distance-right:9pt;mso-wrap-distance-top:0pt;mso-wrap-distance-bottom:0pt;margin-top:0pt;mso-position-vertical-relative:text;margin-left:205.35pt;mso-position-horizontal:center;mso-position-horizontal-relative:margin">
              <v:textbox inset="0in,0in,0in,0in">
                <w:txbxContent>
                  <w:p>
                    <w:pPr>
                      <w:pStyle w:val="Footer"/>
                      <w:jc w:val="center"/>
                    </w:pPr>
                    <w:r>
                      <w:rPr/>
                      <w:fldChar w:fldCharType="begin"/>
                    </w:r>
                    <w:r>
                      <w:instrText> PAGE </w:instrText>
                    </w:r>
                    <w:r>
                      <w:fldChar w:fldCharType="separate"/>
                    </w:r>
                    <w:r>
                      <w:t>0</w:t>
                    </w:r>
                    <w:r>
                      <w:fldChar w:fldCharType="end"/>
                    </w:r>
                  </w:p>
                </w:txbxContent>
              </v:textbox>
            </v:rect>
          </w:pict>
        </mc:Fallback>
      </mc:AlternateContent>
    </w:r>
    <w:r/>
  </w:p>
  <w:p>
    <w:pPr>
      <w:pStyle w:val="Footer"/>
      <w:rPr>
        <w:sz w:val="18"/>
        <w:sz w:val="18"/>
        <w:szCs w:val="18"/>
        <w:rFonts w:ascii="Calibri" w:hAnsi="Calibri" w:eastAsia="宋体" w:cs="Times New Roman" w:asciiTheme="minorHAnsi" w:eastAsiaTheme="minorEastAsia" w:hAnsiTheme="minorHAnsi"/>
        <w:color w:val="00000A"/>
        <w:lang w:val="en-US" w:eastAsia="zh-CN" w:bidi="ar-SA"/>
      </w:rPr>
    </w:pPr>
    <w:r>
      <w:rPr>
        <w:rFonts w:eastAsia="宋体" w:cs="Times New Roman" w:eastAsiaTheme="minorEastAsia"/>
        <w:sz w:val="18"/>
        <w:szCs w:val="18"/>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sz w:val="18"/>
        <w:sz w:val="18"/>
        <w:szCs w:val="18"/>
        <w:rFonts w:ascii="Calibri" w:hAnsi="Calibri" w:eastAsia="宋体" w:cs="" w:asciiTheme="minorHAnsi" w:cstheme="minorBidi" w:eastAsiaTheme="minorEastAsia" w:hAnsiTheme="minorHAnsi"/>
        <w:color w:val="00000A"/>
        <w:lang w:val="en-US" w:eastAsia="zh-CN" w:bidi="ar-SA"/>
      </w:rPr>
    </w:pPr>
    <w:r>
      <w:rPr>
        <w:rFonts w:eastAsia="宋体" w:cs="" w:cstheme="minorBidi" w:eastAsiaTheme="minorEastAsia"/>
        <w:sz w:val="18"/>
        <w:szCs w:val="18"/>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0" w:hanging="0"/>
      </w:pPr>
      <w:rPr>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unhideWhenUsed="1" w:semiHidden="1" w:uiPriority="0"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uiPriority="0"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a660e"/>
    <w:pPr>
      <w:widowControl w:val="false"/>
      <w:suppressAutoHyphens w:val="true"/>
      <w:bidi w:val="0"/>
      <w:jc w:val="both"/>
    </w:pPr>
    <w:rPr>
      <w:rFonts w:ascii="Calibri" w:hAnsi="Calibri" w:eastAsia="宋体" w:cs="Calibri" w:asciiTheme="minorHAnsi" w:eastAsiaTheme="minorEastAsia" w:hAnsiTheme="minorHAnsi"/>
      <w:color w:val="00000A"/>
      <w:sz w:val="21"/>
      <w:szCs w:val="21"/>
      <w:lang w:val="en-US" w:eastAsia="zh-CN" w:bidi="ar-SA"/>
    </w:rPr>
  </w:style>
  <w:style w:type="paragraph" w:styleId="Heading1">
    <w:name w:val="Heading 1"/>
    <w:basedOn w:val="Normal"/>
    <w:link w:val="1Char"/>
    <w:qFormat/>
    <w:rsid w:val="002a660e"/>
    <w:pPr>
      <w:keepNext/>
      <w:keepLines/>
      <w:spacing w:lineRule="auto" w:line="576" w:before="340" w:after="330"/>
      <w:outlineLvl w:val="0"/>
    </w:pPr>
    <w:rPr>
      <w:b/>
      <w:bCs/>
      <w:sz w:val="44"/>
      <w:szCs w:val="44"/>
    </w:rPr>
  </w:style>
  <w:style w:type="paragraph" w:styleId="Heading2">
    <w:name w:val="Heading 2"/>
    <w:basedOn w:val="Normal"/>
    <w:link w:val="2Char"/>
    <w:unhideWhenUsed/>
    <w:qFormat/>
    <w:rsid w:val="002a660e"/>
    <w:pPr>
      <w:keepNext/>
      <w:keepLines/>
      <w:spacing w:lineRule="auto" w:line="412"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link w:val="3Char"/>
    <w:uiPriority w:val="9"/>
    <w:unhideWhenUsed/>
    <w:qFormat/>
    <w:rsid w:val="002a660e"/>
    <w:pPr>
      <w:keepNext/>
      <w:keepLines/>
      <w:spacing w:lineRule="auto" w:line="412" w:before="260" w:after="260"/>
      <w:outlineLvl w:val="2"/>
    </w:pPr>
    <w:rPr>
      <w:b/>
      <w:bCs/>
      <w:sz w:val="32"/>
      <w:szCs w:val="32"/>
    </w:rPr>
  </w:style>
  <w:style w:type="paragraph" w:styleId="Heading4">
    <w:name w:val="Heading 4"/>
    <w:basedOn w:val="Normal"/>
    <w:link w:val="4Char"/>
    <w:uiPriority w:val="9"/>
    <w:unhideWhenUsed/>
    <w:qFormat/>
    <w:rsid w:val="002a660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link w:val="5Char"/>
    <w:uiPriority w:val="9"/>
    <w:unhideWhenUsed/>
    <w:qFormat/>
    <w:rsid w:val="002a660e"/>
    <w:pPr>
      <w:keepNext/>
      <w:keepLines/>
      <w:spacing w:lineRule="auto" w:line="372" w:before="280" w:after="290"/>
      <w:outlineLvl w:val="4"/>
    </w:pPr>
    <w:rPr>
      <w:b/>
      <w:bCs/>
      <w:sz w:val="28"/>
      <w:szCs w:val="28"/>
    </w:rPr>
  </w:style>
  <w:style w:type="paragraph" w:styleId="Heading6">
    <w:name w:val="Heading 6"/>
    <w:basedOn w:val="Normal"/>
    <w:link w:val="6Char"/>
    <w:uiPriority w:val="9"/>
    <w:unhideWhenUsed/>
    <w:qFormat/>
    <w:rsid w:val="002a660e"/>
    <w:pPr>
      <w:keepNext/>
      <w:keepLines/>
      <w:spacing w:lineRule="auto" w:line="316" w:before="240" w:after="64"/>
      <w:outlineLvl w:val="5"/>
    </w:pPr>
    <w:rPr>
      <w:rFonts w:ascii="Calibri Light" w:hAnsi="Calibri Light" w:eastAsia="宋体"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rPr/>
  </w:style>
  <w:style w:type="character" w:styleId="1Char" w:customStyle="1">
    <w:name w:val="标题 1 Char"/>
    <w:basedOn w:val="DefaultParagraphFont"/>
    <w:link w:val="10"/>
    <w:rsid w:val="002a660e"/>
    <w:rPr>
      <w:b/>
      <w:bCs/>
      <w:sz w:val="44"/>
      <w:szCs w:val="44"/>
    </w:rPr>
  </w:style>
  <w:style w:type="character" w:styleId="2Char" w:customStyle="1">
    <w:name w:val="标题 2 Char"/>
    <w:basedOn w:val="DefaultParagraphFont"/>
    <w:link w:val="2"/>
    <w:rsid w:val="002a660e"/>
    <w:rPr>
      <w:rFonts w:ascii="Calibri Light" w:hAnsi="Calibri Light" w:eastAsia="宋体" w:cs="" w:asciiTheme="majorHAnsi" w:cstheme="majorBidi" w:eastAsiaTheme="majorEastAsia" w:hAnsiTheme="majorHAnsi"/>
      <w:b/>
      <w:bCs/>
      <w:sz w:val="32"/>
      <w:szCs w:val="32"/>
    </w:rPr>
  </w:style>
  <w:style w:type="character" w:styleId="3Char" w:customStyle="1">
    <w:name w:val="标题 3 Char"/>
    <w:basedOn w:val="DefaultParagraphFont"/>
    <w:link w:val="3"/>
    <w:uiPriority w:val="9"/>
    <w:rsid w:val="002a660e"/>
    <w:rPr>
      <w:b/>
      <w:bCs/>
      <w:sz w:val="32"/>
      <w:szCs w:val="32"/>
    </w:rPr>
  </w:style>
  <w:style w:type="character" w:styleId="4Char" w:customStyle="1">
    <w:name w:val="标题 4 Char"/>
    <w:basedOn w:val="DefaultParagraphFont"/>
    <w:link w:val="4"/>
    <w:uiPriority w:val="9"/>
    <w:rsid w:val="002a660e"/>
    <w:rPr>
      <w:rFonts w:ascii="Calibri Light" w:hAnsi="Calibri Light" w:eastAsia="宋体" w:cs="" w:asciiTheme="majorHAnsi" w:cstheme="majorBidi" w:eastAsiaTheme="majorEastAsia" w:hAnsiTheme="majorHAnsi"/>
      <w:b/>
      <w:bCs/>
      <w:sz w:val="28"/>
      <w:szCs w:val="28"/>
    </w:rPr>
  </w:style>
  <w:style w:type="character" w:styleId="5Char" w:customStyle="1">
    <w:name w:val="标题 5 Char"/>
    <w:basedOn w:val="DefaultParagraphFont"/>
    <w:link w:val="5"/>
    <w:uiPriority w:val="9"/>
    <w:rsid w:val="002a660e"/>
    <w:rPr>
      <w:b/>
      <w:bCs/>
      <w:sz w:val="28"/>
      <w:szCs w:val="28"/>
    </w:rPr>
  </w:style>
  <w:style w:type="character" w:styleId="6Char" w:customStyle="1">
    <w:name w:val="标题 6 Char"/>
    <w:basedOn w:val="DefaultParagraphFont"/>
    <w:link w:val="6"/>
    <w:uiPriority w:val="9"/>
    <w:rsid w:val="002a660e"/>
    <w:rPr>
      <w:rFonts w:ascii="Calibri Light" w:hAnsi="Calibri Light" w:eastAsia="宋体" w:cs="" w:asciiTheme="majorHAnsi" w:cstheme="majorBidi" w:eastAsiaTheme="majorEastAsia" w:hAnsiTheme="majorHAnsi"/>
      <w:b/>
      <w:bCs/>
      <w:sz w:val="24"/>
      <w:szCs w:val="24"/>
    </w:rPr>
  </w:style>
  <w:style w:type="character" w:styleId="Char" w:customStyle="1">
    <w:name w:val="页眉 Char"/>
    <w:link w:val="a4"/>
    <w:uiPriority w:val="99"/>
    <w:locked/>
    <w:rsid w:val="002a660e"/>
    <w:rPr>
      <w:sz w:val="18"/>
      <w:szCs w:val="18"/>
    </w:rPr>
  </w:style>
  <w:style w:type="character" w:styleId="Char1" w:customStyle="1">
    <w:name w:val="页脚 Char"/>
    <w:link w:val="a5"/>
    <w:locked/>
    <w:rsid w:val="002a660e"/>
    <w:rPr>
      <w:sz w:val="18"/>
      <w:szCs w:val="18"/>
    </w:rPr>
  </w:style>
  <w:style w:type="character" w:styleId="Char11" w:customStyle="1">
    <w:name w:val="页脚 Char1"/>
    <w:basedOn w:val="DefaultParagraphFont"/>
    <w:uiPriority w:val="99"/>
    <w:semiHidden/>
    <w:rsid w:val="002a660e"/>
    <w:rPr>
      <w:rFonts w:ascii="Calibri" w:hAnsi="Calibri" w:eastAsia="宋体" w:cs="Calibri"/>
      <w:sz w:val="18"/>
      <w:szCs w:val="18"/>
    </w:rPr>
  </w:style>
  <w:style w:type="character" w:styleId="Char12" w:customStyle="1">
    <w:name w:val="页眉 Char1"/>
    <w:basedOn w:val="DefaultParagraphFont"/>
    <w:uiPriority w:val="99"/>
    <w:semiHidden/>
    <w:rsid w:val="002a660e"/>
    <w:rPr>
      <w:rFonts w:ascii="Calibri" w:hAnsi="Calibri" w:eastAsia="宋体" w:cs="Calibri"/>
      <w:sz w:val="18"/>
      <w:szCs w:val="18"/>
    </w:rPr>
  </w:style>
  <w:style w:type="character" w:styleId="ListLabel1">
    <w:name w:val="ListLabel 1"/>
    <w:rPr>
      <w:rFonts w:cs="Times New Roman"/>
      <w:sz w:val="30"/>
      <w:szCs w:val="30"/>
    </w:rPr>
  </w:style>
  <w:style w:type="character" w:styleId="ListLabel2">
    <w:name w:val="ListLabel 2"/>
    <w:rPr>
      <w:rFonts w:cs="Times New Roman"/>
    </w:rPr>
  </w:style>
  <w:style w:type="character" w:styleId="ListLabel3">
    <w:name w:val="ListLabel 3"/>
    <w:rPr>
      <w:sz w:val="30"/>
      <w:szCs w:val="30"/>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Spacing">
    <w:name w:val="No Spacing"/>
    <w:uiPriority w:val="1"/>
    <w:qFormat/>
    <w:rsid w:val="002a660e"/>
    <w:pPr>
      <w:widowControl w:val="false"/>
      <w:suppressAutoHyphens w:val="tru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Footer">
    <w:name w:val="Footer"/>
    <w:basedOn w:val="Normal"/>
    <w:link w:val="Char0"/>
    <w:rsid w:val="002a660e"/>
    <w:pPr>
      <w:tabs>
        <w:tab w:val="center" w:pos="4153" w:leader="none"/>
        <w:tab w:val="right" w:pos="8306" w:leader="none"/>
      </w:tabs>
      <w:jc w:val="left"/>
    </w:pPr>
    <w:rPr>
      <w:rFonts w:ascii="Calibri" w:hAnsi="Calibri" w:eastAsia="宋体" w:cs="" w:asciiTheme="minorHAnsi" w:cstheme="minorBidi" w:eastAsiaTheme="minorEastAsia" w:hAnsiTheme="minorHAnsi"/>
      <w:sz w:val="18"/>
      <w:szCs w:val="18"/>
    </w:rPr>
  </w:style>
  <w:style w:type="paragraph" w:styleId="Header">
    <w:name w:val="Header"/>
    <w:basedOn w:val="Normal"/>
    <w:link w:val="Char"/>
    <w:uiPriority w:val="99"/>
    <w:rsid w:val="002a660e"/>
    <w:pPr>
      <w:pBdr>
        <w:bottom w:val="single" w:sz="6" w:space="1" w:color="00000A"/>
      </w:pBdr>
      <w:tabs>
        <w:tab w:val="center" w:pos="4153" w:leader="none"/>
        <w:tab w:val="right" w:pos="8306" w:leader="none"/>
      </w:tabs>
      <w:jc w:val="center"/>
    </w:pPr>
    <w:rPr>
      <w:rFonts w:ascii="Calibri" w:hAnsi="Calibri" w:eastAsia="宋体" w:cs="" w:asciiTheme="minorHAnsi" w:cstheme="minorBidi" w:eastAsiaTheme="minorEastAsia" w:hAnsiTheme="minorHAnsi"/>
      <w:sz w:val="18"/>
      <w:szCs w:val="18"/>
    </w:rPr>
  </w:style>
  <w:style w:type="paragraph" w:styleId="FrameContents">
    <w:name w:val="Frame Contents"/>
    <w:basedOn w:val="Normal"/>
    <w:pPr/>
    <w:rPr/>
  </w:style>
  <w:style w:type="numbering" w:styleId="NoList" w:default="1">
    <w:name w:val="No List"/>
    <w:uiPriority w:val="99"/>
    <w:semiHidden/>
    <w:unhideWhenUsed/>
  </w:style>
  <w:style w:type="numbering" w:styleId="1" w:customStyle="1">
    <w:name w:val="样式1"/>
    <w:uiPriority w:val="99"/>
    <w:rsid w:val="00a224d0"/>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39"/>
    <w:rsid w:val="002866f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LibreOffice/4.3.7.2$Linux_X86_64 LibreOffice_project/430$Build-2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2015-12-16T10:23:00Z</dcterms:created>
  <dc:creator>蒲毅</dc:creator>
  <dc:language>en-US</dc:language>
  <dcterms:modified xsi:type="dcterms:W3CDTF">2016-03-15T21:32:44Z</dcterms:modified>
  <cp:revision>144</cp:revision>
</cp:coreProperties>
</file>