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0E" w:rsidRPr="00382C5F" w:rsidRDefault="00C03F80" w:rsidP="002A660E">
      <w:pPr>
        <w:pStyle w:val="10"/>
        <w:pageBreakBefore/>
        <w:numPr>
          <w:ilvl w:val="0"/>
          <w:numId w:val="2"/>
        </w:numPr>
        <w:snapToGrid w:val="0"/>
        <w:spacing w:before="120" w:after="240" w:line="240" w:lineRule="auto"/>
        <w:jc w:val="lef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No Game School</w:t>
      </w: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0" w:name="_Toc379480630"/>
      <w:bookmarkStart w:id="1" w:name="_Toc15653"/>
      <w:r>
        <w:rPr>
          <w:rFonts w:ascii="Consolas" w:hAnsi="Consolas" w:cs="Consolas"/>
          <w:sz w:val="28"/>
          <w:szCs w:val="28"/>
        </w:rPr>
        <w:t>Description</w:t>
      </w:r>
      <w:bookmarkEnd w:id="0"/>
      <w:bookmarkEnd w:id="1"/>
    </w:p>
    <w:p w:rsidR="00975D38" w:rsidRDefault="007D75D0" w:rsidP="007D7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92F8E">
        <w:rPr>
          <w:rFonts w:ascii="Times New Roman" w:hAnsi="Times New Roman" w:cs="Times New Roman"/>
        </w:rPr>
        <w:t>BGod</w:t>
      </w:r>
      <w:r w:rsidR="0053479A">
        <w:rPr>
          <w:rFonts w:ascii="Times New Roman" w:hAnsi="Times New Roman" w:cs="Times New Roman"/>
        </w:rPr>
        <w:t xml:space="preserve"> is a college s</w:t>
      </w:r>
      <w:r w:rsidR="0053479A" w:rsidRPr="0053479A">
        <w:rPr>
          <w:rFonts w:ascii="Times New Roman" w:hAnsi="Times New Roman" w:cs="Times New Roman"/>
        </w:rPr>
        <w:t>tudent</w:t>
      </w:r>
      <w:r w:rsidR="0053479A">
        <w:rPr>
          <w:rFonts w:ascii="Times New Roman" w:hAnsi="Times New Roman" w:cs="Times New Roman"/>
        </w:rPr>
        <w:t xml:space="preserve"> who l</w:t>
      </w:r>
      <w:r w:rsidR="007818CE">
        <w:rPr>
          <w:rFonts w:ascii="Times New Roman" w:hAnsi="Times New Roman" w:cs="Times New Roman"/>
        </w:rPr>
        <w:t>ove computer games, but unfortu</w:t>
      </w:r>
      <w:r w:rsidR="0053479A">
        <w:rPr>
          <w:rFonts w:ascii="Times New Roman" w:hAnsi="Times New Roman" w:cs="Times New Roman"/>
        </w:rPr>
        <w:t xml:space="preserve">nately his school just published a rule that Games should disappear in the campus , that means nobody can play computer games in school, including the students dormitory. </w:t>
      </w:r>
      <w:r w:rsidR="00097F6C">
        <w:rPr>
          <w:rFonts w:ascii="Times New Roman" w:hAnsi="Times New Roman" w:cs="Times New Roman"/>
        </w:rPr>
        <w:t>However, the student don’t take it seriously, that’s why the manager of the</w:t>
      </w:r>
      <w:r w:rsidR="006E2356">
        <w:rPr>
          <w:rFonts w:ascii="Times New Roman" w:hAnsi="Times New Roman" w:cs="Times New Roman"/>
        </w:rPr>
        <w:t xml:space="preserve"> school gets so angry that he d</w:t>
      </w:r>
      <w:r w:rsidR="006E2356">
        <w:rPr>
          <w:rFonts w:ascii="Times New Roman" w:hAnsi="Times New Roman" w:cs="Times New Roman" w:hint="eastAsia"/>
        </w:rPr>
        <w:t>e</w:t>
      </w:r>
      <w:r w:rsidR="00097F6C">
        <w:rPr>
          <w:rFonts w:ascii="Times New Roman" w:hAnsi="Times New Roman" w:cs="Times New Roman"/>
        </w:rPr>
        <w:t xml:space="preserve">cided to go to the dormitory to punish the students. You should know the manager any punish those students who </w:t>
      </w:r>
      <w:r w:rsidR="00097F6C" w:rsidRPr="00097F6C">
        <w:rPr>
          <w:rFonts w:ascii="Times New Roman" w:hAnsi="Times New Roman" w:cs="Times New Roman"/>
          <w:b/>
        </w:rPr>
        <w:t>is playing</w:t>
      </w:r>
      <w:r w:rsidR="00097F6C">
        <w:rPr>
          <w:rFonts w:ascii="Times New Roman" w:hAnsi="Times New Roman" w:cs="Times New Roman"/>
        </w:rPr>
        <w:t xml:space="preserve"> games at the moment he enter the room</w:t>
      </w:r>
      <w:r w:rsidR="000C559F">
        <w:rPr>
          <w:rFonts w:ascii="Times New Roman" w:hAnsi="Times New Roman" w:cs="Times New Roman"/>
        </w:rPr>
        <w:t xml:space="preserve">, and leave </w:t>
      </w:r>
      <w:r w:rsidR="000C559F" w:rsidRPr="006C7C12">
        <w:rPr>
          <w:rFonts w:ascii="Times New Roman" w:hAnsi="Times New Roman" w:cs="Times New Roman" w:hint="eastAsia"/>
          <w:b/>
        </w:rPr>
        <w:t>immediately</w:t>
      </w:r>
      <w:r w:rsidR="000C559F">
        <w:rPr>
          <w:rFonts w:ascii="Times New Roman" w:hAnsi="Times New Roman" w:cs="Times New Roman"/>
        </w:rPr>
        <w:t xml:space="preserve"> if nobody is playing game in this room.</w:t>
      </w:r>
    </w:p>
    <w:p w:rsidR="0015554B" w:rsidRPr="000C559F" w:rsidRDefault="0015554B" w:rsidP="007D7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92F8E">
        <w:rPr>
          <w:rFonts w:ascii="Times New Roman" w:hAnsi="Times New Roman" w:cs="Times New Roman"/>
        </w:rPr>
        <w:t>BGod</w:t>
      </w:r>
      <w:r>
        <w:rPr>
          <w:rFonts w:ascii="Times New Roman" w:hAnsi="Times New Roman" w:cs="Times New Roman"/>
        </w:rPr>
        <w:t xml:space="preserve"> is a talented game player , in fact, he is the Carry of a famous Gaming club, so </w:t>
      </w:r>
      <w:r w:rsidR="0055273D">
        <w:rPr>
          <w:rFonts w:ascii="Times New Roman" w:hAnsi="Times New Roman" w:cs="Times New Roman"/>
        </w:rPr>
        <w:t xml:space="preserve">he needs time to practice he’s skills . And luckily , </w:t>
      </w:r>
      <w:r w:rsidR="00F92F8E">
        <w:rPr>
          <w:rFonts w:ascii="Times New Roman" w:hAnsi="Times New Roman" w:cs="Times New Roman"/>
        </w:rPr>
        <w:t>BGod</w:t>
      </w:r>
      <w:r w:rsidR="0055273D">
        <w:rPr>
          <w:rFonts w:ascii="Times New Roman" w:hAnsi="Times New Roman" w:cs="Times New Roman"/>
        </w:rPr>
        <w:t>’s room</w:t>
      </w:r>
      <w:r w:rsidR="00B365A7">
        <w:rPr>
          <w:rFonts w:ascii="Times New Roman" w:hAnsi="Times New Roman" w:cs="Times New Roman"/>
        </w:rPr>
        <w:t>mate</w:t>
      </w:r>
      <w:r w:rsidR="0055273D">
        <w:rPr>
          <w:rFonts w:ascii="Times New Roman" w:hAnsi="Times New Roman" w:cs="Times New Roman"/>
        </w:rPr>
        <w:t xml:space="preserve"> PY is a Geek(also a </w:t>
      </w:r>
      <w:r w:rsidR="00F92F8E">
        <w:rPr>
          <w:rFonts w:ascii="Times New Roman" w:hAnsi="Times New Roman" w:cs="Times New Roman"/>
        </w:rPr>
        <w:t>BGod</w:t>
      </w:r>
      <w:r w:rsidR="00721643">
        <w:rPr>
          <w:rFonts w:ascii="Times New Roman" w:hAnsi="Times New Roman" w:cs="Times New Roman"/>
        </w:rPr>
        <w:t xml:space="preserve"> fan</w:t>
      </w:r>
      <w:r w:rsidR="0055273D">
        <w:rPr>
          <w:rFonts w:ascii="Times New Roman" w:hAnsi="Times New Roman" w:cs="Times New Roman"/>
        </w:rPr>
        <w:t xml:space="preserve">), he hacked the manager’s computer and get the timetable of the manager, and tell </w:t>
      </w:r>
      <w:r w:rsidR="00F92F8E">
        <w:rPr>
          <w:rFonts w:ascii="Times New Roman" w:hAnsi="Times New Roman" w:cs="Times New Roman"/>
        </w:rPr>
        <w:t>BGod</w:t>
      </w:r>
      <w:r w:rsidR="0055273D">
        <w:rPr>
          <w:rFonts w:ascii="Times New Roman" w:hAnsi="Times New Roman" w:cs="Times New Roman"/>
        </w:rPr>
        <w:t xml:space="preserve"> when will the manager come to their room tomorrow</w:t>
      </w:r>
      <w:r w:rsidR="004048FF">
        <w:rPr>
          <w:rFonts w:ascii="Times New Roman" w:hAnsi="Times New Roman" w:cs="Times New Roman"/>
        </w:rPr>
        <w:t>.</w:t>
      </w:r>
      <w:r w:rsidR="00350665">
        <w:rPr>
          <w:rFonts w:ascii="Times New Roman" w:hAnsi="Times New Roman" w:cs="Times New Roman"/>
        </w:rPr>
        <w:t xml:space="preserve"> </w:t>
      </w:r>
      <w:r w:rsidR="00007384">
        <w:rPr>
          <w:rFonts w:ascii="Times New Roman" w:hAnsi="Times New Roman" w:cs="Times New Roman"/>
        </w:rPr>
        <w:t>A big E-sport Event is arou</w:t>
      </w:r>
      <w:r w:rsidR="00A023F6">
        <w:rPr>
          <w:rFonts w:ascii="Times New Roman" w:hAnsi="Times New Roman" w:cs="Times New Roman"/>
        </w:rPr>
        <w:t xml:space="preserve">nd the corner, so </w:t>
      </w:r>
      <w:r w:rsidR="00F92F8E">
        <w:rPr>
          <w:rFonts w:ascii="Times New Roman" w:hAnsi="Times New Roman" w:cs="Times New Roman"/>
        </w:rPr>
        <w:t>BGod</w:t>
      </w:r>
      <w:r w:rsidR="00A023F6">
        <w:rPr>
          <w:rFonts w:ascii="Times New Roman" w:hAnsi="Times New Roman" w:cs="Times New Roman"/>
        </w:rPr>
        <w:t xml:space="preserve"> list m</w:t>
      </w:r>
      <w:r w:rsidR="00007384">
        <w:rPr>
          <w:rFonts w:ascii="Times New Roman" w:hAnsi="Times New Roman" w:cs="Times New Roman"/>
        </w:rPr>
        <w:t xml:space="preserve"> skills he should practice, each skill takes some time to practice and improve </w:t>
      </w:r>
      <w:r w:rsidR="00F92F8E">
        <w:rPr>
          <w:rFonts w:ascii="Times New Roman" w:hAnsi="Times New Roman" w:cs="Times New Roman"/>
        </w:rPr>
        <w:t>BGod</w:t>
      </w:r>
      <w:r w:rsidR="00007384">
        <w:rPr>
          <w:rFonts w:ascii="Times New Roman" w:hAnsi="Times New Roman" w:cs="Times New Roman"/>
        </w:rPr>
        <w:t>’s skill by some points.</w:t>
      </w:r>
      <w:r w:rsidR="00A77065">
        <w:rPr>
          <w:rFonts w:ascii="Times New Roman" w:hAnsi="Times New Roman" w:cs="Times New Roman"/>
        </w:rPr>
        <w:t xml:space="preserve"> You should calculate the max</w:t>
      </w:r>
      <w:r w:rsidR="00C52C97">
        <w:rPr>
          <w:rFonts w:ascii="Times New Roman" w:hAnsi="Times New Roman" w:cs="Times New Roman"/>
        </w:rPr>
        <w:t xml:space="preserve"> total improvement points</w:t>
      </w:r>
      <w:r w:rsidR="0028567F">
        <w:rPr>
          <w:rFonts w:ascii="Times New Roman" w:hAnsi="Times New Roman" w:cs="Times New Roman"/>
        </w:rPr>
        <w:t xml:space="preserve"> </w:t>
      </w:r>
      <w:r w:rsidR="00F92F8E">
        <w:rPr>
          <w:rFonts w:ascii="Times New Roman" w:hAnsi="Times New Roman" w:cs="Times New Roman"/>
        </w:rPr>
        <w:t>BGod</w:t>
      </w:r>
      <w:r w:rsidR="0028567F">
        <w:rPr>
          <w:rFonts w:ascii="Times New Roman" w:hAnsi="Times New Roman" w:cs="Times New Roman"/>
        </w:rPr>
        <w:t xml:space="preserve"> can get</w:t>
      </w:r>
      <w:r w:rsidR="00C52C97">
        <w:rPr>
          <w:rFonts w:ascii="Times New Roman" w:hAnsi="Times New Roman" w:cs="Times New Roman"/>
        </w:rPr>
        <w:t>.</w:t>
      </w:r>
      <w:r w:rsidR="003B0782">
        <w:rPr>
          <w:rFonts w:ascii="Times New Roman" w:hAnsi="Times New Roman" w:cs="Times New Roman"/>
        </w:rPr>
        <w:t xml:space="preserve"> Note any skills can be practiced any times , including 0.</w:t>
      </w:r>
    </w:p>
    <w:p w:rsidR="007D75D0" w:rsidRDefault="007D75D0" w:rsidP="007D75D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</w:pPr>
      <w:bookmarkStart w:id="2" w:name="_Toc379480631"/>
      <w:bookmarkStart w:id="3" w:name="_Toc9921"/>
      <w:r>
        <w:rPr>
          <w:rFonts w:ascii="Consolas" w:hAnsi="Consolas" w:cs="Consolas"/>
          <w:sz w:val="28"/>
          <w:szCs w:val="28"/>
        </w:rPr>
        <w:t>Input</w:t>
      </w:r>
      <w:bookmarkEnd w:id="2"/>
      <w:bookmarkEnd w:id="3"/>
    </w:p>
    <w:p w:rsidR="002A660E" w:rsidRPr="00B1570D" w:rsidRDefault="002A660E" w:rsidP="002A660E">
      <w:pPr>
        <w:rPr>
          <w:rFonts w:ascii="Times New Roman" w:eastAsia="Calibri" w:hAnsi="Times New Roman" w:cs="Times New Roman"/>
          <w:color w:val="000000"/>
        </w:rPr>
      </w:pPr>
      <w:r w:rsidRPr="00B1570D">
        <w:rPr>
          <w:rFonts w:ascii="Times New Roman" w:eastAsia="Calibri" w:hAnsi="Times New Roman" w:cs="Times New Roman"/>
          <w:color w:val="000000"/>
        </w:rPr>
        <w:t>The first line contains a integer T</w:t>
      </w:r>
      <w:r w:rsidR="000419CF">
        <w:rPr>
          <w:rFonts w:ascii="Times New Roman" w:eastAsia="Calibri" w:hAnsi="Times New Roman" w:cs="Times New Roman"/>
          <w:color w:val="000000"/>
        </w:rPr>
        <w:t xml:space="preserve"> </w:t>
      </w:r>
      <w:r w:rsidR="009A63AD">
        <w:rPr>
          <w:rFonts w:ascii="Times New Roman" w:eastAsia="Calibri" w:hAnsi="Times New Roman" w:cs="Times New Roman"/>
          <w:color w:val="000000"/>
        </w:rPr>
        <w:t>(</w:t>
      </w:r>
      <w:r w:rsidR="000419CF">
        <w:rPr>
          <w:rFonts w:ascii="Times New Roman" w:eastAsia="Calibri" w:hAnsi="Times New Roman" w:cs="Times New Roman"/>
          <w:color w:val="000000"/>
        </w:rPr>
        <w:t xml:space="preserve"> </w:t>
      </w:r>
      <w:r w:rsidR="00D45FB0">
        <w:rPr>
          <w:rFonts w:ascii="Times New Roman" w:eastAsia="Calibri" w:hAnsi="Times New Roman" w:cs="Times New Roman"/>
          <w:color w:val="000000"/>
        </w:rPr>
        <w:t>T &lt;= 1</w:t>
      </w:r>
      <w:r w:rsidR="009A63AD">
        <w:rPr>
          <w:rFonts w:ascii="Times New Roman" w:eastAsia="Calibri" w:hAnsi="Times New Roman" w:cs="Times New Roman"/>
          <w:color w:val="000000"/>
        </w:rPr>
        <w:t>0</w:t>
      </w:r>
      <w:r w:rsidR="000419CF">
        <w:rPr>
          <w:rFonts w:ascii="Times New Roman" w:eastAsia="Calibri" w:hAnsi="Times New Roman" w:cs="Times New Roman"/>
          <w:color w:val="000000"/>
        </w:rPr>
        <w:t xml:space="preserve"> </w:t>
      </w:r>
      <w:r w:rsidR="009A63AD">
        <w:rPr>
          <w:rFonts w:ascii="Times New Roman" w:eastAsia="Calibri" w:hAnsi="Times New Roman" w:cs="Times New Roman"/>
          <w:color w:val="000000"/>
        </w:rPr>
        <w:t>)</w:t>
      </w:r>
      <w:r w:rsidRPr="00B1570D">
        <w:rPr>
          <w:rFonts w:ascii="Times New Roman" w:eastAsia="Calibri" w:hAnsi="Times New Roman" w:cs="Times New Roman"/>
          <w:color w:val="000000"/>
        </w:rPr>
        <w:t xml:space="preserve">, then T cases follows. </w:t>
      </w:r>
    </w:p>
    <w:p w:rsidR="00052FC4" w:rsidRDefault="002A660E" w:rsidP="00FB5215">
      <w:pPr>
        <w:rPr>
          <w:rFonts w:ascii="Times New Roman" w:eastAsia="Calibri" w:hAnsi="Times New Roman" w:cs="Times New Roman"/>
          <w:color w:val="000000"/>
        </w:rPr>
      </w:pPr>
      <w:r w:rsidRPr="00B1570D">
        <w:rPr>
          <w:rFonts w:ascii="Times New Roman" w:eastAsia="Calibri" w:hAnsi="Times New Roman" w:cs="Times New Roman"/>
          <w:color w:val="000000"/>
        </w:rPr>
        <w:t xml:space="preserve">In each case, there are </w:t>
      </w:r>
      <w:r w:rsidR="00FB5215">
        <w:rPr>
          <w:rFonts w:ascii="Times New Roman" w:eastAsia="Calibri" w:hAnsi="Times New Roman" w:cs="Times New Roman"/>
          <w:color w:val="000000"/>
        </w:rPr>
        <w:t>3</w:t>
      </w:r>
      <w:r w:rsidRPr="00B1570D">
        <w:rPr>
          <w:rFonts w:ascii="Times New Roman" w:eastAsia="Calibri" w:hAnsi="Times New Roman" w:cs="Times New Roman"/>
          <w:color w:val="000000"/>
        </w:rPr>
        <w:t xml:space="preserve"> </w:t>
      </w:r>
      <w:r w:rsidR="00020D00">
        <w:rPr>
          <w:rFonts w:ascii="Times New Roman" w:eastAsia="Calibri" w:hAnsi="Times New Roman" w:cs="Times New Roman"/>
          <w:color w:val="000000"/>
        </w:rPr>
        <w:t>parts</w:t>
      </w:r>
      <w:r w:rsidRPr="00B1570D">
        <w:rPr>
          <w:rFonts w:ascii="Times New Roman" w:eastAsia="Calibri" w:hAnsi="Times New Roman" w:cs="Times New Roman"/>
          <w:color w:val="000000"/>
        </w:rPr>
        <w:t xml:space="preserve"> of input. </w:t>
      </w:r>
    </w:p>
    <w:p w:rsidR="001D6A25" w:rsidRPr="00DE6505" w:rsidRDefault="001D6A25" w:rsidP="00FB5215">
      <w:pPr>
        <w:rPr>
          <w:rFonts w:ascii="Times New Roman" w:eastAsia="Calibri" w:hAnsi="Times New Roman" w:cs="Times New Roman"/>
          <w:color w:val="000000"/>
        </w:rPr>
      </w:pPr>
    </w:p>
    <w:p w:rsidR="000840C8" w:rsidRDefault="00DE6505" w:rsidP="00FB5215">
      <w:pPr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The first part</w:t>
      </w:r>
      <w:r w:rsidR="002A660E" w:rsidRPr="00B1570D">
        <w:rPr>
          <w:rFonts w:ascii="Times New Roman" w:eastAsia="Calibri" w:hAnsi="Times New Roman" w:cs="Times New Roman"/>
          <w:color w:val="000000"/>
        </w:rPr>
        <w:t xml:space="preserve"> </w:t>
      </w:r>
      <w:r w:rsidR="000840C8">
        <w:rPr>
          <w:rFonts w:ascii="Times New Roman" w:eastAsia="Calibri" w:hAnsi="Times New Roman" w:cs="Times New Roman"/>
          <w:color w:val="000000"/>
        </w:rPr>
        <w:t>contains 3 integers L, n, m</w:t>
      </w:r>
      <w:r w:rsidR="00717CF9">
        <w:rPr>
          <w:rFonts w:ascii="Times New Roman" w:eastAsia="Calibri" w:hAnsi="Times New Roman" w:cs="Times New Roman"/>
          <w:color w:val="000000"/>
        </w:rPr>
        <w:t xml:space="preserve"> in a single line</w:t>
      </w:r>
      <w:r w:rsidR="000840C8">
        <w:rPr>
          <w:rFonts w:ascii="Times New Roman" w:eastAsia="Calibri" w:hAnsi="Times New Roman" w:cs="Times New Roman"/>
          <w:color w:val="000000"/>
        </w:rPr>
        <w:t xml:space="preserve">.Range[0, L] is the time </w:t>
      </w:r>
      <w:r w:rsidR="00F92F8E">
        <w:rPr>
          <w:rFonts w:ascii="Times New Roman" w:eastAsia="Calibri" w:hAnsi="Times New Roman" w:cs="Times New Roman"/>
          <w:color w:val="000000"/>
        </w:rPr>
        <w:t>BGod</w:t>
      </w:r>
      <w:r w:rsidR="000840C8">
        <w:rPr>
          <w:rFonts w:ascii="Times New Roman" w:eastAsia="Calibri" w:hAnsi="Times New Roman" w:cs="Times New Roman"/>
          <w:color w:val="000000"/>
        </w:rPr>
        <w:t xml:space="preserve"> decide to practice , n is the times manager would enter his room, m indicate the total number of the skills.</w:t>
      </w:r>
    </w:p>
    <w:p w:rsidR="001D6A25" w:rsidRDefault="001D6A25" w:rsidP="00FB5215">
      <w:pPr>
        <w:rPr>
          <w:rFonts w:ascii="Times New Roman" w:eastAsia="Calibri" w:hAnsi="Times New Roman" w:cs="Times New Roman"/>
          <w:color w:val="000000"/>
        </w:rPr>
      </w:pPr>
    </w:p>
    <w:p w:rsidR="001D6A25" w:rsidRDefault="001D6A25" w:rsidP="00FB5215">
      <w:pPr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The second </w:t>
      </w:r>
      <w:r w:rsidR="00717CF9">
        <w:rPr>
          <w:rFonts w:ascii="Times New Roman" w:eastAsia="Calibri" w:hAnsi="Times New Roman" w:cs="Times New Roman"/>
          <w:color w:val="000000"/>
        </w:rPr>
        <w:t>part</w:t>
      </w:r>
      <w:r w:rsidR="009622CD">
        <w:rPr>
          <w:rFonts w:ascii="Times New Roman" w:eastAsia="Calibri" w:hAnsi="Times New Roman" w:cs="Times New Roman"/>
          <w:color w:val="000000"/>
        </w:rPr>
        <w:t xml:space="preserve"> contains n inte</w:t>
      </w:r>
      <w:r>
        <w:rPr>
          <w:rFonts w:ascii="Times New Roman" w:eastAsia="Calibri" w:hAnsi="Times New Roman" w:cs="Times New Roman"/>
          <w:color w:val="000000"/>
        </w:rPr>
        <w:t>gers</w:t>
      </w:r>
      <w:r w:rsidR="00C94465">
        <w:rPr>
          <w:rFonts w:ascii="Times New Roman" w:eastAsia="Calibri" w:hAnsi="Times New Roman" w:cs="Times New Roman"/>
          <w:color w:val="000000"/>
        </w:rPr>
        <w:t xml:space="preserve"> ti(0 &lt;= ti &lt;= L)</w:t>
      </w:r>
      <w:r w:rsidR="00943DC9">
        <w:rPr>
          <w:rFonts w:ascii="Times New Roman" w:eastAsia="Calibri" w:hAnsi="Times New Roman" w:cs="Times New Roman"/>
          <w:color w:val="000000"/>
        </w:rPr>
        <w:t xml:space="preserve"> in a single line</w:t>
      </w:r>
      <w:r w:rsidR="00C94465">
        <w:rPr>
          <w:rFonts w:ascii="Times New Roman" w:eastAsia="Calibri" w:hAnsi="Times New Roman" w:cs="Times New Roman"/>
          <w:color w:val="000000"/>
        </w:rPr>
        <w:t>, means the manager would enter his room at ti. Note that ti is giving in t</w:t>
      </w:r>
      <w:r w:rsidR="00E661FD">
        <w:rPr>
          <w:rFonts w:ascii="Times New Roman" w:eastAsia="Calibri" w:hAnsi="Times New Roman" w:cs="Times New Roman"/>
          <w:color w:val="000000"/>
        </w:rPr>
        <w:t>he increasing order.</w:t>
      </w:r>
    </w:p>
    <w:p w:rsidR="00020D00" w:rsidRDefault="00020D00" w:rsidP="00FB5215">
      <w:pPr>
        <w:rPr>
          <w:rFonts w:ascii="Times New Roman" w:eastAsiaTheme="minorEastAsia" w:hAnsi="Times New Roman" w:cs="Times New Roman"/>
          <w:color w:val="000000"/>
        </w:rPr>
      </w:pPr>
    </w:p>
    <w:p w:rsidR="00AF13C2" w:rsidRPr="00AF13C2" w:rsidRDefault="00AF13C2" w:rsidP="00FB5215">
      <w:pPr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The third part has m lines , each line contains two integers ci, vi, means this skill needs ci minutes to practice and can make vi points improvement.</w:t>
      </w:r>
    </w:p>
    <w:p w:rsidR="00052FC4" w:rsidRDefault="00052FC4" w:rsidP="00FB5215">
      <w:pPr>
        <w:rPr>
          <w:rFonts w:ascii="Courier New" w:hAnsi="Courier New" w:cs="Courier New"/>
        </w:rPr>
      </w:pPr>
    </w:p>
    <w:p w:rsidR="00984A2E" w:rsidRDefault="00BE5E69" w:rsidP="00FB521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L &lt;= </w:t>
      </w:r>
      <w:r w:rsidR="003D7FAD">
        <w:rPr>
          <w:rFonts w:ascii="Courier New" w:hAnsi="Courier New" w:cs="Courier New"/>
        </w:rPr>
        <w:t>500</w:t>
      </w:r>
    </w:p>
    <w:p w:rsidR="00BE5E69" w:rsidRDefault="00BE5E69" w:rsidP="00FB52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 &lt;= 10</w:t>
      </w:r>
    </w:p>
    <w:p w:rsidR="00BE5E69" w:rsidRDefault="00BE5E69" w:rsidP="00FB52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 &lt;= </w:t>
      </w:r>
      <w:r w:rsidR="00CE5B1E">
        <w:rPr>
          <w:rFonts w:ascii="Courier New" w:hAnsi="Courier New" w:cs="Courier New"/>
        </w:rPr>
        <w:t>10</w:t>
      </w:r>
      <w:r w:rsidR="008B6B55">
        <w:rPr>
          <w:rFonts w:ascii="Courier New" w:hAnsi="Courier New" w:cs="Courier New"/>
        </w:rPr>
        <w:t>0</w:t>
      </w:r>
    </w:p>
    <w:p w:rsidR="00984A2E" w:rsidRPr="00104C34" w:rsidRDefault="00984A2E" w:rsidP="00FB5215">
      <w:pPr>
        <w:rPr>
          <w:rFonts w:ascii="Courier New" w:hAnsi="Courier New" w:cs="Courier New"/>
        </w:rPr>
      </w:pP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4" w:name="_Toc379480632"/>
      <w:bookmarkStart w:id="5" w:name="_Toc24424"/>
      <w:r>
        <w:rPr>
          <w:rFonts w:ascii="Consolas" w:hAnsi="Consolas" w:cs="Consolas"/>
          <w:sz w:val="28"/>
          <w:szCs w:val="28"/>
        </w:rPr>
        <w:t>Output</w:t>
      </w:r>
      <w:bookmarkEnd w:id="4"/>
      <w:bookmarkEnd w:id="5"/>
    </w:p>
    <w:p w:rsidR="002A660E" w:rsidRPr="00B1570D" w:rsidRDefault="002A660E" w:rsidP="002A660E">
      <w:pPr>
        <w:rPr>
          <w:rFonts w:ascii="Times New Roman" w:eastAsia="Calibri" w:hAnsi="Times New Roman" w:cs="Times New Roman"/>
          <w:color w:val="000000"/>
        </w:rPr>
      </w:pPr>
      <w:r w:rsidRPr="00B1570D">
        <w:rPr>
          <w:rFonts w:ascii="Times New Roman" w:eastAsia="Calibri" w:hAnsi="Times New Roman" w:cs="Times New Roman"/>
          <w:color w:val="000000"/>
        </w:rPr>
        <w:t xml:space="preserve">For each case, you should output the </w:t>
      </w:r>
      <w:r w:rsidR="00986EAC">
        <w:rPr>
          <w:rFonts w:ascii="Times New Roman" w:eastAsia="Calibri" w:hAnsi="Times New Roman" w:cs="Times New Roman"/>
          <w:color w:val="000000"/>
        </w:rPr>
        <w:t>max points</w:t>
      </w:r>
      <w:r w:rsidRPr="00B1570D">
        <w:rPr>
          <w:rFonts w:ascii="Times New Roman" w:eastAsia="Calibri" w:hAnsi="Times New Roman" w:cs="Times New Roman"/>
          <w:color w:val="000000"/>
        </w:rPr>
        <w:t xml:space="preserve"> </w:t>
      </w:r>
      <w:r w:rsidR="00F92F8E">
        <w:rPr>
          <w:rFonts w:ascii="Times New Roman" w:eastAsia="Calibri" w:hAnsi="Times New Roman" w:cs="Times New Roman"/>
          <w:color w:val="000000"/>
        </w:rPr>
        <w:t>BGod</w:t>
      </w:r>
      <w:r w:rsidR="00986EAC">
        <w:rPr>
          <w:rFonts w:ascii="Times New Roman" w:eastAsia="Calibri" w:hAnsi="Times New Roman" w:cs="Times New Roman"/>
          <w:color w:val="000000"/>
        </w:rPr>
        <w:t xml:space="preserve"> can improve.</w:t>
      </w:r>
    </w:p>
    <w:p w:rsidR="002A660E" w:rsidRDefault="002A660E" w:rsidP="002A660E">
      <w:pPr>
        <w:ind w:firstLineChars="200" w:firstLine="420"/>
        <w:rPr>
          <w:rFonts w:ascii="Courier New" w:hAnsi="Courier New" w:cs="Courier New"/>
        </w:rPr>
      </w:pPr>
    </w:p>
    <w:p w:rsidR="007D11F8" w:rsidRDefault="007D11F8" w:rsidP="002A660E">
      <w:pPr>
        <w:ind w:firstLineChars="200" w:firstLine="420"/>
        <w:rPr>
          <w:rFonts w:ascii="Courier New" w:hAnsi="Courier New" w:cs="Courier New"/>
        </w:rPr>
      </w:pPr>
    </w:p>
    <w:p w:rsidR="007D11F8" w:rsidRDefault="007D11F8" w:rsidP="002A660E">
      <w:pPr>
        <w:ind w:firstLineChars="200" w:firstLine="420"/>
        <w:rPr>
          <w:rFonts w:ascii="Courier New" w:hAnsi="Courier New" w:cs="Courier New"/>
        </w:rPr>
      </w:pPr>
    </w:p>
    <w:p w:rsidR="007D11F8" w:rsidRDefault="007D11F8" w:rsidP="002A660E">
      <w:pPr>
        <w:ind w:firstLineChars="200" w:firstLine="420"/>
        <w:rPr>
          <w:rFonts w:ascii="Courier New" w:hAnsi="Courier New" w:cs="Courier New"/>
        </w:rPr>
      </w:pPr>
    </w:p>
    <w:p w:rsidR="007D11F8" w:rsidRDefault="007D11F8" w:rsidP="002A660E">
      <w:pPr>
        <w:ind w:firstLineChars="200" w:firstLine="420"/>
        <w:rPr>
          <w:rFonts w:ascii="Courier New" w:hAnsi="Courier New" w:cs="Courier New"/>
        </w:rPr>
      </w:pPr>
    </w:p>
    <w:p w:rsidR="007D11F8" w:rsidRDefault="007D11F8" w:rsidP="002A660E">
      <w:pPr>
        <w:ind w:firstLineChars="200" w:firstLine="420"/>
        <w:rPr>
          <w:rFonts w:ascii="Courier New" w:hAnsi="Courier New" w:cs="Courier New"/>
        </w:rPr>
      </w:pPr>
    </w:p>
    <w:p w:rsidR="007D11F8" w:rsidRDefault="007D11F8" w:rsidP="002A660E">
      <w:pPr>
        <w:ind w:firstLineChars="200" w:firstLine="420"/>
        <w:rPr>
          <w:rFonts w:ascii="Courier New" w:hAnsi="Courier New" w:cs="Courier New"/>
        </w:rPr>
      </w:pPr>
    </w:p>
    <w:p w:rsidR="007D11F8" w:rsidRDefault="007D11F8" w:rsidP="002A660E">
      <w:pPr>
        <w:ind w:firstLineChars="200" w:firstLine="420"/>
        <w:rPr>
          <w:rFonts w:ascii="Courier New" w:hAnsi="Courier New" w:cs="Courier New"/>
        </w:rPr>
      </w:pPr>
    </w:p>
    <w:p w:rsidR="007D11F8" w:rsidRDefault="007D11F8" w:rsidP="002A660E">
      <w:pPr>
        <w:ind w:firstLineChars="200" w:firstLine="420"/>
        <w:rPr>
          <w:rFonts w:ascii="Courier New" w:hAnsi="Courier New" w:cs="Courier New"/>
        </w:rPr>
      </w:pPr>
    </w:p>
    <w:p w:rsidR="007D11F8" w:rsidRDefault="007D11F8" w:rsidP="002A660E">
      <w:pPr>
        <w:ind w:firstLineChars="200" w:firstLine="420"/>
        <w:rPr>
          <w:rFonts w:ascii="Courier New" w:hAnsi="Courier New" w:cs="Courier New"/>
        </w:rPr>
      </w:pPr>
    </w:p>
    <w:p w:rsidR="007E5530" w:rsidRPr="008407D1" w:rsidRDefault="007E5530" w:rsidP="002A660E">
      <w:pPr>
        <w:ind w:firstLineChars="200" w:firstLine="420"/>
        <w:rPr>
          <w:rFonts w:ascii="Courier New" w:hAnsi="Courier New" w:cs="Courier New"/>
        </w:rPr>
      </w:pPr>
    </w:p>
    <w:p w:rsidR="002A660E" w:rsidRDefault="002A660E" w:rsidP="002A660E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bookmarkStart w:id="6" w:name="_Toc379480633"/>
      <w:bookmarkStart w:id="7" w:name="_Toc17006"/>
      <w:r>
        <w:rPr>
          <w:rFonts w:ascii="Consolas" w:hAnsi="Consolas" w:cs="Consolas"/>
          <w:sz w:val="28"/>
          <w:szCs w:val="28"/>
        </w:rPr>
        <w:t>Sample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6"/>
        <w:gridCol w:w="4150"/>
      </w:tblGrid>
      <w:tr w:rsidR="002A660E" w:rsidRPr="008F53C3" w:rsidTr="00CE7B17">
        <w:tc>
          <w:tcPr>
            <w:tcW w:w="4261" w:type="dxa"/>
            <w:shd w:val="clear" w:color="auto" w:fill="auto"/>
          </w:tcPr>
          <w:p w:rsidR="002A660E" w:rsidRPr="008F53C3" w:rsidRDefault="002A660E" w:rsidP="00CE7B17">
            <w:pPr>
              <w:jc w:val="center"/>
              <w:rPr>
                <w:rFonts w:ascii="宋体" w:hAnsi="宋体" w:cs="Courier New"/>
                <w:b/>
                <w:sz w:val="24"/>
                <w:szCs w:val="24"/>
              </w:rPr>
            </w:pPr>
            <w:r w:rsidRPr="008F53C3">
              <w:rPr>
                <w:rFonts w:ascii="宋体" w:hAnsi="宋体" w:cs="Courier New"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auto"/>
          </w:tcPr>
          <w:p w:rsidR="002A660E" w:rsidRPr="008F53C3" w:rsidRDefault="002A660E" w:rsidP="00CE7B17">
            <w:pPr>
              <w:jc w:val="center"/>
              <w:rPr>
                <w:rFonts w:ascii="宋体" w:hAnsi="宋体" w:cs="Courier New"/>
                <w:b/>
                <w:sz w:val="24"/>
                <w:szCs w:val="24"/>
              </w:rPr>
            </w:pPr>
            <w:r w:rsidRPr="008F53C3">
              <w:rPr>
                <w:rFonts w:ascii="宋体" w:hAnsi="宋体" w:cs="Courier New" w:hint="eastAsia"/>
                <w:b/>
                <w:sz w:val="24"/>
                <w:szCs w:val="24"/>
              </w:rPr>
              <w:t>Output</w:t>
            </w:r>
          </w:p>
        </w:tc>
      </w:tr>
      <w:tr w:rsidR="002A660E" w:rsidRPr="009F58AC" w:rsidTr="00CE7B17">
        <w:trPr>
          <w:trHeight w:val="1152"/>
        </w:trPr>
        <w:tc>
          <w:tcPr>
            <w:tcW w:w="4261" w:type="dxa"/>
            <w:shd w:val="clear" w:color="auto" w:fill="auto"/>
          </w:tcPr>
          <w:p w:rsidR="002A660E" w:rsidRDefault="00D82826" w:rsidP="00CE7B17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2</w:t>
            </w:r>
          </w:p>
          <w:p w:rsidR="00D82826" w:rsidRPr="009F58AC" w:rsidRDefault="00F122BF" w:rsidP="00CE7B17">
            <w:pPr>
              <w:rPr>
                <w:rFonts w:ascii="Consolas" w:eastAsia="Calibri" w:hAnsi="Consolas" w:cs="Consolas"/>
                <w:color w:val="000000"/>
              </w:rPr>
            </w:pPr>
            <w:r w:rsidRPr="009F58AC">
              <w:rPr>
                <w:rFonts w:ascii="Consolas" w:eastAsia="Calibri" w:hAnsi="Consolas" w:cs="Consolas" w:hint="eastAsia"/>
                <w:color w:val="000000"/>
              </w:rPr>
              <w:t>6 1 3</w:t>
            </w:r>
          </w:p>
          <w:p w:rsidR="002A660E" w:rsidRPr="009F58AC" w:rsidRDefault="00CC0C6E" w:rsidP="00D82826">
            <w:pPr>
              <w:rPr>
                <w:rFonts w:ascii="Consolas" w:eastAsia="Calibri" w:hAnsi="Consolas" w:cs="Consolas"/>
                <w:color w:val="000000"/>
              </w:rPr>
            </w:pPr>
            <w:r w:rsidRPr="009F58AC">
              <w:rPr>
                <w:rFonts w:ascii="Consolas" w:eastAsia="Calibri" w:hAnsi="Consolas" w:cs="Consolas" w:hint="eastAsia"/>
                <w:color w:val="000000"/>
              </w:rPr>
              <w:t>3</w:t>
            </w:r>
          </w:p>
          <w:p w:rsidR="00CC0C6E" w:rsidRPr="009F58AC" w:rsidRDefault="00CC0C6E" w:rsidP="00D82826">
            <w:pPr>
              <w:rPr>
                <w:rFonts w:ascii="Consolas" w:eastAsia="Calibri" w:hAnsi="Consolas" w:cs="Consolas"/>
                <w:color w:val="000000"/>
              </w:rPr>
            </w:pPr>
            <w:r w:rsidRPr="009F58AC">
              <w:rPr>
                <w:rFonts w:ascii="Consolas" w:eastAsia="Calibri" w:hAnsi="Consolas" w:cs="Consolas"/>
                <w:color w:val="000000"/>
              </w:rPr>
              <w:t>2 3</w:t>
            </w:r>
          </w:p>
          <w:p w:rsidR="00CC0C6E" w:rsidRPr="009F58AC" w:rsidRDefault="00CC0C6E" w:rsidP="00D82826">
            <w:pPr>
              <w:rPr>
                <w:rFonts w:ascii="Consolas" w:eastAsia="Calibri" w:hAnsi="Consolas" w:cs="Consolas"/>
                <w:color w:val="000000"/>
              </w:rPr>
            </w:pPr>
            <w:r w:rsidRPr="009F58AC">
              <w:rPr>
                <w:rFonts w:ascii="Consolas" w:eastAsia="Calibri" w:hAnsi="Consolas" w:cs="Consolas"/>
                <w:color w:val="000000"/>
              </w:rPr>
              <w:t>2 4</w:t>
            </w:r>
          </w:p>
          <w:p w:rsidR="00CC0C6E" w:rsidRDefault="00CC0C6E" w:rsidP="00D82826">
            <w:pPr>
              <w:rPr>
                <w:rFonts w:ascii="Consolas" w:eastAsia="Calibri" w:hAnsi="Consolas" w:cs="Consolas"/>
                <w:color w:val="000000"/>
              </w:rPr>
            </w:pPr>
            <w:r w:rsidRPr="009F58AC">
              <w:rPr>
                <w:rFonts w:ascii="Consolas" w:eastAsia="Calibri" w:hAnsi="Consolas" w:cs="Consolas"/>
                <w:color w:val="000000"/>
              </w:rPr>
              <w:t>2 5</w:t>
            </w:r>
          </w:p>
          <w:p w:rsidR="006E4C22" w:rsidRDefault="006E4C22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6 2 3</w:t>
            </w:r>
          </w:p>
          <w:p w:rsidR="006E4C22" w:rsidRDefault="006E4C22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2 4</w:t>
            </w:r>
          </w:p>
          <w:p w:rsidR="006E4C22" w:rsidRDefault="006E4C22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2 3</w:t>
            </w:r>
          </w:p>
          <w:p w:rsidR="006E4C22" w:rsidRDefault="006E4C22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2 4</w:t>
            </w:r>
          </w:p>
          <w:p w:rsidR="006E4C22" w:rsidRPr="009F58AC" w:rsidRDefault="006E4C22" w:rsidP="00D82826">
            <w:pPr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</w:rPr>
              <w:t>2 5</w:t>
            </w:r>
          </w:p>
        </w:tc>
        <w:tc>
          <w:tcPr>
            <w:tcW w:w="4261" w:type="dxa"/>
            <w:shd w:val="clear" w:color="auto" w:fill="auto"/>
          </w:tcPr>
          <w:p w:rsidR="002A660E" w:rsidRDefault="008973EC" w:rsidP="00CE7B17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10</w:t>
            </w:r>
          </w:p>
          <w:p w:rsidR="00273646" w:rsidRPr="00273646" w:rsidRDefault="008973EC" w:rsidP="00CE7B17">
            <w:pPr>
              <w:rPr>
                <w:rFonts w:ascii="Consolas" w:eastAsiaTheme="minorEastAsia" w:hAnsi="Consolas" w:cs="Consolas"/>
                <w:color w:val="000000"/>
              </w:rPr>
            </w:pPr>
            <w:r>
              <w:rPr>
                <w:rFonts w:ascii="Consolas" w:eastAsiaTheme="minorEastAsia" w:hAnsi="Consolas" w:cs="Consolas"/>
                <w:color w:val="000000"/>
              </w:rPr>
              <w:t>15</w:t>
            </w:r>
          </w:p>
          <w:p w:rsidR="002A660E" w:rsidRPr="009F58AC" w:rsidRDefault="002A660E" w:rsidP="00CE7B17">
            <w:pPr>
              <w:rPr>
                <w:rFonts w:ascii="Consolas" w:eastAsia="Calibri" w:hAnsi="Consolas" w:cs="Consolas"/>
                <w:color w:val="000000"/>
              </w:rPr>
            </w:pPr>
          </w:p>
        </w:tc>
      </w:tr>
    </w:tbl>
    <w:p w:rsidR="002A660E" w:rsidRPr="009F58AC" w:rsidRDefault="002A660E" w:rsidP="009F58AC">
      <w:pPr>
        <w:rPr>
          <w:rFonts w:ascii="Consolas" w:eastAsia="Calibri" w:hAnsi="Consolas" w:cs="Consolas"/>
          <w:color w:val="000000"/>
        </w:rPr>
      </w:pPr>
    </w:p>
    <w:p w:rsidR="002A660E" w:rsidRDefault="002A660E" w:rsidP="002A660E"/>
    <w:p w:rsidR="006D1980" w:rsidRDefault="006D1980" w:rsidP="006D1980">
      <w:pPr>
        <w:pStyle w:val="2"/>
        <w:snapToGrid w:val="0"/>
        <w:spacing w:beforeLines="30" w:before="93" w:afterLines="30" w:after="93" w:line="240" w:lineRule="auto"/>
        <w:rPr>
          <w:rFonts w:ascii="Consolas" w:hAnsi="Consolas" w:cs="Consolas"/>
          <w:sz w:val="28"/>
          <w:szCs w:val="28"/>
        </w:rPr>
      </w:pPr>
      <w:r w:rsidRPr="006D1980">
        <w:rPr>
          <w:rFonts w:ascii="Consolas" w:hAnsi="Consolas" w:cs="Consolas" w:hint="eastAsia"/>
          <w:sz w:val="28"/>
          <w:szCs w:val="28"/>
        </w:rPr>
        <w:t>Hind</w:t>
      </w:r>
    </w:p>
    <w:p w:rsidR="00F005B2" w:rsidRDefault="00F005B2" w:rsidP="00F005B2"/>
    <w:p w:rsidR="00F005B2" w:rsidRDefault="00F005B2" w:rsidP="00F005B2">
      <w:r>
        <w:rPr>
          <w:rFonts w:hint="eastAsia"/>
        </w:rPr>
        <w:t xml:space="preserve">Note that </w:t>
      </w:r>
      <w:r w:rsidR="00F92F8E">
        <w:t>BGod</w:t>
      </w:r>
      <w:r>
        <w:t xml:space="preserve"> will be catch playing games any in the interval of his practicing, excluded the beginning and the ending of each practice time.</w:t>
      </w:r>
      <w:r w:rsidR="00A70ED4">
        <w:t xml:space="preserve"> </w:t>
      </w:r>
      <w:bookmarkStart w:id="8" w:name="_GoBack"/>
      <w:bookmarkEnd w:id="8"/>
    </w:p>
    <w:p w:rsidR="00F005B2" w:rsidRPr="00F005B2" w:rsidRDefault="00F005B2" w:rsidP="00F005B2"/>
    <w:p w:rsidR="008035FB" w:rsidRDefault="008035FB" w:rsidP="008035FB">
      <w:r>
        <w:t>S</w:t>
      </w:r>
      <w:r>
        <w:rPr>
          <w:rFonts w:hint="eastAsia"/>
        </w:rPr>
        <w:t xml:space="preserve">ample </w:t>
      </w:r>
      <w:r>
        <w:t>1:</w:t>
      </w:r>
    </w:p>
    <w:p w:rsidR="008035FB" w:rsidRDefault="008035FB" w:rsidP="008035FB"/>
    <w:p w:rsidR="008035FB" w:rsidRPr="002866F3" w:rsidRDefault="008035FB" w:rsidP="008035FB">
      <w:r>
        <w:rPr>
          <w:rFonts w:hint="eastAsia"/>
          <w:noProof/>
        </w:rPr>
        <w:drawing>
          <wp:inline distT="0" distB="0" distL="0" distR="0" wp14:anchorId="70C666EF" wp14:editId="0667C8A0">
            <wp:extent cx="4637837" cy="18133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" r="2457"/>
                    <a:stretch/>
                  </pic:blipFill>
                  <pic:spPr bwMode="auto">
                    <a:xfrm>
                      <a:off x="0" y="0"/>
                      <a:ext cx="4737337" cy="185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5FB" w:rsidRDefault="008035FB" w:rsidP="008035FB">
      <w:r>
        <w:t>S</w:t>
      </w:r>
      <w:r>
        <w:rPr>
          <w:rFonts w:hint="eastAsia"/>
        </w:rPr>
        <w:t xml:space="preserve">ample </w:t>
      </w:r>
      <w:r>
        <w:t>2:</w:t>
      </w:r>
    </w:p>
    <w:p w:rsidR="008035FB" w:rsidRDefault="008035FB" w:rsidP="008035FB"/>
    <w:p w:rsidR="00983ABB" w:rsidRDefault="00983ABB" w:rsidP="008035FB">
      <w:pPr>
        <w:rPr>
          <w:noProof/>
        </w:rPr>
      </w:pPr>
    </w:p>
    <w:p w:rsidR="008035FB" w:rsidRDefault="00A21050" w:rsidP="008035FB">
      <w:r>
        <w:rPr>
          <w:noProof/>
        </w:rPr>
        <w:lastRenderedPageBreak/>
        <w:drawing>
          <wp:inline distT="0" distB="0" distL="0" distR="0">
            <wp:extent cx="4762195" cy="188711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e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7" r="4513" b="17890"/>
                    <a:stretch/>
                  </pic:blipFill>
                  <pic:spPr bwMode="auto">
                    <a:xfrm>
                      <a:off x="0" y="0"/>
                      <a:ext cx="4796287" cy="190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5FB" w:rsidRDefault="008035FB" w:rsidP="008035FB"/>
    <w:p w:rsidR="008035FB" w:rsidRPr="002866F3" w:rsidRDefault="008035FB" w:rsidP="008035FB"/>
    <w:p w:rsidR="008035FB" w:rsidRPr="002866F3" w:rsidRDefault="008035FB" w:rsidP="008035FB"/>
    <w:sectPr w:rsidR="008035FB" w:rsidRPr="002866F3" w:rsidSect="001852F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366" w:rsidRDefault="00646366">
      <w:r>
        <w:separator/>
      </w:r>
    </w:p>
  </w:endnote>
  <w:endnote w:type="continuationSeparator" w:id="0">
    <w:p w:rsidR="00646366" w:rsidRDefault="0064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C6F" w:rsidRDefault="002A660E">
    <w:pPr>
      <w:pStyle w:val="a5"/>
      <w:jc w:val="center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C6F" w:rsidRDefault="00C52C97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12764" w:rsidRPr="00912764">
                            <w:rPr>
                              <w:noProof/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3PRtwIAAKYFAAAOAAAAZHJzL2Uyb0RvYy54bWysVM1u1DAQviPxDpbvaX6a3SbRZqt2s0FI&#10;5UcqPIA3cTYWiR3Z7iYFcYU34MSFO8/V52DsNLvbVkgIyMEa2+Nv5pv5MovzoW3QjkrFBE+xf+Jh&#10;RHkhSsa3KX7/LncijJQmvCSN4DTFt1Th8+XzZ4u+S2ggatGUVCIA4SrpuxTXWneJ66qipi1RJ6Kj&#10;HC4rIVuiYSu3bilJD+ht4waeN3d7IctOioIqBafZeImXFr+qaKHfVJWiGjUphty0XaVdN2Z1lwuS&#10;bCXpalbcp0H+IouWMA5B91AZ0QTdSPYEqmWFFEpU+qQQrSuqihXUcgA2vveIzXVNOmq5QHFUty+T&#10;+n+wxevdW4lYCb3DiJMWWnT37evd9593P74g35Sn71QCXtcd+OnhUgzG1VBV3ZUoPijExaomfEsv&#10;pBR9TUkJ6dmX7tHTEUcZkE3/SpQQh9xoYYGGSrYGEKqBAB3adLtvDR00KuBwFoUBXBRw45/GZ57t&#10;nEuS6W0nlX5BRYuMkWIJjbfYZHelNLAA18nFhOIiZ01jm9/wBwfgOJ5AZHhq7kwOtpefYi9eR+so&#10;dMJgvnZCL8uci3wVOvPcP5tlp9lqlfmfTVw/TGpWlpSbMJOu/PDP+nav8FERe2Up0bDSwJmUlNxu&#10;Vo1EOwK6zu1negXJH7m5D9Ow18DlESU/CL3LIHbyeXTmhHk4c6C8keP58WU898I4zPKHlK4Yp/9O&#10;CfUpjmfBbJTSb7l59nvKjSQt0zA5GtamONo7kcQIcM1L21pNWDPaR6Uw6R9KARWbGm3lahQ6alUP&#10;mwFQjIY3orwF4UoBygIRwrgDoxbyI0Y9jI4Uc5htGDUvOUjfTJnJkJOxmQzCC3iYYo3RaK70OI1u&#10;Osm2NeBOP9cF/B45s9o95ACJmw0MA0vhfnCZaXO8t16H8br8BQAA//8DAFBLAwQUAAYACAAAACEA&#10;9gGZYNcAAAACAQAADwAAAGRycy9kb3ducmV2LnhtbEyPwU7DMBBE70j8g7VI3KjTHKCEOFVVqZfe&#10;KFUlbtt4G0fY68h20+TvMVzgstJoRjNv6/XkrBgpxN6zguWiAEHcet1zp+D4sXtagYgJWaP1TApm&#10;irBu7u9qrLS/8TuNh9SJXMKxQgUmpaGSMraGHMaFH4izd/HBYcoydFIHvOVyZ2VZFM/SYc95weBA&#10;W0Pt1+HqFLxMJ09DpC19XsY2mH5e2f2s1OPDtHkDkWhKf2H4wc/o0GSms7+yjsIqyI+k35u91xLE&#10;WUFZFiCbWv5Hb74BAAD//wMAUEsBAi0AFAAGAAgAAAAhALaDOJL+AAAA4QEAABMAAAAAAAAAAAAA&#10;AAAAAAAAAFtDb250ZW50X1R5cGVzXS54bWxQSwECLQAUAAYACAAAACEAOP0h/9YAAACUAQAACwAA&#10;AAAAAAAAAAAAAAAvAQAAX3JlbHMvLnJlbHNQSwECLQAUAAYACAAAACEAs9dz0bcCAACmBQAADgAA&#10;AAAAAAAAAAAAAAAuAgAAZHJzL2Uyb0RvYy54bWxQSwECLQAUAAYACAAAACEA9gGZYNcAAAACAQAA&#10;DwAAAAAAAAAAAAAAAAARBQAAZHJzL2Rvd25yZXYueG1sUEsFBgAAAAAEAAQA8wAAABUGAAAAAA==&#10;" filled="f" stroked="f">
              <v:textbox style="mso-fit-shape-to-text:t" inset="0,0,0,0">
                <w:txbxContent>
                  <w:p w:rsidR="00042C6F" w:rsidRDefault="00C52C97">
                    <w:pPr>
                      <w:pStyle w:val="a5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12764" w:rsidRPr="00912764">
                      <w:rPr>
                        <w:noProof/>
                        <w:lang w:val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42C6F" w:rsidRDefault="00646366">
    <w:pPr>
      <w:pStyle w:val="a5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366" w:rsidRDefault="00646366">
      <w:r>
        <w:separator/>
      </w:r>
    </w:p>
  </w:footnote>
  <w:footnote w:type="continuationSeparator" w:id="0">
    <w:p w:rsidR="00646366" w:rsidRDefault="00646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C6F" w:rsidRPr="003A15E7" w:rsidRDefault="00646366" w:rsidP="003A15E7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2B4D6C01"/>
    <w:multiLevelType w:val="multilevel"/>
    <w:tmpl w:val="8E72125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cs="Times New Roman" w:hint="eastAsia"/>
        <w:sz w:val="30"/>
        <w:szCs w:val="3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cs="Times New Roman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E5"/>
    <w:rsid w:val="00007384"/>
    <w:rsid w:val="00020D00"/>
    <w:rsid w:val="000419CF"/>
    <w:rsid w:val="000441AE"/>
    <w:rsid w:val="00052FC4"/>
    <w:rsid w:val="000840C8"/>
    <w:rsid w:val="00097F6C"/>
    <w:rsid w:val="000C559F"/>
    <w:rsid w:val="00101A2E"/>
    <w:rsid w:val="0015554B"/>
    <w:rsid w:val="001852F5"/>
    <w:rsid w:val="001879FB"/>
    <w:rsid w:val="001D6A25"/>
    <w:rsid w:val="00212753"/>
    <w:rsid w:val="00227FEA"/>
    <w:rsid w:val="00273646"/>
    <w:rsid w:val="00274B01"/>
    <w:rsid w:val="00283887"/>
    <w:rsid w:val="0028567F"/>
    <w:rsid w:val="002866F3"/>
    <w:rsid w:val="002A660E"/>
    <w:rsid w:val="00350665"/>
    <w:rsid w:val="003B0782"/>
    <w:rsid w:val="003D7FAD"/>
    <w:rsid w:val="004048FF"/>
    <w:rsid w:val="0053479A"/>
    <w:rsid w:val="0055273D"/>
    <w:rsid w:val="005800E5"/>
    <w:rsid w:val="005E5680"/>
    <w:rsid w:val="00646366"/>
    <w:rsid w:val="006800B1"/>
    <w:rsid w:val="006C7C12"/>
    <w:rsid w:val="006D1980"/>
    <w:rsid w:val="006D76DF"/>
    <w:rsid w:val="006E2356"/>
    <w:rsid w:val="006E4C22"/>
    <w:rsid w:val="00717CF9"/>
    <w:rsid w:val="00721643"/>
    <w:rsid w:val="00744778"/>
    <w:rsid w:val="00775680"/>
    <w:rsid w:val="007818CE"/>
    <w:rsid w:val="007D11F8"/>
    <w:rsid w:val="007D75D0"/>
    <w:rsid w:val="007E5530"/>
    <w:rsid w:val="008035FB"/>
    <w:rsid w:val="008973EC"/>
    <w:rsid w:val="008A2BE8"/>
    <w:rsid w:val="008A5B85"/>
    <w:rsid w:val="008B6B55"/>
    <w:rsid w:val="008B73B8"/>
    <w:rsid w:val="00912764"/>
    <w:rsid w:val="00943DC9"/>
    <w:rsid w:val="009622CD"/>
    <w:rsid w:val="00975D38"/>
    <w:rsid w:val="00983ABB"/>
    <w:rsid w:val="00984A2E"/>
    <w:rsid w:val="00986EAC"/>
    <w:rsid w:val="009A63AD"/>
    <w:rsid w:val="009F58AC"/>
    <w:rsid w:val="00A023F6"/>
    <w:rsid w:val="00A14512"/>
    <w:rsid w:val="00A21050"/>
    <w:rsid w:val="00A219F7"/>
    <w:rsid w:val="00A224D0"/>
    <w:rsid w:val="00A70ED4"/>
    <w:rsid w:val="00A77065"/>
    <w:rsid w:val="00A85787"/>
    <w:rsid w:val="00AC110B"/>
    <w:rsid w:val="00AF13C2"/>
    <w:rsid w:val="00B1570D"/>
    <w:rsid w:val="00B365A7"/>
    <w:rsid w:val="00BA496A"/>
    <w:rsid w:val="00BE5E69"/>
    <w:rsid w:val="00C03F80"/>
    <w:rsid w:val="00C52C97"/>
    <w:rsid w:val="00C56D3D"/>
    <w:rsid w:val="00C90532"/>
    <w:rsid w:val="00C94465"/>
    <w:rsid w:val="00CA538E"/>
    <w:rsid w:val="00CC0C6E"/>
    <w:rsid w:val="00CD586E"/>
    <w:rsid w:val="00CE5B1E"/>
    <w:rsid w:val="00D35361"/>
    <w:rsid w:val="00D45FB0"/>
    <w:rsid w:val="00D82826"/>
    <w:rsid w:val="00DB5C94"/>
    <w:rsid w:val="00DE6505"/>
    <w:rsid w:val="00E661FD"/>
    <w:rsid w:val="00EE573E"/>
    <w:rsid w:val="00F005B2"/>
    <w:rsid w:val="00F024BE"/>
    <w:rsid w:val="00F122BF"/>
    <w:rsid w:val="00F92F8E"/>
    <w:rsid w:val="00FA6696"/>
    <w:rsid w:val="00FB5215"/>
    <w:rsid w:val="00FB5B6F"/>
    <w:rsid w:val="00FC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14A49-C476-4B89-8FA3-A471A38A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0E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0">
    <w:name w:val="heading 1"/>
    <w:basedOn w:val="a"/>
    <w:next w:val="a"/>
    <w:link w:val="1Char"/>
    <w:qFormat/>
    <w:rsid w:val="002A6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A66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6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66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66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No Spacing"/>
    <w:uiPriority w:val="1"/>
    <w:qFormat/>
    <w:rsid w:val="002A660E"/>
    <w:pPr>
      <w:widowControl w:val="0"/>
      <w:jc w:val="both"/>
    </w:pPr>
  </w:style>
  <w:style w:type="character" w:customStyle="1" w:styleId="1Char">
    <w:name w:val="标题 1 Char"/>
    <w:basedOn w:val="a0"/>
    <w:link w:val="10"/>
    <w:rsid w:val="002A66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A66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6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66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A660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66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Char">
    <w:name w:val="页眉 Char"/>
    <w:link w:val="a4"/>
    <w:uiPriority w:val="99"/>
    <w:locked/>
    <w:rsid w:val="002A660E"/>
    <w:rPr>
      <w:sz w:val="18"/>
      <w:szCs w:val="18"/>
    </w:rPr>
  </w:style>
  <w:style w:type="character" w:customStyle="1" w:styleId="Char0">
    <w:name w:val="页脚 Char"/>
    <w:link w:val="a5"/>
    <w:locked/>
    <w:rsid w:val="002A660E"/>
    <w:rPr>
      <w:sz w:val="18"/>
      <w:szCs w:val="18"/>
    </w:rPr>
  </w:style>
  <w:style w:type="paragraph" w:styleId="a5">
    <w:name w:val="footer"/>
    <w:basedOn w:val="a"/>
    <w:link w:val="Char0"/>
    <w:rsid w:val="002A66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A660E"/>
    <w:rPr>
      <w:rFonts w:ascii="Calibri" w:eastAsia="宋体" w:hAnsi="Calibri" w:cs="Calibri"/>
      <w:sz w:val="18"/>
      <w:szCs w:val="18"/>
    </w:rPr>
  </w:style>
  <w:style w:type="paragraph" w:styleId="a4">
    <w:name w:val="header"/>
    <w:basedOn w:val="a"/>
    <w:link w:val="Char"/>
    <w:uiPriority w:val="99"/>
    <w:rsid w:val="002A6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2A660E"/>
    <w:rPr>
      <w:rFonts w:ascii="Calibri" w:eastAsia="宋体" w:hAnsi="Calibri" w:cs="Calibri"/>
      <w:sz w:val="18"/>
      <w:szCs w:val="18"/>
    </w:rPr>
  </w:style>
  <w:style w:type="table" w:styleId="a6">
    <w:name w:val="Table Grid"/>
    <w:basedOn w:val="a1"/>
    <w:uiPriority w:val="39"/>
    <w:rsid w:val="0028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137</cp:revision>
  <dcterms:created xsi:type="dcterms:W3CDTF">2015-12-16T10:23:00Z</dcterms:created>
  <dcterms:modified xsi:type="dcterms:W3CDTF">2015-12-17T11:00:00Z</dcterms:modified>
</cp:coreProperties>
</file>