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40" w:before="120" w:after="240"/>
        <w:jc w:val="left"/>
      </w:pPr>
      <w:r>
        <w:rPr>
          <w:rFonts w:cs="Courier New" w:ascii="Courier New" w:hAnsi="Courier New"/>
          <w:sz w:val="32"/>
          <w:szCs w:val="32"/>
        </w:rPr>
        <w:t>Sum of multiples</w:t>
      </w:r>
      <w:r/>
    </w:p>
    <w:p>
      <w:pPr>
        <w:pStyle w:val="Heading2"/>
        <w:spacing w:lineRule="auto" w:line="240" w:before="93" w:after="93"/>
        <w:rPr>
          <w:sz w:val="28"/>
          <w:sz w:val="28"/>
          <w:szCs w:val="28"/>
          <w:rFonts w:ascii="Consolas" w:hAnsi="Consolas" w:cs="Consolas"/>
        </w:rPr>
      </w:pPr>
      <w:bookmarkStart w:id="0" w:name="_Toc15653"/>
      <w:bookmarkStart w:id="1" w:name="_Toc379480630"/>
      <w:bookmarkEnd w:id="0"/>
      <w:bookmarkEnd w:id="1"/>
      <w:r>
        <w:rPr>
          <w:rFonts w:cs="Consolas" w:ascii="Consolas" w:hAnsi="Consolas"/>
          <w:sz w:val="28"/>
          <w:szCs w:val="28"/>
        </w:rPr>
        <w:t>Description</w:t>
      </w:r>
      <w:r/>
    </w:p>
    <w:p>
      <w:pPr>
        <w:pStyle w:val="Normal"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If we list all the natural numbers no greater than 9 that are multiples of 3 or 5, we get 3, 5, 6 and 9. The sum of these multiples is 23.</w:t>
      </w:r>
      <w:r>
        <w:rPr>
          <w:rFonts w:cs="Times New Roman" w:ascii="Times New Roman" w:hAnsi="Times New Roman"/>
        </w:rPr>
        <w:t xml:space="preserve"> </w:t>
        <w:tab/>
      </w:r>
      <w:r/>
    </w:p>
    <w:p>
      <w:pPr>
        <w:pStyle w:val="Normal"/>
      </w:pPr>
      <w:r>
        <w:rPr>
          <w:rFonts w:cs="Times New Roman" w:ascii="Times New Roman" w:hAnsi="Times New Roman"/>
        </w:rPr>
        <w:tab/>
        <w:t>Now given n, m, and m distinct integers a[0] to a[m-1], You can list all the natural numbers no greater than n that are multiples of at least one of the given m integers, ouput the sum of these multiples.</w:t>
      </w:r>
      <w:r/>
    </w:p>
    <w:p>
      <w:pPr>
        <w:pStyle w:val="Normal"/>
        <w:rPr>
          <w:sz w:val="21"/>
          <w:sz w:val="21"/>
          <w:szCs w:val="21"/>
          <w:rFonts w:ascii="Courier New" w:hAnsi="Courier New" w:eastAsia="宋体" w:cs="Courier New" w:eastAsiaTheme="minorEastAsia"/>
          <w:color w:val="00000A"/>
          <w:lang w:val="en-US" w:eastAsia="zh-CN" w:bidi="ar-SA"/>
        </w:rPr>
      </w:pPr>
      <w:r>
        <w:rPr>
          <w:rFonts w:cs="Courier New" w:ascii="Courier New" w:hAnsi="Courier New"/>
        </w:rPr>
      </w:r>
      <w:r/>
    </w:p>
    <w:p>
      <w:pPr>
        <w:pStyle w:val="Heading2"/>
        <w:spacing w:lineRule="auto" w:line="240" w:before="93" w:after="93"/>
      </w:pPr>
      <w:bookmarkStart w:id="2" w:name="_Toc9921"/>
      <w:bookmarkStart w:id="3" w:name="_Toc379480631"/>
      <w:bookmarkEnd w:id="2"/>
      <w:bookmarkEnd w:id="3"/>
      <w:r>
        <w:rPr>
          <w:rFonts w:cs="Consolas" w:ascii="Consolas" w:hAnsi="Consolas"/>
          <w:sz w:val="28"/>
          <w:szCs w:val="28"/>
        </w:rPr>
        <w:t>Input</w:t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 xml:space="preserve">The first line contains a integer T ( T &lt;= 20 ), then T cases follows. 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Calibri" w:cs="Times New Roman"/>
          <w:color w:val="000000"/>
          <w:lang w:val="en-US" w:eastAsia="zh-CN" w:bidi="ar-SA"/>
        </w:rPr>
      </w:pPr>
      <w:r>
        <w:rPr>
          <w:rFonts w:eastAsia="Calibri" w:cs="Times New Roman" w:ascii="Times New Roman" w:hAnsi="Times New Roman"/>
          <w:color w:val="000000"/>
          <w:sz w:val="21"/>
          <w:szCs w:val="21"/>
          <w:lang w:val="en-US" w:eastAsia="zh-CN" w:bidi="ar-SA"/>
        </w:rPr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>In each case, there are 2 lines of input, the first line contains n and m, the second line contains m integers.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Calibri" w:cs="Times New Roman"/>
          <w:color w:val="000000"/>
          <w:lang w:val="en-US" w:eastAsia="zh-CN" w:bidi="ar-SA"/>
        </w:rPr>
      </w:pPr>
      <w:r>
        <w:rPr>
          <w:rFonts w:eastAsia="Calibri" w:cs="Times New Roman" w:ascii="Times New Roman" w:hAnsi="Times New Roman"/>
          <w:color w:val="000000"/>
          <w:sz w:val="21"/>
          <w:szCs w:val="21"/>
          <w:lang w:val="en-US" w:eastAsia="zh-CN" w:bidi="ar-SA"/>
        </w:rPr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>0 &lt; n &lt;= 1000000000</w:t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 xml:space="preserve">0 &lt; m &lt;= </w:t>
      </w:r>
      <w:r>
        <w:rPr>
          <w:rFonts w:eastAsia="Calibri" w:cs="Times New Roman" w:ascii="Times New Roman" w:hAnsi="Times New Roman"/>
          <w:color w:val="000000"/>
        </w:rPr>
        <w:t>10</w:t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>0 &lt; a[i] &lt;= 1000000000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Calibri" w:cs="Times New Roman"/>
          <w:color w:val="000000"/>
          <w:lang w:val="en-US" w:eastAsia="zh-CN" w:bidi="ar-SA"/>
        </w:rPr>
      </w:pPr>
      <w:r>
        <w:rPr>
          <w:rFonts w:eastAsia="Calibri" w:cs="Times New Roman" w:ascii="Times New Roman" w:hAnsi="Times New Roman"/>
          <w:color w:val="000000"/>
          <w:sz w:val="21"/>
          <w:szCs w:val="21"/>
          <w:lang w:val="en-US" w:eastAsia="zh-CN" w:bidi="ar-SA"/>
        </w:rPr>
      </w:r>
      <w:r/>
    </w:p>
    <w:p>
      <w:pPr>
        <w:pStyle w:val="Heading2"/>
        <w:spacing w:lineRule="auto" w:line="240" w:before="93" w:after="93"/>
        <w:rPr>
          <w:sz w:val="28"/>
          <w:sz w:val="28"/>
          <w:szCs w:val="28"/>
          <w:rFonts w:ascii="Consolas" w:hAnsi="Consolas" w:cs="Consolas"/>
        </w:rPr>
      </w:pPr>
      <w:bookmarkStart w:id="4" w:name="_Toc24424"/>
      <w:bookmarkStart w:id="5" w:name="_Toc379480632"/>
      <w:bookmarkEnd w:id="4"/>
      <w:bookmarkEnd w:id="5"/>
      <w:r>
        <w:rPr>
          <w:rFonts w:cs="Consolas" w:ascii="Consolas" w:hAnsi="Consolas"/>
          <w:sz w:val="28"/>
          <w:szCs w:val="28"/>
        </w:rPr>
        <w:t>Output</w:t>
      </w:r>
      <w:r/>
    </w:p>
    <w:p>
      <w:pPr>
        <w:pStyle w:val="Normal"/>
      </w:pPr>
      <w:bookmarkStart w:id="6" w:name="__DdeLink__175_1209047336"/>
      <w:r>
        <w:rPr>
          <w:rFonts w:eastAsia="Calibri" w:cs="Times New Roman" w:ascii="Times New Roman" w:hAnsi="Times New Roman"/>
          <w:color w:val="000000"/>
        </w:rPr>
        <w:t xml:space="preserve">For each case, </w:t>
      </w:r>
      <w:bookmarkEnd w:id="6"/>
      <w:r>
        <w:rPr>
          <w:rFonts w:eastAsia="Calibri" w:cs="Times New Roman" w:ascii="Times New Roman" w:hAnsi="Times New Roman"/>
          <w:color w:val="000000"/>
        </w:rPr>
        <w:t>you should output the sum of these multiples in a single line.</w:t>
      </w:r>
      <w:r/>
    </w:p>
    <w:p>
      <w:pPr>
        <w:pStyle w:val="Normal"/>
        <w:ind w:firstLine="420"/>
        <w:rPr>
          <w:sz w:val="21"/>
          <w:sz w:val="21"/>
          <w:szCs w:val="21"/>
          <w:rFonts w:ascii="Courier New" w:hAnsi="Courier New" w:eastAsia="宋体" w:cs="Courier New" w:eastAsiaTheme="minorEastAsia"/>
          <w:color w:val="00000A"/>
          <w:lang w:val="en-US" w:eastAsia="zh-CN" w:bidi="ar-SA"/>
        </w:rPr>
      </w:pPr>
      <w:r>
        <w:rPr>
          <w:rFonts w:eastAsia="宋体" w:cs="Courier New" w:eastAsiaTheme="minorEastAsia" w:ascii="Courier New" w:hAnsi="Courier New"/>
          <w:color w:val="00000A"/>
          <w:sz w:val="21"/>
          <w:szCs w:val="21"/>
          <w:lang w:val="en-US" w:eastAsia="zh-CN" w:bidi="ar-SA"/>
        </w:rPr>
      </w:r>
      <w:r/>
    </w:p>
    <w:p>
      <w:pPr>
        <w:pStyle w:val="Heading2"/>
        <w:spacing w:lineRule="auto" w:line="240" w:before="93" w:after="93"/>
        <w:rPr>
          <w:sz w:val="28"/>
          <w:sz w:val="28"/>
          <w:szCs w:val="28"/>
          <w:rFonts w:ascii="Consolas" w:hAnsi="Consolas" w:cs="Consolas"/>
        </w:rPr>
      </w:pPr>
      <w:bookmarkStart w:id="7" w:name="_Toc17006"/>
      <w:bookmarkStart w:id="8" w:name="_Toc379480633"/>
      <w:bookmarkEnd w:id="7"/>
      <w:bookmarkEnd w:id="8"/>
      <w:r>
        <w:rPr>
          <w:rFonts w:cs="Consolas" w:ascii="Consolas" w:hAnsi="Consolas"/>
          <w:sz w:val="28"/>
          <w:szCs w:val="28"/>
        </w:rPr>
        <w:t>Sample</w:t>
      </w:r>
      <w:r/>
    </w:p>
    <w:tbl>
      <w:tblPr>
        <w:tblW w:w="8317" w:type="dxa"/>
        <w:jc w:val="left"/>
        <w:tblInd w:w="1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048"/>
        <w:gridCol w:w="4268"/>
      </w:tblGrid>
      <w:tr>
        <w:trPr/>
        <w:tc>
          <w:tcPr>
            <w:tcW w:w="4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b/>
                <w:sz w:val="24"/>
                <w:b/>
                <w:szCs w:val="24"/>
                <w:rFonts w:ascii="宋体" w:hAnsi="宋体" w:cs="Courier New"/>
              </w:rPr>
            </w:pPr>
            <w:r>
              <w:rPr>
                <w:rFonts w:cs="Courier New" w:ascii="宋体" w:hAnsi="宋体"/>
                <w:b/>
                <w:sz w:val="24"/>
                <w:szCs w:val="24"/>
              </w:rPr>
              <w:t>Input</w:t>
            </w:r>
            <w:r/>
          </w:p>
        </w:tc>
        <w:tc>
          <w:tcPr>
            <w:tcW w:w="4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b/>
                <w:sz w:val="24"/>
                <w:b/>
                <w:szCs w:val="24"/>
                <w:rFonts w:ascii="宋体" w:hAnsi="宋体" w:cs="Courier New"/>
              </w:rPr>
            </w:pPr>
            <w:r>
              <w:rPr>
                <w:rFonts w:cs="Courier New" w:ascii="宋体" w:hAnsi="宋体"/>
                <w:b/>
                <w:sz w:val="24"/>
                <w:szCs w:val="24"/>
              </w:rPr>
              <w:t>Output</w:t>
            </w:r>
            <w:r/>
          </w:p>
        </w:tc>
      </w:tr>
      <w:tr>
        <w:trPr>
          <w:trHeight w:val="1152" w:hRule="atLeast"/>
        </w:trPr>
        <w:tc>
          <w:tcPr>
            <w:tcW w:w="4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</w:pPr>
            <w:r>
              <w:rPr>
                <w:rFonts w:eastAsia="Calibri" w:cs="Consolas" w:ascii="Consolas" w:hAnsi="Consolas"/>
                <w:color w:val="000000"/>
              </w:rPr>
              <w:t>1</w:t>
            </w:r>
            <w:r/>
          </w:p>
          <w:p>
            <w:pPr>
              <w:pStyle w:val="Normal"/>
            </w:pPr>
            <w:r>
              <w:rPr>
                <w:rFonts w:eastAsia="Calibri" w:cs="Consolas" w:ascii="Consolas" w:hAnsi="Consolas"/>
                <w:color w:val="000000"/>
              </w:rPr>
              <w:t>10 2</w:t>
            </w:r>
            <w:r/>
          </w:p>
          <w:p>
            <w:pPr>
              <w:pStyle w:val="Normal"/>
            </w:pPr>
            <w:r>
              <w:rPr>
                <w:rFonts w:eastAsia="Calibri" w:cs="Consolas" w:ascii="Consolas" w:hAnsi="Consolas"/>
                <w:color w:val="000000"/>
              </w:rPr>
              <w:t>3 5</w:t>
            </w:r>
            <w:r/>
          </w:p>
        </w:tc>
        <w:tc>
          <w:tcPr>
            <w:tcW w:w="4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</w:pPr>
            <w:r>
              <w:rPr>
                <w:rFonts w:eastAsia="宋体" w:cs="Consolas" w:ascii="Consolas" w:hAnsi="Consolas" w:eastAsiaTheme="minorEastAsia"/>
                <w:color w:val="000000"/>
              </w:rPr>
              <w:t>23</w:t>
            </w:r>
            <w:r/>
          </w:p>
          <w:p>
            <w:pPr>
              <w:pStyle w:val="Normal"/>
              <w:rPr>
                <w:sz w:val="21"/>
                <w:sz w:val="21"/>
                <w:szCs w:val="21"/>
                <w:rFonts w:ascii="Consolas" w:hAnsi="Consolas" w:eastAsia="Calibri" w:cs="Consolas"/>
                <w:color w:val="000000"/>
                <w:lang w:val="en-US" w:eastAsia="zh-CN" w:bidi="ar-SA"/>
              </w:rPr>
            </w:pPr>
            <w:r>
              <w:rPr>
                <w:rFonts w:eastAsia="Calibri" w:cs="Consolas" w:ascii="Consolas" w:hAnsi="Consolas"/>
                <w:color w:val="000000"/>
                <w:sz w:val="21"/>
                <w:szCs w:val="21"/>
                <w:lang w:val="en-US" w:eastAsia="zh-CN" w:bidi="ar-SA"/>
              </w:rPr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Consolas" w:hAnsi="Consolas" w:eastAsia="Calibri" w:cs="Consolas"/>
          <w:color w:val="000000"/>
          <w:lang w:val="en-US" w:eastAsia="zh-CN" w:bidi="ar-SA"/>
        </w:rPr>
      </w:pPr>
      <w:r>
        <w:rPr>
          <w:rFonts w:eastAsia="Calibri" w:cs="Consolas" w:ascii="Consolas" w:hAnsi="Consolas"/>
          <w:color w:val="000000"/>
          <w:sz w:val="21"/>
          <w:szCs w:val="21"/>
          <w:lang w:val="en-U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Heading2"/>
        <w:spacing w:lineRule="auto" w:line="240" w:before="93" w:after="93"/>
      </w:pPr>
      <w:r>
        <w:rPr>
          <w:rFonts w:cs="Consolas" w:ascii="Consolas" w:hAnsi="Consolas"/>
          <w:sz w:val="28"/>
          <w:szCs w:val="28"/>
        </w:rPr>
        <w:t xml:space="preserve">Hint </w:t>
      </w:r>
      <w:r/>
    </w:p>
    <w:p>
      <w:pPr>
        <w:pStyle w:val="Normal"/>
        <w:spacing w:lineRule="auto" w:line="240" w:before="93" w:after="93"/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  <w:szCs w:val="21"/>
        </w:rPr>
        <w:t>we list all the natural numbers below 9 that are multiples of 3 or 5, we get 3, 5, 6 and 9. The sum of these multiples is 23.</w:t>
      </w:r>
      <w:r>
        <w:rPr>
          <w:rFonts w:eastAsia="Calibri" w:cs="Times New Roman" w:ascii="Times New Roman" w:hAnsi="Times New Roman"/>
          <w:color w:val="000000"/>
          <w:sz w:val="21"/>
          <w:szCs w:val="21"/>
        </w:rPr>
        <w:t xml:space="preserve"> </w:t>
      </w:r>
      <w:r/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start="0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18"/>
        <w:sz w:val="18"/>
        <w:szCs w:val="18"/>
        <w:rFonts w:ascii="Calibri" w:hAnsi="Calibri" w:eastAsia="宋体" w:cs="Times New Roman" w:asciiTheme="minorHAnsi" w:eastAsiaTheme="minorEastAsia" w:hAnsiTheme="minorHAnsi"/>
        <w:color w:val="00000A"/>
        <w:lang w:val="en-US" w:eastAsia="zh-CN" w:bidi="ar-SA"/>
      </w:rPr>
    </w:pPr>
    <w:r>
      <w:rPr>
        <w:rFonts w:eastAsia="宋体" w:cs="Times New Roman" w:eastAsiaTheme="minorEastAsia"/>
        <w:color w:val="00000A"/>
        <w:sz w:val="18"/>
        <w:szCs w:val="18"/>
        <w:lang w:val="en-US" w:eastAsia="zh-CN" w:bidi="ar-SA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jc w:val="center"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4.6pt;height:11pt;mso-wrap-distance-left:9pt;mso-wrap-distance-right:9pt;mso-wrap-distance-top:0pt;mso-wrap-distance-bottom:0pt;margin-top:0pt;mso-position-vertical-relative:text;margin-left:205.35pt;mso-position-horizontal:center;mso-position-horizontal-relative:margin">
              <v:textbox inset="0in,0in,0in,0in">
                <w:txbxContent>
                  <w:p>
                    <w:pPr>
                      <w:pStyle w:val="Footer"/>
                      <w:jc w:val="center"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Footer"/>
      <w:rPr>
        <w:sz w:val="18"/>
        <w:sz w:val="18"/>
        <w:szCs w:val="18"/>
        <w:rFonts w:ascii="Calibri" w:hAnsi="Calibri" w:eastAsia="宋体" w:cs="Times New Roman" w:asciiTheme="minorHAnsi" w:eastAsiaTheme="minorEastAsia" w:hAnsiTheme="minorHAnsi"/>
        <w:color w:val="00000A"/>
        <w:lang w:val="en-US" w:eastAsia="zh-CN" w:bidi="ar-SA"/>
      </w:rPr>
    </w:pPr>
    <w:r>
      <w:rPr>
        <w:rFonts w:eastAsia="宋体" w:cs="Times New Roman" w:eastAsiaTheme="minorEastAsia"/>
        <w:color w:val="00000A"/>
        <w:sz w:val="18"/>
        <w:szCs w:val="18"/>
        <w:lang w:val="en-US" w:eastAsia="zh-CN" w:bidi="ar-SA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>
        <w:sz w:val="18"/>
        <w:sz w:val="18"/>
        <w:szCs w:val="18"/>
        <w:rFonts w:ascii="Calibri" w:hAnsi="Calibri" w:eastAsia="宋体" w:cs="" w:asciiTheme="minorHAnsi" w:cstheme="minorBidi" w:eastAsiaTheme="minorEastAsia" w:hAnsiTheme="minorHAnsi"/>
        <w:color w:val="00000A"/>
        <w:lang w:val="en-US" w:eastAsia="zh-CN" w:bidi="ar-SA"/>
      </w:rPr>
    </w:pPr>
    <w:r>
      <w:rPr>
        <w:rFonts w:eastAsia="宋体" w:cs="" w:cstheme="minorBidi" w:eastAsiaTheme="minorEastAsia"/>
        <w:color w:val="00000A"/>
        <w:sz w:val="18"/>
        <w:szCs w:val="18"/>
        <w:lang w:val="en-US" w:eastAsia="zh-CN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0" w:hanging="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unhideWhenUsed="1" w:semiHidden="1" w:uiPriority="0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uiPriority="0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a660e"/>
    <w:pPr>
      <w:widowControl w:val="false"/>
      <w:suppressAutoHyphens w:val="true"/>
      <w:bidi w:val="0"/>
      <w:jc w:val="both"/>
    </w:pPr>
    <w:rPr>
      <w:rFonts w:ascii="Calibri" w:hAnsi="Calibri" w:eastAsia="宋体" w:cs="Calibri" w:asciiTheme="minorHAnsi" w:eastAsiaTheme="minorEastAsia" w:hAnsiTheme="minorHAnsi"/>
      <w:color w:val="00000A"/>
      <w:sz w:val="21"/>
      <w:szCs w:val="21"/>
      <w:lang w:val="en-US" w:eastAsia="zh-CN" w:bidi="ar-SA"/>
    </w:rPr>
  </w:style>
  <w:style w:type="paragraph" w:styleId="Heading1">
    <w:name w:val="Heading 1"/>
    <w:basedOn w:val="Normal"/>
    <w:link w:val="1Char"/>
    <w:qFormat/>
    <w:rsid w:val="002a660e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nhideWhenUsed/>
    <w:qFormat/>
    <w:rsid w:val="002a660e"/>
    <w:pPr>
      <w:keepNext/>
      <w:keepLines/>
      <w:spacing w:lineRule="auto" w:line="410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a660e"/>
    <w:pPr>
      <w:keepNext/>
      <w:keepLines/>
      <w:spacing w:lineRule="auto" w:line="410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Char"/>
    <w:uiPriority w:val="9"/>
    <w:unhideWhenUsed/>
    <w:qFormat/>
    <w:rsid w:val="002a660e"/>
    <w:pPr>
      <w:keepNext/>
      <w:keepLines/>
      <w:spacing w:lineRule="auto" w:line="372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link w:val="5Char"/>
    <w:uiPriority w:val="9"/>
    <w:unhideWhenUsed/>
    <w:qFormat/>
    <w:rsid w:val="002a660e"/>
    <w:pPr>
      <w:keepNext/>
      <w:keepLines/>
      <w:spacing w:lineRule="auto" w:line="372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6Char"/>
    <w:uiPriority w:val="9"/>
    <w:unhideWhenUsed/>
    <w:qFormat/>
    <w:rsid w:val="002a660e"/>
    <w:pPr>
      <w:keepNext/>
      <w:keepLines/>
      <w:spacing w:lineRule="auto" w:line="314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0"/>
    <w:rsid w:val="002a660e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rsid w:val="002a660e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rsid w:val="002a660e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rsid w:val="002a660e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5Char" w:customStyle="1">
    <w:name w:val="标题 5 Char"/>
    <w:basedOn w:val="DefaultParagraphFont"/>
    <w:link w:val="5"/>
    <w:uiPriority w:val="9"/>
    <w:rsid w:val="002a660e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rsid w:val="002a660e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Char" w:customStyle="1">
    <w:name w:val="页眉 Char"/>
    <w:link w:val="a4"/>
    <w:uiPriority w:val="99"/>
    <w:locked/>
    <w:rsid w:val="002a660e"/>
    <w:rPr>
      <w:sz w:val="18"/>
      <w:szCs w:val="18"/>
    </w:rPr>
  </w:style>
  <w:style w:type="character" w:styleId="Char1" w:customStyle="1">
    <w:name w:val="页脚 Char"/>
    <w:link w:val="a5"/>
    <w:locked/>
    <w:rsid w:val="002a660e"/>
    <w:rPr>
      <w:sz w:val="18"/>
      <w:szCs w:val="18"/>
    </w:rPr>
  </w:style>
  <w:style w:type="character" w:styleId="Char11" w:customStyle="1">
    <w:name w:val="页脚 Char1"/>
    <w:basedOn w:val="DefaultParagraphFont"/>
    <w:uiPriority w:val="99"/>
    <w:semiHidden/>
    <w:rsid w:val="002a660e"/>
    <w:rPr>
      <w:rFonts w:ascii="Calibri" w:hAnsi="Calibri" w:eastAsia="宋体" w:cs="Calibri"/>
      <w:sz w:val="18"/>
      <w:szCs w:val="18"/>
    </w:rPr>
  </w:style>
  <w:style w:type="character" w:styleId="Char12" w:customStyle="1">
    <w:name w:val="页眉 Char1"/>
    <w:basedOn w:val="DefaultParagraphFont"/>
    <w:uiPriority w:val="99"/>
    <w:semiHidden/>
    <w:rsid w:val="002a660e"/>
    <w:rPr>
      <w:rFonts w:ascii="Calibri" w:hAnsi="Calibri" w:eastAsia="宋体" w:cs="Calibri"/>
      <w:sz w:val="18"/>
      <w:szCs w:val="18"/>
    </w:rPr>
  </w:style>
  <w:style w:type="character" w:styleId="ListLabel1">
    <w:name w:val="ListLabel 1"/>
    <w:rPr>
      <w:rFonts w:cs="Times New Roman"/>
      <w:sz w:val="30"/>
      <w:szCs w:val="30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sz w:val="30"/>
      <w:szCs w:val="30"/>
    </w:rPr>
  </w:style>
  <w:style w:type="character" w:styleId="ListLabel4">
    <w:name w:val="ListLabel 4"/>
    <w:rPr>
      <w:sz w:val="30"/>
      <w:szCs w:val="3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a660e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Footer">
    <w:name w:val="Footer"/>
    <w:basedOn w:val="Normal"/>
    <w:link w:val="Char0"/>
    <w:rsid w:val="002a660e"/>
    <w:pPr>
      <w:tabs>
        <w:tab w:val="center" w:pos="4153" w:leader="none"/>
        <w:tab w:val="right" w:pos="8306" w:leader="none"/>
      </w:tabs>
      <w:jc w:val="left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Header">
    <w:name w:val="Header"/>
    <w:basedOn w:val="Normal"/>
    <w:link w:val="Char"/>
    <w:uiPriority w:val="99"/>
    <w:rsid w:val="002a660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1" w:customStyle="1">
    <w:name w:val="样式1"/>
    <w:uiPriority w:val="99"/>
    <w:rsid w:val="00a224d0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2866f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LibreOffice/4.3.7.2$Linux_X86_64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2015-12-16T10:23:00Z</dcterms:created>
  <dc:creator>蒲毅</dc:creator>
  <dc:language>en-US</dc:language>
  <dcterms:modified xsi:type="dcterms:W3CDTF">2016-03-15T21:21:08Z</dcterms:modified>
  <cp:revision>157</cp:revision>
</cp:coreProperties>
</file>