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-4" w:firstLine="0.9999999999999998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4COSC0010C Software Development II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25" w:line="259" w:lineRule="auto"/>
        <w:ind w:left="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59" w:lineRule="auto"/>
        <w:ind w:left="424" w:firstLine="1.0000000000000142"/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Final Lab-based Assessment 24/25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PROJECT Case Study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Before you start reading this, please read the </w:t>
      </w:r>
      <w:r w:rsidDel="00000000" w:rsidR="00000000" w:rsidRPr="00000000">
        <w:rPr>
          <w:b w:val="1"/>
          <w:sz w:val="30"/>
          <w:szCs w:val="30"/>
          <w:rtl w:val="0"/>
        </w:rPr>
        <w:t xml:space="preserve">test instructions</w:t>
      </w: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very carefully.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This document provides additional information which you may find useful.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The Parking Lot Reservation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assessment, you will work on a project called 4COSC010C_ParkingLotApp, which is a project to manage a small parking lot.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has one main file called App.java. You can download, unzip, and open the project using IntelliJ. The App.java file can be found inside the src folder.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you have loaded the project, you will see that the main file is the class App, which contains several methods and a global variable. More details on these are given below. A description of the code has also been included as comments in the project.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main() method of the class App contains a welcome message to the user, initialises the parking zones and slots for the parking lot, and runs the main menu.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ZONES AND PARKING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class App has one global variable called parkingStructure, which is a multi-dimensional array (2D) of type int.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Parking Lot currently has two distinct parking zones: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Compact Zone (Zone A)</w:t>
      </w:r>
      <w:r w:rsidDel="00000000" w:rsidR="00000000" w:rsidRPr="00000000">
        <w:rPr>
          <w:rtl w:val="0"/>
        </w:rPr>
        <w:t xml:space="preserve">: 10 compact-sized parking slots.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Standard Zone (Zone B)</w:t>
      </w:r>
      <w:r w:rsidDel="00000000" w:rsidR="00000000" w:rsidRPr="00000000">
        <w:rPr>
          <w:rtl w:val="0"/>
        </w:rPr>
        <w:t xml:space="preserve">: 14 standard-sized parking slots.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zones are initialised using the initialiseZones() method, which is called at the beginning of the program from the main() method.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slot is initially set to a value of 0, which represents that it is currently </w:t>
      </w:r>
      <w:r w:rsidDel="00000000" w:rsidR="00000000" w:rsidRPr="00000000">
        <w:rPr>
          <w:b w:val="1"/>
          <w:rtl w:val="0"/>
        </w:rPr>
        <w:t xml:space="preserve">unoccupied</w:t>
      </w:r>
      <w:r w:rsidDel="00000000" w:rsidR="00000000" w:rsidRPr="00000000">
        <w:rPr>
          <w:rtl w:val="0"/>
        </w:rPr>
        <w:t xml:space="preserve">. If a vehicle reserves the slot, the value is updated to 1 to indicate </w:t>
      </w:r>
      <w:r w:rsidDel="00000000" w:rsidR="00000000" w:rsidRPr="00000000">
        <w:rPr>
          <w:b w:val="1"/>
          <w:rtl w:val="0"/>
        </w:rPr>
        <w:t xml:space="preserve">occupied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Example Status: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5092065" cy="337185"/>
                <wp:effectExtent b="0" l="0" r="0" t="0"/>
                <wp:wrapNone/>
                <wp:docPr id="19731373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04730" y="3616170"/>
                          <a:ext cx="5082540" cy="32766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Zone A:   0001000000  → Slot 4 (index 3) is occupied, all others are available.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5092065" cy="337185"/>
                <wp:effectExtent b="0" l="0" r="0" t="0"/>
                <wp:wrapNone/>
                <wp:docPr id="19731373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206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224"/>
        </w:tabs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MENU</w:t>
      </w:r>
    </w:p>
    <w:p w:rsidR="00000000" w:rsidDel="00000000" w:rsidP="00000000" w:rsidRDefault="00000000" w:rsidRPr="00000000" w14:paraId="0000001B">
      <w:pPr>
        <w:tabs>
          <w:tab w:val="left" w:leader="none" w:pos="1224"/>
        </w:tabs>
        <w:rPr/>
      </w:pPr>
      <w:r w:rsidDel="00000000" w:rsidR="00000000" w:rsidRPr="00000000">
        <w:rPr>
          <w:rtl w:val="0"/>
        </w:rPr>
        <w:t xml:space="preserve">At the start of the program, the following menu is visualised in the output window:</w:t>
      </w:r>
    </w:p>
    <w:p w:rsidR="00000000" w:rsidDel="00000000" w:rsidP="00000000" w:rsidRDefault="00000000" w:rsidRPr="00000000" w14:paraId="0000001C">
      <w:pPr>
        <w:tabs>
          <w:tab w:val="left" w:leader="none" w:pos="122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87631</wp:posOffset>
                </wp:positionV>
                <wp:extent cx="4010025" cy="3789045"/>
                <wp:effectExtent b="0" l="0" r="0" t="0"/>
                <wp:wrapSquare wrapText="bothSides" distB="0" distT="0" distL="114300" distR="114300"/>
                <wp:docPr id="19731373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5750" y="1890240"/>
                          <a:ext cx="4000500" cy="377952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Welcome to the Parking Lot App!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+----------------------------------------+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            MAIN MENU  		 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+----------------------------------------+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1) Reserve a parking slot           |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2) Show parking area and available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11.000000238418579" w:right="0" w:firstLine="1.000000014901161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   slots                          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3) Add Zone                       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4) Register Vehicle Owner           |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5) Save reservation data to file    |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0) Quit                             |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+----------------------------------------+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Please select an option: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87631</wp:posOffset>
                </wp:positionV>
                <wp:extent cx="4010025" cy="3789045"/>
                <wp:effectExtent b="0" l="0" r="0" t="0"/>
                <wp:wrapSquare wrapText="bothSides" distB="0" distT="0" distL="114300" distR="114300"/>
                <wp:docPr id="197313730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0025" cy="3789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96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This is done when the main() method calls the runMenu() method.</w:t>
      </w:r>
    </w:p>
    <w:p w:rsidR="00000000" w:rsidDel="00000000" w:rsidP="00000000" w:rsidRDefault="00000000" w:rsidRPr="00000000" w14:paraId="0000002D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The runMenu() method uses the getOption() method to show the user the options and get the option that the user has selected (using the keyboard).</w:t>
      </w:r>
    </w:p>
    <w:p w:rsidR="00000000" w:rsidDel="00000000" w:rsidP="00000000" w:rsidRDefault="00000000" w:rsidRPr="00000000" w14:paraId="0000002E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The runMenu() method will check if the option is valid and call the correct method based on the user’s selection.</w:t>
      </w:r>
    </w:p>
    <w:p w:rsidR="00000000" w:rsidDel="00000000" w:rsidP="00000000" w:rsidRDefault="00000000" w:rsidRPr="00000000" w14:paraId="0000002F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The menu will repeat until the user selects option 0 (quit).</w:t>
      </w:r>
    </w:p>
    <w:p w:rsidR="00000000" w:rsidDel="00000000" w:rsidP="00000000" w:rsidRDefault="00000000" w:rsidRPr="00000000" w14:paraId="00000030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968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RESERVE SLOT METHOD</w:t>
      </w:r>
    </w:p>
    <w:p w:rsidR="00000000" w:rsidDel="00000000" w:rsidP="00000000" w:rsidRDefault="00000000" w:rsidRPr="00000000" w14:paraId="00000036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The reserveSlot() method asks the user to enter a zone letter and a slot number, and checks if the slot is available.</w:t>
      </w:r>
    </w:p>
    <w:p w:rsidR="00000000" w:rsidDel="00000000" w:rsidP="00000000" w:rsidRDefault="00000000" w:rsidRPr="00000000" w14:paraId="00000037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If the slot is available, it will mark the slot as taken (not available) and print the message: “Reservation successful”.</w:t>
      </w:r>
    </w:p>
    <w:p w:rsidR="00000000" w:rsidDel="00000000" w:rsidP="00000000" w:rsidRDefault="00000000" w:rsidRPr="00000000" w14:paraId="00000038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If the slot is not available, it will print the message: “This slot is already reserved”.</w:t>
      </w:r>
    </w:p>
    <w:p w:rsidR="00000000" w:rsidDel="00000000" w:rsidP="00000000" w:rsidRDefault="00000000" w:rsidRPr="00000000" w14:paraId="00000039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968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SHOW PARKING AREA METHOD</w:t>
      </w:r>
    </w:p>
    <w:p w:rsidR="00000000" w:rsidDel="00000000" w:rsidP="00000000" w:rsidRDefault="00000000" w:rsidRPr="00000000" w14:paraId="0000003B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  <w:t xml:space="preserve">The showParkingArea() method displays the parking structure in a grid-like format, helping users quickly identify which slots are free and which are occupied.</w:t>
      </w:r>
    </w:p>
    <w:p w:rsidR="00000000" w:rsidDel="00000000" w:rsidP="00000000" w:rsidRDefault="00000000" w:rsidRPr="00000000" w14:paraId="0000003C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968"/>
        </w:tabs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After reserving a few slots, the parking area is displayed as:</w:t>
      </w:r>
    </w:p>
    <w:p w:rsidR="00000000" w:rsidDel="00000000" w:rsidP="00000000" w:rsidRDefault="00000000" w:rsidRPr="00000000" w14:paraId="0000003E">
      <w:pPr>
        <w:tabs>
          <w:tab w:val="left" w:leader="none" w:pos="196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12700</wp:posOffset>
                </wp:positionV>
                <wp:extent cx="6715125" cy="2234565"/>
                <wp:effectExtent b="0" l="0" r="0" t="0"/>
                <wp:wrapNone/>
                <wp:docPr id="197313730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93200" y="2667480"/>
                          <a:ext cx="6705600" cy="22250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+===================================================================+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                       PARKING LOT STATUS                        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+===================================================================+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Zone A (Compact):  Slot 01 [O]  Slot 02 [O]  Slot 03 [X] ... Slot 10 [O]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| Zone B (Standard): Slot 01 [O]  Slot 02 [O]  Slot 03 [O] ... Slot 14 [O] |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+===================================================================+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LEGEND: [O] = Slot Available    [X] = Slot Occupied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7.99999237060547" w:before="0" w:line="249.0000057220459"/>
                              <w:ind w:left="0" w:right="0" w:firstLine="-1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+===================================================================+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12700</wp:posOffset>
                </wp:positionV>
                <wp:extent cx="6715125" cy="2234565"/>
                <wp:effectExtent b="0" l="0" r="0" t="0"/>
                <wp:wrapNone/>
                <wp:docPr id="19731373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25" cy="22345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576"/>
        </w:tabs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ADD ZONE</w:t>
      </w:r>
    </w:p>
    <w:p w:rsidR="00000000" w:rsidDel="00000000" w:rsidP="00000000" w:rsidRDefault="00000000" w:rsidRPr="00000000" w14:paraId="00000048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The method addZone() is given but has not been implemented.</w:t>
      </w:r>
    </w:p>
    <w:p w:rsidR="00000000" w:rsidDel="00000000" w:rsidP="00000000" w:rsidRDefault="00000000" w:rsidRPr="00000000" w14:paraId="00000049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3576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REGISTER VEHICLE OWNER</w:t>
      </w:r>
    </w:p>
    <w:p w:rsidR="00000000" w:rsidDel="00000000" w:rsidP="00000000" w:rsidRDefault="00000000" w:rsidRPr="00000000" w14:paraId="0000004B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The method registerOwner() is given but has not been implemented.</w:t>
      </w:r>
    </w:p>
    <w:p w:rsidR="00000000" w:rsidDel="00000000" w:rsidP="00000000" w:rsidRDefault="00000000" w:rsidRPr="00000000" w14:paraId="0000004C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3576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SAVE TO FILE METHOD</w:t>
      </w:r>
    </w:p>
    <w:p w:rsidR="00000000" w:rsidDel="00000000" w:rsidP="00000000" w:rsidRDefault="00000000" w:rsidRPr="00000000" w14:paraId="0000004E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The method saveToFile() is given, but the implementation is not complete.</w:t>
      </w:r>
    </w:p>
    <w:p w:rsidR="00000000" w:rsidDel="00000000" w:rsidP="00000000" w:rsidRDefault="00000000" w:rsidRPr="00000000" w14:paraId="0000004F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This method will open a file called ParkingData.txt in the main project directory and will write the word “Data:” in the file. Then it closes the file and prints the message “Data saved to file”.</w:t>
      </w:r>
    </w:p>
    <w:p w:rsidR="00000000" w:rsidDel="00000000" w:rsidP="00000000" w:rsidRDefault="00000000" w:rsidRPr="00000000" w14:paraId="00000050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The implementation of this method is not completed.</w:t>
      </w:r>
    </w:p>
    <w:p w:rsidR="00000000" w:rsidDel="00000000" w:rsidP="00000000" w:rsidRDefault="00000000" w:rsidRPr="00000000" w14:paraId="00000051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576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RUN THE PROJECT ON INTELLIJ</w:t>
      </w:r>
    </w:p>
    <w:p w:rsidR="00000000" w:rsidDel="00000000" w:rsidP="00000000" w:rsidRDefault="00000000" w:rsidRPr="00000000" w14:paraId="00000053">
      <w:pPr>
        <w:tabs>
          <w:tab w:val="left" w:leader="none" w:pos="3576"/>
        </w:tabs>
        <w:rPr/>
      </w:pPr>
      <w:r w:rsidDel="00000000" w:rsidR="00000000" w:rsidRPr="00000000">
        <w:rPr>
          <w:rtl w:val="0"/>
        </w:rPr>
        <w:t xml:space="preserve">Make sure you can see the menu in the IntelliJ output window when running the project.</w:t>
      </w:r>
    </w:p>
    <w:p w:rsidR="00000000" w:rsidDel="00000000" w:rsidP="00000000" w:rsidRDefault="00000000" w:rsidRPr="00000000" w14:paraId="00000054">
      <w:pPr>
        <w:tabs>
          <w:tab w:val="left" w:leader="none" w:pos="3576"/>
        </w:tabs>
        <w:rPr/>
      </w:pPr>
      <w:r w:rsidDel="00000000" w:rsidR="00000000" w:rsidRPr="00000000">
        <w:rPr/>
        <w:drawing>
          <wp:inline distB="0" distT="0" distL="0" distR="0">
            <wp:extent cx="4130398" cy="3871295"/>
            <wp:effectExtent b="0" l="0" r="0" t="0"/>
            <wp:docPr descr="A screenshot of a parking lot application&#10;&#10;AI-generated content may be incorrect." id="1973137306" name="image3.png"/>
            <a:graphic>
              <a:graphicData uri="http://schemas.openxmlformats.org/drawingml/2006/picture">
                <pic:pic>
                  <pic:nvPicPr>
                    <pic:cNvPr descr="A screenshot of a parking lot application&#10;&#10;AI-generated content may be incorrect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87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- END-</w:t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" w:right="0" w:hanging="1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" w:right="0" w:hanging="1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after="0" w:line="240" w:lineRule="auto"/>
      <w:ind w:left="4154" w:right="52" w:firstLine="0"/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4COSC010C</w:t>
    </w:r>
    <w:r w:rsidDel="00000000" w:rsidR="00000000" w:rsidRPr="00000000">
      <w:rPr>
        <w:rtl w:val="0"/>
      </w:rPr>
      <w:t xml:space="preserve">.3</w:t>
    </w:r>
    <w:r w:rsidDel="00000000" w:rsidR="00000000" w:rsidRPr="00000000">
      <w:rPr>
        <w:sz w:val="24"/>
        <w:szCs w:val="24"/>
        <w:rtl w:val="0"/>
      </w:rPr>
      <w:t xml:space="preserve"> Software Development II </w:t>
    </w:r>
  </w:p>
  <w:p w:rsidR="00000000" w:rsidDel="00000000" w:rsidP="00000000" w:rsidRDefault="00000000" w:rsidRPr="00000000" w14:paraId="00000059">
    <w:pPr>
      <w:spacing w:after="0" w:line="240" w:lineRule="auto"/>
      <w:ind w:left="4154" w:right="52" w:firstLine="0"/>
      <w:jc w:val="right"/>
      <w:rPr/>
    </w:pPr>
    <w:r w:rsidDel="00000000" w:rsidR="00000000" w:rsidRPr="00000000">
      <w:rPr>
        <w:sz w:val="24"/>
        <w:szCs w:val="24"/>
        <w:rtl w:val="0"/>
      </w:rPr>
      <w:t xml:space="preserve">Lab-based assessment 24/25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11" w:right="0" w:hanging="1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8" w:line="249" w:lineRule="auto"/>
        <w:ind w:left="11" w:hanging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53C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53C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53C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53C2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53C2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53C2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53C2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53C2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53C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53C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53C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53C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53C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53C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53C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53C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53C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53C2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53C2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3C2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53C26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53C2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3C26"/>
  </w:style>
  <w:style w:type="paragraph" w:styleId="Footer">
    <w:name w:val="footer"/>
    <w:basedOn w:val="Normal"/>
    <w:link w:val="FooterChar"/>
    <w:uiPriority w:val="99"/>
    <w:unhideWhenUsed w:val="1"/>
    <w:rsid w:val="00853C2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3C2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7w5aWge/pF8SMadUjwbflzrrw==">CgMxLjA4AHIhMVJNNWRoSk85LWVpdG02MzdYU2tfTnpVS0lLaWVSZWJ0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2025-06-24T06:25:00Z</dcterms:created>
  <dc:creator>Vishmi Embuldeniya</dc:creator>
</cp:coreProperties>
</file>