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6F3FC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UN SDG Initiative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hyperlink r:id="rId6">
        <w:r w:rsidDel="00000000" w:rsidR="00000000" w:rsidRPr="00000000">
          <w:rPr>
            <w:color w:val="ffffff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hyperlink r:id="rId7">
        <w:r w:rsidDel="00000000" w:rsidR="00000000" w:rsidRPr="00000000">
          <w:rPr>
            <w:color w:val="ffffff"/>
            <w:rtl w:val="0"/>
          </w:rPr>
          <w:t xml:space="preserve">Volunteer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hyperlink r:id="rId8">
        <w:r w:rsidDel="00000000" w:rsidR="00000000" w:rsidRPr="00000000">
          <w:rPr>
            <w:color w:val="ffffff"/>
            <w:rtl w:val="0"/>
          </w:rPr>
          <w:t xml:space="preserve">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hyperlink r:id="rId9">
        <w:r w:rsidDel="00000000" w:rsidR="00000000" w:rsidRPr="00000000">
          <w:rPr>
            <w:color w:val="ffffff"/>
            <w:rtl w:val="0"/>
          </w:rPr>
          <w:t xml:space="preserve">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hyperlink r:id="rId10">
        <w:r w:rsidDel="00000000" w:rsidR="00000000" w:rsidRPr="00000000">
          <w:rPr>
            <w:color w:val="ffffff"/>
            <w:rtl w:val="0"/>
          </w:rPr>
          <w:t xml:space="preserve">Feedback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hyperlink r:id="rId11">
        <w:r w:rsidDel="00000000" w:rsidR="00000000" w:rsidRPr="00000000">
          <w:rPr>
            <w:color w:val="ffffff"/>
            <w:rtl w:val="0"/>
          </w:rPr>
          <w:t xml:space="preserve">Sitemap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hyperlink r:id="rId12">
        <w:r w:rsidDel="00000000" w:rsidR="00000000" w:rsidRPr="00000000">
          <w:rPr>
            <w:color w:val="ffffff"/>
            <w:rtl w:val="0"/>
          </w:rPr>
          <w:t xml:space="preserve">Team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jc w:val="center"/>
        <w:rPr>
          <w:color w:val="2c3e50"/>
          <w:highlight w:val="white"/>
        </w:rPr>
      </w:pPr>
      <w:r w:rsidDel="00000000" w:rsidR="00000000" w:rsidRPr="00000000">
        <w:rPr>
          <w:color w:val="2c3e50"/>
          <w:highlight w:val="white"/>
          <w:rtl w:val="0"/>
        </w:rPr>
        <w:t xml:space="preserve">Website Structure Map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color w:val="ffffff"/>
          <w:highlight w:val="white"/>
        </w:rPr>
      </w:pPr>
      <w:hyperlink r:id="rId13">
        <w:r w:rsidDel="00000000" w:rsidR="00000000" w:rsidRPr="00000000">
          <w:rPr>
            <w:b w:val="1"/>
            <w:bCs w:val="1"/>
            <w:color w:val="ffffff"/>
            <w:highlight w:val="white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ffff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color w:val="ffffff"/>
          <w:highlight w:val="white"/>
        </w:rPr>
      </w:pPr>
      <w:hyperlink r:id="rId14">
        <w:r w:rsidDel="00000000" w:rsidR="00000000" w:rsidRPr="00000000">
          <w:rPr>
            <w:b w:val="1"/>
            <w:bCs w:val="1"/>
            <w:color w:val="ffffff"/>
            <w:highlight w:val="white"/>
            <w:rtl w:val="0"/>
          </w:rPr>
          <w:t xml:space="preserve">Volunteer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color w:val="ffffff"/>
          <w:highlight w:val="white"/>
        </w:rPr>
      </w:pPr>
      <w:hyperlink r:id="rId15">
        <w:r w:rsidDel="00000000" w:rsidR="00000000" w:rsidRPr="00000000">
          <w:rPr>
            <w:b w:val="1"/>
            <w:bCs w:val="1"/>
            <w:color w:val="ffffff"/>
            <w:highlight w:val="white"/>
            <w:rtl w:val="0"/>
          </w:rPr>
          <w:t xml:space="preserve">Data Table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color w:val="ffffff"/>
          <w:highlight w:val="white"/>
        </w:rPr>
      </w:pPr>
      <w:hyperlink r:id="rId16">
        <w:r w:rsidDel="00000000" w:rsidR="00000000" w:rsidRPr="00000000">
          <w:rPr>
            <w:b w:val="1"/>
            <w:bCs w:val="1"/>
            <w:color w:val="ffffff"/>
            <w:highlight w:val="white"/>
            <w:rtl w:val="0"/>
          </w:rPr>
          <w:t xml:space="preserve">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color w:val="ffffff"/>
          <w:highlight w:val="white"/>
        </w:rPr>
      </w:pPr>
      <w:hyperlink r:id="rId17">
        <w:r w:rsidDel="00000000" w:rsidR="00000000" w:rsidRPr="00000000">
          <w:rPr>
            <w:b w:val="1"/>
            <w:bCs w:val="1"/>
            <w:color w:val="ffffff"/>
            <w:highlight w:val="white"/>
            <w:rtl w:val="0"/>
          </w:rPr>
          <w:t xml:space="preserve">Feedback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color w:val="ffffff"/>
          <w:highlight w:val="white"/>
        </w:rPr>
      </w:pPr>
      <w:hyperlink r:id="rId18">
        <w:r w:rsidDel="00000000" w:rsidR="00000000" w:rsidRPr="00000000">
          <w:rPr>
            <w:b w:val="1"/>
            <w:bCs w:val="1"/>
            <w:color w:val="ffffff"/>
            <w:highlight w:val="white"/>
            <w:rtl w:val="0"/>
          </w:rPr>
          <w:t xml:space="preserve">Team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ffff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ffffff"/>
          <w:highlight w:val="white"/>
        </w:rPr>
      </w:pPr>
      <w:hyperlink r:id="rId19">
        <w:r w:rsidDel="00000000" w:rsidR="00000000" w:rsidRPr="00000000">
          <w:rPr>
            <w:color w:val="ffffff"/>
            <w:highlight w:val="white"/>
            <w:rtl w:val="0"/>
          </w:rPr>
          <w:t xml:space="preserve">Student 1 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ffffff"/>
          <w:highlight w:val="white"/>
        </w:rPr>
      </w:pPr>
      <w:hyperlink r:id="rId20">
        <w:r w:rsidDel="00000000" w:rsidR="00000000" w:rsidRPr="00000000">
          <w:rPr>
            <w:color w:val="ffffff"/>
            <w:highlight w:val="white"/>
            <w:rtl w:val="0"/>
          </w:rPr>
          <w:t xml:space="preserve">Student 2 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ffffff"/>
          <w:highlight w:val="white"/>
        </w:rPr>
      </w:pPr>
      <w:hyperlink r:id="rId21">
        <w:r w:rsidDel="00000000" w:rsidR="00000000" w:rsidRPr="00000000">
          <w:rPr>
            <w:color w:val="ffffff"/>
            <w:highlight w:val="white"/>
            <w:rtl w:val="0"/>
          </w:rPr>
          <w:t xml:space="preserve">Student 3 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ffffff"/>
          <w:highlight w:val="white"/>
        </w:rPr>
      </w:pPr>
      <w:hyperlink r:id="rId22">
        <w:r w:rsidDel="00000000" w:rsidR="00000000" w:rsidRPr="00000000">
          <w:rPr>
            <w:color w:val="ffffff"/>
            <w:highlight w:val="white"/>
            <w:rtl w:val="0"/>
          </w:rPr>
          <w:t xml:space="preserve">Student 4 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ffffff"/>
          <w:highlight w:val="white"/>
        </w:rPr>
      </w:pPr>
      <w:hyperlink r:id="rId23">
        <w:r w:rsidDel="00000000" w:rsidR="00000000" w:rsidRPr="00000000">
          <w:rPr>
            <w:color w:val="ffffff"/>
            <w:highlight w:val="white"/>
            <w:rtl w:val="0"/>
          </w:rPr>
          <w:t xml:space="preserve">Editor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ffffff"/>
          <w:highlight w:val="white"/>
        </w:rPr>
      </w:pPr>
      <w:hyperlink r:id="rId24">
        <w:r w:rsidDel="00000000" w:rsidR="00000000" w:rsidRPr="00000000">
          <w:rPr>
            <w:color w:val="ffffff"/>
            <w:highlight w:val="white"/>
            <w:rtl w:val="0"/>
          </w:rPr>
          <w:t xml:space="preserve">Editor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ffffff"/>
          <w:highlight w:val="white"/>
        </w:rPr>
      </w:pPr>
      <w:hyperlink r:id="rId25">
        <w:r w:rsidDel="00000000" w:rsidR="00000000" w:rsidRPr="00000000">
          <w:rPr>
            <w:color w:val="ffffff"/>
            <w:highlight w:val="white"/>
            <w:rtl w:val="0"/>
          </w:rPr>
          <w:t xml:space="preserve">Editor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ffffff"/>
          <w:highlight w:val="white"/>
        </w:rPr>
      </w:pPr>
      <w:hyperlink r:id="rId26">
        <w:r w:rsidDel="00000000" w:rsidR="00000000" w:rsidRPr="00000000">
          <w:rPr>
            <w:color w:val="ffffff"/>
            <w:highlight w:val="white"/>
            <w:rtl w:val="0"/>
          </w:rPr>
          <w:t xml:space="preserve">Editor 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ffffff"/>
          <w:highlight w:val="white"/>
        </w:rPr>
      </w:pPr>
      <w:hyperlink r:id="rId27">
        <w:r w:rsidDel="00000000" w:rsidR="00000000" w:rsidRPr="00000000">
          <w:rPr>
            <w:color w:val="ffffff"/>
            <w:highlight w:val="white"/>
            <w:rtl w:val="0"/>
          </w:rPr>
          <w:t xml:space="preserve">Validation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ffffff"/>
          <w:highlight w:val="white"/>
        </w:rPr>
      </w:pPr>
      <w:hyperlink r:id="rId28">
        <w:r w:rsidDel="00000000" w:rsidR="00000000" w:rsidRPr="00000000">
          <w:rPr>
            <w:color w:val="ffffff"/>
            <w:highlight w:val="white"/>
            <w:rtl w:val="0"/>
          </w:rPr>
          <w:t xml:space="preserve">Validation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ffffff"/>
          <w:highlight w:val="white"/>
        </w:rPr>
      </w:pPr>
      <w:hyperlink r:id="rId29">
        <w:r w:rsidDel="00000000" w:rsidR="00000000" w:rsidRPr="00000000">
          <w:rPr>
            <w:color w:val="ffffff"/>
            <w:highlight w:val="white"/>
            <w:rtl w:val="0"/>
          </w:rPr>
          <w:t xml:space="preserve">Validation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ffffff"/>
          <w:highlight w:val="white"/>
        </w:rPr>
      </w:pPr>
      <w:hyperlink r:id="rId30">
        <w:r w:rsidDel="00000000" w:rsidR="00000000" w:rsidRPr="00000000">
          <w:rPr>
            <w:color w:val="ffffff"/>
            <w:highlight w:val="white"/>
            <w:rtl w:val="0"/>
          </w:rPr>
          <w:t xml:space="preserve">Validation 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color w:val="ffffff"/>
          <w:highlight w:val="white"/>
        </w:rPr>
      </w:pPr>
      <w:hyperlink r:id="rId31">
        <w:r w:rsidDel="00000000" w:rsidR="00000000" w:rsidRPr="00000000">
          <w:rPr>
            <w:b w:val="1"/>
            <w:bCs w:val="1"/>
            <w:color w:val="ffffff"/>
            <w:highlight w:val="white"/>
            <w:rtl w:val="0"/>
          </w:rPr>
          <w:t xml:space="preserve">Sitemap (Current)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ffffff"/>
          <w:highlight w:val="white"/>
        </w:rPr>
      </w:pPr>
      <w:hyperlink r:id="rId32">
        <w:r w:rsidDel="00000000" w:rsidR="00000000" w:rsidRPr="00000000">
          <w:rPr>
            <w:color w:val="ffffff"/>
            <w:highlight w:val="white"/>
            <w:rtl w:val="0"/>
          </w:rPr>
          <w:t xml:space="preserve">Splash Screen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ffff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jc w:val="center"/>
        <w:rPr>
          <w:color w:val="2c3e50"/>
          <w:highlight w:val="white"/>
        </w:rPr>
      </w:pPr>
      <w:r w:rsidDel="00000000" w:rsidR="00000000" w:rsidRPr="00000000">
        <w:rPr>
          <w:color w:val="2c3e50"/>
          <w:highlight w:val="white"/>
          <w:rtl w:val="0"/>
        </w:rPr>
        <w:t xml:space="preserve">Page Type Legend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Home Page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Main Pages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Content Pages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Utility Pages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Current Page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ffffff"/>
          <w:shd w:fill="2c3e50" w:val="clear"/>
        </w:rPr>
      </w:pPr>
      <w:r w:rsidDel="00000000" w:rsidR="00000000" w:rsidRPr="00000000">
        <w:rPr>
          <w:color w:val="ffffff"/>
          <w:shd w:fill="2c3e50" w:val="clear"/>
          <w:rtl w:val="0"/>
        </w:rPr>
        <w:t xml:space="preserve">© 2025 UN SDG Website. All rights reserved.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4caf50"/>
          <w:shd w:fill="2c3e50" w:val="clear"/>
        </w:rPr>
      </w:pPr>
      <w:hyperlink r:id="rId33">
        <w:r w:rsidDel="00000000" w:rsidR="00000000" w:rsidRPr="00000000">
          <w:rPr>
            <w:color w:val="4caf50"/>
            <w:shd w:fill="2c3e50" w:val="clear"/>
            <w:rtl w:val="0"/>
          </w:rPr>
          <w:t xml:space="preserve">Page Editor ST4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content_ST2.html" TargetMode="External"/><Relationship Id="rId22" Type="http://schemas.openxmlformats.org/officeDocument/2006/relationships/hyperlink" Target="http://docs.google.com/content_ST4.html" TargetMode="External"/><Relationship Id="rId21" Type="http://schemas.openxmlformats.org/officeDocument/2006/relationships/hyperlink" Target="http://docs.google.com/content_ST3.html" TargetMode="External"/><Relationship Id="rId24" Type="http://schemas.openxmlformats.org/officeDocument/2006/relationships/hyperlink" Target="http://docs.google.com/pageEditor_ST2.html" TargetMode="External"/><Relationship Id="rId23" Type="http://schemas.openxmlformats.org/officeDocument/2006/relationships/hyperlink" Target="http://docs.google.com/pageEditor_ST1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profile.html" TargetMode="External"/><Relationship Id="rId26" Type="http://schemas.openxmlformats.org/officeDocument/2006/relationships/hyperlink" Target="http://docs.google.com/pageEditor_ST4.html" TargetMode="External"/><Relationship Id="rId25" Type="http://schemas.openxmlformats.org/officeDocument/2006/relationships/hyperlink" Target="http://docs.google.com/pageEditor_ST3.html" TargetMode="External"/><Relationship Id="rId28" Type="http://schemas.openxmlformats.org/officeDocument/2006/relationships/hyperlink" Target="http://docs.google.com/validation_ST2.html" TargetMode="External"/><Relationship Id="rId27" Type="http://schemas.openxmlformats.org/officeDocument/2006/relationships/hyperlink" Target="http://docs.google.com/validation_ST1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home.html" TargetMode="External"/><Relationship Id="rId29" Type="http://schemas.openxmlformats.org/officeDocument/2006/relationships/hyperlink" Target="http://docs.google.com/validation_ST3.html" TargetMode="External"/><Relationship Id="rId7" Type="http://schemas.openxmlformats.org/officeDocument/2006/relationships/hyperlink" Target="http://docs.google.com/volunteer.html" TargetMode="External"/><Relationship Id="rId8" Type="http://schemas.openxmlformats.org/officeDocument/2006/relationships/hyperlink" Target="http://docs.google.com/table.html" TargetMode="External"/><Relationship Id="rId31" Type="http://schemas.openxmlformats.org/officeDocument/2006/relationships/hyperlink" Target="http://docs.google.com/sitemap.html" TargetMode="External"/><Relationship Id="rId30" Type="http://schemas.openxmlformats.org/officeDocument/2006/relationships/hyperlink" Target="http://docs.google.com/validation_ST4.html" TargetMode="External"/><Relationship Id="rId11" Type="http://schemas.openxmlformats.org/officeDocument/2006/relationships/hyperlink" Target="http://docs.google.com/sitemap.html" TargetMode="External"/><Relationship Id="rId33" Type="http://schemas.openxmlformats.org/officeDocument/2006/relationships/hyperlink" Target="http://docs.google.com/pageEditor_ST4.html" TargetMode="External"/><Relationship Id="rId10" Type="http://schemas.openxmlformats.org/officeDocument/2006/relationships/hyperlink" Target="http://docs.google.com/feedback.html" TargetMode="External"/><Relationship Id="rId32" Type="http://schemas.openxmlformats.org/officeDocument/2006/relationships/hyperlink" Target="http://docs.google.com/splash.html" TargetMode="External"/><Relationship Id="rId13" Type="http://schemas.openxmlformats.org/officeDocument/2006/relationships/hyperlink" Target="http://docs.google.com/home.html" TargetMode="External"/><Relationship Id="rId12" Type="http://schemas.openxmlformats.org/officeDocument/2006/relationships/hyperlink" Target="http://docs.google.com/team.html" TargetMode="External"/><Relationship Id="rId15" Type="http://schemas.openxmlformats.org/officeDocument/2006/relationships/hyperlink" Target="http://docs.google.com/table.html" TargetMode="External"/><Relationship Id="rId14" Type="http://schemas.openxmlformats.org/officeDocument/2006/relationships/hyperlink" Target="http://docs.google.com/volunteer.html" TargetMode="External"/><Relationship Id="rId17" Type="http://schemas.openxmlformats.org/officeDocument/2006/relationships/hyperlink" Target="http://docs.google.com/feedback.html" TargetMode="External"/><Relationship Id="rId16" Type="http://schemas.openxmlformats.org/officeDocument/2006/relationships/hyperlink" Target="http://docs.google.com/profile.html" TargetMode="External"/><Relationship Id="rId19" Type="http://schemas.openxmlformats.org/officeDocument/2006/relationships/hyperlink" Target="http://docs.google.com/content_ST1.html" TargetMode="External"/><Relationship Id="rId18" Type="http://schemas.openxmlformats.org/officeDocument/2006/relationships/hyperlink" Target="http://docs.google.com/tea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