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0A7D" w14:textId="4D18C833" w:rsidR="006430A4" w:rsidRPr="008E3268" w:rsidRDefault="007B6D2C" w:rsidP="00BE64DE">
      <w:pPr>
        <w:spacing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Ishan Khurjekar</w:t>
      </w:r>
    </w:p>
    <w:p w14:paraId="5DF516C4" w14:textId="0D8392B7" w:rsidR="00BE64DE" w:rsidRPr="00F25B24" w:rsidRDefault="00524791" w:rsidP="00BE64DE">
      <w:pPr>
        <w:spacing w:after="0"/>
        <w:jc w:val="center"/>
        <w:rPr>
          <w:sz w:val="20"/>
          <w:szCs w:val="20"/>
          <w:lang w:val="en-US"/>
        </w:rPr>
      </w:pPr>
      <w:r w:rsidRPr="00F25B24">
        <w:rPr>
          <w:sz w:val="20"/>
          <w:szCs w:val="20"/>
        </w:rPr>
        <w:t>+1-</w:t>
      </w:r>
      <w:r w:rsidR="007B6D2C" w:rsidRPr="00F25B24">
        <w:rPr>
          <w:sz w:val="20"/>
          <w:szCs w:val="20"/>
        </w:rPr>
        <w:t>979-985-8725</w:t>
      </w:r>
      <w:r w:rsidR="00BE64DE" w:rsidRPr="00F25B24">
        <w:rPr>
          <w:sz w:val="20"/>
          <w:szCs w:val="20"/>
        </w:rPr>
        <w:t xml:space="preserve"> | </w:t>
      </w:r>
      <w:r w:rsidR="00CC02DA" w:rsidRPr="00F25B24">
        <w:rPr>
          <w:sz w:val="20"/>
          <w:szCs w:val="20"/>
        </w:rPr>
        <w:t>k</w:t>
      </w:r>
      <w:r w:rsidR="007B6D2C" w:rsidRPr="00F25B24">
        <w:rPr>
          <w:sz w:val="20"/>
          <w:szCs w:val="20"/>
        </w:rPr>
        <w:t>hurjekar.ishan2136</w:t>
      </w:r>
      <w:r w:rsidR="00BE64DE" w:rsidRPr="00F25B24">
        <w:rPr>
          <w:sz w:val="20"/>
          <w:szCs w:val="20"/>
        </w:rPr>
        <w:t>@gmail.com</w:t>
      </w:r>
      <w:r w:rsidR="008A58C7" w:rsidRPr="00F25B24">
        <w:rPr>
          <w:sz w:val="20"/>
          <w:szCs w:val="20"/>
        </w:rPr>
        <w:t xml:space="preserve"> | </w:t>
      </w:r>
      <w:r w:rsidR="007B6D2C" w:rsidRPr="00F25B24">
        <w:rPr>
          <w:sz w:val="20"/>
          <w:szCs w:val="20"/>
        </w:rPr>
        <w:t>https://www.linkedin.com/in/ishan-khurjekar/</w:t>
      </w:r>
    </w:p>
    <w:p w14:paraId="575C0E63" w14:textId="1EBB499D" w:rsidR="009D1DEF" w:rsidRPr="0059075C" w:rsidRDefault="00CF56F1" w:rsidP="0059075C">
      <w:pPr>
        <w:spacing w:after="0"/>
        <w:rPr>
          <w:sz w:val="20"/>
          <w:szCs w:val="20"/>
        </w:rPr>
      </w:pPr>
      <w:r>
        <w:pict w14:anchorId="2B0B3D57">
          <v:rect id="Horizontal Line 1" o:spid="_x0000_s1026" alt="" style="width:538.6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C64B10" w14:textId="2B46FFA5" w:rsidR="007D60A7" w:rsidRDefault="007D60A7" w:rsidP="00F25B2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Summary</w:t>
      </w:r>
    </w:p>
    <w:p w14:paraId="2D8B3789" w14:textId="78B77051" w:rsidR="007D60A7" w:rsidRPr="00F25B24" w:rsidRDefault="007D60A7" w:rsidP="00F25B24">
      <w:pPr>
        <w:spacing w:after="0"/>
        <w:jc w:val="left"/>
        <w:rPr>
          <w:b/>
          <w:bCs/>
          <w:sz w:val="20"/>
          <w:szCs w:val="20"/>
        </w:rPr>
      </w:pPr>
      <w:r w:rsidRPr="00F25B24">
        <w:rPr>
          <w:sz w:val="20"/>
          <w:szCs w:val="20"/>
        </w:rPr>
        <w:t>AI researcher specializ</w:t>
      </w:r>
      <w:r w:rsidR="00D13EB4">
        <w:rPr>
          <w:sz w:val="20"/>
          <w:szCs w:val="20"/>
        </w:rPr>
        <w:t>ing</w:t>
      </w:r>
      <w:r w:rsidRPr="00F25B24">
        <w:rPr>
          <w:sz w:val="20"/>
          <w:szCs w:val="20"/>
        </w:rPr>
        <w:t xml:space="preserve"> in </w:t>
      </w:r>
      <w:r w:rsidR="00D13EB4">
        <w:rPr>
          <w:sz w:val="20"/>
          <w:szCs w:val="20"/>
        </w:rPr>
        <w:t>developing</w:t>
      </w:r>
      <w:r w:rsidR="00655293">
        <w:rPr>
          <w:sz w:val="20"/>
          <w:szCs w:val="20"/>
        </w:rPr>
        <w:t xml:space="preserve"> </w:t>
      </w:r>
      <w:r w:rsidRPr="00F25B24">
        <w:rPr>
          <w:sz w:val="20"/>
          <w:szCs w:val="20"/>
        </w:rPr>
        <w:t xml:space="preserve">reliable </w:t>
      </w:r>
      <w:r w:rsidR="00D13EB4">
        <w:rPr>
          <w:sz w:val="20"/>
          <w:szCs w:val="20"/>
        </w:rPr>
        <w:t>AI systems</w:t>
      </w:r>
      <w:r w:rsidR="00655293">
        <w:rPr>
          <w:sz w:val="20"/>
          <w:szCs w:val="20"/>
        </w:rPr>
        <w:t xml:space="preserve"> </w:t>
      </w:r>
      <w:r w:rsidRPr="00F25B24">
        <w:rPr>
          <w:sz w:val="20"/>
          <w:szCs w:val="20"/>
        </w:rPr>
        <w:t xml:space="preserve">for high-stakes </w:t>
      </w:r>
      <w:r w:rsidR="00D13EB4">
        <w:rPr>
          <w:sz w:val="20"/>
          <w:szCs w:val="20"/>
        </w:rPr>
        <w:t xml:space="preserve">applications including </w:t>
      </w:r>
      <w:r w:rsidR="00D13EB4" w:rsidRPr="00F25B24">
        <w:rPr>
          <w:sz w:val="20"/>
          <w:szCs w:val="20"/>
        </w:rPr>
        <w:t>healthcare, genomics, and physical sciences</w:t>
      </w:r>
      <w:r w:rsidRPr="00F25B24">
        <w:rPr>
          <w:sz w:val="20"/>
          <w:szCs w:val="20"/>
        </w:rPr>
        <w:t xml:space="preserve">. Experience building agentic AI </w:t>
      </w:r>
      <w:r w:rsidR="00D13EB4">
        <w:rPr>
          <w:sz w:val="20"/>
          <w:szCs w:val="20"/>
        </w:rPr>
        <w:t xml:space="preserve">assisted pipelines </w:t>
      </w:r>
      <w:r w:rsidRPr="00F25B24">
        <w:rPr>
          <w:sz w:val="20"/>
          <w:szCs w:val="20"/>
        </w:rPr>
        <w:t xml:space="preserve">for </w:t>
      </w:r>
      <w:r w:rsidR="00D13EB4">
        <w:rPr>
          <w:sz w:val="20"/>
          <w:szCs w:val="20"/>
        </w:rPr>
        <w:t xml:space="preserve">translating raw data into verifiable </w:t>
      </w:r>
      <w:r w:rsidRPr="00F25B24">
        <w:rPr>
          <w:sz w:val="20"/>
          <w:szCs w:val="20"/>
        </w:rPr>
        <w:t xml:space="preserve">scientific </w:t>
      </w:r>
      <w:r w:rsidR="00D13EB4">
        <w:rPr>
          <w:sz w:val="20"/>
          <w:szCs w:val="20"/>
        </w:rPr>
        <w:t xml:space="preserve">hypothesis validation </w:t>
      </w:r>
      <w:r w:rsidRPr="00F25B24">
        <w:rPr>
          <w:sz w:val="20"/>
          <w:szCs w:val="20"/>
        </w:rPr>
        <w:t>and clinical decision-making</w:t>
      </w:r>
    </w:p>
    <w:p w14:paraId="32345F1D" w14:textId="724D0BB0" w:rsidR="007D60A7" w:rsidRDefault="007D60A7" w:rsidP="007D60A7">
      <w:pPr>
        <w:spacing w:before="240" w:after="0"/>
        <w:jc w:val="center"/>
        <w:rPr>
          <w:b/>
          <w:bCs/>
          <w:sz w:val="24"/>
          <w:szCs w:val="24"/>
        </w:rPr>
      </w:pPr>
      <w:r w:rsidRPr="00C819E5">
        <w:rPr>
          <w:b/>
          <w:bCs/>
          <w:sz w:val="24"/>
          <w:szCs w:val="24"/>
        </w:rPr>
        <w:t>Work Experience</w:t>
      </w:r>
    </w:p>
    <w:p w14:paraId="1E31A378" w14:textId="77777777" w:rsidR="007D60A7" w:rsidRDefault="007D60A7" w:rsidP="007D60A7">
      <w:pPr>
        <w:spacing w:after="0"/>
        <w:jc w:val="lef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Machine Learning Researcher </w:t>
      </w:r>
      <w:r w:rsidRPr="00046864">
        <w:rPr>
          <w:b/>
          <w:bCs/>
          <w:sz w:val="20"/>
          <w:szCs w:val="20"/>
        </w:rPr>
        <w:t xml:space="preserve"> </w:t>
      </w:r>
      <w:r w:rsidRPr="00145904">
        <w:rPr>
          <w:sz w:val="20"/>
          <w:szCs w:val="20"/>
        </w:rPr>
        <w:t xml:space="preserve">at </w:t>
      </w:r>
      <w:r>
        <w:rPr>
          <w:b/>
          <w:bCs/>
          <w:sz w:val="20"/>
          <w:szCs w:val="20"/>
        </w:rPr>
        <w:t>Baylor College of Medicine/ Rice University</w:t>
      </w:r>
      <w:r w:rsidRPr="001354FF">
        <w:rPr>
          <w:b/>
          <w:bCs/>
          <w:i/>
          <w:iCs/>
          <w:sz w:val="20"/>
          <w:szCs w:val="20"/>
        </w:rPr>
        <w:t xml:space="preserve">, </w:t>
      </w:r>
      <w:r w:rsidRPr="001354FF">
        <w:rPr>
          <w:i/>
          <w:iCs/>
          <w:sz w:val="20"/>
          <w:szCs w:val="20"/>
        </w:rPr>
        <w:t>Houston, TX</w:t>
      </w:r>
      <w:r w:rsidRPr="008C0BFB"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</w:t>
      </w:r>
      <w:r w:rsidRPr="001354FF">
        <w:rPr>
          <w:b/>
          <w:bCs/>
          <w:sz w:val="20"/>
          <w:szCs w:val="20"/>
        </w:rPr>
        <w:t>July 25 – Present</w:t>
      </w:r>
    </w:p>
    <w:p w14:paraId="4DB4F1A7" w14:textId="4DBB0EDA" w:rsidR="001354FF" w:rsidRDefault="007D60A7" w:rsidP="001354FF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 xml:space="preserve">Build </w:t>
      </w:r>
      <w:r w:rsidR="001354FF">
        <w:rPr>
          <w:sz w:val="20"/>
          <w:szCs w:val="20"/>
        </w:rPr>
        <w:t xml:space="preserve">AI-driven </w:t>
      </w:r>
      <w:r w:rsidR="001354FF" w:rsidRPr="001354FF">
        <w:rPr>
          <w:sz w:val="20"/>
          <w:szCs w:val="20"/>
        </w:rPr>
        <w:t>clinical decision support</w:t>
      </w:r>
      <w:r w:rsidR="001354FF" w:rsidRPr="001354FF">
        <w:rPr>
          <w:sz w:val="20"/>
          <w:szCs w:val="20"/>
        </w:rPr>
        <w:t xml:space="preserve"> </w:t>
      </w:r>
      <w:r w:rsidR="001354FF">
        <w:rPr>
          <w:sz w:val="20"/>
          <w:szCs w:val="20"/>
        </w:rPr>
        <w:t>systems with</w:t>
      </w:r>
      <w:r w:rsidRPr="001354FF">
        <w:rPr>
          <w:sz w:val="20"/>
          <w:szCs w:val="20"/>
        </w:rPr>
        <w:t xml:space="preserve"> heterogeneous EHR data </w:t>
      </w:r>
      <w:r w:rsidR="001354FF">
        <w:rPr>
          <w:sz w:val="20"/>
          <w:szCs w:val="20"/>
        </w:rPr>
        <w:t>focusing on trustworthiness for clinical deployment</w:t>
      </w:r>
    </w:p>
    <w:p w14:paraId="5FC23A7A" w14:textId="04AFCB37" w:rsidR="00F25B24" w:rsidRPr="001354FF" w:rsidRDefault="007D60A7" w:rsidP="001354FF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 xml:space="preserve">Translate clinical </w:t>
      </w:r>
      <w:r w:rsidR="001354FF">
        <w:rPr>
          <w:sz w:val="20"/>
          <w:szCs w:val="20"/>
        </w:rPr>
        <w:t xml:space="preserve">and scientific </w:t>
      </w:r>
      <w:r w:rsidRPr="001354FF">
        <w:rPr>
          <w:sz w:val="20"/>
          <w:szCs w:val="20"/>
        </w:rPr>
        <w:t>problems into deployable ML solutions in collaboration with clinicians</w:t>
      </w:r>
      <w:r w:rsidR="001354FF">
        <w:rPr>
          <w:sz w:val="20"/>
          <w:szCs w:val="20"/>
        </w:rPr>
        <w:t xml:space="preserve"> and researchers</w:t>
      </w:r>
    </w:p>
    <w:p w14:paraId="625DC81C" w14:textId="5D26315D" w:rsidR="007D60A7" w:rsidRPr="00F25B24" w:rsidRDefault="007D60A7" w:rsidP="007D60A7">
      <w:pPr>
        <w:spacing w:after="0"/>
        <w:jc w:val="left"/>
        <w:rPr>
          <w:i/>
          <w:iCs/>
          <w:sz w:val="20"/>
          <w:szCs w:val="20"/>
        </w:rPr>
      </w:pPr>
      <w:r w:rsidRPr="00F25B24">
        <w:rPr>
          <w:i/>
          <w:iCs/>
          <w:sz w:val="20"/>
          <w:szCs w:val="20"/>
        </w:rPr>
        <w:t>Reliable ML for Clinical Decision Support (Conformal Prediction)</w:t>
      </w:r>
      <w:r w:rsidRPr="00F25B24">
        <w:rPr>
          <w:i/>
          <w:iCs/>
          <w:sz w:val="20"/>
          <w:szCs w:val="20"/>
        </w:rPr>
        <w:tab/>
      </w:r>
      <w:r w:rsidRPr="00F25B24">
        <w:rPr>
          <w:i/>
          <w:iCs/>
          <w:sz w:val="20"/>
          <w:szCs w:val="20"/>
        </w:rPr>
        <w:tab/>
      </w:r>
    </w:p>
    <w:p w14:paraId="718DE744" w14:textId="77777777" w:rsidR="001354FF" w:rsidRDefault="007D60A7" w:rsidP="001354FF">
      <w:pPr>
        <w:pStyle w:val="ListParagraph"/>
        <w:numPr>
          <w:ilvl w:val="0"/>
          <w:numId w:val="26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>Built harmonized longitudinal EHR dataset (~6.5K patients, ~8M data points across labs, medications, hemodynamics)</w:t>
      </w:r>
      <w:r w:rsidR="00F25B24" w:rsidRPr="001354FF">
        <w:rPr>
          <w:sz w:val="20"/>
          <w:szCs w:val="20"/>
        </w:rPr>
        <w:t xml:space="preserve"> </w:t>
      </w:r>
      <w:r w:rsidRPr="001354FF">
        <w:rPr>
          <w:sz w:val="20"/>
          <w:szCs w:val="20"/>
        </w:rPr>
        <w:t xml:space="preserve">in collaboration with clinicians </w:t>
      </w:r>
    </w:p>
    <w:p w14:paraId="1A0C5A71" w14:textId="77777777" w:rsidR="001354FF" w:rsidRDefault="007D60A7" w:rsidP="001354FF">
      <w:pPr>
        <w:pStyle w:val="ListParagraph"/>
        <w:numPr>
          <w:ilvl w:val="0"/>
          <w:numId w:val="26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 xml:space="preserve">Trained tabular foundation models for </w:t>
      </w:r>
      <w:r w:rsidRPr="001354FF">
        <w:rPr>
          <w:b/>
          <w:bCs/>
          <w:sz w:val="20"/>
          <w:szCs w:val="20"/>
        </w:rPr>
        <w:t>ordinal AKI staging (0–3)</w:t>
      </w:r>
      <w:r w:rsidRPr="001354FF">
        <w:rPr>
          <w:sz w:val="20"/>
          <w:szCs w:val="20"/>
        </w:rPr>
        <w:t xml:space="preserve"> on heterogeneous clinical data</w:t>
      </w:r>
    </w:p>
    <w:p w14:paraId="2548F2E7" w14:textId="77777777" w:rsidR="001354FF" w:rsidRDefault="007D60A7" w:rsidP="001354FF">
      <w:pPr>
        <w:pStyle w:val="ListParagraph"/>
        <w:numPr>
          <w:ilvl w:val="0"/>
          <w:numId w:val="26"/>
        </w:numPr>
        <w:spacing w:after="0"/>
        <w:rPr>
          <w:sz w:val="20"/>
          <w:szCs w:val="20"/>
        </w:rPr>
      </w:pPr>
      <w:r w:rsidRPr="001354FF">
        <w:rPr>
          <w:b/>
          <w:bCs/>
          <w:sz w:val="20"/>
          <w:szCs w:val="20"/>
        </w:rPr>
        <w:t>Developed uncertainty-aware prediction sets</w:t>
      </w:r>
      <w:r w:rsidRPr="001354FF">
        <w:rPr>
          <w:sz w:val="20"/>
          <w:szCs w:val="20"/>
        </w:rPr>
        <w:t xml:space="preserve"> via conformal prediction </w:t>
      </w:r>
      <w:r w:rsidR="001106E8" w:rsidRPr="001354FF">
        <w:rPr>
          <w:sz w:val="20"/>
          <w:szCs w:val="20"/>
        </w:rPr>
        <w:t>particularly targeting data imbalance and distribution drift constraints in clinical settings</w:t>
      </w:r>
    </w:p>
    <w:p w14:paraId="3DBEC096" w14:textId="77777777" w:rsidR="001354FF" w:rsidRDefault="007D60A7" w:rsidP="001354FF">
      <w:pPr>
        <w:pStyle w:val="ListParagraph"/>
        <w:numPr>
          <w:ilvl w:val="0"/>
          <w:numId w:val="26"/>
        </w:numPr>
        <w:spacing w:after="0"/>
        <w:rPr>
          <w:sz w:val="20"/>
          <w:szCs w:val="20"/>
        </w:rPr>
      </w:pPr>
      <w:r w:rsidRPr="001354FF">
        <w:rPr>
          <w:b/>
          <w:bCs/>
          <w:sz w:val="20"/>
          <w:szCs w:val="20"/>
        </w:rPr>
        <w:t>Reduced false negative rate for severe AKI (Stage 2/3) from 0.75 → 0.085</w:t>
      </w:r>
      <w:r w:rsidRPr="001354FF">
        <w:rPr>
          <w:sz w:val="20"/>
          <w:szCs w:val="20"/>
        </w:rPr>
        <w:t>, significantly improving detection of high-risk cases</w:t>
      </w:r>
    </w:p>
    <w:p w14:paraId="215576E6" w14:textId="6F8789CF" w:rsidR="007D60A7" w:rsidRPr="001354FF" w:rsidRDefault="001106E8" w:rsidP="001354FF">
      <w:pPr>
        <w:pStyle w:val="ListParagraph"/>
        <w:numPr>
          <w:ilvl w:val="0"/>
          <w:numId w:val="26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 xml:space="preserve">Enabled </w:t>
      </w:r>
      <w:r w:rsidRPr="001354FF">
        <w:rPr>
          <w:b/>
          <w:bCs/>
          <w:sz w:val="20"/>
          <w:szCs w:val="20"/>
        </w:rPr>
        <w:t>risk-aware clinical</w:t>
      </w:r>
      <w:r w:rsidRPr="001354FF">
        <w:rPr>
          <w:sz w:val="20"/>
          <w:szCs w:val="20"/>
        </w:rPr>
        <w:t xml:space="preserve"> </w:t>
      </w:r>
      <w:r w:rsidR="007D60A7" w:rsidRPr="001354FF">
        <w:rPr>
          <w:b/>
          <w:bCs/>
          <w:sz w:val="20"/>
          <w:szCs w:val="20"/>
        </w:rPr>
        <w:t>decision system</w:t>
      </w:r>
      <w:r w:rsidR="007D60A7" w:rsidRPr="001354FF">
        <w:rPr>
          <w:sz w:val="20"/>
          <w:szCs w:val="20"/>
        </w:rPr>
        <w:t xml:space="preserve"> by </w:t>
      </w:r>
      <w:r w:rsidRPr="001354FF">
        <w:rPr>
          <w:sz w:val="20"/>
          <w:szCs w:val="20"/>
        </w:rPr>
        <w:t xml:space="preserve">combining prediction sets, patient context, and clinical judgement into actionable </w:t>
      </w:r>
      <w:r w:rsidR="007D60A7" w:rsidRPr="001354FF">
        <w:rPr>
          <w:b/>
          <w:bCs/>
          <w:sz w:val="20"/>
          <w:szCs w:val="20"/>
        </w:rPr>
        <w:t>clinical pathways</w:t>
      </w:r>
      <w:r w:rsidR="007D60A7" w:rsidRPr="001354FF">
        <w:rPr>
          <w:sz w:val="20"/>
          <w:szCs w:val="20"/>
        </w:rPr>
        <w:t xml:space="preserve"> (monitoring, escalation, urgent intervention)</w:t>
      </w:r>
    </w:p>
    <w:p w14:paraId="4A46800E" w14:textId="77777777" w:rsidR="001354FF" w:rsidRDefault="00A11A56" w:rsidP="001354FF">
      <w:pPr>
        <w:spacing w:after="0"/>
        <w:jc w:val="left"/>
        <w:rPr>
          <w:i/>
          <w:iCs/>
          <w:sz w:val="20"/>
          <w:szCs w:val="20"/>
        </w:rPr>
      </w:pPr>
      <w:r w:rsidRPr="00F25B24">
        <w:rPr>
          <w:i/>
          <w:iCs/>
          <w:sz w:val="20"/>
          <w:szCs w:val="20"/>
        </w:rPr>
        <w:t>Agentic AI System for scRNA-seq Analysis</w:t>
      </w:r>
    </w:p>
    <w:p w14:paraId="4EEC4952" w14:textId="77777777" w:rsidR="001354FF" w:rsidRPr="001354FF" w:rsidRDefault="00A11A56" w:rsidP="001354FF">
      <w:pPr>
        <w:pStyle w:val="ListParagraph"/>
        <w:numPr>
          <w:ilvl w:val="0"/>
          <w:numId w:val="27"/>
        </w:numPr>
        <w:spacing w:after="0"/>
        <w:jc w:val="left"/>
        <w:rPr>
          <w:i/>
          <w:iCs/>
          <w:sz w:val="20"/>
          <w:szCs w:val="20"/>
        </w:rPr>
      </w:pPr>
      <w:r w:rsidRPr="001354FF">
        <w:rPr>
          <w:sz w:val="20"/>
          <w:szCs w:val="20"/>
        </w:rPr>
        <w:t>Built AI-assisted pipeline (R/Seurat + Python + Streamlit) for single-cell RNA sequenc</w:t>
      </w:r>
      <w:r w:rsidR="001106E8" w:rsidRPr="001354FF">
        <w:rPr>
          <w:sz w:val="20"/>
          <w:szCs w:val="20"/>
        </w:rPr>
        <w:t>e analysis with maximum user control</w:t>
      </w:r>
    </w:p>
    <w:p w14:paraId="31414303" w14:textId="594954D0" w:rsidR="001354FF" w:rsidRPr="001354FF" w:rsidRDefault="00A11A56" w:rsidP="001354FF">
      <w:pPr>
        <w:pStyle w:val="ListParagraph"/>
        <w:numPr>
          <w:ilvl w:val="0"/>
          <w:numId w:val="27"/>
        </w:numPr>
        <w:spacing w:after="0"/>
        <w:jc w:val="left"/>
        <w:rPr>
          <w:i/>
          <w:iCs/>
          <w:sz w:val="20"/>
          <w:szCs w:val="20"/>
        </w:rPr>
      </w:pPr>
      <w:r w:rsidRPr="001354FF">
        <w:rPr>
          <w:sz w:val="20"/>
          <w:szCs w:val="20"/>
        </w:rPr>
        <w:t>Designed human-in-the-loop workflow (preview → recommendation → execution</w:t>
      </w:r>
      <w:r w:rsidR="001354FF">
        <w:rPr>
          <w:sz w:val="20"/>
          <w:szCs w:val="20"/>
        </w:rPr>
        <w:t xml:space="preserve"> </w:t>
      </w:r>
      <w:r w:rsidR="001354FF" w:rsidRPr="001354FF">
        <w:rPr>
          <w:sz w:val="20"/>
          <w:szCs w:val="20"/>
        </w:rPr>
        <w:t xml:space="preserve"> →</w:t>
      </w:r>
      <w:r w:rsidR="001354FF">
        <w:rPr>
          <w:sz w:val="20"/>
          <w:szCs w:val="20"/>
        </w:rPr>
        <w:t xml:space="preserve"> analysis</w:t>
      </w:r>
      <w:r w:rsidRPr="001354FF">
        <w:rPr>
          <w:sz w:val="20"/>
          <w:szCs w:val="20"/>
        </w:rPr>
        <w:t>)</w:t>
      </w:r>
    </w:p>
    <w:p w14:paraId="1892B9E8" w14:textId="046EFF35" w:rsidR="007D60A7" w:rsidRPr="001354FF" w:rsidRDefault="007D60A7" w:rsidP="001354FF">
      <w:pPr>
        <w:pStyle w:val="ListParagraph"/>
        <w:numPr>
          <w:ilvl w:val="0"/>
          <w:numId w:val="27"/>
        </w:numPr>
        <w:spacing w:after="0"/>
        <w:jc w:val="left"/>
        <w:rPr>
          <w:i/>
          <w:iCs/>
          <w:sz w:val="20"/>
          <w:szCs w:val="20"/>
        </w:rPr>
      </w:pPr>
      <w:r w:rsidRPr="001354FF">
        <w:rPr>
          <w:sz w:val="20"/>
          <w:szCs w:val="20"/>
        </w:rPr>
        <w:t xml:space="preserve">Integrated LLM-based parameter recommendation with safety </w:t>
      </w:r>
      <w:r w:rsidR="001106E8" w:rsidRPr="001354FF">
        <w:rPr>
          <w:sz w:val="20"/>
          <w:szCs w:val="20"/>
        </w:rPr>
        <w:t>/</w:t>
      </w:r>
      <w:r w:rsidRPr="001354FF">
        <w:rPr>
          <w:sz w:val="20"/>
          <w:szCs w:val="20"/>
        </w:rPr>
        <w:t xml:space="preserve"> cost controls</w:t>
      </w:r>
      <w:r w:rsidR="001106E8" w:rsidRPr="001354FF">
        <w:rPr>
          <w:sz w:val="20"/>
          <w:szCs w:val="20"/>
        </w:rPr>
        <w:t xml:space="preserve"> </w:t>
      </w:r>
      <w:r w:rsidRPr="001354FF">
        <w:rPr>
          <w:sz w:val="20"/>
          <w:szCs w:val="20"/>
        </w:rPr>
        <w:t xml:space="preserve">and </w:t>
      </w:r>
      <w:r w:rsidR="00A11A56" w:rsidRPr="001354FF">
        <w:rPr>
          <w:sz w:val="20"/>
          <w:szCs w:val="20"/>
        </w:rPr>
        <w:t>reproducible</w:t>
      </w:r>
      <w:r w:rsidRPr="001354FF">
        <w:rPr>
          <w:sz w:val="20"/>
          <w:szCs w:val="20"/>
        </w:rPr>
        <w:t xml:space="preserve"> agentic </w:t>
      </w:r>
      <w:r w:rsidR="001106E8" w:rsidRPr="001354FF">
        <w:rPr>
          <w:sz w:val="20"/>
          <w:szCs w:val="20"/>
        </w:rPr>
        <w:t>hypothesis generation</w:t>
      </w:r>
    </w:p>
    <w:p w14:paraId="6B3E92E0" w14:textId="70860C58" w:rsidR="007D60A7" w:rsidRDefault="007D60A7" w:rsidP="007D60A7">
      <w:pPr>
        <w:spacing w:after="0"/>
        <w:jc w:val="left"/>
        <w:rPr>
          <w:sz w:val="20"/>
          <w:szCs w:val="20"/>
        </w:rPr>
      </w:pPr>
      <w:r w:rsidRPr="00046864">
        <w:rPr>
          <w:b/>
          <w:bCs/>
          <w:sz w:val="20"/>
          <w:szCs w:val="20"/>
        </w:rPr>
        <w:t xml:space="preserve">Postdoctoral Researcher </w:t>
      </w:r>
      <w:r w:rsidRPr="00145904">
        <w:rPr>
          <w:sz w:val="20"/>
          <w:szCs w:val="20"/>
        </w:rPr>
        <w:t xml:space="preserve">at </w:t>
      </w:r>
      <w:r w:rsidRPr="00046864">
        <w:rPr>
          <w:b/>
          <w:bCs/>
          <w:sz w:val="20"/>
          <w:szCs w:val="20"/>
        </w:rPr>
        <w:t xml:space="preserve">Johns Hopkins University, </w:t>
      </w:r>
      <w:r w:rsidRPr="001354FF">
        <w:rPr>
          <w:i/>
          <w:iCs/>
          <w:sz w:val="20"/>
          <w:szCs w:val="20"/>
        </w:rPr>
        <w:t>Baltimore, MD</w:t>
      </w:r>
      <w:r w:rsidRPr="008C0BFB">
        <w:rPr>
          <w:sz w:val="20"/>
          <w:szCs w:val="20"/>
        </w:rPr>
        <w:tab/>
      </w:r>
      <w:r w:rsidRPr="008C0BFB">
        <w:rPr>
          <w:sz w:val="20"/>
          <w:szCs w:val="20"/>
        </w:rPr>
        <w:tab/>
      </w:r>
      <w:r w:rsidRPr="008C0BFB">
        <w:rPr>
          <w:sz w:val="20"/>
          <w:szCs w:val="20"/>
        </w:rPr>
        <w:tab/>
      </w:r>
      <w:r w:rsidRPr="008C0BFB"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</w:t>
      </w:r>
      <w:r w:rsidR="001354FF">
        <w:rPr>
          <w:sz w:val="20"/>
          <w:szCs w:val="20"/>
        </w:rPr>
        <w:t xml:space="preserve">   </w:t>
      </w:r>
      <w:r w:rsidRPr="001354FF">
        <w:rPr>
          <w:b/>
          <w:bCs/>
          <w:sz w:val="20"/>
          <w:szCs w:val="20"/>
        </w:rPr>
        <w:t>Feb 24 – Jun 25</w:t>
      </w:r>
    </w:p>
    <w:p w14:paraId="587C6572" w14:textId="77777777" w:rsidR="001354FF" w:rsidRDefault="007D60A7" w:rsidP="001354FF">
      <w:pPr>
        <w:pStyle w:val="ListParagraph"/>
        <w:numPr>
          <w:ilvl w:val="0"/>
          <w:numId w:val="28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 xml:space="preserve">Developed physical stress field prediction model  using graph neural network (&gt; 30k nodes) trained on numerical simulation data </w:t>
      </w:r>
    </w:p>
    <w:p w14:paraId="34737D12" w14:textId="2489E0A8" w:rsidR="007D60A7" w:rsidRPr="001354FF" w:rsidRDefault="007D60A7" w:rsidP="001354FF">
      <w:pPr>
        <w:pStyle w:val="ListParagraph"/>
        <w:numPr>
          <w:ilvl w:val="0"/>
          <w:numId w:val="28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>Built computationally efficient autoregressive approach with multi-GPU model training for high-dimensional physical field evolution (image sequence prediction) utilizing combination of UNet + residual blocks + attention mechanism</w:t>
      </w:r>
    </w:p>
    <w:p w14:paraId="4D91EF4F" w14:textId="77777777" w:rsidR="007D60A7" w:rsidRPr="008C0BFB" w:rsidRDefault="007D60A7" w:rsidP="007D60A7">
      <w:pPr>
        <w:spacing w:after="0"/>
        <w:jc w:val="left"/>
        <w:rPr>
          <w:sz w:val="20"/>
          <w:szCs w:val="20"/>
        </w:rPr>
      </w:pPr>
      <w:r w:rsidRPr="00145904">
        <w:rPr>
          <w:b/>
          <w:bCs/>
          <w:sz w:val="20"/>
          <w:szCs w:val="20"/>
        </w:rPr>
        <w:t>Postdoctoral  Researcher</w:t>
      </w:r>
      <w:r w:rsidRPr="00145904">
        <w:rPr>
          <w:sz w:val="20"/>
          <w:szCs w:val="20"/>
        </w:rPr>
        <w:t xml:space="preserve"> at</w:t>
      </w:r>
      <w:r w:rsidRPr="0014590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Scripps Institute of Oceanography</w:t>
      </w:r>
      <w:r w:rsidRPr="00145904">
        <w:rPr>
          <w:b/>
          <w:bCs/>
          <w:sz w:val="20"/>
          <w:szCs w:val="20"/>
        </w:rPr>
        <w:t xml:space="preserve">, </w:t>
      </w:r>
      <w:r w:rsidRPr="001354FF">
        <w:rPr>
          <w:i/>
          <w:iCs/>
          <w:sz w:val="20"/>
          <w:szCs w:val="20"/>
        </w:rPr>
        <w:t>San Diego, CA</w:t>
      </w:r>
      <w:r w:rsidRPr="008C0BFB">
        <w:rPr>
          <w:sz w:val="20"/>
          <w:szCs w:val="20"/>
        </w:rPr>
        <w:tab/>
      </w:r>
      <w:r w:rsidRPr="008C0BFB">
        <w:rPr>
          <w:sz w:val="20"/>
          <w:szCs w:val="20"/>
        </w:rPr>
        <w:tab/>
      </w:r>
      <w:r w:rsidRPr="008C0BFB">
        <w:rPr>
          <w:sz w:val="20"/>
          <w:szCs w:val="20"/>
        </w:rPr>
        <w:tab/>
      </w:r>
      <w:r w:rsidRPr="008C0BFB">
        <w:rPr>
          <w:sz w:val="20"/>
          <w:szCs w:val="20"/>
        </w:rPr>
        <w:tab/>
      </w:r>
      <w:r w:rsidRPr="008C0BF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1354FF">
        <w:rPr>
          <w:b/>
          <w:bCs/>
          <w:sz w:val="20"/>
          <w:szCs w:val="20"/>
        </w:rPr>
        <w:t>Oct 22 - Jan 24</w:t>
      </w:r>
    </w:p>
    <w:p w14:paraId="66CE27C5" w14:textId="77777777" w:rsidR="001354FF" w:rsidRDefault="007D60A7" w:rsidP="001354FF">
      <w:pPr>
        <w:pStyle w:val="ListParagraph"/>
        <w:numPr>
          <w:ilvl w:val="0"/>
          <w:numId w:val="29"/>
        </w:numPr>
        <w:spacing w:after="0"/>
        <w:jc w:val="left"/>
        <w:rPr>
          <w:sz w:val="20"/>
          <w:szCs w:val="20"/>
        </w:rPr>
      </w:pPr>
      <w:r w:rsidRPr="001354FF">
        <w:rPr>
          <w:sz w:val="20"/>
          <w:szCs w:val="20"/>
        </w:rPr>
        <w:t xml:space="preserve">Created underwater direction of arrival estimation system with robust ML methods </w:t>
      </w:r>
    </w:p>
    <w:p w14:paraId="13AE51E5" w14:textId="33A89E50" w:rsidR="007D60A7" w:rsidRPr="001354FF" w:rsidRDefault="007D60A7" w:rsidP="001354FF">
      <w:pPr>
        <w:pStyle w:val="ListParagraph"/>
        <w:numPr>
          <w:ilvl w:val="0"/>
          <w:numId w:val="29"/>
        </w:numPr>
        <w:spacing w:after="0"/>
        <w:jc w:val="left"/>
        <w:rPr>
          <w:sz w:val="20"/>
          <w:szCs w:val="20"/>
        </w:rPr>
      </w:pPr>
      <w:r w:rsidRPr="001354FF">
        <w:rPr>
          <w:sz w:val="20"/>
          <w:szCs w:val="20"/>
        </w:rPr>
        <w:t>Enhanced reliability of source localization methods by producing 95% confidence intervals with  conformal prediction technique</w:t>
      </w:r>
    </w:p>
    <w:p w14:paraId="21886E13" w14:textId="77777777" w:rsidR="007D60A7" w:rsidRPr="008C0BFB" w:rsidRDefault="007D60A7" w:rsidP="007D60A7">
      <w:pPr>
        <w:spacing w:after="0"/>
        <w:jc w:val="lef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Research </w:t>
      </w:r>
      <w:r w:rsidRPr="00145904">
        <w:rPr>
          <w:b/>
          <w:bCs/>
          <w:sz w:val="20"/>
          <w:szCs w:val="20"/>
        </w:rPr>
        <w:t xml:space="preserve">Intern </w:t>
      </w:r>
      <w:r w:rsidRPr="00145904">
        <w:rPr>
          <w:sz w:val="20"/>
          <w:szCs w:val="20"/>
        </w:rPr>
        <w:t>at</w:t>
      </w:r>
      <w:r w:rsidRPr="00145904">
        <w:rPr>
          <w:b/>
          <w:bCs/>
          <w:sz w:val="20"/>
          <w:szCs w:val="20"/>
        </w:rPr>
        <w:t xml:space="preserve"> TOTAL E&amp;P Research &amp; Technology LLC</w:t>
      </w:r>
      <w:r w:rsidRPr="001354FF">
        <w:rPr>
          <w:b/>
          <w:bCs/>
          <w:i/>
          <w:iCs/>
          <w:sz w:val="20"/>
          <w:szCs w:val="20"/>
        </w:rPr>
        <w:t xml:space="preserve">, </w:t>
      </w:r>
      <w:r w:rsidRPr="001354FF">
        <w:rPr>
          <w:i/>
          <w:iCs/>
          <w:sz w:val="20"/>
          <w:szCs w:val="20"/>
        </w:rPr>
        <w:t>Houston, TX</w:t>
      </w:r>
      <w:r w:rsidRPr="008C0BFB">
        <w:rPr>
          <w:sz w:val="20"/>
          <w:szCs w:val="20"/>
        </w:rPr>
        <w:tab/>
      </w:r>
      <w:r w:rsidRPr="008C0BFB">
        <w:rPr>
          <w:sz w:val="20"/>
          <w:szCs w:val="20"/>
        </w:rPr>
        <w:tab/>
      </w:r>
      <w:r w:rsidRPr="008C0BFB">
        <w:rPr>
          <w:sz w:val="20"/>
          <w:szCs w:val="20"/>
        </w:rPr>
        <w:tab/>
      </w:r>
      <w:r w:rsidRPr="008C0BFB">
        <w:rPr>
          <w:sz w:val="20"/>
          <w:szCs w:val="20"/>
        </w:rPr>
        <w:tab/>
      </w:r>
      <w:r w:rsidRPr="008C0BFB">
        <w:rPr>
          <w:sz w:val="20"/>
          <w:szCs w:val="20"/>
        </w:rPr>
        <w:tab/>
      </w:r>
      <w:r>
        <w:rPr>
          <w:sz w:val="20"/>
          <w:szCs w:val="20"/>
        </w:rPr>
        <w:t xml:space="preserve">   </w:t>
      </w:r>
      <w:r w:rsidRPr="001354FF">
        <w:rPr>
          <w:b/>
          <w:bCs/>
          <w:sz w:val="20"/>
          <w:szCs w:val="20"/>
        </w:rPr>
        <w:t>Jun 20 - Aug 20</w:t>
      </w:r>
    </w:p>
    <w:p w14:paraId="09F38501" w14:textId="77777777" w:rsidR="007D60A7" w:rsidRPr="001354FF" w:rsidRDefault="007D60A7" w:rsidP="001354FF">
      <w:pPr>
        <w:pStyle w:val="ListParagraph"/>
        <w:numPr>
          <w:ilvl w:val="0"/>
          <w:numId w:val="30"/>
        </w:numPr>
        <w:spacing w:after="0"/>
        <w:jc w:val="left"/>
        <w:rPr>
          <w:sz w:val="20"/>
          <w:szCs w:val="20"/>
        </w:rPr>
      </w:pPr>
      <w:r w:rsidRPr="001354FF">
        <w:rPr>
          <w:sz w:val="20"/>
          <w:szCs w:val="20"/>
        </w:rPr>
        <w:t>Developed physics-informed deep learning models for seismic event prediction using seismic sensor data of 40k samples</w:t>
      </w:r>
    </w:p>
    <w:p w14:paraId="760844CF" w14:textId="77777777" w:rsidR="007D60A7" w:rsidRDefault="007D60A7" w:rsidP="00C04FA5">
      <w:pPr>
        <w:spacing w:after="0"/>
        <w:jc w:val="center"/>
        <w:rPr>
          <w:b/>
          <w:bCs/>
          <w:sz w:val="24"/>
          <w:szCs w:val="24"/>
        </w:rPr>
      </w:pPr>
    </w:p>
    <w:p w14:paraId="0301922A" w14:textId="0978B018" w:rsidR="00EA6437" w:rsidRPr="00C819E5" w:rsidRDefault="00D244A8" w:rsidP="00C04FA5">
      <w:pPr>
        <w:spacing w:after="0"/>
        <w:jc w:val="center"/>
        <w:rPr>
          <w:b/>
          <w:bCs/>
          <w:sz w:val="24"/>
          <w:szCs w:val="24"/>
        </w:rPr>
      </w:pPr>
      <w:r w:rsidRPr="00C819E5">
        <w:rPr>
          <w:b/>
          <w:bCs/>
          <w:sz w:val="24"/>
          <w:szCs w:val="24"/>
        </w:rPr>
        <w:t>Education</w:t>
      </w:r>
    </w:p>
    <w:p w14:paraId="6F3D871F" w14:textId="2D3E15B1" w:rsidR="00E75615" w:rsidRPr="00CC02DA" w:rsidRDefault="000B7703" w:rsidP="00CC02DA">
      <w:pPr>
        <w:spacing w:after="0"/>
        <w:jc w:val="left"/>
        <w:rPr>
          <w:sz w:val="20"/>
          <w:szCs w:val="20"/>
        </w:rPr>
      </w:pPr>
      <w:r w:rsidRPr="00CC02DA">
        <w:rPr>
          <w:b/>
          <w:bCs/>
          <w:sz w:val="20"/>
          <w:szCs w:val="20"/>
        </w:rPr>
        <w:t xml:space="preserve">PhD </w:t>
      </w:r>
      <w:r w:rsidRPr="00CC02DA">
        <w:rPr>
          <w:sz w:val="20"/>
          <w:szCs w:val="20"/>
        </w:rPr>
        <w:t xml:space="preserve">in Electrical </w:t>
      </w:r>
      <w:r w:rsidR="00CC02DA">
        <w:rPr>
          <w:sz w:val="20"/>
          <w:szCs w:val="20"/>
        </w:rPr>
        <w:t>&amp;</w:t>
      </w:r>
      <w:r w:rsidRPr="00CC02DA">
        <w:rPr>
          <w:sz w:val="20"/>
          <w:szCs w:val="20"/>
        </w:rPr>
        <w:t xml:space="preserve"> Computer Engineering</w:t>
      </w:r>
      <w:r w:rsidRPr="00CC02DA">
        <w:rPr>
          <w:b/>
          <w:bCs/>
          <w:sz w:val="20"/>
          <w:szCs w:val="20"/>
        </w:rPr>
        <w:t xml:space="preserve"> </w:t>
      </w:r>
      <w:r w:rsidRPr="00CC02DA">
        <w:rPr>
          <w:sz w:val="20"/>
          <w:szCs w:val="20"/>
        </w:rPr>
        <w:t>at</w:t>
      </w:r>
      <w:r w:rsidRPr="00CC02DA">
        <w:rPr>
          <w:b/>
          <w:bCs/>
          <w:sz w:val="20"/>
          <w:szCs w:val="20"/>
        </w:rPr>
        <w:t xml:space="preserve"> </w:t>
      </w:r>
      <w:r w:rsidR="00E75615" w:rsidRPr="00CC02DA">
        <w:rPr>
          <w:b/>
          <w:bCs/>
          <w:sz w:val="20"/>
          <w:szCs w:val="20"/>
        </w:rPr>
        <w:t>University of Florida</w:t>
      </w:r>
      <w:r w:rsidR="00E75615" w:rsidRPr="00CC02DA">
        <w:rPr>
          <w:sz w:val="20"/>
          <w:szCs w:val="20"/>
        </w:rPr>
        <w:t>, Gainesville, FL</w:t>
      </w:r>
      <w:r w:rsidR="00E75615" w:rsidRPr="00CC02DA">
        <w:rPr>
          <w:sz w:val="20"/>
          <w:szCs w:val="20"/>
        </w:rPr>
        <w:tab/>
      </w:r>
      <w:r w:rsidR="00E75615" w:rsidRPr="00CC02DA">
        <w:rPr>
          <w:sz w:val="20"/>
          <w:szCs w:val="20"/>
        </w:rPr>
        <w:tab/>
      </w:r>
      <w:r w:rsidR="00E75615" w:rsidRPr="00CC02DA">
        <w:rPr>
          <w:sz w:val="20"/>
          <w:szCs w:val="20"/>
        </w:rPr>
        <w:tab/>
        <w:t xml:space="preserve">     </w:t>
      </w:r>
      <w:r w:rsidRPr="00CC02DA">
        <w:rPr>
          <w:sz w:val="20"/>
          <w:szCs w:val="20"/>
        </w:rPr>
        <w:t xml:space="preserve">   </w:t>
      </w:r>
      <w:r w:rsidR="007B6D2C" w:rsidRPr="00CC02DA">
        <w:rPr>
          <w:sz w:val="20"/>
          <w:szCs w:val="20"/>
        </w:rPr>
        <w:t xml:space="preserve"> </w:t>
      </w:r>
      <w:r w:rsidR="00CC02DA" w:rsidRPr="00CC02DA">
        <w:rPr>
          <w:sz w:val="20"/>
          <w:szCs w:val="20"/>
        </w:rPr>
        <w:tab/>
        <w:t xml:space="preserve">  </w:t>
      </w:r>
      <w:r w:rsidR="0050351F" w:rsidRPr="001354FF">
        <w:rPr>
          <w:b/>
          <w:bCs/>
          <w:sz w:val="20"/>
          <w:szCs w:val="20"/>
        </w:rPr>
        <w:t xml:space="preserve">Aug </w:t>
      </w:r>
      <w:r w:rsidR="007B6D2C" w:rsidRPr="001354FF">
        <w:rPr>
          <w:b/>
          <w:bCs/>
          <w:sz w:val="20"/>
          <w:szCs w:val="20"/>
        </w:rPr>
        <w:t>18</w:t>
      </w:r>
      <w:r w:rsidR="0050351F" w:rsidRPr="001354FF">
        <w:rPr>
          <w:b/>
          <w:bCs/>
          <w:sz w:val="20"/>
          <w:szCs w:val="20"/>
        </w:rPr>
        <w:t xml:space="preserve"> </w:t>
      </w:r>
      <w:r w:rsidR="00CC02DA" w:rsidRPr="001354FF">
        <w:rPr>
          <w:b/>
          <w:bCs/>
          <w:sz w:val="20"/>
          <w:szCs w:val="20"/>
        </w:rPr>
        <w:t>-</w:t>
      </w:r>
      <w:r w:rsidR="0050351F" w:rsidRPr="001354FF">
        <w:rPr>
          <w:b/>
          <w:bCs/>
          <w:sz w:val="20"/>
          <w:szCs w:val="20"/>
        </w:rPr>
        <w:t xml:space="preserve"> </w:t>
      </w:r>
      <w:r w:rsidR="007B6D2C" w:rsidRPr="001354FF">
        <w:rPr>
          <w:b/>
          <w:bCs/>
          <w:sz w:val="20"/>
          <w:szCs w:val="20"/>
        </w:rPr>
        <w:t>Aug 22</w:t>
      </w:r>
    </w:p>
    <w:p w14:paraId="33AB0AD3" w14:textId="77777777" w:rsidR="001354FF" w:rsidRDefault="0032248B" w:rsidP="001354FF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 xml:space="preserve">Developed </w:t>
      </w:r>
      <w:r w:rsidR="00162EC9" w:rsidRPr="001354FF">
        <w:rPr>
          <w:sz w:val="20"/>
          <w:szCs w:val="20"/>
        </w:rPr>
        <w:t>machine learning (ML)</w:t>
      </w:r>
      <w:r w:rsidR="00114E1A" w:rsidRPr="001354FF">
        <w:rPr>
          <w:sz w:val="20"/>
          <w:szCs w:val="20"/>
        </w:rPr>
        <w:t xml:space="preserve"> ensemble method</w:t>
      </w:r>
      <w:r w:rsidRPr="001354FF">
        <w:rPr>
          <w:sz w:val="20"/>
          <w:szCs w:val="20"/>
        </w:rPr>
        <w:t xml:space="preserve"> </w:t>
      </w:r>
      <w:r w:rsidR="0023344D" w:rsidRPr="001354FF">
        <w:rPr>
          <w:sz w:val="20"/>
          <w:szCs w:val="20"/>
        </w:rPr>
        <w:t xml:space="preserve">for </w:t>
      </w:r>
      <w:r w:rsidR="00114E1A" w:rsidRPr="001354FF">
        <w:rPr>
          <w:sz w:val="20"/>
          <w:szCs w:val="20"/>
        </w:rPr>
        <w:t xml:space="preserve">robust </w:t>
      </w:r>
      <w:r w:rsidR="009F250C" w:rsidRPr="001354FF">
        <w:rPr>
          <w:sz w:val="20"/>
          <w:szCs w:val="20"/>
        </w:rPr>
        <w:t>damage characterization</w:t>
      </w:r>
      <w:r w:rsidR="0023344D" w:rsidRPr="001354FF">
        <w:rPr>
          <w:sz w:val="20"/>
          <w:szCs w:val="20"/>
        </w:rPr>
        <w:t xml:space="preserve"> </w:t>
      </w:r>
      <w:r w:rsidR="0088134E" w:rsidRPr="001354FF">
        <w:rPr>
          <w:sz w:val="20"/>
          <w:szCs w:val="20"/>
        </w:rPr>
        <w:t>in infrastructure monitoring (</w:t>
      </w:r>
      <w:r w:rsidR="0095793E" w:rsidRPr="001354FF">
        <w:rPr>
          <w:sz w:val="20"/>
          <w:szCs w:val="20"/>
        </w:rPr>
        <w:t>ultrasonic</w:t>
      </w:r>
      <w:r w:rsidR="00137FB2" w:rsidRPr="001354FF">
        <w:rPr>
          <w:sz w:val="20"/>
          <w:szCs w:val="20"/>
        </w:rPr>
        <w:t xml:space="preserve"> </w:t>
      </w:r>
      <w:r w:rsidR="0088134E" w:rsidRPr="001354FF">
        <w:rPr>
          <w:sz w:val="20"/>
          <w:szCs w:val="20"/>
        </w:rPr>
        <w:t xml:space="preserve">data) with &gt; 16% improvement in performance over </w:t>
      </w:r>
      <w:r w:rsidR="00D03A6F" w:rsidRPr="001354FF">
        <w:rPr>
          <w:sz w:val="20"/>
          <w:szCs w:val="20"/>
        </w:rPr>
        <w:t xml:space="preserve"> </w:t>
      </w:r>
      <w:r w:rsidR="00B42F03" w:rsidRPr="001354FF">
        <w:rPr>
          <w:sz w:val="20"/>
          <w:szCs w:val="20"/>
        </w:rPr>
        <w:t xml:space="preserve">traditional </w:t>
      </w:r>
      <w:r w:rsidR="00D03A6F" w:rsidRPr="001354FF">
        <w:rPr>
          <w:sz w:val="20"/>
          <w:szCs w:val="20"/>
        </w:rPr>
        <w:t>beamforming</w:t>
      </w:r>
      <w:r w:rsidR="00B42F03" w:rsidRPr="001354FF">
        <w:rPr>
          <w:sz w:val="20"/>
          <w:szCs w:val="20"/>
        </w:rPr>
        <w:t>/ matched field processing</w:t>
      </w:r>
    </w:p>
    <w:p w14:paraId="2C8D1755" w14:textId="1F44F656" w:rsidR="003A4349" w:rsidRPr="001354FF" w:rsidRDefault="003A4349" w:rsidP="001354FF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>Utilized physics guided data-augmentation methods to improve generalizability from  simulation to real world wave data</w:t>
      </w:r>
    </w:p>
    <w:p w14:paraId="583AB1A5" w14:textId="30527CC5" w:rsidR="00E75615" w:rsidRPr="00CC02DA" w:rsidRDefault="000B7703" w:rsidP="00CC02DA">
      <w:pPr>
        <w:spacing w:after="0"/>
        <w:jc w:val="left"/>
        <w:rPr>
          <w:sz w:val="20"/>
          <w:szCs w:val="20"/>
        </w:rPr>
      </w:pPr>
      <w:r w:rsidRPr="00CC02DA">
        <w:rPr>
          <w:b/>
          <w:bCs/>
          <w:sz w:val="20"/>
          <w:szCs w:val="20"/>
        </w:rPr>
        <w:t>M</w:t>
      </w:r>
      <w:r w:rsidR="00CC02DA" w:rsidRPr="00CC02DA">
        <w:rPr>
          <w:b/>
          <w:bCs/>
          <w:sz w:val="20"/>
          <w:szCs w:val="20"/>
        </w:rPr>
        <w:t>aster of Science</w:t>
      </w:r>
      <w:r w:rsidRPr="00CC02DA">
        <w:rPr>
          <w:b/>
          <w:bCs/>
          <w:sz w:val="20"/>
          <w:szCs w:val="20"/>
        </w:rPr>
        <w:t xml:space="preserve"> (</w:t>
      </w:r>
      <w:r w:rsidR="00CC02DA" w:rsidRPr="00CC02DA">
        <w:rPr>
          <w:b/>
          <w:bCs/>
          <w:sz w:val="20"/>
          <w:szCs w:val="20"/>
        </w:rPr>
        <w:t>T</w:t>
      </w:r>
      <w:r w:rsidRPr="00CC02DA">
        <w:rPr>
          <w:sz w:val="20"/>
          <w:szCs w:val="20"/>
        </w:rPr>
        <w:t>hesis</w:t>
      </w:r>
      <w:r w:rsidRPr="00CC02DA">
        <w:rPr>
          <w:b/>
          <w:bCs/>
          <w:sz w:val="20"/>
          <w:szCs w:val="20"/>
        </w:rPr>
        <w:t xml:space="preserve">) </w:t>
      </w:r>
      <w:r w:rsidRPr="00CC02DA">
        <w:rPr>
          <w:sz w:val="20"/>
          <w:szCs w:val="20"/>
        </w:rPr>
        <w:t xml:space="preserve">in Electrical </w:t>
      </w:r>
      <w:r w:rsidR="00CC02DA" w:rsidRPr="00CC02DA">
        <w:rPr>
          <w:sz w:val="20"/>
          <w:szCs w:val="20"/>
        </w:rPr>
        <w:t xml:space="preserve">&amp; </w:t>
      </w:r>
      <w:r w:rsidRPr="00CC02DA">
        <w:rPr>
          <w:sz w:val="20"/>
          <w:szCs w:val="20"/>
        </w:rPr>
        <w:t>Computer Engineering</w:t>
      </w:r>
      <w:r w:rsidRPr="00CC02DA">
        <w:rPr>
          <w:b/>
          <w:bCs/>
          <w:sz w:val="20"/>
          <w:szCs w:val="20"/>
        </w:rPr>
        <w:t xml:space="preserve"> </w:t>
      </w:r>
      <w:r w:rsidRPr="00CC02DA">
        <w:rPr>
          <w:sz w:val="20"/>
          <w:szCs w:val="20"/>
        </w:rPr>
        <w:t>at</w:t>
      </w:r>
      <w:r w:rsidRPr="00CC02DA">
        <w:rPr>
          <w:b/>
          <w:bCs/>
          <w:sz w:val="20"/>
          <w:szCs w:val="20"/>
        </w:rPr>
        <w:t xml:space="preserve"> Texas A&amp;M University</w:t>
      </w:r>
      <w:r w:rsidRPr="00CC02DA">
        <w:rPr>
          <w:sz w:val="20"/>
          <w:szCs w:val="20"/>
        </w:rPr>
        <w:t>, College Station, TX</w:t>
      </w:r>
      <w:r w:rsidR="00CC02DA" w:rsidRPr="00CC02DA">
        <w:rPr>
          <w:sz w:val="20"/>
          <w:szCs w:val="20"/>
        </w:rPr>
        <w:tab/>
      </w:r>
      <w:r w:rsidR="00CC02DA" w:rsidRPr="001354FF">
        <w:rPr>
          <w:b/>
          <w:bCs/>
          <w:sz w:val="20"/>
          <w:szCs w:val="20"/>
        </w:rPr>
        <w:t xml:space="preserve">  </w:t>
      </w:r>
      <w:r w:rsidR="0050351F" w:rsidRPr="001354FF">
        <w:rPr>
          <w:b/>
          <w:bCs/>
          <w:sz w:val="20"/>
          <w:szCs w:val="20"/>
        </w:rPr>
        <w:t xml:space="preserve">Aug </w:t>
      </w:r>
      <w:r w:rsidR="00CC02DA" w:rsidRPr="001354FF">
        <w:rPr>
          <w:b/>
          <w:bCs/>
          <w:sz w:val="20"/>
          <w:szCs w:val="20"/>
        </w:rPr>
        <w:t>1</w:t>
      </w:r>
      <w:r w:rsidR="0050351F" w:rsidRPr="001354FF">
        <w:rPr>
          <w:b/>
          <w:bCs/>
          <w:sz w:val="20"/>
          <w:szCs w:val="20"/>
        </w:rPr>
        <w:t xml:space="preserve">6 </w:t>
      </w:r>
      <w:r w:rsidR="00CC02DA" w:rsidRPr="001354FF">
        <w:rPr>
          <w:b/>
          <w:bCs/>
          <w:sz w:val="20"/>
          <w:szCs w:val="20"/>
        </w:rPr>
        <w:t>-</w:t>
      </w:r>
      <w:r w:rsidR="0050351F" w:rsidRPr="001354FF">
        <w:rPr>
          <w:b/>
          <w:bCs/>
          <w:sz w:val="20"/>
          <w:szCs w:val="20"/>
        </w:rPr>
        <w:t xml:space="preserve"> </w:t>
      </w:r>
      <w:r w:rsidRPr="001354FF">
        <w:rPr>
          <w:b/>
          <w:bCs/>
          <w:sz w:val="20"/>
          <w:szCs w:val="20"/>
        </w:rPr>
        <w:t>Aug 18</w:t>
      </w:r>
    </w:p>
    <w:p w14:paraId="3397A1C9" w14:textId="7EF9CA62" w:rsidR="000B7703" w:rsidRPr="00CC02DA" w:rsidRDefault="000B7703" w:rsidP="00CC02DA">
      <w:pPr>
        <w:spacing w:after="0"/>
        <w:jc w:val="left"/>
        <w:rPr>
          <w:sz w:val="20"/>
          <w:szCs w:val="20"/>
        </w:rPr>
      </w:pPr>
      <w:r w:rsidRPr="00CC02DA">
        <w:rPr>
          <w:b/>
          <w:bCs/>
          <w:sz w:val="20"/>
          <w:szCs w:val="20"/>
        </w:rPr>
        <w:t xml:space="preserve">Bachelor of Engineering </w:t>
      </w:r>
      <w:r w:rsidRPr="00CC02DA">
        <w:rPr>
          <w:sz w:val="20"/>
          <w:szCs w:val="20"/>
        </w:rPr>
        <w:t>in Electr</w:t>
      </w:r>
      <w:r w:rsidR="00206C54">
        <w:rPr>
          <w:sz w:val="20"/>
          <w:szCs w:val="20"/>
        </w:rPr>
        <w:t>onics</w:t>
      </w:r>
      <w:r w:rsidRPr="00CC02DA">
        <w:rPr>
          <w:sz w:val="20"/>
          <w:szCs w:val="20"/>
        </w:rPr>
        <w:t xml:space="preserve"> </w:t>
      </w:r>
      <w:r w:rsidR="00206C54">
        <w:rPr>
          <w:sz w:val="20"/>
          <w:szCs w:val="20"/>
        </w:rPr>
        <w:t>&amp;</w:t>
      </w:r>
      <w:r w:rsidRPr="00CC02DA">
        <w:rPr>
          <w:sz w:val="20"/>
          <w:szCs w:val="20"/>
        </w:rPr>
        <w:t xml:space="preserve"> </w:t>
      </w:r>
      <w:r w:rsidR="00206C54">
        <w:rPr>
          <w:sz w:val="20"/>
          <w:szCs w:val="20"/>
        </w:rPr>
        <w:t>Instrumentation</w:t>
      </w:r>
      <w:r w:rsidRPr="00CC02DA">
        <w:rPr>
          <w:sz w:val="20"/>
          <w:szCs w:val="20"/>
        </w:rPr>
        <w:t xml:space="preserve"> Engineering</w:t>
      </w:r>
      <w:r w:rsidRPr="00CC02DA">
        <w:rPr>
          <w:b/>
          <w:bCs/>
          <w:sz w:val="20"/>
          <w:szCs w:val="20"/>
        </w:rPr>
        <w:t xml:space="preserve"> </w:t>
      </w:r>
      <w:r w:rsidRPr="00CC02DA">
        <w:rPr>
          <w:sz w:val="20"/>
          <w:szCs w:val="20"/>
        </w:rPr>
        <w:t>at</w:t>
      </w:r>
      <w:r w:rsidRPr="00CC02DA">
        <w:rPr>
          <w:b/>
          <w:bCs/>
          <w:sz w:val="20"/>
          <w:szCs w:val="20"/>
        </w:rPr>
        <w:t xml:space="preserve"> BITS Pilani</w:t>
      </w:r>
      <w:r w:rsidRPr="00CC02DA">
        <w:rPr>
          <w:sz w:val="20"/>
          <w:szCs w:val="20"/>
        </w:rPr>
        <w:t>, India</w:t>
      </w:r>
      <w:r w:rsidRPr="00CC02DA">
        <w:rPr>
          <w:sz w:val="20"/>
          <w:szCs w:val="20"/>
        </w:rPr>
        <w:tab/>
        <w:t xml:space="preserve">         </w:t>
      </w:r>
      <w:r w:rsidRPr="00CC02DA">
        <w:rPr>
          <w:sz w:val="20"/>
          <w:szCs w:val="20"/>
        </w:rPr>
        <w:tab/>
      </w:r>
      <w:r w:rsidRPr="00CC02DA">
        <w:rPr>
          <w:sz w:val="20"/>
          <w:szCs w:val="20"/>
        </w:rPr>
        <w:tab/>
        <w:t xml:space="preserve">  </w:t>
      </w:r>
      <w:r w:rsidRPr="001354FF">
        <w:rPr>
          <w:b/>
          <w:bCs/>
          <w:sz w:val="20"/>
          <w:szCs w:val="20"/>
        </w:rPr>
        <w:t xml:space="preserve">Aug 12 </w:t>
      </w:r>
      <w:r w:rsidR="00CC02DA" w:rsidRPr="001354FF">
        <w:rPr>
          <w:b/>
          <w:bCs/>
          <w:sz w:val="20"/>
          <w:szCs w:val="20"/>
        </w:rPr>
        <w:t xml:space="preserve">- </w:t>
      </w:r>
      <w:r w:rsidRPr="001354FF">
        <w:rPr>
          <w:b/>
          <w:bCs/>
          <w:sz w:val="20"/>
          <w:szCs w:val="20"/>
        </w:rPr>
        <w:t>Aug 16</w:t>
      </w:r>
    </w:p>
    <w:p w14:paraId="6715AA02" w14:textId="77777777" w:rsidR="00377A93" w:rsidRPr="00C819E5" w:rsidRDefault="00377A93" w:rsidP="00F25B24">
      <w:pPr>
        <w:spacing w:before="240" w:after="0"/>
        <w:ind w:left="284" w:hanging="284"/>
        <w:jc w:val="center"/>
        <w:rPr>
          <w:b/>
          <w:bCs/>
          <w:sz w:val="24"/>
          <w:szCs w:val="24"/>
        </w:rPr>
      </w:pPr>
      <w:r w:rsidRPr="00C819E5">
        <w:rPr>
          <w:b/>
          <w:bCs/>
          <w:sz w:val="24"/>
          <w:szCs w:val="24"/>
        </w:rPr>
        <w:t>Technical Skills</w:t>
      </w:r>
    </w:p>
    <w:p w14:paraId="26565D80" w14:textId="0070934E" w:rsidR="009F250C" w:rsidRPr="00EF718A" w:rsidRDefault="009F250C" w:rsidP="00F25B24">
      <w:pPr>
        <w:pStyle w:val="FirstParagraph"/>
        <w:spacing w:before="0"/>
        <w:rPr>
          <w:sz w:val="20"/>
          <w:szCs w:val="20"/>
        </w:rPr>
      </w:pPr>
      <w:r w:rsidRPr="00EF718A">
        <w:rPr>
          <w:sz w:val="20"/>
          <w:szCs w:val="20"/>
        </w:rPr>
        <w:t>Python, PyTorch, TensorFlow,</w:t>
      </w:r>
      <w:r w:rsidR="00F25B24">
        <w:rPr>
          <w:sz w:val="20"/>
          <w:szCs w:val="20"/>
        </w:rPr>
        <w:t xml:space="preserve"> </w:t>
      </w:r>
      <w:r w:rsidRPr="00EF718A">
        <w:rPr>
          <w:sz w:val="20"/>
          <w:szCs w:val="20"/>
        </w:rPr>
        <w:t>MATLAB, Deep Learning, Probabilistic Modeling, Time-Series</w:t>
      </w:r>
      <w:r>
        <w:rPr>
          <w:sz w:val="20"/>
          <w:szCs w:val="20"/>
        </w:rPr>
        <w:t xml:space="preserve">, </w:t>
      </w:r>
      <w:r w:rsidRPr="00EF718A">
        <w:rPr>
          <w:sz w:val="20"/>
          <w:szCs w:val="20"/>
        </w:rPr>
        <w:t>Multi-GPU Training, ML Systems Design</w:t>
      </w:r>
    </w:p>
    <w:p w14:paraId="4F58FD0D" w14:textId="5CD539B1" w:rsidR="00C04FA5" w:rsidRPr="00C819E5" w:rsidRDefault="009F250C" w:rsidP="00DC06D8">
      <w:pPr>
        <w:spacing w:before="24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Selected talks and </w:t>
      </w:r>
      <w:r w:rsidR="00F25B24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ublications</w:t>
      </w:r>
    </w:p>
    <w:p w14:paraId="5226D5D5" w14:textId="77777777" w:rsidR="001354FF" w:rsidRDefault="001B08A5" w:rsidP="001354FF">
      <w:pPr>
        <w:pStyle w:val="ListParagraph"/>
        <w:numPr>
          <w:ilvl w:val="0"/>
          <w:numId w:val="31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 xml:space="preserve">Talk at </w:t>
      </w:r>
      <w:r w:rsidRPr="001354FF">
        <w:rPr>
          <w:b/>
          <w:bCs/>
          <w:sz w:val="20"/>
          <w:szCs w:val="20"/>
        </w:rPr>
        <w:t xml:space="preserve">Sandia National </w:t>
      </w:r>
      <w:r w:rsidR="003C2336" w:rsidRPr="001354FF">
        <w:rPr>
          <w:b/>
          <w:bCs/>
          <w:sz w:val="20"/>
          <w:szCs w:val="20"/>
        </w:rPr>
        <w:t>a</w:t>
      </w:r>
      <w:r w:rsidR="003C2336" w:rsidRPr="001354FF">
        <w:rPr>
          <w:sz w:val="20"/>
          <w:szCs w:val="20"/>
        </w:rPr>
        <w:t>nd</w:t>
      </w:r>
      <w:r w:rsidR="003C2336" w:rsidRPr="001354FF">
        <w:rPr>
          <w:b/>
          <w:bCs/>
          <w:sz w:val="20"/>
          <w:szCs w:val="20"/>
        </w:rPr>
        <w:t xml:space="preserve"> </w:t>
      </w:r>
      <w:r w:rsidRPr="001354FF">
        <w:rPr>
          <w:b/>
          <w:bCs/>
          <w:sz w:val="20"/>
          <w:szCs w:val="20"/>
        </w:rPr>
        <w:t>Labs</w:t>
      </w:r>
      <w:r w:rsidRPr="001354FF">
        <w:rPr>
          <w:sz w:val="20"/>
          <w:szCs w:val="20"/>
        </w:rPr>
        <w:t xml:space="preserve"> </w:t>
      </w:r>
      <w:r w:rsidR="004D291B" w:rsidRPr="001354FF">
        <w:rPr>
          <w:b/>
          <w:bCs/>
          <w:sz w:val="20"/>
          <w:szCs w:val="20"/>
        </w:rPr>
        <w:t xml:space="preserve">Lawrence Livermore National Laboratory </w:t>
      </w:r>
      <w:r w:rsidRPr="001354FF">
        <w:rPr>
          <w:sz w:val="20"/>
          <w:szCs w:val="20"/>
        </w:rPr>
        <w:t xml:space="preserve">on </w:t>
      </w:r>
      <w:r w:rsidR="004D78B6" w:rsidRPr="001354FF">
        <w:rPr>
          <w:sz w:val="20"/>
          <w:szCs w:val="20"/>
        </w:rPr>
        <w:t>‘</w:t>
      </w:r>
      <w:r w:rsidR="009D1DEF" w:rsidRPr="001354FF">
        <w:rPr>
          <w:b/>
          <w:bCs/>
          <w:sz w:val="20"/>
          <w:szCs w:val="20"/>
        </w:rPr>
        <w:t>U</w:t>
      </w:r>
      <w:r w:rsidRPr="001354FF">
        <w:rPr>
          <w:b/>
          <w:bCs/>
          <w:sz w:val="20"/>
          <w:szCs w:val="20"/>
        </w:rPr>
        <w:t>ncertainty-aware machine learning for structural health monitoring</w:t>
      </w:r>
      <w:r w:rsidR="004D78B6" w:rsidRPr="001354FF">
        <w:rPr>
          <w:sz w:val="20"/>
          <w:szCs w:val="20"/>
        </w:rPr>
        <w:t>’</w:t>
      </w:r>
    </w:p>
    <w:p w14:paraId="3DDEE1E1" w14:textId="77777777" w:rsidR="001354FF" w:rsidRPr="001354FF" w:rsidRDefault="00780026" w:rsidP="001354FF">
      <w:pPr>
        <w:pStyle w:val="ListParagraph"/>
        <w:numPr>
          <w:ilvl w:val="0"/>
          <w:numId w:val="31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 xml:space="preserve">Talk at </w:t>
      </w:r>
      <w:r w:rsidRPr="001354FF">
        <w:rPr>
          <w:b/>
          <w:bCs/>
          <w:sz w:val="20"/>
          <w:szCs w:val="20"/>
        </w:rPr>
        <w:t xml:space="preserve">Texas A&amp;M University </w:t>
      </w:r>
      <w:r w:rsidRPr="001354FF">
        <w:rPr>
          <w:sz w:val="20"/>
          <w:szCs w:val="20"/>
        </w:rPr>
        <w:t>on ‘</w:t>
      </w:r>
      <w:r w:rsidRPr="001354FF">
        <w:rPr>
          <w:b/>
          <w:bCs/>
          <w:sz w:val="20"/>
          <w:szCs w:val="20"/>
        </w:rPr>
        <w:t>Infusing reliability for high-stakes ML applications’</w:t>
      </w:r>
    </w:p>
    <w:p w14:paraId="62C85511" w14:textId="77777777" w:rsidR="001354FF" w:rsidRDefault="001B08A5" w:rsidP="001354FF">
      <w:pPr>
        <w:pStyle w:val="ListParagraph"/>
        <w:numPr>
          <w:ilvl w:val="0"/>
          <w:numId w:val="31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 xml:space="preserve">Awarded the </w:t>
      </w:r>
      <w:r w:rsidRPr="001354FF">
        <w:rPr>
          <w:b/>
          <w:bCs/>
          <w:sz w:val="20"/>
          <w:szCs w:val="20"/>
        </w:rPr>
        <w:t xml:space="preserve">Schmidt AI in Science </w:t>
      </w:r>
      <w:r w:rsidR="003B7D2A" w:rsidRPr="001354FF">
        <w:rPr>
          <w:sz w:val="20"/>
          <w:szCs w:val="20"/>
        </w:rPr>
        <w:t>P</w:t>
      </w:r>
      <w:r w:rsidRPr="001354FF">
        <w:rPr>
          <w:sz w:val="20"/>
          <w:szCs w:val="20"/>
        </w:rPr>
        <w:t>ostdoc</w:t>
      </w:r>
      <w:r w:rsidR="003B7D2A" w:rsidRPr="001354FF">
        <w:rPr>
          <w:sz w:val="20"/>
          <w:szCs w:val="20"/>
        </w:rPr>
        <w:t>toral</w:t>
      </w:r>
      <w:r w:rsidRPr="001354FF">
        <w:rPr>
          <w:sz w:val="20"/>
          <w:szCs w:val="20"/>
        </w:rPr>
        <w:t xml:space="preserve"> fellowship to work on AI for large-scale infrastructure management </w:t>
      </w:r>
    </w:p>
    <w:p w14:paraId="3C5C0D04" w14:textId="77777777" w:rsidR="001354FF" w:rsidRPr="001354FF" w:rsidRDefault="00A166D1" w:rsidP="001354FF">
      <w:pPr>
        <w:pStyle w:val="ListParagraph"/>
        <w:numPr>
          <w:ilvl w:val="0"/>
          <w:numId w:val="31"/>
        </w:numPr>
        <w:spacing w:after="0"/>
        <w:rPr>
          <w:sz w:val="20"/>
          <w:szCs w:val="20"/>
        </w:rPr>
      </w:pPr>
      <w:r w:rsidRPr="001354FF">
        <w:rPr>
          <w:rFonts w:ascii="Calibri" w:hAnsi="Calibri" w:cs="Calibri"/>
          <w:sz w:val="20"/>
          <w:szCs w:val="20"/>
        </w:rPr>
        <w:t>I. Khurjekar and Peter Gerstoft, “</w:t>
      </w:r>
      <w:hyperlink r:id="rId6" w:history="1">
        <w:r w:rsidRPr="001354FF">
          <w:rPr>
            <w:rStyle w:val="Hyperlink"/>
            <w:rFonts w:ascii="Calibri" w:hAnsi="Calibri" w:cs="Calibri"/>
            <w:sz w:val="20"/>
            <w:szCs w:val="20"/>
          </w:rPr>
          <w:t>Uncertainty quantification for DOA estimation with conformal prediction</w:t>
        </w:r>
      </w:hyperlink>
      <w:r w:rsidRPr="001354FF">
        <w:rPr>
          <w:rFonts w:ascii="Calibri" w:hAnsi="Calibri" w:cs="Calibri"/>
          <w:color w:val="003399"/>
          <w:sz w:val="20"/>
          <w:szCs w:val="20"/>
        </w:rPr>
        <w:t>”</w:t>
      </w:r>
      <w:r w:rsidRPr="001354FF">
        <w:rPr>
          <w:rFonts w:ascii="Calibri" w:hAnsi="Calibri" w:cs="Calibri"/>
          <w:sz w:val="20"/>
          <w:szCs w:val="20"/>
        </w:rPr>
        <w:t>, Journal of Acoustical Society of America (JASA)</w:t>
      </w:r>
    </w:p>
    <w:p w14:paraId="1993180C" w14:textId="77777777" w:rsidR="001354FF" w:rsidRDefault="003C2336" w:rsidP="001354FF">
      <w:pPr>
        <w:pStyle w:val="ListParagraph"/>
        <w:numPr>
          <w:ilvl w:val="0"/>
          <w:numId w:val="31"/>
        </w:numPr>
        <w:spacing w:after="0"/>
        <w:rPr>
          <w:sz w:val="20"/>
          <w:szCs w:val="20"/>
        </w:rPr>
      </w:pPr>
      <w:r w:rsidRPr="001354FF">
        <w:rPr>
          <w:rFonts w:ascii="Calibri" w:hAnsi="Calibri" w:cs="Calibri"/>
          <w:sz w:val="20"/>
          <w:szCs w:val="20"/>
        </w:rPr>
        <w:t xml:space="preserve">I. Khurjekar and </w:t>
      </w:r>
      <w:r w:rsidRPr="001354FF">
        <w:rPr>
          <w:rFonts w:ascii="Calibri" w:hAnsi="Calibri" w:cs="Calibri"/>
          <w:sz w:val="20"/>
          <w:szCs w:val="20"/>
        </w:rPr>
        <w:t>Joel B. Harley</w:t>
      </w:r>
      <w:r w:rsidRPr="001354FF">
        <w:rPr>
          <w:rFonts w:ascii="Calibri" w:hAnsi="Calibri" w:cs="Calibri"/>
          <w:sz w:val="20"/>
          <w:szCs w:val="20"/>
        </w:rPr>
        <w:t xml:space="preserve">, </w:t>
      </w:r>
      <w:r w:rsidRPr="001354FF">
        <w:rPr>
          <w:sz w:val="20"/>
          <w:szCs w:val="20"/>
        </w:rPr>
        <w:t>”</w:t>
      </w:r>
      <w:hyperlink r:id="rId7" w:history="1">
        <w:r w:rsidRPr="001354FF">
          <w:rPr>
            <w:rStyle w:val="Hyperlink"/>
            <w:sz w:val="20"/>
            <w:szCs w:val="20"/>
          </w:rPr>
          <w:t>Closing the sim-to-real gap in guided wave damage detection with adversarial training of variational autoencoder</w:t>
        </w:r>
      </w:hyperlink>
      <w:r w:rsidRPr="001354FF">
        <w:rPr>
          <w:sz w:val="20"/>
          <w:szCs w:val="20"/>
        </w:rPr>
        <w:t>”, IEEE International Conference on Acoustics, Speech and Signal Processing (ICASSP) 2022.</w:t>
      </w:r>
    </w:p>
    <w:p w14:paraId="683DB487" w14:textId="63F3C32A" w:rsidR="00A34FEC" w:rsidRDefault="00912A52" w:rsidP="001354FF">
      <w:pPr>
        <w:pStyle w:val="ListParagraph"/>
        <w:numPr>
          <w:ilvl w:val="0"/>
          <w:numId w:val="31"/>
        </w:numPr>
        <w:spacing w:after="0"/>
        <w:rPr>
          <w:sz w:val="20"/>
          <w:szCs w:val="20"/>
        </w:rPr>
      </w:pPr>
      <w:r w:rsidRPr="001354FF">
        <w:rPr>
          <w:sz w:val="20"/>
          <w:szCs w:val="20"/>
        </w:rPr>
        <w:t xml:space="preserve">II. Khurjekar and Joel B. Harley, </w:t>
      </w:r>
      <w:hyperlink r:id="rId8" w:history="1">
        <w:r w:rsidRPr="001354FF">
          <w:rPr>
            <w:rStyle w:val="Hyperlink"/>
            <w:sz w:val="20"/>
            <w:szCs w:val="20"/>
          </w:rPr>
          <w:t>Accounting for Physics Uncertainty in Ultrasonic Wave Propagation using Deep Learning</w:t>
        </w:r>
      </w:hyperlink>
      <w:r w:rsidRPr="001354FF">
        <w:rPr>
          <w:sz w:val="20"/>
          <w:szCs w:val="20"/>
        </w:rPr>
        <w:t>. NeurIPS 2019 Workshop on Machine Learning and Physical Sciences.</w:t>
      </w:r>
    </w:p>
    <w:p w14:paraId="74D371C9" w14:textId="77777777" w:rsidR="00D13EB4" w:rsidRDefault="00D13EB4" w:rsidP="00D13EB4">
      <w:pPr>
        <w:spacing w:after="0"/>
        <w:rPr>
          <w:sz w:val="20"/>
          <w:szCs w:val="20"/>
        </w:rPr>
      </w:pPr>
    </w:p>
    <w:p w14:paraId="7006E3E9" w14:textId="77777777" w:rsidR="00D13EB4" w:rsidRDefault="00D13EB4" w:rsidP="00D13EB4">
      <w:pPr>
        <w:spacing w:after="0"/>
        <w:rPr>
          <w:sz w:val="20"/>
          <w:szCs w:val="20"/>
        </w:rPr>
      </w:pPr>
    </w:p>
    <w:p w14:paraId="7C684095" w14:textId="77777777" w:rsidR="00D13EB4" w:rsidRDefault="00D13EB4" w:rsidP="00D13EB4">
      <w:pPr>
        <w:spacing w:after="0"/>
        <w:rPr>
          <w:sz w:val="20"/>
          <w:szCs w:val="20"/>
        </w:rPr>
      </w:pPr>
    </w:p>
    <w:p w14:paraId="17EF102B" w14:textId="77777777" w:rsidR="00D13EB4" w:rsidRDefault="00D13EB4" w:rsidP="00D13EB4">
      <w:pPr>
        <w:spacing w:after="0"/>
        <w:rPr>
          <w:sz w:val="20"/>
          <w:szCs w:val="20"/>
        </w:rPr>
      </w:pPr>
    </w:p>
    <w:p w14:paraId="0567CAD5" w14:textId="77777777" w:rsidR="00D13EB4" w:rsidRDefault="00D13EB4" w:rsidP="00D13EB4">
      <w:pPr>
        <w:spacing w:after="0"/>
        <w:rPr>
          <w:sz w:val="20"/>
          <w:szCs w:val="20"/>
        </w:rPr>
      </w:pPr>
    </w:p>
    <w:p w14:paraId="2C79DA1F" w14:textId="77777777" w:rsidR="00D13EB4" w:rsidRDefault="00D13EB4" w:rsidP="00D13EB4">
      <w:pPr>
        <w:spacing w:after="0"/>
        <w:rPr>
          <w:sz w:val="20"/>
          <w:szCs w:val="20"/>
        </w:rPr>
      </w:pPr>
    </w:p>
    <w:p w14:paraId="2008A184" w14:textId="77777777" w:rsidR="00D13EB4" w:rsidRPr="00D13EB4" w:rsidRDefault="00D13EB4" w:rsidP="00D13EB4">
      <w:pPr>
        <w:spacing w:after="0"/>
        <w:rPr>
          <w:sz w:val="20"/>
          <w:szCs w:val="20"/>
        </w:rPr>
      </w:pPr>
    </w:p>
    <w:sectPr w:rsidR="00D13EB4" w:rsidRPr="00D13EB4" w:rsidSect="008C0BFB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F6EE8CE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E01F3C"/>
    <w:multiLevelType w:val="hybridMultilevel"/>
    <w:tmpl w:val="9DE26EEA"/>
    <w:lvl w:ilvl="0" w:tplc="66CC1914">
      <w:start w:val="1"/>
      <w:numFmt w:val="upperRoman"/>
      <w:lvlText w:val="%1."/>
      <w:lvlJc w:val="left"/>
      <w:pPr>
        <w:ind w:left="1080" w:hanging="720"/>
      </w:pPr>
      <w:rPr>
        <w:rFonts w:ascii="Calibri" w:hAnsi="Calibri" w:cs="Calibri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539B1"/>
    <w:multiLevelType w:val="hybridMultilevel"/>
    <w:tmpl w:val="DCBEE484"/>
    <w:lvl w:ilvl="0" w:tplc="BF40814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906EA"/>
    <w:multiLevelType w:val="hybridMultilevel"/>
    <w:tmpl w:val="C51C7A1A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D481A"/>
    <w:multiLevelType w:val="hybridMultilevel"/>
    <w:tmpl w:val="AD0AF50E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E7C0D"/>
    <w:multiLevelType w:val="multilevel"/>
    <w:tmpl w:val="2A1029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77E48C2"/>
    <w:multiLevelType w:val="hybridMultilevel"/>
    <w:tmpl w:val="0FBAC0CC"/>
    <w:lvl w:ilvl="0" w:tplc="BF40814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D61DF"/>
    <w:multiLevelType w:val="hybridMultilevel"/>
    <w:tmpl w:val="C9E260FE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D4B57"/>
    <w:multiLevelType w:val="hybridMultilevel"/>
    <w:tmpl w:val="746E00A6"/>
    <w:lvl w:ilvl="0" w:tplc="21F86F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A2A44"/>
    <w:multiLevelType w:val="hybridMultilevel"/>
    <w:tmpl w:val="56186A46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A5616"/>
    <w:multiLevelType w:val="hybridMultilevel"/>
    <w:tmpl w:val="A14ED010"/>
    <w:lvl w:ilvl="0" w:tplc="BF40814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4798D"/>
    <w:multiLevelType w:val="hybridMultilevel"/>
    <w:tmpl w:val="BF1E80B0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D7C15"/>
    <w:multiLevelType w:val="hybridMultilevel"/>
    <w:tmpl w:val="20FCD0D4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06EC8"/>
    <w:multiLevelType w:val="hybridMultilevel"/>
    <w:tmpl w:val="959E4EF2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F2CD4"/>
    <w:multiLevelType w:val="hybridMultilevel"/>
    <w:tmpl w:val="57688126"/>
    <w:lvl w:ilvl="0" w:tplc="EDAA2F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201A46"/>
    <w:multiLevelType w:val="hybridMultilevel"/>
    <w:tmpl w:val="63448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86320F"/>
    <w:multiLevelType w:val="hybridMultilevel"/>
    <w:tmpl w:val="4B0C84EC"/>
    <w:lvl w:ilvl="0" w:tplc="BF40814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54589"/>
    <w:multiLevelType w:val="hybridMultilevel"/>
    <w:tmpl w:val="CE644C5A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F121C"/>
    <w:multiLevelType w:val="hybridMultilevel"/>
    <w:tmpl w:val="D72650C4"/>
    <w:lvl w:ilvl="0" w:tplc="BF40814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sz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D62606"/>
    <w:multiLevelType w:val="hybridMultilevel"/>
    <w:tmpl w:val="BD84E376"/>
    <w:lvl w:ilvl="0" w:tplc="EDAA2F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F06825"/>
    <w:multiLevelType w:val="hybridMultilevel"/>
    <w:tmpl w:val="E250B648"/>
    <w:lvl w:ilvl="0" w:tplc="BF40814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3369D"/>
    <w:multiLevelType w:val="hybridMultilevel"/>
    <w:tmpl w:val="B23EA7EE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B66F04"/>
    <w:multiLevelType w:val="hybridMultilevel"/>
    <w:tmpl w:val="6574A9C6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B81FB1"/>
    <w:multiLevelType w:val="multilevel"/>
    <w:tmpl w:val="570CC61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C1E3E9D"/>
    <w:multiLevelType w:val="hybridMultilevel"/>
    <w:tmpl w:val="4FE8072E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0436D1"/>
    <w:multiLevelType w:val="hybridMultilevel"/>
    <w:tmpl w:val="5D423A50"/>
    <w:lvl w:ilvl="0" w:tplc="EDAA2F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EA16AD9"/>
    <w:multiLevelType w:val="hybridMultilevel"/>
    <w:tmpl w:val="A0FC87B2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345E7"/>
    <w:multiLevelType w:val="hybridMultilevel"/>
    <w:tmpl w:val="BF9E846E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C231AB"/>
    <w:multiLevelType w:val="hybridMultilevel"/>
    <w:tmpl w:val="56068B80"/>
    <w:lvl w:ilvl="0" w:tplc="BF40814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5A0099"/>
    <w:multiLevelType w:val="multilevel"/>
    <w:tmpl w:val="7BC486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C760C9A"/>
    <w:multiLevelType w:val="hybridMultilevel"/>
    <w:tmpl w:val="96F8556E"/>
    <w:lvl w:ilvl="0" w:tplc="EDAA2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109127">
    <w:abstractNumId w:val="18"/>
  </w:num>
  <w:num w:numId="2" w16cid:durableId="1590502432">
    <w:abstractNumId w:val="13"/>
  </w:num>
  <w:num w:numId="3" w16cid:durableId="1854611241">
    <w:abstractNumId w:val="3"/>
  </w:num>
  <w:num w:numId="4" w16cid:durableId="1890989308">
    <w:abstractNumId w:val="27"/>
  </w:num>
  <w:num w:numId="5" w16cid:durableId="446314180">
    <w:abstractNumId w:val="11"/>
  </w:num>
  <w:num w:numId="6" w16cid:durableId="692076931">
    <w:abstractNumId w:val="24"/>
  </w:num>
  <w:num w:numId="7" w16cid:durableId="903684945">
    <w:abstractNumId w:val="12"/>
  </w:num>
  <w:num w:numId="8" w16cid:durableId="1575553818">
    <w:abstractNumId w:val="26"/>
  </w:num>
  <w:num w:numId="9" w16cid:durableId="1131558327">
    <w:abstractNumId w:val="17"/>
  </w:num>
  <w:num w:numId="10" w16cid:durableId="769589944">
    <w:abstractNumId w:val="15"/>
  </w:num>
  <w:num w:numId="11" w16cid:durableId="201596946">
    <w:abstractNumId w:val="4"/>
  </w:num>
  <w:num w:numId="12" w16cid:durableId="610861153">
    <w:abstractNumId w:val="22"/>
  </w:num>
  <w:num w:numId="13" w16cid:durableId="1450659374">
    <w:abstractNumId w:val="21"/>
  </w:num>
  <w:num w:numId="14" w16cid:durableId="1742602964">
    <w:abstractNumId w:val="9"/>
  </w:num>
  <w:num w:numId="15" w16cid:durableId="1810827332">
    <w:abstractNumId w:val="30"/>
  </w:num>
  <w:num w:numId="16" w16cid:durableId="802501356">
    <w:abstractNumId w:val="7"/>
  </w:num>
  <w:num w:numId="17" w16cid:durableId="836116823">
    <w:abstractNumId w:val="14"/>
  </w:num>
  <w:num w:numId="18" w16cid:durableId="446004432">
    <w:abstractNumId w:val="8"/>
  </w:num>
  <w:num w:numId="19" w16cid:durableId="1857116267">
    <w:abstractNumId w:val="19"/>
  </w:num>
  <w:num w:numId="20" w16cid:durableId="550263738">
    <w:abstractNumId w:val="1"/>
  </w:num>
  <w:num w:numId="21" w16cid:durableId="1662588183">
    <w:abstractNumId w:val="0"/>
  </w:num>
  <w:num w:numId="22" w16cid:durableId="202637923">
    <w:abstractNumId w:val="29"/>
  </w:num>
  <w:num w:numId="23" w16cid:durableId="1425801342">
    <w:abstractNumId w:val="5"/>
  </w:num>
  <w:num w:numId="24" w16cid:durableId="1860199171">
    <w:abstractNumId w:val="23"/>
  </w:num>
  <w:num w:numId="25" w16cid:durableId="1007058549">
    <w:abstractNumId w:val="25"/>
  </w:num>
  <w:num w:numId="26" w16cid:durableId="1601910981">
    <w:abstractNumId w:val="6"/>
  </w:num>
  <w:num w:numId="27" w16cid:durableId="1004934995">
    <w:abstractNumId w:val="28"/>
  </w:num>
  <w:num w:numId="28" w16cid:durableId="865367122">
    <w:abstractNumId w:val="10"/>
  </w:num>
  <w:num w:numId="29" w16cid:durableId="652874144">
    <w:abstractNumId w:val="16"/>
  </w:num>
  <w:num w:numId="30" w16cid:durableId="599685443">
    <w:abstractNumId w:val="20"/>
  </w:num>
  <w:num w:numId="31" w16cid:durableId="610863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37"/>
    <w:rsid w:val="00022104"/>
    <w:rsid w:val="0003297E"/>
    <w:rsid w:val="00045C11"/>
    <w:rsid w:val="00046864"/>
    <w:rsid w:val="00053153"/>
    <w:rsid w:val="0007356D"/>
    <w:rsid w:val="00076C43"/>
    <w:rsid w:val="00090BF0"/>
    <w:rsid w:val="00093C00"/>
    <w:rsid w:val="000941B2"/>
    <w:rsid w:val="00095358"/>
    <w:rsid w:val="000A1C95"/>
    <w:rsid w:val="000B7703"/>
    <w:rsid w:val="000D7C1B"/>
    <w:rsid w:val="000E0BC3"/>
    <w:rsid w:val="001106E8"/>
    <w:rsid w:val="00110FDD"/>
    <w:rsid w:val="00114E1A"/>
    <w:rsid w:val="001227C1"/>
    <w:rsid w:val="001354FF"/>
    <w:rsid w:val="00137FB2"/>
    <w:rsid w:val="00145904"/>
    <w:rsid w:val="00162EC9"/>
    <w:rsid w:val="00163FA9"/>
    <w:rsid w:val="00173794"/>
    <w:rsid w:val="00180995"/>
    <w:rsid w:val="00184B41"/>
    <w:rsid w:val="00187A8B"/>
    <w:rsid w:val="001A5B9A"/>
    <w:rsid w:val="001B08A5"/>
    <w:rsid w:val="001B5150"/>
    <w:rsid w:val="001E7DA3"/>
    <w:rsid w:val="001F2F54"/>
    <w:rsid w:val="00206C54"/>
    <w:rsid w:val="00214AA0"/>
    <w:rsid w:val="00225326"/>
    <w:rsid w:val="0023344D"/>
    <w:rsid w:val="00233E86"/>
    <w:rsid w:val="0023500D"/>
    <w:rsid w:val="00255440"/>
    <w:rsid w:val="002624D7"/>
    <w:rsid w:val="002977E3"/>
    <w:rsid w:val="002A4263"/>
    <w:rsid w:val="002B6A19"/>
    <w:rsid w:val="002C7C54"/>
    <w:rsid w:val="002D3A94"/>
    <w:rsid w:val="002D41E5"/>
    <w:rsid w:val="002E3680"/>
    <w:rsid w:val="0031782E"/>
    <w:rsid w:val="003200B5"/>
    <w:rsid w:val="0032248B"/>
    <w:rsid w:val="0033286D"/>
    <w:rsid w:val="00341400"/>
    <w:rsid w:val="003472E4"/>
    <w:rsid w:val="00357D00"/>
    <w:rsid w:val="00377A93"/>
    <w:rsid w:val="00380632"/>
    <w:rsid w:val="00381510"/>
    <w:rsid w:val="00390997"/>
    <w:rsid w:val="003A2E0B"/>
    <w:rsid w:val="003A4349"/>
    <w:rsid w:val="003A71B0"/>
    <w:rsid w:val="003B07A4"/>
    <w:rsid w:val="003B37EC"/>
    <w:rsid w:val="003B4D4C"/>
    <w:rsid w:val="003B7D2A"/>
    <w:rsid w:val="003C015E"/>
    <w:rsid w:val="003C2336"/>
    <w:rsid w:val="003D053B"/>
    <w:rsid w:val="003E326E"/>
    <w:rsid w:val="003E6286"/>
    <w:rsid w:val="00421DEF"/>
    <w:rsid w:val="00452523"/>
    <w:rsid w:val="00470188"/>
    <w:rsid w:val="0048283F"/>
    <w:rsid w:val="00491A5E"/>
    <w:rsid w:val="0049721B"/>
    <w:rsid w:val="004A6EC6"/>
    <w:rsid w:val="004C797E"/>
    <w:rsid w:val="004D291B"/>
    <w:rsid w:val="004D2AB7"/>
    <w:rsid w:val="004D78B6"/>
    <w:rsid w:val="0050351F"/>
    <w:rsid w:val="00524791"/>
    <w:rsid w:val="00540E94"/>
    <w:rsid w:val="00547CD3"/>
    <w:rsid w:val="00553DBF"/>
    <w:rsid w:val="00575132"/>
    <w:rsid w:val="0059075C"/>
    <w:rsid w:val="005A70E7"/>
    <w:rsid w:val="005E2077"/>
    <w:rsid w:val="00621840"/>
    <w:rsid w:val="00635519"/>
    <w:rsid w:val="006430A4"/>
    <w:rsid w:val="0065194A"/>
    <w:rsid w:val="006540B7"/>
    <w:rsid w:val="00655293"/>
    <w:rsid w:val="00664BA7"/>
    <w:rsid w:val="00665843"/>
    <w:rsid w:val="0069428A"/>
    <w:rsid w:val="006B15E5"/>
    <w:rsid w:val="006B2D1C"/>
    <w:rsid w:val="006E20C7"/>
    <w:rsid w:val="006E7E38"/>
    <w:rsid w:val="006F226D"/>
    <w:rsid w:val="0070232A"/>
    <w:rsid w:val="00715691"/>
    <w:rsid w:val="0073655A"/>
    <w:rsid w:val="00741225"/>
    <w:rsid w:val="007651AC"/>
    <w:rsid w:val="00773634"/>
    <w:rsid w:val="00774DD2"/>
    <w:rsid w:val="00780026"/>
    <w:rsid w:val="0078459C"/>
    <w:rsid w:val="007A5DA5"/>
    <w:rsid w:val="007B6D2C"/>
    <w:rsid w:val="007D007C"/>
    <w:rsid w:val="007D60A7"/>
    <w:rsid w:val="007E4DD1"/>
    <w:rsid w:val="007F3F2D"/>
    <w:rsid w:val="00804242"/>
    <w:rsid w:val="00815F41"/>
    <w:rsid w:val="008540DA"/>
    <w:rsid w:val="00863848"/>
    <w:rsid w:val="008809F1"/>
    <w:rsid w:val="0088134E"/>
    <w:rsid w:val="00882D87"/>
    <w:rsid w:val="008A0A9B"/>
    <w:rsid w:val="008A58C7"/>
    <w:rsid w:val="008C0BFB"/>
    <w:rsid w:val="008C7F75"/>
    <w:rsid w:val="008D76AB"/>
    <w:rsid w:val="008E3268"/>
    <w:rsid w:val="008F191A"/>
    <w:rsid w:val="008F5531"/>
    <w:rsid w:val="00912A52"/>
    <w:rsid w:val="00944D6D"/>
    <w:rsid w:val="0095793E"/>
    <w:rsid w:val="00971B0F"/>
    <w:rsid w:val="0097367B"/>
    <w:rsid w:val="00983686"/>
    <w:rsid w:val="00984F6E"/>
    <w:rsid w:val="009925F6"/>
    <w:rsid w:val="00992AE6"/>
    <w:rsid w:val="009A5B93"/>
    <w:rsid w:val="009B571E"/>
    <w:rsid w:val="009D1DEF"/>
    <w:rsid w:val="009E7AEE"/>
    <w:rsid w:val="009F06D6"/>
    <w:rsid w:val="009F250C"/>
    <w:rsid w:val="00A01759"/>
    <w:rsid w:val="00A05E81"/>
    <w:rsid w:val="00A11A56"/>
    <w:rsid w:val="00A166D1"/>
    <w:rsid w:val="00A17687"/>
    <w:rsid w:val="00A34C10"/>
    <w:rsid w:val="00A34FEC"/>
    <w:rsid w:val="00A35C6A"/>
    <w:rsid w:val="00A7087F"/>
    <w:rsid w:val="00A73252"/>
    <w:rsid w:val="00A77998"/>
    <w:rsid w:val="00A935B1"/>
    <w:rsid w:val="00AA4BA5"/>
    <w:rsid w:val="00AD3E2E"/>
    <w:rsid w:val="00B008E1"/>
    <w:rsid w:val="00B05A0A"/>
    <w:rsid w:val="00B11837"/>
    <w:rsid w:val="00B16DCF"/>
    <w:rsid w:val="00B41CE7"/>
    <w:rsid w:val="00B42F03"/>
    <w:rsid w:val="00B5497C"/>
    <w:rsid w:val="00B962B6"/>
    <w:rsid w:val="00B96638"/>
    <w:rsid w:val="00BA040B"/>
    <w:rsid w:val="00BA415D"/>
    <w:rsid w:val="00BC4F97"/>
    <w:rsid w:val="00BD0460"/>
    <w:rsid w:val="00BE64DE"/>
    <w:rsid w:val="00C02BBD"/>
    <w:rsid w:val="00C03776"/>
    <w:rsid w:val="00C04FA5"/>
    <w:rsid w:val="00C27A60"/>
    <w:rsid w:val="00C27C79"/>
    <w:rsid w:val="00C819E5"/>
    <w:rsid w:val="00C84290"/>
    <w:rsid w:val="00CB1A4A"/>
    <w:rsid w:val="00CB2EAA"/>
    <w:rsid w:val="00CB45D2"/>
    <w:rsid w:val="00CB6375"/>
    <w:rsid w:val="00CC02DA"/>
    <w:rsid w:val="00CE1E40"/>
    <w:rsid w:val="00CE4326"/>
    <w:rsid w:val="00CF56F1"/>
    <w:rsid w:val="00D00798"/>
    <w:rsid w:val="00D03A6F"/>
    <w:rsid w:val="00D05374"/>
    <w:rsid w:val="00D0587E"/>
    <w:rsid w:val="00D13EB4"/>
    <w:rsid w:val="00D2103C"/>
    <w:rsid w:val="00D244A8"/>
    <w:rsid w:val="00D24DEC"/>
    <w:rsid w:val="00D63A0B"/>
    <w:rsid w:val="00D82300"/>
    <w:rsid w:val="00D91BF2"/>
    <w:rsid w:val="00DA3881"/>
    <w:rsid w:val="00DA581A"/>
    <w:rsid w:val="00DB6A3E"/>
    <w:rsid w:val="00DC06D8"/>
    <w:rsid w:val="00DE3688"/>
    <w:rsid w:val="00DF7CE0"/>
    <w:rsid w:val="00E01450"/>
    <w:rsid w:val="00E31908"/>
    <w:rsid w:val="00E369A5"/>
    <w:rsid w:val="00E75615"/>
    <w:rsid w:val="00E855B2"/>
    <w:rsid w:val="00E904EC"/>
    <w:rsid w:val="00E93321"/>
    <w:rsid w:val="00EA08AB"/>
    <w:rsid w:val="00EA6437"/>
    <w:rsid w:val="00EC6B45"/>
    <w:rsid w:val="00ED71E4"/>
    <w:rsid w:val="00EE743B"/>
    <w:rsid w:val="00EF1F6E"/>
    <w:rsid w:val="00F01F83"/>
    <w:rsid w:val="00F03583"/>
    <w:rsid w:val="00F16F6A"/>
    <w:rsid w:val="00F25B24"/>
    <w:rsid w:val="00F25D7D"/>
    <w:rsid w:val="00F3244E"/>
    <w:rsid w:val="00F37C72"/>
    <w:rsid w:val="00F45272"/>
    <w:rsid w:val="00F533D1"/>
    <w:rsid w:val="00F6391D"/>
    <w:rsid w:val="00F70C71"/>
    <w:rsid w:val="00F75CFA"/>
    <w:rsid w:val="00FB1F20"/>
    <w:rsid w:val="00FC00A6"/>
    <w:rsid w:val="00FC0441"/>
    <w:rsid w:val="00FC68E0"/>
    <w:rsid w:val="00FF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61C126"/>
  <w15:chartTrackingRefBased/>
  <w15:docId w15:val="{57097986-F961-4DA4-8DA1-AEE81879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64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4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B1F2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C06D8"/>
    <w:rPr>
      <w:color w:val="954F72" w:themeColor="followedHyperlink"/>
      <w:u w:val="single"/>
    </w:rPr>
  </w:style>
  <w:style w:type="paragraph" w:customStyle="1" w:styleId="FirstParagraph">
    <w:name w:val="First Paragraph"/>
    <w:basedOn w:val="BodyText"/>
    <w:next w:val="BodyText"/>
    <w:qFormat/>
    <w:rsid w:val="009F250C"/>
    <w:pPr>
      <w:spacing w:before="180" w:after="180"/>
      <w:jc w:val="left"/>
    </w:pPr>
    <w:rPr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9F250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250C"/>
  </w:style>
  <w:style w:type="paragraph" w:customStyle="1" w:styleId="Compact">
    <w:name w:val="Compact"/>
    <w:basedOn w:val="BodyText"/>
    <w:qFormat/>
    <w:rsid w:val="004D291B"/>
    <w:pPr>
      <w:spacing w:before="36" w:after="36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911.02743" TargetMode="External"/><Relationship Id="rId3" Type="http://schemas.openxmlformats.org/officeDocument/2006/relationships/styles" Target="styles.xml"/><Relationship Id="rId7" Type="http://schemas.openxmlformats.org/officeDocument/2006/relationships/hyperlink" Target="https://ieeexplore.ieee.org/abstract/document/974619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ubs.aip.org/asa/jasa/article/154/2/979/2906684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32A45-E91D-41A3-AA66-DBA1064B0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1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Deshpande</dc:creator>
  <cp:keywords/>
  <dc:description/>
  <cp:lastModifiedBy>Ishan Khurjekar</cp:lastModifiedBy>
  <cp:revision>274</cp:revision>
  <cp:lastPrinted>2022-05-05T15:32:00Z</cp:lastPrinted>
  <dcterms:created xsi:type="dcterms:W3CDTF">2021-09-03T19:58:00Z</dcterms:created>
  <dcterms:modified xsi:type="dcterms:W3CDTF">2026-04-13T02:15:00Z</dcterms:modified>
</cp:coreProperties>
</file>