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center"/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hint="default" w:ascii="Book Antiqua" w:hAnsi="Book Antiqua" w:eastAsia="Book Antiqua" w:cs="Book Antiqua"/>
          <w:b/>
          <w:smallCaps/>
          <w:sz w:val="16"/>
          <w:szCs w:val="16"/>
          <w:rtl w:val="0"/>
          <w:lang w:val="en-IN"/>
        </w:rPr>
        <w:t>ISHAN</w:t>
      </w:r>
      <w:r>
        <w:rPr>
          <w:rFonts w:ascii="Book Antiqua" w:hAnsi="Book Antiqua" w:eastAsia="Book Antiqua" w:cs="Book Antiqua"/>
          <w:b/>
          <w:smallCaps/>
          <w:sz w:val="16"/>
          <w:szCs w:val="16"/>
          <w:rtl w:val="0"/>
        </w:rPr>
        <w:t xml:space="preserve"> MATHUR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both"/>
        <w:rPr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b/>
          <w:smallCaps/>
          <w:sz w:val="16"/>
          <w:szCs w:val="16"/>
          <w:rtl w:val="0"/>
        </w:rPr>
        <w:t xml:space="preserve">  </w:t>
      </w:r>
      <w:r>
        <w:rPr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MALE, </w:t>
      </w:r>
      <w:r>
        <w:rPr>
          <w:b/>
          <w:smallCaps/>
          <w:sz w:val="16"/>
          <w:szCs w:val="16"/>
          <w:rtl w:val="0"/>
        </w:rPr>
        <w:t>21</w:t>
      </w:r>
      <w:r>
        <w:rPr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  </w:t>
      </w:r>
      <w:r>
        <w:rPr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                </w:t>
      </w:r>
      <w:r>
        <w:rPr>
          <w:rFonts w:ascii="Garamond" w:hAnsi="Garamond" w:eastAsia="Garamond" w:cs="Garamond"/>
          <w:b w:val="0"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                                          </w:t>
      </w:r>
      <w:r>
        <w:rPr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                         MOBILE: </w:t>
      </w:r>
      <w:r>
        <w:rPr>
          <w:rFonts w:hint="default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  <w:lang w:val="en-IN"/>
        </w:rPr>
        <w:t>8791307635</w:t>
      </w:r>
      <w:r>
        <w:rPr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                              EMAIL ID: </w:t>
      </w:r>
      <w:r>
        <w:rPr>
          <w:rFonts w:hint="default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  <w:lang w:val="en-IN"/>
        </w:rPr>
        <w:t>I</w:t>
      </w:r>
      <w:r>
        <w:rPr>
          <w:b/>
          <w:smallCaps/>
          <w:sz w:val="16"/>
          <w:szCs w:val="16"/>
          <w:rtl w:val="0"/>
        </w:rPr>
        <w:t>mathur_be21@thapar.edu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Book Antiqua" w:hAnsi="Book Antiqua" w:eastAsia="Book Antiqua" w:cs="Book Antiqua"/>
          <w:b w:val="0"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71755</wp:posOffset>
                </wp:positionV>
                <wp:extent cx="6977380" cy="258445"/>
                <wp:effectExtent l="4445" t="4445" r="13335" b="1143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2073" y="3679353"/>
                          <a:ext cx="6967855" cy="258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BDD556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rFonts w:hint="default" w:ascii="Book Antiqua" w:hAnsi="Book Antiqua" w:cs="Book Antiqua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 w:ascii="Book Antiqua" w:hAnsi="Book Antiqua" w:cs="Book Antiqua"/>
                                <w:b/>
                                <w:bCs/>
                                <w:lang w:val="en-IN"/>
                              </w:rPr>
                              <w:t>EDUCATION</w:t>
                            </w:r>
                          </w:p>
                          <w:p w14:paraId="3858436D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5.65pt;height:20.35pt;width:549.4pt;z-index:-251657216;mso-width-relative:page;mso-height-relative:page;" fillcolor="#D8D8D8" filled="t" stroked="t" coordsize="21600,21600" o:gfxdata="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8TOyW1gAAAAUBAAAPAAAAAAAAAAEA&#10;IAAAACIAAABkcnMvZG93bnJldi54bWxQSwECFAAUAAAACACHTuJAmhhEqUoCAADABAAADgAAAAAA&#10;AAABACAAAAAlAQAAZHJzL2Uyb0RvYy54bWxQSwUGAAAAAAYABgBZAQAA4Q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1BDD556">
                      <w:pPr>
                        <w:spacing w:before="0" w:after="0" w:line="240" w:lineRule="auto"/>
                        <w:ind w:left="0" w:right="0" w:firstLine="0"/>
                        <w:jc w:val="both"/>
                        <w:rPr>
                          <w:rFonts w:hint="default" w:ascii="Book Antiqua" w:hAnsi="Book Antiqua" w:cs="Book Antiqua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 w:ascii="Book Antiqua" w:hAnsi="Book Antiqua" w:cs="Book Antiqua"/>
                          <w:b/>
                          <w:bCs/>
                          <w:lang w:val="en-IN"/>
                        </w:rPr>
                        <w:t>EDUCATION</w:t>
                      </w:r>
                    </w:p>
                    <w:p w14:paraId="3858436D"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Garamond" w:hAnsi="Garamond" w:eastAsia="Garamond" w:cs="Garamond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0" w:line="240" w:lineRule="auto"/>
        <w:ind w:left="0" w:right="0" w:firstLine="0"/>
        <w:jc w:val="left"/>
        <w:rPr>
          <w:rFonts w:ascii="Book Antiqua" w:hAnsi="Book Antiqua" w:eastAsia="Book Antiqua" w:cs="Book Antiqua"/>
          <w:b w:val="0"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</w:t>
      </w:r>
    </w:p>
    <w:tbl>
      <w:tblPr>
        <w:tblStyle w:val="29"/>
        <w:tblpPr w:vertAnchor="text" w:tblpXSpec="left" w:tblpY="262"/>
        <w:tblW w:w="11102" w:type="dxa"/>
        <w:tblInd w:w="-115" w:type="dxa"/>
        <w:tblBorders>
          <w:top w:val="single" w:color="333333" w:sz="2" w:space="0"/>
          <w:left w:val="single" w:color="333333" w:sz="2" w:space="0"/>
          <w:bottom w:val="single" w:color="333333" w:sz="2" w:space="0"/>
          <w:right w:val="single" w:color="333333" w:sz="2" w:space="0"/>
          <w:insideH w:val="single" w:color="333333" w:sz="2" w:space="0"/>
          <w:insideV w:val="single" w:color="333333" w:sz="2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</w:tblPr>
      <w:tblGrid>
        <w:gridCol w:w="2995"/>
        <w:gridCol w:w="1260"/>
        <w:gridCol w:w="3960"/>
        <w:gridCol w:w="1080"/>
        <w:gridCol w:w="1807"/>
      </w:tblGrid>
      <w:tr w14:paraId="73743693"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single" w:color="333333" w:sz="2" w:space="0"/>
            <w:insideV w:val="single" w:color="333333" w:sz="2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1" w:hRule="atLeast"/>
        </w:trPr>
        <w:tc>
          <w:tcPr>
            <w:tcBorders>
              <w:top w:val="single" w:color="333333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00000005">
            <w:pPr>
              <w:spacing w:after="60"/>
              <w:rPr>
                <w:rFonts w:ascii="Book Antiqua" w:hAnsi="Book Antiqua" w:eastAsia="Book Antiqua" w:cs="Book Antiqua"/>
                <w:smallCaps w:val="0"/>
                <w:sz w:val="16"/>
                <w:szCs w:val="16"/>
                <w:vertAlign w:val="baseline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vertAlign w:val="baseline"/>
                <w:rtl w:val="0"/>
              </w:rPr>
              <w:t>Name of course</w:t>
            </w:r>
          </w:p>
        </w:tc>
        <w:tc>
          <w:tcPr>
            <w:tcBorders>
              <w:top w:val="single" w:color="333333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0000000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Book Antiqua" w:hAnsi="Book Antiqua" w:eastAsia="Book Antiqua" w:cs="Book Antiqu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>Year</w:t>
            </w:r>
          </w:p>
        </w:tc>
        <w:tc>
          <w:tcPr>
            <w:tcBorders>
              <w:top w:val="single" w:color="333333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0000000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Book Antiqua" w:hAnsi="Book Antiqua" w:eastAsia="Book Antiqua" w:cs="Book Antiqu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</w:rPr>
            </w:pPr>
            <w:r>
              <w:rPr>
                <w:rFonts w:ascii="Book Antiqua" w:hAnsi="Book Antiqua" w:eastAsia="Book Antiqua" w:cs="Book Antiqu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>College</w:t>
            </w:r>
          </w:p>
        </w:tc>
        <w:tc>
          <w:tcPr>
            <w:tcBorders>
              <w:top w:val="single" w:color="333333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0000000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Book Antiqua" w:hAnsi="Book Antiqua" w:eastAsia="Book Antiqua" w:cs="Book Antiqu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</w:rPr>
            </w:pPr>
            <w:r>
              <w:rPr>
                <w:rFonts w:ascii="Book Antiqua" w:hAnsi="Book Antiqua" w:eastAsia="Book Antiqua" w:cs="Book Antiqu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>%</w:t>
            </w:r>
          </w:p>
        </w:tc>
        <w:tc>
          <w:tcPr>
            <w:tcBorders>
              <w:top w:val="single" w:color="333333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0000000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both"/>
              <w:rPr>
                <w:rFonts w:hint="default" w:ascii="Book Antiqua" w:hAnsi="Book Antiqua" w:eastAsia="Book Antiqua" w:cs="Book Antiqu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Book Antiqua" w:hAnsi="Book Antiqua" w:eastAsia="Book Antiqua" w:cs="Book Antiqu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fill="auto"/>
                <w:vertAlign w:val="baseline"/>
                <w:lang w:val="en-IN"/>
              </w:rPr>
              <w:t>Roll no</w:t>
            </w:r>
          </w:p>
        </w:tc>
      </w:tr>
      <w:tr w14:paraId="06DA573C"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single" w:color="333333" w:sz="2" w:space="0"/>
            <w:insideV w:val="single" w:color="333333" w:sz="2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1" w:hRule="atLeast"/>
        </w:trPr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000000A">
            <w:pPr>
              <w:spacing w:after="60"/>
              <w:rPr>
                <w:rFonts w:ascii="Book Antiqua" w:hAnsi="Book Antiqua" w:eastAsia="Book Antiqua" w:cs="Book Antiqua"/>
                <w:b/>
                <w:sz w:val="16"/>
                <w:szCs w:val="16"/>
              </w:rPr>
            </w:pPr>
            <w:r>
              <w:rPr>
                <w:rFonts w:ascii="Book Antiqua" w:hAnsi="Book Antiqua" w:eastAsia="Book Antiqua" w:cs="Book Antiqua"/>
                <w:b/>
                <w:sz w:val="16"/>
                <w:szCs w:val="16"/>
                <w:rtl w:val="0"/>
              </w:rPr>
              <w:t>Computer</w:t>
            </w:r>
            <w:r>
              <w:rPr>
                <w:rFonts w:hint="default" w:ascii="Book Antiqua" w:hAnsi="Book Antiqua" w:eastAsia="Book Antiqua" w:cs="Book Antiqua"/>
                <w:b/>
                <w:sz w:val="16"/>
                <w:szCs w:val="16"/>
                <w:rtl w:val="0"/>
                <w:lang w:val="en-IN"/>
              </w:rPr>
              <w:t xml:space="preserve"> </w:t>
            </w:r>
            <w:r>
              <w:rPr>
                <w:rFonts w:ascii="Book Antiqua" w:hAnsi="Book Antiqua" w:eastAsia="Book Antiqua" w:cs="Book Antiqua"/>
                <w:b/>
                <w:sz w:val="16"/>
                <w:szCs w:val="16"/>
                <w:rtl w:val="0"/>
              </w:rPr>
              <w:t>Engineering (B.E)</w:t>
            </w:r>
          </w:p>
          <w:p w14:paraId="0000000B">
            <w:pPr>
              <w:spacing w:after="60"/>
              <w:rPr>
                <w:rFonts w:ascii="Book Antiqua" w:hAnsi="Book Antiqua" w:eastAsia="Book Antiqua" w:cs="Book Antiqua"/>
                <w:b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000000C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>2021-2025</w:t>
            </w:r>
          </w:p>
          <w:p w14:paraId="0000000D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 xml:space="preserve">  </w:t>
            </w:r>
          </w:p>
          <w:p w14:paraId="0000000E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  <w:vertAlign w:val="baseline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 xml:space="preserve">    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000000F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>Thapar Institute of Engineering and Technology</w:t>
            </w:r>
          </w:p>
          <w:p w14:paraId="00000010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lang w:val="en-IN"/>
              </w:rPr>
            </w:pP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0000011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lang w:val="en-IN"/>
              </w:rPr>
            </w:pPr>
            <w:r>
              <w:rPr>
                <w:rFonts w:hint="default" w:ascii="Book Antiqua" w:hAnsi="Book Antiqua" w:eastAsia="Book Antiqua" w:cs="Book Antiqua"/>
                <w:sz w:val="16"/>
                <w:szCs w:val="16"/>
                <w:lang w:val="en-IN"/>
              </w:rPr>
              <w:t>8.08</w:t>
            </w:r>
          </w:p>
          <w:p w14:paraId="00000012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>(CGPA)</w:t>
            </w:r>
          </w:p>
          <w:p w14:paraId="00000013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  <w:vertAlign w:val="baseline"/>
              </w:rPr>
            </w:pP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0000015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lang w:val="en-IN"/>
              </w:rPr>
              <w:t>102103408</w:t>
            </w:r>
          </w:p>
        </w:tc>
      </w:tr>
      <w:tr w14:paraId="7E195717"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single" w:color="333333" w:sz="2" w:space="0"/>
            <w:insideV w:val="single" w:color="333333" w:sz="2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1" w:hRule="atLeast"/>
        </w:trPr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F9253A9">
            <w:pPr>
              <w:spacing w:after="60"/>
              <w:rPr>
                <w:rFonts w:ascii="Book Antiqua" w:hAnsi="Book Antiqua" w:eastAsia="Book Antiqua" w:cs="Book Antiqua"/>
                <w:b/>
                <w:sz w:val="16"/>
                <w:szCs w:val="16"/>
                <w:vertAlign w:val="baseline"/>
                <w:rtl w:val="0"/>
              </w:rPr>
            </w:pPr>
            <w:r>
              <w:rPr>
                <w:rFonts w:hint="default" w:ascii="Book Antiqua" w:hAnsi="Book Antiqua" w:eastAsia="Book Antiqua" w:cs="Book Antiqua"/>
                <w:b/>
                <w:sz w:val="16"/>
                <w:szCs w:val="16"/>
                <w:rtl w:val="0"/>
                <w:lang w:val="en-IN"/>
              </w:rPr>
              <w:t>CBSE</w:t>
            </w:r>
            <w:r>
              <w:rPr>
                <w:rFonts w:ascii="Book Antiqua" w:hAnsi="Book Antiqua" w:eastAsia="Book Antiqua" w:cs="Book Antiqua"/>
                <w:b/>
                <w:sz w:val="16"/>
                <w:szCs w:val="16"/>
                <w:rtl w:val="0"/>
              </w:rPr>
              <w:t xml:space="preserve"> </w:t>
            </w:r>
            <w:r>
              <w:rPr>
                <w:rFonts w:ascii="Book Antiqua" w:hAnsi="Book Antiqua" w:eastAsia="Book Antiqua" w:cs="Book Antiqua"/>
                <w:b/>
                <w:sz w:val="16"/>
                <w:szCs w:val="16"/>
                <w:vertAlign w:val="baseline"/>
                <w:rtl w:val="0"/>
              </w:rPr>
              <w:t>Class XII)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EE28758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rtl w:val="0"/>
                <w:lang w:val="en-IN"/>
              </w:rPr>
            </w:pPr>
            <w:r>
              <w:rPr>
                <w:rFonts w:hint="default" w:ascii="Book Antiqua" w:hAnsi="Book Antiqua" w:eastAsia="Book Antiqua" w:cs="Book Antiqua"/>
                <w:sz w:val="16"/>
                <w:szCs w:val="16"/>
                <w:rtl w:val="0"/>
                <w:lang w:val="en-IN"/>
              </w:rPr>
              <w:t>2021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420C1090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>Delhi Public School</w:t>
            </w:r>
            <w:r>
              <w:rPr>
                <w:rFonts w:ascii="Book Antiqua" w:hAnsi="Book Antiqua" w:eastAsia="Book Antiqua" w:cs="Book Antiqua"/>
                <w:sz w:val="16"/>
                <w:szCs w:val="16"/>
                <w:vertAlign w:val="baseline"/>
                <w:rtl w:val="0"/>
              </w:rPr>
              <w:t xml:space="preserve">, </w:t>
            </w:r>
            <w:r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rtl w:val="0"/>
                <w:lang w:val="en-IN"/>
              </w:rPr>
              <w:t>Bulandshahr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67941F21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rtl w:val="0"/>
                <w:lang w:val="en-IN"/>
              </w:rPr>
            </w:pPr>
            <w:r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rtl w:val="0"/>
                <w:lang w:val="en-IN"/>
              </w:rPr>
              <w:t>97.6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60325D0B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</w:pPr>
            <w:r>
              <w:rPr>
                <w:rFonts w:ascii="Book Antiqua" w:hAnsi="Book Antiqua" w:eastAsia="Book Antiqua" w:cs="Book Antiqua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21636456</w:t>
            </w:r>
          </w:p>
        </w:tc>
      </w:tr>
      <w:tr w14:paraId="46F4D589"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single" w:color="333333" w:sz="2" w:space="0"/>
            <w:insideV w:val="single" w:color="333333" w:sz="2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1" w:hRule="atLeast"/>
        </w:trPr>
        <w:tc>
          <w:tcPr>
            <w:shd w:val="clear" w:color="auto" w:fill="auto"/>
            <w:vAlign w:val="center"/>
          </w:tcPr>
          <w:p w14:paraId="00000016">
            <w:pPr>
              <w:rPr>
                <w:rFonts w:ascii="Book Antiqua" w:hAnsi="Book Antiqua" w:eastAsia="Book Antiqua" w:cs="Book Antiqua"/>
                <w:b/>
                <w:sz w:val="16"/>
                <w:szCs w:val="16"/>
                <w:vertAlign w:val="baseline"/>
              </w:rPr>
            </w:pPr>
            <w:r>
              <w:rPr>
                <w:rFonts w:hint="default" w:ascii="Book Antiqua" w:hAnsi="Book Antiqua" w:eastAsia="Book Antiqua" w:cs="Book Antiqua"/>
                <w:b/>
                <w:sz w:val="16"/>
                <w:szCs w:val="16"/>
                <w:vertAlign w:val="baseline"/>
                <w:rtl w:val="0"/>
                <w:lang w:val="en-IN"/>
              </w:rPr>
              <w:t>CBSE</w:t>
            </w:r>
            <w:r>
              <w:rPr>
                <w:rFonts w:ascii="Book Antiqua" w:hAnsi="Book Antiqua" w:eastAsia="Book Antiqua" w:cs="Book Antiqua"/>
                <w:b/>
                <w:sz w:val="16"/>
                <w:szCs w:val="16"/>
                <w:vertAlign w:val="baseline"/>
                <w:rtl w:val="0"/>
              </w:rPr>
              <w:t xml:space="preserve"> (Class X)</w:t>
            </w:r>
          </w:p>
        </w:tc>
        <w:tc>
          <w:tcPr>
            <w:shd w:val="clear" w:color="auto" w:fill="auto"/>
            <w:vAlign w:val="center"/>
          </w:tcPr>
          <w:p w14:paraId="00000017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lang w:val="en-IN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vertAlign w:val="baseline"/>
                <w:rtl w:val="0"/>
              </w:rPr>
              <w:t>20</w:t>
            </w:r>
            <w:r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rtl w:val="0"/>
                <w:lang w:val="en-IN"/>
              </w:rPr>
              <w:t>19</w:t>
            </w:r>
          </w:p>
        </w:tc>
        <w:tc>
          <w:tcPr>
            <w:shd w:val="clear" w:color="auto" w:fill="auto"/>
            <w:vAlign w:val="center"/>
          </w:tcPr>
          <w:p w14:paraId="00000018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lang w:val="en-IN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rtl w:val="0"/>
              </w:rPr>
              <w:t xml:space="preserve">Delhi Public School, </w:t>
            </w:r>
            <w:r>
              <w:rPr>
                <w:rFonts w:hint="default" w:ascii="Book Antiqua" w:hAnsi="Book Antiqua" w:eastAsia="Book Antiqua" w:cs="Book Antiqua"/>
                <w:sz w:val="16"/>
                <w:szCs w:val="16"/>
                <w:rtl w:val="0"/>
                <w:lang w:val="en-IN"/>
              </w:rPr>
              <w:t>Bulandshahr</w:t>
            </w:r>
          </w:p>
        </w:tc>
        <w:tc>
          <w:tcPr>
            <w:shd w:val="clear" w:color="auto" w:fill="auto"/>
            <w:vAlign w:val="center"/>
          </w:tcPr>
          <w:p w14:paraId="00000019">
            <w:pPr>
              <w:spacing w:after="60"/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lang w:val="en-IN"/>
              </w:rPr>
            </w:pPr>
            <w:r>
              <w:rPr>
                <w:rFonts w:ascii="Book Antiqua" w:hAnsi="Book Antiqua" w:eastAsia="Book Antiqua" w:cs="Book Antiqua"/>
                <w:sz w:val="16"/>
                <w:szCs w:val="16"/>
                <w:vertAlign w:val="baseline"/>
                <w:rtl w:val="0"/>
              </w:rPr>
              <w:t>9</w:t>
            </w:r>
            <w:r>
              <w:rPr>
                <w:rFonts w:hint="default" w:ascii="Book Antiqua" w:hAnsi="Book Antiqua" w:eastAsia="Book Antiqua" w:cs="Book Antiqua"/>
                <w:sz w:val="16"/>
                <w:szCs w:val="16"/>
                <w:vertAlign w:val="baseline"/>
                <w:rtl w:val="0"/>
                <w:lang w:val="en-IN"/>
              </w:rPr>
              <w:t>8.6</w:t>
            </w:r>
          </w:p>
        </w:tc>
        <w:tc>
          <w:tcPr>
            <w:shd w:val="clear" w:color="auto" w:fill="auto"/>
            <w:vAlign w:val="center"/>
          </w:tcPr>
          <w:p w14:paraId="7B308178">
            <w:pPr>
              <w:pStyle w:val="1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right="38"/>
              <w:jc w:val="both"/>
              <w:rPr>
                <w:sz w:val="16"/>
                <w:szCs w:val="16"/>
              </w:rPr>
            </w:pPr>
            <w:r>
              <w:rPr>
                <w:rFonts w:ascii="Book Antiqua" w:hAnsi="Book Antiqua" w:eastAsia="Book Antiqua" w:cs="Book Antiqua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5356333</w:t>
            </w:r>
          </w:p>
          <w:p w14:paraId="0000001A">
            <w:pPr>
              <w:spacing w:after="60"/>
              <w:rPr>
                <w:rFonts w:ascii="Book Antiqua" w:hAnsi="Book Antiqua" w:eastAsia="Book Antiqua" w:cs="Book Antiqua"/>
                <w:sz w:val="16"/>
                <w:szCs w:val="16"/>
                <w:vertAlign w:val="baseline"/>
              </w:rPr>
            </w:pPr>
          </w:p>
        </w:tc>
      </w:tr>
    </w:tbl>
    <w:p w14:paraId="0000001B">
      <w:pPr>
        <w:ind w:left="0" w:leftChars="0" w:firstLine="0" w:firstLineChars="0"/>
        <w:rPr>
          <w:rFonts w:ascii="Book Antiqua" w:hAnsi="Book Antiqua" w:eastAsia="Book Antiqua" w:cs="Book Antiqua"/>
          <w:sz w:val="16"/>
          <w:szCs w:val="16"/>
          <w:vertAlign w:val="baseline"/>
        </w:rPr>
      </w:pP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1461770</wp:posOffset>
                </wp:positionV>
                <wp:extent cx="6977380" cy="265430"/>
                <wp:effectExtent l="4445" t="4445" r="13335" b="1968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2073" y="3679353"/>
                          <a:ext cx="6967855" cy="26543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32107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000000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auto"/>
                              <w:spacing w:before="60" w:after="60" w:line="240" w:lineRule="auto"/>
                              <w:ind w:left="0" w:right="0" w:firstLine="0"/>
                              <w:jc w:val="left"/>
                              <w:rPr>
                                <w:rFonts w:ascii="Book Antiqua" w:hAnsi="Book Antiqua" w:eastAsia="Book Antiqua" w:cs="Book Antiqua"/>
                                <w:b w:val="0"/>
                                <w:i w:val="0"/>
                                <w:smallCaps/>
                                <w:strike w:val="0"/>
                                <w:color w:val="000000"/>
                                <w:sz w:val="16"/>
                                <w:szCs w:val="16"/>
                                <w:u w:val="none"/>
                                <w:shd w:val="clear" w:fill="auto"/>
                                <w:vertAlign w:val="baseline"/>
                              </w:rPr>
                            </w:pP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smallCaps/>
                                <w:sz w:val="16"/>
                                <w:szCs w:val="1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eastAsia="Book Antiqua" w:cs="Book Antiqua"/>
                                <w:b/>
                                <w:i w:val="0"/>
                                <w:smallCaps/>
                                <w:strike w:val="0"/>
                                <w:color w:val="000000"/>
                                <w:sz w:val="16"/>
                                <w:szCs w:val="16"/>
                                <w:u w:val="none"/>
                                <w:shd w:val="clear" w:fill="auto"/>
                                <w:vertAlign w:val="baseline"/>
                                <w:rtl w:val="0"/>
                              </w:rPr>
                              <w:t>ACADEMIC PROJECTS</w:t>
                            </w:r>
                          </w:p>
                          <w:p w14:paraId="26A85275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5pt;margin-top:115.1pt;height:20.9pt;width:549.4pt;z-index:-251657216;mso-width-relative:page;mso-height-relative:page;" fillcolor="#D8D8D8" filled="t" stroked="t" coordsize="21600,21600" o:gfxdata="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nB/qdcAAAAHAQAADwAAAAAA&#10;AAABACAAAAAiAAAAZHJzL2Rvd25yZXYueG1sUEsBAhQAFAAAAAgAh07iQFENkehNAgAAwAQAAA4A&#10;AAAAAAAAAQAgAAAAJgEAAGRycy9lMm9Eb2MueG1sUEsFBgAAAAAGAAYAWQEAAOUF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5321077">
                      <w:pPr>
                        <w:keepNext w:val="0"/>
                        <w:keepLines w:val="0"/>
                        <w:pageBreakBefore w:val="0"/>
                        <w:widowControl/>
                        <w:pBdr>
                          <w:top w:val="none" w:color="auto" w:sz="0" w:space="0"/>
                          <w:left w:val="none" w:color="auto" w:sz="0" w:space="0"/>
                          <w:bottom w:val="none" w:color="000000" w:sz="0" w:space="0"/>
                          <w:right w:val="none" w:color="auto" w:sz="0" w:space="0"/>
                          <w:between w:val="none" w:color="auto" w:sz="0" w:space="0"/>
                        </w:pBdr>
                        <w:shd w:val="clear" w:fill="auto"/>
                        <w:spacing w:before="60" w:after="60" w:line="240" w:lineRule="auto"/>
                        <w:ind w:left="0" w:right="0" w:firstLine="0"/>
                        <w:jc w:val="left"/>
                        <w:rPr>
                          <w:rFonts w:ascii="Book Antiqua" w:hAnsi="Book Antiqua" w:eastAsia="Book Antiqua" w:cs="Book Antiqua"/>
                          <w:b w:val="0"/>
                          <w:i w:val="0"/>
                          <w:smallCaps/>
                          <w:strike w:val="0"/>
                          <w:color w:val="000000"/>
                          <w:sz w:val="16"/>
                          <w:szCs w:val="16"/>
                          <w:u w:val="none"/>
                          <w:shd w:val="clear" w:fill="auto"/>
                          <w:vertAlign w:val="baseline"/>
                        </w:rPr>
                      </w:pPr>
                      <w:r>
                        <w:rPr>
                          <w:rFonts w:ascii="Book Antiqua" w:hAnsi="Book Antiqua" w:eastAsia="Book Antiqua" w:cs="Book Antiqua"/>
                          <w:b/>
                          <w:smallCaps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Fonts w:ascii="Book Antiqua" w:hAnsi="Book Antiqua" w:eastAsia="Book Antiqua" w:cs="Book Antiqua"/>
                          <w:b/>
                          <w:i w:val="0"/>
                          <w:smallCaps/>
                          <w:strike w:val="0"/>
                          <w:color w:val="000000"/>
                          <w:sz w:val="16"/>
                          <w:szCs w:val="16"/>
                          <w:u w:val="none"/>
                          <w:shd w:val="clear" w:fill="auto"/>
                          <w:vertAlign w:val="baseline"/>
                          <w:rtl w:val="0"/>
                        </w:rPr>
                        <w:t>ACADEMIC PROJECTS</w:t>
                      </w:r>
                    </w:p>
                    <w:p w14:paraId="26A85275"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</w:t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leftChars="0" w:right="0" w:firstLine="0" w:firstLineChars="0"/>
        <w:jc w:val="left"/>
        <w:rPr>
          <w:rFonts w:ascii="Book Antiqua" w:hAnsi="Book Antiqua" w:eastAsia="Book Antiqua" w:cs="Book Antiqua"/>
          <w:sz w:val="16"/>
          <w:szCs w:val="16"/>
        </w:rPr>
      </w:pPr>
    </w:p>
    <w:p w14:paraId="536B2BB4">
      <w:pPr>
        <w:numPr>
          <w:numId w:val="0"/>
        </w:numPr>
        <w:ind w:leftChars="0" w:right="0" w:rightChars="0"/>
        <w:rPr>
          <w:rFonts w:ascii="SimSun" w:hAnsi="SimSun" w:eastAsia="SimSun" w:cs="SimSun"/>
          <w:sz w:val="16"/>
          <w:szCs w:val="16"/>
        </w:rPr>
      </w:pPr>
    </w:p>
    <w:p w14:paraId="06A859CB">
      <w:pPr>
        <w:numPr>
          <w:numId w:val="0"/>
        </w:numPr>
        <w:ind w:leftChars="0" w:right="0" w:rightChars="0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</w:rPr>
        <w:t>•</w:t>
      </w:r>
      <w:r>
        <w:rPr>
          <w:rFonts w:hint="default" w:ascii="SimSun" w:hAnsi="SimSun" w:eastAsia="SimSun" w:cs="SimSun"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DentMorph 3D</w:t>
      </w:r>
      <w:r>
        <w:rPr>
          <w:rFonts w:hint="default" w:ascii="Book Antiqua" w:hAnsi="Book Antiqua" w:eastAsia="SimSun" w:cs="Book Antiqua"/>
          <w:b/>
          <w:bCs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- 3D Reconstruction of Dental Images</w:t>
      </w:r>
    </w:p>
    <w:p w14:paraId="6E05DC39">
      <w:pPr>
        <w:numPr>
          <w:numId w:val="0"/>
        </w:numPr>
        <w:ind w:leftChars="0" w:right="0" w:rightChars="0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 Spearheading a collaborative project on advanced 3D reconstruction of dental images.</w:t>
      </w:r>
    </w:p>
    <w:p w14:paraId="72E83073">
      <w:pPr>
        <w:numPr>
          <w:numId w:val="0"/>
        </w:numPr>
        <w:ind w:leftChars="0" w:right="0" w:rightChars="0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 Employing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 xml:space="preserve"> cutting-edge deep learning algorithms </w:t>
      </w:r>
      <w:r>
        <w:rPr>
          <w:rFonts w:hint="default" w:ascii="Book Antiqua" w:hAnsi="Book Antiqua" w:eastAsia="SimSun" w:cs="Book Antiqua"/>
          <w:sz w:val="16"/>
          <w:szCs w:val="16"/>
        </w:rPr>
        <w:t>to transform 2D dental scans into high-fidelity three-dimensional models, encompassing both X-ray imagery and intraoral scan data.</w:t>
      </w:r>
    </w:p>
    <w:p w14:paraId="64AA993B">
      <w:pPr>
        <w:rPr>
          <w:rFonts w:hint="default" w:ascii="Book Antiqua" w:hAnsi="Book Antiqua" w:eastAsia="SimSun" w:cs="Book Antiqua"/>
          <w:sz w:val="16"/>
          <w:szCs w:val="16"/>
        </w:rPr>
      </w:pPr>
    </w:p>
    <w:p w14:paraId="37CC5FEE">
      <w:pPr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Topsis Predictor</w:t>
      </w:r>
      <w:r>
        <w:rPr>
          <w:rFonts w:hint="default" w:ascii="Book Antiqua" w:hAnsi="Book Antiqua" w:eastAsia="SimSun" w:cs="Book Antiqua"/>
          <w:b/>
          <w:bCs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- Data Science and Web development</w:t>
      </w:r>
    </w:p>
    <w:p w14:paraId="06632BFE">
      <w:pPr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–  Developed a data-driven application focused on implementing the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TOPSIS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 method for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multi-criteria decision-making</w:t>
      </w:r>
      <w:r>
        <w:rPr>
          <w:rFonts w:hint="default" w:ascii="Book Antiqua" w:hAnsi="Book Antiqua" w:eastAsia="SimSun" w:cs="Book Antiqua"/>
          <w:sz w:val="16"/>
          <w:szCs w:val="16"/>
        </w:rPr>
        <w:t>.</w:t>
      </w:r>
    </w:p>
    <w:p w14:paraId="6A5DFAC7">
      <w:pPr>
        <w:ind w:left="160" w:hanging="160" w:hangingChars="100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 The application processes user-uploaded CSV files, utilizing advanced data parsing, validation, and scoring techniques to ensure accurate TOPSIS calculations.</w:t>
      </w:r>
    </w:p>
    <w:p w14:paraId="56E2379D">
      <w:pPr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 xml:space="preserve">  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Utilised nodemailer to email the result and Cloudinary for secure file storage. </w:t>
      </w:r>
    </w:p>
    <w:p w14:paraId="56B12434">
      <w:pPr>
        <w:ind w:left="0" w:leftChars="0" w:firstLine="0" w:firstLineChars="0"/>
        <w:rPr>
          <w:rFonts w:hint="default" w:ascii="Book Antiqua" w:hAnsi="Book Antiqua" w:eastAsia="SimSun" w:cs="Book Antiqua"/>
          <w:sz w:val="16"/>
          <w:szCs w:val="16"/>
        </w:rPr>
      </w:pPr>
    </w:p>
    <w:p w14:paraId="2284EFC6">
      <w:pPr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Flying AeroBuzz</w:t>
      </w:r>
      <w:r>
        <w:rPr>
          <w:rFonts w:hint="default" w:ascii="Book Antiqua" w:hAnsi="Book Antiqua" w:eastAsia="SimSun" w:cs="Book Antiqua"/>
          <w:b/>
          <w:bCs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 xml:space="preserve">- Airport Management System </w:t>
      </w:r>
    </w:p>
    <w:p w14:paraId="4479474B">
      <w:pPr>
        <w:ind w:left="360" w:hanging="240" w:hangingChars="150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Developed a comprehensive Airport Management System utilizing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 xml:space="preserve">DBMS, SQL, </w:t>
      </w:r>
      <w:r>
        <w:rPr>
          <w:rFonts w:hint="default" w:ascii="Book Antiqua" w:hAnsi="Book Antiqua" w:eastAsia="SimSun" w:cs="Book Antiqua"/>
          <w:b w:val="0"/>
          <w:bCs w:val="0"/>
          <w:sz w:val="16"/>
          <w:szCs w:val="16"/>
        </w:rPr>
        <w:t>and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 xml:space="preserve"> PLSQL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 aimed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sz w:val="16"/>
          <w:szCs w:val="16"/>
        </w:rPr>
        <w:t>at optimizing airport operations.The project encompassed key functionalities such as flight scheduling, passenger management, staff allocation, and real-time tracking of airport activities.</w:t>
      </w:r>
    </w:p>
    <w:p w14:paraId="4F126A94">
      <w:pPr>
        <w:ind w:left="240" w:hanging="240" w:hangingChars="150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 xml:space="preserve">  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Made detailed use of designing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ER models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, converting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ER models to tables</w:t>
      </w:r>
      <w:r>
        <w:rPr>
          <w:rFonts w:hint="default" w:ascii="Book Antiqua" w:hAnsi="Book Antiqua" w:eastAsia="SimSun" w:cs="Book Antiqua"/>
          <w:sz w:val="16"/>
          <w:szCs w:val="16"/>
        </w:rPr>
        <w:t>, generalization, specialization, and principles of normalization to ensure data integrity and minimize redundancy.</w:t>
      </w:r>
    </w:p>
    <w:p w14:paraId="2D4E3E8E">
      <w:pPr>
        <w:rPr>
          <w:rFonts w:hint="default" w:ascii="Book Antiqua" w:hAnsi="Book Antiqua" w:eastAsia="SimSun" w:cs="Book Antiqua"/>
          <w:sz w:val="16"/>
          <w:szCs w:val="16"/>
        </w:rPr>
      </w:pPr>
    </w:p>
    <w:p w14:paraId="5DBAA78B">
      <w:pPr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Catch Me</w:t>
      </w:r>
      <w:r>
        <w:rPr>
          <w:rFonts w:hint="default" w:ascii="Book Antiqua" w:hAnsi="Book Antiqua" w:eastAsia="SimSun" w:cs="Book Antiqua"/>
          <w:b/>
          <w:bCs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- Face Attendance Recognition System</w:t>
      </w:r>
    </w:p>
    <w:p w14:paraId="48E2CFFD">
      <w:pPr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 Implemented a face recognition attendance system using HTML, CSS, Python, OpenCV, and face recognition libraries.</w:t>
      </w:r>
    </w:p>
    <w:p w14:paraId="1E04101C">
      <w:pPr>
        <w:ind w:left="160" w:hanging="160" w:hangingChars="100"/>
        <w:rPr>
          <w:rFonts w:hint="default" w:ascii="Book Antiqua" w:hAnsi="Book Antiqua" w:eastAsia="SimSun" w:cs="Book Antiqua"/>
          <w:sz w:val="16"/>
          <w:szCs w:val="16"/>
          <w:lang w:val="en-IN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–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sz w:val="16"/>
          <w:szCs w:val="16"/>
        </w:rPr>
        <w:t>The system captures live video from a webcam, detects faces in the video stream, and compares them against a database of known faces.Upon recognizing a face, it marks the individual’s attendance and displays their name on the screen. The attendance data is logged for record-keeping purposes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>.</w:t>
      </w:r>
    </w:p>
    <w:p w14:paraId="4757EC25">
      <w:pPr>
        <w:ind w:left="0" w:leftChars="0" w:firstLine="0" w:firstLineChars="0"/>
        <w:rPr>
          <w:rFonts w:hint="default" w:ascii="Book Antiqua" w:hAnsi="Book Antiqua" w:eastAsia="SimSun" w:cs="Book Antiqua"/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105410</wp:posOffset>
                </wp:positionV>
                <wp:extent cx="6977380" cy="210820"/>
                <wp:effectExtent l="4445" t="4445" r="13335" b="1333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380" cy="2108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C1F794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  <w:p w14:paraId="663891F1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75pt;margin-top:8.3pt;height:16.6pt;width:549.4pt;z-index:-251657216;mso-width-relative:page;mso-height-relative:page;" fillcolor="#D8D8D8" filled="t" stroked="t" coordsize="21600,21600" o:gfxdata="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DSR6toAAAAKAQAADwAAAAAAAAABACAAAAAi&#10;AAAAZHJzL2Rvd25yZXYueG1sUEsBAhQAFAAAAAgAh07iQL7QGPxBAgAAtgQAAA4AAAAAAAAAAQAg&#10;AAAAKQEAAGRycy9lMm9Eb2MueG1sUEsFBgAAAAAGAAYAWQEAANwF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2BC1F794"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  <w:p w14:paraId="663891F1"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14:paraId="42FD8F8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</w:pPr>
      <w:r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ACADEMIC ACHIEVEMENTS AND AWARDS</w:t>
      </w:r>
    </w:p>
    <w:p w14:paraId="7AF1F83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right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•Currently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KAGGLE MASTER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 , rank-521 (top 1%) in notebook category and rank-316 (top 2%) in dataset category. </w:t>
      </w:r>
    </w:p>
    <w:p w14:paraId="00FF3C9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 Profile at Kaggle.com, Link- ishanmathurkaggle28. </w:t>
      </w:r>
    </w:p>
    <w:p w14:paraId="10BA925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 Reached the top 5 percentile of Adobe GenSolve- Innovate to Impact, Certificate link. 2024 2024 </w:t>
      </w:r>
    </w:p>
    <w:p w14:paraId="029372C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 Hold a very good hands on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 xml:space="preserve"> Data Structure,and Algorithms</w:t>
      </w:r>
      <w:r>
        <w:rPr>
          <w:rFonts w:hint="default" w:ascii="Book Antiqua" w:hAnsi="Book Antiqua" w:eastAsia="SimSun" w:cs="Book Antiqua"/>
          <w:sz w:val="16"/>
          <w:szCs w:val="16"/>
        </w:rPr>
        <w:t>. Solved more than 150 problems on Leetcode and HackerRank</w:t>
      </w:r>
    </w:p>
    <w:p w14:paraId="1CBA0F6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right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 Completed 10 minor courses,on Coursera with completion certificates. </w:t>
      </w:r>
    </w:p>
    <w:p w14:paraId="78DCEF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 Awarded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 xml:space="preserve"> Merit Scholarship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,in the first year on the basis of JEE Main. </w:t>
      </w:r>
    </w:p>
    <w:p w14:paraId="6A05AF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G</w:t>
      </w:r>
      <w:bookmarkStart w:id="0" w:name="_GoBack"/>
      <w:bookmarkEnd w:id="0"/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old Medalist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,in academics for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six consecutive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 years.</w:t>
      </w:r>
    </w:p>
    <w:p w14:paraId="46F54CC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 xml:space="preserve">• Cleared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JEE ADVANCED 2021</w:t>
      </w:r>
      <w:r>
        <w:rPr>
          <w:rFonts w:hint="default" w:ascii="Book Antiqua" w:hAnsi="Book Antiqua" w:eastAsia="SimSun" w:cs="Book Antiqua"/>
          <w:sz w:val="16"/>
          <w:szCs w:val="16"/>
        </w:rPr>
        <w:t>,and qualified RMO and PRMO.</w:t>
      </w:r>
    </w:p>
    <w:p w14:paraId="2645C06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leftChars="0" w:right="0" w:firstLine="0" w:firstLineChars="0"/>
        <w:jc w:val="left"/>
        <w:rPr>
          <w:rFonts w:ascii="SimSun" w:hAnsi="SimSun" w:eastAsia="SimSun" w:cs="SimSun"/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977380" cy="210820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2073" y="3679353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163D84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  <w:p w14:paraId="23C687EB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9.7pt;height:16.6pt;width:549.4pt;z-index:-251657216;mso-width-relative:page;mso-height-relative:page;" fillcolor="#D8D8D8" filled="t" stroked="t" coordsize="21600,21600" o:gfxdata="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Vqz1tYAAAAGAQAADwAAAAAAAAAB&#10;ACAAAAAiAAAAZHJzL2Rvd25yZXYueG1sUEsBAhQAFAAAAAgAh07iQBwW2CBLAgAAwAQAAA4AAAAA&#10;AAAAAQAgAAAAJQEAAGRycy9lMm9Eb2MueG1sUEsFBgAAAAAGAAYAWQEAAOIF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F163D84"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  <w:p w14:paraId="23C687EB"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14:paraId="0000004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ascii="Book Antiqua" w:hAnsi="Book Antiqua" w:eastAsia="Book Antiqua" w:cs="Book Antiqua"/>
          <w:b w:val="0"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 </w:t>
      </w:r>
      <w:r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EXTRA-CURRICULAR ACTIVITIES </w:t>
      </w:r>
    </w:p>
    <w:p w14:paraId="2F0576E1">
      <w:pPr>
        <w:tabs>
          <w:tab w:val="left" w:pos="1080"/>
        </w:tabs>
        <w:rPr>
          <w:rFonts w:hint="default" w:ascii="Book Antiqua" w:hAnsi="Book Antiqua" w:eastAsia="SimSun" w:cs="Book Antiqua"/>
          <w:sz w:val="16"/>
          <w:szCs w:val="16"/>
        </w:rPr>
      </w:pPr>
    </w:p>
    <w:p w14:paraId="392B834E">
      <w:pPr>
        <w:tabs>
          <w:tab w:val="left" w:pos="1080"/>
        </w:tabs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</w:t>
      </w:r>
      <w:r>
        <w:rPr>
          <w:rFonts w:hint="default" w:ascii="Book Antiqua" w:hAnsi="Book Antiqua" w:eastAsia="SimSun" w:cs="Book Antiqua"/>
          <w:sz w:val="16"/>
          <w:szCs w:val="16"/>
          <w:lang w:val="en-IN"/>
        </w:rPr>
        <w:t xml:space="preserve"> 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Sergeant-At-Arms,Toastmasters Club, Thapar</w:t>
      </w:r>
      <w:r>
        <w:rPr>
          <w:rFonts w:hint="default" w:ascii="Book Antiqua" w:hAnsi="Book Antiqua" w:eastAsia="SimSun" w:cs="Book Antiqua"/>
          <w:sz w:val="16"/>
          <w:szCs w:val="16"/>
        </w:rPr>
        <w:t xml:space="preserve">– Conducted and managed the biggest speaking events on campus like Toast Talks and Toast Tussle. Also served as the marketing and publicity head for these events. </w:t>
      </w:r>
    </w:p>
    <w:p w14:paraId="4783FB4E">
      <w:pPr>
        <w:tabs>
          <w:tab w:val="left" w:pos="1080"/>
        </w:tabs>
        <w:ind w:left="360" w:firstLine="0"/>
        <w:rPr>
          <w:rFonts w:hint="default" w:ascii="Book Antiqua" w:hAnsi="Book Antiqua" w:eastAsia="SimSun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</w:t>
      </w:r>
      <w:r>
        <w:rPr>
          <w:rFonts w:hint="default" w:ascii="Book Antiqua" w:hAnsi="Book Antiqua" w:eastAsia="SimSun" w:cs="Book Antiqua"/>
          <w:b/>
          <w:bCs/>
          <w:sz w:val="16"/>
          <w:szCs w:val="16"/>
        </w:rPr>
        <w:t>Technical Head,Linux User Group</w:t>
      </w:r>
      <w:r>
        <w:rPr>
          <w:rFonts w:hint="default" w:ascii="Book Antiqua" w:hAnsi="Book Antiqua" w:eastAsia="SimSun" w:cs="Book Antiqua"/>
          <w:sz w:val="16"/>
          <w:szCs w:val="16"/>
        </w:rPr>
        <w:t>– Conducted and participated in several hackathons, arranged various technical workshops, and conducted different coding contests</w:t>
      </w:r>
    </w:p>
    <w:p w14:paraId="0000004F">
      <w:pPr>
        <w:rPr>
          <w:rFonts w:hint="default" w:ascii="Book Antiqua" w:hAnsi="Book Antiqua" w:eastAsia="Book Antiqua" w:cs="Book Antiqua"/>
          <w:sz w:val="16"/>
          <w:szCs w:val="16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•Zonal-Level Chess player, and State-level Swimming player.</w:t>
      </w:r>
    </w:p>
    <w:p w14:paraId="00000050">
      <w:pPr>
        <w:ind w:left="360" w:firstLine="0"/>
        <w:rPr>
          <w:rFonts w:ascii="Book Antiqua" w:hAnsi="Book Antiqua" w:eastAsia="Book Antiqua" w:cs="Book Antiqua"/>
          <w:sz w:val="16"/>
          <w:szCs w:val="16"/>
        </w:rPr>
      </w:pPr>
    </w:p>
    <w:p w14:paraId="0000005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000000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ascii="Book Antiqua" w:hAnsi="Book Antiqua" w:eastAsia="Book Antiqua" w:cs="Book Antiqua"/>
          <w:b w:val="0"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Book Antiqua" w:hAnsi="Book Antiqua" w:eastAsia="Book Antiqua" w:cs="Book Antiqua"/>
          <w:b/>
          <w:i w:val="0"/>
          <w:smallCaps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 xml:space="preserve"> OTHER INFORMATION</w:t>
      </w: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977380" cy="210820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2073" y="3679353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9FC28A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  <w:p w14:paraId="602BA3FB"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pt;height:16.6pt;width:549.4pt;z-index:-251657216;mso-width-relative:page;mso-height-relative:page;" fillcolor="#D8D8D8" filled="t" stroked="t" coordsize="21600,21600" o:gfxdata="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csrYfWAAAABgEAAA8AAAAAAAAA&#10;AQAgAAAAIgAAAGRycy9kb3ducmV2LnhtbFBLAQIUABQAAAAIAIdO4kDZH4rtTAIAAMAEAAAOAAAA&#10;AAAAAAEAIAAAACUBAABkcnMvZTJvRG9jLnhtbFBLBQYAAAAABgAGAFkBAADjBQ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589FC28A"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  <w:p w14:paraId="602BA3FB"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14:paraId="00000052">
      <w:pPr>
        <w:ind w:left="720" w:firstLine="0"/>
        <w:rPr>
          <w:rFonts w:ascii="Book Antiqua" w:hAnsi="Book Antiqua" w:eastAsia="Book Antiqua" w:cs="Book Antiqua"/>
          <w:sz w:val="16"/>
          <w:szCs w:val="16"/>
        </w:rPr>
      </w:pPr>
    </w:p>
    <w:p w14:paraId="00000053">
      <w:pPr>
        <w:numPr>
          <w:numId w:val="0"/>
        </w:numPr>
        <w:ind w:leftChars="-2" w:right="0" w:rightChars="0"/>
        <w:rPr>
          <w:rFonts w:ascii="Book Antiqua" w:hAnsi="Book Antiqua" w:eastAsia="Book Antiqua" w:cs="Book Antiqua"/>
          <w:sz w:val="16"/>
          <w:szCs w:val="16"/>
          <w:vertAlign w:val="baseline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</w:t>
      </w:r>
      <w:r>
        <w:rPr>
          <w:rFonts w:ascii="Book Antiqua" w:hAnsi="Book Antiqua" w:eastAsia="Book Antiqua" w:cs="Book Antiqua"/>
          <w:sz w:val="16"/>
          <w:szCs w:val="16"/>
          <w:rtl w:val="0"/>
        </w:rPr>
        <w:t>Passionate about problem-solving and strategic thinking, always eager to tackle complex challenges with a data-driven approach.</w:t>
      </w:r>
    </w:p>
    <w:p w14:paraId="00000054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-2" w:right="0" w:rightChars="0"/>
        <w:jc w:val="both"/>
        <w:rPr>
          <w:rFonts w:ascii="Book Antiqua" w:hAnsi="Book Antiqua" w:eastAsia="Book Antiqua" w:cs="Book Antiqua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</w:t>
      </w:r>
      <w:r>
        <w:rPr>
          <w:rFonts w:ascii="Book Antiqua" w:hAnsi="Book Antiqua" w:eastAsia="Book Antiqua" w:cs="Book Antiqua"/>
          <w:sz w:val="16"/>
          <w:szCs w:val="16"/>
          <w:rtl w:val="0"/>
        </w:rPr>
        <w:t>Values collaboration and teamwork, actively contributing to cross-functional projects and initiatives.</w:t>
      </w:r>
    </w:p>
    <w:p w14:paraId="00000055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-2" w:right="0" w:rightChars="0"/>
        <w:jc w:val="both"/>
        <w:rPr>
          <w:rFonts w:ascii="Book Antiqua" w:hAnsi="Book Antiqua" w:eastAsia="Book Antiqua" w:cs="Book Antiqua"/>
          <w:sz w:val="16"/>
          <w:szCs w:val="16"/>
          <w:u w:val="none"/>
        </w:rPr>
      </w:pPr>
      <w:r>
        <w:rPr>
          <w:rFonts w:hint="default" w:ascii="Book Antiqua" w:hAnsi="Book Antiqua" w:eastAsia="SimSun" w:cs="Book Antiqua"/>
          <w:sz w:val="16"/>
          <w:szCs w:val="16"/>
        </w:rPr>
        <w:t>•</w:t>
      </w:r>
      <w:r>
        <w:rPr>
          <w:rFonts w:ascii="Book Antiqua" w:hAnsi="Book Antiqua" w:eastAsia="Book Antiqua" w:cs="Book Antiqua"/>
          <w:sz w:val="16"/>
          <w:szCs w:val="16"/>
          <w:rtl w:val="0"/>
        </w:rPr>
        <w:t>Enjoys staying up-to-date with industry trends and continuously seeks professional growth and development opportunities.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259" w:right="547" w:bottom="900" w:left="432" w:header="0" w:footer="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86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D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7320"/>
      </w:tabs>
      <w:spacing w:before="220" w:after="220" w:line="240" w:lineRule="auto"/>
      <w:ind w:left="-2160" w:right="-840" w:firstLine="0"/>
      <w:jc w:val="left"/>
      <w:rPr>
        <w:rFonts w:ascii="Garamond" w:hAnsi="Garamond" w:eastAsia="Garamond" w:cs="Garamond"/>
        <w:b w:val="0"/>
        <w:i w:val="0"/>
        <w:smallCaps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C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7320"/>
      </w:tabs>
      <w:spacing w:before="220" w:after="220" w:line="240" w:lineRule="auto"/>
      <w:ind w:left="-2160" w:right="-840" w:firstLine="0"/>
      <w:jc w:val="left"/>
      <w:rPr>
        <w:rFonts w:ascii="Garamond" w:hAnsi="Garamond" w:eastAsia="Garamond" w:cs="Garamond"/>
        <w:b w:val="0"/>
        <w:i w:val="0"/>
        <w:smallCaps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A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360" w:lineRule="auto"/>
      <w:ind w:left="0" w:right="0" w:firstLine="0"/>
      <w:jc w:val="center"/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</w:rPr>
    </w:pPr>
  </w:p>
  <w:p w14:paraId="0000005B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360" w:lineRule="auto"/>
      <w:ind w:left="0" w:right="0" w:firstLine="0"/>
      <w:jc w:val="center"/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0" w:after="220" w:line="240" w:lineRule="auto"/>
      <w:ind w:left="-2160" w:right="0" w:firstLine="0"/>
      <w:jc w:val="left"/>
      <w:rPr>
        <w:rFonts w:ascii="Garamond" w:hAnsi="Garamond" w:eastAsia="Garamond" w:cs="Garamond"/>
        <w:b w:val="0"/>
        <w:i w:val="0"/>
        <w:smallCaps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</w: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436245</wp:posOffset>
              </wp:positionV>
              <wp:extent cx="6977380" cy="210820"/>
              <wp:effectExtent l="0" t="0" r="0" b="0"/>
              <wp:wrapNone/>
              <wp:docPr id="6" name="Rectangle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62073" y="3679353"/>
                        <a:ext cx="6967855" cy="201295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097E5BF">
                          <w:pPr>
                            <w:spacing w:before="0" w:after="0" w:line="240" w:lineRule="auto"/>
                            <w:ind w:left="0" w:right="0" w:firstLine="0"/>
                            <w:jc w:val="both"/>
                          </w:pPr>
                        </w:p>
                        <w:p w14:paraId="1F2128A0">
                          <w:pPr>
                            <w:spacing w:before="0" w:after="0" w:line="240" w:lineRule="auto"/>
                            <w:ind w:left="0" w:right="0" w:firstLine="0"/>
                            <w:jc w:val="both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0pt;margin-top:34.35pt;height:16.6pt;width:549.4pt;z-index:-251657216;mso-width-relative:page;mso-height-relative:page;" fillcolor="#D8D8D8" filled="t" stroked="t" coordsize="21600,21600" o:gfxdata="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Q7PCm1wAAAAgBAAAPAAAAAAAA&#10;AAEAIAAAACIAAABkcnMvZG93bnJldi54bWxQSwECFAAUAAAACACHTuJAlATDJUwCAADABAAADgAA&#10;AAAAAAABACAAAAAmAQAAZHJzL2Uyb0RvYy54bWxQSwUGAAAAAAYABgBZAQAA5AUAAAAA&#10;">
              <v:fill on="t" focussize="0,0"/>
              <v:stroke color="#000000" miterlimit="8" joinstyle="miter" startarrowwidth="narrow" startarrowlength="short" endarrowwidth="narrow" endarrowlength="short"/>
              <v:imagedata o:title=""/>
              <o:lock v:ext="edit" aspectratio="f"/>
              <v:textbox inset="7.1988188976378pt,3.59842519685039pt,7.1988188976378pt,3.59842519685039pt">
                <w:txbxContent>
                  <w:p w14:paraId="6097E5BF">
                    <w:pPr>
                      <w:spacing w:before="0" w:after="0" w:line="240" w:lineRule="auto"/>
                      <w:ind w:left="0" w:right="0" w:firstLine="0"/>
                      <w:jc w:val="both"/>
                    </w:pPr>
                  </w:p>
                  <w:p w14:paraId="1F2128A0">
                    <w:pPr>
                      <w:spacing w:before="0" w:after="0" w:line="240" w:lineRule="auto"/>
                      <w:ind w:left="0" w:right="0" w:firstLine="0"/>
                      <w:jc w:val="both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0" w:after="220" w:line="240" w:lineRule="auto"/>
      <w:ind w:left="-2160" w:right="0" w:firstLine="0"/>
      <w:jc w:val="both"/>
      <w:rPr>
        <w:rFonts w:ascii="Garamond" w:hAnsi="Garamond" w:eastAsia="Garamond" w:cs="Garamond"/>
        <w:b w:val="0"/>
        <w:i w:val="0"/>
        <w:smallCaps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6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both"/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</w:rPr>
    </w:pP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  <w:r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  <w:rtl w:val="0"/>
      </w:rPr>
      <w:tab/>
    </w:r>
  </w:p>
  <w:p w14:paraId="0000005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both"/>
      <w:rPr>
        <w:rFonts w:ascii="Garamond" w:hAnsi="Garamond" w:eastAsia="Garamond" w:cs="Garamond"/>
        <w:b w:val="0"/>
        <w:i w:val="0"/>
        <w:smallCaps/>
        <w:strike w:val="0"/>
        <w:color w:val="000000"/>
        <w:sz w:val="15"/>
        <w:szCs w:val="15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E33AF1"/>
    <w:rsid w:val="4C4641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line="1" w:lineRule="atLeast"/>
      <w:ind w:leftChars="-1" w:rightChars="0" w:hangingChars="1"/>
      <w:jc w:val="both"/>
      <w:textAlignment w:val="top"/>
      <w:outlineLvl w:val="0"/>
    </w:pPr>
    <w:rPr>
      <w:rFonts w:ascii="Garamond" w:hAnsi="Garamond" w:eastAsia="Garamond" w:cs="Garamond"/>
      <w:w w:val="100"/>
      <w:position w:val="-1"/>
      <w:sz w:val="22"/>
      <w:szCs w:val="22"/>
      <w:vertAlign w:val="baseline"/>
      <w:cs w:val="0"/>
      <w:lang w:val="en-US" w:eastAsia="en-US" w:bidi="ar-SA"/>
    </w:rPr>
  </w:style>
  <w:style w:type="paragraph" w:styleId="2">
    <w:name w:val="heading 1"/>
    <w:next w:val="1"/>
    <w:uiPriority w:val="0"/>
    <w:pPr>
      <w:keepNext/>
      <w:suppressAutoHyphens/>
      <w:spacing w:before="240" w:after="60" w:line="1" w:lineRule="atLeast"/>
      <w:ind w:leftChars="-1" w:rightChars="0" w:hangingChars="1"/>
      <w:jc w:val="both"/>
      <w:textAlignment w:val="top"/>
      <w:outlineLvl w:val="0"/>
    </w:pPr>
    <w:rPr>
      <w:rFonts w:ascii="Arial" w:hAnsi="Arial" w:eastAsia="Garamond" w:cs="Arial"/>
      <w:b/>
      <w:bCs/>
      <w:w w:val="100"/>
      <w:kern w:val="32"/>
      <w:position w:val="-1"/>
      <w:sz w:val="32"/>
      <w:szCs w:val="32"/>
      <w:vertAlign w:val="baseline"/>
      <w:cs w:val="0"/>
      <w:lang w:val="en-US" w:eastAsia="en-US" w:bidi="ar-SA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next w:val="1"/>
    <w:uiPriority w:val="0"/>
    <w:pPr>
      <w:suppressAutoHyphens/>
      <w:spacing w:before="240" w:line="240" w:lineRule="atLeast"/>
      <w:ind w:leftChars="-1" w:rightChars="0" w:hangingChars="1"/>
      <w:jc w:val="both"/>
      <w:textAlignment w:val="top"/>
      <w:outlineLvl w:val="5"/>
    </w:pPr>
    <w:rPr>
      <w:rFonts w:ascii="Garamond" w:hAnsi="Garamond" w:eastAsia="Garamond" w:cs="Garamond"/>
      <w:b/>
      <w:w w:val="100"/>
      <w:position w:val="-1"/>
      <w:sz w:val="22"/>
      <w:szCs w:val="22"/>
      <w:vertAlign w:val="baseline"/>
      <w:cs w:val="0"/>
      <w:lang w:val="en-US" w:eastAsia="en-US" w:bidi="ar-SA"/>
    </w:rPr>
  </w:style>
  <w:style w:type="character" w:default="1" w:styleId="8">
    <w:name w:val="Default Paragraph Font"/>
    <w:uiPriority w:val="0"/>
    <w:rPr>
      <w:w w:val="100"/>
      <w:position w:val="-1"/>
      <w:vertAlign w:val="baseline"/>
      <w:cs w:val="0"/>
    </w:rPr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uppressAutoHyphens/>
      <w:spacing w:after="220" w:line="240" w:lineRule="atLeast"/>
      <w:ind w:leftChars="-1" w:rightChars="0" w:hangingChars="1"/>
      <w:jc w:val="both"/>
      <w:textAlignment w:val="top"/>
      <w:outlineLvl w:val="0"/>
    </w:pPr>
    <w:rPr>
      <w:rFonts w:ascii="Garamond" w:hAnsi="Garamond"/>
      <w:w w:val="100"/>
      <w:position w:val="-1"/>
      <w:sz w:val="22"/>
      <w:vertAlign w:val="baseline"/>
      <w:cs w:val="0"/>
      <w:lang w:val="en-US" w:eastAsia="en-US" w:bidi="ar-SA"/>
    </w:rPr>
  </w:style>
  <w:style w:type="paragraph" w:styleId="11">
    <w:name w:val="footer"/>
    <w:basedOn w:val="1"/>
    <w:uiPriority w:val="0"/>
    <w:pPr>
      <w:tabs>
        <w:tab w:val="right" w:pos="7320"/>
      </w:tabs>
      <w:suppressAutoHyphens/>
      <w:spacing w:before="220" w:after="220" w:line="240" w:lineRule="atLeast"/>
      <w:ind w:left="-2160" w:leftChars="-1" w:right="-840" w:rightChars="0" w:hangingChars="1"/>
      <w:jc w:val="left"/>
      <w:textAlignment w:val="top"/>
      <w:outlineLvl w:val="0"/>
    </w:pPr>
    <w:rPr>
      <w:rFonts w:ascii="Garamond" w:hAnsi="Garamond"/>
      <w:caps/>
      <w:w w:val="100"/>
      <w:position w:val="-1"/>
      <w:sz w:val="22"/>
      <w:vertAlign w:val="baseline"/>
      <w:cs w:val="0"/>
      <w:lang w:val="en-US" w:eastAsia="en-US" w:bidi="ar-SA"/>
    </w:rPr>
  </w:style>
  <w:style w:type="paragraph" w:styleId="12">
    <w:name w:val="header"/>
    <w:basedOn w:val="1"/>
    <w:uiPriority w:val="0"/>
    <w:pPr>
      <w:suppressAutoHyphens/>
      <w:spacing w:before="220" w:after="220" w:line="220" w:lineRule="atLeast"/>
      <w:ind w:left="-2160" w:leftChars="-1" w:rightChars="0" w:hangingChars="1"/>
      <w:jc w:val="both"/>
      <w:textAlignment w:val="top"/>
      <w:outlineLvl w:val="0"/>
    </w:pPr>
    <w:rPr>
      <w:rFonts w:ascii="Garamond" w:hAnsi="Garamond"/>
      <w:caps/>
      <w:w w:val="100"/>
      <w:position w:val="-1"/>
      <w:sz w:val="22"/>
      <w:vertAlign w:val="baseline"/>
      <w:cs w:val="0"/>
      <w:lang w:val="en-US" w:eastAsia="en-US" w:bidi="ar-SA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page number"/>
    <w:uiPriority w:val="0"/>
    <w:rPr>
      <w:w w:val="100"/>
      <w:position w:val="-1"/>
      <w:sz w:val="24"/>
      <w:vertAlign w:val="baseline"/>
      <w:cs w:val="0"/>
    </w:rPr>
  </w:style>
  <w:style w:type="paragraph" w:styleId="15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7"/>
    <w:uiPriority w:val="0"/>
    <w:pPr>
      <w:suppressAutoHyphens/>
      <w:spacing w:line="1" w:lineRule="atLeast"/>
      <w:ind w:leftChars="-1" w:rightChars="0" w:hangingChars="1"/>
      <w:jc w:val="both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qFormat/>
    <w:uiPriority w:val="0"/>
  </w:style>
  <w:style w:type="paragraph" w:styleId="18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9">
    <w:name w:val="Table Normal2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TOC etc"/>
    <w:basedOn w:val="2"/>
    <w:uiPriority w:val="0"/>
    <w:pPr>
      <w:keepNext/>
      <w:suppressAutoHyphens/>
      <w:spacing w:before="240" w:after="60" w:line="1" w:lineRule="atLeast"/>
      <w:ind w:leftChars="-1" w:rightChars="0" w:hangingChars="1"/>
      <w:jc w:val="both"/>
      <w:textAlignment w:val="top"/>
      <w:outlineLvl w:val="0"/>
    </w:pPr>
    <w:rPr>
      <w:rFonts w:ascii="Arial" w:hAnsi="Arial" w:cs="Arial"/>
      <w:w w:val="100"/>
      <w:kern w:val="32"/>
      <w:position w:val="-1"/>
      <w:sz w:val="28"/>
      <w:szCs w:val="32"/>
      <w:vertAlign w:val="baseline"/>
      <w:cs w:val="0"/>
      <w:lang w:val="en-US" w:eastAsia="en-US" w:bidi="ar-SA"/>
    </w:rPr>
  </w:style>
  <w:style w:type="paragraph" w:customStyle="1" w:styleId="21">
    <w:name w:val="Heading Base"/>
    <w:basedOn w:val="10"/>
    <w:next w:val="10"/>
    <w:uiPriority w:val="0"/>
    <w:pPr>
      <w:keepNext/>
      <w:keepLines/>
      <w:suppressAutoHyphens/>
      <w:spacing w:before="240" w:after="240" w:line="240" w:lineRule="atLeast"/>
      <w:ind w:leftChars="-1" w:rightChars="0" w:hangingChars="1"/>
      <w:jc w:val="both"/>
      <w:textAlignment w:val="top"/>
      <w:outlineLvl w:val="0"/>
    </w:pPr>
    <w:rPr>
      <w:rFonts w:ascii="Garamond" w:hAnsi="Garamond"/>
      <w:caps/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22">
    <w:name w:val="Section Title"/>
    <w:basedOn w:val="1"/>
    <w:next w:val="23"/>
    <w:uiPriority w:val="0"/>
    <w:pPr>
      <w:pBdr>
        <w:bottom w:val="single" w:color="808080" w:sz="6" w:space="1"/>
      </w:pBdr>
      <w:suppressAutoHyphens/>
      <w:spacing w:before="220" w:line="220" w:lineRule="atLeast"/>
      <w:ind w:leftChars="-1" w:rightChars="0" w:hangingChars="1"/>
      <w:jc w:val="left"/>
      <w:textAlignment w:val="top"/>
      <w:outlineLvl w:val="0"/>
    </w:pPr>
    <w:rPr>
      <w:rFonts w:ascii="Garamond" w:hAnsi="Garamond"/>
      <w:caps/>
      <w:spacing w:val="15"/>
      <w:w w:val="100"/>
      <w:position w:val="-1"/>
      <w:sz w:val="20"/>
      <w:vertAlign w:val="baseline"/>
      <w:cs w:val="0"/>
      <w:lang w:val="en-US" w:eastAsia="en-US" w:bidi="ar-SA"/>
    </w:rPr>
  </w:style>
  <w:style w:type="paragraph" w:customStyle="1" w:styleId="23">
    <w:name w:val="Objective"/>
    <w:basedOn w:val="1"/>
    <w:next w:val="10"/>
    <w:uiPriority w:val="0"/>
    <w:pPr>
      <w:suppressAutoHyphens/>
      <w:spacing w:before="60" w:after="220" w:line="220" w:lineRule="atLeast"/>
      <w:ind w:leftChars="-1" w:rightChars="0" w:hangingChars="1"/>
      <w:jc w:val="both"/>
      <w:textAlignment w:val="top"/>
      <w:outlineLvl w:val="0"/>
    </w:pPr>
    <w:rPr>
      <w:rFonts w:ascii="Garamond" w:hAnsi="Garamond"/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24">
    <w:name w:val="Job Title"/>
    <w:next w:val="25"/>
    <w:uiPriority w:val="0"/>
    <w:pPr>
      <w:suppressAutoHyphens/>
      <w:spacing w:before="40" w:after="40" w:line="220" w:lineRule="atLeast"/>
      <w:ind w:leftChars="-1" w:rightChars="0" w:hangingChars="1"/>
      <w:jc w:val="both"/>
      <w:textAlignment w:val="top"/>
      <w:outlineLvl w:val="0"/>
    </w:pPr>
    <w:rPr>
      <w:rFonts w:ascii="Garamond" w:hAnsi="Garamond" w:eastAsia="Garamond" w:cs="Garamond"/>
      <w:i/>
      <w:spacing w:val="5"/>
      <w:w w:val="100"/>
      <w:position w:val="-1"/>
      <w:sz w:val="23"/>
      <w:szCs w:val="22"/>
      <w:vertAlign w:val="baseline"/>
      <w:cs w:val="0"/>
      <w:lang w:val="en-US" w:eastAsia="en-US" w:bidi="ar-SA"/>
    </w:rPr>
  </w:style>
  <w:style w:type="paragraph" w:customStyle="1" w:styleId="25">
    <w:name w:val="Achievement"/>
    <w:basedOn w:val="10"/>
    <w:uiPriority w:val="0"/>
    <w:pPr>
      <w:suppressAutoHyphens/>
      <w:spacing w:after="60" w:line="240" w:lineRule="atLeast"/>
      <w:ind w:left="240" w:leftChars="-1" w:rightChars="0" w:hanging="240" w:hangingChars="1"/>
      <w:jc w:val="both"/>
      <w:textAlignment w:val="top"/>
      <w:outlineLvl w:val="0"/>
    </w:pPr>
    <w:rPr>
      <w:rFonts w:ascii="Garamond" w:hAnsi="Garamond"/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26">
    <w:name w:val="Address 1"/>
    <w:basedOn w:val="1"/>
    <w:uiPriority w:val="0"/>
    <w:pPr>
      <w:suppressAutoHyphens/>
      <w:spacing w:line="160" w:lineRule="atLeast"/>
      <w:ind w:leftChars="-1" w:rightChars="0" w:hangingChars="1"/>
      <w:jc w:val="center"/>
      <w:textAlignment w:val="top"/>
      <w:outlineLvl w:val="0"/>
    </w:pPr>
    <w:rPr>
      <w:rFonts w:ascii="Garamond" w:hAnsi="Garamond"/>
      <w:caps/>
      <w:spacing w:val="30"/>
      <w:w w:val="100"/>
      <w:position w:val="-1"/>
      <w:sz w:val="15"/>
      <w:vertAlign w:val="baseline"/>
      <w:cs w:val="0"/>
      <w:lang w:val="en-US" w:eastAsia="en-US" w:bidi="ar-SA"/>
    </w:rPr>
  </w:style>
  <w:style w:type="paragraph" w:customStyle="1" w:styleId="27">
    <w:name w:val="Address 2"/>
    <w:basedOn w:val="1"/>
    <w:uiPriority w:val="0"/>
    <w:pPr>
      <w:suppressAutoHyphens/>
      <w:spacing w:line="160" w:lineRule="atLeast"/>
      <w:ind w:leftChars="-1" w:rightChars="0" w:hangingChars="1"/>
      <w:jc w:val="center"/>
      <w:textAlignment w:val="top"/>
      <w:outlineLvl w:val="0"/>
    </w:pPr>
    <w:rPr>
      <w:rFonts w:ascii="Garamond" w:hAnsi="Garamond"/>
      <w:caps/>
      <w:spacing w:val="30"/>
      <w:w w:val="100"/>
      <w:position w:val="-1"/>
      <w:sz w:val="15"/>
      <w:vertAlign w:val="baseline"/>
      <w:cs w:val="0"/>
      <w:lang w:val="en-US" w:eastAsia="en-US" w:bidi="ar-SA"/>
    </w:rPr>
  </w:style>
  <w:style w:type="character" w:customStyle="1" w:styleId="28">
    <w:name w:val="Body Text Char"/>
    <w:uiPriority w:val="0"/>
    <w:rPr>
      <w:rFonts w:ascii="Garamond" w:hAnsi="Garamond"/>
      <w:w w:val="100"/>
      <w:position w:val="-1"/>
      <w:sz w:val="22"/>
      <w:vertAlign w:val="baseline"/>
      <w:cs w:val="0"/>
    </w:rPr>
  </w:style>
  <w:style w:type="table" w:customStyle="1" w:styleId="29">
    <w:name w:val="_Style 29"/>
    <w:basedOn w:val="17"/>
    <w:qFormat/>
    <w:uiPriority w:val="0"/>
    <w:tblPr>
      <w:tblCellMar>
        <w:top w:w="29" w:type="dxa"/>
        <w:left w:w="115" w:type="dxa"/>
        <w:bottom w:w="29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0wjjC8j4lFFVuHYYPzko6aBP7Q==">CgMxLjA4AHIhMTRrZUxPVlhaSWxfOFYtNXpac1pzUEtoWVd4dGdlb2I2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493</Words>
  <Characters>3079</Characters>
  <TotalTime>16</TotalTime>
  <ScaleCrop>false</ScaleCrop>
  <LinksUpToDate>false</LinksUpToDate>
  <CharactersWithSpaces>3672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2024-08-02T14:32:00Z</dcterms:created>
  <dc:creator>Ishan mathur</dc:creator>
  <cp:lastModifiedBy>Ishan mathur</cp:lastModifiedBy>
  <dcterms:modified xsi:type="dcterms:W3CDTF">2024-11-22T10:15:34Z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65C2303CB8344591A7EA40C2B3397F65_13</vt:lpwstr>
  </property>
</Properties>
</file>