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E03" w:rsidRDefault="007C5764" w:rsidP="007C5764">
      <w:pPr>
        <w:jc w:val="center"/>
        <w:rPr>
          <w:b/>
          <w:sz w:val="32"/>
        </w:rPr>
      </w:pPr>
      <w:r w:rsidRPr="007C5764">
        <w:rPr>
          <w:b/>
          <w:sz w:val="32"/>
        </w:rPr>
        <w:t>Custom Code</w:t>
      </w:r>
    </w:p>
    <w:p w:rsidR="007C5764" w:rsidRDefault="007C5764" w:rsidP="007C5764">
      <w:pPr>
        <w:jc w:val="center"/>
        <w:rPr>
          <w:b/>
          <w:sz w:val="32"/>
        </w:rPr>
      </w:pPr>
    </w:p>
    <w:p w:rsidR="007C5764" w:rsidRDefault="00462590" w:rsidP="007C5764">
      <w:pPr>
        <w:rPr>
          <w:b/>
        </w:rPr>
      </w:pPr>
      <w:r>
        <w:rPr>
          <w:b/>
        </w:rPr>
        <w:t xml:space="preserve">File 1: </w:t>
      </w:r>
      <w:proofErr w:type="spellStart"/>
      <w:r>
        <w:rPr>
          <w:b/>
        </w:rPr>
        <w:t>clustering_</w:t>
      </w:r>
      <w:proofErr w:type="gramStart"/>
      <w:r>
        <w:rPr>
          <w:b/>
        </w:rPr>
        <w:t>clues.R</w:t>
      </w:r>
      <w:proofErr w:type="spellEnd"/>
      <w:proofErr w:type="gramEnd"/>
    </w:p>
    <w:p w:rsidR="002C2E48" w:rsidRDefault="00462590" w:rsidP="007C5764">
      <w:r>
        <w:t>Contains code to perform unsupervised clustering of CLUES study data (ACR phenotypes) and compare clinical variables between clusters</w:t>
      </w:r>
    </w:p>
    <w:p w:rsidR="00462590" w:rsidRDefault="00462590" w:rsidP="007C5764">
      <w:r>
        <w:t>Lin</w:t>
      </w:r>
      <w:r w:rsidR="002C2E48">
        <w:t>es 116- 148</w:t>
      </w:r>
      <w:r>
        <w:t xml:space="preserve">: Train random forest model to predict cluster label from ACR variables </w:t>
      </w:r>
    </w:p>
    <w:p w:rsidR="00462590" w:rsidRDefault="00462590" w:rsidP="007C5764"/>
    <w:p w:rsidR="00462590" w:rsidRDefault="00462590" w:rsidP="007C5764">
      <w:pPr>
        <w:rPr>
          <w:b/>
        </w:rPr>
      </w:pPr>
      <w:r>
        <w:rPr>
          <w:b/>
        </w:rPr>
        <w:t xml:space="preserve">File 2: </w:t>
      </w:r>
      <w:proofErr w:type="spellStart"/>
      <w:r>
        <w:rPr>
          <w:b/>
        </w:rPr>
        <w:t>differential_methylation_</w:t>
      </w:r>
      <w:proofErr w:type="gramStart"/>
      <w:r>
        <w:rPr>
          <w:b/>
        </w:rPr>
        <w:t>analysis.R</w:t>
      </w:r>
      <w:proofErr w:type="spellEnd"/>
      <w:proofErr w:type="gramEnd"/>
    </w:p>
    <w:p w:rsidR="00462590" w:rsidRDefault="002C2E48" w:rsidP="007C5764">
      <w:r>
        <w:t>Contains code to perform differential methylation analysis for CLUES data with covariates</w:t>
      </w:r>
      <w:r w:rsidR="007523B3">
        <w:t>, make figures, and perform race-enrichment analysis</w:t>
      </w:r>
    </w:p>
    <w:p w:rsidR="002C2E48" w:rsidRDefault="002C2E48" w:rsidP="007C5764"/>
    <w:p w:rsidR="002C2E48" w:rsidRDefault="002C2E48" w:rsidP="007C5764">
      <w:r>
        <w:t xml:space="preserve">Lines 92 – 148: Annotate cluster-associated </w:t>
      </w:r>
      <w:proofErr w:type="spellStart"/>
      <w:r>
        <w:t>CpGs</w:t>
      </w:r>
      <w:proofErr w:type="spellEnd"/>
      <w:r>
        <w:t xml:space="preserve"> using EPIC annotation file</w:t>
      </w:r>
    </w:p>
    <w:p w:rsidR="002C2E48" w:rsidRDefault="002C2E48" w:rsidP="007C5764">
      <w:r>
        <w:t>Lines 151- 165: Create volcano plots for pairwise cluster comparisons</w:t>
      </w:r>
    </w:p>
    <w:p w:rsidR="002C2E48" w:rsidRDefault="002C2E48" w:rsidP="007C5764">
      <w:r>
        <w:t xml:space="preserve">Lines 167 – 199: Pathway analysis of cluster-associated </w:t>
      </w:r>
      <w:proofErr w:type="spellStart"/>
      <w:r>
        <w:t>CpGs</w:t>
      </w:r>
      <w:proofErr w:type="spellEnd"/>
      <w:r>
        <w:t xml:space="preserve"> mapped to genes using EPIC annotation file</w:t>
      </w:r>
    </w:p>
    <w:p w:rsidR="002C2E48" w:rsidRDefault="002C2E48" w:rsidP="007C5764">
      <w:r>
        <w:t xml:space="preserve">Lines 203 – 232: Generate heatmap of cluster-associated </w:t>
      </w:r>
      <w:proofErr w:type="spellStart"/>
      <w:r>
        <w:t>CpGs</w:t>
      </w:r>
      <w:proofErr w:type="spellEnd"/>
    </w:p>
    <w:p w:rsidR="002C2E48" w:rsidRDefault="002C2E48" w:rsidP="007C5764">
      <w:r>
        <w:t>Lines 235 – 263: QQ plot</w:t>
      </w:r>
    </w:p>
    <w:p w:rsidR="002C2E48" w:rsidRDefault="002C2E48" w:rsidP="007C5764">
      <w:r>
        <w:t xml:space="preserve">Lines 265 </w:t>
      </w:r>
      <w:r w:rsidR="007523B3">
        <w:t>–</w:t>
      </w:r>
      <w:r>
        <w:t xml:space="preserve"> 308</w:t>
      </w:r>
      <w:r w:rsidR="007523B3">
        <w:t>: Calculate race-association enrichment statistic by permuting self-reported race</w:t>
      </w:r>
    </w:p>
    <w:p w:rsidR="007523B3" w:rsidRDefault="007523B3" w:rsidP="007C5764"/>
    <w:p w:rsidR="002C2E48" w:rsidRDefault="002C2E48" w:rsidP="007C5764">
      <w:pPr>
        <w:rPr>
          <w:b/>
        </w:rPr>
      </w:pPr>
      <w:r>
        <w:rPr>
          <w:b/>
        </w:rPr>
        <w:t>File 3:</w:t>
      </w:r>
      <w:r w:rsidR="007523B3">
        <w:rPr>
          <w:b/>
        </w:rPr>
        <w:t xml:space="preserve"> </w:t>
      </w:r>
      <w:proofErr w:type="spellStart"/>
      <w:r w:rsidR="007523B3">
        <w:rPr>
          <w:b/>
        </w:rPr>
        <w:t>clustering_validation_</w:t>
      </w:r>
      <w:proofErr w:type="gramStart"/>
      <w:r w:rsidR="007523B3">
        <w:rPr>
          <w:b/>
        </w:rPr>
        <w:t>data</w:t>
      </w:r>
      <w:r w:rsidR="00C16CBD">
        <w:rPr>
          <w:b/>
        </w:rPr>
        <w:t>.R</w:t>
      </w:r>
      <w:proofErr w:type="spellEnd"/>
      <w:proofErr w:type="gramEnd"/>
    </w:p>
    <w:p w:rsidR="007523B3" w:rsidRDefault="00C16CBD" w:rsidP="007C5764">
      <w:r>
        <w:t>Contains code to apply random forest model to ACR phenotypic data from validation cohort and find demographic and clinical differences between clusters</w:t>
      </w:r>
    </w:p>
    <w:p w:rsidR="00C16CBD" w:rsidRDefault="00C16CBD" w:rsidP="007C5764"/>
    <w:p w:rsidR="00987DDF" w:rsidRDefault="00987DDF" w:rsidP="007C5764">
      <w:pPr>
        <w:rPr>
          <w:b/>
        </w:rPr>
      </w:pPr>
      <w:r>
        <w:rPr>
          <w:b/>
        </w:rPr>
        <w:t xml:space="preserve">File 4: </w:t>
      </w:r>
      <w:proofErr w:type="spellStart"/>
      <w:r>
        <w:rPr>
          <w:b/>
        </w:rPr>
        <w:t>methylation_mediation_</w:t>
      </w:r>
      <w:proofErr w:type="gramStart"/>
      <w:r>
        <w:rPr>
          <w:b/>
        </w:rPr>
        <w:t>analysis.R</w:t>
      </w:r>
      <w:proofErr w:type="spellEnd"/>
      <w:proofErr w:type="gramEnd"/>
    </w:p>
    <w:p w:rsidR="00987DDF" w:rsidRDefault="00987DDF" w:rsidP="007C5764">
      <w:r>
        <w:t>Contains code to perform methylation mediation analysis using a causal inference test (CIT R package)</w:t>
      </w:r>
    </w:p>
    <w:p w:rsidR="00987DDF" w:rsidRPr="00987DDF" w:rsidRDefault="00987DDF" w:rsidP="007C5764"/>
    <w:p w:rsidR="00C16CBD" w:rsidRPr="00C16CBD" w:rsidRDefault="00C16CBD" w:rsidP="007C5764">
      <w:pPr>
        <w:rPr>
          <w:b/>
        </w:rPr>
      </w:pPr>
      <w:r>
        <w:rPr>
          <w:b/>
        </w:rPr>
        <w:t xml:space="preserve">File </w:t>
      </w:r>
      <w:r w:rsidR="00987DDF">
        <w:rPr>
          <w:b/>
        </w:rPr>
        <w:t>5</w:t>
      </w:r>
      <w:r>
        <w:rPr>
          <w:b/>
        </w:rPr>
        <w:t xml:space="preserve">: </w:t>
      </w:r>
      <w:proofErr w:type="spellStart"/>
      <w:r>
        <w:rPr>
          <w:b/>
        </w:rPr>
        <w:t>helper_diff_</w:t>
      </w:r>
      <w:proofErr w:type="gramStart"/>
      <w:r>
        <w:rPr>
          <w:b/>
        </w:rPr>
        <w:t>meth.R</w:t>
      </w:r>
      <w:proofErr w:type="spellEnd"/>
      <w:proofErr w:type="gramEnd"/>
    </w:p>
    <w:p w:rsidR="00C16CBD" w:rsidRDefault="00C16CBD" w:rsidP="007C5764">
      <w:r>
        <w:t>Internal helper functions (do not modify)</w:t>
      </w:r>
    </w:p>
    <w:p w:rsidR="00C16CBD" w:rsidRDefault="00C16CBD" w:rsidP="007C5764"/>
    <w:p w:rsidR="00987DDF" w:rsidRDefault="00987DDF" w:rsidP="007C5764">
      <w:pPr>
        <w:rPr>
          <w:b/>
        </w:rPr>
      </w:pPr>
      <w:r>
        <w:rPr>
          <w:b/>
        </w:rPr>
        <w:t xml:space="preserve">File 6: </w:t>
      </w:r>
      <w:proofErr w:type="spellStart"/>
      <w:r>
        <w:rPr>
          <w:b/>
        </w:rPr>
        <w:t>load_data_</w:t>
      </w:r>
      <w:proofErr w:type="gramStart"/>
      <w:r>
        <w:rPr>
          <w:b/>
        </w:rPr>
        <w:t>meqtl.R</w:t>
      </w:r>
      <w:proofErr w:type="spellEnd"/>
      <w:proofErr w:type="gramEnd"/>
    </w:p>
    <w:p w:rsidR="00987DDF" w:rsidRPr="00987DDF" w:rsidRDefault="00987DDF" w:rsidP="007C5764">
      <w:r>
        <w:t xml:space="preserve">Internal helper function to load all data required for </w:t>
      </w:r>
      <w:proofErr w:type="spellStart"/>
      <w:r>
        <w:t>meQTL</w:t>
      </w:r>
      <w:proofErr w:type="spellEnd"/>
      <w:r>
        <w:t xml:space="preserve"> and mediation analysis (do not modify)</w:t>
      </w:r>
      <w:bookmarkStart w:id="0" w:name="_GoBack"/>
      <w:bookmarkEnd w:id="0"/>
    </w:p>
    <w:p w:rsidR="00F15854" w:rsidRPr="00C16CBD" w:rsidRDefault="00F15854" w:rsidP="007C5764"/>
    <w:sectPr w:rsidR="00F15854" w:rsidRPr="00C16CBD" w:rsidSect="00823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64"/>
    <w:rsid w:val="000E4C08"/>
    <w:rsid w:val="00157A76"/>
    <w:rsid w:val="00255FC1"/>
    <w:rsid w:val="002A5DBB"/>
    <w:rsid w:val="002C2E48"/>
    <w:rsid w:val="00397AFB"/>
    <w:rsid w:val="003B511C"/>
    <w:rsid w:val="00454ACF"/>
    <w:rsid w:val="00462590"/>
    <w:rsid w:val="005D5B8E"/>
    <w:rsid w:val="00684AEF"/>
    <w:rsid w:val="007523B3"/>
    <w:rsid w:val="00797546"/>
    <w:rsid w:val="007C5764"/>
    <w:rsid w:val="00823F74"/>
    <w:rsid w:val="0093376E"/>
    <w:rsid w:val="00987DDF"/>
    <w:rsid w:val="00A657FF"/>
    <w:rsid w:val="00B04209"/>
    <w:rsid w:val="00B11647"/>
    <w:rsid w:val="00B32865"/>
    <w:rsid w:val="00B81E25"/>
    <w:rsid w:val="00C16CBD"/>
    <w:rsid w:val="00DE0840"/>
    <w:rsid w:val="00E024C1"/>
    <w:rsid w:val="00F1521F"/>
    <w:rsid w:val="00F1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14B34"/>
  <w15:chartTrackingRefBased/>
  <w15:docId w15:val="{ED3F5A70-CB2C-0148-BE7A-77A7BFC5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Paranjpe, Ishan</dc:creator>
  <cp:keywords/>
  <dc:description/>
  <cp:lastModifiedBy>Paranjpe, Ishan</cp:lastModifiedBy>
  <cp:revision>6</cp:revision>
  <dcterms:created xsi:type="dcterms:W3CDTF">2019-04-05T19:28:00Z</dcterms:created>
  <dcterms:modified xsi:type="dcterms:W3CDTF">2019-04-05T20:24:00Z</dcterms:modified>
</cp:coreProperties>
</file>