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A5A" w:rsidRDefault="000B2867" w:rsidP="000B2867">
      <w:pPr>
        <w:pStyle w:val="Title"/>
      </w:pPr>
      <w:r>
        <w:t>Use Cases</w:t>
      </w:r>
    </w:p>
    <w:p w:rsidR="000B2867" w:rsidRDefault="000B2867" w:rsidP="000B2867">
      <w:pPr>
        <w:pStyle w:val="Heading1"/>
      </w:pPr>
      <w:r>
        <w:t>User Interface</w:t>
      </w:r>
    </w:p>
    <w:p w:rsidR="000B2867" w:rsidRDefault="000B2867" w:rsidP="00BE4F2A">
      <w:pPr>
        <w:pStyle w:val="ListParagraph"/>
        <w:numPr>
          <w:ilvl w:val="0"/>
          <w:numId w:val="3"/>
        </w:numPr>
      </w:pPr>
      <w:r>
        <w:t>User Logging into the System</w:t>
      </w:r>
    </w:p>
    <w:p w:rsidR="00A62301" w:rsidRDefault="00A62301" w:rsidP="00BE4F2A">
      <w:pPr>
        <w:pStyle w:val="ListParagraph"/>
        <w:numPr>
          <w:ilvl w:val="0"/>
          <w:numId w:val="3"/>
        </w:numPr>
      </w:pPr>
      <w:r>
        <w:t>User Roles that determine what is displayed on the website (AD Authentication?)</w:t>
      </w:r>
    </w:p>
    <w:p w:rsidR="00A62301" w:rsidRDefault="00A62301" w:rsidP="00BE4F2A">
      <w:pPr>
        <w:pStyle w:val="ListParagraph"/>
        <w:numPr>
          <w:ilvl w:val="1"/>
          <w:numId w:val="3"/>
        </w:numPr>
      </w:pPr>
      <w:r>
        <w:t>Admin</w:t>
      </w:r>
      <w:r w:rsidR="00BC251D">
        <w:t>/Edit/Read-only</w:t>
      </w:r>
    </w:p>
    <w:p w:rsidR="000B2867" w:rsidRDefault="000B2867" w:rsidP="00BE4F2A">
      <w:pPr>
        <w:pStyle w:val="ListParagraph"/>
        <w:numPr>
          <w:ilvl w:val="0"/>
          <w:numId w:val="3"/>
        </w:numPr>
      </w:pPr>
      <w:r>
        <w:t>Home page that displays general information and ties the website together</w:t>
      </w:r>
    </w:p>
    <w:p w:rsidR="000B2867" w:rsidRDefault="000B2867" w:rsidP="00BE4F2A">
      <w:pPr>
        <w:pStyle w:val="ListParagraph"/>
        <w:numPr>
          <w:ilvl w:val="0"/>
          <w:numId w:val="3"/>
        </w:numPr>
      </w:pPr>
      <w:r>
        <w:t xml:space="preserve">Assessment page that  displays a dynamic, interactive, and </w:t>
      </w:r>
      <w:proofErr w:type="spellStart"/>
      <w:r>
        <w:t>submitable</w:t>
      </w:r>
      <w:proofErr w:type="spellEnd"/>
      <w:r>
        <w:t xml:space="preserve"> form</w:t>
      </w:r>
    </w:p>
    <w:p w:rsidR="000B2867" w:rsidRDefault="000B2867" w:rsidP="00BE4F2A">
      <w:pPr>
        <w:pStyle w:val="ListParagraph"/>
        <w:numPr>
          <w:ilvl w:val="0"/>
          <w:numId w:val="3"/>
        </w:numPr>
      </w:pPr>
      <w:r>
        <w:t>Email Manager page that allows scheduling and sending of notifications</w:t>
      </w:r>
    </w:p>
    <w:p w:rsidR="000B2867" w:rsidRDefault="000B2867" w:rsidP="00BE4F2A">
      <w:pPr>
        <w:pStyle w:val="ListParagraph"/>
        <w:numPr>
          <w:ilvl w:val="0"/>
          <w:numId w:val="3"/>
        </w:numPr>
      </w:pPr>
      <w:r>
        <w:t>Report page that displays reports</w:t>
      </w:r>
    </w:p>
    <w:p w:rsidR="00A62301" w:rsidRDefault="000B2867" w:rsidP="00BE4F2A">
      <w:pPr>
        <w:pStyle w:val="ListParagraph"/>
        <w:numPr>
          <w:ilvl w:val="0"/>
          <w:numId w:val="3"/>
        </w:numPr>
      </w:pPr>
      <w:r>
        <w:t>About page describing the development team and product</w:t>
      </w:r>
    </w:p>
    <w:p w:rsidR="000B2867" w:rsidRDefault="000B2867" w:rsidP="00BE4F2A">
      <w:pPr>
        <w:pStyle w:val="ListParagraph"/>
        <w:numPr>
          <w:ilvl w:val="0"/>
          <w:numId w:val="3"/>
        </w:numPr>
      </w:pPr>
      <w:r>
        <w:t>Custom Colors, Theming, Branding, and Logos for each page</w:t>
      </w:r>
    </w:p>
    <w:p w:rsidR="000B2867" w:rsidRDefault="000B2867" w:rsidP="000B2867">
      <w:pPr>
        <w:pStyle w:val="Heading1"/>
      </w:pPr>
      <w:r>
        <w:t>Functionality</w:t>
      </w:r>
    </w:p>
    <w:p w:rsidR="00BC251D" w:rsidRPr="00BC251D" w:rsidRDefault="006C6EDF" w:rsidP="00BE4F2A">
      <w:pPr>
        <w:pStyle w:val="ListParagraph"/>
        <w:numPr>
          <w:ilvl w:val="0"/>
          <w:numId w:val="4"/>
        </w:numPr>
      </w:pPr>
      <w:r>
        <w:t>Publish Subscribe or other equivalent system structure</w:t>
      </w:r>
    </w:p>
    <w:p w:rsidR="000B2867" w:rsidRDefault="000B2867" w:rsidP="00BE4F2A">
      <w:pPr>
        <w:pStyle w:val="ListParagraph"/>
        <w:numPr>
          <w:ilvl w:val="0"/>
          <w:numId w:val="4"/>
        </w:numPr>
      </w:pPr>
      <w:r>
        <w:t>Email Manager Module that schedules and sends emails with user specified content</w:t>
      </w:r>
    </w:p>
    <w:p w:rsidR="000B2867" w:rsidRDefault="000B2867" w:rsidP="00BE4F2A">
      <w:pPr>
        <w:pStyle w:val="ListParagraph"/>
        <w:numPr>
          <w:ilvl w:val="1"/>
          <w:numId w:val="4"/>
        </w:numPr>
      </w:pPr>
      <w:r>
        <w:t>Scheduler component</w:t>
      </w:r>
    </w:p>
    <w:p w:rsidR="000B2867" w:rsidRDefault="000B2867" w:rsidP="00BE4F2A">
      <w:pPr>
        <w:pStyle w:val="ListParagraph"/>
        <w:numPr>
          <w:ilvl w:val="1"/>
          <w:numId w:val="4"/>
        </w:numPr>
      </w:pPr>
      <w:r>
        <w:t>Mailer component</w:t>
      </w:r>
      <w:r w:rsidR="00A62301">
        <w:t xml:space="preserve"> (Summary Emails/Periodic Emails)</w:t>
      </w:r>
    </w:p>
    <w:p w:rsidR="000B2867" w:rsidRDefault="000B2867" w:rsidP="00BE4F2A">
      <w:pPr>
        <w:pStyle w:val="ListParagraph"/>
        <w:numPr>
          <w:ilvl w:val="0"/>
          <w:numId w:val="4"/>
        </w:numPr>
      </w:pPr>
      <w:r>
        <w:t>Assessor Manager Module that runs through th</w:t>
      </w:r>
      <w:r w:rsidR="00BE4F2A">
        <w:t>e above described form (see UI 4</w:t>
      </w:r>
      <w:bookmarkStart w:id="0" w:name="_GoBack"/>
      <w:bookmarkEnd w:id="0"/>
      <w:r>
        <w:t>) and checks it against guidelines/checklist</w:t>
      </w:r>
    </w:p>
    <w:p w:rsidR="000B2867" w:rsidRDefault="000B2867" w:rsidP="00BE4F2A">
      <w:pPr>
        <w:pStyle w:val="ListParagraph"/>
        <w:numPr>
          <w:ilvl w:val="1"/>
          <w:numId w:val="4"/>
        </w:numPr>
      </w:pPr>
      <w:r>
        <w:t>Assessor component</w:t>
      </w:r>
    </w:p>
    <w:p w:rsidR="000B2867" w:rsidRDefault="000B2867" w:rsidP="00BE4F2A">
      <w:pPr>
        <w:pStyle w:val="ListParagraph"/>
        <w:numPr>
          <w:ilvl w:val="0"/>
          <w:numId w:val="4"/>
        </w:numPr>
      </w:pPr>
      <w:r>
        <w:t>Reporting Manager Module that generates  reports using a standardized API called Razor</w:t>
      </w:r>
    </w:p>
    <w:p w:rsidR="000B2867" w:rsidRDefault="000B2867" w:rsidP="00BE4F2A">
      <w:pPr>
        <w:pStyle w:val="ListParagraph"/>
        <w:numPr>
          <w:ilvl w:val="1"/>
          <w:numId w:val="4"/>
        </w:numPr>
      </w:pPr>
      <w:r>
        <w:t>Razor Model</w:t>
      </w:r>
    </w:p>
    <w:p w:rsidR="000B2867" w:rsidRDefault="000B2867" w:rsidP="00BE4F2A">
      <w:pPr>
        <w:pStyle w:val="ListParagraph"/>
        <w:numPr>
          <w:ilvl w:val="1"/>
          <w:numId w:val="4"/>
        </w:numPr>
      </w:pPr>
      <w:r>
        <w:t>Razor Templates</w:t>
      </w:r>
    </w:p>
    <w:p w:rsidR="000B2867" w:rsidRDefault="000B2867" w:rsidP="00BE4F2A">
      <w:pPr>
        <w:pStyle w:val="ListParagraph"/>
        <w:numPr>
          <w:ilvl w:val="1"/>
          <w:numId w:val="4"/>
        </w:numPr>
      </w:pPr>
      <w:r>
        <w:t>Report Generator</w:t>
      </w:r>
    </w:p>
    <w:p w:rsidR="000B2867" w:rsidRDefault="000B2867" w:rsidP="000B2867">
      <w:pPr>
        <w:pStyle w:val="Heading1"/>
      </w:pPr>
      <w:r>
        <w:t>Data Layer</w:t>
      </w:r>
    </w:p>
    <w:p w:rsidR="000B2867" w:rsidRDefault="000B2867" w:rsidP="00BE4F2A">
      <w:pPr>
        <w:pStyle w:val="ListParagraph"/>
        <w:numPr>
          <w:ilvl w:val="0"/>
          <w:numId w:val="5"/>
        </w:numPr>
      </w:pPr>
      <w:proofErr w:type="spellStart"/>
      <w:r>
        <w:t>DALAudits</w:t>
      </w:r>
      <w:proofErr w:type="spellEnd"/>
      <w:r w:rsidR="00D56DC3">
        <w:t xml:space="preserve"> (Data Access Layer Audits)</w:t>
      </w:r>
    </w:p>
    <w:p w:rsidR="000B2867" w:rsidRDefault="000B2867" w:rsidP="00BE4F2A">
      <w:pPr>
        <w:pStyle w:val="ListParagraph"/>
        <w:numPr>
          <w:ilvl w:val="1"/>
          <w:numId w:val="5"/>
        </w:numPr>
      </w:pPr>
      <w:r>
        <w:t xml:space="preserve">Provides methods that directly handle database connectivity and data </w:t>
      </w:r>
      <w:r w:rsidR="00D56DC3">
        <w:t>retrieval</w:t>
      </w:r>
      <w:r>
        <w:t xml:space="preserve"> specific to </w:t>
      </w:r>
      <w:r w:rsidR="00D56DC3">
        <w:t>guidelines and all assessment data/history</w:t>
      </w:r>
    </w:p>
    <w:p w:rsidR="00D56DC3" w:rsidRDefault="00D56DC3" w:rsidP="00BE4F2A">
      <w:pPr>
        <w:pStyle w:val="ListParagraph"/>
        <w:numPr>
          <w:ilvl w:val="0"/>
          <w:numId w:val="5"/>
        </w:numPr>
      </w:pPr>
      <w:proofErr w:type="spellStart"/>
      <w:r>
        <w:t>DALReporting</w:t>
      </w:r>
      <w:proofErr w:type="spellEnd"/>
      <w:r>
        <w:t xml:space="preserve"> (Data Access Layer Reporting)</w:t>
      </w:r>
    </w:p>
    <w:p w:rsidR="00D56DC3" w:rsidRDefault="00D56DC3" w:rsidP="00BE4F2A">
      <w:pPr>
        <w:pStyle w:val="ListParagraph"/>
        <w:numPr>
          <w:ilvl w:val="1"/>
          <w:numId w:val="5"/>
        </w:numPr>
      </w:pPr>
      <w:r>
        <w:t>Provides methods that directly handle database connectivity and data retrieval specific to particular reports and other useful metadata</w:t>
      </w:r>
    </w:p>
    <w:p w:rsidR="00D56DC3" w:rsidRDefault="00D56DC3" w:rsidP="00BE4F2A">
      <w:pPr>
        <w:pStyle w:val="ListParagraph"/>
        <w:numPr>
          <w:ilvl w:val="0"/>
          <w:numId w:val="5"/>
        </w:numPr>
      </w:pPr>
      <w:proofErr w:type="spellStart"/>
      <w:r>
        <w:t>DALSystem</w:t>
      </w:r>
      <w:proofErr w:type="spellEnd"/>
      <w:r>
        <w:t xml:space="preserve"> (Data Access Layer System)</w:t>
      </w:r>
    </w:p>
    <w:p w:rsidR="000B2867" w:rsidRDefault="00D56DC3" w:rsidP="00BE4F2A">
      <w:pPr>
        <w:pStyle w:val="ListParagraph"/>
        <w:numPr>
          <w:ilvl w:val="1"/>
          <w:numId w:val="5"/>
        </w:numPr>
      </w:pPr>
      <w:r>
        <w:t xml:space="preserve">Provides methods that directly handle database connectivity and data retrieval specific to account information, UI metadata, connection strings, website roles, </w:t>
      </w:r>
      <w:proofErr w:type="spellStart"/>
      <w:r>
        <w:t>etc</w:t>
      </w:r>
      <w:proofErr w:type="spellEnd"/>
    </w:p>
    <w:p w:rsidR="00D56DC3" w:rsidRPr="004E79FC" w:rsidRDefault="00D56DC3" w:rsidP="004E79FC">
      <w:pPr>
        <w:pStyle w:val="Title"/>
        <w:rPr>
          <w:b/>
          <w:bCs/>
          <w:color w:val="365F91" w:themeColor="accent1" w:themeShade="BF"/>
          <w:sz w:val="28"/>
          <w:szCs w:val="28"/>
        </w:rPr>
      </w:pPr>
      <w:r>
        <w:lastRenderedPageBreak/>
        <w:t>Use Cases (cont.)</w:t>
      </w:r>
    </w:p>
    <w:p w:rsidR="000B2867" w:rsidRDefault="000B2867" w:rsidP="000B2867">
      <w:pPr>
        <w:pStyle w:val="Heading1"/>
      </w:pPr>
      <w:r>
        <w:t>Database Administration</w:t>
      </w:r>
    </w:p>
    <w:p w:rsidR="000B2867" w:rsidRDefault="00D56DC3" w:rsidP="00BE4F2A">
      <w:pPr>
        <w:pStyle w:val="ListParagraph"/>
        <w:numPr>
          <w:ilvl w:val="0"/>
          <w:numId w:val="6"/>
        </w:numPr>
      </w:pPr>
      <w:r>
        <w:t>Audit Database</w:t>
      </w:r>
    </w:p>
    <w:p w:rsidR="00D56DC3" w:rsidRDefault="00D56DC3" w:rsidP="00BE4F2A">
      <w:pPr>
        <w:pStyle w:val="ListParagraph"/>
        <w:numPr>
          <w:ilvl w:val="1"/>
          <w:numId w:val="6"/>
        </w:numPr>
      </w:pPr>
      <w:r>
        <w:t>Guideline info</w:t>
      </w:r>
    </w:p>
    <w:p w:rsidR="00D56DC3" w:rsidRDefault="00D56DC3" w:rsidP="00BE4F2A">
      <w:pPr>
        <w:pStyle w:val="ListParagraph"/>
        <w:numPr>
          <w:ilvl w:val="1"/>
          <w:numId w:val="6"/>
        </w:numPr>
      </w:pPr>
      <w:r>
        <w:t>Assessment data/history</w:t>
      </w:r>
    </w:p>
    <w:p w:rsidR="00D56DC3" w:rsidRDefault="00D56DC3" w:rsidP="00BE4F2A">
      <w:pPr>
        <w:pStyle w:val="ListParagraph"/>
        <w:numPr>
          <w:ilvl w:val="0"/>
          <w:numId w:val="6"/>
        </w:numPr>
      </w:pPr>
      <w:r>
        <w:t>Reporting Database</w:t>
      </w:r>
    </w:p>
    <w:p w:rsidR="00D56DC3" w:rsidRDefault="00D56DC3" w:rsidP="00BE4F2A">
      <w:pPr>
        <w:pStyle w:val="ListParagraph"/>
        <w:numPr>
          <w:ilvl w:val="1"/>
          <w:numId w:val="6"/>
        </w:numPr>
      </w:pPr>
      <w:r>
        <w:t>Reporting Data</w:t>
      </w:r>
    </w:p>
    <w:p w:rsidR="00D56DC3" w:rsidRDefault="00D56DC3" w:rsidP="00BE4F2A">
      <w:pPr>
        <w:pStyle w:val="ListParagraph"/>
        <w:numPr>
          <w:ilvl w:val="1"/>
          <w:numId w:val="6"/>
        </w:numPr>
      </w:pPr>
      <w:r>
        <w:t>Other useful metadata</w:t>
      </w:r>
    </w:p>
    <w:p w:rsidR="00D56DC3" w:rsidRDefault="00D56DC3" w:rsidP="00BE4F2A">
      <w:pPr>
        <w:pStyle w:val="ListParagraph"/>
        <w:numPr>
          <w:ilvl w:val="0"/>
          <w:numId w:val="6"/>
        </w:numPr>
      </w:pPr>
      <w:r>
        <w:t>System Database</w:t>
      </w:r>
    </w:p>
    <w:p w:rsidR="00D56DC3" w:rsidRDefault="00D56DC3" w:rsidP="00BE4F2A">
      <w:pPr>
        <w:pStyle w:val="ListParagraph"/>
        <w:numPr>
          <w:ilvl w:val="1"/>
          <w:numId w:val="6"/>
        </w:numPr>
      </w:pPr>
      <w:r>
        <w:t>Account Info</w:t>
      </w:r>
    </w:p>
    <w:p w:rsidR="00D56DC3" w:rsidRDefault="00D56DC3" w:rsidP="00BE4F2A">
      <w:pPr>
        <w:pStyle w:val="ListParagraph"/>
        <w:numPr>
          <w:ilvl w:val="1"/>
          <w:numId w:val="6"/>
        </w:numPr>
      </w:pPr>
      <w:r>
        <w:t>UI metadata</w:t>
      </w:r>
    </w:p>
    <w:p w:rsidR="00D56DC3" w:rsidRDefault="00D56DC3" w:rsidP="00BE4F2A">
      <w:pPr>
        <w:pStyle w:val="ListParagraph"/>
        <w:numPr>
          <w:ilvl w:val="1"/>
          <w:numId w:val="6"/>
        </w:numPr>
      </w:pPr>
      <w:r>
        <w:t>Connection Strings</w:t>
      </w:r>
    </w:p>
    <w:p w:rsidR="00D56DC3" w:rsidRPr="000B2867" w:rsidRDefault="00D56DC3" w:rsidP="00BE4F2A">
      <w:pPr>
        <w:pStyle w:val="ListParagraph"/>
        <w:numPr>
          <w:ilvl w:val="1"/>
          <w:numId w:val="6"/>
        </w:numPr>
      </w:pPr>
      <w:r>
        <w:t>Website Roles</w:t>
      </w:r>
    </w:p>
    <w:sectPr w:rsidR="00D56DC3" w:rsidRPr="000B2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F4814"/>
    <w:multiLevelType w:val="hybridMultilevel"/>
    <w:tmpl w:val="E48A4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FB22A3"/>
    <w:multiLevelType w:val="hybridMultilevel"/>
    <w:tmpl w:val="6EBED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D43B45"/>
    <w:multiLevelType w:val="hybridMultilevel"/>
    <w:tmpl w:val="128AA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787E87"/>
    <w:multiLevelType w:val="hybridMultilevel"/>
    <w:tmpl w:val="BF604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C03459"/>
    <w:multiLevelType w:val="hybridMultilevel"/>
    <w:tmpl w:val="0C128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AF693D"/>
    <w:multiLevelType w:val="hybridMultilevel"/>
    <w:tmpl w:val="0E74F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867"/>
    <w:rsid w:val="000B2867"/>
    <w:rsid w:val="00174A5A"/>
    <w:rsid w:val="004E79FC"/>
    <w:rsid w:val="005F2393"/>
    <w:rsid w:val="006C6EDF"/>
    <w:rsid w:val="00A62301"/>
    <w:rsid w:val="00BC251D"/>
    <w:rsid w:val="00BE4F2A"/>
    <w:rsid w:val="00D5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2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B2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B28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2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B2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B2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17</cp:revision>
  <dcterms:created xsi:type="dcterms:W3CDTF">2014-11-17T12:47:00Z</dcterms:created>
  <dcterms:modified xsi:type="dcterms:W3CDTF">2014-11-17T13:19:00Z</dcterms:modified>
</cp:coreProperties>
</file>