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F89D" w14:textId="77777777" w:rsidR="00D75134" w:rsidRDefault="00D75134" w:rsidP="00D75134">
      <w:pPr>
        <w:jc w:val="center"/>
        <w:rPr>
          <w:sz w:val="48"/>
          <w:szCs w:val="48"/>
        </w:rPr>
      </w:pPr>
    </w:p>
    <w:p w14:paraId="5D26277A" w14:textId="77777777" w:rsidR="00D75134" w:rsidRDefault="00D75134" w:rsidP="00D75134">
      <w:pPr>
        <w:jc w:val="center"/>
        <w:rPr>
          <w:sz w:val="48"/>
          <w:szCs w:val="48"/>
        </w:rPr>
      </w:pPr>
    </w:p>
    <w:p w14:paraId="7DE87023" w14:textId="77777777" w:rsidR="00D75134" w:rsidRDefault="00D75134" w:rsidP="00D75134">
      <w:pPr>
        <w:jc w:val="center"/>
        <w:rPr>
          <w:sz w:val="48"/>
          <w:szCs w:val="48"/>
        </w:rPr>
      </w:pPr>
    </w:p>
    <w:p w14:paraId="2B8AE6AD" w14:textId="77777777" w:rsidR="00D75134" w:rsidRDefault="00D75134" w:rsidP="00D75134">
      <w:pPr>
        <w:jc w:val="center"/>
        <w:rPr>
          <w:sz w:val="48"/>
          <w:szCs w:val="48"/>
        </w:rPr>
      </w:pPr>
    </w:p>
    <w:p w14:paraId="2535EB69" w14:textId="77777777" w:rsidR="00D75134" w:rsidRDefault="00D75134" w:rsidP="00D75134">
      <w:pPr>
        <w:jc w:val="center"/>
        <w:rPr>
          <w:sz w:val="48"/>
          <w:szCs w:val="48"/>
        </w:rPr>
      </w:pPr>
    </w:p>
    <w:p w14:paraId="0B9E023B" w14:textId="77777777" w:rsidR="00D75134" w:rsidRDefault="00D75134" w:rsidP="00D75134">
      <w:pPr>
        <w:jc w:val="center"/>
        <w:rPr>
          <w:sz w:val="48"/>
          <w:szCs w:val="48"/>
        </w:rPr>
      </w:pPr>
    </w:p>
    <w:p w14:paraId="45E09431" w14:textId="0AC03AD7" w:rsidR="007F2E6E" w:rsidRDefault="00D75134" w:rsidP="00D75134">
      <w:pPr>
        <w:jc w:val="center"/>
        <w:rPr>
          <w:sz w:val="48"/>
          <w:szCs w:val="48"/>
        </w:rPr>
      </w:pPr>
      <w:r>
        <w:rPr>
          <w:sz w:val="48"/>
          <w:szCs w:val="48"/>
        </w:rPr>
        <w:t>Learning Management System (LMS)</w:t>
      </w:r>
    </w:p>
    <w:p w14:paraId="156C41E2" w14:textId="1E390625" w:rsidR="00D75134" w:rsidRPr="00D75134" w:rsidRDefault="00D75134" w:rsidP="00D75134">
      <w:pPr>
        <w:jc w:val="center"/>
        <w:rPr>
          <w:sz w:val="48"/>
          <w:szCs w:val="48"/>
        </w:rPr>
      </w:pPr>
      <w:r>
        <w:rPr>
          <w:sz w:val="48"/>
          <w:szCs w:val="48"/>
        </w:rPr>
        <w:t>Project Documentation</w:t>
      </w:r>
    </w:p>
    <w:p w14:paraId="69504D15" w14:textId="360F5C8C" w:rsidR="00D75134" w:rsidRDefault="00D75134" w:rsidP="00D75134">
      <w:pPr>
        <w:ind w:left="2880" w:firstLine="720"/>
        <w:jc w:val="center"/>
        <w:rPr>
          <w:sz w:val="28"/>
          <w:szCs w:val="28"/>
        </w:rPr>
      </w:pPr>
      <w:r>
        <w:rPr>
          <w:sz w:val="28"/>
          <w:szCs w:val="28"/>
        </w:rPr>
        <w:t xml:space="preserve">  </w:t>
      </w:r>
    </w:p>
    <w:p w14:paraId="67721561" w14:textId="77777777" w:rsidR="00D75134" w:rsidRDefault="00D75134" w:rsidP="00D75134">
      <w:pPr>
        <w:ind w:left="2880" w:firstLine="720"/>
        <w:jc w:val="center"/>
        <w:rPr>
          <w:sz w:val="28"/>
          <w:szCs w:val="28"/>
        </w:rPr>
      </w:pPr>
    </w:p>
    <w:p w14:paraId="26A4ECF1" w14:textId="77777777" w:rsidR="00D75134" w:rsidRDefault="00D75134" w:rsidP="00D75134">
      <w:pPr>
        <w:ind w:left="2880" w:firstLine="720"/>
        <w:jc w:val="center"/>
        <w:rPr>
          <w:sz w:val="28"/>
          <w:szCs w:val="28"/>
        </w:rPr>
      </w:pPr>
    </w:p>
    <w:p w14:paraId="6B4397C9" w14:textId="77777777" w:rsidR="00D75134" w:rsidRDefault="00D75134" w:rsidP="00D75134">
      <w:pPr>
        <w:ind w:left="2880" w:firstLine="720"/>
        <w:jc w:val="center"/>
        <w:rPr>
          <w:sz w:val="28"/>
          <w:szCs w:val="28"/>
        </w:rPr>
      </w:pPr>
    </w:p>
    <w:p w14:paraId="273C9603" w14:textId="77777777" w:rsidR="00D75134" w:rsidRDefault="00D75134" w:rsidP="00D75134">
      <w:pPr>
        <w:ind w:left="2880" w:firstLine="720"/>
        <w:jc w:val="center"/>
        <w:rPr>
          <w:sz w:val="28"/>
          <w:szCs w:val="28"/>
        </w:rPr>
      </w:pPr>
    </w:p>
    <w:p w14:paraId="57BD2AC0" w14:textId="77777777" w:rsidR="00D75134" w:rsidRDefault="00D75134" w:rsidP="00D75134">
      <w:pPr>
        <w:ind w:left="2880" w:firstLine="720"/>
        <w:jc w:val="center"/>
        <w:rPr>
          <w:sz w:val="28"/>
          <w:szCs w:val="28"/>
        </w:rPr>
      </w:pPr>
    </w:p>
    <w:p w14:paraId="08AC0C4C" w14:textId="77777777" w:rsidR="00D75134" w:rsidRDefault="00D75134" w:rsidP="00D75134">
      <w:pPr>
        <w:ind w:left="2880" w:firstLine="720"/>
        <w:jc w:val="center"/>
        <w:rPr>
          <w:sz w:val="28"/>
          <w:szCs w:val="28"/>
        </w:rPr>
      </w:pPr>
    </w:p>
    <w:p w14:paraId="4FE9709E" w14:textId="77777777" w:rsidR="00D75134" w:rsidRDefault="00D75134" w:rsidP="00D75134">
      <w:pPr>
        <w:ind w:left="2880" w:firstLine="720"/>
        <w:jc w:val="center"/>
        <w:rPr>
          <w:sz w:val="28"/>
          <w:szCs w:val="28"/>
        </w:rPr>
      </w:pPr>
    </w:p>
    <w:p w14:paraId="0B4F3A76" w14:textId="77777777" w:rsidR="00D75134" w:rsidRDefault="00D75134" w:rsidP="00D75134">
      <w:pPr>
        <w:ind w:left="2880" w:firstLine="720"/>
        <w:jc w:val="center"/>
        <w:rPr>
          <w:sz w:val="28"/>
          <w:szCs w:val="28"/>
        </w:rPr>
      </w:pPr>
    </w:p>
    <w:p w14:paraId="225EB450" w14:textId="77777777" w:rsidR="00D75134" w:rsidRDefault="00D75134" w:rsidP="00D75134">
      <w:pPr>
        <w:ind w:left="2880" w:firstLine="720"/>
        <w:jc w:val="center"/>
        <w:rPr>
          <w:sz w:val="28"/>
          <w:szCs w:val="28"/>
        </w:rPr>
      </w:pPr>
    </w:p>
    <w:p w14:paraId="716D4293" w14:textId="77777777" w:rsidR="00D75134" w:rsidRDefault="00D75134" w:rsidP="00D75134">
      <w:pPr>
        <w:ind w:left="2880" w:firstLine="720"/>
        <w:jc w:val="center"/>
        <w:rPr>
          <w:sz w:val="28"/>
          <w:szCs w:val="28"/>
        </w:rPr>
      </w:pPr>
    </w:p>
    <w:p w14:paraId="21254094" w14:textId="7E27AF3E" w:rsidR="00D75134" w:rsidRPr="00D75134" w:rsidRDefault="00D75134" w:rsidP="00D75134">
      <w:pPr>
        <w:pStyle w:val="Heading1"/>
        <w:rPr>
          <w:rFonts w:ascii="Times New Roman" w:hAnsi="Times New Roman" w:cs="Times New Roman"/>
          <w:sz w:val="32"/>
          <w:szCs w:val="32"/>
        </w:rPr>
      </w:pPr>
      <w:r w:rsidRPr="00D75134">
        <w:rPr>
          <w:rFonts w:ascii="Times New Roman" w:hAnsi="Times New Roman" w:cs="Times New Roman"/>
          <w:sz w:val="32"/>
          <w:szCs w:val="32"/>
        </w:rPr>
        <w:lastRenderedPageBreak/>
        <w:t>Project Overview</w:t>
      </w:r>
    </w:p>
    <w:p w14:paraId="043A079C" w14:textId="6A632DE7" w:rsidR="00D75134" w:rsidRPr="00D75134" w:rsidRDefault="00D75134" w:rsidP="00D75134">
      <w:pPr>
        <w:rPr>
          <w:rFonts w:ascii="Times New Roman" w:hAnsi="Times New Roman" w:cs="Times New Roman"/>
        </w:rPr>
      </w:pPr>
      <w:r w:rsidRPr="00D75134">
        <w:rPr>
          <w:rFonts w:ascii="Times New Roman" w:hAnsi="Times New Roman" w:cs="Times New Roman"/>
        </w:rPr>
        <w:t>This Learning Management System (LMS) project is a comprehensive web-based platform designed to facilitate and streamline the management of educational classes and resources for institutions, teachers, and students. Built using Django, the LMS provides a robust foundation for online learning, collaboration, and communication. The system supports two primary user roles: admins and normal users (teachers/students). Admins have full control over the platform, including user management and oversight of all classes and activities. Normal users can create multiple classes, join classes via unique invite codes, and participate as owners, sub-owners, or participants.</w:t>
      </w:r>
    </w:p>
    <w:p w14:paraId="35DA2FB7" w14:textId="5D4CE7BD" w:rsidR="00D75134" w:rsidRPr="00D75134" w:rsidRDefault="00D75134" w:rsidP="00D75134">
      <w:pPr>
        <w:rPr>
          <w:rFonts w:ascii="Times New Roman" w:hAnsi="Times New Roman" w:cs="Times New Roman"/>
        </w:rPr>
      </w:pPr>
      <w:r w:rsidRPr="00D75134">
        <w:rPr>
          <w:rFonts w:ascii="Times New Roman" w:hAnsi="Times New Roman" w:cs="Times New Roman"/>
        </w:rPr>
        <w:t>Each class is managed by its owner, who can assign a sub-owner to assist with class administration. Owners and sub-owners can upload learning materials, create assignments, grade student submissions, and facilitate class discussions through a built-in community forum. Students can join classes, access materials, submit assignments, and view their grades in a clear marksheet format. The LMS also features a notification system that keeps users informed about new materials, assignments, grades, and community posts, ensuring timely communication and engagement.</w:t>
      </w:r>
    </w:p>
    <w:p w14:paraId="519DF69D" w14:textId="0E655C78" w:rsidR="00D75134" w:rsidRPr="00D75134" w:rsidRDefault="00D75134" w:rsidP="00D75134">
      <w:pPr>
        <w:rPr>
          <w:rFonts w:ascii="Times New Roman" w:hAnsi="Times New Roman" w:cs="Times New Roman"/>
        </w:rPr>
      </w:pPr>
      <w:r w:rsidRPr="00D75134">
        <w:rPr>
          <w:rFonts w:ascii="Times New Roman" w:hAnsi="Times New Roman" w:cs="Times New Roman"/>
        </w:rPr>
        <w:t>The modular architecture of the LMS separates core functionalities into dedicated Django apps, including user management, class management, materials, assignments, grades, community discussions, and notifications. This design promotes scalability, maintainability, and ease of future enhancements, such as live classes, attendance tracking, or analytics. Overall, the LMS aims to provide a user-friendly, secure, and efficient environment for managing educational activities and fostering interactive learning experiences online.</w:t>
      </w:r>
    </w:p>
    <w:p w14:paraId="1B7766FB" w14:textId="77777777" w:rsidR="00D75134" w:rsidRDefault="00D75134" w:rsidP="00D75134">
      <w:pPr>
        <w:ind w:left="2880" w:firstLine="720"/>
        <w:jc w:val="center"/>
        <w:rPr>
          <w:sz w:val="28"/>
          <w:szCs w:val="28"/>
        </w:rPr>
      </w:pPr>
    </w:p>
    <w:p w14:paraId="46E6F938" w14:textId="77777777" w:rsidR="00D75134" w:rsidRDefault="00D75134" w:rsidP="00D75134">
      <w:pPr>
        <w:ind w:left="2880" w:firstLine="720"/>
        <w:jc w:val="center"/>
        <w:rPr>
          <w:sz w:val="28"/>
          <w:szCs w:val="28"/>
        </w:rPr>
      </w:pPr>
    </w:p>
    <w:p w14:paraId="121F58E3" w14:textId="77777777" w:rsidR="00D75134" w:rsidRDefault="00D75134" w:rsidP="00D75134">
      <w:pPr>
        <w:ind w:left="2880" w:firstLine="720"/>
        <w:jc w:val="center"/>
        <w:rPr>
          <w:sz w:val="28"/>
          <w:szCs w:val="28"/>
        </w:rPr>
      </w:pPr>
    </w:p>
    <w:p w14:paraId="70B3C48C" w14:textId="77777777" w:rsidR="00D75134" w:rsidRDefault="00D75134" w:rsidP="00D75134">
      <w:pPr>
        <w:ind w:left="2880" w:firstLine="720"/>
        <w:jc w:val="center"/>
        <w:rPr>
          <w:sz w:val="28"/>
          <w:szCs w:val="28"/>
        </w:rPr>
      </w:pPr>
    </w:p>
    <w:p w14:paraId="720F4FBB" w14:textId="77777777" w:rsidR="00D75134" w:rsidRDefault="00D75134" w:rsidP="00D75134">
      <w:pPr>
        <w:ind w:left="2880" w:firstLine="720"/>
        <w:jc w:val="center"/>
        <w:rPr>
          <w:sz w:val="28"/>
          <w:szCs w:val="28"/>
        </w:rPr>
      </w:pPr>
    </w:p>
    <w:p w14:paraId="592488D7" w14:textId="77777777" w:rsidR="00D75134" w:rsidRDefault="00D75134" w:rsidP="00D75134">
      <w:pPr>
        <w:ind w:left="2880" w:firstLine="720"/>
        <w:jc w:val="center"/>
        <w:rPr>
          <w:sz w:val="28"/>
          <w:szCs w:val="28"/>
        </w:rPr>
      </w:pPr>
    </w:p>
    <w:p w14:paraId="37A27A7D" w14:textId="77777777" w:rsidR="00D75134" w:rsidRDefault="00D75134" w:rsidP="00D75134">
      <w:pPr>
        <w:ind w:left="2880" w:firstLine="720"/>
        <w:jc w:val="center"/>
        <w:rPr>
          <w:sz w:val="28"/>
          <w:szCs w:val="28"/>
        </w:rPr>
      </w:pPr>
    </w:p>
    <w:p w14:paraId="4B8873FF" w14:textId="77777777" w:rsidR="00D75134" w:rsidRDefault="00D75134" w:rsidP="00D75134">
      <w:pPr>
        <w:ind w:left="2880" w:firstLine="720"/>
        <w:jc w:val="center"/>
        <w:rPr>
          <w:sz w:val="28"/>
          <w:szCs w:val="28"/>
        </w:rPr>
      </w:pPr>
    </w:p>
    <w:p w14:paraId="66F8CD4E" w14:textId="77777777" w:rsidR="00D75134" w:rsidRDefault="00D75134" w:rsidP="00D75134">
      <w:pPr>
        <w:ind w:left="2880" w:firstLine="720"/>
        <w:jc w:val="center"/>
        <w:rPr>
          <w:sz w:val="28"/>
          <w:szCs w:val="28"/>
        </w:rPr>
      </w:pPr>
    </w:p>
    <w:p w14:paraId="1439DADE" w14:textId="2BCB106D" w:rsidR="00D75134" w:rsidRDefault="00D75134" w:rsidP="00D75134">
      <w:pPr>
        <w:pStyle w:val="Heading1"/>
        <w:rPr>
          <w:rFonts w:ascii="Times New Roman" w:hAnsi="Times New Roman" w:cs="Times New Roman"/>
          <w:sz w:val="32"/>
          <w:szCs w:val="32"/>
        </w:rPr>
      </w:pPr>
      <w:r w:rsidRPr="00D75134">
        <w:rPr>
          <w:rFonts w:ascii="Times New Roman" w:hAnsi="Times New Roman" w:cs="Times New Roman"/>
          <w:sz w:val="32"/>
          <w:szCs w:val="32"/>
        </w:rPr>
        <w:lastRenderedPageBreak/>
        <w:t>Project Goals and features</w:t>
      </w:r>
    </w:p>
    <w:p w14:paraId="067E4289" w14:textId="77777777" w:rsidR="00D75134" w:rsidRPr="00D75134" w:rsidRDefault="00D75134" w:rsidP="00D75134"/>
    <w:p w14:paraId="1D127DB6" w14:textId="77777777" w:rsidR="00D75134" w:rsidRDefault="00D75134" w:rsidP="00D75134">
      <w:pPr>
        <w:ind w:left="2880" w:firstLine="720"/>
        <w:jc w:val="center"/>
        <w:rPr>
          <w:sz w:val="28"/>
          <w:szCs w:val="28"/>
        </w:rPr>
      </w:pPr>
    </w:p>
    <w:p w14:paraId="288563B0" w14:textId="77777777" w:rsidR="00D75134" w:rsidRPr="00D75134" w:rsidRDefault="00D75134" w:rsidP="00D75134">
      <w:pPr>
        <w:ind w:left="2880" w:firstLine="720"/>
        <w:jc w:val="center"/>
        <w:rPr>
          <w:sz w:val="28"/>
          <w:szCs w:val="28"/>
        </w:rPr>
      </w:pPr>
    </w:p>
    <w:sectPr w:rsidR="00D75134" w:rsidRPr="00D7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34"/>
    <w:rsid w:val="00656DEF"/>
    <w:rsid w:val="007F2E6E"/>
    <w:rsid w:val="00D7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8A4B"/>
  <w15:chartTrackingRefBased/>
  <w15:docId w15:val="{8D2AAC60-27A7-4AC9-9E85-305B2283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5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5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34"/>
    <w:rPr>
      <w:rFonts w:eastAsiaTheme="majorEastAsia" w:cstheme="majorBidi"/>
      <w:color w:val="272727" w:themeColor="text1" w:themeTint="D8"/>
    </w:rPr>
  </w:style>
  <w:style w:type="paragraph" w:styleId="Title">
    <w:name w:val="Title"/>
    <w:basedOn w:val="Normal"/>
    <w:next w:val="Normal"/>
    <w:link w:val="TitleChar"/>
    <w:uiPriority w:val="10"/>
    <w:qFormat/>
    <w:rsid w:val="00D75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34"/>
    <w:pPr>
      <w:spacing w:before="160"/>
      <w:jc w:val="center"/>
    </w:pPr>
    <w:rPr>
      <w:i/>
      <w:iCs/>
      <w:color w:val="404040" w:themeColor="text1" w:themeTint="BF"/>
    </w:rPr>
  </w:style>
  <w:style w:type="character" w:customStyle="1" w:styleId="QuoteChar">
    <w:name w:val="Quote Char"/>
    <w:basedOn w:val="DefaultParagraphFont"/>
    <w:link w:val="Quote"/>
    <w:uiPriority w:val="29"/>
    <w:rsid w:val="00D75134"/>
    <w:rPr>
      <w:i/>
      <w:iCs/>
      <w:color w:val="404040" w:themeColor="text1" w:themeTint="BF"/>
    </w:rPr>
  </w:style>
  <w:style w:type="paragraph" w:styleId="ListParagraph">
    <w:name w:val="List Paragraph"/>
    <w:basedOn w:val="Normal"/>
    <w:uiPriority w:val="34"/>
    <w:qFormat/>
    <w:rsid w:val="00D75134"/>
    <w:pPr>
      <w:ind w:left="720"/>
      <w:contextualSpacing/>
    </w:pPr>
  </w:style>
  <w:style w:type="character" w:styleId="IntenseEmphasis">
    <w:name w:val="Intense Emphasis"/>
    <w:basedOn w:val="DefaultParagraphFont"/>
    <w:uiPriority w:val="21"/>
    <w:qFormat/>
    <w:rsid w:val="00D75134"/>
    <w:rPr>
      <w:i/>
      <w:iCs/>
      <w:color w:val="2F5496" w:themeColor="accent1" w:themeShade="BF"/>
    </w:rPr>
  </w:style>
  <w:style w:type="paragraph" w:styleId="IntenseQuote">
    <w:name w:val="Intense Quote"/>
    <w:basedOn w:val="Normal"/>
    <w:next w:val="Normal"/>
    <w:link w:val="IntenseQuoteChar"/>
    <w:uiPriority w:val="30"/>
    <w:qFormat/>
    <w:rsid w:val="00D75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134"/>
    <w:rPr>
      <w:i/>
      <w:iCs/>
      <w:color w:val="2F5496" w:themeColor="accent1" w:themeShade="BF"/>
    </w:rPr>
  </w:style>
  <w:style w:type="character" w:styleId="IntenseReference">
    <w:name w:val="Intense Reference"/>
    <w:basedOn w:val="DefaultParagraphFont"/>
    <w:uiPriority w:val="32"/>
    <w:qFormat/>
    <w:rsid w:val="00D751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Silwal</dc:creator>
  <cp:keywords/>
  <dc:description/>
  <cp:lastModifiedBy>Ishan Silwal</cp:lastModifiedBy>
  <cp:revision>1</cp:revision>
  <dcterms:created xsi:type="dcterms:W3CDTF">2025-08-10T17:54:00Z</dcterms:created>
  <dcterms:modified xsi:type="dcterms:W3CDTF">2025-08-10T18:05:00Z</dcterms:modified>
</cp:coreProperties>
</file>