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single" w:color="000000" w:sz="4"/>
              <w:left w:val="single" w:color="000000" w:sz="4"/>
              <w:bottom w:val="single" w:color="000000" w:sz="4"/>
              <w:right w:val="single" w:color="000000" w:sz="4"/>
            </w:tcBorders>
            <w:tcMar>
              <w:top w:type="dxa" w:w="200"/>
              <w:left w:type="dxa" w:w="120"/>
              <w:bottom w:type="dxa" w:w="200"/>
              <w:right w:type="dxa" w:w="120"/>
            </w:tcMar>
            <w:vAlign w:val="center"/>
          </w:tcPr>
          <w:p>
            <w:r>
              <w:rPr>
                <w:rFonts w:ascii="Times New Roman" w:cs="Times New Roman" w:eastAsia="Times New Roman" w:hAnsi="Times New Roman"/>
                <w:b/>
                <w:bCs/>
                <w:sz w:val="36"/>
                <w:szCs w:val="36"/>
              </w:rPr>
              <w:t xml:space="preserve">SCHOOL OF TECHNOLOGY</w:t>
            </w:r>
          </w:p>
        </w:tc>
        <w:tc>
          <w:tcPr>
            <w:tcW w:type="dxa" w:w="3000"/>
            <w:tcBorders>
              <w:top w:val="single" w:color="000000" w:sz="4"/>
              <w:left w:val="single" w:color="000000" w:sz="4"/>
              <w:bottom w:val="single" w:color="000000" w:sz="4"/>
              <w:right w:val="single" w:color="000000" w:sz="4"/>
            </w:tcBorders>
            <w:tcMar>
              <w:top w:type="dxa" w:w="60"/>
              <w:left w:type="dxa" w:w="60"/>
              <w:bottom w:type="dxa" w:w="60"/>
              <w:right w:type="dxa" w:w="60"/>
            </w:tcMar>
            <w:vAlign w:val="center"/>
          </w:tcPr>
          <w:p>
            <w:pPr>
              <w:jc w:val="center"/>
            </w:pPr>
            <w:r>
              <w:drawing>
                <wp:inline distT="0" distB="0" distL="0" distR="0">
                  <wp:extent cx="142875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809625"/>
                          </a:xfrm>
                          <a:prstGeom prst="rect">
                            <a:avLst/>
                          </a:prstGeom>
                        </pic:spPr>
                      </pic:pic>
                    </a:graphicData>
                  </a:graphic>
                </wp:inline>
              </w:drawing>
            </w:r>
          </w:p>
        </w:tc>
      </w:tr>
    </w:tbl>
    <w:p>
      <w:pPr>
        <w:spacing w:before="480"/>
      </w:pPr>
    </w:p>
    <w:p>
      <w:pPr>
        <w:spacing w:after="80"/>
        <w:jc w:val="center"/>
      </w:pPr>
      <w:r>
        <w:rPr>
          <w:rFonts w:ascii="Times New Roman" w:cs="Times New Roman" w:eastAsia="Times New Roman" w:hAnsi="Times New Roman"/>
          <w:b/>
          <w:bCs/>
          <w:sz w:val="32"/>
          <w:szCs w:val="32"/>
        </w:rPr>
        <w:t xml:space="preserve">DATABASE MANAGEMENT SYSTEMS</w:t>
      </w:r>
    </w:p>
    <w:p>
      <w:pPr>
        <w:spacing w:after="120"/>
        <w:jc w:val="center"/>
      </w:pPr>
      <w:r>
        <w:rPr>
          <w:rFonts w:ascii="Times New Roman" w:cs="Times New Roman" w:eastAsia="Times New Roman" w:hAnsi="Times New Roman"/>
          <w:b/>
          <w:bCs/>
          <w:sz w:val="32"/>
          <w:szCs w:val="32"/>
        </w:rPr>
        <w:t xml:space="preserve">PROJECT-BASED LEARNING (PBL) REPORT</w:t>
      </w:r>
    </w:p>
    <w:p>
      <w:pPr>
        <w:spacing w:after="360"/>
        <w:jc w:val="center"/>
      </w:pPr>
      <w:r>
        <w:rPr>
          <w:rFonts w:ascii="Times New Roman" w:cs="Times New Roman" w:eastAsia="Times New Roman" w:hAnsi="Times New Roman"/>
          <w:i/>
          <w:iCs/>
          <w:sz w:val="24"/>
          <w:szCs w:val="24"/>
        </w:rPr>
        <w:t xml:space="preserve">Small Database Application Development using Java / Python</w:t>
      </w:r>
    </w:p>
    <w:p>
      <w:pPr>
        <w:spacing w:after="160"/>
        <w:jc w:val="center"/>
      </w:pPr>
      <w:r>
        <w:rPr>
          <w:rFonts w:ascii="Times New Roman" w:cs="Times New Roman" w:eastAsia="Times New Roman" w:hAnsi="Times New Roman"/>
          <w:b/>
          <w:bCs/>
          <w:sz w:val="32"/>
          <w:szCs w:val="32"/>
        </w:rPr>
        <w:t xml:space="preserve">PROJECT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1300" w:hRule="atLeast"/>
        </w:trPr>
        <w:tc>
          <w:tcPr>
            <w:tcW w:type="dxa" w:w="9026"/>
            <w:tcBorders>
              <w:top w:val="single" w:color="000000" w:sz="4"/>
              <w:left w:val="single" w:color="000000" w:sz="4"/>
              <w:bottom w:val="single" w:color="000000" w:sz="4"/>
              <w:right w:val="single" w:color="000000" w:sz="4"/>
            </w:tcBorders>
            <w:tcMar>
              <w:top w:type="dxa" w:w="100"/>
              <w:left w:type="dxa" w:w="200"/>
              <w:bottom w:type="dxa" w:w="100"/>
              <w:right w:type="dxa" w:w="200"/>
            </w:tcMar>
            <w:vAlign w:val="center"/>
          </w:tcPr>
          <w:p>
            <w:pPr>
              <w:jc w:val="center"/>
            </w:pPr>
            <w:r>
              <w:rPr>
                <w:rFonts w:ascii="Times New Roman" w:cs="Times New Roman" w:eastAsia="Times New Roman" w:hAnsi="Times New Roman"/>
                <w:b/>
                <w:bCs/>
                <w:sz w:val="28"/>
                <w:szCs w:val="28"/>
              </w:rPr>
              <w:t xml:space="preserve">DESIGN AND IMPLEMENTATION OF A DATABASE MANAGEMENT SYSTEM FOR LEGAL CASE AND CLIENT MANAGEMENT SYSTEM</w:t>
            </w:r>
          </w:p>
        </w:tc>
      </w:tr>
    </w:tbl>
    <w:p>
      <w:pPr>
        <w:spacing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Program</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B.Tech (Cybersecurity), Batch 2025 – 29</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Section</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AIML Rhinos4</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Faculty</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Prof. Sahithi</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Date of Submission</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Date of Submission</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bCs/>
                <w:sz w:val="22"/>
                <w:szCs w:val="22"/>
              </w:rPr>
              <w:t xml:space="preserve">Academic Year</w:t>
            </w:r>
          </w:p>
        </w:tc>
        <w:tc>
          <w:tcPr>
            <w:tcW w:type="dxa" w:w="6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sz w:val="22"/>
                <w:szCs w:val="22"/>
              </w:rPr>
              <w:t xml:space="preserve">2026 – 27</w:t>
            </w:r>
          </w:p>
        </w:tc>
      </w:tr>
    </w:tbl>
    <w:p>
      <w:pPr>
        <w:spacing w:after="120" w:before="400"/>
        <w:jc w:val="center"/>
      </w:pPr>
      <w:r>
        <w:rPr>
          <w:rFonts w:ascii="Times New Roman" w:cs="Times New Roman" w:eastAsia="Times New Roman" w:hAnsi="Times New Roman"/>
          <w:b/>
          <w:bCs/>
          <w:sz w:val="24"/>
          <w:szCs w:val="24"/>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1900"/>
        <w:gridCol w:w="2426"/>
      </w:tblGrid>
      <w:tr>
        <w:tc>
          <w:tcPr>
            <w:tcW w:type="dxa" w:w="17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Roll Number</w:t>
            </w:r>
          </w:p>
        </w:tc>
        <w:tc>
          <w:tcPr>
            <w:tcW w:type="dxa" w:w="30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Student Name</w:t>
            </w:r>
          </w:p>
        </w:tc>
        <w:tc>
          <w:tcPr>
            <w:tcW w:type="dxa" w:w="1900"/>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Mobile</w:t>
            </w:r>
          </w:p>
        </w:tc>
        <w:tc>
          <w:tcPr>
            <w:tcW w:type="dxa" w:w="2426"/>
            <w:tcBorders>
              <w:top w:val="single" w:color="000000" w:sz="4"/>
              <w:left w:val="single" w:color="000000" w:sz="4"/>
              <w:bottom w:val="single" w:color="000000" w:sz="4"/>
              <w:right w:val="single" w:color="000000" w:sz="4"/>
            </w:tcBorders>
            <w:shd w:fill="E7E7E7"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Email ID</w:t>
            </w:r>
          </w:p>
        </w:tc>
      </w:tr>
      <w:tr>
        <w:trPr>
          <w:trHeight w:val="700" w:hRule="atLeast"/>
        </w:trPr>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25WU0102101</w:t>
            </w:r>
          </w:p>
        </w:tc>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Ishanth M</w:t>
            </w:r>
          </w:p>
        </w:tc>
        <w:tc>
          <w:tcPr>
            <w:tcW w:type="dxa" w:w="1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8870785794</w:t>
            </w:r>
          </w:p>
        </w:tc>
        <w:tc>
          <w:tcPr>
            <w:tcW w:type="dxa" w:w="242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b w:val="false"/>
                <w:bCs w:val="false"/>
                <w:sz w:val="22"/>
                <w:szCs w:val="22"/>
              </w:rPr>
              <w:t xml:space="preserve">ishanthm07@gmail.com</w:t>
            </w:r>
          </w:p>
        </w:tc>
      </w:tr>
    </w:tbl>
    <w:p>
      <w:pPr>
        <w:pStyle w:val="Heading1"/>
        <w:pageBreakBefore/>
        <w:spacing w:after="240" w:before="0"/>
        <w:jc w:val="center"/>
      </w:pPr>
      <w:r>
        <w:rPr>
          <w:rFonts w:ascii="Times New Roman" w:cs="Times New Roman" w:eastAsia="Times New Roman" w:hAnsi="Times New Roman"/>
          <w:b/>
          <w:bCs/>
          <w:sz w:val="32"/>
          <w:szCs w:val="32"/>
        </w:rPr>
        <w:t xml:space="preserve">ACKNOWLEDGEMENT</w:t>
      </w:r>
    </w:p>
    <w:p>
      <w:pPr>
        <w:spacing w:after="120" w:line="360"/>
        <w:jc w:val="both"/>
      </w:pPr>
      <w:r>
        <w:rPr>
          <w:rFonts w:ascii="Times New Roman" w:cs="Times New Roman" w:eastAsia="Times New Roman" w:hAnsi="Times New Roman"/>
          <w:sz w:val="24"/>
          <w:szCs w:val="24"/>
        </w:rPr>
        <w:t xml:space="preserve">I express my sincere gratitude to Woxsen University, School of Technology, for providing me with the opportunity to undertake this Project-Based Learning (PBL) activity as part of the Database Management Systems (DBMS) course.</w:t>
      </w:r>
    </w:p>
    <w:p>
      <w:pPr>
        <w:spacing w:after="120" w:line="360"/>
        <w:jc w:val="both"/>
      </w:pPr>
      <w:r>
        <w:rPr>
          <w:rFonts w:ascii="Times New Roman" w:cs="Times New Roman" w:eastAsia="Times New Roman" w:hAnsi="Times New Roman"/>
          <w:sz w:val="24"/>
          <w:szCs w:val="24"/>
        </w:rPr>
        <w:t xml:space="preserve">I thank my course faculty, Prof. Sahithi,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w:pPr>
        <w:spacing w:after="120" w:line="360"/>
        <w:jc w:val="both"/>
      </w:pPr>
      <w:r>
        <w:rPr>
          <w:rFonts w:ascii="Times New Roman" w:cs="Times New Roman" w:eastAsia="Times New Roman" w:hAnsi="Times New Roman"/>
          <w:sz w:val="24"/>
          <w:szCs w:val="24"/>
        </w:rPr>
        <w:t xml:space="preserve">This PBL activity has strengthened my understanding of DBMS concepts and provided valuable experience in applying them to a real-world problem.</w:t>
      </w:r>
    </w:p>
    <w:p>
      <w:pPr>
        <w:pStyle w:val="Heading1"/>
        <w:pageBreakBefore/>
        <w:spacing w:after="240" w:before="0"/>
        <w:jc w:val="center"/>
      </w:pPr>
      <w:r>
        <w:rPr>
          <w:rFonts w:ascii="Times New Roman" w:cs="Times New Roman" w:eastAsia="Times New Roman" w:hAnsi="Times New Roman"/>
          <w:b/>
          <w:bCs/>
          <w:sz w:val="32"/>
          <w:szCs w:val="32"/>
        </w:rPr>
        <w:t xml:space="preserve">UNDERTAKING</w:t>
      </w:r>
    </w:p>
    <w:p>
      <w:pPr>
        <w:spacing w:after="120" w:line="360"/>
        <w:jc w:val="both"/>
      </w:pPr>
      <w:r>
        <w:rPr>
          <w:rFonts w:ascii="Times New Roman" w:cs="Times New Roman" w:eastAsia="Times New Roman" w:hAnsi="Times New Roman"/>
          <w:sz w:val="24"/>
          <w:szCs w:val="24"/>
        </w:rPr>
        <w:t xml:space="preserve">I hereby declare that the project entitled “Design and Implementation of a Database Management System for Legal Case and Client Management System”, submitted as part of the Project-Based Learning activity for the Database Management Systems (DBMS) course, is my individual work carried out under the guidance of the course faculty.</w:t>
      </w:r>
    </w:p>
    <w:p>
      <w:pPr>
        <w:spacing w:after="120" w:line="360"/>
        <w:jc w:val="both"/>
      </w:pPr>
      <w:r>
        <w:rPr>
          <w:rFonts w:ascii="Times New Roman" w:cs="Times New Roman" w:eastAsia="Times New Roman" w:hAnsi="Times New Roman"/>
          <w:sz w:val="24"/>
          <w:szCs w:val="24"/>
        </w:rPr>
        <w:t xml:space="preserve">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pPr>
        <w:spacing w:after="120" w:line="360"/>
        <w:jc w:val="both"/>
      </w:pPr>
      <w:r>
        <w:rPr>
          <w:rFonts w:ascii="Times New Roman" w:cs="Times New Roman" w:eastAsia="Times New Roman" w:hAnsi="Times New Roman"/>
          <w:sz w:val="24"/>
          <w:szCs w:val="24"/>
        </w:rPr>
        <w:t xml:space="preserve">I further undertake that I am responsible for the correctness and authenticity of the work submitted and that I have followed the academic and project guidelines prescribed by the University.</w:t>
      </w:r>
    </w:p>
    <w:p>
      <w:pPr>
        <w:spacing w:after="480" w:before="480"/>
        <w:jc w:val="right"/>
      </w:pPr>
      <w:r>
        <w:rPr>
          <w:rFonts w:ascii="Times New Roman" w:cs="Times New Roman" w:eastAsia="Times New Roman" w:hAnsi="Times New Roman"/>
          <w:b/>
          <w:bCs/>
          <w:sz w:val="24"/>
          <w:szCs w:val="24"/>
        </w:rPr>
        <w:t xml:space="preserve">Signature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4"/>
                <w:szCs w:val="24"/>
              </w:rPr>
              <w:t xml:space="preserve">Date : Date of Submission</w:t>
            </w:r>
          </w:p>
          <w:p>
            <w:pPr>
              <w:spacing w:after="80"/>
            </w:pPr>
            <w:r>
              <w:rPr>
                <w:rFonts w:ascii="Times New Roman" w:cs="Times New Roman" w:eastAsia="Times New Roman" w:hAnsi="Times New Roman"/>
                <w:sz w:val="24"/>
                <w:szCs w:val="24"/>
              </w:rPr>
              <w:t xml:space="preserve">Place : Hyderabad</w:t>
            </w:r>
          </w:p>
        </w:tc>
        <w:tc>
          <w:tcPr>
            <w:tcW w:type="dxa" w:w="4513"/>
            <w:tcBorders>
              <w:top w:val="none" w:color="FFFFFF" w:sz="0"/>
              <w:left w:val="none" w:color="FFFFFF" w:sz="0"/>
              <w:bottom w:val="none" w:color="FFFFFF" w:sz="0"/>
              <w:right w:val="none" w:color="FFFFFF" w:sz="0"/>
            </w:tcBorders>
          </w:tcPr>
          <w:p>
            <w:pPr>
              <w:spacing w:after="80"/>
            </w:pPr>
            <w:r>
              <w:rPr>
                <w:rFonts w:ascii="Times New Roman" w:cs="Times New Roman" w:eastAsia="Times New Roman" w:hAnsi="Times New Roman"/>
                <w:sz w:val="24"/>
                <w:szCs w:val="24"/>
              </w:rPr>
              <w:t xml:space="preserve">Name: Ishanth M</w:t>
            </w:r>
          </w:p>
          <w:p>
            <w:pPr>
              <w:spacing w:after="80"/>
            </w:pPr>
            <w:r>
              <w:rPr>
                <w:rFonts w:ascii="Times New Roman" w:cs="Times New Roman" w:eastAsia="Times New Roman" w:hAnsi="Times New Roman"/>
                <w:sz w:val="24"/>
                <w:szCs w:val="24"/>
              </w:rPr>
              <w:t xml:space="preserve">Roll Number: 25WU0102101</w:t>
            </w:r>
          </w:p>
          <w:p>
            <w:pPr>
              <w:spacing w:after="80"/>
            </w:pPr>
            <w:r>
              <w:rPr>
                <w:rFonts w:ascii="Times New Roman" w:cs="Times New Roman" w:eastAsia="Times New Roman" w:hAnsi="Times New Roman"/>
                <w:sz w:val="24"/>
                <w:szCs w:val="24"/>
              </w:rPr>
              <w:t xml:space="preserve">Program: B.Tech (Cybersecurity)</w:t>
            </w:r>
          </w:p>
        </w:tc>
      </w:tr>
    </w:tbl>
    <w:p>
      <w:pPr>
        <w:pStyle w:val="Heading1"/>
        <w:pageBreakBefore/>
        <w:spacing w:after="240" w:before="0"/>
        <w:jc w:val="center"/>
      </w:pPr>
      <w:r>
        <w:rPr>
          <w:rFonts w:ascii="Times New Roman" w:cs="Times New Roman" w:eastAsia="Times New Roman" w:hAnsi="Times New Roman"/>
          <w:b/>
          <w:bCs/>
          <w:sz w:val="32"/>
          <w:szCs w:val="32"/>
        </w:rPr>
        <w:t xml:space="preserve">TABLE OF CONTENTS</w:t>
      </w:r>
    </w:p>
    <w:p>
      <w:pPr>
        <w:tabs>
          <w:tab w:val="right" w:pos="9026"/>
        </w:tabs>
        <w:spacing w:after="120"/>
      </w:pPr>
      <w:r>
        <w:rPr>
          <w:rFonts w:ascii="Times New Roman" w:cs="Times New Roman" w:eastAsia="Times New Roman" w:hAnsi="Times New Roman"/>
          <w:b/>
          <w:bCs/>
          <w:sz w:val="24"/>
          <w:szCs w:val="24"/>
        </w:rPr>
        <w:t xml:space="preserve">Contents</w:t>
        <w:tab/>
        <w:t xml:space="preserve">Page No.</w:t>
      </w:r>
    </w:p>
    <w:p>
      <w:pPr>
        <w:tabs>
          <w:tab w:val="right" w:pos="9026" w:leader="dot"/>
        </w:tabs>
        <w:spacing w:after="50" w:before="60" w:line="276"/>
        <w:ind w:left="0" w:right="400"/>
      </w:pPr>
      <w:r>
        <w:rPr>
          <w:rFonts w:ascii="Times New Roman" w:cs="Times New Roman" w:eastAsia="Times New Roman" w:hAnsi="Times New Roman"/>
          <w:b/>
          <w:bCs/>
          <w:sz w:val="23"/>
          <w:szCs w:val="23"/>
        </w:rPr>
        <w:t xml:space="preserve">Abstract</w:t>
      </w:r>
      <w:r>
        <w:rPr>
          <w:rFonts w:ascii="Times New Roman" w:cs="Times New Roman" w:eastAsia="Times New Roman" w:hAnsi="Times New Roman"/>
          <w:sz w:val="23"/>
          <w:szCs w:val="23"/>
        </w:rPr>
        <w:tab/>
        <w:t xml:space="preserve">8</w:t>
      </w:r>
    </w:p>
    <w:p>
      <w:pPr>
        <w:tabs>
          <w:tab w:val="right" w:pos="9026" w:leader="dot"/>
        </w:tabs>
        <w:spacing w:after="50" w:before="60" w:line="276"/>
        <w:ind w:left="0" w:right="400"/>
      </w:pPr>
      <w:r>
        <w:rPr>
          <w:rFonts w:ascii="Times New Roman" w:cs="Times New Roman" w:eastAsia="Times New Roman" w:hAnsi="Times New Roman"/>
          <w:b/>
          <w:bCs/>
          <w:sz w:val="23"/>
          <w:szCs w:val="23"/>
        </w:rPr>
        <w:t xml:space="preserve">LIST OF TABLES</w:t>
      </w:r>
      <w:r>
        <w:rPr>
          <w:rFonts w:ascii="Times New Roman" w:cs="Times New Roman" w:eastAsia="Times New Roman" w:hAnsi="Times New Roman"/>
          <w:sz w:val="23"/>
          <w:szCs w:val="23"/>
        </w:rPr>
        <w:tab/>
        <w:t xml:space="preserve">5</w:t>
      </w:r>
    </w:p>
    <w:p>
      <w:pPr>
        <w:tabs>
          <w:tab w:val="right" w:pos="9026" w:leader="dot"/>
        </w:tabs>
        <w:spacing w:after="50" w:before="60" w:line="276"/>
        <w:ind w:left="0" w:right="400"/>
      </w:pPr>
      <w:r>
        <w:rPr>
          <w:rFonts w:ascii="Times New Roman" w:cs="Times New Roman" w:eastAsia="Times New Roman" w:hAnsi="Times New Roman"/>
          <w:b/>
          <w:bCs/>
          <w:sz w:val="23"/>
          <w:szCs w:val="23"/>
        </w:rPr>
        <w:t xml:space="preserve">LIST OF FIGURES</w:t>
      </w:r>
      <w:r>
        <w:rPr>
          <w:rFonts w:ascii="Times New Roman" w:cs="Times New Roman" w:eastAsia="Times New Roman" w:hAnsi="Times New Roman"/>
          <w:sz w:val="23"/>
          <w:szCs w:val="23"/>
        </w:rPr>
        <w:tab/>
        <w:t xml:space="preserve">6</w:t>
      </w:r>
    </w:p>
    <w:p>
      <w:pPr>
        <w:tabs>
          <w:tab w:val="right" w:pos="9026" w:leader="dot"/>
        </w:tabs>
        <w:spacing w:after="50" w:before="60" w:line="276"/>
        <w:ind w:left="0" w:right="400"/>
      </w:pPr>
      <w:r>
        <w:rPr>
          <w:rFonts w:ascii="Times New Roman" w:cs="Times New Roman" w:eastAsia="Times New Roman" w:hAnsi="Times New Roman"/>
          <w:b/>
          <w:bCs/>
          <w:sz w:val="23"/>
          <w:szCs w:val="23"/>
        </w:rPr>
        <w:t xml:space="preserve">LIST OF ACRONYMS</w:t>
      </w:r>
      <w:r>
        <w:rPr>
          <w:rFonts w:ascii="Times New Roman" w:cs="Times New Roman" w:eastAsia="Times New Roman" w:hAnsi="Times New Roman"/>
          <w:sz w:val="23"/>
          <w:szCs w:val="23"/>
        </w:rPr>
        <w:tab/>
        <w:t xml:space="preserve">7</w:t>
      </w:r>
    </w:p>
    <w:p>
      <w:pPr>
        <w:tabs>
          <w:tab w:val="right" w:pos="9026" w:leader="dot"/>
        </w:tabs>
        <w:spacing w:after="50" w:before="60" w:line="276"/>
        <w:ind w:left="0" w:right="400"/>
      </w:pPr>
      <w:r>
        <w:rPr>
          <w:rFonts w:ascii="Times New Roman" w:cs="Times New Roman" w:eastAsia="Times New Roman" w:hAnsi="Times New Roman"/>
          <w:b/>
          <w:bCs/>
          <w:sz w:val="23"/>
          <w:szCs w:val="23"/>
        </w:rPr>
        <w:t xml:space="preserve">1. PROBLEM STATEMENT, SOLUTION STRATEGY AND ER DIAGRAM</w:t>
      </w:r>
      <w:r>
        <w:rPr>
          <w:rFonts w:ascii="Times New Roman" w:cs="Times New Roman" w:eastAsia="Times New Roman" w:hAnsi="Times New Roman"/>
          <w:sz w:val="23"/>
          <w:szCs w:val="23"/>
        </w:rPr>
        <w:tab/>
        <w:t xml:space="preserve">9</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1.1 Problem Statement</w:t>
      </w:r>
      <w:r>
        <w:rPr>
          <w:rFonts w:ascii="Times New Roman" w:cs="Times New Roman" w:eastAsia="Times New Roman" w:hAnsi="Times New Roman"/>
          <w:sz w:val="23"/>
          <w:szCs w:val="23"/>
        </w:rPr>
        <w:tab/>
        <w:t xml:space="preserve">9</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1.2 Objectives</w:t>
      </w:r>
      <w:r>
        <w:rPr>
          <w:rFonts w:ascii="Times New Roman" w:cs="Times New Roman" w:eastAsia="Times New Roman" w:hAnsi="Times New Roman"/>
          <w:sz w:val="23"/>
          <w:szCs w:val="23"/>
        </w:rPr>
        <w:tab/>
        <w:t xml:space="preserve">9</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1.3 Scope and Assumptions</w:t>
      </w:r>
      <w:r>
        <w:rPr>
          <w:rFonts w:ascii="Times New Roman" w:cs="Times New Roman" w:eastAsia="Times New Roman" w:hAnsi="Times New Roman"/>
          <w:sz w:val="23"/>
          <w:szCs w:val="23"/>
        </w:rPr>
        <w:tab/>
        <w:t xml:space="preserve">9</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1.4 Proposed Solution Strategy</w:t>
      </w:r>
      <w:r>
        <w:rPr>
          <w:rFonts w:ascii="Times New Roman" w:cs="Times New Roman" w:eastAsia="Times New Roman" w:hAnsi="Times New Roman"/>
          <w:sz w:val="23"/>
          <w:szCs w:val="23"/>
        </w:rPr>
        <w:tab/>
        <w:t xml:space="preserve">10</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1.5 Functional Requirements</w:t>
      </w:r>
      <w:r>
        <w:rPr>
          <w:rFonts w:ascii="Times New Roman" w:cs="Times New Roman" w:eastAsia="Times New Roman" w:hAnsi="Times New Roman"/>
          <w:sz w:val="23"/>
          <w:szCs w:val="23"/>
        </w:rPr>
        <w:tab/>
        <w:t xml:space="preserve">10</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1.6 Entity-Relationship Diagram (ERD)</w:t>
      </w:r>
      <w:r>
        <w:rPr>
          <w:rFonts w:ascii="Times New Roman" w:cs="Times New Roman" w:eastAsia="Times New Roman" w:hAnsi="Times New Roman"/>
          <w:sz w:val="23"/>
          <w:szCs w:val="23"/>
        </w:rPr>
        <w:tab/>
        <w:t xml:space="preserve">11</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1.7 Entity and Relationship Summary</w:t>
      </w:r>
      <w:r>
        <w:rPr>
          <w:rFonts w:ascii="Times New Roman" w:cs="Times New Roman" w:eastAsia="Times New Roman" w:hAnsi="Times New Roman"/>
          <w:sz w:val="23"/>
          <w:szCs w:val="23"/>
        </w:rPr>
        <w:tab/>
        <w:t xml:space="preserve">12</w:t>
      </w:r>
    </w:p>
    <w:p>
      <w:pPr>
        <w:tabs>
          <w:tab w:val="right" w:pos="9026" w:leader="dot"/>
        </w:tabs>
        <w:spacing w:after="50" w:before="60" w:line="276"/>
        <w:ind w:left="0" w:right="400"/>
      </w:pPr>
      <w:r>
        <w:rPr>
          <w:rFonts w:ascii="Times New Roman" w:cs="Times New Roman" w:eastAsia="Times New Roman" w:hAnsi="Times New Roman"/>
          <w:b/>
          <w:bCs/>
          <w:sz w:val="23"/>
          <w:szCs w:val="23"/>
        </w:rPr>
        <w:t xml:space="preserve">2. LOGICAL DATABASE DESIGN</w:t>
      </w:r>
      <w:r>
        <w:rPr>
          <w:rFonts w:ascii="Times New Roman" w:cs="Times New Roman" w:eastAsia="Times New Roman" w:hAnsi="Times New Roman"/>
          <w:sz w:val="23"/>
          <w:szCs w:val="23"/>
        </w:rPr>
        <w:tab/>
        <w:t xml:space="preserve">14</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2.1 Relational Schema</w:t>
      </w:r>
      <w:r>
        <w:rPr>
          <w:rFonts w:ascii="Times New Roman" w:cs="Times New Roman" w:eastAsia="Times New Roman" w:hAnsi="Times New Roman"/>
          <w:sz w:val="23"/>
          <w:szCs w:val="23"/>
        </w:rPr>
        <w:tab/>
        <w:t xml:space="preserve">14</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2.2 Keys and Integrity Constraints</w:t>
      </w:r>
      <w:r>
        <w:rPr>
          <w:rFonts w:ascii="Times New Roman" w:cs="Times New Roman" w:eastAsia="Times New Roman" w:hAnsi="Times New Roman"/>
          <w:sz w:val="23"/>
          <w:szCs w:val="23"/>
        </w:rPr>
        <w:tab/>
        <w:t xml:space="preserve">14</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2.3 Functional Dependencies</w:t>
      </w:r>
      <w:r>
        <w:rPr>
          <w:rFonts w:ascii="Times New Roman" w:cs="Times New Roman" w:eastAsia="Times New Roman" w:hAnsi="Times New Roman"/>
          <w:sz w:val="23"/>
          <w:szCs w:val="23"/>
        </w:rPr>
        <w:tab/>
        <w:t xml:space="preserve">16</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2.4 Normalization up to Third Normal Form (3NF)</w:t>
      </w:r>
      <w:r>
        <w:rPr>
          <w:rFonts w:ascii="Times New Roman" w:cs="Times New Roman" w:eastAsia="Times New Roman" w:hAnsi="Times New Roman"/>
          <w:sz w:val="23"/>
          <w:szCs w:val="23"/>
        </w:rPr>
        <w:tab/>
        <w:t xml:space="preserve">16</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2.5 Data Dictionary</w:t>
      </w:r>
      <w:r>
        <w:rPr>
          <w:rFonts w:ascii="Times New Roman" w:cs="Times New Roman" w:eastAsia="Times New Roman" w:hAnsi="Times New Roman"/>
          <w:sz w:val="23"/>
          <w:szCs w:val="23"/>
        </w:rPr>
        <w:tab/>
        <w:t xml:space="preserve">17</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2.6 Implementation of Logical Design: DDL and Sample Data</w:t>
      </w:r>
      <w:r>
        <w:rPr>
          <w:rFonts w:ascii="Times New Roman" w:cs="Times New Roman" w:eastAsia="Times New Roman" w:hAnsi="Times New Roman"/>
          <w:sz w:val="23"/>
          <w:szCs w:val="23"/>
        </w:rPr>
        <w:tab/>
        <w:t xml:space="preserve">19</w:t>
      </w:r>
    </w:p>
    <w:p>
      <w:pPr>
        <w:tabs>
          <w:tab w:val="right" w:pos="9026" w:leader="dot"/>
        </w:tabs>
        <w:spacing w:after="50" w:before="60" w:line="276"/>
        <w:ind w:left="0" w:right="400"/>
      </w:pPr>
      <w:r>
        <w:rPr>
          <w:rFonts w:ascii="Times New Roman" w:cs="Times New Roman" w:eastAsia="Times New Roman" w:hAnsi="Times New Roman"/>
          <w:b/>
          <w:bCs/>
          <w:sz w:val="23"/>
          <w:szCs w:val="23"/>
        </w:rPr>
        <w:t xml:space="preserve">3. APPLICATION DEVELOPMENT USING LOGICAL DATABASE DESIGN</w:t>
      </w:r>
      <w:r>
        <w:rPr>
          <w:rFonts w:ascii="Times New Roman" w:cs="Times New Roman" w:eastAsia="Times New Roman" w:hAnsi="Times New Roman"/>
          <w:sz w:val="23"/>
          <w:szCs w:val="23"/>
        </w:rPr>
        <w:tab/>
        <w:t xml:space="preserve">22</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3.1 Application Overview</w:t>
      </w:r>
      <w:r>
        <w:rPr>
          <w:rFonts w:ascii="Times New Roman" w:cs="Times New Roman" w:eastAsia="Times New Roman" w:hAnsi="Times New Roman"/>
          <w:sz w:val="23"/>
          <w:szCs w:val="23"/>
        </w:rPr>
        <w:tab/>
        <w:t xml:space="preserve">22</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3.2 Development Environment and Database Connectivity</w:t>
      </w:r>
      <w:r>
        <w:rPr>
          <w:rFonts w:ascii="Times New Roman" w:cs="Times New Roman" w:eastAsia="Times New Roman" w:hAnsi="Times New Roman"/>
          <w:sz w:val="23"/>
          <w:szCs w:val="23"/>
        </w:rPr>
        <w:tab/>
        <w:t xml:space="preserve">22</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3.3 Application Modules and Database Mapping</w:t>
      </w:r>
      <w:r>
        <w:rPr>
          <w:rFonts w:ascii="Times New Roman" w:cs="Times New Roman" w:eastAsia="Times New Roman" w:hAnsi="Times New Roman"/>
          <w:sz w:val="23"/>
          <w:szCs w:val="23"/>
        </w:rPr>
        <w:tab/>
        <w:t xml:space="preserve">22</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3.4 CRUD Operations</w:t>
      </w:r>
      <w:r>
        <w:rPr>
          <w:rFonts w:ascii="Times New Roman" w:cs="Times New Roman" w:eastAsia="Times New Roman" w:hAnsi="Times New Roman"/>
          <w:sz w:val="23"/>
          <w:szCs w:val="23"/>
        </w:rPr>
        <w:tab/>
        <w:t xml:space="preserve">23</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3.5 Business Rules, Validation and Error Handling</w:t>
      </w:r>
      <w:r>
        <w:rPr>
          <w:rFonts w:ascii="Times New Roman" w:cs="Times New Roman" w:eastAsia="Times New Roman" w:hAnsi="Times New Roman"/>
          <w:sz w:val="23"/>
          <w:szCs w:val="23"/>
        </w:rPr>
        <w:tab/>
        <w:t xml:space="preserve">24</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3.6 Reports and Database Operations</w:t>
      </w:r>
      <w:r>
        <w:rPr>
          <w:rFonts w:ascii="Times New Roman" w:cs="Times New Roman" w:eastAsia="Times New Roman" w:hAnsi="Times New Roman"/>
          <w:sz w:val="23"/>
          <w:szCs w:val="23"/>
        </w:rPr>
        <w:tab/>
        <w:t xml:space="preserve">24</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3.7 Application Screens</w:t>
      </w:r>
      <w:r>
        <w:rPr>
          <w:rFonts w:ascii="Times New Roman" w:cs="Times New Roman" w:eastAsia="Times New Roman" w:hAnsi="Times New Roman"/>
          <w:sz w:val="23"/>
          <w:szCs w:val="23"/>
        </w:rPr>
        <w:tab/>
        <w:t xml:space="preserve">25</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3.8 Testing and Results</w:t>
      </w:r>
      <w:r>
        <w:rPr>
          <w:rFonts w:ascii="Times New Roman" w:cs="Times New Roman" w:eastAsia="Times New Roman" w:hAnsi="Times New Roman"/>
          <w:sz w:val="23"/>
          <w:szCs w:val="23"/>
        </w:rPr>
        <w:tab/>
        <w:t xml:space="preserve">29</w:t>
      </w:r>
    </w:p>
    <w:p>
      <w:pPr>
        <w:tabs>
          <w:tab w:val="right" w:pos="9026" w:leader="dot"/>
        </w:tabs>
        <w:spacing w:after="50" w:before="60" w:line="276"/>
        <w:ind w:left="0" w:right="400"/>
      </w:pPr>
      <w:r>
        <w:rPr>
          <w:rFonts w:ascii="Times New Roman" w:cs="Times New Roman" w:eastAsia="Times New Roman" w:hAnsi="Times New Roman"/>
          <w:b/>
          <w:bCs/>
          <w:sz w:val="23"/>
          <w:szCs w:val="23"/>
        </w:rPr>
        <w:t xml:space="preserve">4. CONCLUSION</w:t>
      </w:r>
      <w:r>
        <w:rPr>
          <w:rFonts w:ascii="Times New Roman" w:cs="Times New Roman" w:eastAsia="Times New Roman" w:hAnsi="Times New Roman"/>
          <w:sz w:val="23"/>
          <w:szCs w:val="23"/>
        </w:rPr>
        <w:tab/>
        <w:t xml:space="preserve">32</w:t>
      </w:r>
    </w:p>
    <w:p>
      <w:pPr>
        <w:tabs>
          <w:tab w:val="right" w:pos="9026" w:leader="dot"/>
        </w:tabs>
        <w:spacing w:after="30" w:before="0" w:line="276"/>
        <w:ind w:left="360" w:right="400"/>
      </w:pPr>
      <w:r>
        <w:rPr>
          <w:rFonts w:ascii="Times New Roman" w:cs="Times New Roman" w:eastAsia="Times New Roman" w:hAnsi="Times New Roman"/>
          <w:b w:val="false"/>
          <w:bCs w:val="false"/>
          <w:sz w:val="23"/>
          <w:szCs w:val="23"/>
        </w:rPr>
        <w:t xml:space="preserve">4.1 Limitations and Future Enhancements</w:t>
      </w:r>
      <w:r>
        <w:rPr>
          <w:rFonts w:ascii="Times New Roman" w:cs="Times New Roman" w:eastAsia="Times New Roman" w:hAnsi="Times New Roman"/>
          <w:sz w:val="23"/>
          <w:szCs w:val="23"/>
        </w:rPr>
        <w:tab/>
        <w:t xml:space="preserve">32</w:t>
      </w:r>
    </w:p>
    <w:p>
      <w:pPr>
        <w:tabs>
          <w:tab w:val="right" w:pos="9026" w:leader="dot"/>
        </w:tabs>
        <w:spacing w:after="50" w:before="60" w:line="276"/>
        <w:ind w:left="0" w:right="400"/>
      </w:pPr>
      <w:r>
        <w:rPr>
          <w:rFonts w:ascii="Times New Roman" w:cs="Times New Roman" w:eastAsia="Times New Roman" w:hAnsi="Times New Roman"/>
          <w:b/>
          <w:bCs/>
          <w:sz w:val="23"/>
          <w:szCs w:val="23"/>
        </w:rPr>
        <w:t xml:space="preserve">5. REFERENCES</w:t>
      </w:r>
      <w:r>
        <w:rPr>
          <w:rFonts w:ascii="Times New Roman" w:cs="Times New Roman" w:eastAsia="Times New Roman" w:hAnsi="Times New Roman"/>
          <w:sz w:val="23"/>
          <w:szCs w:val="23"/>
        </w:rPr>
        <w:tab/>
        <w:t xml:space="preserve">33</w:t>
      </w:r>
    </w:p>
    <w:p>
      <w:pPr>
        <w:tabs>
          <w:tab w:val="right" w:pos="9026" w:leader="dot"/>
        </w:tabs>
        <w:spacing w:after="50" w:before="60" w:line="276"/>
        <w:ind w:left="0" w:right="400"/>
      </w:pPr>
      <w:r>
        <w:rPr>
          <w:rFonts w:ascii="Times New Roman" w:cs="Times New Roman" w:eastAsia="Times New Roman" w:hAnsi="Times New Roman"/>
          <w:b/>
          <w:bCs/>
          <w:sz w:val="23"/>
          <w:szCs w:val="23"/>
        </w:rPr>
        <w:t xml:space="preserve">6. APPENDICES</w:t>
      </w:r>
      <w:r>
        <w:rPr>
          <w:rFonts w:ascii="Times New Roman" w:cs="Times New Roman" w:eastAsia="Times New Roman" w:hAnsi="Times New Roman"/>
          <w:sz w:val="23"/>
          <w:szCs w:val="23"/>
        </w:rPr>
        <w:tab/>
        <w:t xml:space="preserve">34</w:t>
      </w:r>
    </w:p>
    <w:p>
      <w:pPr>
        <w:pStyle w:val="Heading1"/>
        <w:pageBreakBefore/>
        <w:spacing w:after="240" w:before="0"/>
        <w:jc w:val="center"/>
      </w:pPr>
      <w:r>
        <w:rPr>
          <w:rFonts w:ascii="Times New Roman" w:cs="Times New Roman" w:eastAsia="Times New Roman" w:hAnsi="Times New Roman"/>
          <w:b/>
          <w:bCs/>
          <w:sz w:val="32"/>
          <w:szCs w:val="32"/>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026"/>
        <w:gridCol w:w="15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2"/>
                <w:szCs w:val="22"/>
              </w:rPr>
              <w:t xml:space="preserve">Table No.</w:t>
            </w:r>
          </w:p>
        </w:tc>
        <w:tc>
          <w:tcPr>
            <w:tcW w:type="dxa" w:w="60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2"/>
                <w:szCs w:val="22"/>
              </w:rPr>
              <w:t xml:space="preserve">Table Title</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2"/>
                <w:szCs w:val="22"/>
              </w:rPr>
              <w:t xml:space="preserve">Page No.</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1</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Scope and Assumptions</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2</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Proposed Solution Strategy</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3</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Functional Requirements</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11</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4</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Entity and Relationship Summary</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12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5</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Relational Schema</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14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6</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Keys and Integrity Constraints</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14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7</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Normalization Status up to 3NF</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17</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8</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Data Dictionary</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17</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9</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Database Implementation Environment</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19</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10</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Application Development Environment</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11</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Application Module-to-Database Mapping</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12</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CRUD Operations</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23</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13</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Business Rules, Validation and Error Handling</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24</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14</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Reports and Database Operations</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25</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Table 15</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Test Cases</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29</w:t>
            </w:r>
          </w:p>
        </w:tc>
      </w:tr>
    </w:tbl>
    <w:p>
      <w:pPr>
        <w:pStyle w:val="Heading1"/>
        <w:pageBreakBefore/>
        <w:spacing w:after="240" w:before="0"/>
        <w:jc w:val="center"/>
      </w:pPr>
      <w:r>
        <w:rPr>
          <w:rFonts w:ascii="Times New Roman" w:cs="Times New Roman" w:eastAsia="Times New Roman" w:hAnsi="Times New Roman"/>
          <w:b/>
          <w:bCs/>
          <w:sz w:val="32"/>
          <w:szCs w:val="32"/>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026"/>
        <w:gridCol w:w="1500"/>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2"/>
                <w:szCs w:val="22"/>
              </w:rPr>
              <w:t xml:space="preserve">Figure No.</w:t>
            </w:r>
          </w:p>
        </w:tc>
        <w:tc>
          <w:tcPr>
            <w:tcW w:type="dxa" w:w="60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2"/>
                <w:szCs w:val="22"/>
              </w:rPr>
              <w:t xml:space="preserve">Figure Title</w:t>
            </w:r>
          </w:p>
        </w:tc>
        <w:tc>
          <w:tcPr>
            <w:tcW w:type="dxa" w:w="1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2"/>
                <w:szCs w:val="22"/>
              </w:rPr>
              <w:t xml:space="preserve">Page No.</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Figure 1</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Entity-Relationship Diagram of the Proposed System</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12</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Figure 2</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Login Screen with Role-Based Sign-in</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25</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Figure 3</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Dashboard of the Administrator</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Figure 4</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Data Entry: Registering a New Case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26</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Figure 5</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Search and Display of Cases</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27</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Figure 6</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Case Detail View Combining Hearings, Documents and Billing</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27</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Figure 7</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Transaction Processing: Marking a Bill as Paid</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28</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Figure 8</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Activity Log Written by the Application and the Trigger</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28</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Figure 9</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Database-Computed Reports</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29</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Figure 10</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Restricted View for the Lawyer Role</w:t>
            </w:r>
          </w:p>
        </w:tc>
        <w:tc>
          <w:tcPr>
            <w:tcW w:type="dxa" w:w="1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center"/>
            </w:pPr>
            <w:r>
              <w:rPr>
                <w:rFonts w:ascii="Times New Roman" w:cs="Times New Roman" w:eastAsia="Times New Roman" w:hAnsi="Times New Roman"/>
                <w:sz w:val="22"/>
                <w:szCs w:val="22"/>
              </w:rPr>
              <w:t xml:space="preserve">29</w:t>
            </w:r>
          </w:p>
        </w:tc>
      </w:tr>
    </w:tbl>
    <w:p>
      <w:pPr>
        <w:pStyle w:val="Heading1"/>
        <w:pageBreakBefore/>
        <w:spacing w:after="240" w:before="0"/>
        <w:jc w:val="center"/>
      </w:pPr>
      <w:r>
        <w:rPr>
          <w:rFonts w:ascii="Times New Roman" w:cs="Times New Roman" w:eastAsia="Times New Roman" w:hAnsi="Times New Roman"/>
          <w:b/>
          <w:bCs/>
          <w:sz w:val="32"/>
          <w:szCs w:val="32"/>
        </w:rPr>
        <w:t xml:space="preserve">LIST OF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2"/>
                <w:szCs w:val="22"/>
              </w:rPr>
              <w:t xml:space="preserve">Acronym</w:t>
            </w:r>
          </w:p>
        </w:tc>
        <w:tc>
          <w:tcPr>
            <w:tcW w:type="dxa" w:w="70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2"/>
                <w:szCs w:val="22"/>
              </w:rPr>
              <w:t xml:space="preserve">Expansion</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1NF</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First Normal Form</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2NF</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Second Normal Form</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3NF</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Third Normal Form</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API</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Application Programming Interface</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BCNF</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Boyce-Codd Normal Form</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CRUD</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Create, Read, Update, Delete</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CSV</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Comma-Separated Values</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DBMS</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Database Management System</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DDL</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Data Definition Language</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ERD</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Entity-Relationship Diagram</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FD</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Functional Dependency</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FK</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Foreign Key</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FR</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Functional Requirement</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HTTP</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Hypertext Transfer Protocol</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IEEE</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Institute of Electrical and Electronics Engineers</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JSON</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JavaScript Object Notation</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PBL</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Project-Based Learning</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PK</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Primary Key</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SQL</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Structured Query Language</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UI</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User Interface</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UQ</w:t>
            </w:r>
          </w:p>
        </w:tc>
        <w:tc>
          <w:tcPr>
            <w:tcW w:type="dxa" w:w="7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2"/>
                <w:szCs w:val="22"/>
              </w:rPr>
              <w:t xml:space="preserve">Unique (constraint)</w:t>
            </w:r>
          </w:p>
        </w:tc>
      </w:tr>
    </w:tbl>
    <w:p>
      <w:pPr>
        <w:pStyle w:val="Heading1"/>
        <w:pageBreakBefore/>
        <w:spacing w:after="240" w:before="0"/>
        <w:jc w:val="center"/>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sz w:val="24"/>
          <w:szCs w:val="24"/>
        </w:rPr>
        <w:t xml:space="preserve">Law firms often manage client details, case files, hearing dates and fee records through paper files and scattered spreadsheets, which leads to duplicated data, missed hearings and delayed billing. A relational database application can keep this information consistent, secure and searchable in one place. The objective of this project is to design and implement a database management system that tracks clients, lawyers, courts, cases, hearings, documents and fees for a small law firm. The design began with an entity-relationship model, which was converted into ten relational tables normalised to third normal form, with primary keys, foreign keys, unique, check and default constraints, two views and one trigger. The system is implemented in MySQL and accessed through a Python Flask web application that uses parameterised queries. The application provides role-based login for administrators, clerks, lawyers and clients, create, search, update and delete operations, a case detail view, fee payment tracking, reports computed by the database and an activity log. Testing confirmed that access rules and referential integrity are enforced both by the application and by the database. The completed system shows how a carefully designed schema supports a reliable and practical case management tool for a small legal practice.</w:t>
      </w:r>
    </w:p>
    <w:p>
      <w:pPr>
        <w:keepNext/>
        <w:spacing w:after="80" w:before="160"/>
      </w:pPr>
      <w:r>
        <w:rPr>
          <w:rFonts w:ascii="Times New Roman" w:cs="Times New Roman" w:eastAsia="Times New Roman" w:hAnsi="Times New Roman"/>
          <w:b/>
          <w:bCs/>
          <w:sz w:val="24"/>
          <w:szCs w:val="24"/>
        </w:rPr>
        <w:t xml:space="preserve">KEYWORDS</w:t>
      </w:r>
    </w:p>
    <w:p>
      <w:pPr>
        <w:spacing w:after="12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Legal Case Management, Relational Database, ER Diagram, Normalization, MySQL, Python Flask</w:t>
      </w:r>
    </w:p>
    <w:p>
      <w:pPr>
        <w:pStyle w:val="Heading1"/>
        <w:pageBreakBefore/>
        <w:spacing w:after="240" w:before="0"/>
        <w:jc w:val="center"/>
      </w:pPr>
      <w:r>
        <w:rPr>
          <w:rFonts w:ascii="Times New Roman" w:cs="Times New Roman" w:eastAsia="Times New Roman" w:hAnsi="Times New Roman"/>
          <w:b/>
          <w:bCs/>
          <w:sz w:val="32"/>
          <w:szCs w:val="32"/>
        </w:rPr>
        <w:t xml:space="preserve">CHAPTER 1</w:t>
        <w:br/>
        <w:t xml:space="preserve">PROBLEM STATEMENT, SOLUTION STRATEGY AND ER DIAGRAM</w:t>
      </w:r>
    </w:p>
    <w:p>
      <w:pPr>
        <w:spacing w:after="120" w:line="360"/>
        <w:jc w:val="both"/>
      </w:pPr>
      <w:r>
        <w:rPr>
          <w:rFonts w:ascii="Times New Roman" w:cs="Times New Roman" w:eastAsia="Times New Roman" w:hAnsi="Times New Roman"/>
          <w:sz w:val="24"/>
          <w:szCs w:val="24"/>
        </w:rPr>
        <w:t xml:space="preserve">This chapter presents the problem addressed by the project, the objectives, the scope, the proposed solution strategy, the functional requirements and the approved entity-relationship diagram for the legal case and client management system.</w:t>
      </w:r>
    </w:p>
    <w:p>
      <w:pPr>
        <w:pStyle w:val="Heading2"/>
        <w:keepNext/>
        <w:spacing w:after="120" w:before="240"/>
      </w:pPr>
      <w:r>
        <w:rPr>
          <w:rFonts w:ascii="Times New Roman" w:cs="Times New Roman" w:eastAsia="Times New Roman" w:hAnsi="Times New Roman"/>
          <w:b/>
          <w:bCs/>
          <w:sz w:val="28"/>
          <w:szCs w:val="28"/>
        </w:rPr>
        <w:t xml:space="preserve">1.1 Problem Statement</w:t>
      </w:r>
    </w:p>
    <w:p>
      <w:pPr>
        <w:spacing w:after="120" w:line="360"/>
        <w:jc w:val="both"/>
      </w:pPr>
      <w:r>
        <w:rPr>
          <w:rFonts w:ascii="Times New Roman" w:cs="Times New Roman" w:eastAsia="Times New Roman" w:hAnsi="Times New Roman"/>
          <w:sz w:val="24"/>
          <w:szCs w:val="24"/>
        </w:rPr>
        <w:t xml:space="preserve">Small and medium law firms handle a continuous flow of related information: client details, the cases filed on behalf of each client, the courts in which they are heard, the lawyers responsible, the hearing calendar, supporting documents and fee records. In many practices this information is still kept in paper files, spreadsheets and personal notes. As a result the same client details are copied into several places, a change made in one place is not reflected in another, and there is no single view of the current position of a case.</w:t>
      </w:r>
    </w:p>
    <w:p>
      <w:pPr>
        <w:spacing w:after="120" w:line="360"/>
        <w:jc w:val="both"/>
      </w:pPr>
      <w:r>
        <w:rPr>
          <w:rFonts w:ascii="Times New Roman" w:cs="Times New Roman" w:eastAsia="Times New Roman" w:hAnsi="Times New Roman"/>
          <w:sz w:val="24"/>
          <w:szCs w:val="24"/>
        </w:rPr>
        <w:t xml:space="preserve">This manual process creates risks for the stakeholders, namely the administrators and clerks who maintain the records, the lawyers who argue the cases, and the clients who depend on timely information. Hearing dates can be missed because they are not tracked in one calendar. Documents and fee records are slow to retrieve, payments can be recorded twice or not at all, and every member of staff can see files that they do not need, which is a confidentiality concern in legal work. A relational database application is therefore needed that stores each fact once, enforces integrity rules automatically, controls who may see and change each record, and produces the reports that the firm needs.</w:t>
      </w:r>
    </w:p>
    <w:p>
      <w:pPr>
        <w:pStyle w:val="Heading2"/>
        <w:keepNext/>
        <w:spacing w:after="120" w:before="240"/>
      </w:pPr>
      <w:r>
        <w:rPr>
          <w:rFonts w:ascii="Times New Roman" w:cs="Times New Roman" w:eastAsia="Times New Roman" w:hAnsi="Times New Roman"/>
          <w:b/>
          <w:bCs/>
          <w:sz w:val="28"/>
          <w:szCs w:val="28"/>
        </w:rPr>
        <w:t xml:space="preserve">1.2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Design a relational schema of ten tables, derived from an ER model and normalised to third normal form, for legal case and client management.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Implement the schema in MySQL with primary key, foreign key, unique, check and default constraints, two views and one trigger.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Develop a Python Flask web application that performs create, read, update and delete operations on the business tables using parameterised queries.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Validate role-based access for four user roles, and generate four database-computed reports together with an activity log of user actions.</w:t>
      </w:r>
    </w:p>
    <w:p>
      <w:pPr>
        <w:pStyle w:val="Heading2"/>
        <w:keepNext/>
        <w:spacing w:after="120" w:before="240"/>
      </w:pPr>
      <w:r>
        <w:rPr>
          <w:rFonts w:ascii="Times New Roman" w:cs="Times New Roman" w:eastAsia="Times New Roman" w:hAnsi="Times New Roman"/>
          <w:b/>
          <w:bCs/>
          <w:sz w:val="28"/>
          <w:szCs w:val="28"/>
        </w:rPr>
        <w:t xml:space="preserve">1.3 Scope and Assumptions</w:t>
      </w:r>
    </w:p>
    <w:p>
      <w:pPr>
        <w:spacing w:after="120" w:line="360"/>
        <w:jc w:val="both"/>
      </w:pPr>
      <w:r>
        <w:rPr>
          <w:rFonts w:ascii="Times New Roman" w:cs="Times New Roman" w:eastAsia="Times New Roman" w:hAnsi="Times New Roman"/>
          <w:sz w:val="24"/>
          <w:szCs w:val="24"/>
        </w:rPr>
        <w:t xml:space="preserve">Table 1 summarises what the project covers, what it leaves out, and the assumptions made.</w:t>
      </w:r>
    </w:p>
    <w:p>
      <w:pPr>
        <w:keepNext/>
        <w:spacing w:after="80" w:before="160" w:line="276"/>
        <w:jc w:val="center"/>
      </w:pPr>
      <w:r>
        <w:rPr>
          <w:rFonts w:ascii="Times New Roman" w:cs="Times New Roman" w:eastAsia="Times New Roman" w:hAnsi="Times New Roman"/>
          <w:b/>
          <w:bCs/>
          <w:sz w:val="22"/>
          <w:szCs w:val="22"/>
        </w:rPr>
        <w:t xml:space="preserve">Table 1. Scope and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Item</w:t>
            </w:r>
          </w:p>
        </w:tc>
        <w:tc>
          <w:tcPr>
            <w:tcW w:type="dxa" w:w="68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Description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In Scope</w:t>
            </w:r>
          </w:p>
        </w:tc>
        <w:tc>
          <w:tcPr>
            <w:tcW w:type="dxa" w:w="68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Client, lawyer and court records; case registration with one or more assigned lawyers; hearing schedule and outcomes; document register (details of each document); fee entries with payment status; role-based login for administrator, clerk, lawyer and client; reports; activity log.</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Out of Scope / Exclusions</w:t>
            </w:r>
          </w:p>
        </w:tc>
        <w:tc>
          <w:tcPr>
            <w:tcW w:type="dxa" w:w="68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Online payment processing; storage of the document files themselves; electronic filing with courts; email or SMS reminders; operation for several firms on one system; a mobile application.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Assumptions</w:t>
            </w:r>
          </w:p>
        </w:tc>
        <w:tc>
          <w:tcPr>
            <w:tcW w:type="dxa" w:w="68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The system serves one law firm using one MySQL server. Each case belongs to exactly one client and one court, and may have several lawyers. Each user account is linked to at most one lawyer or one client. Amounts are in Indian rupees. All sample data is fictitious.</w:t>
            </w:r>
          </w:p>
        </w:tc>
      </w:tr>
    </w:tbl>
    <w:p>
      <w:pPr>
        <w:pStyle w:val="Heading2"/>
        <w:keepNext/>
        <w:spacing w:after="120" w:before="240"/>
      </w:pPr>
      <w:r>
        <w:rPr>
          <w:rFonts w:ascii="Times New Roman" w:cs="Times New Roman" w:eastAsia="Times New Roman" w:hAnsi="Times New Roman"/>
          <w:b/>
          <w:bCs/>
          <w:sz w:val="28"/>
          <w:szCs w:val="28"/>
        </w:rPr>
        <w:t xml:space="preserve">1.4 Proposed Solution Strategy</w:t>
      </w:r>
    </w:p>
    <w:p>
      <w:pPr>
        <w:spacing w:after="120" w:line="360"/>
        <w:jc w:val="both"/>
      </w:pPr>
      <w:r>
        <w:rPr>
          <w:rFonts w:ascii="Times New Roman" w:cs="Times New Roman" w:eastAsia="Times New Roman" w:hAnsi="Times New Roman"/>
          <w:sz w:val="24"/>
          <w:szCs w:val="24"/>
        </w:rPr>
        <w:t xml:space="preserve">The solution follows the relational model [1]. The requirements were first captured as an entity-relationship model [2], which was then mapped to relations, normalised, implemented in MySQL and connected to a Python Flask web application. Table 2 describes the intended users, modules, workflow, key business rules and expected outputs.</w:t>
      </w:r>
    </w:p>
    <w:p>
      <w:pPr>
        <w:keepNext/>
        <w:spacing w:after="80" w:before="160" w:line="276"/>
        <w:jc w:val="center"/>
      </w:pPr>
      <w:r>
        <w:rPr>
          <w:rFonts w:ascii="Times New Roman" w:cs="Times New Roman" w:eastAsia="Times New Roman" w:hAnsi="Times New Roman"/>
          <w:b/>
          <w:bCs/>
          <w:sz w:val="22"/>
          <w:szCs w:val="22"/>
        </w:rPr>
        <w:t xml:space="preserve">Table 2. Proposed Solution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Solution Element</w:t>
            </w:r>
          </w:p>
        </w:tc>
        <w:tc>
          <w:tcPr>
            <w:tcW w:type="dxa" w:w="68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Project-Specific Description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Primary Users / Roles</w:t>
            </w:r>
          </w:p>
        </w:tc>
        <w:tc>
          <w:tcPr>
            <w:tcW w:type="dxa" w:w="68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Administrator (full control and user management); Clerk (day-to-day data entry for all records); Lawyer (views assigned cases, adds hearings and documents for them); Client (read-only view of own cases).</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Major Application Modules</w:t>
            </w:r>
          </w:p>
        </w:tc>
        <w:tc>
          <w:tcPr>
            <w:tcW w:type="dxa" w:w="68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Authentication; Dashboard; Clients; Lawyers; Courts; Cases; Hearings; Documents; Billing; Reports; Users; Activity Log.</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Proposed Workflow</w:t>
            </w:r>
          </w:p>
        </w:tc>
        <w:tc>
          <w:tcPr>
            <w:tcW w:type="dxa" w:w="68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 clerk registers the client and creates the case with its court and lawyers. Lawyers add hearings and documents as the case proceeds. The clerk raises fee entries and marks them paid when received. Clients and lawyers sign in to see the current position, while the administrator reviews reports and the activity log.</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Important Business Rules</w:t>
            </w:r>
          </w:p>
        </w:tc>
        <w:tc>
          <w:tcPr>
            <w:tcW w:type="dxa" w:w="68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 case needs a client and a court. A client, court or lawyer cannot be deleted while cases refer to it. Amounts cannot be negative. Emails and bar numbers are unique. Lawyers may change hearings and documents only for their own cases. Clients can only read. Every change is logged, and a database trigger records each payment.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Expected Reports / Outputs</w:t>
            </w:r>
          </w:p>
        </w:tc>
        <w:tc>
          <w:tcPr>
            <w:tcW w:type="dxa" w:w="68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Upcoming hearings; pending fees by client; cases per lawyer; cases by status; billing by status; case summary view; activity log; CSV export of any table shown on screen.</w:t>
            </w:r>
          </w:p>
        </w:tc>
      </w:tr>
    </w:tbl>
    <w:p>
      <w:pPr>
        <w:pStyle w:val="Heading2"/>
        <w:keepNext/>
        <w:spacing w:after="120" w:before="240"/>
      </w:pPr>
      <w:r>
        <w:rPr>
          <w:rFonts w:ascii="Times New Roman" w:cs="Times New Roman" w:eastAsia="Times New Roman" w:hAnsi="Times New Roman"/>
          <w:b/>
          <w:bCs/>
          <w:sz w:val="28"/>
          <w:szCs w:val="28"/>
        </w:rPr>
        <w:t xml:space="preserve">1.5 Functional Requirements</w:t>
      </w:r>
    </w:p>
    <w:p>
      <w:pPr>
        <w:spacing w:after="120" w:line="360"/>
        <w:jc w:val="both"/>
      </w:pPr>
      <w:r>
        <w:rPr>
          <w:rFonts w:ascii="Times New Roman" w:cs="Times New Roman" w:eastAsia="Times New Roman" w:hAnsi="Times New Roman"/>
          <w:sz w:val="24"/>
          <w:szCs w:val="24"/>
        </w:rPr>
        <w:t xml:space="preserve">The functional requirements derived from the problem statement are listed in Table 3.</w:t>
      </w:r>
    </w:p>
    <w:p>
      <w:pPr>
        <w:keepNext/>
        <w:spacing w:after="80" w:before="160" w:line="276"/>
        <w:jc w:val="center"/>
      </w:pPr>
      <w:r>
        <w:rPr>
          <w:rFonts w:ascii="Times New Roman" w:cs="Times New Roman" w:eastAsia="Times New Roman" w:hAnsi="Times New Roman"/>
          <w:b/>
          <w:bCs/>
          <w:sz w:val="22"/>
          <w:szCs w:val="22"/>
        </w:rPr>
        <w:t xml:space="preserve">Table 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126"/>
        <w:gridCol w:w="1900"/>
      </w:tblGrid>
      <w:tr>
        <w:trPr>
          <w:cantSplit/>
          <w:tblHeader/>
        </w:trPr>
        <w:tc>
          <w:tcPr>
            <w:tcW w:type="dxa" w:w="1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Req. ID</w:t>
            </w:r>
          </w:p>
        </w:tc>
        <w:tc>
          <w:tcPr>
            <w:tcW w:type="dxa" w:w="61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Functional Requirement</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Remarks / Priority</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FR-01</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Authenticate users by username and password and start a session.</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High</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FR-02</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Restrict menus, records and actions according to the role of the signed-in user.</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High</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FR-03</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Add, view, search, edit and delete clients, lawyers and courts.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High</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FR-04</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Register a case with client, court, type, status, filing date and one or more lawyers.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High</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FR-05</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Schedule hearings and record their outcome.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High</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FR-06</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Register the documents that belong to a case.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Medium</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FR-07</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Raise fee entries against a case and mark them as paid.</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High</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FR-08</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Show a case detail view combining hearings, documents and billing.</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Medium</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FR-09</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Show dashboard totals and upcoming hearings.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Medium</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FR-10</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Generate reports computed by the database.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Medium</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FR-11</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Let the administrator create, edit and delete user accounts.</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Medium</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FR-12</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Record every login, logout and data change in an activity log.</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Medium</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FR-13</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Export the table on screen to a CSV file.</w:t>
            </w:r>
          </w:p>
        </w:tc>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Low</w:t>
            </w:r>
          </w:p>
        </w:tc>
      </w:tr>
    </w:tbl>
    <w:p>
      <w:pPr>
        <w:pStyle w:val="Heading2"/>
        <w:keepNext/>
        <w:spacing w:after="120" w:before="240"/>
      </w:pPr>
      <w:r>
        <w:rPr>
          <w:rFonts w:ascii="Times New Roman" w:cs="Times New Roman" w:eastAsia="Times New Roman" w:hAnsi="Times New Roman"/>
          <w:b/>
          <w:bCs/>
          <w:sz w:val="28"/>
          <w:szCs w:val="28"/>
        </w:rPr>
        <w:t xml:space="preserve">1.6 Entity-Relationship Diagram (ERD)</w:t>
      </w:r>
    </w:p>
    <w:p>
      <w:pPr>
        <w:spacing w:after="120" w:line="360"/>
        <w:jc w:val="both"/>
      </w:pPr>
      <w:r>
        <w:rPr>
          <w:rFonts w:ascii="Times New Roman" w:cs="Times New Roman" w:eastAsia="Times New Roman" w:hAnsi="Times New Roman"/>
          <w:sz w:val="24"/>
          <w:szCs w:val="24"/>
        </w:rPr>
        <w:t xml:space="preserve">Figure 1 shows the approved ER diagram. LEGAL_CASE is the central entity. A bar at the end of a line means “one”, a crow’s foot means “many” and a small circle means that participation is optional. The two grey entities, APP_USER and ACTIVITY_LOG, support login and auditing, and are linked to the business entities through optional foreign keys.</w:t>
      </w:r>
    </w:p>
    <w:p>
      <w:pPr>
        <w:keepNext/>
        <w:spacing w:after="60" w:before="120"/>
        <w:jc w:val="center"/>
      </w:pPr>
      <w:r>
        <w:drawing>
          <wp:inline distT="0" distB="0" distL="0" distR="0">
            <wp:extent cx="55245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5029200"/>
                    </a:xfrm>
                    <a:prstGeom prst="rect">
                      <a:avLst/>
                    </a:prstGeom>
                  </pic:spPr>
                </pic:pic>
              </a:graphicData>
            </a:graphic>
          </wp:inline>
        </w:drawing>
      </w:r>
    </w:p>
    <w:p>
      <w:pPr>
        <w:spacing w:after="120" w:before="120" w:line="276"/>
        <w:jc w:val="center"/>
      </w:pPr>
      <w:r>
        <w:rPr>
          <w:rFonts w:ascii="Times New Roman" w:cs="Times New Roman" w:eastAsia="Times New Roman" w:hAnsi="Times New Roman"/>
          <w:b/>
          <w:bCs/>
          <w:sz w:val="22"/>
          <w:szCs w:val="22"/>
        </w:rPr>
        <w:t xml:space="preserve">Figure 1. Entity-Relationship Diagram of the Proposed System</w:t>
      </w:r>
    </w:p>
    <w:p>
      <w:pPr>
        <w:pStyle w:val="Heading2"/>
        <w:keepNext/>
        <w:spacing w:after="120" w:before="240"/>
      </w:pPr>
      <w:r>
        <w:rPr>
          <w:rFonts w:ascii="Times New Roman" w:cs="Times New Roman" w:eastAsia="Times New Roman" w:hAnsi="Times New Roman"/>
          <w:b/>
          <w:bCs/>
          <w:sz w:val="28"/>
          <w:szCs w:val="28"/>
        </w:rPr>
        <w:t xml:space="preserve">1.7 Entity and Relationship Summary</w:t>
      </w:r>
    </w:p>
    <w:p>
      <w:pPr>
        <w:spacing w:after="120" w:line="360"/>
        <w:jc w:val="both"/>
      </w:pPr>
      <w:r>
        <w:rPr>
          <w:rFonts w:ascii="Times New Roman" w:cs="Times New Roman" w:eastAsia="Times New Roman" w:hAnsi="Times New Roman"/>
          <w:sz w:val="24"/>
          <w:szCs w:val="24"/>
        </w:rPr>
        <w:t xml:space="preserve">Table 4 summarises each entity and relationship in the ER diagram, together with its cardinality and the rule it represents.</w:t>
      </w:r>
    </w:p>
    <w:p>
      <w:pPr>
        <w:keepNext/>
        <w:spacing w:after="80" w:before="160" w:line="276"/>
        <w:jc w:val="center"/>
      </w:pPr>
      <w:r>
        <w:rPr>
          <w:rFonts w:ascii="Times New Roman" w:cs="Times New Roman" w:eastAsia="Times New Roman" w:hAnsi="Times New Roman"/>
          <w:b/>
          <w:bCs/>
          <w:sz w:val="22"/>
          <w:szCs w:val="22"/>
        </w:rPr>
        <w:t xml:space="preserve">Table 4. Entity and Relationship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426"/>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Entity / Relationship</w:t>
            </w:r>
          </w:p>
        </w:tc>
        <w:tc>
          <w:tcPr>
            <w:tcW w:type="dxa" w:w="3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Major Attributes / Cardinality</w:t>
            </w:r>
          </w:p>
        </w:tc>
        <w:tc>
          <w:tcPr>
            <w:tcW w:type="dxa" w:w="34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Purpose / Rule</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CLIENT</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client_id (PK), full_name, phone, email (UQ), address</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Person or company that engages the firm.</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LAWYER</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lawyer_id (PK), full_name, specialization, bar_no (UQ), phone</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Advocate working with the firm.</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COURT</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court_id (PK), name, city, type</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Court or tribunal where cases are heard.</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LEGAL_CASE</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case_id (PK), title, case_type, status, filed_on, client_id (FK), court_id (FK)</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Central entity: one legal matter.</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CASE_LAWYER</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(case_id, lawyer_id) composite PK, both FK</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Resolves the many-to-many link between cases and lawyers.</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HEARING</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hearing_id (PK), case_id (FK), hearing_date, purpose, outcome</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 scheduled court appearance for a case.</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DOCUMENT</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document_id (PK), case_id (FK), title, doc_type, added_on</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Register of documents belonging to a case.</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BILLING</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bill_id (PK), case_id (FK), description, amount, status</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Fee entry with Pending or Paid status.</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APP_USER</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user_id (PK), username (UQ), password_hash, display_name, role, lawyer_id (FK), client_id (FK)</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Login account and role; linked to a lawyer or a client.</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ACTIVITY_LOG</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log_id (PK), user_id (FK), action, table_name, record_id, details, created_at</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Audit trail of logins and changes.</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CLIENT files LEGAL_CASE</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1 : N (mandatory on the case side)</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Every case has exactly one client; a client may have many cases.</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COURT hears LEGAL_CASE</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1 : N (mandatory on the case side)</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Every case is heard in exactly one court.</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LEGAL_CASE assigned LAWYER</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 : N through CASE_LAWYER</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 case can have several lawyers; a lawyer can handle many cases.</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LEGAL_CASE has HEARING / DOCUMENT / BILLING</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1 : N for each</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Child records are deleted with their case (cascade).</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LAWYER / CLIENT login for APP_USER</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1 : N, optional</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 login account may be linked to a lawyer or a client.</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APP_USER performs ACTIVITY_LOG</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1 : N, optional</w:t>
            </w:r>
          </w:p>
        </w:tc>
        <w:tc>
          <w:tcPr>
            <w:tcW w:type="dxa" w:w="3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Entries written by the trigger have no user (NULL).</w:t>
            </w:r>
          </w:p>
        </w:tc>
      </w:tr>
    </w:tbl>
    <w:p>
      <w:pPr>
        <w:pStyle w:val="Heading1"/>
        <w:pageBreakBefore/>
        <w:spacing w:after="240" w:before="0"/>
        <w:jc w:val="center"/>
      </w:pPr>
      <w:r>
        <w:rPr>
          <w:rFonts w:ascii="Times New Roman" w:cs="Times New Roman" w:eastAsia="Times New Roman" w:hAnsi="Times New Roman"/>
          <w:b/>
          <w:bCs/>
          <w:sz w:val="32"/>
          <w:szCs w:val="32"/>
        </w:rPr>
        <w:t xml:space="preserve">CHAPTER 2</w:t>
        <w:br/>
        <w:t xml:space="preserve">LOGICAL DATABASE DESIGN</w:t>
      </w:r>
    </w:p>
    <w:p>
      <w:pPr>
        <w:spacing w:after="120" w:line="360"/>
        <w:jc w:val="both"/>
      </w:pPr>
      <w:r>
        <w:rPr>
          <w:rFonts w:ascii="Times New Roman" w:cs="Times New Roman" w:eastAsia="Times New Roman" w:hAnsi="Times New Roman"/>
          <w:sz w:val="24"/>
          <w:szCs w:val="24"/>
        </w:rPr>
        <w:t xml:space="preserve">This chapter documents how the approved ER model was converted into a relational database design, how it was verified for normalization, and how it was implemented in MySQL as a working database prototype.</w:t>
      </w:r>
    </w:p>
    <w:p>
      <w:pPr>
        <w:pStyle w:val="Heading2"/>
        <w:keepNext/>
        <w:spacing w:after="120" w:before="240"/>
      </w:pPr>
      <w:r>
        <w:rPr>
          <w:rFonts w:ascii="Times New Roman" w:cs="Times New Roman" w:eastAsia="Times New Roman" w:hAnsi="Times New Roman"/>
          <w:b/>
          <w:bCs/>
          <w:sz w:val="28"/>
          <w:szCs w:val="28"/>
        </w:rPr>
        <w:t xml:space="preserve">2.1 Relational Schema</w:t>
      </w:r>
    </w:p>
    <w:p>
      <w:pPr>
        <w:spacing w:after="120" w:line="360"/>
        <w:jc w:val="both"/>
      </w:pPr>
      <w:r>
        <w:rPr>
          <w:rFonts w:ascii="Times New Roman" w:cs="Times New Roman" w:eastAsia="Times New Roman" w:hAnsi="Times New Roman"/>
          <w:sz w:val="24"/>
          <w:szCs w:val="24"/>
        </w:rPr>
        <w:t xml:space="preserve">The ER model was mapped to relations using three rules: every entity becomes a table with its primary key; every one-to-many relationship becomes a foreign key on the “many” side; and the many-to-many relationship between cases and lawyers becomes the junction table CASE_LAWYER. The case table is named legal_case because CASE is a reserved word in MySQL. Table 5 lists the ten relations.</w:t>
      </w:r>
    </w:p>
    <w:p>
      <w:pPr>
        <w:keepNext/>
        <w:spacing w:after="80" w:before="160" w:line="276"/>
        <w:jc w:val="center"/>
      </w:pPr>
      <w:r>
        <w:rPr>
          <w:rFonts w:ascii="Times New Roman" w:cs="Times New Roman" w:eastAsia="Times New Roman" w:hAnsi="Times New Roman"/>
          <w:b/>
          <w:bCs/>
          <w:sz w:val="22"/>
          <w:szCs w:val="22"/>
        </w:rPr>
        <w:t xml:space="preserve">Table 5. Relational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S.No.</w:t>
            </w:r>
          </w:p>
        </w:tc>
        <w:tc>
          <w:tcPr>
            <w:tcW w:type="dxa" w:w="2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Table Name</w:t>
            </w:r>
          </w:p>
        </w:tc>
        <w:tc>
          <w:tcPr>
            <w:tcW w:type="dxa" w:w="60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Purpose</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1</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client</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Stores clients of the firm.</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2</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lawyer</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Stores lawyers and their bar council numbers.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3</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court</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Stores courts and tribunals.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4</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legal_case</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Stores cases with client and court references.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5</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case_lawyer</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Junction table linking cases to the lawyers assigned.</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6</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document</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Stores the document register of each case.</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7</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hearing</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Stores hearing dates, purposes and outcomes.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8</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billing</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Stores fee entries and their payment status.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9</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app_user</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Stores login accounts with hashed passwords and roles.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10</w:t>
            </w:r>
          </w:p>
        </w:tc>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activity_log</w:t>
            </w:r>
          </w:p>
        </w:tc>
        <w:tc>
          <w:tcPr>
            <w:tcW w:type="dxa" w:w="6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Stores the audit trail of logins and changes.</w:t>
            </w:r>
          </w:p>
        </w:tc>
      </w:tr>
    </w:tbl>
    <w:p>
      <w:pPr>
        <w:pStyle w:val="Heading2"/>
        <w:keepNext/>
        <w:spacing w:after="120" w:before="240"/>
      </w:pPr>
      <w:r>
        <w:rPr>
          <w:rFonts w:ascii="Times New Roman" w:cs="Times New Roman" w:eastAsia="Times New Roman" w:hAnsi="Times New Roman"/>
          <w:b/>
          <w:bCs/>
          <w:sz w:val="28"/>
          <w:szCs w:val="28"/>
        </w:rPr>
        <w:t xml:space="preserve">2.2 Keys and Integrity Constraints</w:t>
      </w:r>
    </w:p>
    <w:p>
      <w:pPr>
        <w:spacing w:after="120" w:line="360"/>
        <w:jc w:val="both"/>
      </w:pPr>
      <w:r>
        <w:rPr>
          <w:rFonts w:ascii="Times New Roman" w:cs="Times New Roman" w:eastAsia="Times New Roman" w:hAnsi="Times New Roman"/>
          <w:sz w:val="24"/>
          <w:szCs w:val="24"/>
        </w:rPr>
        <w:t xml:space="preserve">Table 6 lists the keys and integrity constraints, and the business rule that each one enforces. Foreign keys use ON DELETE RESTRICT where a parent record must not disappear while it is still in use, ON DELETE CASCADE where child records belong to the parent, and ON DELETE SET NULL for the audit trail. MySQL ENUM columns act as domain constraints for fixed sets of values.</w:t>
      </w:r>
    </w:p>
    <w:p>
      <w:pPr>
        <w:keepNext/>
        <w:spacing w:after="80" w:before="160" w:line="276"/>
        <w:jc w:val="center"/>
      </w:pPr>
      <w:r>
        <w:rPr>
          <w:rFonts w:ascii="Times New Roman" w:cs="Times New Roman" w:eastAsia="Times New Roman" w:hAnsi="Times New Roman"/>
          <w:b/>
          <w:bCs/>
          <w:sz w:val="22"/>
          <w:szCs w:val="22"/>
        </w:rPr>
        <w:t xml:space="preserve">Table 6. Keys and Integrity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300"/>
        <w:gridCol w:w="3626"/>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0"/>
                <w:szCs w:val="20"/>
              </w:rPr>
              <w:t xml:space="preserve">Table Name</w:t>
            </w:r>
          </w:p>
        </w:tc>
        <w:tc>
          <w:tcPr>
            <w:tcW w:type="dxa" w:w="1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0"/>
                <w:szCs w:val="20"/>
              </w:rPr>
              <w:t xml:space="preserve">Key / Constraint</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0"/>
                <w:szCs w:val="20"/>
              </w:rPr>
              <w:t xml:space="preserve">Attribute(s)</w:t>
            </w:r>
          </w:p>
        </w:tc>
        <w:tc>
          <w:tcPr>
            <w:tcW w:type="dxa" w:w="36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0"/>
                <w:szCs w:val="20"/>
              </w:rPr>
              <w:t xml:space="preserve">Business Rule Enforced</w:t>
            </w:r>
          </w:p>
        </w:tc>
      </w:tr>
      <w:tr>
        <w:trPr>
          <w:cantSplit/>
        </w:trPr>
        <w:tc>
          <w:tcPr>
            <w:tcW w:type="dxa" w:w="15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20"/>
                <w:szCs w:val="20"/>
              </w:rPr>
              <w:t xml:space="preserve">client</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Primary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client_id</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Each client is identified uniquely.</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Not Null</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full_name</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A client must have a name.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Unique</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email</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The same email cannot be registered twice.</w:t>
            </w:r>
          </w:p>
        </w:tc>
      </w:tr>
      <w:tr>
        <w:trPr>
          <w:cantSplit/>
        </w:trPr>
        <w:tc>
          <w:tcPr>
            <w:tcW w:type="dxa" w:w="15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20"/>
                <w:szCs w:val="20"/>
              </w:rPr>
              <w:t xml:space="preserve">lawyer</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Primary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lawyer_id</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Each lawyer is identified uniquely.</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Not Null</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full_name, bar_no</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Name and bar number are mandatory.</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Unique</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bar_no</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A bar number belongs to one lawyer.</w:t>
            </w:r>
          </w:p>
        </w:tc>
      </w:tr>
      <w:tr>
        <w:trPr>
          <w:cantSplit/>
        </w:trPr>
        <w:tc>
          <w:tcPr>
            <w:tcW w:type="dxa" w:w="15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20"/>
                <w:szCs w:val="20"/>
              </w:rPr>
              <w:t xml:space="preserve">court</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Primary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court_id</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Each court is identified uniquely.</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Not Null</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name, type</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Name and type are mandatory.</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Domain (ENUM)</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type</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District, High Court, Supreme Court or Tribunal.</w:t>
            </w:r>
          </w:p>
        </w:tc>
      </w:tr>
      <w:tr>
        <w:trPr>
          <w:cantSplit/>
        </w:trPr>
        <w:tc>
          <w:tcPr>
            <w:tcW w:type="dxa" w:w="15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20"/>
                <w:szCs w:val="20"/>
              </w:rPr>
              <w:t xml:space="preserve">legal_case</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Primary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case_id</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Each case is identified uniquely.</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Foreign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client_id → client</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Case must belong to an existing client; client cannot be deleted while cases exist (RESTRICT).</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Foreign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court_id → court</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Case must be heard in an existing court (RESTRICT).</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Not Null</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title, case_type, status, filed_on, client_id, court_id</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Core case details are mandatory.</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Default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status</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A new case starts as Open.</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Domain (ENUM)</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case_type, status</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Case type and status come from fixed lists.</w:t>
            </w:r>
          </w:p>
        </w:tc>
      </w:tr>
      <w:tr>
        <w:trPr>
          <w:cantSplit/>
        </w:trPr>
        <w:tc>
          <w:tcPr>
            <w:tcW w:type="dxa" w:w="15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20"/>
                <w:szCs w:val="20"/>
              </w:rPr>
              <w:t xml:space="preserve">case_lawyer</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Primary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(case_id, lawyer_id)</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The same lawyer cannot be assigned twice to a case.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Foreign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case_id → legal_case</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Assignments are removed with the case (CASCADE).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Foreign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lawyer_id → lawyer</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A lawyer with assigned cases cannot be deleted (RESTRICT).</w:t>
            </w:r>
          </w:p>
        </w:tc>
      </w:tr>
      <w:tr>
        <w:trPr>
          <w:cantSplit/>
        </w:trPr>
        <w:tc>
          <w:tcPr>
            <w:tcW w:type="dxa" w:w="15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20"/>
                <w:szCs w:val="20"/>
              </w:rPr>
              <w:t xml:space="preserve">document</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Primary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document_id</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Each document entry is unique.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Foreign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case_id → legal_case</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Document belongs to a case; deleted with it (CASCADE).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Not Null</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title, doc_type, added_on</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Document details are mandatory.</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Domain (ENUM)</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doc_type</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Petition, Affidavit, Evidence, Order or Contract.</w:t>
            </w:r>
          </w:p>
        </w:tc>
      </w:tr>
      <w:tr>
        <w:trPr>
          <w:cantSplit/>
        </w:trPr>
        <w:tc>
          <w:tcPr>
            <w:tcW w:type="dxa" w:w="15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20"/>
                <w:szCs w:val="20"/>
              </w:rPr>
              <w:t xml:space="preserve">hearing</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Primary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hearing_id</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Each hearing is unique.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Foreign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case_id → legal_case</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Hearing belongs to a case; deleted with it (CASCADE).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Not Null</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hearing_date</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Every hearing has a date.</w:t>
            </w:r>
          </w:p>
        </w:tc>
      </w:tr>
      <w:tr>
        <w:trPr>
          <w:cantSplit/>
        </w:trPr>
        <w:tc>
          <w:tcPr>
            <w:tcW w:type="dxa" w:w="15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20"/>
                <w:szCs w:val="20"/>
              </w:rPr>
              <w:t xml:space="preserve">billing</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Primary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bill_id</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Each fee entry is unique.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Foreign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case_id → legal_case</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Fee belongs to a case; deleted with it (CASCADE).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Not Null</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description, amount</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Fee details are mandatory.</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Check</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amount &gt;= 0</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Negative amounts are rejected.</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Default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status</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A new fee entry is Pending.</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Domain (ENUM)</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status</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Pending or Paid.</w:t>
            </w:r>
          </w:p>
        </w:tc>
      </w:tr>
      <w:tr>
        <w:trPr>
          <w:cantSplit/>
        </w:trPr>
        <w:tc>
          <w:tcPr>
            <w:tcW w:type="dxa" w:w="15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20"/>
                <w:szCs w:val="20"/>
              </w:rPr>
              <w:t xml:space="preserve">app_user</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Primary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user_id</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Each account is unique.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Unique</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username</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Two accounts cannot share a username.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Not Null</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username, password_hash, display_name, role</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Account essentials are mandatory.</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Domain (ENUM)</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role</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admin, clerk, lawyer or client.</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Foreign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lawyer_id → lawyer</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Optional link to a lawyer (RESTRICT).</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Foreign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client_id → client</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Optional link to a client (RESTRICT).</w:t>
            </w:r>
          </w:p>
        </w:tc>
      </w:tr>
      <w:tr>
        <w:trPr>
          <w:cantSplit/>
        </w:trPr>
        <w:tc>
          <w:tcPr>
            <w:tcW w:type="dxa" w:w="150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20"/>
                <w:szCs w:val="20"/>
              </w:rPr>
              <w:t xml:space="preserve">activity_log</w:t>
            </w: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Primary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log_id</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Each log entry is unique.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Foreign Key</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user_id → app_user</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Entries remain when a user is deleted (SET NULL).</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Not Null</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action</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Every entry names an action.</w:t>
            </w:r>
          </w:p>
        </w:tc>
      </w:tr>
      <w:tr>
        <w:trPr>
          <w:cantSplit/>
        </w:trPr>
        <w:tc>
          <w:tcPr>
            <w:vMerge w:val="continue"/>
            <w:tcBorders>
              <w:top w:val="single" w:color="000000" w:sz="4"/>
              <w:left w:val="single" w:color="000000" w:sz="4"/>
              <w:bottom w:val="single" w:color="000000" w:sz="4"/>
              <w:right w:val="single" w:color="000000" w:sz="4"/>
            </w:tcBorders>
          </w:tcPr>
          <w:p/>
        </w:tc>
        <w:tc>
          <w:tcPr>
            <w:tcW w:type="dxa" w:w="1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Default</w:t>
            </w:r>
          </w:p>
        </w:tc>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created_at</w:t>
            </w:r>
          </w:p>
        </w:tc>
        <w:tc>
          <w:tcPr>
            <w:tcW w:type="dxa" w:w="3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0"/>
                <w:szCs w:val="20"/>
              </w:rPr>
              <w:t xml:space="preserve">Time is set automatically (CURRENT_TIMESTAMP).</w:t>
            </w:r>
          </w:p>
        </w:tc>
      </w:tr>
    </w:tbl>
    <w:p>
      <w:pPr>
        <w:pStyle w:val="Heading2"/>
        <w:keepNext/>
        <w:spacing w:after="120" w:before="240"/>
      </w:pPr>
      <w:r>
        <w:rPr>
          <w:rFonts w:ascii="Times New Roman" w:cs="Times New Roman" w:eastAsia="Times New Roman" w:hAnsi="Times New Roman"/>
          <w:b/>
          <w:bCs/>
          <w:sz w:val="28"/>
          <w:szCs w:val="28"/>
        </w:rPr>
        <w:t xml:space="preserve">2.3 Functional Dependencies</w:t>
      </w:r>
    </w:p>
    <w:p>
      <w:pPr>
        <w:spacing w:after="120" w:line="360"/>
        <w:jc w:val="both"/>
      </w:pPr>
      <w:r>
        <w:rPr>
          <w:rFonts w:ascii="Times New Roman" w:cs="Times New Roman" w:eastAsia="Times New Roman" w:hAnsi="Times New Roman"/>
          <w:sz w:val="24"/>
          <w:szCs w:val="24"/>
        </w:rPr>
        <w:t xml:space="preserve">A functional dependency (FD) X → Y states that the value of X determines the value of Y [3]. The important dependencies of the design are listed below. In every relation the determinant is a key, which is what makes the design free of partial and transitive dependencies.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client:</w:t>
      </w:r>
      <w:r>
        <w:rPr>
          <w:rFonts w:ascii="Times New Roman" w:cs="Times New Roman" w:eastAsia="Times New Roman" w:hAnsi="Times New Roman"/>
          <w:sz w:val="24"/>
          <w:szCs w:val="24"/>
        </w:rPr>
        <w:t xml:space="preserve"> client_id → full_name, phone, email, address;  email → client_id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lawyer:</w:t>
      </w:r>
      <w:r>
        <w:rPr>
          <w:rFonts w:ascii="Times New Roman" w:cs="Times New Roman" w:eastAsia="Times New Roman" w:hAnsi="Times New Roman"/>
          <w:sz w:val="24"/>
          <w:szCs w:val="24"/>
        </w:rPr>
        <w:t xml:space="preserve"> lawyer_id → full_name, specialization, bar_no, phone;  bar_no → lawyer_id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court:</w:t>
      </w:r>
      <w:r>
        <w:rPr>
          <w:rFonts w:ascii="Times New Roman" w:cs="Times New Roman" w:eastAsia="Times New Roman" w:hAnsi="Times New Roman"/>
          <w:sz w:val="24"/>
          <w:szCs w:val="24"/>
        </w:rPr>
        <w:t xml:space="preserve"> court_id → name, city, type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legal_case:</w:t>
      </w:r>
      <w:r>
        <w:rPr>
          <w:rFonts w:ascii="Times New Roman" w:cs="Times New Roman" w:eastAsia="Times New Roman" w:hAnsi="Times New Roman"/>
          <w:sz w:val="24"/>
          <w:szCs w:val="24"/>
        </w:rPr>
        <w:t xml:space="preserve"> case_id → title, case_type, status, filed_on, client_id, court_id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case_lawyer:</w:t>
      </w:r>
      <w:r>
        <w:rPr>
          <w:rFonts w:ascii="Times New Roman" w:cs="Times New Roman" w:eastAsia="Times New Roman" w:hAnsi="Times New Roman"/>
          <w:sz w:val="24"/>
          <w:szCs w:val="24"/>
        </w:rPr>
        <w:t xml:space="preserve"> (case_id, lawyer_id) → no non-key attribute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document:</w:t>
      </w:r>
      <w:r>
        <w:rPr>
          <w:rFonts w:ascii="Times New Roman" w:cs="Times New Roman" w:eastAsia="Times New Roman" w:hAnsi="Times New Roman"/>
          <w:sz w:val="24"/>
          <w:szCs w:val="24"/>
        </w:rPr>
        <w:t xml:space="preserve"> document_id → case_id, title, doc_type, added_on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hearing:</w:t>
      </w:r>
      <w:r>
        <w:rPr>
          <w:rFonts w:ascii="Times New Roman" w:cs="Times New Roman" w:eastAsia="Times New Roman" w:hAnsi="Times New Roman"/>
          <w:sz w:val="24"/>
          <w:szCs w:val="24"/>
        </w:rPr>
        <w:t xml:space="preserve"> hearing_id → case_id, hearing_date, purpose, outcome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billing:</w:t>
      </w:r>
      <w:r>
        <w:rPr>
          <w:rFonts w:ascii="Times New Roman" w:cs="Times New Roman" w:eastAsia="Times New Roman" w:hAnsi="Times New Roman"/>
          <w:sz w:val="24"/>
          <w:szCs w:val="24"/>
        </w:rPr>
        <w:t xml:space="preserve"> bill_id → case_id, description, amount, status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app_user:</w:t>
      </w:r>
      <w:r>
        <w:rPr>
          <w:rFonts w:ascii="Times New Roman" w:cs="Times New Roman" w:eastAsia="Times New Roman" w:hAnsi="Times New Roman"/>
          <w:sz w:val="24"/>
          <w:szCs w:val="24"/>
        </w:rPr>
        <w:t xml:space="preserve"> user_id → username, password_hash, display_name, role, lawyer_id, client_id;  username → user_id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activity_log:</w:t>
      </w:r>
      <w:r>
        <w:rPr>
          <w:rFonts w:ascii="Times New Roman" w:cs="Times New Roman" w:eastAsia="Times New Roman" w:hAnsi="Times New Roman"/>
          <w:sz w:val="24"/>
          <w:szCs w:val="24"/>
        </w:rPr>
        <w:t xml:space="preserve"> log_id → user_id, action, table_name, record_id, details, created_at</w:t>
      </w:r>
    </w:p>
    <w:p>
      <w:pPr>
        <w:pStyle w:val="Heading2"/>
        <w:keepNext/>
        <w:spacing w:after="120" w:before="240"/>
      </w:pPr>
      <w:r>
        <w:rPr>
          <w:rFonts w:ascii="Times New Roman" w:cs="Times New Roman" w:eastAsia="Times New Roman" w:hAnsi="Times New Roman"/>
          <w:b/>
          <w:bCs/>
          <w:sz w:val="28"/>
          <w:szCs w:val="28"/>
        </w:rPr>
        <w:t xml:space="preserve">2.4 Normalization up to Third Normal Form (3NF)</w:t>
      </w:r>
    </w:p>
    <w:p>
      <w:pPr>
        <w:spacing w:after="120" w:line="360"/>
        <w:jc w:val="both"/>
      </w:pPr>
      <w:r>
        <w:rPr>
          <w:rFonts w:ascii="Times New Roman" w:cs="Times New Roman" w:eastAsia="Times New Roman" w:hAnsi="Times New Roman"/>
          <w:sz w:val="24"/>
          <w:szCs w:val="24"/>
        </w:rPr>
        <w:t xml:space="preserve">Normalization removes redundancy and update anomalies by decomposing relations until every non-key attribute depends on the key, the whole key, and nothing but the key [4]. The design started from a single flat case register with columns such as case title, client name, client phone, court name, lawyer names and hearing dates. That register breaks 1NF because several lawyers and hearings sit in one row, breaks 2NF and 3NF because client and court details depend on the client or court rather than on the case, and repeats data. It was decomposed into the ten relations of Table 7. Client and court details now appear once, and the multi-valued lawyer list is held in CASE_LAWYER. Every relation is also in BCNF because each determinant is a candidate key.</w:t>
      </w:r>
    </w:p>
    <w:p>
      <w:pPr>
        <w:keepNext/>
        <w:spacing w:after="80" w:before="160" w:line="276"/>
        <w:jc w:val="center"/>
      </w:pPr>
      <w:r>
        <w:rPr>
          <w:rFonts w:ascii="Times New Roman" w:cs="Times New Roman" w:eastAsia="Times New Roman" w:hAnsi="Times New Roman"/>
          <w:b/>
          <w:bCs/>
          <w:sz w:val="22"/>
          <w:szCs w:val="22"/>
        </w:rPr>
        <w:t xml:space="preserve">Table 7. Normalization Status up to 3NF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700"/>
        <w:gridCol w:w="700"/>
        <w:gridCol w:w="800"/>
        <w:gridCol w:w="44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Relation Name</w:t>
            </w:r>
          </w:p>
        </w:tc>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1NF</w:t>
            </w:r>
          </w:p>
        </w:tc>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2NF</w:t>
            </w:r>
          </w:p>
        </w:tc>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3NF</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BCNF</w:t>
            </w:r>
          </w:p>
        </w:tc>
        <w:tc>
          <w:tcPr>
            <w:tcW w:type="dxa" w:w="44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Remarks / Decomposition</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client</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Client details stored once; email is an alternate key.</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lawyer</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bar_no is an alternate key.</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court</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Court details separated from cases.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legal_case</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Holds only foreign keys to client and court, not their details.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case_lawyer</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Junction table that removes the repeating list of lawyers.</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document</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One row per document; depends only on document_id.</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hearing</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One row per hearing; multi-valued hearings separated from case.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billing</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One row per fee entry; no derived totals are stored.</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app_user</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Username is an alternate key; password stored as a hash.</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activity_log</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Yes</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One row per event; user_id may be NULL for system events.</w:t>
            </w:r>
          </w:p>
        </w:tc>
      </w:tr>
    </w:tbl>
    <w:p>
      <w:pPr>
        <w:pStyle w:val="Heading2"/>
        <w:keepNext/>
        <w:spacing w:after="120" w:before="240"/>
      </w:pPr>
      <w:r>
        <w:rPr>
          <w:rFonts w:ascii="Times New Roman" w:cs="Times New Roman" w:eastAsia="Times New Roman" w:hAnsi="Times New Roman"/>
          <w:b/>
          <w:bCs/>
          <w:sz w:val="28"/>
          <w:szCs w:val="28"/>
        </w:rPr>
        <w:t xml:space="preserve">2.5 Data Dictionary</w:t>
      </w:r>
    </w:p>
    <w:p>
      <w:pPr>
        <w:spacing w:after="120" w:line="360"/>
        <w:jc w:val="both"/>
      </w:pPr>
      <w:r>
        <w:rPr>
          <w:rFonts w:ascii="Times New Roman" w:cs="Times New Roman" w:eastAsia="Times New Roman" w:hAnsi="Times New Roman"/>
          <w:sz w:val="24"/>
          <w:szCs w:val="24"/>
        </w:rPr>
        <w:t xml:space="preserve">Table 8 is the data dictionary for all ten tables, giving the data type, key or constraint, and meaning of every attribute.</w:t>
      </w:r>
    </w:p>
    <w:p>
      <w:pPr>
        <w:keepNext/>
        <w:spacing w:after="80" w:before="160" w:line="276"/>
        <w:jc w:val="center"/>
      </w:pPr>
      <w:r>
        <w:rPr>
          <w:rFonts w:ascii="Times New Roman" w:cs="Times New Roman" w:eastAsia="Times New Roman" w:hAnsi="Times New Roman"/>
          <w:b/>
          <w:bCs/>
          <w:sz w:val="22"/>
          <w:szCs w:val="22"/>
        </w:rPr>
        <w:t xml:space="preserve">Table 8. Data Dictionary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1450"/>
        <w:gridCol w:w="2050"/>
        <w:gridCol w:w="1850"/>
        <w:gridCol w:w="2426"/>
      </w:tblGrid>
      <w:tr>
        <w:trPr>
          <w:cantSplit/>
          <w:tblHeader/>
        </w:trPr>
        <w:tc>
          <w:tcPr>
            <w:tcW w:type="dxa" w:w="12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19"/>
                <w:szCs w:val="19"/>
              </w:rPr>
              <w:t xml:space="preserve">Table</w:t>
            </w:r>
          </w:p>
        </w:tc>
        <w:tc>
          <w:tcPr>
            <w:tcW w:type="dxa" w:w="14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19"/>
                <w:szCs w:val="19"/>
              </w:rPr>
              <w:t xml:space="preserve">Attribute</w:t>
            </w:r>
          </w:p>
        </w:tc>
        <w:tc>
          <w:tcPr>
            <w:tcW w:type="dxa" w:w="20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19"/>
                <w:szCs w:val="19"/>
              </w:rPr>
              <w:t xml:space="preserve">Data Type</w:t>
            </w:r>
          </w:p>
        </w:tc>
        <w:tc>
          <w:tcPr>
            <w:tcW w:type="dxa" w:w="185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19"/>
                <w:szCs w:val="19"/>
              </w:rPr>
              <w:t xml:space="preserve">Key / Constraint</w:t>
            </w:r>
          </w:p>
        </w:tc>
        <w:tc>
          <w:tcPr>
            <w:tcW w:type="dxa" w:w="24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19"/>
                <w:szCs w:val="19"/>
              </w:rPr>
              <w:t xml:space="preserve">Description</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19"/>
                <w:szCs w:val="19"/>
              </w:rPr>
              <w:t xml:space="preserve">client</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client_id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PK, AUTO_INCREMENT</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Unique client identifier</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full_name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VARCHAR(100)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Client name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phone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VARCHAR(20)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Contact number</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email</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VARCHAR(100)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UNIQUE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Contact email</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address</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VARCHAR(200)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Postal address</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19"/>
                <w:szCs w:val="19"/>
              </w:rPr>
              <w:t xml:space="preserve">lawyer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lawyer_id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PK, AUTO_INCREMENT</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Unique lawyer identifier</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full_name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VARCHAR(100)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Lawyer name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specialization</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VARCHAR(60)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Area of practice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bar_no</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VARCHAR(30)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 UNIQUE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Bar council number</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phone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VARCHAR(20)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Contact number</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19"/>
                <w:szCs w:val="19"/>
              </w:rPr>
              <w:t xml:space="preserve">court</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court_id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PK, AUTO_INCREMENT</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Unique court identifier</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name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VARCHAR(120)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Court name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city</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VARCHAR(60)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City of the court</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type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ENUM('District','High Court','Supreme Court','Tribunal')</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Level of court</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19"/>
                <w:szCs w:val="19"/>
              </w:rPr>
              <w:t xml:space="preserve">legal_case</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case_id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PK, AUTO_INCREMENT</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Unique case identifier</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title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VARCHAR(150)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Case title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case_type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ENUM('Civil','Criminal','Family','Corporate','Property')</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Category of case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status</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ENUM('Open','In hearing','Closed')</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 DEFAULT 'Open'</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Current stage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filed_on</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DATE</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Date of filing</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client_id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FK, 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Client who owns the case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court_id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FK, 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Court hearing the case</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19"/>
                <w:szCs w:val="19"/>
              </w:rPr>
              <w:t xml:space="preserve">case_lawyer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case_id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PK, FK</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Case being handled</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lawyer_id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PK, FK</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Lawyer assigned</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19"/>
                <w:szCs w:val="19"/>
              </w:rPr>
              <w:t xml:space="preserve">document</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document_id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PK, AUTO_INCREMENT</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Unique document identifier</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case_id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FK, 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Case the document belongs to</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title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VARCHAR(150)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Document title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doc_type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ENUM('Petition','Affidavit','Evidence','Order','Contract')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Kind of document</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added_on</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DATE</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Date added to the register</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19"/>
                <w:szCs w:val="19"/>
              </w:rPr>
              <w:t xml:space="preserve">hearing</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hearing_id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PK, AUTO_INCREMENT</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Unique hearing identifier</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case_id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FK, 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Case being heard</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hearing_date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DATE</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Date of hearing</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purpose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VARCHAR(150)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Reason for the hearing</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outcome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VARCHAR(150)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NULL until decided</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Result of the hearing</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19"/>
                <w:szCs w:val="19"/>
              </w:rPr>
              <w:t xml:space="preserve">billing</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bill_id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PK, AUTO_INCREMENT</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Unique bill identifier</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case_id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FK, 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Case being billed</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description</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VARCHAR(150)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What the fee is for</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amount</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DECIMAL(10,2)</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 CHECK &gt;= 0</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Fee amount in rupees</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status</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ENUM('Pending','Paid')</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 DEFAULT 'Pending'</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Payment status</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19"/>
                <w:szCs w:val="19"/>
              </w:rPr>
              <w:t xml:space="preserve">app_user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user_id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PK, AUTO_INCREMENT</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Unique account identifier</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username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VARCHAR(40)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 UNIQUE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Login name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password_hash</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VARCHAR(255)</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Salted password hash</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display_name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VARCHAR(100)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Name shown after login</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role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ENUM('admin','clerk','lawyer','client')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Access level</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lawyer_id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FK,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Linked lawyer (lawyer role)</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client_id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FK,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Linked client (client role)</w:t>
            </w:r>
          </w:p>
        </w:tc>
      </w:tr>
      <w:tr>
        <w:trPr>
          <w:cantSplit/>
        </w:trPr>
        <w:tc>
          <w:tcPr>
            <w:tcW w:type="dxa" w:w="1250"/>
            <w:vMerge w:val="restart"/>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b/>
                <w:bCs/>
                <w:sz w:val="19"/>
                <w:szCs w:val="19"/>
              </w:rPr>
              <w:t xml:space="preserve">activity_log</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log_id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PK, AUTO_INCREMENT</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Unique log identifier</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user_id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FK,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User who acted (NULL for system)</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action</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VARCHAR(30)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NOT NULL</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LOGIN, CREATE, UPDATE, ...</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table_name</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VARCHAR(30)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Table affected</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record_id</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INT</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Row affected</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details</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VARCHAR(200)</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Short description</w:t>
            </w:r>
          </w:p>
        </w:tc>
      </w:tr>
      <w:tr>
        <w:trPr>
          <w:cantSplit/>
        </w:trPr>
        <w:tc>
          <w:tcPr>
            <w:vMerge w:val="continue"/>
            <w:tcBorders>
              <w:top w:val="single" w:color="000000" w:sz="4"/>
              <w:left w:val="single" w:color="000000" w:sz="4"/>
              <w:bottom w:val="single" w:color="000000" w:sz="4"/>
              <w:right w:val="single" w:color="000000" w:sz="4"/>
            </w:tcBorders>
          </w:tcP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created_at</w:t>
            </w:r>
          </w:p>
        </w:tc>
        <w:tc>
          <w:tcPr>
            <w:tcW w:type="dxa" w:w="20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TIMESTAMP</w:t>
            </w:r>
          </w:p>
        </w:tc>
        <w:tc>
          <w:tcPr>
            <w:tcW w:type="dxa" w:w="185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DEFAULT CURRENT_TIMESTAMP</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9"/>
                <w:szCs w:val="19"/>
              </w:rPr>
              <w:t xml:space="preserve">Time of the event</w:t>
            </w:r>
          </w:p>
        </w:tc>
      </w:tr>
    </w:tbl>
    <w:p>
      <w:pPr>
        <w:pStyle w:val="Heading2"/>
        <w:keepNext/>
        <w:spacing w:after="120" w:before="240"/>
      </w:pPr>
      <w:r>
        <w:rPr>
          <w:rFonts w:ascii="Times New Roman" w:cs="Times New Roman" w:eastAsia="Times New Roman" w:hAnsi="Times New Roman"/>
          <w:b/>
          <w:bCs/>
          <w:sz w:val="28"/>
          <w:szCs w:val="28"/>
        </w:rPr>
        <w:t xml:space="preserve">2.6 Implementation of Logical Design: DDL and Sample Data</w:t>
      </w:r>
    </w:p>
    <w:p>
      <w:pPr>
        <w:spacing w:after="120" w:line="360"/>
        <w:jc w:val="both"/>
      </w:pPr>
      <w:r>
        <w:rPr>
          <w:rFonts w:ascii="Times New Roman" w:cs="Times New Roman" w:eastAsia="Times New Roman" w:hAnsi="Times New Roman"/>
          <w:sz w:val="24"/>
          <w:szCs w:val="24"/>
        </w:rPr>
        <w:t xml:space="preserve">The design was implemented in MySQL [5]. Table 9 gives the implementation environment. Representative CREATE TABLE statements, a view and the trigger are shown below, and the complete script is given in Appendix A.</w:t>
      </w:r>
    </w:p>
    <w:p>
      <w:pPr>
        <w:keepNext/>
        <w:spacing w:after="80" w:before="160" w:line="276"/>
        <w:jc w:val="center"/>
      </w:pPr>
      <w:r>
        <w:rPr>
          <w:rFonts w:ascii="Times New Roman" w:cs="Times New Roman" w:eastAsia="Times New Roman" w:hAnsi="Times New Roman"/>
          <w:b/>
          <w:bCs/>
          <w:sz w:val="22"/>
          <w:szCs w:val="22"/>
        </w:rPr>
        <w:t xml:space="preserve">Table 9. Database Implementation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Item</w:t>
            </w:r>
          </w:p>
        </w:tc>
        <w:tc>
          <w:tcPr>
            <w:tcW w:type="dxa" w:w="64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Details</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DBMS</w:t>
            </w:r>
          </w:p>
        </w:tc>
        <w:tc>
          <w:tcPr>
            <w:tcW w:type="dxa" w:w="6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MySQL</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DBMS Version</w:t>
            </w:r>
          </w:p>
        </w:tc>
        <w:tc>
          <w:tcPr>
            <w:tcW w:type="dxa" w:w="6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MySQL version, from SELECT VERSION();</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Number of Tables</w:t>
            </w:r>
          </w:p>
        </w:tc>
        <w:tc>
          <w:tcPr>
            <w:tcW w:type="dxa" w:w="6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10 base tables, 2 views (v_case_summary, v_pending_fees) and 1 trigger (trg_bill_paid)</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Sample Data</w:t>
            </w:r>
          </w:p>
        </w:tc>
        <w:tc>
          <w:tcPr>
            <w:tcW w:type="dxa" w:w="6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Initial data: 4 clients, 3 lawyers, 3 courts, 5 cases, 6 case-lawyer links, 7 hearings, 6 documents, 6 bills and 6 user accounts, all fictitious</w:t>
            </w:r>
          </w:p>
        </w:tc>
      </w:tr>
    </w:tbl>
    <w:p>
      <w:pPr>
        <w:spacing w:after="60"/>
      </w:pPr>
    </w:p>
    <w:p>
      <w:pPr>
        <w:keepNext w:val="false"/>
        <w:keepLines/>
        <w:shd w:fill="F2F2F2" w:color="auto" w:val="clear"/>
        <w:spacing w:after="0" w:line="240"/>
      </w:pPr>
      <w:r>
        <w:rPr>
          <w:rFonts w:ascii="Courier New" w:cs="Courier New" w:eastAsia="Courier New" w:hAnsi="Courier New"/>
          <w:sz w:val="20"/>
          <w:szCs w:val="20"/>
        </w:rPr>
        <w:t xml:space="preserve">CREATE TABLE legal_case (</w:t>
      </w:r>
    </w:p>
    <w:p>
      <w:pPr>
        <w:keepNext w:val="false"/>
        <w:keepLines/>
        <w:shd w:fill="F2F2F2" w:color="auto" w:val="clear"/>
        <w:spacing w:after="0" w:line="240"/>
      </w:pPr>
      <w:r>
        <w:rPr>
          <w:rFonts w:ascii="Courier New" w:cs="Courier New" w:eastAsia="Courier New" w:hAnsi="Courier New"/>
          <w:sz w:val="20"/>
          <w:szCs w:val="20"/>
        </w:rPr>
        <w:t xml:space="preserve">  case_id   INT AUTO_INCREMENT PRIMARY KEY,</w:t>
      </w:r>
    </w:p>
    <w:p>
      <w:pPr>
        <w:keepNext w:val="false"/>
        <w:keepLines/>
        <w:shd w:fill="F2F2F2" w:color="auto" w:val="clear"/>
        <w:spacing w:after="0" w:line="240"/>
      </w:pPr>
      <w:r>
        <w:rPr>
          <w:rFonts w:ascii="Courier New" w:cs="Courier New" w:eastAsia="Courier New" w:hAnsi="Courier New"/>
          <w:sz w:val="20"/>
          <w:szCs w:val="20"/>
        </w:rPr>
        <w:t xml:space="preserve">  title     VARCHAR(150) NOT NULL,</w:t>
      </w:r>
    </w:p>
    <w:p>
      <w:pPr>
        <w:keepNext w:val="false"/>
        <w:keepLines/>
        <w:shd w:fill="F2F2F2" w:color="auto" w:val="clear"/>
        <w:spacing w:after="0" w:line="240"/>
      </w:pPr>
      <w:r>
        <w:rPr>
          <w:rFonts w:ascii="Courier New" w:cs="Courier New" w:eastAsia="Courier New" w:hAnsi="Courier New"/>
          <w:sz w:val="20"/>
          <w:szCs w:val="20"/>
        </w:rPr>
        <w:t xml:space="preserve">  case_type ENUM('Civil','Criminal','Family',</w:t>
      </w:r>
    </w:p>
    <w:p>
      <w:pPr>
        <w:keepNext w:val="false"/>
        <w:keepLines/>
        <w:shd w:fill="F2F2F2" w:color="auto" w:val="clear"/>
        <w:spacing w:after="0" w:line="240"/>
      </w:pPr>
      <w:r>
        <w:rPr>
          <w:rFonts w:ascii="Courier New" w:cs="Courier New" w:eastAsia="Courier New" w:hAnsi="Courier New"/>
          <w:sz w:val="20"/>
          <w:szCs w:val="20"/>
        </w:rPr>
        <w:t xml:space="preserve">            'Corporate','Property') NOT NULL,</w:t>
      </w:r>
    </w:p>
    <w:p>
      <w:pPr>
        <w:keepNext w:val="false"/>
        <w:keepLines/>
        <w:shd w:fill="F2F2F2" w:color="auto" w:val="clear"/>
        <w:spacing w:after="0" w:line="240"/>
      </w:pPr>
      <w:r>
        <w:rPr>
          <w:rFonts w:ascii="Courier New" w:cs="Courier New" w:eastAsia="Courier New" w:hAnsi="Courier New"/>
          <w:sz w:val="20"/>
          <w:szCs w:val="20"/>
        </w:rPr>
        <w:t xml:space="preserve">  status    ENUM('Open','In hearing','Closed')</w:t>
      </w:r>
    </w:p>
    <w:p>
      <w:pPr>
        <w:keepNext w:val="false"/>
        <w:keepLines/>
        <w:shd w:fill="F2F2F2" w:color="auto" w:val="clear"/>
        <w:spacing w:after="0" w:line="240"/>
      </w:pPr>
      <w:r>
        <w:rPr>
          <w:rFonts w:ascii="Courier New" w:cs="Courier New" w:eastAsia="Courier New" w:hAnsi="Courier New"/>
          <w:sz w:val="20"/>
          <w:szCs w:val="20"/>
        </w:rPr>
        <w:t xml:space="preserve">            NOT NULL DEFAULT 'Open',</w:t>
      </w:r>
    </w:p>
    <w:p>
      <w:pPr>
        <w:keepNext w:val="false"/>
        <w:keepLines/>
        <w:shd w:fill="F2F2F2" w:color="auto" w:val="clear"/>
        <w:spacing w:after="0" w:line="240"/>
      </w:pPr>
      <w:r>
        <w:rPr>
          <w:rFonts w:ascii="Courier New" w:cs="Courier New" w:eastAsia="Courier New" w:hAnsi="Courier New"/>
          <w:sz w:val="20"/>
          <w:szCs w:val="20"/>
        </w:rPr>
        <w:t xml:space="preserve">  filed_on  DATE NOT NULL,</w:t>
      </w:r>
    </w:p>
    <w:p>
      <w:pPr>
        <w:keepNext w:val="false"/>
        <w:keepLines/>
        <w:shd w:fill="F2F2F2" w:color="auto" w:val="clear"/>
        <w:spacing w:after="0" w:line="240"/>
      </w:pPr>
      <w:r>
        <w:rPr>
          <w:rFonts w:ascii="Courier New" w:cs="Courier New" w:eastAsia="Courier New" w:hAnsi="Courier New"/>
          <w:sz w:val="20"/>
          <w:szCs w:val="20"/>
        </w:rPr>
        <w:t xml:space="preserve">  client_id INT NOT NULL,</w:t>
      </w:r>
    </w:p>
    <w:p>
      <w:pPr>
        <w:keepNext w:val="false"/>
        <w:keepLines/>
        <w:shd w:fill="F2F2F2" w:color="auto" w:val="clear"/>
        <w:spacing w:after="0" w:line="240"/>
      </w:pPr>
      <w:r>
        <w:rPr>
          <w:rFonts w:ascii="Courier New" w:cs="Courier New" w:eastAsia="Courier New" w:hAnsi="Courier New"/>
          <w:sz w:val="20"/>
          <w:szCs w:val="20"/>
        </w:rPr>
        <w:t xml:space="preserve">  court_id  INT NOT NULL,</w:t>
      </w:r>
    </w:p>
    <w:p>
      <w:pPr>
        <w:keepNext w:val="false"/>
        <w:keepLines/>
        <w:shd w:fill="F2F2F2" w:color="auto" w:val="clear"/>
        <w:spacing w:after="0" w:line="240"/>
      </w:pPr>
      <w:r>
        <w:rPr>
          <w:rFonts w:ascii="Courier New" w:cs="Courier New" w:eastAsia="Courier New" w:hAnsi="Courier New"/>
          <w:sz w:val="20"/>
          <w:szCs w:val="20"/>
        </w:rPr>
        <w:t xml:space="preserve">  FOREIGN KEY (client_id) REFERENCES client(client_id)</w:t>
      </w:r>
    </w:p>
    <w:p>
      <w:pPr>
        <w:keepNext w:val="false"/>
        <w:keepLines/>
        <w:shd w:fill="F2F2F2" w:color="auto" w:val="clear"/>
        <w:spacing w:after="0" w:line="240"/>
      </w:pPr>
      <w:r>
        <w:rPr>
          <w:rFonts w:ascii="Courier New" w:cs="Courier New" w:eastAsia="Courier New" w:hAnsi="Courier New"/>
          <w:sz w:val="20"/>
          <w:szCs w:val="20"/>
        </w:rPr>
        <w:t xml:space="preserve">    ON DELETE RESTRICT,</w:t>
      </w:r>
    </w:p>
    <w:p>
      <w:pPr>
        <w:keepNext w:val="false"/>
        <w:keepLines/>
        <w:shd w:fill="F2F2F2" w:color="auto" w:val="clear"/>
        <w:spacing w:after="0" w:line="240"/>
      </w:pPr>
      <w:r>
        <w:rPr>
          <w:rFonts w:ascii="Courier New" w:cs="Courier New" w:eastAsia="Courier New" w:hAnsi="Courier New"/>
          <w:sz w:val="20"/>
          <w:szCs w:val="20"/>
        </w:rPr>
        <w:t xml:space="preserve">  FOREIGN KEY (court_id) REFERENCES court(court_id)</w:t>
      </w:r>
    </w:p>
    <w:p>
      <w:pPr>
        <w:keepNext w:val="false"/>
        <w:keepLines/>
        <w:shd w:fill="F2F2F2" w:color="auto" w:val="clear"/>
        <w:spacing w:after="0" w:line="240"/>
      </w:pPr>
      <w:r>
        <w:rPr>
          <w:rFonts w:ascii="Courier New" w:cs="Courier New" w:eastAsia="Courier New" w:hAnsi="Courier New"/>
          <w:sz w:val="20"/>
          <w:szCs w:val="20"/>
        </w:rPr>
        <w:t xml:space="preserve">    ON DELETE RESTRICT</w:t>
      </w:r>
    </w:p>
    <w:p>
      <w:pPr>
        <w:keepNext w:val="false"/>
        <w:keepLines/>
        <w:shd w:fill="F2F2F2" w:color="auto" w:val="clear"/>
        <w:spacing w:after="0" w:line="240"/>
      </w:pPr>
      <w:r>
        <w:rPr>
          <w:rFonts w:ascii="Courier New" w:cs="Courier New" w:eastAsia="Courier New" w:hAnsi="Courier New"/>
          <w:sz w:val="20"/>
          <w:szCs w:val="20"/>
        </w:rPr>
        <w:t xml:space="preserve">);</w:t>
      </w:r>
    </w:p>
    <w:p>
      <w:pPr>
        <w:keepNext w:val="false"/>
        <w:keepLines/>
        <w:shd w:fill="F2F2F2" w:color="auto" w:val="clear"/>
        <w:spacing w:after="0" w:line="240"/>
      </w:pPr>
      <w:r>
        <w:rPr>
          <w:rFonts w:ascii="Courier New" w:cs="Courier New" w:eastAsia="Courier New" w:hAnsi="Courier New"/>
          <w:sz w:val="20"/>
          <w:szCs w:val="20"/>
        </w:rPr>
        <w:t xml:space="preserve"> </w:t>
      </w:r>
    </w:p>
    <w:p>
      <w:pPr>
        <w:keepNext w:val="false"/>
        <w:keepLines/>
        <w:shd w:fill="F2F2F2" w:color="auto" w:val="clear"/>
        <w:spacing w:after="0" w:line="240"/>
      </w:pPr>
      <w:r>
        <w:rPr>
          <w:rFonts w:ascii="Courier New" w:cs="Courier New" w:eastAsia="Courier New" w:hAnsi="Courier New"/>
          <w:sz w:val="20"/>
          <w:szCs w:val="20"/>
        </w:rPr>
        <w:t xml:space="preserve">CREATE TABLE case_lawyer (</w:t>
      </w:r>
    </w:p>
    <w:p>
      <w:pPr>
        <w:keepNext w:val="false"/>
        <w:keepLines/>
        <w:shd w:fill="F2F2F2" w:color="auto" w:val="clear"/>
        <w:spacing w:after="0" w:line="240"/>
      </w:pPr>
      <w:r>
        <w:rPr>
          <w:rFonts w:ascii="Courier New" w:cs="Courier New" w:eastAsia="Courier New" w:hAnsi="Courier New"/>
          <w:sz w:val="20"/>
          <w:szCs w:val="20"/>
        </w:rPr>
        <w:t xml:space="preserve">  case_id   INT NOT NULL,</w:t>
      </w:r>
    </w:p>
    <w:p>
      <w:pPr>
        <w:keepNext w:val="false"/>
        <w:keepLines/>
        <w:shd w:fill="F2F2F2" w:color="auto" w:val="clear"/>
        <w:spacing w:after="0" w:line="240"/>
      </w:pPr>
      <w:r>
        <w:rPr>
          <w:rFonts w:ascii="Courier New" w:cs="Courier New" w:eastAsia="Courier New" w:hAnsi="Courier New"/>
          <w:sz w:val="20"/>
          <w:szCs w:val="20"/>
        </w:rPr>
        <w:t xml:space="preserve">  lawyer_id INT NOT NULL,</w:t>
      </w:r>
    </w:p>
    <w:p>
      <w:pPr>
        <w:keepNext w:val="false"/>
        <w:keepLines/>
        <w:shd w:fill="F2F2F2" w:color="auto" w:val="clear"/>
        <w:spacing w:after="0" w:line="240"/>
      </w:pPr>
      <w:r>
        <w:rPr>
          <w:rFonts w:ascii="Courier New" w:cs="Courier New" w:eastAsia="Courier New" w:hAnsi="Courier New"/>
          <w:sz w:val="20"/>
          <w:szCs w:val="20"/>
        </w:rPr>
        <w:t xml:space="preserve">  PRIMARY KEY (case_id, lawyer_id),</w:t>
      </w:r>
    </w:p>
    <w:p>
      <w:pPr>
        <w:keepNext w:val="false"/>
        <w:keepLines/>
        <w:shd w:fill="F2F2F2" w:color="auto" w:val="clear"/>
        <w:spacing w:after="0" w:line="240"/>
      </w:pPr>
      <w:r>
        <w:rPr>
          <w:rFonts w:ascii="Courier New" w:cs="Courier New" w:eastAsia="Courier New" w:hAnsi="Courier New"/>
          <w:sz w:val="20"/>
          <w:szCs w:val="20"/>
        </w:rPr>
        <w:t xml:space="preserve">  FOREIGN KEY (case_id) REFERENCES legal_case(case_id)</w:t>
      </w:r>
    </w:p>
    <w:p>
      <w:pPr>
        <w:keepNext w:val="false"/>
        <w:keepLines/>
        <w:shd w:fill="F2F2F2" w:color="auto" w:val="clear"/>
        <w:spacing w:after="0" w:line="240"/>
      </w:pPr>
      <w:r>
        <w:rPr>
          <w:rFonts w:ascii="Courier New" w:cs="Courier New" w:eastAsia="Courier New" w:hAnsi="Courier New"/>
          <w:sz w:val="20"/>
          <w:szCs w:val="20"/>
        </w:rPr>
        <w:t xml:space="preserve">    ON DELETE CASCADE,</w:t>
      </w:r>
    </w:p>
    <w:p>
      <w:pPr>
        <w:keepNext w:val="false"/>
        <w:keepLines/>
        <w:shd w:fill="F2F2F2" w:color="auto" w:val="clear"/>
        <w:spacing w:after="0" w:line="240"/>
      </w:pPr>
      <w:r>
        <w:rPr>
          <w:rFonts w:ascii="Courier New" w:cs="Courier New" w:eastAsia="Courier New" w:hAnsi="Courier New"/>
          <w:sz w:val="20"/>
          <w:szCs w:val="20"/>
        </w:rPr>
        <w:t xml:space="preserve">  FOREIGN KEY (lawyer_id) REFERENCES lawyer(lawyer_id)</w:t>
      </w:r>
    </w:p>
    <w:p>
      <w:pPr>
        <w:keepNext w:val="false"/>
        <w:keepLines/>
        <w:shd w:fill="F2F2F2" w:color="auto" w:val="clear"/>
        <w:spacing w:after="0" w:line="240"/>
      </w:pPr>
      <w:r>
        <w:rPr>
          <w:rFonts w:ascii="Courier New" w:cs="Courier New" w:eastAsia="Courier New" w:hAnsi="Courier New"/>
          <w:sz w:val="20"/>
          <w:szCs w:val="20"/>
        </w:rPr>
        <w:t xml:space="preserve">    ON DELETE RESTRICT</w:t>
      </w:r>
    </w:p>
    <w:p>
      <w:pPr>
        <w:keepNext w:val="false"/>
        <w:keepLines/>
        <w:shd w:fill="F2F2F2" w:color="auto" w:val="clear"/>
        <w:spacing w:after="0" w:line="240"/>
      </w:pPr>
      <w:r>
        <w:rPr>
          <w:rFonts w:ascii="Courier New" w:cs="Courier New" w:eastAsia="Courier New" w:hAnsi="Courier New"/>
          <w:sz w:val="20"/>
          <w:szCs w:val="20"/>
        </w:rPr>
        <w:t xml:space="preserve">);</w:t>
      </w:r>
    </w:p>
    <w:p>
      <w:pPr>
        <w:keepNext w:val="false"/>
        <w:keepLines/>
        <w:shd w:fill="F2F2F2" w:color="auto" w:val="clear"/>
        <w:spacing w:after="0" w:line="240"/>
      </w:pPr>
      <w:r>
        <w:rPr>
          <w:rFonts w:ascii="Courier New" w:cs="Courier New" w:eastAsia="Courier New" w:hAnsi="Courier New"/>
          <w:sz w:val="20"/>
          <w:szCs w:val="20"/>
        </w:rPr>
        <w:t xml:space="preserve"> </w:t>
      </w:r>
    </w:p>
    <w:p>
      <w:pPr>
        <w:keepNext w:val="false"/>
        <w:keepLines/>
        <w:shd w:fill="F2F2F2" w:color="auto" w:val="clear"/>
        <w:spacing w:after="0" w:line="240"/>
      </w:pPr>
      <w:r>
        <w:rPr>
          <w:rFonts w:ascii="Courier New" w:cs="Courier New" w:eastAsia="Courier New" w:hAnsi="Courier New"/>
          <w:sz w:val="20"/>
          <w:szCs w:val="20"/>
        </w:rPr>
        <w:t xml:space="preserve">CREATE TABLE billing (</w:t>
      </w:r>
    </w:p>
    <w:p>
      <w:pPr>
        <w:keepNext w:val="false"/>
        <w:keepLines/>
        <w:shd w:fill="F2F2F2" w:color="auto" w:val="clear"/>
        <w:spacing w:after="0" w:line="240"/>
      </w:pPr>
      <w:r>
        <w:rPr>
          <w:rFonts w:ascii="Courier New" w:cs="Courier New" w:eastAsia="Courier New" w:hAnsi="Courier New"/>
          <w:sz w:val="20"/>
          <w:szCs w:val="20"/>
        </w:rPr>
        <w:t xml:space="preserve">  bill_id     INT AUTO_INCREMENT PRIMARY KEY,</w:t>
      </w:r>
    </w:p>
    <w:p>
      <w:pPr>
        <w:keepNext w:val="false"/>
        <w:keepLines/>
        <w:shd w:fill="F2F2F2" w:color="auto" w:val="clear"/>
        <w:spacing w:after="0" w:line="240"/>
      </w:pPr>
      <w:r>
        <w:rPr>
          <w:rFonts w:ascii="Courier New" w:cs="Courier New" w:eastAsia="Courier New" w:hAnsi="Courier New"/>
          <w:sz w:val="20"/>
          <w:szCs w:val="20"/>
        </w:rPr>
        <w:t xml:space="preserve">  case_id     INT NOT NULL,</w:t>
      </w:r>
    </w:p>
    <w:p>
      <w:pPr>
        <w:keepNext w:val="false"/>
        <w:keepLines/>
        <w:shd w:fill="F2F2F2" w:color="auto" w:val="clear"/>
        <w:spacing w:after="0" w:line="240"/>
      </w:pPr>
      <w:r>
        <w:rPr>
          <w:rFonts w:ascii="Courier New" w:cs="Courier New" w:eastAsia="Courier New" w:hAnsi="Courier New"/>
          <w:sz w:val="20"/>
          <w:szCs w:val="20"/>
        </w:rPr>
        <w:t xml:space="preserve">  description VARCHAR(150) NOT NULL,</w:t>
      </w:r>
    </w:p>
    <w:p>
      <w:pPr>
        <w:keepNext w:val="false"/>
        <w:keepLines/>
        <w:shd w:fill="F2F2F2" w:color="auto" w:val="clear"/>
        <w:spacing w:after="0" w:line="240"/>
      </w:pPr>
      <w:r>
        <w:rPr>
          <w:rFonts w:ascii="Courier New" w:cs="Courier New" w:eastAsia="Courier New" w:hAnsi="Courier New"/>
          <w:sz w:val="20"/>
          <w:szCs w:val="20"/>
        </w:rPr>
        <w:t xml:space="preserve">  amount      DECIMAL(10,2) NOT NULL CHECK (amount &gt;= 0),</w:t>
      </w:r>
    </w:p>
    <w:p>
      <w:pPr>
        <w:keepNext w:val="false"/>
        <w:keepLines/>
        <w:shd w:fill="F2F2F2" w:color="auto" w:val="clear"/>
        <w:spacing w:after="0" w:line="240"/>
      </w:pPr>
      <w:r>
        <w:rPr>
          <w:rFonts w:ascii="Courier New" w:cs="Courier New" w:eastAsia="Courier New" w:hAnsi="Courier New"/>
          <w:sz w:val="20"/>
          <w:szCs w:val="20"/>
        </w:rPr>
        <w:t xml:space="preserve">  status      ENUM('Pending','Paid') NOT NULL</w:t>
      </w:r>
    </w:p>
    <w:p>
      <w:pPr>
        <w:keepNext w:val="false"/>
        <w:keepLines/>
        <w:shd w:fill="F2F2F2" w:color="auto" w:val="clear"/>
        <w:spacing w:after="0" w:line="240"/>
      </w:pPr>
      <w:r>
        <w:rPr>
          <w:rFonts w:ascii="Courier New" w:cs="Courier New" w:eastAsia="Courier New" w:hAnsi="Courier New"/>
          <w:sz w:val="20"/>
          <w:szCs w:val="20"/>
        </w:rPr>
        <w:t xml:space="preserve">              DEFAULT 'Pending',</w:t>
      </w:r>
    </w:p>
    <w:p>
      <w:pPr>
        <w:keepNext w:val="false"/>
        <w:keepLines/>
        <w:shd w:fill="F2F2F2" w:color="auto" w:val="clear"/>
        <w:spacing w:after="0" w:line="240"/>
      </w:pPr>
      <w:r>
        <w:rPr>
          <w:rFonts w:ascii="Courier New" w:cs="Courier New" w:eastAsia="Courier New" w:hAnsi="Courier New"/>
          <w:sz w:val="20"/>
          <w:szCs w:val="20"/>
        </w:rPr>
        <w:t xml:space="preserve">  FOREIGN KEY (case_id) REFERENCES legal_case(case_id)</w:t>
      </w:r>
    </w:p>
    <w:p>
      <w:pPr>
        <w:keepNext w:val="false"/>
        <w:keepLines/>
        <w:shd w:fill="F2F2F2" w:color="auto" w:val="clear"/>
        <w:spacing w:after="0" w:line="240"/>
      </w:pPr>
      <w:r>
        <w:rPr>
          <w:rFonts w:ascii="Courier New" w:cs="Courier New" w:eastAsia="Courier New" w:hAnsi="Courier New"/>
          <w:sz w:val="20"/>
          <w:szCs w:val="20"/>
        </w:rPr>
        <w:t xml:space="preserve">    ON DELETE CASCADE</w:t>
      </w:r>
    </w:p>
    <w:p>
      <w:pPr>
        <w:keepNext w:val="false"/>
        <w:keepLines/>
        <w:shd w:fill="F2F2F2" w:color="auto" w:val="clear"/>
        <w:spacing w:after="0" w:line="240"/>
      </w:pPr>
      <w:r>
        <w:rPr>
          <w:rFonts w:ascii="Courier New" w:cs="Courier New" w:eastAsia="Courier New" w:hAnsi="Courier New"/>
          <w:sz w:val="20"/>
          <w:szCs w:val="20"/>
        </w:rPr>
        <w:t xml:space="preserve">);</w:t>
      </w:r>
    </w:p>
    <w:p>
      <w:pPr>
        <w:keepNext w:val="false"/>
        <w:keepLines/>
        <w:shd w:fill="F2F2F2" w:color="auto" w:val="clear"/>
        <w:spacing w:after="0" w:line="240"/>
      </w:pPr>
      <w:r>
        <w:rPr>
          <w:rFonts w:ascii="Courier New" w:cs="Courier New" w:eastAsia="Courier New" w:hAnsi="Courier New"/>
          <w:sz w:val="20"/>
          <w:szCs w:val="20"/>
        </w:rPr>
        <w:t xml:space="preserve"> </w:t>
      </w:r>
    </w:p>
    <w:p>
      <w:pPr>
        <w:keepNext w:val="false"/>
        <w:keepLines/>
        <w:shd w:fill="F2F2F2" w:color="auto" w:val="clear"/>
        <w:spacing w:after="0" w:line="240"/>
      </w:pPr>
      <w:r>
        <w:rPr>
          <w:rFonts w:ascii="Courier New" w:cs="Courier New" w:eastAsia="Courier New" w:hAnsi="Courier New"/>
          <w:sz w:val="20"/>
          <w:szCs w:val="20"/>
        </w:rPr>
        <w:t xml:space="preserve">CREATE TRIGGER trg_bill_paid AFTER UPDATE ON billing</w:t>
      </w:r>
    </w:p>
    <w:p>
      <w:pPr>
        <w:keepNext w:val="false"/>
        <w:keepLines/>
        <w:shd w:fill="F2F2F2" w:color="auto" w:val="clear"/>
        <w:spacing w:after="0" w:line="240"/>
      </w:pPr>
      <w:r>
        <w:rPr>
          <w:rFonts w:ascii="Courier New" w:cs="Courier New" w:eastAsia="Courier New" w:hAnsi="Courier New"/>
          <w:sz w:val="20"/>
          <w:szCs w:val="20"/>
        </w:rPr>
        <w:t xml:space="preserve">FOR EACH ROW</w:t>
      </w:r>
    </w:p>
    <w:p>
      <w:pPr>
        <w:keepNext w:val="false"/>
        <w:keepLines/>
        <w:shd w:fill="F2F2F2" w:color="auto" w:val="clear"/>
        <w:spacing w:after="0" w:line="240"/>
      </w:pPr>
      <w:r>
        <w:rPr>
          <w:rFonts w:ascii="Courier New" w:cs="Courier New" w:eastAsia="Courier New" w:hAnsi="Courier New"/>
          <w:sz w:val="20"/>
          <w:szCs w:val="20"/>
        </w:rPr>
        <w:t xml:space="preserve">INSERT INTO activity_log</w:t>
      </w:r>
    </w:p>
    <w:p>
      <w:pPr>
        <w:keepNext w:val="false"/>
        <w:keepLines/>
        <w:shd w:fill="F2F2F2" w:color="auto" w:val="clear"/>
        <w:spacing w:after="0" w:line="240"/>
      </w:pPr>
      <w:r>
        <w:rPr>
          <w:rFonts w:ascii="Courier New" w:cs="Courier New" w:eastAsia="Courier New" w:hAnsi="Courier New"/>
          <w:sz w:val="20"/>
          <w:szCs w:val="20"/>
        </w:rPr>
        <w:t xml:space="preserve">  (user_id, action, table_name, record_id, details)</w:t>
      </w:r>
    </w:p>
    <w:p>
      <w:pPr>
        <w:keepNext w:val="false"/>
        <w:keepLines/>
        <w:shd w:fill="F2F2F2" w:color="auto" w:val="clear"/>
        <w:spacing w:after="0" w:line="240"/>
      </w:pPr>
      <w:r>
        <w:rPr>
          <w:rFonts w:ascii="Courier New" w:cs="Courier New" w:eastAsia="Courier New" w:hAnsi="Courier New"/>
          <w:sz w:val="20"/>
          <w:szCs w:val="20"/>
        </w:rPr>
        <w:t xml:space="preserve">SELECT NULL, 'PAYMENT_RECEIVED', 'billing', NEW.bill_id,</w:t>
      </w:r>
    </w:p>
    <w:p>
      <w:pPr>
        <w:keepNext w:val="false"/>
        <w:keepLines/>
        <w:shd w:fill="F2F2F2" w:color="auto" w:val="clear"/>
        <w:spacing w:after="0" w:line="240"/>
      </w:pPr>
      <w:r>
        <w:rPr>
          <w:rFonts w:ascii="Courier New" w:cs="Courier New" w:eastAsia="Courier New" w:hAnsi="Courier New"/>
          <w:sz w:val="20"/>
          <w:szCs w:val="20"/>
        </w:rPr>
        <w:t xml:space="preserve">       CONCAT('Bill paid: ', NEW.amount)</w:t>
      </w:r>
    </w:p>
    <w:p>
      <w:pPr>
        <w:keepNext w:val="false"/>
        <w:keepLines/>
        <w:shd w:fill="F2F2F2" w:color="auto" w:val="clear"/>
        <w:spacing w:after="0" w:line="240"/>
      </w:pPr>
      <w:r>
        <w:rPr>
          <w:rFonts w:ascii="Courier New" w:cs="Courier New" w:eastAsia="Courier New" w:hAnsi="Courier New"/>
          <w:sz w:val="20"/>
          <w:szCs w:val="20"/>
        </w:rPr>
        <w:t xml:space="preserve">FROM DUAL WHERE NEW.status = 'Paid' AND OLD.status = 'Pending';</w:t>
      </w:r>
    </w:p>
    <w:p>
      <w:pPr>
        <w:spacing w:after="60"/>
      </w:pPr>
    </w:p>
    <w:p>
      <w:pPr>
        <w:spacing w:after="120" w:line="360"/>
        <w:jc w:val="both"/>
      </w:pPr>
      <w:r>
        <w:rPr>
          <w:rFonts w:ascii="Times New Roman" w:cs="Times New Roman" w:eastAsia="Times New Roman" w:hAnsi="Times New Roman"/>
          <w:sz w:val="24"/>
          <w:szCs w:val="24"/>
        </w:rPr>
        <w:t xml:space="preserve">Representative sample records, as displayed by the MySQL command-line client, are shown below.</w:t>
      </w:r>
    </w:p>
    <w:p>
      <w:pPr>
        <w:keepNext/>
        <w:keepLines/>
        <w:shd w:fill="F2F2F2" w:color="auto" w:val="clear"/>
        <w:spacing w:after="0" w:line="240"/>
      </w:pPr>
      <w:r>
        <w:rPr>
          <w:rFonts w:ascii="Courier New" w:cs="Courier New" w:eastAsia="Courier New" w:hAnsi="Courier New"/>
          <w:sz w:val="17"/>
          <w:szCs w:val="17"/>
        </w:rPr>
        <w:t xml:space="preserve">mysql&gt; SELECT client_id, full_name, phone, email FROM client;</w:t>
      </w:r>
    </w:p>
    <w:p>
      <w:pPr>
        <w:keepNext/>
        <w:keepLines/>
        <w:shd w:fill="F2F2F2" w:color="auto" w:val="clear"/>
        <w:spacing w:after="0" w:line="240"/>
      </w:pPr>
      <w:r>
        <w:rPr>
          <w:rFonts w:ascii="Courier New" w:cs="Courier New" w:eastAsia="Courier New" w:hAnsi="Courier New"/>
          <w:sz w:val="17"/>
          <w:szCs w:val="17"/>
        </w:rPr>
        <w:t xml:space="preserve">+-----------+---------------------------+---------------+--------------------------+</w:t>
      </w:r>
    </w:p>
    <w:p>
      <w:pPr>
        <w:keepNext/>
        <w:keepLines/>
        <w:shd w:fill="F2F2F2" w:color="auto" w:val="clear"/>
        <w:spacing w:after="0" w:line="240"/>
      </w:pPr>
      <w:r>
        <w:rPr>
          <w:rFonts w:ascii="Courier New" w:cs="Courier New" w:eastAsia="Courier New" w:hAnsi="Courier New"/>
          <w:sz w:val="17"/>
          <w:szCs w:val="17"/>
        </w:rPr>
        <w:t xml:space="preserve">| client_id | full_name                 | phone         | email                    |</w:t>
      </w:r>
    </w:p>
    <w:p>
      <w:pPr>
        <w:keepNext/>
        <w:keepLines/>
        <w:shd w:fill="F2F2F2" w:color="auto" w:val="clear"/>
        <w:spacing w:after="0" w:line="240"/>
      </w:pPr>
      <w:r>
        <w:rPr>
          <w:rFonts w:ascii="Courier New" w:cs="Courier New" w:eastAsia="Courier New" w:hAnsi="Courier New"/>
          <w:sz w:val="17"/>
          <w:szCs w:val="17"/>
        </w:rPr>
        <w:t xml:space="preserve">+-----------+---------------------------+---------------+--------------------------+</w:t>
      </w:r>
    </w:p>
    <w:p>
      <w:pPr>
        <w:keepNext/>
        <w:keepLines/>
        <w:shd w:fill="F2F2F2" w:color="auto" w:val="clear"/>
        <w:spacing w:after="0" w:line="240"/>
      </w:pPr>
      <w:r>
        <w:rPr>
          <w:rFonts w:ascii="Courier New" w:cs="Courier New" w:eastAsia="Courier New" w:hAnsi="Courier New"/>
          <w:sz w:val="17"/>
          <w:szCs w:val="17"/>
        </w:rPr>
        <w:t xml:space="preserve">|         1 | Anita Rao                 | 98480 11223   | anita.rao@example.com    |</w:t>
      </w:r>
    </w:p>
    <w:p>
      <w:pPr>
        <w:keepNext/>
        <w:keepLines/>
        <w:shd w:fill="F2F2F2" w:color="auto" w:val="clear"/>
        <w:spacing w:after="0" w:line="240"/>
      </w:pPr>
      <w:r>
        <w:rPr>
          <w:rFonts w:ascii="Courier New" w:cs="Courier New" w:eastAsia="Courier New" w:hAnsi="Courier New"/>
          <w:sz w:val="17"/>
          <w:szCs w:val="17"/>
        </w:rPr>
        <w:t xml:space="preserve">|         2 | Vikram Industries Pvt Ltd | 040 2345 6789 | legal@vikram.example     |</w:t>
      </w:r>
    </w:p>
    <w:p>
      <w:pPr>
        <w:keepNext/>
        <w:keepLines/>
        <w:shd w:fill="F2F2F2" w:color="auto" w:val="clear"/>
        <w:spacing w:after="0" w:line="240"/>
      </w:pPr>
      <w:r>
        <w:rPr>
          <w:rFonts w:ascii="Courier New" w:cs="Courier New" w:eastAsia="Courier New" w:hAnsi="Courier New"/>
          <w:sz w:val="17"/>
          <w:szCs w:val="17"/>
        </w:rPr>
        <w:t xml:space="preserve">|         3 | Suresh Kumar              | 99890 33445   | suresh.k@example.com     |</w:t>
      </w:r>
    </w:p>
    <w:p>
      <w:pPr>
        <w:keepNext/>
        <w:keepLines/>
        <w:shd w:fill="F2F2F2" w:color="auto" w:val="clear"/>
        <w:spacing w:after="0" w:line="240"/>
      </w:pPr>
      <w:r>
        <w:rPr>
          <w:rFonts w:ascii="Courier New" w:cs="Courier New" w:eastAsia="Courier New" w:hAnsi="Courier New"/>
          <w:sz w:val="17"/>
          <w:szCs w:val="17"/>
        </w:rPr>
        <w:t xml:space="preserve">|         4 | Lakshmi Textiles          | 040 2788 1100 | accounts@lakshmi.example |</w:t>
      </w:r>
    </w:p>
    <w:p>
      <w:pPr>
        <w:keepNext w:val="false"/>
        <w:keepLines/>
        <w:shd w:fill="F2F2F2" w:color="auto" w:val="clear"/>
        <w:spacing w:after="0" w:line="240"/>
      </w:pPr>
      <w:r>
        <w:rPr>
          <w:rFonts w:ascii="Courier New" w:cs="Courier New" w:eastAsia="Courier New" w:hAnsi="Courier New"/>
          <w:sz w:val="17"/>
          <w:szCs w:val="17"/>
        </w:rPr>
        <w:t xml:space="preserve">+-----------+---------------------------+---------------+--------------------------+</w:t>
      </w:r>
    </w:p>
    <w:p>
      <w:pPr>
        <w:spacing w:after="60"/>
      </w:pPr>
    </w:p>
    <w:p>
      <w:pPr>
        <w:keepNext/>
        <w:keepLines/>
        <w:shd w:fill="F2F2F2" w:color="auto" w:val="clear"/>
        <w:spacing w:after="0" w:line="240"/>
      </w:pPr>
      <w:r>
        <w:rPr>
          <w:rFonts w:ascii="Courier New" w:cs="Courier New" w:eastAsia="Courier New" w:hAnsi="Courier New"/>
          <w:sz w:val="15"/>
          <w:szCs w:val="15"/>
        </w:rPr>
        <w:t xml:space="preserve">mysql&gt; SELECT case_id, title, case_type, status, client_id, court_id FROM legal_case;</w:t>
      </w:r>
    </w:p>
    <w:p>
      <w:pPr>
        <w:keepNext/>
        <w:keepLines/>
        <w:shd w:fill="F2F2F2" w:color="auto" w:val="clear"/>
        <w:spacing w:after="0" w:line="240"/>
      </w:pPr>
      <w:r>
        <w:rPr>
          <w:rFonts w:ascii="Courier New" w:cs="Courier New" w:eastAsia="Courier New" w:hAnsi="Courier New"/>
          <w:sz w:val="15"/>
          <w:szCs w:val="15"/>
        </w:rPr>
        <w:t xml:space="preserve">+---------+------------------------------------+-----------+------------+-----------+----------+</w:t>
      </w:r>
    </w:p>
    <w:p>
      <w:pPr>
        <w:keepNext/>
        <w:keepLines/>
        <w:shd w:fill="F2F2F2" w:color="auto" w:val="clear"/>
        <w:spacing w:after="0" w:line="240"/>
      </w:pPr>
      <w:r>
        <w:rPr>
          <w:rFonts w:ascii="Courier New" w:cs="Courier New" w:eastAsia="Courier New" w:hAnsi="Courier New"/>
          <w:sz w:val="15"/>
          <w:szCs w:val="15"/>
        </w:rPr>
        <w:t xml:space="preserve">| case_id | title                              | case_type | status     | client_id | court_id |</w:t>
      </w:r>
    </w:p>
    <w:p>
      <w:pPr>
        <w:keepNext/>
        <w:keepLines/>
        <w:shd w:fill="F2F2F2" w:color="auto" w:val="clear"/>
        <w:spacing w:after="0" w:line="240"/>
      </w:pPr>
      <w:r>
        <w:rPr>
          <w:rFonts w:ascii="Courier New" w:cs="Courier New" w:eastAsia="Courier New" w:hAnsi="Courier New"/>
          <w:sz w:val="15"/>
          <w:szCs w:val="15"/>
        </w:rPr>
        <w:t xml:space="preserve">+---------+------------------------------------+-----------+------------+-----------+----------+</w:t>
      </w:r>
    </w:p>
    <w:p>
      <w:pPr>
        <w:keepNext/>
        <w:keepLines/>
        <w:shd w:fill="F2F2F2" w:color="auto" w:val="clear"/>
        <w:spacing w:after="0" w:line="240"/>
      </w:pPr>
      <w:r>
        <w:rPr>
          <w:rFonts w:ascii="Courier New" w:cs="Courier New" w:eastAsia="Courier New" w:hAnsi="Courier New"/>
          <w:sz w:val="15"/>
          <w:szCs w:val="15"/>
        </w:rPr>
        <w:t xml:space="preserve">|       1 | Rao vs Rao (custody)               | Family    | In hearing |         1 |        2 |</w:t>
      </w:r>
    </w:p>
    <w:p>
      <w:pPr>
        <w:keepNext/>
        <w:keepLines/>
        <w:shd w:fill="F2F2F2" w:color="auto" w:val="clear"/>
        <w:spacing w:after="0" w:line="240"/>
      </w:pPr>
      <w:r>
        <w:rPr>
          <w:rFonts w:ascii="Courier New" w:cs="Courier New" w:eastAsia="Courier New" w:hAnsi="Courier New"/>
          <w:sz w:val="15"/>
          <w:szCs w:val="15"/>
        </w:rPr>
        <w:t xml:space="preserve">|       2 | Vikram Industries vs Sai Traders   | Corporate | Open       |         2 |        1 |</w:t>
      </w:r>
    </w:p>
    <w:p>
      <w:pPr>
        <w:keepNext/>
        <w:keepLines/>
        <w:shd w:fill="F2F2F2" w:color="auto" w:val="clear"/>
        <w:spacing w:after="0" w:line="240"/>
      </w:pPr>
      <w:r>
        <w:rPr>
          <w:rFonts w:ascii="Courier New" w:cs="Courier New" w:eastAsia="Courier New" w:hAnsi="Courier New"/>
          <w:sz w:val="15"/>
          <w:szCs w:val="15"/>
        </w:rPr>
        <w:t xml:space="preserve">|       3 | State vs Suresh Kumar              | Criminal  | Open       |         3 |        2 |</w:t>
      </w:r>
    </w:p>
    <w:p>
      <w:pPr>
        <w:keepNext/>
        <w:keepLines/>
        <w:shd w:fill="F2F2F2" w:color="auto" w:val="clear"/>
        <w:spacing w:after="0" w:line="240"/>
      </w:pPr>
      <w:r>
        <w:rPr>
          <w:rFonts w:ascii="Courier New" w:cs="Courier New" w:eastAsia="Courier New" w:hAnsi="Courier New"/>
          <w:sz w:val="15"/>
          <w:szCs w:val="15"/>
        </w:rPr>
        <w:t xml:space="preserve">|       4 | Lakshmi Textiles vs Orion Exports  | Corporate | In hearing |         4 |        3 |</w:t>
      </w:r>
    </w:p>
    <w:p>
      <w:pPr>
        <w:keepNext/>
        <w:keepLines/>
        <w:shd w:fill="F2F2F2" w:color="auto" w:val="clear"/>
        <w:spacing w:after="0" w:line="240"/>
      </w:pPr>
      <w:r>
        <w:rPr>
          <w:rFonts w:ascii="Courier New" w:cs="Courier New" w:eastAsia="Courier New" w:hAnsi="Courier New"/>
          <w:sz w:val="15"/>
          <w:szCs w:val="15"/>
        </w:rPr>
        <w:t xml:space="preserve">|       5 | Rao property partition             | Property  | Closed     |         1 |        2 |</w:t>
      </w:r>
    </w:p>
    <w:p>
      <w:pPr>
        <w:keepNext/>
        <w:keepLines/>
        <w:shd w:fill="F2F2F2" w:color="auto" w:val="clear"/>
        <w:spacing w:after="0" w:line="240"/>
      </w:pPr>
      <w:r>
        <w:rPr>
          <w:rFonts w:ascii="Courier New" w:cs="Courier New" w:eastAsia="Courier New" w:hAnsi="Courier New"/>
          <w:sz w:val="15"/>
          <w:szCs w:val="15"/>
        </w:rPr>
        <w:t xml:space="preserve">|       6 | Lakshmi Textiles vs Metro Builders | Property  | Open       |         4 |        2 |</w:t>
      </w:r>
    </w:p>
    <w:p>
      <w:pPr>
        <w:keepNext w:val="false"/>
        <w:keepLines/>
        <w:shd w:fill="F2F2F2" w:color="auto" w:val="clear"/>
        <w:spacing w:after="0" w:line="240"/>
      </w:pPr>
      <w:r>
        <w:rPr>
          <w:rFonts w:ascii="Courier New" w:cs="Courier New" w:eastAsia="Courier New" w:hAnsi="Courier New"/>
          <w:sz w:val="15"/>
          <w:szCs w:val="15"/>
        </w:rPr>
        <w:t xml:space="preserve">+---------+------------------------------------+-----------+------------+-----------+----------+</w:t>
      </w:r>
    </w:p>
    <w:p>
      <w:pPr>
        <w:pStyle w:val="Heading1"/>
        <w:pageBreakBefore/>
        <w:spacing w:after="240" w:before="0"/>
        <w:jc w:val="center"/>
      </w:pPr>
      <w:r>
        <w:rPr>
          <w:rFonts w:ascii="Times New Roman" w:cs="Times New Roman" w:eastAsia="Times New Roman" w:hAnsi="Times New Roman"/>
          <w:b/>
          <w:bCs/>
          <w:sz w:val="32"/>
          <w:szCs w:val="32"/>
        </w:rPr>
        <w:t xml:space="preserve">CHAPTER 3</w:t>
        <w:br/>
        <w:t xml:space="preserve">APPLICATION DEVELOPMENT USING LOGICAL DATABASE DESIGN</w:t>
      </w:r>
    </w:p>
    <w:p>
      <w:pPr>
        <w:spacing w:after="120" w:line="360"/>
        <w:jc w:val="both"/>
      </w:pPr>
      <w:r>
        <w:rPr>
          <w:rFonts w:ascii="Times New Roman" w:cs="Times New Roman" w:eastAsia="Times New Roman" w:hAnsi="Times New Roman"/>
          <w:sz w:val="24"/>
          <w:szCs w:val="24"/>
        </w:rPr>
        <w:t xml:space="preserve">This chapter shows how the approved logical design is used by the final Python application. The application reads and writes the MySQL database for every operation and holds no static data of its own.</w:t>
      </w:r>
    </w:p>
    <w:p>
      <w:pPr>
        <w:pStyle w:val="Heading2"/>
        <w:keepNext/>
        <w:spacing w:after="120" w:before="240"/>
      </w:pPr>
      <w:r>
        <w:rPr>
          <w:rFonts w:ascii="Times New Roman" w:cs="Times New Roman" w:eastAsia="Times New Roman" w:hAnsi="Times New Roman"/>
          <w:b/>
          <w:bCs/>
          <w:sz w:val="28"/>
          <w:szCs w:val="28"/>
        </w:rPr>
        <w:t xml:space="preserve">3.1 Application Overview</w:t>
      </w:r>
    </w:p>
    <w:p>
      <w:pPr>
        <w:spacing w:after="120" w:line="360"/>
        <w:jc w:val="both"/>
      </w:pPr>
      <w:r>
        <w:rPr>
          <w:rFonts w:ascii="Times New Roman" w:cs="Times New Roman" w:eastAsia="Times New Roman" w:hAnsi="Times New Roman"/>
          <w:sz w:val="24"/>
          <w:szCs w:val="24"/>
        </w:rPr>
        <w:t xml:space="preserve">The application, named Legal Desk, is a web application used by four kinds of users: the administrator, the clerk, lawyers and clients. After signing in, each user sees only the menus and records that the role allows. The pages let users register and search clients, lawyers, courts, cases, hearings, documents and bills, view a combined case page, mark bills as paid, and see reports and the activity log. Every page request is handled by a Flask server, which runs SQL statements on the MySQL database and returns the results as JSON data to the browser.</w:t>
      </w:r>
    </w:p>
    <w:p>
      <w:pPr>
        <w:pStyle w:val="Heading2"/>
        <w:keepNext/>
        <w:spacing w:after="120" w:before="240"/>
      </w:pPr>
      <w:r>
        <w:rPr>
          <w:rFonts w:ascii="Times New Roman" w:cs="Times New Roman" w:eastAsia="Times New Roman" w:hAnsi="Times New Roman"/>
          <w:b/>
          <w:bCs/>
          <w:sz w:val="28"/>
          <w:szCs w:val="28"/>
        </w:rPr>
        <w:t xml:space="preserve">3.2 Development Environment and Database Connectivity</w:t>
      </w:r>
    </w:p>
    <w:p>
      <w:pPr>
        <w:spacing w:after="120" w:line="360"/>
        <w:jc w:val="both"/>
      </w:pPr>
      <w:r>
        <w:rPr>
          <w:rFonts w:ascii="Times New Roman" w:cs="Times New Roman" w:eastAsia="Times New Roman" w:hAnsi="Times New Roman"/>
          <w:sz w:val="24"/>
          <w:szCs w:val="24"/>
        </w:rPr>
        <w:t xml:space="preserve">Table 10 describes the development environment. The Flask web framework [6] receives requests from the browser at HTTP endpoints under /api. Database settings (host, user, password and database name) are kept in a separate configuration file, and the function db() opens a connection through the MySQL connector for each request. Every statement is sent with %s placeholders, so user input is never joined into the SQL text.</w:t>
      </w:r>
    </w:p>
    <w:p>
      <w:pPr>
        <w:keepNext/>
        <w:spacing w:after="80" w:before="160" w:line="276"/>
        <w:jc w:val="center"/>
      </w:pPr>
      <w:r>
        <w:rPr>
          <w:rFonts w:ascii="Times New Roman" w:cs="Times New Roman" w:eastAsia="Times New Roman" w:hAnsi="Times New Roman"/>
          <w:b/>
          <w:bCs/>
          <w:sz w:val="22"/>
          <w:szCs w:val="22"/>
        </w:rPr>
        <w:t xml:space="preserve">Table 10. Application Development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Item</w:t>
            </w:r>
          </w:p>
        </w:tc>
        <w:tc>
          <w:tcPr>
            <w:tcW w:type="dxa" w:w="61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Details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Programming Language</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Python 3</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DBMS</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MySQL</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IDE / Framework / GUI Toolkit</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Flask web framework; HTML, CSS and JavaScript user interface (single page, served by Flask)</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Database Connector / Driver</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mysql-connector-python; Werkzeug security helpers for password hashing (PBKDF2-SHA256)</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Operating Environment</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Windows (development and demonstration); also runs on Linux and macOS</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Repository Link</w:t>
            </w:r>
          </w:p>
        </w:tc>
        <w:tc>
          <w:tcPr>
            <w:tcW w:type="dxa" w:w="61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GitHub repository link</w:t>
            </w:r>
          </w:p>
        </w:tc>
      </w:tr>
    </w:tbl>
    <w:p>
      <w:pPr>
        <w:pStyle w:val="Heading2"/>
        <w:keepNext/>
        <w:spacing w:after="120" w:before="240"/>
      </w:pPr>
      <w:r>
        <w:rPr>
          <w:rFonts w:ascii="Times New Roman" w:cs="Times New Roman" w:eastAsia="Times New Roman" w:hAnsi="Times New Roman"/>
          <w:b/>
          <w:bCs/>
          <w:sz w:val="28"/>
          <w:szCs w:val="28"/>
        </w:rPr>
        <w:t xml:space="preserve">3.3 Application Modules and Database Mapping</w:t>
      </w:r>
    </w:p>
    <w:p>
      <w:pPr>
        <w:spacing w:after="120" w:line="360"/>
        <w:jc w:val="both"/>
      </w:pPr>
      <w:r>
        <w:rPr>
          <w:rFonts w:ascii="Times New Roman" w:cs="Times New Roman" w:eastAsia="Times New Roman" w:hAnsi="Times New Roman"/>
          <w:sz w:val="24"/>
          <w:szCs w:val="24"/>
        </w:rPr>
        <w:t xml:space="preserve">Table 11 maps each application module to the tables it uses and the main database operations it performs.</w:t>
      </w:r>
    </w:p>
    <w:p>
      <w:pPr>
        <w:keepNext/>
        <w:spacing w:after="80" w:before="160" w:line="276"/>
        <w:jc w:val="center"/>
      </w:pPr>
      <w:r>
        <w:rPr>
          <w:rFonts w:ascii="Times New Roman" w:cs="Times New Roman" w:eastAsia="Times New Roman" w:hAnsi="Times New Roman"/>
          <w:b/>
          <w:bCs/>
          <w:sz w:val="22"/>
          <w:szCs w:val="22"/>
        </w:rPr>
        <w:t xml:space="preserve">Table 11. Application Module-to-Database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000"/>
        <w:gridCol w:w="2426"/>
      </w:tblGrid>
      <w:tr>
        <w:trPr>
          <w:cantSplit/>
          <w:tblHeader/>
        </w:trPr>
        <w:tc>
          <w:tcPr>
            <w:tcW w:type="dxa" w:w="1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Module / Screen</w:t>
            </w:r>
          </w:p>
        </w:tc>
        <w:tc>
          <w:tcPr>
            <w:tcW w:type="dxa" w:w="2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Purpose</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Tables Used</w:t>
            </w:r>
          </w:p>
        </w:tc>
        <w:tc>
          <w:tcPr>
            <w:tcW w:type="dxa" w:w="24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Main Operations</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Login</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Authenticate user and start session</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app_user, activity_log</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SELECT, INSERT</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Dashboard</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Totals and upcoming hearings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legal_case, hearing, billing</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SELECT</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Clients</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Maintain client records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client</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INSERT, SELECT, UPDATE, DELETE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Lawyers</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Maintain lawyer records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lawyer</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INSERT, SELECT, UPDATE, DELETE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Courts</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Maintain court records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court</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INSERT, SELECT, UPDATE, DELETE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Cases</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Register cases and assign lawyers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legal_case, case_lawyer, client, court, lawyer</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INSERT, SELECT, UPDATE, DELETE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Case Detail</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Combined view of one case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legal_case, hearing, document, billing</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SELECT</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Hearings</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Schedule hearings, record outcomes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hearing, legal_case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INSERT, SELECT, UPDATE, DELETE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Documents</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Register case documents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document, legal_case</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INSERT, SELECT, UPDATE, DELETE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Billing</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Raise fees and mark them paid</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billing, activity_log (trigger)</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INSERT, SELECT, UPDATE, DELETE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Reports</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Database-computed summaries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v_pending_fees, lawyer, case_lawyer, legal_case, billing</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SELECT with JOIN, GROUP BY</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Users</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Create and manage accounts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app_user, lawyer, client</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INSERT, SELECT, UPDATE, DELETE</w:t>
            </w:r>
          </w:p>
        </w:tc>
      </w:tr>
      <w:tr>
        <w:trPr>
          <w:cantSplit/>
        </w:trPr>
        <w:tc>
          <w:tcPr>
            <w:tcW w:type="dxa" w:w="1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Activity Log</w:t>
            </w:r>
          </w:p>
        </w:tc>
        <w:tc>
          <w:tcPr>
            <w:tcW w:type="dxa" w:w="2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Show the audit trail</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activity_log, app_user</w:t>
            </w:r>
          </w:p>
        </w:tc>
        <w:tc>
          <w:tcPr>
            <w:tcW w:type="dxa" w:w="24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SELECT with JOIN</w:t>
            </w:r>
          </w:p>
        </w:tc>
      </w:tr>
    </w:tbl>
    <w:p>
      <w:pPr>
        <w:pStyle w:val="Heading2"/>
        <w:keepNext/>
        <w:spacing w:after="120" w:before="240"/>
      </w:pPr>
      <w:r>
        <w:rPr>
          <w:rFonts w:ascii="Times New Roman" w:cs="Times New Roman" w:eastAsia="Times New Roman" w:hAnsi="Times New Roman"/>
          <w:b/>
          <w:bCs/>
          <w:sz w:val="28"/>
          <w:szCs w:val="28"/>
        </w:rPr>
        <w:t xml:space="preserve">3.4 CRUD Operations</w:t>
      </w:r>
    </w:p>
    <w:p>
      <w:pPr>
        <w:spacing w:after="120" w:line="360"/>
        <w:jc w:val="both"/>
      </w:pPr>
      <w:r>
        <w:rPr>
          <w:rFonts w:ascii="Times New Roman" w:cs="Times New Roman" w:eastAsia="Times New Roman" w:hAnsi="Times New Roman"/>
          <w:sz w:val="24"/>
          <w:szCs w:val="24"/>
        </w:rPr>
        <w:t xml:space="preserve">Table 12 shows where each CRUD operation is performed in the application and where the evidence can be found.</w:t>
      </w:r>
    </w:p>
    <w:p>
      <w:pPr>
        <w:keepNext/>
        <w:spacing w:after="80" w:before="160" w:line="276"/>
        <w:jc w:val="center"/>
      </w:pPr>
      <w:r>
        <w:rPr>
          <w:rFonts w:ascii="Times New Roman" w:cs="Times New Roman" w:eastAsia="Times New Roman" w:hAnsi="Times New Roman"/>
          <w:b/>
          <w:bCs/>
          <w:sz w:val="22"/>
          <w:szCs w:val="22"/>
        </w:rPr>
        <w:t xml:space="preserve">Table 12. CRUD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000"/>
        <w:gridCol w:w="2326"/>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Operation</w:t>
            </w:r>
          </w:p>
        </w:tc>
        <w:tc>
          <w:tcPr>
            <w:tcW w:type="dxa" w:w="3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Application Feature / Screen</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Table(s) Affected</w:t>
            </w:r>
          </w:p>
        </w:tc>
        <w:tc>
          <w:tcPr>
            <w:tcW w:type="dxa" w:w="23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Evidence</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Create</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Add case form with client, court and lawyers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legal_case, case_lawyer, activity_log</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Figure 4, Figure 8</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Read / Search</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Case list with search box; case detail view; reports</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legal_case, client, court, hearing, document, billing</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Figure 5, Figure 6, Figure 9</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Update</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Mark a bill as paid; edit forms for every table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billing, activity_log (trigger)</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Figure 7, Figure 8</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Delete / Controlled Removal</w:t>
            </w:r>
          </w:p>
        </w:tc>
        <w:tc>
          <w:tcPr>
            <w:tcW w:type="dxa" w:w="3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Delete button with confirmation; blocked when records are in use</w:t>
            </w:r>
          </w:p>
        </w:tc>
        <w:tc>
          <w:tcPr>
            <w:tcW w:type="dxa" w:w="20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Any table; RESTRICT and CASCADE rules</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Table 15, TC-08 and TC-09</w:t>
            </w:r>
          </w:p>
        </w:tc>
      </w:tr>
    </w:tbl>
    <w:p>
      <w:pPr>
        <w:pStyle w:val="Heading2"/>
        <w:keepNext/>
        <w:spacing w:after="120" w:before="240"/>
      </w:pPr>
      <w:r>
        <w:rPr>
          <w:rFonts w:ascii="Times New Roman" w:cs="Times New Roman" w:eastAsia="Times New Roman" w:hAnsi="Times New Roman"/>
          <w:b/>
          <w:bCs/>
          <w:sz w:val="28"/>
          <w:szCs w:val="28"/>
        </w:rPr>
        <w:t xml:space="preserve">3.5 Business Rules, Validation and Error Handling</w:t>
      </w:r>
    </w:p>
    <w:p>
      <w:pPr>
        <w:spacing w:after="120" w:line="360"/>
        <w:jc w:val="both"/>
      </w:pPr>
      <w:r>
        <w:rPr>
          <w:rFonts w:ascii="Times New Roman" w:cs="Times New Roman" w:eastAsia="Times New Roman" w:hAnsi="Times New Roman"/>
          <w:sz w:val="24"/>
          <w:szCs w:val="24"/>
        </w:rPr>
        <w:t xml:space="preserve">Invalid input and rule violations are stopped at three levels: the browser form, the Flask server and the MySQL database. All SQL uses parameterised queries. Each write runs in a transaction that is committed on success and rolled back when an error occurs, so a failed save never leaves partial data. Destructive actions ask for confirmation, and MySQL error numbers are translated into plain messages. Table 13 lists the main rules.</w:t>
      </w:r>
    </w:p>
    <w:p>
      <w:pPr>
        <w:keepNext/>
        <w:spacing w:after="80" w:before="160" w:line="276"/>
        <w:jc w:val="center"/>
      </w:pPr>
      <w:r>
        <w:rPr>
          <w:rFonts w:ascii="Times New Roman" w:cs="Times New Roman" w:eastAsia="Times New Roman" w:hAnsi="Times New Roman"/>
          <w:b/>
          <w:bCs/>
          <w:sz w:val="22"/>
          <w:szCs w:val="22"/>
        </w:rPr>
        <w:t xml:space="preserve">Table 13. Business Rules, Validation and Error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Rule / Validation</w:t>
            </w:r>
          </w:p>
        </w:tc>
        <w:tc>
          <w:tcPr>
            <w:tcW w:type="dxa" w:w="39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How Implemented</w:t>
            </w:r>
          </w:p>
        </w:tc>
        <w:tc>
          <w:tcPr>
            <w:tcW w:type="dxa" w:w="26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Evidence / Message</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Only signed-in users may use the data</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Session check on every request; HTTP 401 if absent</w:t>
            </w:r>
          </w:p>
        </w:tc>
        <w:tc>
          <w:tcPr>
            <w:tcW w:type="dxa" w:w="2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Please sign in.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Passwords are never stored as text</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PBKDF2-SHA256 hash with salt in app_user.password_hash</w:t>
            </w:r>
          </w:p>
        </w:tc>
        <w:tc>
          <w:tcPr>
            <w:tcW w:type="dxa" w:w="2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Wrong username or password.</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Role permissions</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Permission table per role checked on each request; HTTP 403 if not allowed</w:t>
            </w:r>
          </w:p>
        </w:tc>
        <w:tc>
          <w:tcPr>
            <w:tcW w:type="dxa" w:w="2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You do not have permission to do this.</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Lawyers act only on own cases</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Server checks case_lawyer before saving or deleting hearings and documents</w:t>
            </w:r>
          </w:p>
        </w:tc>
        <w:tc>
          <w:tcPr>
            <w:tcW w:type="dxa" w:w="2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You can only change records for your own cases.</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Clients and lawyers see only their data</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Row filter added to the SELECT for each role</w:t>
            </w:r>
          </w:p>
        </w:tc>
        <w:tc>
          <w:tcPr>
            <w:tcW w:type="dxa" w:w="2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Figure 10; TC-14, TC-17</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Records in use cannot be deleted</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Foreign keys with ON DELETE RESTRICT; MySQL error 1451 translated</w:t>
            </w:r>
          </w:p>
        </w:tc>
        <w:tc>
          <w:tcPr>
            <w:tcW w:type="dxa" w:w="2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This record is still used by other records.</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No duplicate email, bar number or username</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UNIQUE constraints; MySQL error 1062 translated</w:t>
            </w:r>
          </w:p>
        </w:tc>
        <w:tc>
          <w:tcPr>
            <w:tcW w:type="dxa" w:w="2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That value already exists.</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Amounts cannot be negative</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CHECK (amount &gt;= 0) and a minimum of 0 in the form</w:t>
            </w:r>
          </w:p>
        </w:tc>
        <w:tc>
          <w:tcPr>
            <w:tcW w:type="dxa" w:w="2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 value is outside the allowed range.</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Case, hearing, document and bill need an existing parent</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Foreign keys; MySQL error 1452 translated; dropdown lists in the form</w:t>
            </w:r>
          </w:p>
        </w:tc>
        <w:tc>
          <w:tcPr>
            <w:tcW w:type="dxa" w:w="2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The selected client, court, case or lawyer does not exist.</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Account must match its role</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Server rejects a lawyer or client account without its linked record</w:t>
            </w:r>
          </w:p>
        </w:tc>
        <w:tc>
          <w:tcPr>
            <w:tcW w:type="dxa" w:w="2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Choose the lawyer this account belongs to.</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Own account cannot be deleted</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Server compares the target with the signed-in user</w:t>
            </w:r>
          </w:p>
        </w:tc>
        <w:tc>
          <w:tcPr>
            <w:tcW w:type="dxa" w:w="2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You cannot delete your own account.</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Payments are always recorded</w:t>
            </w:r>
          </w:p>
        </w:tc>
        <w:tc>
          <w:tcPr>
            <w:tcW w:type="dxa" w:w="39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Trigger trg_bill_paid fires when a bill changes from Pending to Paid</w:t>
            </w:r>
          </w:p>
        </w:tc>
        <w:tc>
          <w:tcPr>
            <w:tcW w:type="dxa" w:w="26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PAYMENT_RECEIVED entry (Figure 8)</w:t>
            </w:r>
          </w:p>
        </w:tc>
      </w:tr>
    </w:tbl>
    <w:p>
      <w:pPr>
        <w:pStyle w:val="Heading2"/>
        <w:keepNext/>
        <w:spacing w:after="120" w:before="240"/>
      </w:pPr>
      <w:r>
        <w:rPr>
          <w:rFonts w:ascii="Times New Roman" w:cs="Times New Roman" w:eastAsia="Times New Roman" w:hAnsi="Times New Roman"/>
          <w:b/>
          <w:bCs/>
          <w:sz w:val="28"/>
          <w:szCs w:val="28"/>
        </w:rPr>
        <w:t xml:space="preserve">3.6 Reports and Database Operations</w:t>
      </w:r>
    </w:p>
    <w:p>
      <w:pPr>
        <w:spacing w:after="120" w:line="360"/>
        <w:jc w:val="both"/>
      </w:pPr>
      <w:r>
        <w:rPr>
          <w:rFonts w:ascii="Times New Roman" w:cs="Times New Roman" w:eastAsia="Times New Roman" w:hAnsi="Times New Roman"/>
          <w:sz w:val="24"/>
          <w:szCs w:val="24"/>
        </w:rPr>
        <w:t xml:space="preserve">Table 14 lists the reports and database operations. The totals are calculated by the database and are never stored in the application. Figure 9 shows the Reports screen.</w:t>
      </w:r>
    </w:p>
    <w:p>
      <w:pPr>
        <w:keepNext/>
        <w:spacing w:after="80" w:before="160" w:line="276"/>
        <w:jc w:val="center"/>
      </w:pPr>
      <w:r>
        <w:rPr>
          <w:rFonts w:ascii="Times New Roman" w:cs="Times New Roman" w:eastAsia="Times New Roman" w:hAnsi="Times New Roman"/>
          <w:b/>
          <w:bCs/>
          <w:sz w:val="22"/>
          <w:szCs w:val="22"/>
        </w:rPr>
        <w:t xml:space="preserve">Table 14. Reports and Database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Report / Operation</w:t>
            </w:r>
          </w:p>
        </w:tc>
        <w:tc>
          <w:tcPr>
            <w:tcW w:type="dxa" w:w="3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SQL / Database Concept Used</w:t>
            </w:r>
          </w:p>
        </w:tc>
        <w:tc>
          <w:tcPr>
            <w:tcW w:type="dxa" w:w="30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Application Output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Upcoming hearings</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SELECT with date comparison and ORDER BY on hearing_date</w:t>
            </w:r>
          </w:p>
        </w:tc>
        <w:tc>
          <w:tcPr>
            <w:tcW w:type="dxa" w:w="3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Dashboard list (Figure 3)</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Pending fees by client</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View v_pending_fees: JOIN of billing, legal_case and client with GROUP BY and SUM</w:t>
            </w:r>
          </w:p>
        </w:tc>
        <w:tc>
          <w:tcPr>
            <w:tcW w:type="dxa" w:w="3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Reports screen (Figure 9)</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Cases per lawyer</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LEFT JOIN of lawyer and case_lawyer with GROUP BY and COUNT</w:t>
            </w:r>
          </w:p>
        </w:tc>
        <w:tc>
          <w:tcPr>
            <w:tcW w:type="dxa" w:w="3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Reports screen (Figure 9)</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Cases by status</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GROUP BY status with COUNT</w:t>
            </w:r>
          </w:p>
        </w:tc>
        <w:tc>
          <w:tcPr>
            <w:tcW w:type="dxa" w:w="3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Reports screen (Figure 9)</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Billing by status</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GROUP BY status with SUM</w:t>
            </w:r>
          </w:p>
        </w:tc>
        <w:tc>
          <w:tcPr>
            <w:tcW w:type="dxa" w:w="3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Reports screen (Figure 9)</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Case summary</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View v_case_summary using joins and correlated subqueries</w:t>
            </w:r>
          </w:p>
        </w:tc>
        <w:tc>
          <w:tcPr>
            <w:tcW w:type="dxa" w:w="3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Available in the MySQL terminal (Appendix C)</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Activity log</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LEFT JOIN of activity_log and app_user, newest first, with the trigger entries</w:t>
            </w:r>
          </w:p>
        </w:tc>
        <w:tc>
          <w:tcPr>
            <w:tcW w:type="dxa" w:w="3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Activity log screen (Figure 8)</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Table export</w:t>
            </w:r>
          </w:p>
        </w:tc>
        <w:tc>
          <w:tcPr>
            <w:tcW w:type="dxa" w:w="3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Rows already read by SELECT are written to a CSV file in the browser</w:t>
            </w:r>
          </w:p>
        </w:tc>
        <w:tc>
          <w:tcPr>
            <w:tcW w:type="dxa" w:w="30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Export CSV button on each list</w:t>
            </w:r>
          </w:p>
        </w:tc>
      </w:tr>
    </w:tbl>
    <w:p>
      <w:pPr>
        <w:pStyle w:val="Heading2"/>
        <w:keepNext/>
        <w:spacing w:after="120" w:before="240"/>
      </w:pPr>
      <w:r>
        <w:rPr>
          <w:rFonts w:ascii="Times New Roman" w:cs="Times New Roman" w:eastAsia="Times New Roman" w:hAnsi="Times New Roman"/>
          <w:b/>
          <w:bCs/>
          <w:sz w:val="28"/>
          <w:szCs w:val="28"/>
        </w:rPr>
        <w:t xml:space="preserve">3.7 Application Screens</w:t>
      </w:r>
    </w:p>
    <w:p>
      <w:pPr>
        <w:spacing w:after="120" w:line="360"/>
        <w:jc w:val="both"/>
      </w:pPr>
      <w:r>
        <w:rPr>
          <w:rFonts w:ascii="Times New Roman" w:cs="Times New Roman" w:eastAsia="Times New Roman" w:hAnsi="Times New Roman"/>
          <w:sz w:val="24"/>
          <w:szCs w:val="24"/>
        </w:rPr>
        <w:t xml:space="preserve">The screens below were produced by running the application on the database described in Chapter 2. Figure 2 shows the sign-in page, which offers the demonstration accounts of the four roles.</w:t>
      </w:r>
    </w:p>
    <w:p>
      <w:pPr>
        <w:keepNext/>
        <w:spacing w:after="60" w:before="120"/>
        <w:jc w:val="center"/>
      </w:pPr>
      <w:r>
        <w:drawing>
          <wp:inline distT="0" distB="0" distL="0" distR="0">
            <wp:extent cx="2857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038475"/>
                    </a:xfrm>
                    <a:prstGeom prst="rect">
                      <a:avLst/>
                    </a:prstGeom>
                  </pic:spPr>
                </pic:pic>
              </a:graphicData>
            </a:graphic>
          </wp:inline>
        </w:drawing>
      </w:r>
    </w:p>
    <w:p>
      <w:pPr>
        <w:spacing w:after="120" w:before="120" w:line="276"/>
        <w:jc w:val="center"/>
      </w:pPr>
      <w:r>
        <w:rPr>
          <w:rFonts w:ascii="Times New Roman" w:cs="Times New Roman" w:eastAsia="Times New Roman" w:hAnsi="Times New Roman"/>
          <w:b/>
          <w:bCs/>
          <w:sz w:val="22"/>
          <w:szCs w:val="22"/>
        </w:rPr>
        <w:t xml:space="preserve">Figure 2. Login Screen with Role-Based Sign-in</w:t>
      </w:r>
    </w:p>
    <w:p>
      <w:pPr>
        <w:spacing w:after="120" w:line="360"/>
        <w:jc w:val="both"/>
      </w:pPr>
      <w:r>
        <w:rPr>
          <w:rFonts w:ascii="Times New Roman" w:cs="Times New Roman" w:eastAsia="Times New Roman" w:hAnsi="Times New Roman"/>
          <w:sz w:val="24"/>
          <w:szCs w:val="24"/>
        </w:rPr>
        <w:t xml:space="preserve">Figure 3 shows the administrator’s dashboard, with totals and the upcoming hearings read from the database.</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943225"/>
                    </a:xfrm>
                    <a:prstGeom prst="rect">
                      <a:avLst/>
                    </a:prstGeom>
                  </pic:spPr>
                </pic:pic>
              </a:graphicData>
            </a:graphic>
          </wp:inline>
        </w:drawing>
      </w:r>
    </w:p>
    <w:p>
      <w:pPr>
        <w:spacing w:after="120" w:before="120" w:line="276"/>
        <w:jc w:val="center"/>
      </w:pPr>
      <w:r>
        <w:rPr>
          <w:rFonts w:ascii="Times New Roman" w:cs="Times New Roman" w:eastAsia="Times New Roman" w:hAnsi="Times New Roman"/>
          <w:b/>
          <w:bCs/>
          <w:sz w:val="22"/>
          <w:szCs w:val="22"/>
        </w:rPr>
        <w:t xml:space="preserve">Figure 3. Dashboard of the Administrator</w:t>
      </w:r>
    </w:p>
    <w:p>
      <w:pPr>
        <w:spacing w:after="120" w:line="360"/>
        <w:jc w:val="both"/>
      </w:pPr>
      <w:r>
        <w:rPr>
          <w:rFonts w:ascii="Times New Roman" w:cs="Times New Roman" w:eastAsia="Times New Roman" w:hAnsi="Times New Roman"/>
          <w:sz w:val="24"/>
          <w:szCs w:val="24"/>
        </w:rPr>
        <w:t xml:space="preserve">Figure 4 shows data entry. The client, court and lawyers are chosen from lists loaded from the database, so only existing records can be selected.</w:t>
      </w:r>
    </w:p>
    <w:p>
      <w:pPr>
        <w:keepNext/>
        <w:spacing w:after="60" w:before="12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19450"/>
                    </a:xfrm>
                    <a:prstGeom prst="rect">
                      <a:avLst/>
                    </a:prstGeom>
                  </pic:spPr>
                </pic:pic>
              </a:graphicData>
            </a:graphic>
          </wp:inline>
        </w:drawing>
      </w:r>
    </w:p>
    <w:p>
      <w:pPr>
        <w:spacing w:after="120" w:before="120" w:line="276"/>
        <w:jc w:val="center"/>
      </w:pPr>
      <w:r>
        <w:rPr>
          <w:rFonts w:ascii="Times New Roman" w:cs="Times New Roman" w:eastAsia="Times New Roman" w:hAnsi="Times New Roman"/>
          <w:b/>
          <w:bCs/>
          <w:sz w:val="22"/>
          <w:szCs w:val="22"/>
        </w:rPr>
        <w:t xml:space="preserve">Figure 4. Data Entry: Registering a New Case</w:t>
      </w:r>
    </w:p>
    <w:p>
      <w:pPr>
        <w:spacing w:after="120" w:line="360"/>
        <w:jc w:val="both"/>
      </w:pPr>
      <w:r>
        <w:rPr>
          <w:rFonts w:ascii="Times New Roman" w:cs="Times New Roman" w:eastAsia="Times New Roman" w:hAnsi="Times New Roman"/>
          <w:sz w:val="24"/>
          <w:szCs w:val="24"/>
        </w:rPr>
        <w:t xml:space="preserve">Figure 5 shows the search facility, and Figure 6 shows the case detail view that gathers data from four tables.</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943225"/>
                    </a:xfrm>
                    <a:prstGeom prst="rect">
                      <a:avLst/>
                    </a:prstGeom>
                  </pic:spPr>
                </pic:pic>
              </a:graphicData>
            </a:graphic>
          </wp:inline>
        </w:drawing>
      </w:r>
    </w:p>
    <w:p>
      <w:pPr>
        <w:spacing w:after="120" w:before="120" w:line="276"/>
        <w:jc w:val="center"/>
      </w:pPr>
      <w:r>
        <w:rPr>
          <w:rFonts w:ascii="Times New Roman" w:cs="Times New Roman" w:eastAsia="Times New Roman" w:hAnsi="Times New Roman"/>
          <w:b/>
          <w:bCs/>
          <w:sz w:val="22"/>
          <w:szCs w:val="22"/>
        </w:rPr>
        <w:t xml:space="preserve">Figure 5. Search and Display of Cases</w:t>
      </w:r>
    </w:p>
    <w:p>
      <w:pPr>
        <w:keepNext/>
        <w:spacing w:after="60" w:before="120"/>
        <w:jc w:val="center"/>
      </w:pPr>
      <w:r>
        <w:drawing>
          <wp:inline distT="0" distB="0" distL="0" distR="0">
            <wp:extent cx="5143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219450"/>
                    </a:xfrm>
                    <a:prstGeom prst="rect">
                      <a:avLst/>
                    </a:prstGeom>
                  </pic:spPr>
                </pic:pic>
              </a:graphicData>
            </a:graphic>
          </wp:inline>
        </w:drawing>
      </w:r>
    </w:p>
    <w:p>
      <w:pPr>
        <w:spacing w:after="120" w:before="120" w:line="276"/>
        <w:jc w:val="center"/>
      </w:pPr>
      <w:r>
        <w:rPr>
          <w:rFonts w:ascii="Times New Roman" w:cs="Times New Roman" w:eastAsia="Times New Roman" w:hAnsi="Times New Roman"/>
          <w:b/>
          <w:bCs/>
          <w:sz w:val="22"/>
          <w:szCs w:val="22"/>
        </w:rPr>
        <w:t xml:space="preserve">Figure 6. Case Detail View Combining Hearings, Documents and Billing</w:t>
      </w:r>
    </w:p>
    <w:p>
      <w:pPr>
        <w:spacing w:after="120" w:line="360"/>
        <w:jc w:val="both"/>
      </w:pPr>
      <w:r>
        <w:rPr>
          <w:rFonts w:ascii="Times New Roman" w:cs="Times New Roman" w:eastAsia="Times New Roman" w:hAnsi="Times New Roman"/>
          <w:sz w:val="24"/>
          <w:szCs w:val="24"/>
        </w:rPr>
        <w:t xml:space="preserve">Figure 7 shows the project-specific transaction, marking a bill as paid. The database trigger then writes the PAYMENT_RECEIVED entry visible in Figure 8, next to the entries written by the application itself.</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943225"/>
                    </a:xfrm>
                    <a:prstGeom prst="rect">
                      <a:avLst/>
                    </a:prstGeom>
                  </pic:spPr>
                </pic:pic>
              </a:graphicData>
            </a:graphic>
          </wp:inline>
        </w:drawing>
      </w:r>
    </w:p>
    <w:p>
      <w:pPr>
        <w:spacing w:after="120" w:before="120" w:line="276"/>
        <w:jc w:val="center"/>
      </w:pPr>
      <w:r>
        <w:rPr>
          <w:rFonts w:ascii="Times New Roman" w:cs="Times New Roman" w:eastAsia="Times New Roman" w:hAnsi="Times New Roman"/>
          <w:b/>
          <w:bCs/>
          <w:sz w:val="22"/>
          <w:szCs w:val="22"/>
        </w:rPr>
        <w:t xml:space="preserve">Figure 7. Transaction Processing: Marking a Bill as Paid</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943225"/>
                    </a:xfrm>
                    <a:prstGeom prst="rect">
                      <a:avLst/>
                    </a:prstGeom>
                  </pic:spPr>
                </pic:pic>
              </a:graphicData>
            </a:graphic>
          </wp:inline>
        </w:drawing>
      </w:r>
    </w:p>
    <w:p>
      <w:pPr>
        <w:spacing w:after="120" w:before="120" w:line="276"/>
        <w:jc w:val="center"/>
      </w:pPr>
      <w:r>
        <w:rPr>
          <w:rFonts w:ascii="Times New Roman" w:cs="Times New Roman" w:eastAsia="Times New Roman" w:hAnsi="Times New Roman"/>
          <w:b/>
          <w:bCs/>
          <w:sz w:val="22"/>
          <w:szCs w:val="22"/>
        </w:rPr>
        <w:t xml:space="preserve">Figure 8. Activity Log Written by the Application and the Trigger</w:t>
      </w:r>
    </w:p>
    <w:p>
      <w:pPr>
        <w:spacing w:after="120" w:line="360"/>
        <w:jc w:val="both"/>
      </w:pPr>
      <w:r>
        <w:rPr>
          <w:rFonts w:ascii="Times New Roman" w:cs="Times New Roman" w:eastAsia="Times New Roman" w:hAnsi="Times New Roman"/>
          <w:sz w:val="24"/>
          <w:szCs w:val="24"/>
        </w:rPr>
        <w:t xml:space="preserve">Figure 9 shows the reports calculated by the database, and Figure 10 shows how the same case list is restricted and made read-only when a lawyer signs in.</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943225"/>
                    </a:xfrm>
                    <a:prstGeom prst="rect">
                      <a:avLst/>
                    </a:prstGeom>
                  </pic:spPr>
                </pic:pic>
              </a:graphicData>
            </a:graphic>
          </wp:inline>
        </w:drawing>
      </w:r>
    </w:p>
    <w:p>
      <w:pPr>
        <w:spacing w:after="120" w:before="120" w:line="276"/>
        <w:jc w:val="center"/>
      </w:pPr>
      <w:r>
        <w:rPr>
          <w:rFonts w:ascii="Times New Roman" w:cs="Times New Roman" w:eastAsia="Times New Roman" w:hAnsi="Times New Roman"/>
          <w:b/>
          <w:bCs/>
          <w:sz w:val="22"/>
          <w:szCs w:val="22"/>
        </w:rPr>
        <w:t xml:space="preserve">Figure 9. Database-Computed Reports</w:t>
      </w:r>
    </w:p>
    <w:p>
      <w:pPr>
        <w:keepNext/>
        <w:spacing w:after="60" w:before="120"/>
        <w:jc w:val="center"/>
      </w:pPr>
      <w:r>
        <w:drawing>
          <wp:inline distT="0" distB="0" distL="0" distR="0">
            <wp:extent cx="5143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943225"/>
                    </a:xfrm>
                    <a:prstGeom prst="rect">
                      <a:avLst/>
                    </a:prstGeom>
                  </pic:spPr>
                </pic:pic>
              </a:graphicData>
            </a:graphic>
          </wp:inline>
        </w:drawing>
      </w:r>
    </w:p>
    <w:p>
      <w:pPr>
        <w:spacing w:after="120" w:before="120" w:line="276"/>
        <w:jc w:val="center"/>
      </w:pPr>
      <w:r>
        <w:rPr>
          <w:rFonts w:ascii="Times New Roman" w:cs="Times New Roman" w:eastAsia="Times New Roman" w:hAnsi="Times New Roman"/>
          <w:b/>
          <w:bCs/>
          <w:sz w:val="22"/>
          <w:szCs w:val="22"/>
        </w:rPr>
        <w:t xml:space="preserve">Figure 10. Restricted View for the Lawyer Role</w:t>
      </w:r>
    </w:p>
    <w:p>
      <w:pPr>
        <w:pStyle w:val="Heading2"/>
        <w:keepNext/>
        <w:spacing w:after="120" w:before="240"/>
      </w:pPr>
      <w:r>
        <w:rPr>
          <w:rFonts w:ascii="Times New Roman" w:cs="Times New Roman" w:eastAsia="Times New Roman" w:hAnsi="Times New Roman"/>
          <w:b/>
          <w:bCs/>
          <w:sz w:val="28"/>
          <w:szCs w:val="28"/>
        </w:rPr>
        <w:t xml:space="preserve">3.8 Testing and Results</w:t>
      </w:r>
    </w:p>
    <w:p>
      <w:pPr>
        <w:spacing w:after="120" w:line="360"/>
        <w:jc w:val="both"/>
      </w:pPr>
      <w:r>
        <w:rPr>
          <w:rFonts w:ascii="Times New Roman" w:cs="Times New Roman" w:eastAsia="Times New Roman" w:hAnsi="Times New Roman"/>
          <w:sz w:val="24"/>
          <w:szCs w:val="24"/>
        </w:rPr>
        <w:t xml:space="preserve">The test cases in Table 15 cover normal use and rule violations. Each test was run against the application and the database, and the actual result was recorded from what was observed.</w:t>
      </w:r>
    </w:p>
    <w:p>
      <w:pPr>
        <w:keepNext/>
        <w:spacing w:after="80" w:before="160" w:line="276"/>
        <w:jc w:val="center"/>
      </w:pPr>
      <w:r>
        <w:rPr>
          <w:rFonts w:ascii="Times New Roman" w:cs="Times New Roman" w:eastAsia="Times New Roman" w:hAnsi="Times New Roman"/>
          <w:b/>
          <w:bCs/>
          <w:sz w:val="22"/>
          <w:szCs w:val="22"/>
        </w:rPr>
        <w:t xml:space="preserve">Table 15.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100"/>
        <w:gridCol w:w="1800"/>
        <w:gridCol w:w="2326"/>
        <w:gridCol w:w="800"/>
      </w:tblGrid>
      <w:tr>
        <w:trPr>
          <w:cantSplit/>
          <w:tblHeader/>
        </w:trPr>
        <w:tc>
          <w:tcPr>
            <w:tcW w:type="dxa" w:w="7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18"/>
                <w:szCs w:val="18"/>
              </w:rPr>
              <w:t xml:space="preserve">Test ID</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18"/>
                <w:szCs w:val="18"/>
              </w:rPr>
              <w:t xml:space="preserve">Feature</w:t>
            </w:r>
          </w:p>
        </w:tc>
        <w:tc>
          <w:tcPr>
            <w:tcW w:type="dxa" w:w="21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18"/>
                <w:szCs w:val="18"/>
              </w:rPr>
              <w:t xml:space="preserve">Input / Action</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18"/>
                <w:szCs w:val="18"/>
              </w:rPr>
              <w:t xml:space="preserve">Expected Result</w:t>
            </w:r>
          </w:p>
        </w:tc>
        <w:tc>
          <w:tcPr>
            <w:tcW w:type="dxa" w:w="23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18"/>
                <w:szCs w:val="18"/>
              </w:rPr>
              <w:t xml:space="preserve">Actual Result</w:t>
            </w:r>
          </w:p>
        </w:tc>
        <w:tc>
          <w:tcPr>
            <w:tcW w:type="dxa" w:w="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18"/>
                <w:szCs w:val="18"/>
              </w:rPr>
              <w:t xml:space="preserve">Status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TC-01</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Login</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User admin with the correct password</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Dashboard opens; login recorded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Dashboard shown (Figure 3); LOGIN row added to activity_log</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TC-02</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Login (negative)</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admin with a wrong password</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Access refused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HTTP 401: Wrong username or password.</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TC-03</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Protected data</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Request the case list without signing in</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Request refused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HTTP 401: Please sign in.</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TC-04</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Create case</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Add a case with client, court and lawyer Rohan Shah</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Rows in legal_case and case_lawyer; log entry</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Case 6 saved and listed; CREATE legal_case entry logged (Figures 4, 8)</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TC-05</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Search</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Type “Lakshmi” in the case search box</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Only matching cases shown</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Two matching cases displayed (Figure 5)</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TC-06</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Case detail</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Open the Vikram Industries case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Hearings, documents and billing shown together</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Combined details displayed (Figure 6)</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TC-07</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Update / trigger</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Mark the Retainer bill as paid</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Status becomes Paid; trigger logs payment</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Status Paid; PAYMENT_RECEIVED entry for 60000.00 (Figures 7, 8)</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TC-08</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Referential integrity</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Clerk deletes client Anita Rao, who has cases</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Deletion refused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This record is still used by other records. Row kept.</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TC-09</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Referential integrity</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Admin deletes a court used by cases</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Deletion refused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Same message; court row kept</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TC-10</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CHECK constraint</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Add a bill with amount -500</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Rejected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A value is outside the allowed range.</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TC-11</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UNIQUE constraint</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Add a client with an existing email; a lawyer with an existing bar number</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Both rejected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That value already exists. (both cases)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TC-12</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Foreign key</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Add a hearing for case number 999</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Rejected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The selected client, court, case or lawyer does not exist.</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TC-13</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Role: client</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Client Anita tries to add a hearing</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Refused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HTTP 403: You do not have permission to do this.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TC-14</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Row-level view: client</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Anita lists cases, bills and hearings</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Only her own records</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2 cases, 2 bills and 3 hearings returned</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TC-15</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Role: lawyer</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Meera adds a hearing to her own case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Saved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Hearing saved</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TC-16</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Role: lawyer</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Meera adds a hearing to another lawyer’s case</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Refused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You can only change records for your own cases.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TC-17</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Row-level view: lawyer</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Meera opens Cases</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Only assigned cases, read-only</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3 cases shown without Add or Edit buttons (Figure 10)</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TC-18</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Role: lawyer</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Meera tries to add a bill</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Refused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HTTP 403: You do not have permission to do this.</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TC-19</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Account rule</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Admin creates a lawyer account without a linked lawyer</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Rejected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Choose the lawyer this account belongs to.</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TC-20</w:t>
            </w:r>
          </w:p>
        </w:tc>
        <w:tc>
          <w:tcPr>
            <w:tcW w:type="dxa" w:w="13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Account rule</w:t>
            </w:r>
          </w:p>
        </w:tc>
        <w:tc>
          <w:tcPr>
            <w:tcW w:type="dxa" w:w="21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Admin deletes own account</w:t>
            </w:r>
          </w:p>
        </w:tc>
        <w:tc>
          <w:tcPr>
            <w:tcW w:type="dxa" w:w="1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Refused</w:t>
            </w:r>
          </w:p>
        </w:tc>
        <w:tc>
          <w:tcPr>
            <w:tcW w:type="dxa" w:w="23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You cannot delete your own account.</w:t>
            </w:r>
          </w:p>
        </w:tc>
        <w:tc>
          <w:tcPr>
            <w:tcW w:type="dxa" w:w="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18"/>
                <w:szCs w:val="18"/>
              </w:rPr>
              <w:t xml:space="preserve">Pass</w:t>
            </w:r>
          </w:p>
        </w:tc>
      </w:tr>
    </w:tbl>
    <w:p>
      <w:pPr>
        <w:spacing w:after="60"/>
      </w:pPr>
    </w:p>
    <w:p>
      <w:pPr>
        <w:spacing w:after="120" w:line="360"/>
        <w:jc w:val="both"/>
      </w:pPr>
      <w:r>
        <w:rPr>
          <w:rFonts w:ascii="Times New Roman" w:cs="Times New Roman" w:eastAsia="Times New Roman" w:hAnsi="Times New Roman"/>
          <w:sz w:val="24"/>
          <w:szCs w:val="24"/>
        </w:rPr>
        <w:t xml:space="preserve">All twenty test cases gave the expected result. The results show that the application reads and writes the designed database for every operation, that referential integrity, uniqueness and range rules are enforced by the database itself, and that the role rules are enforced by the application on every request. The trigger recorded the payment without any extra application code, and the activity log shows which user made each change.</w:t>
      </w:r>
    </w:p>
    <w:p>
      <w:pPr>
        <w:pStyle w:val="Heading1"/>
        <w:pageBreakBefore/>
        <w:spacing w:after="240" w:before="0"/>
        <w:jc w:val="center"/>
      </w:pPr>
      <w:r>
        <w:rPr>
          <w:rFonts w:ascii="Times New Roman" w:cs="Times New Roman" w:eastAsia="Times New Roman" w:hAnsi="Times New Roman"/>
          <w:b/>
          <w:bCs/>
          <w:sz w:val="32"/>
          <w:szCs w:val="32"/>
        </w:rPr>
        <w:t xml:space="preserve">CHAPTER 4</w:t>
        <w:br/>
        <w:t xml:space="preserve">CONCLUSION</w:t>
      </w:r>
    </w:p>
    <w:p>
      <w:pPr>
        <w:spacing w:after="120" w:line="360"/>
        <w:jc w:val="both"/>
      </w:pPr>
      <w:r>
        <w:rPr>
          <w:rFonts w:ascii="Times New Roman" w:cs="Times New Roman" w:eastAsia="Times New Roman" w:hAnsi="Times New Roman"/>
          <w:sz w:val="24"/>
          <w:szCs w:val="24"/>
        </w:rPr>
        <w:t xml:space="preserve">This project addressed the problem of scattered, duplicated and unprotected records in a small law firm. An entity-relationship model was converted into ten relational tables in third normal form, with keys, constraints, two views and a trigger, and implemented in MySQL. A Python Flask web application was then built on this design to provide role-based login, record maintenance, a combined case view, fee tracking, reports and an activity log.</w:t>
      </w:r>
    </w:p>
    <w:p>
      <w:pPr>
        <w:spacing w:after="120" w:line="360"/>
        <w:jc w:val="both"/>
      </w:pPr>
      <w:r>
        <w:rPr>
          <w:rFonts w:ascii="Times New Roman" w:cs="Times New Roman" w:eastAsia="Times New Roman" w:hAnsi="Times New Roman"/>
          <w:sz w:val="24"/>
          <w:szCs w:val="24"/>
        </w:rPr>
        <w:t xml:space="preserve">The work showed how much of the application’s correctness can be placed in the database: foreign keys, unique and check constraints and the trigger rejected or recorded events without extra code, while the application added role-based access and clear messages. The main learning outcome was seeing how normalization, constraints and SQL features such as joins, views and triggers support a real application.</w:t>
      </w:r>
    </w:p>
    <w:p>
      <w:pPr>
        <w:pStyle w:val="Heading2"/>
        <w:keepNext/>
        <w:spacing w:after="120" w:before="240"/>
      </w:pPr>
      <w:r>
        <w:rPr>
          <w:rFonts w:ascii="Times New Roman" w:cs="Times New Roman" w:eastAsia="Times New Roman" w:hAnsi="Times New Roman"/>
          <w:b/>
          <w:bCs/>
          <w:sz w:val="28"/>
          <w:szCs w:val="28"/>
        </w:rPr>
        <w:t xml:space="preserve">4.1 Limitations and Future Enhancements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document module stores only the details of each document; uploading and storing the files themselves is a possible enhancement.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system serves one firm. Supporting several firms, and password reset by email, would need further tables and services.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Hearing reminders by email or SMS and a calendar view would help lawyers avoid missed dates.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Invoices could be generated as PDF files, and fee entries could be linked to online payment.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development server and demonstration accounts are for learning; a production server, HTTPS and stronger password rules would be needed for real use.</w:t>
      </w:r>
    </w:p>
    <w:p>
      <w:pPr>
        <w:pStyle w:val="Heading1"/>
        <w:pageBreakBefore/>
        <w:spacing w:after="240" w:before="0"/>
        <w:jc w:val="center"/>
      </w:pPr>
      <w:r>
        <w:rPr>
          <w:rFonts w:ascii="Times New Roman" w:cs="Times New Roman" w:eastAsia="Times New Roman" w:hAnsi="Times New Roman"/>
          <w:b/>
          <w:bCs/>
          <w:sz w:val="32"/>
          <w:szCs w:val="32"/>
        </w:rPr>
        <w:t xml:space="preserve">REFERENCES</w:t>
      </w:r>
    </w:p>
    <w:p>
      <w:pPr>
        <w:spacing w:after="120" w:line="300"/>
        <w:ind w:left="540" w:hanging="540"/>
        <w:jc w:val="left"/>
      </w:pPr>
      <w:r>
        <w:rPr>
          <w:rFonts w:ascii="Times New Roman" w:cs="Times New Roman" w:eastAsia="Times New Roman" w:hAnsi="Times New Roman"/>
          <w:sz w:val="24"/>
          <w:szCs w:val="24"/>
        </w:rPr>
        <w:t xml:space="preserve">[1]	E. F. Codd, “A relational model of data for large shared data banks,” Commun. ACM, vol. 13, no. 6, pp. 377-387, Jun. 1970, doi: 10.1145/362384.362685.</w:t>
      </w:r>
    </w:p>
    <w:p>
      <w:pPr>
        <w:spacing w:after="120" w:line="300"/>
        <w:ind w:left="540" w:hanging="540"/>
        <w:jc w:val="left"/>
      </w:pPr>
      <w:r>
        <w:rPr>
          <w:rFonts w:ascii="Times New Roman" w:cs="Times New Roman" w:eastAsia="Times New Roman" w:hAnsi="Times New Roman"/>
          <w:sz w:val="24"/>
          <w:szCs w:val="24"/>
        </w:rPr>
        <w:t xml:space="preserve">[2]	P. P. Chen, “The entity-relationship model—toward a unified view of data,” ACM Trans. Database Syst., vol. 1, no. 1, pp. 9-36, Mar. 1976, doi: 10.1145/320434.320440.</w:t>
      </w:r>
    </w:p>
    <w:p>
      <w:pPr>
        <w:spacing w:after="120" w:line="300"/>
        <w:ind w:left="540" w:hanging="540"/>
        <w:jc w:val="left"/>
      </w:pPr>
      <w:r>
        <w:rPr>
          <w:rFonts w:ascii="Times New Roman" w:cs="Times New Roman" w:eastAsia="Times New Roman" w:hAnsi="Times New Roman"/>
          <w:sz w:val="24"/>
          <w:szCs w:val="24"/>
        </w:rPr>
        <w:t xml:space="preserve">[3]	R. Elmasri and S. B. Navathe, Fundamentals of Database Systems, 7th ed. Hoboken, NJ, USA: Pearson, 2016.</w:t>
      </w:r>
    </w:p>
    <w:p>
      <w:pPr>
        <w:spacing w:after="120" w:line="300"/>
        <w:ind w:left="540" w:hanging="540"/>
        <w:jc w:val="left"/>
      </w:pPr>
      <w:r>
        <w:rPr>
          <w:rFonts w:ascii="Times New Roman" w:cs="Times New Roman" w:eastAsia="Times New Roman" w:hAnsi="Times New Roman"/>
          <w:sz w:val="24"/>
          <w:szCs w:val="24"/>
        </w:rPr>
        <w:t xml:space="preserve">[4]	A. Silberschatz, H. F. Korth, and S. Sudarshan, Database System Concepts, 7th ed. New York, NY, USA: McGraw-Hill, 2019.</w:t>
      </w:r>
    </w:p>
    <w:p>
      <w:pPr>
        <w:spacing w:after="120" w:line="300"/>
        <w:ind w:left="540" w:hanging="540"/>
        <w:jc w:val="left"/>
      </w:pPr>
      <w:r>
        <w:rPr>
          <w:rFonts w:ascii="Times New Roman" w:cs="Times New Roman" w:eastAsia="Times New Roman" w:hAnsi="Times New Roman"/>
          <w:sz w:val="24"/>
          <w:szCs w:val="24"/>
        </w:rPr>
        <w:t xml:space="preserve">[5]	Oracle Corporation, MySQL 8.0 Reference Manual. Accessed: access date. [Online]. Available: https://dev.mysql.com/doc/refman/8.0/en/</w:t>
      </w:r>
    </w:p>
    <w:p>
      <w:pPr>
        <w:spacing w:after="120" w:line="300"/>
        <w:ind w:left="540" w:hanging="540"/>
        <w:jc w:val="left"/>
      </w:pPr>
      <w:r>
        <w:rPr>
          <w:rFonts w:ascii="Times New Roman" w:cs="Times New Roman" w:eastAsia="Times New Roman" w:hAnsi="Times New Roman"/>
          <w:sz w:val="24"/>
          <w:szCs w:val="24"/>
        </w:rPr>
        <w:t xml:space="preserve">[6]	Pallets Projects, Flask Documentation. Accessed: access date. [Online]. Available: https://flask.palletsprojects.com/</w:t>
      </w:r>
    </w:p>
    <w:p>
      <w:pPr>
        <w:pStyle w:val="Heading1"/>
        <w:pageBreakBefore/>
        <w:spacing w:after="240" w:before="0"/>
        <w:jc w:val="center"/>
      </w:pPr>
      <w:r>
        <w:rPr>
          <w:rFonts w:ascii="Times New Roman" w:cs="Times New Roman" w:eastAsia="Times New Roman" w:hAnsi="Times New Roman"/>
          <w:b/>
          <w:bCs/>
          <w:sz w:val="32"/>
          <w:szCs w:val="32"/>
        </w:rPr>
        <w:t xml:space="preserve">APPENDICES</w:t>
      </w:r>
    </w:p>
    <w:p>
      <w:pPr>
        <w:pStyle w:val="Heading2"/>
        <w:keepNext/>
        <w:spacing w:after="120" w:before="240"/>
      </w:pPr>
      <w:r>
        <w:rPr>
          <w:rFonts w:ascii="Times New Roman" w:cs="Times New Roman" w:eastAsia="Times New Roman" w:hAnsi="Times New Roman"/>
          <w:b/>
          <w:bCs/>
          <w:sz w:val="28"/>
          <w:szCs w:val="28"/>
        </w:rPr>
        <w:t xml:space="preserve">APPENDIX A - COMPLETE DATABASE SCRIPT</w:t>
      </w:r>
    </w:p>
    <w:p>
      <w:pPr>
        <w:spacing w:after="120" w:line="360"/>
        <w:jc w:val="both"/>
      </w:pPr>
      <w:r>
        <w:rPr>
          <w:rFonts w:ascii="Times New Roman" w:cs="Times New Roman" w:eastAsia="Times New Roman" w:hAnsi="Times New Roman"/>
          <w:sz w:val="24"/>
          <w:szCs w:val="24"/>
        </w:rPr>
        <w:t xml:space="preserve">The complete database script is submitted as three files in the folder sql/ of the project: </w:t>
      </w:r>
      <w:r>
        <w:rPr>
          <w:rFonts w:ascii="Courier New" w:cs="Courier New" w:eastAsia="Courier New" w:hAnsi="Courier New"/>
          <w:sz w:val="22"/>
          <w:szCs w:val="22"/>
        </w:rPr>
        <w:t xml:space="preserve">01_schema.sql</w:t>
      </w:r>
      <w:r>
        <w:rPr>
          <w:rFonts w:ascii="Times New Roman" w:cs="Times New Roman" w:eastAsia="Times New Roman" w:hAnsi="Times New Roman"/>
          <w:sz w:val="24"/>
          <w:szCs w:val="24"/>
        </w:rPr>
        <w:t xml:space="preserve"> (creates the database, all tables, views and the trigger), </w:t>
      </w:r>
      <w:r>
        <w:rPr>
          <w:rFonts w:ascii="Courier New" w:cs="Courier New" w:eastAsia="Courier New" w:hAnsi="Courier New"/>
          <w:sz w:val="22"/>
          <w:szCs w:val="22"/>
        </w:rPr>
        <w:t xml:space="preserve">02_seed.sql</w:t>
      </w:r>
      <w:r>
        <w:rPr>
          <w:rFonts w:ascii="Times New Roman" w:cs="Times New Roman" w:eastAsia="Times New Roman" w:hAnsi="Times New Roman"/>
          <w:sz w:val="24"/>
          <w:szCs w:val="24"/>
        </w:rPr>
        <w:t xml:space="preserve"> (sample data and demonstration accounts) and </w:t>
      </w:r>
      <w:r>
        <w:rPr>
          <w:rFonts w:ascii="Courier New" w:cs="Courier New" w:eastAsia="Courier New" w:hAnsi="Courier New"/>
          <w:sz w:val="22"/>
          <w:szCs w:val="22"/>
        </w:rPr>
        <w:t xml:space="preserve">03_queries.sql</w:t>
      </w:r>
      <w:r>
        <w:rPr>
          <w:rFonts w:ascii="Times New Roman" w:cs="Times New Roman" w:eastAsia="Times New Roman" w:hAnsi="Times New Roman"/>
          <w:sz w:val="24"/>
          <w:szCs w:val="24"/>
        </w:rPr>
        <w:t xml:space="preserve"> (queries used for the reports and demonstration). The full text of </w:t>
      </w:r>
      <w:r>
        <w:rPr>
          <w:rFonts w:ascii="Courier New" w:cs="Courier New" w:eastAsia="Courier New" w:hAnsi="Courier New"/>
          <w:sz w:val="22"/>
          <w:szCs w:val="22"/>
        </w:rPr>
        <w:t xml:space="preserve">01_schema.sql</w:t>
      </w:r>
      <w:r>
        <w:rPr>
          <w:rFonts w:ascii="Times New Roman" w:cs="Times New Roman" w:eastAsia="Times New Roman" w:hAnsi="Times New Roman"/>
          <w:sz w:val="24"/>
          <w:szCs w:val="24"/>
        </w:rPr>
        <w:t xml:space="preserve"> is listed below, with line breaks adjusted to fit the page width.</w:t>
      </w:r>
    </w:p>
    <w:p>
      <w:pPr>
        <w:keepNext w:val="false"/>
        <w:keepLines/>
        <w:shd w:fill="F2F2F2" w:color="auto" w:val="clear"/>
        <w:spacing w:after="0" w:line="240"/>
      </w:pPr>
      <w:r>
        <w:rPr>
          <w:rFonts w:ascii="Courier New" w:cs="Courier New" w:eastAsia="Courier New" w:hAnsi="Courier New"/>
          <w:sz w:val="18"/>
          <w:szCs w:val="18"/>
        </w:rPr>
        <w:t xml:space="preserve">-- Legal Desk: Legal Case and Client Management System (MySQL 8 / MariaDB)</w:t>
      </w:r>
    </w:p>
    <w:p>
      <w:pPr>
        <w:keepNext w:val="false"/>
        <w:keepLines/>
        <w:shd w:fill="F2F2F2" w:color="auto" w:val="clear"/>
        <w:spacing w:after="0" w:line="240"/>
      </w:pPr>
      <w:r>
        <w:rPr>
          <w:rFonts w:ascii="Courier New" w:cs="Courier New" w:eastAsia="Courier New" w:hAnsi="Courier New"/>
          <w:sz w:val="18"/>
          <w:szCs w:val="18"/>
        </w:rPr>
        <w:t xml:space="preserve">DROP DATABASE IF EXISTS legal_desk;</w:t>
      </w:r>
    </w:p>
    <w:p>
      <w:pPr>
        <w:keepNext w:val="false"/>
        <w:keepLines/>
        <w:shd w:fill="F2F2F2" w:color="auto" w:val="clear"/>
        <w:spacing w:after="0" w:line="240"/>
      </w:pPr>
      <w:r>
        <w:rPr>
          <w:rFonts w:ascii="Courier New" w:cs="Courier New" w:eastAsia="Courier New" w:hAnsi="Courier New"/>
          <w:sz w:val="18"/>
          <w:szCs w:val="18"/>
        </w:rPr>
        <w:t xml:space="preserve">CREATE DATABASE legal_desk CHARACTER SET utf8mb4;</w:t>
      </w:r>
    </w:p>
    <w:p>
      <w:pPr>
        <w:keepNext w:val="false"/>
        <w:keepLines/>
        <w:shd w:fill="F2F2F2" w:color="auto" w:val="clear"/>
        <w:spacing w:after="0" w:line="240"/>
      </w:pPr>
      <w:r>
        <w:rPr>
          <w:rFonts w:ascii="Courier New" w:cs="Courier New" w:eastAsia="Courier New" w:hAnsi="Courier New"/>
          <w:sz w:val="18"/>
          <w:szCs w:val="18"/>
        </w:rPr>
        <w:t xml:space="preserve">USE legal_desk;</w:t>
      </w:r>
    </w:p>
    <w:p>
      <w:pPr>
        <w:keepNext w:val="false"/>
        <w:keepLines/>
        <w:shd w:fill="F2F2F2" w:color="auto" w:val="clear"/>
        <w:spacing w:after="0" w:line="240"/>
      </w:pPr>
      <w:r>
        <w:rPr>
          <w:rFonts w:ascii="Courier New" w:cs="Courier New" w:eastAsia="Courier New" w:hAnsi="Courier New"/>
          <w:sz w:val="18"/>
          <w:szCs w:val="18"/>
        </w:rPr>
        <w:t xml:space="preserve"> </w:t>
      </w:r>
    </w:p>
    <w:p>
      <w:pPr>
        <w:keepNext w:val="false"/>
        <w:keepLines/>
        <w:shd w:fill="F2F2F2" w:color="auto" w:val="clear"/>
        <w:spacing w:after="0" w:line="240"/>
      </w:pPr>
      <w:r>
        <w:rPr>
          <w:rFonts w:ascii="Courier New" w:cs="Courier New" w:eastAsia="Courier New" w:hAnsi="Courier New"/>
          <w:sz w:val="18"/>
          <w:szCs w:val="18"/>
        </w:rPr>
        <w:t xml:space="preserve">CREATE TABLE client (</w:t>
      </w:r>
    </w:p>
    <w:p>
      <w:pPr>
        <w:keepNext w:val="false"/>
        <w:keepLines/>
        <w:shd w:fill="F2F2F2" w:color="auto" w:val="clear"/>
        <w:spacing w:after="0" w:line="240"/>
      </w:pPr>
      <w:r>
        <w:rPr>
          <w:rFonts w:ascii="Courier New" w:cs="Courier New" w:eastAsia="Courier New" w:hAnsi="Courier New"/>
          <w:sz w:val="18"/>
          <w:szCs w:val="18"/>
        </w:rPr>
        <w:t xml:space="preserve">  client_id INT AUTO_INCREMENT PRIMARY KEY,</w:t>
      </w:r>
    </w:p>
    <w:p>
      <w:pPr>
        <w:keepNext w:val="false"/>
        <w:keepLines/>
        <w:shd w:fill="F2F2F2" w:color="auto" w:val="clear"/>
        <w:spacing w:after="0" w:line="240"/>
      </w:pPr>
      <w:r>
        <w:rPr>
          <w:rFonts w:ascii="Courier New" w:cs="Courier New" w:eastAsia="Courier New" w:hAnsi="Courier New"/>
          <w:sz w:val="18"/>
          <w:szCs w:val="18"/>
        </w:rPr>
        <w:t xml:space="preserve">  full_name VARCHAR(100) NOT NULL,</w:t>
      </w:r>
    </w:p>
    <w:p>
      <w:pPr>
        <w:keepNext w:val="false"/>
        <w:keepLines/>
        <w:shd w:fill="F2F2F2" w:color="auto" w:val="clear"/>
        <w:spacing w:after="0" w:line="240"/>
      </w:pPr>
      <w:r>
        <w:rPr>
          <w:rFonts w:ascii="Courier New" w:cs="Courier New" w:eastAsia="Courier New" w:hAnsi="Courier New"/>
          <w:sz w:val="18"/>
          <w:szCs w:val="18"/>
        </w:rPr>
        <w:t xml:space="preserve">  phone     VARCHAR(20),</w:t>
      </w:r>
    </w:p>
    <w:p>
      <w:pPr>
        <w:keepNext w:val="false"/>
        <w:keepLines/>
        <w:shd w:fill="F2F2F2" w:color="auto" w:val="clear"/>
        <w:spacing w:after="0" w:line="240"/>
      </w:pPr>
      <w:r>
        <w:rPr>
          <w:rFonts w:ascii="Courier New" w:cs="Courier New" w:eastAsia="Courier New" w:hAnsi="Courier New"/>
          <w:sz w:val="18"/>
          <w:szCs w:val="18"/>
        </w:rPr>
        <w:t xml:space="preserve">  email     VARCHAR(100) UNIQUE,</w:t>
      </w:r>
    </w:p>
    <w:p>
      <w:pPr>
        <w:keepNext w:val="false"/>
        <w:keepLines/>
        <w:shd w:fill="F2F2F2" w:color="auto" w:val="clear"/>
        <w:spacing w:after="0" w:line="240"/>
      </w:pPr>
      <w:r>
        <w:rPr>
          <w:rFonts w:ascii="Courier New" w:cs="Courier New" w:eastAsia="Courier New" w:hAnsi="Courier New"/>
          <w:sz w:val="18"/>
          <w:szCs w:val="18"/>
        </w:rPr>
        <w:t xml:space="preserve">  address   VARCHAR(200)</w:t>
      </w:r>
    </w:p>
    <w:p>
      <w:pPr>
        <w:keepNext w:val="false"/>
        <w:keepLines/>
        <w:shd w:fill="F2F2F2" w:color="auto" w:val="clear"/>
        <w:spacing w:after="0" w:line="240"/>
      </w:pPr>
      <w:r>
        <w:rPr>
          <w:rFonts w:ascii="Courier New" w:cs="Courier New" w:eastAsia="Courier New" w:hAnsi="Courier New"/>
          <w:sz w:val="18"/>
          <w:szCs w:val="18"/>
        </w:rPr>
        <w:t xml:space="preserve">);</w:t>
      </w:r>
    </w:p>
    <w:p>
      <w:pPr>
        <w:keepNext w:val="false"/>
        <w:keepLines/>
        <w:shd w:fill="F2F2F2" w:color="auto" w:val="clear"/>
        <w:spacing w:after="0" w:line="240"/>
      </w:pPr>
      <w:r>
        <w:rPr>
          <w:rFonts w:ascii="Courier New" w:cs="Courier New" w:eastAsia="Courier New" w:hAnsi="Courier New"/>
          <w:sz w:val="18"/>
          <w:szCs w:val="18"/>
        </w:rPr>
        <w:t xml:space="preserve">CREATE TABLE lawyer (</w:t>
      </w:r>
    </w:p>
    <w:p>
      <w:pPr>
        <w:keepNext w:val="false"/>
        <w:keepLines/>
        <w:shd w:fill="F2F2F2" w:color="auto" w:val="clear"/>
        <w:spacing w:after="0" w:line="240"/>
      </w:pPr>
      <w:r>
        <w:rPr>
          <w:rFonts w:ascii="Courier New" w:cs="Courier New" w:eastAsia="Courier New" w:hAnsi="Courier New"/>
          <w:sz w:val="18"/>
          <w:szCs w:val="18"/>
        </w:rPr>
        <w:t xml:space="preserve">  lawyer_id      INT AUTO_INCREMENT PRIMARY KEY,</w:t>
      </w:r>
    </w:p>
    <w:p>
      <w:pPr>
        <w:keepNext w:val="false"/>
        <w:keepLines/>
        <w:shd w:fill="F2F2F2" w:color="auto" w:val="clear"/>
        <w:spacing w:after="0" w:line="240"/>
      </w:pPr>
      <w:r>
        <w:rPr>
          <w:rFonts w:ascii="Courier New" w:cs="Courier New" w:eastAsia="Courier New" w:hAnsi="Courier New"/>
          <w:sz w:val="18"/>
          <w:szCs w:val="18"/>
        </w:rPr>
        <w:t xml:space="preserve">  full_name      VARCHAR(100) NOT NULL,</w:t>
      </w:r>
    </w:p>
    <w:p>
      <w:pPr>
        <w:keepNext w:val="false"/>
        <w:keepLines/>
        <w:shd w:fill="F2F2F2" w:color="auto" w:val="clear"/>
        <w:spacing w:after="0" w:line="240"/>
      </w:pPr>
      <w:r>
        <w:rPr>
          <w:rFonts w:ascii="Courier New" w:cs="Courier New" w:eastAsia="Courier New" w:hAnsi="Courier New"/>
          <w:sz w:val="18"/>
          <w:szCs w:val="18"/>
        </w:rPr>
        <w:t xml:space="preserve">  specialization VARCHAR(60),</w:t>
      </w:r>
    </w:p>
    <w:p>
      <w:pPr>
        <w:keepNext w:val="false"/>
        <w:keepLines/>
        <w:shd w:fill="F2F2F2" w:color="auto" w:val="clear"/>
        <w:spacing w:after="0" w:line="240"/>
      </w:pPr>
      <w:r>
        <w:rPr>
          <w:rFonts w:ascii="Courier New" w:cs="Courier New" w:eastAsia="Courier New" w:hAnsi="Courier New"/>
          <w:sz w:val="18"/>
          <w:szCs w:val="18"/>
        </w:rPr>
        <w:t xml:space="preserve">  bar_no         VARCHAR(30) NOT NULL UNIQUE,</w:t>
      </w:r>
    </w:p>
    <w:p>
      <w:pPr>
        <w:keepNext w:val="false"/>
        <w:keepLines/>
        <w:shd w:fill="F2F2F2" w:color="auto" w:val="clear"/>
        <w:spacing w:after="0" w:line="240"/>
      </w:pPr>
      <w:r>
        <w:rPr>
          <w:rFonts w:ascii="Courier New" w:cs="Courier New" w:eastAsia="Courier New" w:hAnsi="Courier New"/>
          <w:sz w:val="18"/>
          <w:szCs w:val="18"/>
        </w:rPr>
        <w:t xml:space="preserve">  phone          VARCHAR(20)</w:t>
      </w:r>
    </w:p>
    <w:p>
      <w:pPr>
        <w:keepNext w:val="false"/>
        <w:keepLines/>
        <w:shd w:fill="F2F2F2" w:color="auto" w:val="clear"/>
        <w:spacing w:after="0" w:line="240"/>
      </w:pPr>
      <w:r>
        <w:rPr>
          <w:rFonts w:ascii="Courier New" w:cs="Courier New" w:eastAsia="Courier New" w:hAnsi="Courier New"/>
          <w:sz w:val="18"/>
          <w:szCs w:val="18"/>
        </w:rPr>
        <w:t xml:space="preserve">);</w:t>
      </w:r>
    </w:p>
    <w:p>
      <w:pPr>
        <w:keepNext w:val="false"/>
        <w:keepLines/>
        <w:shd w:fill="F2F2F2" w:color="auto" w:val="clear"/>
        <w:spacing w:after="0" w:line="240"/>
      </w:pPr>
      <w:r>
        <w:rPr>
          <w:rFonts w:ascii="Courier New" w:cs="Courier New" w:eastAsia="Courier New" w:hAnsi="Courier New"/>
          <w:sz w:val="18"/>
          <w:szCs w:val="18"/>
        </w:rPr>
        <w:t xml:space="preserve">CREATE TABLE court (</w:t>
      </w:r>
    </w:p>
    <w:p>
      <w:pPr>
        <w:keepNext w:val="false"/>
        <w:keepLines/>
        <w:shd w:fill="F2F2F2" w:color="auto" w:val="clear"/>
        <w:spacing w:after="0" w:line="240"/>
      </w:pPr>
      <w:r>
        <w:rPr>
          <w:rFonts w:ascii="Courier New" w:cs="Courier New" w:eastAsia="Courier New" w:hAnsi="Courier New"/>
          <w:sz w:val="18"/>
          <w:szCs w:val="18"/>
        </w:rPr>
        <w:t xml:space="preserve">  court_id INT AUTO_INCREMENT PRIMARY KEY,</w:t>
      </w:r>
    </w:p>
    <w:p>
      <w:pPr>
        <w:keepNext w:val="false"/>
        <w:keepLines/>
        <w:shd w:fill="F2F2F2" w:color="auto" w:val="clear"/>
        <w:spacing w:after="0" w:line="240"/>
      </w:pPr>
      <w:r>
        <w:rPr>
          <w:rFonts w:ascii="Courier New" w:cs="Courier New" w:eastAsia="Courier New" w:hAnsi="Courier New"/>
          <w:sz w:val="18"/>
          <w:szCs w:val="18"/>
        </w:rPr>
        <w:t xml:space="preserve">  name     VARCHAR(120) NOT NULL,</w:t>
      </w:r>
    </w:p>
    <w:p>
      <w:pPr>
        <w:keepNext w:val="false"/>
        <w:keepLines/>
        <w:shd w:fill="F2F2F2" w:color="auto" w:val="clear"/>
        <w:spacing w:after="0" w:line="240"/>
      </w:pPr>
      <w:r>
        <w:rPr>
          <w:rFonts w:ascii="Courier New" w:cs="Courier New" w:eastAsia="Courier New" w:hAnsi="Courier New"/>
          <w:sz w:val="18"/>
          <w:szCs w:val="18"/>
        </w:rPr>
        <w:t xml:space="preserve">  city     VARCHAR(60),</w:t>
      </w:r>
    </w:p>
    <w:p>
      <w:pPr>
        <w:keepNext w:val="false"/>
        <w:keepLines/>
        <w:shd w:fill="F2F2F2" w:color="auto" w:val="clear"/>
        <w:spacing w:after="0" w:line="240"/>
      </w:pPr>
      <w:r>
        <w:rPr>
          <w:rFonts w:ascii="Courier New" w:cs="Courier New" w:eastAsia="Courier New" w:hAnsi="Courier New"/>
          <w:sz w:val="18"/>
          <w:szCs w:val="18"/>
        </w:rPr>
        <w:t xml:space="preserve">  type     ENUM('District','High Court','Supreme Court',</w:t>
      </w:r>
    </w:p>
    <w:p>
      <w:pPr>
        <w:keepNext w:val="false"/>
        <w:keepLines/>
        <w:shd w:fill="F2F2F2" w:color="auto" w:val="clear"/>
        <w:spacing w:after="0" w:line="240"/>
      </w:pPr>
      <w:r>
        <w:rPr>
          <w:rFonts w:ascii="Courier New" w:cs="Courier New" w:eastAsia="Courier New" w:hAnsi="Courier New"/>
          <w:sz w:val="18"/>
          <w:szCs w:val="18"/>
        </w:rPr>
        <w:t xml:space="preserve">                'Tribunal') NOT NULL</w:t>
      </w:r>
    </w:p>
    <w:p>
      <w:pPr>
        <w:keepNext w:val="false"/>
        <w:keepLines/>
        <w:shd w:fill="F2F2F2" w:color="auto" w:val="clear"/>
        <w:spacing w:after="0" w:line="240"/>
      </w:pPr>
      <w:r>
        <w:rPr>
          <w:rFonts w:ascii="Courier New" w:cs="Courier New" w:eastAsia="Courier New" w:hAnsi="Courier New"/>
          <w:sz w:val="18"/>
          <w:szCs w:val="18"/>
        </w:rPr>
        <w:t xml:space="preserve">);</w:t>
      </w:r>
    </w:p>
    <w:p>
      <w:pPr>
        <w:keepNext w:val="false"/>
        <w:keepLines/>
        <w:shd w:fill="F2F2F2" w:color="auto" w:val="clear"/>
        <w:spacing w:after="0" w:line="240"/>
      </w:pPr>
      <w:r>
        <w:rPr>
          <w:rFonts w:ascii="Courier New" w:cs="Courier New" w:eastAsia="Courier New" w:hAnsi="Courier New"/>
          <w:sz w:val="18"/>
          <w:szCs w:val="18"/>
        </w:rPr>
        <w:t xml:space="preserve">-- CASE is a reserved word in MySQL, so the table is named legal_case</w:t>
      </w:r>
    </w:p>
    <w:p>
      <w:pPr>
        <w:keepNext w:val="false"/>
        <w:keepLines/>
        <w:shd w:fill="F2F2F2" w:color="auto" w:val="clear"/>
        <w:spacing w:after="0" w:line="240"/>
      </w:pPr>
      <w:r>
        <w:rPr>
          <w:rFonts w:ascii="Courier New" w:cs="Courier New" w:eastAsia="Courier New" w:hAnsi="Courier New"/>
          <w:sz w:val="18"/>
          <w:szCs w:val="18"/>
        </w:rPr>
        <w:t xml:space="preserve">CREATE TABLE legal_case (</w:t>
      </w:r>
    </w:p>
    <w:p>
      <w:pPr>
        <w:keepNext w:val="false"/>
        <w:keepLines/>
        <w:shd w:fill="F2F2F2" w:color="auto" w:val="clear"/>
        <w:spacing w:after="0" w:line="240"/>
      </w:pPr>
      <w:r>
        <w:rPr>
          <w:rFonts w:ascii="Courier New" w:cs="Courier New" w:eastAsia="Courier New" w:hAnsi="Courier New"/>
          <w:sz w:val="18"/>
          <w:szCs w:val="18"/>
        </w:rPr>
        <w:t xml:space="preserve">  case_id   INT AUTO_INCREMENT PRIMARY KEY,</w:t>
      </w:r>
    </w:p>
    <w:p>
      <w:pPr>
        <w:keepNext w:val="false"/>
        <w:keepLines/>
        <w:shd w:fill="F2F2F2" w:color="auto" w:val="clear"/>
        <w:spacing w:after="0" w:line="240"/>
      </w:pPr>
      <w:r>
        <w:rPr>
          <w:rFonts w:ascii="Courier New" w:cs="Courier New" w:eastAsia="Courier New" w:hAnsi="Courier New"/>
          <w:sz w:val="18"/>
          <w:szCs w:val="18"/>
        </w:rPr>
        <w:t xml:space="preserve">  title     VARCHAR(150) NOT NULL,</w:t>
      </w:r>
    </w:p>
    <w:p>
      <w:pPr>
        <w:keepNext w:val="false"/>
        <w:keepLines/>
        <w:shd w:fill="F2F2F2" w:color="auto" w:val="clear"/>
        <w:spacing w:after="0" w:line="240"/>
      </w:pPr>
      <w:r>
        <w:rPr>
          <w:rFonts w:ascii="Courier New" w:cs="Courier New" w:eastAsia="Courier New" w:hAnsi="Courier New"/>
          <w:sz w:val="18"/>
          <w:szCs w:val="18"/>
        </w:rPr>
        <w:t xml:space="preserve">  case_type ENUM('Civil','Criminal','Family','Corporate',</w:t>
      </w:r>
    </w:p>
    <w:p>
      <w:pPr>
        <w:keepNext w:val="false"/>
        <w:keepLines/>
        <w:shd w:fill="F2F2F2" w:color="auto" w:val="clear"/>
        <w:spacing w:after="0" w:line="240"/>
      </w:pPr>
      <w:r>
        <w:rPr>
          <w:rFonts w:ascii="Courier New" w:cs="Courier New" w:eastAsia="Courier New" w:hAnsi="Courier New"/>
          <w:sz w:val="18"/>
          <w:szCs w:val="18"/>
        </w:rPr>
        <w:t xml:space="preserve">            'Property') NOT NULL,</w:t>
      </w:r>
    </w:p>
    <w:p>
      <w:pPr>
        <w:keepNext w:val="false"/>
        <w:keepLines/>
        <w:shd w:fill="F2F2F2" w:color="auto" w:val="clear"/>
        <w:spacing w:after="0" w:line="240"/>
      </w:pPr>
      <w:r>
        <w:rPr>
          <w:rFonts w:ascii="Courier New" w:cs="Courier New" w:eastAsia="Courier New" w:hAnsi="Courier New"/>
          <w:sz w:val="18"/>
          <w:szCs w:val="18"/>
        </w:rPr>
        <w:t xml:space="preserve">  status    ENUM('Open','In hearing','Closed') NOT NULL DEFAULT 'Open',</w:t>
      </w:r>
    </w:p>
    <w:p>
      <w:pPr>
        <w:keepNext w:val="false"/>
        <w:keepLines/>
        <w:shd w:fill="F2F2F2" w:color="auto" w:val="clear"/>
        <w:spacing w:after="0" w:line="240"/>
      </w:pPr>
      <w:r>
        <w:rPr>
          <w:rFonts w:ascii="Courier New" w:cs="Courier New" w:eastAsia="Courier New" w:hAnsi="Courier New"/>
          <w:sz w:val="18"/>
          <w:szCs w:val="18"/>
        </w:rPr>
        <w:t xml:space="preserve">  filed_on  DATE NOT NULL,</w:t>
      </w:r>
    </w:p>
    <w:p>
      <w:pPr>
        <w:keepNext w:val="false"/>
        <w:keepLines/>
        <w:shd w:fill="F2F2F2" w:color="auto" w:val="clear"/>
        <w:spacing w:after="0" w:line="240"/>
      </w:pPr>
      <w:r>
        <w:rPr>
          <w:rFonts w:ascii="Courier New" w:cs="Courier New" w:eastAsia="Courier New" w:hAnsi="Courier New"/>
          <w:sz w:val="18"/>
          <w:szCs w:val="18"/>
        </w:rPr>
        <w:t xml:space="preserve">  client_id INT NOT NULL,</w:t>
      </w:r>
    </w:p>
    <w:p>
      <w:pPr>
        <w:keepNext w:val="false"/>
        <w:keepLines/>
        <w:shd w:fill="F2F2F2" w:color="auto" w:val="clear"/>
        <w:spacing w:after="0" w:line="240"/>
      </w:pPr>
      <w:r>
        <w:rPr>
          <w:rFonts w:ascii="Courier New" w:cs="Courier New" w:eastAsia="Courier New" w:hAnsi="Courier New"/>
          <w:sz w:val="18"/>
          <w:szCs w:val="18"/>
        </w:rPr>
        <w:t xml:space="preserve">  court_id  INT NOT NULL,</w:t>
      </w:r>
    </w:p>
    <w:p>
      <w:pPr>
        <w:keepNext w:val="false"/>
        <w:keepLines/>
        <w:shd w:fill="F2F2F2" w:color="auto" w:val="clear"/>
        <w:spacing w:after="0" w:line="240"/>
      </w:pPr>
      <w:r>
        <w:rPr>
          <w:rFonts w:ascii="Courier New" w:cs="Courier New" w:eastAsia="Courier New" w:hAnsi="Courier New"/>
          <w:sz w:val="18"/>
          <w:szCs w:val="18"/>
        </w:rPr>
        <w:t xml:space="preserve">  FOREIGN KEY (client_id) REFERENCES client(client_id) ON DELETE RESTRICT,</w:t>
      </w:r>
    </w:p>
    <w:p>
      <w:pPr>
        <w:keepNext w:val="false"/>
        <w:keepLines/>
        <w:shd w:fill="F2F2F2" w:color="auto" w:val="clear"/>
        <w:spacing w:after="0" w:line="240"/>
      </w:pPr>
      <w:r>
        <w:rPr>
          <w:rFonts w:ascii="Courier New" w:cs="Courier New" w:eastAsia="Courier New" w:hAnsi="Courier New"/>
          <w:sz w:val="18"/>
          <w:szCs w:val="18"/>
        </w:rPr>
        <w:t xml:space="preserve">  FOREIGN KEY (court_id)  REFERENCES court(court_id)   ON DELETE RESTRICT</w:t>
      </w:r>
    </w:p>
    <w:p>
      <w:pPr>
        <w:keepNext w:val="false"/>
        <w:keepLines/>
        <w:shd w:fill="F2F2F2" w:color="auto" w:val="clear"/>
        <w:spacing w:after="0" w:line="240"/>
      </w:pPr>
      <w:r>
        <w:rPr>
          <w:rFonts w:ascii="Courier New" w:cs="Courier New" w:eastAsia="Courier New" w:hAnsi="Courier New"/>
          <w:sz w:val="18"/>
          <w:szCs w:val="18"/>
        </w:rPr>
        <w:t xml:space="preserve">);</w:t>
      </w:r>
    </w:p>
    <w:p>
      <w:pPr>
        <w:keepNext w:val="false"/>
        <w:keepLines/>
        <w:shd w:fill="F2F2F2" w:color="auto" w:val="clear"/>
        <w:spacing w:after="0" w:line="240"/>
      </w:pPr>
      <w:r>
        <w:rPr>
          <w:rFonts w:ascii="Courier New" w:cs="Courier New" w:eastAsia="Courier New" w:hAnsi="Courier New"/>
          <w:sz w:val="18"/>
          <w:szCs w:val="18"/>
        </w:rPr>
        <w:t xml:space="preserve">CREATE TABLE case_lawyer (            -- many-to-many</w:t>
      </w:r>
    </w:p>
    <w:p>
      <w:pPr>
        <w:keepNext w:val="false"/>
        <w:keepLines/>
        <w:shd w:fill="F2F2F2" w:color="auto" w:val="clear"/>
        <w:spacing w:after="0" w:line="240"/>
      </w:pPr>
      <w:r>
        <w:rPr>
          <w:rFonts w:ascii="Courier New" w:cs="Courier New" w:eastAsia="Courier New" w:hAnsi="Courier New"/>
          <w:sz w:val="18"/>
          <w:szCs w:val="18"/>
        </w:rPr>
        <w:t xml:space="preserve">  case_id   INT NOT NULL,</w:t>
      </w:r>
    </w:p>
    <w:p>
      <w:pPr>
        <w:keepNext w:val="false"/>
        <w:keepLines/>
        <w:shd w:fill="F2F2F2" w:color="auto" w:val="clear"/>
        <w:spacing w:after="0" w:line="240"/>
      </w:pPr>
      <w:r>
        <w:rPr>
          <w:rFonts w:ascii="Courier New" w:cs="Courier New" w:eastAsia="Courier New" w:hAnsi="Courier New"/>
          <w:sz w:val="18"/>
          <w:szCs w:val="18"/>
        </w:rPr>
        <w:t xml:space="preserve">  lawyer_id INT NOT NULL,</w:t>
      </w:r>
    </w:p>
    <w:p>
      <w:pPr>
        <w:keepNext w:val="false"/>
        <w:keepLines/>
        <w:shd w:fill="F2F2F2" w:color="auto" w:val="clear"/>
        <w:spacing w:after="0" w:line="240"/>
      </w:pPr>
      <w:r>
        <w:rPr>
          <w:rFonts w:ascii="Courier New" w:cs="Courier New" w:eastAsia="Courier New" w:hAnsi="Courier New"/>
          <w:sz w:val="18"/>
          <w:szCs w:val="18"/>
        </w:rPr>
        <w:t xml:space="preserve">  PRIMARY KEY (case_id, lawyer_id),</w:t>
      </w:r>
    </w:p>
    <w:p>
      <w:pPr>
        <w:keepNext w:val="false"/>
        <w:keepLines/>
        <w:shd w:fill="F2F2F2" w:color="auto" w:val="clear"/>
        <w:spacing w:after="0" w:line="240"/>
      </w:pPr>
      <w:r>
        <w:rPr>
          <w:rFonts w:ascii="Courier New" w:cs="Courier New" w:eastAsia="Courier New" w:hAnsi="Courier New"/>
          <w:sz w:val="18"/>
          <w:szCs w:val="18"/>
        </w:rPr>
        <w:t xml:space="preserve">  FOREIGN KEY (case_id) REFERENCES legal_case(case_id)</w:t>
      </w:r>
    </w:p>
    <w:p>
      <w:pPr>
        <w:keepNext w:val="false"/>
        <w:keepLines/>
        <w:shd w:fill="F2F2F2" w:color="auto" w:val="clear"/>
        <w:spacing w:after="0" w:line="240"/>
      </w:pPr>
      <w:r>
        <w:rPr>
          <w:rFonts w:ascii="Courier New" w:cs="Courier New" w:eastAsia="Courier New" w:hAnsi="Courier New"/>
          <w:sz w:val="18"/>
          <w:szCs w:val="18"/>
        </w:rPr>
        <w:t xml:space="preserve">    ON DELETE CASCADE,</w:t>
      </w:r>
    </w:p>
    <w:p>
      <w:pPr>
        <w:keepNext w:val="false"/>
        <w:keepLines/>
        <w:shd w:fill="F2F2F2" w:color="auto" w:val="clear"/>
        <w:spacing w:after="0" w:line="240"/>
      </w:pPr>
      <w:r>
        <w:rPr>
          <w:rFonts w:ascii="Courier New" w:cs="Courier New" w:eastAsia="Courier New" w:hAnsi="Courier New"/>
          <w:sz w:val="18"/>
          <w:szCs w:val="18"/>
        </w:rPr>
        <w:t xml:space="preserve">  FOREIGN KEY (lawyer_id) REFERENCES lawyer(lawyer_id)</w:t>
      </w:r>
    </w:p>
    <w:p>
      <w:pPr>
        <w:keepNext w:val="false"/>
        <w:keepLines/>
        <w:shd w:fill="F2F2F2" w:color="auto" w:val="clear"/>
        <w:spacing w:after="0" w:line="240"/>
      </w:pPr>
      <w:r>
        <w:rPr>
          <w:rFonts w:ascii="Courier New" w:cs="Courier New" w:eastAsia="Courier New" w:hAnsi="Courier New"/>
          <w:sz w:val="18"/>
          <w:szCs w:val="18"/>
        </w:rPr>
        <w:t xml:space="preserve">    ON DELETE RESTRICT</w:t>
      </w:r>
    </w:p>
    <w:p>
      <w:pPr>
        <w:keepNext w:val="false"/>
        <w:keepLines/>
        <w:shd w:fill="F2F2F2" w:color="auto" w:val="clear"/>
        <w:spacing w:after="0" w:line="240"/>
      </w:pPr>
      <w:r>
        <w:rPr>
          <w:rFonts w:ascii="Courier New" w:cs="Courier New" w:eastAsia="Courier New" w:hAnsi="Courier New"/>
          <w:sz w:val="18"/>
          <w:szCs w:val="18"/>
        </w:rPr>
        <w:t xml:space="preserve">);</w:t>
      </w:r>
    </w:p>
    <w:p>
      <w:pPr>
        <w:keepNext w:val="false"/>
        <w:keepLines/>
        <w:shd w:fill="F2F2F2" w:color="auto" w:val="clear"/>
        <w:spacing w:after="0" w:line="240"/>
      </w:pPr>
      <w:r>
        <w:rPr>
          <w:rFonts w:ascii="Courier New" w:cs="Courier New" w:eastAsia="Courier New" w:hAnsi="Courier New"/>
          <w:sz w:val="18"/>
          <w:szCs w:val="18"/>
        </w:rPr>
        <w:t xml:space="preserve">CREATE TABLE document (</w:t>
      </w:r>
    </w:p>
    <w:p>
      <w:pPr>
        <w:keepNext w:val="false"/>
        <w:keepLines/>
        <w:shd w:fill="F2F2F2" w:color="auto" w:val="clear"/>
        <w:spacing w:after="0" w:line="240"/>
      </w:pPr>
      <w:r>
        <w:rPr>
          <w:rFonts w:ascii="Courier New" w:cs="Courier New" w:eastAsia="Courier New" w:hAnsi="Courier New"/>
          <w:sz w:val="18"/>
          <w:szCs w:val="18"/>
        </w:rPr>
        <w:t xml:space="preserve">  document_id INT AUTO_INCREMENT PRIMARY KEY,</w:t>
      </w:r>
    </w:p>
    <w:p>
      <w:pPr>
        <w:keepNext w:val="false"/>
        <w:keepLines/>
        <w:shd w:fill="F2F2F2" w:color="auto" w:val="clear"/>
        <w:spacing w:after="0" w:line="240"/>
      </w:pPr>
      <w:r>
        <w:rPr>
          <w:rFonts w:ascii="Courier New" w:cs="Courier New" w:eastAsia="Courier New" w:hAnsi="Courier New"/>
          <w:sz w:val="18"/>
          <w:szCs w:val="18"/>
        </w:rPr>
        <w:t xml:space="preserve">  case_id     INT NOT NULL,</w:t>
      </w:r>
    </w:p>
    <w:p>
      <w:pPr>
        <w:keepNext w:val="false"/>
        <w:keepLines/>
        <w:shd w:fill="F2F2F2" w:color="auto" w:val="clear"/>
        <w:spacing w:after="0" w:line="240"/>
      </w:pPr>
      <w:r>
        <w:rPr>
          <w:rFonts w:ascii="Courier New" w:cs="Courier New" w:eastAsia="Courier New" w:hAnsi="Courier New"/>
          <w:sz w:val="18"/>
          <w:szCs w:val="18"/>
        </w:rPr>
        <w:t xml:space="preserve">  title       VARCHAR(150) NOT NULL,</w:t>
      </w:r>
    </w:p>
    <w:p>
      <w:pPr>
        <w:keepNext w:val="false"/>
        <w:keepLines/>
        <w:shd w:fill="F2F2F2" w:color="auto" w:val="clear"/>
        <w:spacing w:after="0" w:line="240"/>
      </w:pPr>
      <w:r>
        <w:rPr>
          <w:rFonts w:ascii="Courier New" w:cs="Courier New" w:eastAsia="Courier New" w:hAnsi="Courier New"/>
          <w:sz w:val="18"/>
          <w:szCs w:val="18"/>
        </w:rPr>
        <w:t xml:space="preserve">  doc_type    ENUM('Petition','Affidavit','Evidence','Order',</w:t>
      </w:r>
    </w:p>
    <w:p>
      <w:pPr>
        <w:keepNext w:val="false"/>
        <w:keepLines/>
        <w:shd w:fill="F2F2F2" w:color="auto" w:val="clear"/>
        <w:spacing w:after="0" w:line="240"/>
      </w:pPr>
      <w:r>
        <w:rPr>
          <w:rFonts w:ascii="Courier New" w:cs="Courier New" w:eastAsia="Courier New" w:hAnsi="Courier New"/>
          <w:sz w:val="18"/>
          <w:szCs w:val="18"/>
        </w:rPr>
        <w:t xml:space="preserve">              'Contract') NOT NULL,</w:t>
      </w:r>
    </w:p>
    <w:p>
      <w:pPr>
        <w:keepNext w:val="false"/>
        <w:keepLines/>
        <w:shd w:fill="F2F2F2" w:color="auto" w:val="clear"/>
        <w:spacing w:after="0" w:line="240"/>
      </w:pPr>
      <w:r>
        <w:rPr>
          <w:rFonts w:ascii="Courier New" w:cs="Courier New" w:eastAsia="Courier New" w:hAnsi="Courier New"/>
          <w:sz w:val="18"/>
          <w:szCs w:val="18"/>
        </w:rPr>
        <w:t xml:space="preserve">  added_on    DATE NOT NULL,</w:t>
      </w:r>
    </w:p>
    <w:p>
      <w:pPr>
        <w:keepNext w:val="false"/>
        <w:keepLines/>
        <w:shd w:fill="F2F2F2" w:color="auto" w:val="clear"/>
        <w:spacing w:after="0" w:line="240"/>
      </w:pPr>
      <w:r>
        <w:rPr>
          <w:rFonts w:ascii="Courier New" w:cs="Courier New" w:eastAsia="Courier New" w:hAnsi="Courier New"/>
          <w:sz w:val="18"/>
          <w:szCs w:val="18"/>
        </w:rPr>
        <w:t xml:space="preserve">  FOREIGN KEY (case_id) REFERENCES legal_case(case_id) ON DELETE CASCADE</w:t>
      </w:r>
    </w:p>
    <w:p>
      <w:pPr>
        <w:keepNext w:val="false"/>
        <w:keepLines/>
        <w:shd w:fill="F2F2F2" w:color="auto" w:val="clear"/>
        <w:spacing w:after="0" w:line="240"/>
      </w:pPr>
      <w:r>
        <w:rPr>
          <w:rFonts w:ascii="Courier New" w:cs="Courier New" w:eastAsia="Courier New" w:hAnsi="Courier New"/>
          <w:sz w:val="18"/>
          <w:szCs w:val="18"/>
        </w:rPr>
        <w:t xml:space="preserve">);</w:t>
      </w:r>
    </w:p>
    <w:p>
      <w:pPr>
        <w:keepNext w:val="false"/>
        <w:keepLines/>
        <w:shd w:fill="F2F2F2" w:color="auto" w:val="clear"/>
        <w:spacing w:after="0" w:line="240"/>
      </w:pPr>
      <w:r>
        <w:rPr>
          <w:rFonts w:ascii="Courier New" w:cs="Courier New" w:eastAsia="Courier New" w:hAnsi="Courier New"/>
          <w:sz w:val="18"/>
          <w:szCs w:val="18"/>
        </w:rPr>
        <w:t xml:space="preserve">CREATE TABLE hearing (</w:t>
      </w:r>
    </w:p>
    <w:p>
      <w:pPr>
        <w:keepNext w:val="false"/>
        <w:keepLines/>
        <w:shd w:fill="F2F2F2" w:color="auto" w:val="clear"/>
        <w:spacing w:after="0" w:line="240"/>
      </w:pPr>
      <w:r>
        <w:rPr>
          <w:rFonts w:ascii="Courier New" w:cs="Courier New" w:eastAsia="Courier New" w:hAnsi="Courier New"/>
          <w:sz w:val="18"/>
          <w:szCs w:val="18"/>
        </w:rPr>
        <w:t xml:space="preserve">  hearing_id   INT AUTO_INCREMENT PRIMARY KEY,</w:t>
      </w:r>
    </w:p>
    <w:p>
      <w:pPr>
        <w:keepNext w:val="false"/>
        <w:keepLines/>
        <w:shd w:fill="F2F2F2" w:color="auto" w:val="clear"/>
        <w:spacing w:after="0" w:line="240"/>
      </w:pPr>
      <w:r>
        <w:rPr>
          <w:rFonts w:ascii="Courier New" w:cs="Courier New" w:eastAsia="Courier New" w:hAnsi="Courier New"/>
          <w:sz w:val="18"/>
          <w:szCs w:val="18"/>
        </w:rPr>
        <w:t xml:space="preserve">  case_id      INT NOT NULL,</w:t>
      </w:r>
    </w:p>
    <w:p>
      <w:pPr>
        <w:keepNext w:val="false"/>
        <w:keepLines/>
        <w:shd w:fill="F2F2F2" w:color="auto" w:val="clear"/>
        <w:spacing w:after="0" w:line="240"/>
      </w:pPr>
      <w:r>
        <w:rPr>
          <w:rFonts w:ascii="Courier New" w:cs="Courier New" w:eastAsia="Courier New" w:hAnsi="Courier New"/>
          <w:sz w:val="18"/>
          <w:szCs w:val="18"/>
        </w:rPr>
        <w:t xml:space="preserve">  hearing_date DATE NOT NULL,</w:t>
      </w:r>
    </w:p>
    <w:p>
      <w:pPr>
        <w:keepNext w:val="false"/>
        <w:keepLines/>
        <w:shd w:fill="F2F2F2" w:color="auto" w:val="clear"/>
        <w:spacing w:after="0" w:line="240"/>
      </w:pPr>
      <w:r>
        <w:rPr>
          <w:rFonts w:ascii="Courier New" w:cs="Courier New" w:eastAsia="Courier New" w:hAnsi="Courier New"/>
          <w:sz w:val="18"/>
          <w:szCs w:val="18"/>
        </w:rPr>
        <w:t xml:space="preserve">  purpose      VARCHAR(150),</w:t>
      </w:r>
    </w:p>
    <w:p>
      <w:pPr>
        <w:keepNext w:val="false"/>
        <w:keepLines/>
        <w:shd w:fill="F2F2F2" w:color="auto" w:val="clear"/>
        <w:spacing w:after="0" w:line="240"/>
      </w:pPr>
      <w:r>
        <w:rPr>
          <w:rFonts w:ascii="Courier New" w:cs="Courier New" w:eastAsia="Courier New" w:hAnsi="Courier New"/>
          <w:sz w:val="18"/>
          <w:szCs w:val="18"/>
        </w:rPr>
        <w:t xml:space="preserve">  outcome      VARCHAR(150),</w:t>
      </w:r>
    </w:p>
    <w:p>
      <w:pPr>
        <w:keepNext w:val="false"/>
        <w:keepLines/>
        <w:shd w:fill="F2F2F2" w:color="auto" w:val="clear"/>
        <w:spacing w:after="0" w:line="240"/>
      </w:pPr>
      <w:r>
        <w:rPr>
          <w:rFonts w:ascii="Courier New" w:cs="Courier New" w:eastAsia="Courier New" w:hAnsi="Courier New"/>
          <w:sz w:val="18"/>
          <w:szCs w:val="18"/>
        </w:rPr>
        <w:t xml:space="preserve">  FOREIGN KEY (case_id) REFERENCES legal_case(case_id) ON DELETE CASCADE</w:t>
      </w:r>
    </w:p>
    <w:p>
      <w:pPr>
        <w:keepNext w:val="false"/>
        <w:keepLines/>
        <w:shd w:fill="F2F2F2" w:color="auto" w:val="clear"/>
        <w:spacing w:after="0" w:line="240"/>
      </w:pPr>
      <w:r>
        <w:rPr>
          <w:rFonts w:ascii="Courier New" w:cs="Courier New" w:eastAsia="Courier New" w:hAnsi="Courier New"/>
          <w:sz w:val="18"/>
          <w:szCs w:val="18"/>
        </w:rPr>
        <w:t xml:space="preserve">);</w:t>
      </w:r>
    </w:p>
    <w:p>
      <w:pPr>
        <w:keepNext w:val="false"/>
        <w:keepLines/>
        <w:shd w:fill="F2F2F2" w:color="auto" w:val="clear"/>
        <w:spacing w:after="0" w:line="240"/>
      </w:pPr>
      <w:r>
        <w:rPr>
          <w:rFonts w:ascii="Courier New" w:cs="Courier New" w:eastAsia="Courier New" w:hAnsi="Courier New"/>
          <w:sz w:val="18"/>
          <w:szCs w:val="18"/>
        </w:rPr>
        <w:t xml:space="preserve">CREATE TABLE billing (</w:t>
      </w:r>
    </w:p>
    <w:p>
      <w:pPr>
        <w:keepNext w:val="false"/>
        <w:keepLines/>
        <w:shd w:fill="F2F2F2" w:color="auto" w:val="clear"/>
        <w:spacing w:after="0" w:line="240"/>
      </w:pPr>
      <w:r>
        <w:rPr>
          <w:rFonts w:ascii="Courier New" w:cs="Courier New" w:eastAsia="Courier New" w:hAnsi="Courier New"/>
          <w:sz w:val="18"/>
          <w:szCs w:val="18"/>
        </w:rPr>
        <w:t xml:space="preserve">  bill_id     INT AUTO_INCREMENT PRIMARY KEY,</w:t>
      </w:r>
    </w:p>
    <w:p>
      <w:pPr>
        <w:keepNext w:val="false"/>
        <w:keepLines/>
        <w:shd w:fill="F2F2F2" w:color="auto" w:val="clear"/>
        <w:spacing w:after="0" w:line="240"/>
      </w:pPr>
      <w:r>
        <w:rPr>
          <w:rFonts w:ascii="Courier New" w:cs="Courier New" w:eastAsia="Courier New" w:hAnsi="Courier New"/>
          <w:sz w:val="18"/>
          <w:szCs w:val="18"/>
        </w:rPr>
        <w:t xml:space="preserve">  case_id     INT NOT NULL,</w:t>
      </w:r>
    </w:p>
    <w:p>
      <w:pPr>
        <w:keepNext w:val="false"/>
        <w:keepLines/>
        <w:shd w:fill="F2F2F2" w:color="auto" w:val="clear"/>
        <w:spacing w:after="0" w:line="240"/>
      </w:pPr>
      <w:r>
        <w:rPr>
          <w:rFonts w:ascii="Courier New" w:cs="Courier New" w:eastAsia="Courier New" w:hAnsi="Courier New"/>
          <w:sz w:val="18"/>
          <w:szCs w:val="18"/>
        </w:rPr>
        <w:t xml:space="preserve">  description VARCHAR(150) NOT NULL,</w:t>
      </w:r>
    </w:p>
    <w:p>
      <w:pPr>
        <w:keepNext w:val="false"/>
        <w:keepLines/>
        <w:shd w:fill="F2F2F2" w:color="auto" w:val="clear"/>
        <w:spacing w:after="0" w:line="240"/>
      </w:pPr>
      <w:r>
        <w:rPr>
          <w:rFonts w:ascii="Courier New" w:cs="Courier New" w:eastAsia="Courier New" w:hAnsi="Courier New"/>
          <w:sz w:val="18"/>
          <w:szCs w:val="18"/>
        </w:rPr>
        <w:t xml:space="preserve">  amount      DECIMAL(10,2) NOT NULL CHECK (amount &gt;= 0),</w:t>
      </w:r>
    </w:p>
    <w:p>
      <w:pPr>
        <w:keepNext w:val="false"/>
        <w:keepLines/>
        <w:shd w:fill="F2F2F2" w:color="auto" w:val="clear"/>
        <w:spacing w:after="0" w:line="240"/>
      </w:pPr>
      <w:r>
        <w:rPr>
          <w:rFonts w:ascii="Courier New" w:cs="Courier New" w:eastAsia="Courier New" w:hAnsi="Courier New"/>
          <w:sz w:val="18"/>
          <w:szCs w:val="18"/>
        </w:rPr>
        <w:t xml:space="preserve">  status      ENUM('Pending','Paid') NOT NULL DEFAULT 'Pending',</w:t>
      </w:r>
    </w:p>
    <w:p>
      <w:pPr>
        <w:keepNext w:val="false"/>
        <w:keepLines/>
        <w:shd w:fill="F2F2F2" w:color="auto" w:val="clear"/>
        <w:spacing w:after="0" w:line="240"/>
      </w:pPr>
      <w:r>
        <w:rPr>
          <w:rFonts w:ascii="Courier New" w:cs="Courier New" w:eastAsia="Courier New" w:hAnsi="Courier New"/>
          <w:sz w:val="18"/>
          <w:szCs w:val="18"/>
        </w:rPr>
        <w:t xml:space="preserve">  FOREIGN KEY (case_id) REFERENCES legal_case(case_id) ON DELETE CASCADE</w:t>
      </w:r>
    </w:p>
    <w:p>
      <w:pPr>
        <w:keepNext w:val="false"/>
        <w:keepLines/>
        <w:shd w:fill="F2F2F2" w:color="auto" w:val="clear"/>
        <w:spacing w:after="0" w:line="240"/>
      </w:pPr>
      <w:r>
        <w:rPr>
          <w:rFonts w:ascii="Courier New" w:cs="Courier New" w:eastAsia="Courier New" w:hAnsi="Courier New"/>
          <w:sz w:val="18"/>
          <w:szCs w:val="18"/>
        </w:rPr>
        <w:t xml:space="preserve">);</w:t>
      </w:r>
    </w:p>
    <w:p>
      <w:pPr>
        <w:keepNext w:val="false"/>
        <w:keepLines/>
        <w:shd w:fill="F2F2F2" w:color="auto" w:val="clear"/>
        <w:spacing w:after="0" w:line="240"/>
      </w:pPr>
      <w:r>
        <w:rPr>
          <w:rFonts w:ascii="Courier New" w:cs="Courier New" w:eastAsia="Courier New" w:hAnsi="Courier New"/>
          <w:sz w:val="18"/>
          <w:szCs w:val="18"/>
        </w:rPr>
        <w:t xml:space="preserve">-- Login accounts: each role sees different data.</w:t>
      </w:r>
    </w:p>
    <w:p>
      <w:pPr>
        <w:keepNext w:val="false"/>
        <w:keepLines/>
        <w:shd w:fill="F2F2F2" w:color="auto" w:val="clear"/>
        <w:spacing w:after="0" w:line="240"/>
      </w:pPr>
      <w:r>
        <w:rPr>
          <w:rFonts w:ascii="Courier New" w:cs="Courier New" w:eastAsia="Courier New" w:hAnsi="Courier New"/>
          <w:sz w:val="18"/>
          <w:szCs w:val="18"/>
        </w:rPr>
        <w:t xml:space="preserve">-- Passwords are stored hashed.</w:t>
      </w:r>
    </w:p>
    <w:p>
      <w:pPr>
        <w:keepNext w:val="false"/>
        <w:keepLines/>
        <w:shd w:fill="F2F2F2" w:color="auto" w:val="clear"/>
        <w:spacing w:after="0" w:line="240"/>
      </w:pPr>
      <w:r>
        <w:rPr>
          <w:rFonts w:ascii="Courier New" w:cs="Courier New" w:eastAsia="Courier New" w:hAnsi="Courier New"/>
          <w:sz w:val="18"/>
          <w:szCs w:val="18"/>
        </w:rPr>
        <w:t xml:space="preserve">CREATE TABLE app_user (</w:t>
      </w:r>
    </w:p>
    <w:p>
      <w:pPr>
        <w:keepNext w:val="false"/>
        <w:keepLines/>
        <w:shd w:fill="F2F2F2" w:color="auto" w:val="clear"/>
        <w:spacing w:after="0" w:line="240"/>
      </w:pPr>
      <w:r>
        <w:rPr>
          <w:rFonts w:ascii="Courier New" w:cs="Courier New" w:eastAsia="Courier New" w:hAnsi="Courier New"/>
          <w:sz w:val="18"/>
          <w:szCs w:val="18"/>
        </w:rPr>
        <w:t xml:space="preserve">  user_id       INT AUTO_INCREMENT PRIMARY KEY,</w:t>
      </w:r>
    </w:p>
    <w:p>
      <w:pPr>
        <w:keepNext w:val="false"/>
        <w:keepLines/>
        <w:shd w:fill="F2F2F2" w:color="auto" w:val="clear"/>
        <w:spacing w:after="0" w:line="240"/>
      </w:pPr>
      <w:r>
        <w:rPr>
          <w:rFonts w:ascii="Courier New" w:cs="Courier New" w:eastAsia="Courier New" w:hAnsi="Courier New"/>
          <w:sz w:val="18"/>
          <w:szCs w:val="18"/>
        </w:rPr>
        <w:t xml:space="preserve">  username      VARCHAR(40) NOT NULL UNIQUE,</w:t>
      </w:r>
    </w:p>
    <w:p>
      <w:pPr>
        <w:keepNext w:val="false"/>
        <w:keepLines/>
        <w:shd w:fill="F2F2F2" w:color="auto" w:val="clear"/>
        <w:spacing w:after="0" w:line="240"/>
      </w:pPr>
      <w:r>
        <w:rPr>
          <w:rFonts w:ascii="Courier New" w:cs="Courier New" w:eastAsia="Courier New" w:hAnsi="Courier New"/>
          <w:sz w:val="18"/>
          <w:szCs w:val="18"/>
        </w:rPr>
        <w:t xml:space="preserve">  password_hash VARCHAR(255) NOT NULL,</w:t>
      </w:r>
    </w:p>
    <w:p>
      <w:pPr>
        <w:keepNext w:val="false"/>
        <w:keepLines/>
        <w:shd w:fill="F2F2F2" w:color="auto" w:val="clear"/>
        <w:spacing w:after="0" w:line="240"/>
      </w:pPr>
      <w:r>
        <w:rPr>
          <w:rFonts w:ascii="Courier New" w:cs="Courier New" w:eastAsia="Courier New" w:hAnsi="Courier New"/>
          <w:sz w:val="18"/>
          <w:szCs w:val="18"/>
        </w:rPr>
        <w:t xml:space="preserve">  display_name  VARCHAR(100) NOT NULL,</w:t>
      </w:r>
    </w:p>
    <w:p>
      <w:pPr>
        <w:keepNext w:val="false"/>
        <w:keepLines/>
        <w:shd w:fill="F2F2F2" w:color="auto" w:val="clear"/>
        <w:spacing w:after="0" w:line="240"/>
      </w:pPr>
      <w:r>
        <w:rPr>
          <w:rFonts w:ascii="Courier New" w:cs="Courier New" w:eastAsia="Courier New" w:hAnsi="Courier New"/>
          <w:sz w:val="18"/>
          <w:szCs w:val="18"/>
        </w:rPr>
        <w:t xml:space="preserve">  role          ENUM('admin','clerk','lawyer','client') NOT NULL,</w:t>
      </w:r>
    </w:p>
    <w:p>
      <w:pPr>
        <w:keepNext w:val="false"/>
        <w:keepLines/>
        <w:shd w:fill="F2F2F2" w:color="auto" w:val="clear"/>
        <w:spacing w:after="0" w:line="240"/>
      </w:pPr>
      <w:r>
        <w:rPr>
          <w:rFonts w:ascii="Courier New" w:cs="Courier New" w:eastAsia="Courier New" w:hAnsi="Courier New"/>
          <w:sz w:val="18"/>
          <w:szCs w:val="18"/>
        </w:rPr>
        <w:t xml:space="preserve">  lawyer_id     INT NULL,</w:t>
      </w:r>
    </w:p>
    <w:p>
      <w:pPr>
        <w:keepNext w:val="false"/>
        <w:keepLines/>
        <w:shd w:fill="F2F2F2" w:color="auto" w:val="clear"/>
        <w:spacing w:after="0" w:line="240"/>
      </w:pPr>
      <w:r>
        <w:rPr>
          <w:rFonts w:ascii="Courier New" w:cs="Courier New" w:eastAsia="Courier New" w:hAnsi="Courier New"/>
          <w:sz w:val="18"/>
          <w:szCs w:val="18"/>
        </w:rPr>
        <w:t xml:space="preserve">  client_id     INT NULL,</w:t>
      </w:r>
    </w:p>
    <w:p>
      <w:pPr>
        <w:keepNext w:val="false"/>
        <w:keepLines/>
        <w:shd w:fill="F2F2F2" w:color="auto" w:val="clear"/>
        <w:spacing w:after="0" w:line="240"/>
      </w:pPr>
      <w:r>
        <w:rPr>
          <w:rFonts w:ascii="Courier New" w:cs="Courier New" w:eastAsia="Courier New" w:hAnsi="Courier New"/>
          <w:sz w:val="18"/>
          <w:szCs w:val="18"/>
        </w:rPr>
        <w:t xml:space="preserve">  FOREIGN KEY (lawyer_id) REFERENCES lawyer(lawyer_id) ON DELETE RESTRICT,</w:t>
      </w:r>
    </w:p>
    <w:p>
      <w:pPr>
        <w:keepNext w:val="false"/>
        <w:keepLines/>
        <w:shd w:fill="F2F2F2" w:color="auto" w:val="clear"/>
        <w:spacing w:after="0" w:line="240"/>
      </w:pPr>
      <w:r>
        <w:rPr>
          <w:rFonts w:ascii="Courier New" w:cs="Courier New" w:eastAsia="Courier New" w:hAnsi="Courier New"/>
          <w:sz w:val="18"/>
          <w:szCs w:val="18"/>
        </w:rPr>
        <w:t xml:space="preserve">  FOREIGN KEY (client_id) REFERENCES client(client_id) ON DELETE RESTRICT</w:t>
      </w:r>
    </w:p>
    <w:p>
      <w:pPr>
        <w:keepNext w:val="false"/>
        <w:keepLines/>
        <w:shd w:fill="F2F2F2" w:color="auto" w:val="clear"/>
        <w:spacing w:after="0" w:line="240"/>
      </w:pPr>
      <w:r>
        <w:rPr>
          <w:rFonts w:ascii="Courier New" w:cs="Courier New" w:eastAsia="Courier New" w:hAnsi="Courier New"/>
          <w:sz w:val="18"/>
          <w:szCs w:val="18"/>
        </w:rPr>
        <w:t xml:space="preserve">);</w:t>
      </w:r>
    </w:p>
    <w:p>
      <w:pPr>
        <w:keepNext w:val="false"/>
        <w:keepLines/>
        <w:shd w:fill="F2F2F2" w:color="auto" w:val="clear"/>
        <w:spacing w:after="0" w:line="240"/>
      </w:pPr>
      <w:r>
        <w:rPr>
          <w:rFonts w:ascii="Courier New" w:cs="Courier New" w:eastAsia="Courier New" w:hAnsi="Courier New"/>
          <w:sz w:val="18"/>
          <w:szCs w:val="18"/>
        </w:rPr>
        <w:t xml:space="preserve">CREATE TABLE activity_log (</w:t>
      </w:r>
    </w:p>
    <w:p>
      <w:pPr>
        <w:keepNext w:val="false"/>
        <w:keepLines/>
        <w:shd w:fill="F2F2F2" w:color="auto" w:val="clear"/>
        <w:spacing w:after="0" w:line="240"/>
      </w:pPr>
      <w:r>
        <w:rPr>
          <w:rFonts w:ascii="Courier New" w:cs="Courier New" w:eastAsia="Courier New" w:hAnsi="Courier New"/>
          <w:sz w:val="18"/>
          <w:szCs w:val="18"/>
        </w:rPr>
        <w:t xml:space="preserve">  log_id     INT AUTO_INCREMENT PRIMARY KEY,</w:t>
      </w:r>
    </w:p>
    <w:p>
      <w:pPr>
        <w:keepNext w:val="false"/>
        <w:keepLines/>
        <w:shd w:fill="F2F2F2" w:color="auto" w:val="clear"/>
        <w:spacing w:after="0" w:line="240"/>
      </w:pPr>
      <w:r>
        <w:rPr>
          <w:rFonts w:ascii="Courier New" w:cs="Courier New" w:eastAsia="Courier New" w:hAnsi="Courier New"/>
          <w:sz w:val="18"/>
          <w:szCs w:val="18"/>
        </w:rPr>
        <w:t xml:space="preserve">  user_id    INT NULL,</w:t>
      </w:r>
    </w:p>
    <w:p>
      <w:pPr>
        <w:keepNext w:val="false"/>
        <w:keepLines/>
        <w:shd w:fill="F2F2F2" w:color="auto" w:val="clear"/>
        <w:spacing w:after="0" w:line="240"/>
      </w:pPr>
      <w:r>
        <w:rPr>
          <w:rFonts w:ascii="Courier New" w:cs="Courier New" w:eastAsia="Courier New" w:hAnsi="Courier New"/>
          <w:sz w:val="18"/>
          <w:szCs w:val="18"/>
        </w:rPr>
        <w:t xml:space="preserve">  action     VARCHAR(30) NOT NULL,</w:t>
      </w:r>
    </w:p>
    <w:p>
      <w:pPr>
        <w:keepNext w:val="false"/>
        <w:keepLines/>
        <w:shd w:fill="F2F2F2" w:color="auto" w:val="clear"/>
        <w:spacing w:after="0" w:line="240"/>
      </w:pPr>
      <w:r>
        <w:rPr>
          <w:rFonts w:ascii="Courier New" w:cs="Courier New" w:eastAsia="Courier New" w:hAnsi="Courier New"/>
          <w:sz w:val="18"/>
          <w:szCs w:val="18"/>
        </w:rPr>
        <w:t xml:space="preserve">  table_name VARCHAR(30),</w:t>
      </w:r>
    </w:p>
    <w:p>
      <w:pPr>
        <w:keepNext w:val="false"/>
        <w:keepLines/>
        <w:shd w:fill="F2F2F2" w:color="auto" w:val="clear"/>
        <w:spacing w:after="0" w:line="240"/>
      </w:pPr>
      <w:r>
        <w:rPr>
          <w:rFonts w:ascii="Courier New" w:cs="Courier New" w:eastAsia="Courier New" w:hAnsi="Courier New"/>
          <w:sz w:val="18"/>
          <w:szCs w:val="18"/>
        </w:rPr>
        <w:t xml:space="preserve">  record_id  INT,</w:t>
      </w:r>
    </w:p>
    <w:p>
      <w:pPr>
        <w:keepNext w:val="false"/>
        <w:keepLines/>
        <w:shd w:fill="F2F2F2" w:color="auto" w:val="clear"/>
        <w:spacing w:after="0" w:line="240"/>
      </w:pPr>
      <w:r>
        <w:rPr>
          <w:rFonts w:ascii="Courier New" w:cs="Courier New" w:eastAsia="Courier New" w:hAnsi="Courier New"/>
          <w:sz w:val="18"/>
          <w:szCs w:val="18"/>
        </w:rPr>
        <w:t xml:space="preserve">  details    VARCHAR(200),</w:t>
      </w:r>
    </w:p>
    <w:p>
      <w:pPr>
        <w:keepNext w:val="false"/>
        <w:keepLines/>
        <w:shd w:fill="F2F2F2" w:color="auto" w:val="clear"/>
        <w:spacing w:after="0" w:line="240"/>
      </w:pPr>
      <w:r>
        <w:rPr>
          <w:rFonts w:ascii="Courier New" w:cs="Courier New" w:eastAsia="Courier New" w:hAnsi="Courier New"/>
          <w:sz w:val="18"/>
          <w:szCs w:val="18"/>
        </w:rPr>
        <w:t xml:space="preserve">  created_at TIMESTAMP DEFAULT CURRENT_TIMESTAMP,</w:t>
      </w:r>
    </w:p>
    <w:p>
      <w:pPr>
        <w:keepNext w:val="false"/>
        <w:keepLines/>
        <w:shd w:fill="F2F2F2" w:color="auto" w:val="clear"/>
        <w:spacing w:after="0" w:line="240"/>
      </w:pPr>
      <w:r>
        <w:rPr>
          <w:rFonts w:ascii="Courier New" w:cs="Courier New" w:eastAsia="Courier New" w:hAnsi="Courier New"/>
          <w:sz w:val="18"/>
          <w:szCs w:val="18"/>
        </w:rPr>
        <w:t xml:space="preserve">  FOREIGN KEY (user_id) REFERENCES app_user(user_id) ON DELETE SET NULL</w:t>
      </w:r>
    </w:p>
    <w:p>
      <w:pPr>
        <w:keepNext w:val="false"/>
        <w:keepLines/>
        <w:shd w:fill="F2F2F2" w:color="auto" w:val="clear"/>
        <w:spacing w:after="0" w:line="240"/>
      </w:pPr>
      <w:r>
        <w:rPr>
          <w:rFonts w:ascii="Courier New" w:cs="Courier New" w:eastAsia="Courier New" w:hAnsi="Courier New"/>
          <w:sz w:val="18"/>
          <w:szCs w:val="18"/>
        </w:rPr>
        <w:t xml:space="preserve">);</w:t>
      </w:r>
    </w:p>
    <w:p>
      <w:pPr>
        <w:keepNext w:val="false"/>
        <w:keepLines/>
        <w:shd w:fill="F2F2F2" w:color="auto" w:val="clear"/>
        <w:spacing w:after="0" w:line="240"/>
      </w:pPr>
      <w:r>
        <w:rPr>
          <w:rFonts w:ascii="Courier New" w:cs="Courier New" w:eastAsia="Courier New" w:hAnsi="Courier New"/>
          <w:sz w:val="18"/>
          <w:szCs w:val="18"/>
        </w:rPr>
        <w:t xml:space="preserve">CREATE INDEX idx_case_client ON legal_case(client_id);</w:t>
      </w:r>
    </w:p>
    <w:p>
      <w:pPr>
        <w:keepNext w:val="false"/>
        <w:keepLines/>
        <w:shd w:fill="F2F2F2" w:color="auto" w:val="clear"/>
        <w:spacing w:after="0" w:line="240"/>
      </w:pPr>
      <w:r>
        <w:rPr>
          <w:rFonts w:ascii="Courier New" w:cs="Courier New" w:eastAsia="Courier New" w:hAnsi="Courier New"/>
          <w:sz w:val="18"/>
          <w:szCs w:val="18"/>
        </w:rPr>
        <w:t xml:space="preserve">CREATE INDEX idx_hearing_date ON hearing(hearing_date);</w:t>
      </w:r>
    </w:p>
    <w:p>
      <w:pPr>
        <w:keepNext w:val="false"/>
        <w:keepLines/>
        <w:shd w:fill="F2F2F2" w:color="auto" w:val="clear"/>
        <w:spacing w:after="0" w:line="240"/>
      </w:pPr>
      <w:r>
        <w:rPr>
          <w:rFonts w:ascii="Courier New" w:cs="Courier New" w:eastAsia="Courier New" w:hAnsi="Courier New"/>
          <w:sz w:val="18"/>
          <w:szCs w:val="18"/>
        </w:rPr>
        <w:t xml:space="preserve"> </w:t>
      </w:r>
    </w:p>
    <w:p>
      <w:pPr>
        <w:keepNext w:val="false"/>
        <w:keepLines/>
        <w:shd w:fill="F2F2F2" w:color="auto" w:val="clear"/>
        <w:spacing w:after="0" w:line="240"/>
      </w:pPr>
      <w:r>
        <w:rPr>
          <w:rFonts w:ascii="Courier New" w:cs="Courier New" w:eastAsia="Courier New" w:hAnsi="Courier New"/>
          <w:sz w:val="18"/>
          <w:szCs w:val="18"/>
        </w:rPr>
        <w:t xml:space="preserve">CREATE VIEW v_case_summary AS</w:t>
      </w:r>
    </w:p>
    <w:p>
      <w:pPr>
        <w:keepNext w:val="false"/>
        <w:keepLines/>
        <w:shd w:fill="F2F2F2" w:color="auto" w:val="clear"/>
        <w:spacing w:after="0" w:line="240"/>
      </w:pPr>
      <w:r>
        <w:rPr>
          <w:rFonts w:ascii="Courier New" w:cs="Courier New" w:eastAsia="Courier New" w:hAnsi="Courier New"/>
          <w:sz w:val="18"/>
          <w:szCs w:val="18"/>
        </w:rPr>
        <w:t xml:space="preserve">SELECT c.case_id, c.title, c.status, cl.full_name AS client,</w:t>
      </w:r>
    </w:p>
    <w:p>
      <w:pPr>
        <w:keepNext w:val="false"/>
        <w:keepLines/>
        <w:shd w:fill="F2F2F2" w:color="auto" w:val="clear"/>
        <w:spacing w:after="0" w:line="240"/>
      </w:pPr>
      <w:r>
        <w:rPr>
          <w:rFonts w:ascii="Courier New" w:cs="Courier New" w:eastAsia="Courier New" w:hAnsi="Courier New"/>
          <w:sz w:val="18"/>
          <w:szCs w:val="18"/>
        </w:rPr>
        <w:t xml:space="preserve">       co.name AS court,</w:t>
      </w:r>
    </w:p>
    <w:p>
      <w:pPr>
        <w:keepNext w:val="false"/>
        <w:keepLines/>
        <w:shd w:fill="F2F2F2" w:color="auto" w:val="clear"/>
        <w:spacing w:after="0" w:line="240"/>
      </w:pPr>
      <w:r>
        <w:rPr>
          <w:rFonts w:ascii="Courier New" w:cs="Courier New" w:eastAsia="Courier New" w:hAnsi="Courier New"/>
          <w:sz w:val="18"/>
          <w:szCs w:val="18"/>
        </w:rPr>
        <w:t xml:space="preserve">       (SELECT COUNT(*) FROM hearing h</w:t>
      </w:r>
    </w:p>
    <w:p>
      <w:pPr>
        <w:keepNext w:val="false"/>
        <w:keepLines/>
        <w:shd w:fill="F2F2F2" w:color="auto" w:val="clear"/>
        <w:spacing w:after="0" w:line="240"/>
      </w:pPr>
      <w:r>
        <w:rPr>
          <w:rFonts w:ascii="Courier New" w:cs="Courier New" w:eastAsia="Courier New" w:hAnsi="Courier New"/>
          <w:sz w:val="18"/>
          <w:szCs w:val="18"/>
        </w:rPr>
        <w:t xml:space="preserve">        WHERE h.case_id = c.case_id) AS hearings,</w:t>
      </w:r>
    </w:p>
    <w:p>
      <w:pPr>
        <w:keepNext w:val="false"/>
        <w:keepLines/>
        <w:shd w:fill="F2F2F2" w:color="auto" w:val="clear"/>
        <w:spacing w:after="0" w:line="240"/>
      </w:pPr>
      <w:r>
        <w:rPr>
          <w:rFonts w:ascii="Courier New" w:cs="Courier New" w:eastAsia="Courier New" w:hAnsi="Courier New"/>
          <w:sz w:val="18"/>
          <w:szCs w:val="18"/>
        </w:rPr>
        <w:t xml:space="preserve">       (SELECT COALESCE(SUM(amount),0) FROM billing b</w:t>
      </w:r>
    </w:p>
    <w:p>
      <w:pPr>
        <w:keepNext w:val="false"/>
        <w:keepLines/>
        <w:shd w:fill="F2F2F2" w:color="auto" w:val="clear"/>
        <w:spacing w:after="0" w:line="240"/>
      </w:pPr>
      <w:r>
        <w:rPr>
          <w:rFonts w:ascii="Courier New" w:cs="Courier New" w:eastAsia="Courier New" w:hAnsi="Courier New"/>
          <w:sz w:val="18"/>
          <w:szCs w:val="18"/>
        </w:rPr>
        <w:t xml:space="preserve">        WHERE b.case_id = c.case_id) AS billed</w:t>
      </w:r>
    </w:p>
    <w:p>
      <w:pPr>
        <w:keepNext w:val="false"/>
        <w:keepLines/>
        <w:shd w:fill="F2F2F2" w:color="auto" w:val="clear"/>
        <w:spacing w:after="0" w:line="240"/>
      </w:pPr>
      <w:r>
        <w:rPr>
          <w:rFonts w:ascii="Courier New" w:cs="Courier New" w:eastAsia="Courier New" w:hAnsi="Courier New"/>
          <w:sz w:val="18"/>
          <w:szCs w:val="18"/>
        </w:rPr>
        <w:t xml:space="preserve">FROM legal_case c</w:t>
      </w:r>
    </w:p>
    <w:p>
      <w:pPr>
        <w:keepNext w:val="false"/>
        <w:keepLines/>
        <w:shd w:fill="F2F2F2" w:color="auto" w:val="clear"/>
        <w:spacing w:after="0" w:line="240"/>
      </w:pPr>
      <w:r>
        <w:rPr>
          <w:rFonts w:ascii="Courier New" w:cs="Courier New" w:eastAsia="Courier New" w:hAnsi="Courier New"/>
          <w:sz w:val="18"/>
          <w:szCs w:val="18"/>
        </w:rPr>
        <w:t xml:space="preserve">JOIN client cl ON cl.client_id = c.client_id</w:t>
      </w:r>
    </w:p>
    <w:p>
      <w:pPr>
        <w:keepNext w:val="false"/>
        <w:keepLines/>
        <w:shd w:fill="F2F2F2" w:color="auto" w:val="clear"/>
        <w:spacing w:after="0" w:line="240"/>
      </w:pPr>
      <w:r>
        <w:rPr>
          <w:rFonts w:ascii="Courier New" w:cs="Courier New" w:eastAsia="Courier New" w:hAnsi="Courier New"/>
          <w:sz w:val="18"/>
          <w:szCs w:val="18"/>
        </w:rPr>
        <w:t xml:space="preserve">JOIN court co ON co.court_id = c.court_id;</w:t>
      </w:r>
    </w:p>
    <w:p>
      <w:pPr>
        <w:keepNext w:val="false"/>
        <w:keepLines/>
        <w:shd w:fill="F2F2F2" w:color="auto" w:val="clear"/>
        <w:spacing w:after="0" w:line="240"/>
      </w:pPr>
      <w:r>
        <w:rPr>
          <w:rFonts w:ascii="Courier New" w:cs="Courier New" w:eastAsia="Courier New" w:hAnsi="Courier New"/>
          <w:sz w:val="18"/>
          <w:szCs w:val="18"/>
        </w:rPr>
        <w:t xml:space="preserve"> </w:t>
      </w:r>
    </w:p>
    <w:p>
      <w:pPr>
        <w:keepNext w:val="false"/>
        <w:keepLines/>
        <w:shd w:fill="F2F2F2" w:color="auto" w:val="clear"/>
        <w:spacing w:after="0" w:line="240"/>
      </w:pPr>
      <w:r>
        <w:rPr>
          <w:rFonts w:ascii="Courier New" w:cs="Courier New" w:eastAsia="Courier New" w:hAnsi="Courier New"/>
          <w:sz w:val="18"/>
          <w:szCs w:val="18"/>
        </w:rPr>
        <w:t xml:space="preserve">CREATE VIEW v_pending_fees AS</w:t>
      </w:r>
    </w:p>
    <w:p>
      <w:pPr>
        <w:keepNext w:val="false"/>
        <w:keepLines/>
        <w:shd w:fill="F2F2F2" w:color="auto" w:val="clear"/>
        <w:spacing w:after="0" w:line="240"/>
      </w:pPr>
      <w:r>
        <w:rPr>
          <w:rFonts w:ascii="Courier New" w:cs="Courier New" w:eastAsia="Courier New" w:hAnsi="Courier New"/>
          <w:sz w:val="18"/>
          <w:szCs w:val="18"/>
        </w:rPr>
        <w:t xml:space="preserve">SELECT cl.client_id, cl.full_name, SUM(b.amount) AS pending_amount</w:t>
      </w:r>
    </w:p>
    <w:p>
      <w:pPr>
        <w:keepNext w:val="false"/>
        <w:keepLines/>
        <w:shd w:fill="F2F2F2" w:color="auto" w:val="clear"/>
        <w:spacing w:after="0" w:line="240"/>
      </w:pPr>
      <w:r>
        <w:rPr>
          <w:rFonts w:ascii="Courier New" w:cs="Courier New" w:eastAsia="Courier New" w:hAnsi="Courier New"/>
          <w:sz w:val="18"/>
          <w:szCs w:val="18"/>
        </w:rPr>
        <w:t xml:space="preserve">FROM billing b</w:t>
      </w:r>
    </w:p>
    <w:p>
      <w:pPr>
        <w:keepNext w:val="false"/>
        <w:keepLines/>
        <w:shd w:fill="F2F2F2" w:color="auto" w:val="clear"/>
        <w:spacing w:after="0" w:line="240"/>
      </w:pPr>
      <w:r>
        <w:rPr>
          <w:rFonts w:ascii="Courier New" w:cs="Courier New" w:eastAsia="Courier New" w:hAnsi="Courier New"/>
          <w:sz w:val="18"/>
          <w:szCs w:val="18"/>
        </w:rPr>
        <w:t xml:space="preserve">JOIN legal_case c ON c.case_id = b.case_id</w:t>
      </w:r>
    </w:p>
    <w:p>
      <w:pPr>
        <w:keepNext w:val="false"/>
        <w:keepLines/>
        <w:shd w:fill="F2F2F2" w:color="auto" w:val="clear"/>
        <w:spacing w:after="0" w:line="240"/>
      </w:pPr>
      <w:r>
        <w:rPr>
          <w:rFonts w:ascii="Courier New" w:cs="Courier New" w:eastAsia="Courier New" w:hAnsi="Courier New"/>
          <w:sz w:val="18"/>
          <w:szCs w:val="18"/>
        </w:rPr>
        <w:t xml:space="preserve">JOIN client cl ON cl.client_id = c.client_id</w:t>
      </w:r>
    </w:p>
    <w:p>
      <w:pPr>
        <w:keepNext w:val="false"/>
        <w:keepLines/>
        <w:shd w:fill="F2F2F2" w:color="auto" w:val="clear"/>
        <w:spacing w:after="0" w:line="240"/>
      </w:pPr>
      <w:r>
        <w:rPr>
          <w:rFonts w:ascii="Courier New" w:cs="Courier New" w:eastAsia="Courier New" w:hAnsi="Courier New"/>
          <w:sz w:val="18"/>
          <w:szCs w:val="18"/>
        </w:rPr>
        <w:t xml:space="preserve">WHERE b.status = 'Pending' GROUP BY cl.client_id, cl.full_name;</w:t>
      </w:r>
    </w:p>
    <w:p>
      <w:pPr>
        <w:keepNext w:val="false"/>
        <w:keepLines/>
        <w:shd w:fill="F2F2F2" w:color="auto" w:val="clear"/>
        <w:spacing w:after="0" w:line="240"/>
      </w:pPr>
      <w:r>
        <w:rPr>
          <w:rFonts w:ascii="Courier New" w:cs="Courier New" w:eastAsia="Courier New" w:hAnsi="Courier New"/>
          <w:sz w:val="18"/>
          <w:szCs w:val="18"/>
        </w:rPr>
        <w:t xml:space="preserve"> </w:t>
      </w:r>
    </w:p>
    <w:p>
      <w:pPr>
        <w:keepNext w:val="false"/>
        <w:keepLines/>
        <w:shd w:fill="F2F2F2" w:color="auto" w:val="clear"/>
        <w:spacing w:after="0" w:line="240"/>
      </w:pPr>
      <w:r>
        <w:rPr>
          <w:rFonts w:ascii="Courier New" w:cs="Courier New" w:eastAsia="Courier New" w:hAnsi="Courier New"/>
          <w:sz w:val="18"/>
          <w:szCs w:val="18"/>
        </w:rPr>
        <w:t xml:space="preserve">-- Trigger: log an entry whenever a bill changes from Pending to Paid</w:t>
      </w:r>
    </w:p>
    <w:p>
      <w:pPr>
        <w:keepNext w:val="false"/>
        <w:keepLines/>
        <w:shd w:fill="F2F2F2" w:color="auto" w:val="clear"/>
        <w:spacing w:after="0" w:line="240"/>
      </w:pPr>
      <w:r>
        <w:rPr>
          <w:rFonts w:ascii="Courier New" w:cs="Courier New" w:eastAsia="Courier New" w:hAnsi="Courier New"/>
          <w:sz w:val="18"/>
          <w:szCs w:val="18"/>
        </w:rPr>
        <w:t xml:space="preserve">CREATE TRIGGER trg_bill_paid AFTER UPDATE ON billing FOR EACH ROW</w:t>
      </w:r>
    </w:p>
    <w:p>
      <w:pPr>
        <w:keepNext w:val="false"/>
        <w:keepLines/>
        <w:shd w:fill="F2F2F2" w:color="auto" w:val="clear"/>
        <w:spacing w:after="0" w:line="240"/>
      </w:pPr>
      <w:r>
        <w:rPr>
          <w:rFonts w:ascii="Courier New" w:cs="Courier New" w:eastAsia="Courier New" w:hAnsi="Courier New"/>
          <w:sz w:val="18"/>
          <w:szCs w:val="18"/>
        </w:rPr>
        <w:t xml:space="preserve">INSERT INTO activity_log (user_id, action, table_name, record_id, details)</w:t>
      </w:r>
    </w:p>
    <w:p>
      <w:pPr>
        <w:keepNext w:val="false"/>
        <w:keepLines/>
        <w:shd w:fill="F2F2F2" w:color="auto" w:val="clear"/>
        <w:spacing w:after="0" w:line="240"/>
      </w:pPr>
      <w:r>
        <w:rPr>
          <w:rFonts w:ascii="Courier New" w:cs="Courier New" w:eastAsia="Courier New" w:hAnsi="Courier New"/>
          <w:sz w:val="18"/>
          <w:szCs w:val="18"/>
        </w:rPr>
        <w:t xml:space="preserve">SELECT NULL, 'PAYMENT_RECEIVED', 'billing', NEW.bill_id,</w:t>
      </w:r>
    </w:p>
    <w:p>
      <w:pPr>
        <w:keepNext w:val="false"/>
        <w:keepLines/>
        <w:shd w:fill="F2F2F2" w:color="auto" w:val="clear"/>
        <w:spacing w:after="0" w:line="240"/>
      </w:pPr>
      <w:r>
        <w:rPr>
          <w:rFonts w:ascii="Courier New" w:cs="Courier New" w:eastAsia="Courier New" w:hAnsi="Courier New"/>
          <w:sz w:val="18"/>
          <w:szCs w:val="18"/>
        </w:rPr>
        <w:t xml:space="preserve">       CONCAT('Bill paid: ', NEW.amount)</w:t>
      </w:r>
    </w:p>
    <w:p>
      <w:pPr>
        <w:keepNext w:val="false"/>
        <w:keepLines/>
        <w:shd w:fill="F2F2F2" w:color="auto" w:val="clear"/>
        <w:spacing w:after="0" w:line="240"/>
      </w:pPr>
      <w:r>
        <w:rPr>
          <w:rFonts w:ascii="Courier New" w:cs="Courier New" w:eastAsia="Courier New" w:hAnsi="Courier New"/>
          <w:sz w:val="18"/>
          <w:szCs w:val="18"/>
        </w:rPr>
        <w:t xml:space="preserve">FROM DUAL WHERE NEW.status = 'Paid' AND OLD.status = 'Pending';</w:t>
      </w:r>
    </w:p>
    <w:p>
      <w:pPr>
        <w:pStyle w:val="Heading2"/>
        <w:keepNext/>
        <w:spacing w:after="120" w:before="240"/>
      </w:pPr>
      <w:r>
        <w:rPr>
          <w:rFonts w:ascii="Times New Roman" w:cs="Times New Roman" w:eastAsia="Times New Roman" w:hAnsi="Times New Roman"/>
          <w:b/>
          <w:bCs/>
          <w:sz w:val="28"/>
          <w:szCs w:val="28"/>
        </w:rPr>
        <w:t xml:space="preserve">APPENDIX B - APPLICATION SOURCE CODE</w:t>
      </w:r>
    </w:p>
    <w:p>
      <w:pPr>
        <w:spacing w:after="120" w:line="360"/>
        <w:jc w:val="both"/>
      </w:pPr>
      <w:r>
        <w:rPr>
          <w:rFonts w:ascii="Times New Roman" w:cs="Times New Roman" w:eastAsia="Times New Roman" w:hAnsi="Times New Roman"/>
          <w:sz w:val="24"/>
          <w:szCs w:val="24"/>
        </w:rPr>
        <w:t xml:space="preserve">The source code is available at GitHub repository link. The project folder contains the following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File</w:t>
            </w:r>
          </w:p>
        </w:tc>
        <w:tc>
          <w:tcPr>
            <w:tcW w:type="dxa" w:w="6226"/>
            <w:tcBorders>
              <w:top w:val="single" w:color="000000" w:sz="4"/>
              <w:left w:val="single" w:color="000000" w:sz="4"/>
              <w:bottom w:val="single" w:color="000000" w:sz="4"/>
              <w:right w:val="single" w:color="000000" w:sz="4"/>
            </w:tcBorders>
            <w:shd w:fill="D9D9D9" w:color="auto" w:val="clear"/>
            <w:tcMar>
              <w:top w:type="dxa" w:w="40"/>
              <w:left w:type="dxa" w:w="90"/>
              <w:bottom w:type="dxa" w:w="40"/>
              <w:right w:type="dxa" w:w="90"/>
            </w:tcMar>
            <w:vAlign w:val="top"/>
          </w:tcPr>
          <w:p>
            <w:pPr>
              <w:spacing w:after="0" w:line="252"/>
              <w:jc w:val="center"/>
            </w:pPr>
            <w:r>
              <w:rPr>
                <w:rFonts w:ascii="Times New Roman" w:cs="Times New Roman" w:eastAsia="Times New Roman" w:hAnsi="Times New Roman"/>
                <w:b/>
                <w:bCs/>
                <w:sz w:val="21"/>
                <w:szCs w:val="21"/>
              </w:rPr>
              <w:t xml:space="preserve">Purpose</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app.py</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Flask server: login, permissions, row filters, CRUD endpoints, reports and activity log</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static/index.html</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Browser interface: login page, menus, tables, forms, case detail, reports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config.py</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MySQL connection settings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setup_db.py</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Creates the legal_desk database from the SQL files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sql/01_schema.sql, 02_seed.sql, 03_queries.sql</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Database script, sample data and demonstration queries</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requirements.txt</w:t>
            </w:r>
          </w:p>
        </w:tc>
        <w:tc>
          <w:tcPr>
            <w:tcW w:type="dxa" w:w="6226"/>
            <w:tcBorders>
              <w:top w:val="single" w:color="000000" w:sz="4"/>
              <w:left w:val="single" w:color="000000" w:sz="4"/>
              <w:bottom w:val="single" w:color="000000" w:sz="4"/>
              <w:right w:val="single" w:color="000000" w:sz="4"/>
            </w:tcBorders>
            <w:tcMar>
              <w:top w:type="dxa" w:w="40"/>
              <w:left w:type="dxa" w:w="90"/>
              <w:bottom w:type="dxa" w:w="40"/>
              <w:right w:type="dxa" w:w="90"/>
            </w:tcMar>
            <w:vAlign w:val="top"/>
          </w:tcPr>
          <w:p>
            <w:pPr>
              <w:spacing w:after="0" w:line="252"/>
              <w:jc w:val="left"/>
            </w:pPr>
            <w:r>
              <w:rPr>
                <w:rFonts w:ascii="Times New Roman" w:cs="Times New Roman" w:eastAsia="Times New Roman" w:hAnsi="Times New Roman"/>
                <w:sz w:val="21"/>
                <w:szCs w:val="21"/>
              </w:rPr>
              <w:t xml:space="preserve">Python packages needed: flask and mysql-connector-python</w:t>
            </w:r>
          </w:p>
        </w:tc>
      </w:tr>
    </w:tbl>
    <w:p>
      <w:pPr>
        <w:pStyle w:val="Heading2"/>
        <w:keepNext/>
        <w:spacing w:after="120" w:before="240"/>
      </w:pPr>
      <w:r>
        <w:rPr>
          <w:rFonts w:ascii="Times New Roman" w:cs="Times New Roman" w:eastAsia="Times New Roman" w:hAnsi="Times New Roman"/>
          <w:b/>
          <w:bCs/>
          <w:sz w:val="28"/>
          <w:szCs w:val="28"/>
        </w:rPr>
        <w:t xml:space="preserve">APPENDIX C - ADDITIONAL TEST DATA AND OUTPUTS</w:t>
      </w:r>
    </w:p>
    <w:p>
      <w:pPr>
        <w:spacing w:after="120" w:line="360"/>
        <w:jc w:val="both"/>
      </w:pPr>
      <w:r>
        <w:rPr>
          <w:rFonts w:ascii="Times New Roman" w:cs="Times New Roman" w:eastAsia="Times New Roman" w:hAnsi="Times New Roman"/>
          <w:sz w:val="24"/>
          <w:szCs w:val="24"/>
        </w:rPr>
        <w:t xml:space="preserve">The demonstration accounts are admin, clerk, meera, rohan, anita and vikram. The outputs below were taken from the MySQL command-line client after the test run described in Chapter 3.</w:t>
      </w:r>
    </w:p>
    <w:p>
      <w:pPr>
        <w:keepNext/>
        <w:keepLines/>
        <w:shd w:fill="F2F2F2" w:color="auto" w:val="clear"/>
        <w:spacing w:after="0" w:line="240"/>
      </w:pPr>
      <w:r>
        <w:rPr>
          <w:rFonts w:ascii="Courier New" w:cs="Courier New" w:eastAsia="Courier New" w:hAnsi="Courier New"/>
          <w:sz w:val="16"/>
          <w:szCs w:val="16"/>
        </w:rPr>
        <w:t xml:space="preserve">mysql&gt; SHOW FULL TABLES;</w:t>
      </w:r>
    </w:p>
    <w:p>
      <w:pPr>
        <w:keepNext/>
        <w:keepLines/>
        <w:shd w:fill="F2F2F2" w:color="auto" w:val="clear"/>
        <w:spacing w:after="0" w:line="240"/>
      </w:pPr>
      <w:r>
        <w:rPr>
          <w:rFonts w:ascii="Courier New" w:cs="Courier New" w:eastAsia="Courier New" w:hAnsi="Courier New"/>
          <w:sz w:val="16"/>
          <w:szCs w:val="16"/>
        </w:rPr>
        <w:t xml:space="preserve">+----------------------+------------+</w:t>
      </w:r>
    </w:p>
    <w:p>
      <w:pPr>
        <w:keepNext/>
        <w:keepLines/>
        <w:shd w:fill="F2F2F2" w:color="auto" w:val="clear"/>
        <w:spacing w:after="0" w:line="240"/>
      </w:pPr>
      <w:r>
        <w:rPr>
          <w:rFonts w:ascii="Courier New" w:cs="Courier New" w:eastAsia="Courier New" w:hAnsi="Courier New"/>
          <w:sz w:val="16"/>
          <w:szCs w:val="16"/>
        </w:rPr>
        <w:t xml:space="preserve">| Tables_in_legal_desk | Table_type |</w:t>
      </w:r>
    </w:p>
    <w:p>
      <w:pPr>
        <w:keepNext/>
        <w:keepLines/>
        <w:shd w:fill="F2F2F2" w:color="auto" w:val="clear"/>
        <w:spacing w:after="0" w:line="240"/>
      </w:pPr>
      <w:r>
        <w:rPr>
          <w:rFonts w:ascii="Courier New" w:cs="Courier New" w:eastAsia="Courier New" w:hAnsi="Courier New"/>
          <w:sz w:val="16"/>
          <w:szCs w:val="16"/>
        </w:rPr>
        <w:t xml:space="preserve">+----------------------+------------+</w:t>
      </w:r>
    </w:p>
    <w:p>
      <w:pPr>
        <w:keepNext/>
        <w:keepLines/>
        <w:shd w:fill="F2F2F2" w:color="auto" w:val="clear"/>
        <w:spacing w:after="0" w:line="240"/>
      </w:pPr>
      <w:r>
        <w:rPr>
          <w:rFonts w:ascii="Courier New" w:cs="Courier New" w:eastAsia="Courier New" w:hAnsi="Courier New"/>
          <w:sz w:val="16"/>
          <w:szCs w:val="16"/>
        </w:rPr>
        <w:t xml:space="preserve">| activity_log         | BASE TABLE |</w:t>
      </w:r>
    </w:p>
    <w:p>
      <w:pPr>
        <w:keepNext/>
        <w:keepLines/>
        <w:shd w:fill="F2F2F2" w:color="auto" w:val="clear"/>
        <w:spacing w:after="0" w:line="240"/>
      </w:pPr>
      <w:r>
        <w:rPr>
          <w:rFonts w:ascii="Courier New" w:cs="Courier New" w:eastAsia="Courier New" w:hAnsi="Courier New"/>
          <w:sz w:val="16"/>
          <w:szCs w:val="16"/>
        </w:rPr>
        <w:t xml:space="preserve">| app_user             | BASE TABLE |</w:t>
      </w:r>
    </w:p>
    <w:p>
      <w:pPr>
        <w:keepNext/>
        <w:keepLines/>
        <w:shd w:fill="F2F2F2" w:color="auto" w:val="clear"/>
        <w:spacing w:after="0" w:line="240"/>
      </w:pPr>
      <w:r>
        <w:rPr>
          <w:rFonts w:ascii="Courier New" w:cs="Courier New" w:eastAsia="Courier New" w:hAnsi="Courier New"/>
          <w:sz w:val="16"/>
          <w:szCs w:val="16"/>
        </w:rPr>
        <w:t xml:space="preserve">| billing              | BASE TABLE |</w:t>
      </w:r>
    </w:p>
    <w:p>
      <w:pPr>
        <w:keepNext/>
        <w:keepLines/>
        <w:shd w:fill="F2F2F2" w:color="auto" w:val="clear"/>
        <w:spacing w:after="0" w:line="240"/>
      </w:pPr>
      <w:r>
        <w:rPr>
          <w:rFonts w:ascii="Courier New" w:cs="Courier New" w:eastAsia="Courier New" w:hAnsi="Courier New"/>
          <w:sz w:val="16"/>
          <w:szCs w:val="16"/>
        </w:rPr>
        <w:t xml:space="preserve">| case_lawyer          | BASE TABLE |</w:t>
      </w:r>
    </w:p>
    <w:p>
      <w:pPr>
        <w:keepNext/>
        <w:keepLines/>
        <w:shd w:fill="F2F2F2" w:color="auto" w:val="clear"/>
        <w:spacing w:after="0" w:line="240"/>
      </w:pPr>
      <w:r>
        <w:rPr>
          <w:rFonts w:ascii="Courier New" w:cs="Courier New" w:eastAsia="Courier New" w:hAnsi="Courier New"/>
          <w:sz w:val="16"/>
          <w:szCs w:val="16"/>
        </w:rPr>
        <w:t xml:space="preserve">| client               | BASE TABLE |</w:t>
      </w:r>
    </w:p>
    <w:p>
      <w:pPr>
        <w:keepNext/>
        <w:keepLines/>
        <w:shd w:fill="F2F2F2" w:color="auto" w:val="clear"/>
        <w:spacing w:after="0" w:line="240"/>
      </w:pPr>
      <w:r>
        <w:rPr>
          <w:rFonts w:ascii="Courier New" w:cs="Courier New" w:eastAsia="Courier New" w:hAnsi="Courier New"/>
          <w:sz w:val="16"/>
          <w:szCs w:val="16"/>
        </w:rPr>
        <w:t xml:space="preserve">| court                | BASE TABLE |</w:t>
      </w:r>
    </w:p>
    <w:p>
      <w:pPr>
        <w:keepNext/>
        <w:keepLines/>
        <w:shd w:fill="F2F2F2" w:color="auto" w:val="clear"/>
        <w:spacing w:after="0" w:line="240"/>
      </w:pPr>
      <w:r>
        <w:rPr>
          <w:rFonts w:ascii="Courier New" w:cs="Courier New" w:eastAsia="Courier New" w:hAnsi="Courier New"/>
          <w:sz w:val="16"/>
          <w:szCs w:val="16"/>
        </w:rPr>
        <w:t xml:space="preserve">| document             | BASE TABLE |</w:t>
      </w:r>
    </w:p>
    <w:p>
      <w:pPr>
        <w:keepNext/>
        <w:keepLines/>
        <w:shd w:fill="F2F2F2" w:color="auto" w:val="clear"/>
        <w:spacing w:after="0" w:line="240"/>
      </w:pPr>
      <w:r>
        <w:rPr>
          <w:rFonts w:ascii="Courier New" w:cs="Courier New" w:eastAsia="Courier New" w:hAnsi="Courier New"/>
          <w:sz w:val="16"/>
          <w:szCs w:val="16"/>
        </w:rPr>
        <w:t xml:space="preserve">| hearing              | BASE TABLE |</w:t>
      </w:r>
    </w:p>
    <w:p>
      <w:pPr>
        <w:keepNext/>
        <w:keepLines/>
        <w:shd w:fill="F2F2F2" w:color="auto" w:val="clear"/>
        <w:spacing w:after="0" w:line="240"/>
      </w:pPr>
      <w:r>
        <w:rPr>
          <w:rFonts w:ascii="Courier New" w:cs="Courier New" w:eastAsia="Courier New" w:hAnsi="Courier New"/>
          <w:sz w:val="16"/>
          <w:szCs w:val="16"/>
        </w:rPr>
        <w:t xml:space="preserve">| lawyer               | BASE TABLE |</w:t>
      </w:r>
    </w:p>
    <w:p>
      <w:pPr>
        <w:keepNext/>
        <w:keepLines/>
        <w:shd w:fill="F2F2F2" w:color="auto" w:val="clear"/>
        <w:spacing w:after="0" w:line="240"/>
      </w:pPr>
      <w:r>
        <w:rPr>
          <w:rFonts w:ascii="Courier New" w:cs="Courier New" w:eastAsia="Courier New" w:hAnsi="Courier New"/>
          <w:sz w:val="16"/>
          <w:szCs w:val="16"/>
        </w:rPr>
        <w:t xml:space="preserve">| legal_case           | BASE TABLE |</w:t>
      </w:r>
    </w:p>
    <w:p>
      <w:pPr>
        <w:keepNext/>
        <w:keepLines/>
        <w:shd w:fill="F2F2F2" w:color="auto" w:val="clear"/>
        <w:spacing w:after="0" w:line="240"/>
      </w:pPr>
      <w:r>
        <w:rPr>
          <w:rFonts w:ascii="Courier New" w:cs="Courier New" w:eastAsia="Courier New" w:hAnsi="Courier New"/>
          <w:sz w:val="16"/>
          <w:szCs w:val="16"/>
        </w:rPr>
        <w:t xml:space="preserve">| v_case_summary       | VIEW       |</w:t>
      </w:r>
    </w:p>
    <w:p>
      <w:pPr>
        <w:keepNext/>
        <w:keepLines/>
        <w:shd w:fill="F2F2F2" w:color="auto" w:val="clear"/>
        <w:spacing w:after="0" w:line="240"/>
      </w:pPr>
      <w:r>
        <w:rPr>
          <w:rFonts w:ascii="Courier New" w:cs="Courier New" w:eastAsia="Courier New" w:hAnsi="Courier New"/>
          <w:sz w:val="16"/>
          <w:szCs w:val="16"/>
        </w:rPr>
        <w:t xml:space="preserve">| v_pending_fees       | VIEW       |</w:t>
      </w:r>
    </w:p>
    <w:p>
      <w:pPr>
        <w:keepNext w:val="false"/>
        <w:keepLines/>
        <w:shd w:fill="F2F2F2" w:color="auto" w:val="clear"/>
        <w:spacing w:after="0" w:line="240"/>
      </w:pPr>
      <w:r>
        <w:rPr>
          <w:rFonts w:ascii="Courier New" w:cs="Courier New" w:eastAsia="Courier New" w:hAnsi="Courier New"/>
          <w:sz w:val="16"/>
          <w:szCs w:val="16"/>
        </w:rPr>
        <w:t xml:space="preserve">+----------------------+------------+</w:t>
      </w:r>
    </w:p>
    <w:p>
      <w:pPr>
        <w:spacing w:after="60"/>
      </w:pPr>
    </w:p>
    <w:p>
      <w:pPr>
        <w:keepNext/>
        <w:keepLines/>
        <w:shd w:fill="F2F2F2" w:color="auto" w:val="clear"/>
        <w:spacing w:after="0" w:line="240"/>
      </w:pPr>
      <w:r>
        <w:rPr>
          <w:rFonts w:ascii="Courier New" w:cs="Courier New" w:eastAsia="Courier New" w:hAnsi="Courier New"/>
          <w:sz w:val="16"/>
          <w:szCs w:val="16"/>
        </w:rPr>
        <w:t xml:space="preserve">mysql&gt; SELECT user_id, username, display_name, role, lawyer_id, client_id FROM app_user;</w:t>
      </w:r>
    </w:p>
    <w:p>
      <w:pPr>
        <w:keepNext/>
        <w:keepLines/>
        <w:shd w:fill="F2F2F2" w:color="auto" w:val="clear"/>
        <w:spacing w:after="0" w:line="240"/>
      </w:pPr>
      <w:r>
        <w:rPr>
          <w:rFonts w:ascii="Courier New" w:cs="Courier New" w:eastAsia="Courier New" w:hAnsi="Courier New"/>
          <w:sz w:val="16"/>
          <w:szCs w:val="16"/>
        </w:rPr>
        <w:t xml:space="preserve">+---------+----------+----------------------+--------+-----------+-----------+</w:t>
      </w:r>
    </w:p>
    <w:p>
      <w:pPr>
        <w:keepNext/>
        <w:keepLines/>
        <w:shd w:fill="F2F2F2" w:color="auto" w:val="clear"/>
        <w:spacing w:after="0" w:line="240"/>
      </w:pPr>
      <w:r>
        <w:rPr>
          <w:rFonts w:ascii="Courier New" w:cs="Courier New" w:eastAsia="Courier New" w:hAnsi="Courier New"/>
          <w:sz w:val="16"/>
          <w:szCs w:val="16"/>
        </w:rPr>
        <w:t xml:space="preserve">| user_id | username | display_name         | role   | lawyer_id | client_id |</w:t>
      </w:r>
    </w:p>
    <w:p>
      <w:pPr>
        <w:keepNext/>
        <w:keepLines/>
        <w:shd w:fill="F2F2F2" w:color="auto" w:val="clear"/>
        <w:spacing w:after="0" w:line="240"/>
      </w:pPr>
      <w:r>
        <w:rPr>
          <w:rFonts w:ascii="Courier New" w:cs="Courier New" w:eastAsia="Courier New" w:hAnsi="Courier New"/>
          <w:sz w:val="16"/>
          <w:szCs w:val="16"/>
        </w:rPr>
        <w:t xml:space="preserve">+---------+----------+----------------------+--------+-----------+-----------+</w:t>
      </w:r>
    </w:p>
    <w:p>
      <w:pPr>
        <w:keepNext/>
        <w:keepLines/>
        <w:shd w:fill="F2F2F2" w:color="auto" w:val="clear"/>
        <w:spacing w:after="0" w:line="240"/>
      </w:pPr>
      <w:r>
        <w:rPr>
          <w:rFonts w:ascii="Courier New" w:cs="Courier New" w:eastAsia="Courier New" w:hAnsi="Courier New"/>
          <w:sz w:val="16"/>
          <w:szCs w:val="16"/>
        </w:rPr>
        <w:t xml:space="preserve">|       1 | admin    | Firm Administrator   | admin  |      NULL |      NULL |</w:t>
      </w:r>
    </w:p>
    <w:p>
      <w:pPr>
        <w:keepNext/>
        <w:keepLines/>
        <w:shd w:fill="F2F2F2" w:color="auto" w:val="clear"/>
        <w:spacing w:after="0" w:line="240"/>
      </w:pPr>
      <w:r>
        <w:rPr>
          <w:rFonts w:ascii="Courier New" w:cs="Courier New" w:eastAsia="Courier New" w:hAnsi="Courier New"/>
          <w:sz w:val="16"/>
          <w:szCs w:val="16"/>
        </w:rPr>
        <w:t xml:space="preserve">|       2 | clerk    | Priya (Office Clerk) | clerk  |      NULL |      NULL |</w:t>
      </w:r>
    </w:p>
    <w:p>
      <w:pPr>
        <w:keepNext/>
        <w:keepLines/>
        <w:shd w:fill="F2F2F2" w:color="auto" w:val="clear"/>
        <w:spacing w:after="0" w:line="240"/>
      </w:pPr>
      <w:r>
        <w:rPr>
          <w:rFonts w:ascii="Courier New" w:cs="Courier New" w:eastAsia="Courier New" w:hAnsi="Courier New"/>
          <w:sz w:val="16"/>
          <w:szCs w:val="16"/>
        </w:rPr>
        <w:t xml:space="preserve">|       3 | meera    | Adv. Meera Reddy     | lawyer |         1 |      NULL |</w:t>
      </w:r>
    </w:p>
    <w:p>
      <w:pPr>
        <w:keepNext/>
        <w:keepLines/>
        <w:shd w:fill="F2F2F2" w:color="auto" w:val="clear"/>
        <w:spacing w:after="0" w:line="240"/>
      </w:pPr>
      <w:r>
        <w:rPr>
          <w:rFonts w:ascii="Courier New" w:cs="Courier New" w:eastAsia="Courier New" w:hAnsi="Courier New"/>
          <w:sz w:val="16"/>
          <w:szCs w:val="16"/>
        </w:rPr>
        <w:t xml:space="preserve">|       4 | rohan    | Adv. Rohan Shah      | lawyer |         2 |      NULL |</w:t>
      </w:r>
    </w:p>
    <w:p>
      <w:pPr>
        <w:keepNext/>
        <w:keepLines/>
        <w:shd w:fill="F2F2F2" w:color="auto" w:val="clear"/>
        <w:spacing w:after="0" w:line="240"/>
      </w:pPr>
      <w:r>
        <w:rPr>
          <w:rFonts w:ascii="Courier New" w:cs="Courier New" w:eastAsia="Courier New" w:hAnsi="Courier New"/>
          <w:sz w:val="16"/>
          <w:szCs w:val="16"/>
        </w:rPr>
        <w:t xml:space="preserve">|       5 | anita    | Anita Rao            | client |      NULL |         1 |</w:t>
      </w:r>
    </w:p>
    <w:p>
      <w:pPr>
        <w:keepNext/>
        <w:keepLines/>
        <w:shd w:fill="F2F2F2" w:color="auto" w:val="clear"/>
        <w:spacing w:after="0" w:line="240"/>
      </w:pPr>
      <w:r>
        <w:rPr>
          <w:rFonts w:ascii="Courier New" w:cs="Courier New" w:eastAsia="Courier New" w:hAnsi="Courier New"/>
          <w:sz w:val="16"/>
          <w:szCs w:val="16"/>
        </w:rPr>
        <w:t xml:space="preserve">|       6 | vikram   | Vikram Industries    | client |      NULL |         2 |</w:t>
      </w:r>
    </w:p>
    <w:p>
      <w:pPr>
        <w:keepNext w:val="false"/>
        <w:keepLines/>
        <w:shd w:fill="F2F2F2" w:color="auto" w:val="clear"/>
        <w:spacing w:after="0" w:line="240"/>
      </w:pPr>
      <w:r>
        <w:rPr>
          <w:rFonts w:ascii="Courier New" w:cs="Courier New" w:eastAsia="Courier New" w:hAnsi="Courier New"/>
          <w:sz w:val="16"/>
          <w:szCs w:val="16"/>
        </w:rPr>
        <w:t xml:space="preserve">+---------+----------+----------------------+--------+-----------+-----------+</w:t>
      </w:r>
    </w:p>
    <w:p>
      <w:pPr>
        <w:spacing w:after="60"/>
      </w:pPr>
    </w:p>
    <w:p>
      <w:pPr>
        <w:keepNext/>
        <w:keepLines/>
        <w:shd w:fill="F2F2F2" w:color="auto" w:val="clear"/>
        <w:spacing w:after="0" w:line="240"/>
      </w:pPr>
      <w:r>
        <w:rPr>
          <w:rFonts w:ascii="Courier New" w:cs="Courier New" w:eastAsia="Courier New" w:hAnsi="Courier New"/>
          <w:sz w:val="12"/>
          <w:szCs w:val="12"/>
        </w:rPr>
        <w:t xml:space="preserve">mysql&gt; SELECT * FROM v_case_summary;</w:t>
      </w:r>
    </w:p>
    <w:p>
      <w:pPr>
        <w:keepNext/>
        <w:keepLines/>
        <w:shd w:fill="F2F2F2" w:color="auto" w:val="clear"/>
        <w:spacing w:after="0" w:line="240"/>
      </w:pPr>
      <w:r>
        <w:rPr>
          <w:rFonts w:ascii="Courier New" w:cs="Courier New" w:eastAsia="Courier New" w:hAnsi="Courier New"/>
          <w:sz w:val="12"/>
          <w:szCs w:val="12"/>
        </w:rPr>
        <w:t xml:space="preserve">+---------+------------------------------------+------------+---------------------------+----------------------+----------+----------+</w:t>
      </w:r>
    </w:p>
    <w:p>
      <w:pPr>
        <w:keepNext/>
        <w:keepLines/>
        <w:shd w:fill="F2F2F2" w:color="auto" w:val="clear"/>
        <w:spacing w:after="0" w:line="240"/>
      </w:pPr>
      <w:r>
        <w:rPr>
          <w:rFonts w:ascii="Courier New" w:cs="Courier New" w:eastAsia="Courier New" w:hAnsi="Courier New"/>
          <w:sz w:val="12"/>
          <w:szCs w:val="12"/>
        </w:rPr>
        <w:t xml:space="preserve">| case_id | title                              | status     | client                    | court                | hearings | billed   |</w:t>
      </w:r>
    </w:p>
    <w:p>
      <w:pPr>
        <w:keepNext/>
        <w:keepLines/>
        <w:shd w:fill="F2F2F2" w:color="auto" w:val="clear"/>
        <w:spacing w:after="0" w:line="240"/>
      </w:pPr>
      <w:r>
        <w:rPr>
          <w:rFonts w:ascii="Courier New" w:cs="Courier New" w:eastAsia="Courier New" w:hAnsi="Courier New"/>
          <w:sz w:val="12"/>
          <w:szCs w:val="12"/>
        </w:rPr>
        <w:t xml:space="preserve">+---------+------------------------------------+------------+---------------------------+----------------------+----------+----------+</w:t>
      </w:r>
    </w:p>
    <w:p>
      <w:pPr>
        <w:keepNext/>
        <w:keepLines/>
        <w:shd w:fill="F2F2F2" w:color="auto" w:val="clear"/>
        <w:spacing w:after="0" w:line="240"/>
      </w:pPr>
      <w:r>
        <w:rPr>
          <w:rFonts w:ascii="Courier New" w:cs="Courier New" w:eastAsia="Courier New" w:hAnsi="Courier New"/>
          <w:sz w:val="12"/>
          <w:szCs w:val="12"/>
        </w:rPr>
        <w:t xml:space="preserve">|       1 | Rao vs Rao (custody)               | In hearing | Anita Rao                 | City Civil Court     |        2 | 25000.00 |</w:t>
      </w:r>
    </w:p>
    <w:p>
      <w:pPr>
        <w:keepNext/>
        <w:keepLines/>
        <w:shd w:fill="F2F2F2" w:color="auto" w:val="clear"/>
        <w:spacing w:after="0" w:line="240"/>
      </w:pPr>
      <w:r>
        <w:rPr>
          <w:rFonts w:ascii="Courier New" w:cs="Courier New" w:eastAsia="Courier New" w:hAnsi="Courier New"/>
          <w:sz w:val="12"/>
          <w:szCs w:val="12"/>
        </w:rPr>
        <w:t xml:space="preserve">|       2 | Vikram Industries vs Sai Traders   | Open       | Vikram Industries Pvt Ltd | Telangana High Court |        1 | 60000.00 |</w:t>
      </w:r>
    </w:p>
    <w:p>
      <w:pPr>
        <w:keepNext/>
        <w:keepLines/>
        <w:shd w:fill="F2F2F2" w:color="auto" w:val="clear"/>
        <w:spacing w:after="0" w:line="240"/>
      </w:pPr>
      <w:r>
        <w:rPr>
          <w:rFonts w:ascii="Courier New" w:cs="Courier New" w:eastAsia="Courier New" w:hAnsi="Courier New"/>
          <w:sz w:val="12"/>
          <w:szCs w:val="12"/>
        </w:rPr>
        <w:t xml:space="preserve">|       3 | State vs Suresh Kumar              | Open       | Suresh Kumar              | City Civil Court     |        1 | 15000.00 |</w:t>
      </w:r>
    </w:p>
    <w:p>
      <w:pPr>
        <w:keepNext/>
        <w:keepLines/>
        <w:shd w:fill="F2F2F2" w:color="auto" w:val="clear"/>
        <w:spacing w:after="0" w:line="240"/>
      </w:pPr>
      <w:r>
        <w:rPr>
          <w:rFonts w:ascii="Courier New" w:cs="Courier New" w:eastAsia="Courier New" w:hAnsi="Courier New"/>
          <w:sz w:val="12"/>
          <w:szCs w:val="12"/>
        </w:rPr>
        <w:t xml:space="preserve">|       4 | Lakshmi Textiles vs Orion Exports  | In hearing | Lakshmi Textiles          | NCLT Hyderabad Bench |        2 | 65000.00 |</w:t>
      </w:r>
    </w:p>
    <w:p>
      <w:pPr>
        <w:keepNext/>
        <w:keepLines/>
        <w:shd w:fill="F2F2F2" w:color="auto" w:val="clear"/>
        <w:spacing w:after="0" w:line="240"/>
      </w:pPr>
      <w:r>
        <w:rPr>
          <w:rFonts w:ascii="Courier New" w:cs="Courier New" w:eastAsia="Courier New" w:hAnsi="Courier New"/>
          <w:sz w:val="12"/>
          <w:szCs w:val="12"/>
        </w:rPr>
        <w:t xml:space="preserve">|       5 | Rao property partition             | Closed     | Anita Rao                 | City Civil Court     |        1 | 30000.00 |</w:t>
      </w:r>
    </w:p>
    <w:p>
      <w:pPr>
        <w:keepNext/>
        <w:keepLines/>
        <w:shd w:fill="F2F2F2" w:color="auto" w:val="clear"/>
        <w:spacing w:after="0" w:line="240"/>
      </w:pPr>
      <w:r>
        <w:rPr>
          <w:rFonts w:ascii="Courier New" w:cs="Courier New" w:eastAsia="Courier New" w:hAnsi="Courier New"/>
          <w:sz w:val="12"/>
          <w:szCs w:val="12"/>
        </w:rPr>
        <w:t xml:space="preserve">|       6 | Lakshmi Textiles vs Metro Builders | Open       | Lakshmi Textiles          | City Civil Court     |        0 |     0.00 |</w:t>
      </w:r>
    </w:p>
    <w:p>
      <w:pPr>
        <w:keepNext w:val="false"/>
        <w:keepLines/>
        <w:shd w:fill="F2F2F2" w:color="auto" w:val="clear"/>
        <w:spacing w:after="0" w:line="240"/>
      </w:pPr>
      <w:r>
        <w:rPr>
          <w:rFonts w:ascii="Courier New" w:cs="Courier New" w:eastAsia="Courier New" w:hAnsi="Courier New"/>
          <w:sz w:val="12"/>
          <w:szCs w:val="12"/>
        </w:rPr>
        <w:t xml:space="preserve">+---------+------------------------------------+------------+---------------------------+----------------------+----------+----------+</w:t>
      </w:r>
    </w:p>
    <w:p>
      <w:pPr>
        <w:spacing w:after="60"/>
      </w:pPr>
    </w:p>
    <w:p>
      <w:pPr>
        <w:keepNext/>
        <w:keepLines/>
        <w:shd w:fill="F2F2F2" w:color="auto" w:val="clear"/>
        <w:spacing w:after="0" w:line="240"/>
      </w:pPr>
      <w:r>
        <w:rPr>
          <w:rFonts w:ascii="Courier New" w:cs="Courier New" w:eastAsia="Courier New" w:hAnsi="Courier New"/>
          <w:sz w:val="16"/>
          <w:szCs w:val="16"/>
        </w:rPr>
        <w:t xml:space="preserve">mysql&gt; SELECT * FROM v_pending_fees;</w:t>
      </w:r>
    </w:p>
    <w:p>
      <w:pPr>
        <w:keepNext/>
        <w:keepLines/>
        <w:shd w:fill="F2F2F2" w:color="auto" w:val="clear"/>
        <w:spacing w:after="0" w:line="240"/>
      </w:pPr>
      <w:r>
        <w:rPr>
          <w:rFonts w:ascii="Courier New" w:cs="Courier New" w:eastAsia="Courier New" w:hAnsi="Courier New"/>
          <w:sz w:val="16"/>
          <w:szCs w:val="16"/>
        </w:rPr>
        <w:t xml:space="preserve">+-----------+------------------+----------------+</w:t>
      </w:r>
    </w:p>
    <w:p>
      <w:pPr>
        <w:keepNext/>
        <w:keepLines/>
        <w:shd w:fill="F2F2F2" w:color="auto" w:val="clear"/>
        <w:spacing w:after="0" w:line="240"/>
      </w:pPr>
      <w:r>
        <w:rPr>
          <w:rFonts w:ascii="Courier New" w:cs="Courier New" w:eastAsia="Courier New" w:hAnsi="Courier New"/>
          <w:sz w:val="16"/>
          <w:szCs w:val="16"/>
        </w:rPr>
        <w:t xml:space="preserve">| client_id | full_name        | pending_amount |</w:t>
      </w:r>
    </w:p>
    <w:p>
      <w:pPr>
        <w:keepNext/>
        <w:keepLines/>
        <w:shd w:fill="F2F2F2" w:color="auto" w:val="clear"/>
        <w:spacing w:after="0" w:line="240"/>
      </w:pPr>
      <w:r>
        <w:rPr>
          <w:rFonts w:ascii="Courier New" w:cs="Courier New" w:eastAsia="Courier New" w:hAnsi="Courier New"/>
          <w:sz w:val="16"/>
          <w:szCs w:val="16"/>
        </w:rPr>
        <w:t xml:space="preserve">+-----------+------------------+----------------+</w:t>
      </w:r>
    </w:p>
    <w:p>
      <w:pPr>
        <w:keepNext/>
        <w:keepLines/>
        <w:shd w:fill="F2F2F2" w:color="auto" w:val="clear"/>
        <w:spacing w:after="0" w:line="240"/>
      </w:pPr>
      <w:r>
        <w:rPr>
          <w:rFonts w:ascii="Courier New" w:cs="Courier New" w:eastAsia="Courier New" w:hAnsi="Courier New"/>
          <w:sz w:val="16"/>
          <w:szCs w:val="16"/>
        </w:rPr>
        <w:t xml:space="preserve">|         3 | Suresh Kumar     |       15000.00 |</w:t>
      </w:r>
    </w:p>
    <w:p>
      <w:pPr>
        <w:keepNext/>
        <w:keepLines/>
        <w:shd w:fill="F2F2F2" w:color="auto" w:val="clear"/>
        <w:spacing w:after="0" w:line="240"/>
      </w:pPr>
      <w:r>
        <w:rPr>
          <w:rFonts w:ascii="Courier New" w:cs="Courier New" w:eastAsia="Courier New" w:hAnsi="Courier New"/>
          <w:sz w:val="16"/>
          <w:szCs w:val="16"/>
        </w:rPr>
        <w:t xml:space="preserve">|         4 | Lakshmi Textiles |       20000.00 |</w:t>
      </w:r>
    </w:p>
    <w:p>
      <w:pPr>
        <w:keepNext w:val="false"/>
        <w:keepLines/>
        <w:shd w:fill="F2F2F2" w:color="auto" w:val="clear"/>
        <w:spacing w:after="0" w:line="240"/>
      </w:pPr>
      <w:r>
        <w:rPr>
          <w:rFonts w:ascii="Courier New" w:cs="Courier New" w:eastAsia="Courier New" w:hAnsi="Courier New"/>
          <w:sz w:val="16"/>
          <w:szCs w:val="16"/>
        </w:rPr>
        <w:t xml:space="preserve">+-----------+------------------+----------------+</w:t>
      </w:r>
    </w:p>
    <w:p>
      <w:pPr>
        <w:spacing w:after="60"/>
      </w:pPr>
    </w:p>
    <w:p>
      <w:pPr>
        <w:keepNext/>
        <w:keepLines/>
        <w:shd w:fill="F2F2F2" w:color="auto" w:val="clear"/>
        <w:spacing w:after="0" w:line="240"/>
      </w:pPr>
      <w:r>
        <w:rPr>
          <w:rFonts w:ascii="Courier New" w:cs="Courier New" w:eastAsia="Courier New" w:hAnsi="Courier New"/>
          <w:sz w:val="12"/>
          <w:szCs w:val="12"/>
        </w:rPr>
        <w:t xml:space="preserve">mysql&gt; SELECT log_id, user_id, action, table_name, record_id, details FROM activity_log ORDER BY log_id DESC LIMIT 6;</w:t>
      </w:r>
    </w:p>
    <w:p>
      <w:pPr>
        <w:keepNext/>
        <w:keepLines/>
        <w:shd w:fill="F2F2F2" w:color="auto" w:val="clear"/>
        <w:spacing w:after="0" w:line="240"/>
      </w:pPr>
      <w:r>
        <w:rPr>
          <w:rFonts w:ascii="Courier New" w:cs="Courier New" w:eastAsia="Courier New" w:hAnsi="Courier New"/>
          <w:sz w:val="12"/>
          <w:szCs w:val="12"/>
        </w:rPr>
        <w:t xml:space="preserve">+--------+---------+------------------+------------+-----------+------------------------------------+</w:t>
      </w:r>
    </w:p>
    <w:p>
      <w:pPr>
        <w:keepNext/>
        <w:keepLines/>
        <w:shd w:fill="F2F2F2" w:color="auto" w:val="clear"/>
        <w:spacing w:after="0" w:line="240"/>
      </w:pPr>
      <w:r>
        <w:rPr>
          <w:rFonts w:ascii="Courier New" w:cs="Courier New" w:eastAsia="Courier New" w:hAnsi="Courier New"/>
          <w:sz w:val="12"/>
          <w:szCs w:val="12"/>
        </w:rPr>
        <w:t xml:space="preserve">| log_id | user_id | action           | table_name | record_id | details                            |</w:t>
      </w:r>
    </w:p>
    <w:p>
      <w:pPr>
        <w:keepNext/>
        <w:keepLines/>
        <w:shd w:fill="F2F2F2" w:color="auto" w:val="clear"/>
        <w:spacing w:after="0" w:line="240"/>
      </w:pPr>
      <w:r>
        <w:rPr>
          <w:rFonts w:ascii="Courier New" w:cs="Courier New" w:eastAsia="Courier New" w:hAnsi="Courier New"/>
          <w:sz w:val="12"/>
          <w:szCs w:val="12"/>
        </w:rPr>
        <w:t xml:space="preserve">+--------+---------+------------------+------------+-----------+------------------------------------+</w:t>
      </w:r>
    </w:p>
    <w:p>
      <w:pPr>
        <w:keepNext/>
        <w:keepLines/>
        <w:shd w:fill="F2F2F2" w:color="auto" w:val="clear"/>
        <w:spacing w:after="0" w:line="240"/>
      </w:pPr>
      <w:r>
        <w:rPr>
          <w:rFonts w:ascii="Courier New" w:cs="Courier New" w:eastAsia="Courier New" w:hAnsi="Courier New"/>
          <w:sz w:val="12"/>
          <w:szCs w:val="12"/>
        </w:rPr>
        <w:t xml:space="preserve">|      5 |       1 | LOGOUT           | NULL       |      NULL | NULL                               |</w:t>
      </w:r>
    </w:p>
    <w:p>
      <w:pPr>
        <w:keepNext/>
        <w:keepLines/>
        <w:shd w:fill="F2F2F2" w:color="auto" w:val="clear"/>
        <w:spacing w:after="0" w:line="240"/>
      </w:pPr>
      <w:r>
        <w:rPr>
          <w:rFonts w:ascii="Courier New" w:cs="Courier New" w:eastAsia="Courier New" w:hAnsi="Courier New"/>
          <w:sz w:val="12"/>
          <w:szCs w:val="12"/>
        </w:rPr>
        <w:t xml:space="preserve">|      4 |       1 | UPDATE           | billing    |         2 | Retainer                           |</w:t>
      </w:r>
    </w:p>
    <w:p>
      <w:pPr>
        <w:keepNext/>
        <w:keepLines/>
        <w:shd w:fill="F2F2F2" w:color="auto" w:val="clear"/>
        <w:spacing w:after="0" w:line="240"/>
      </w:pPr>
      <w:r>
        <w:rPr>
          <w:rFonts w:ascii="Courier New" w:cs="Courier New" w:eastAsia="Courier New" w:hAnsi="Courier New"/>
          <w:sz w:val="12"/>
          <w:szCs w:val="12"/>
        </w:rPr>
        <w:t xml:space="preserve">|      3 |    NULL | PAYMENT_RECEIVED | billing    |         2 | Bill paid: 60000.00                |</w:t>
      </w:r>
    </w:p>
    <w:p>
      <w:pPr>
        <w:keepNext/>
        <w:keepLines/>
        <w:shd w:fill="F2F2F2" w:color="auto" w:val="clear"/>
        <w:spacing w:after="0" w:line="240"/>
      </w:pPr>
      <w:r>
        <w:rPr>
          <w:rFonts w:ascii="Courier New" w:cs="Courier New" w:eastAsia="Courier New" w:hAnsi="Courier New"/>
          <w:sz w:val="12"/>
          <w:szCs w:val="12"/>
        </w:rPr>
        <w:t xml:space="preserve">|      2 |       1 | CREATE           | legal_case |         6 | Lakshmi Textiles vs Metro Builders |</w:t>
      </w:r>
    </w:p>
    <w:p>
      <w:pPr>
        <w:keepNext/>
        <w:keepLines/>
        <w:shd w:fill="F2F2F2" w:color="auto" w:val="clear"/>
        <w:spacing w:after="0" w:line="240"/>
      </w:pPr>
      <w:r>
        <w:rPr>
          <w:rFonts w:ascii="Courier New" w:cs="Courier New" w:eastAsia="Courier New" w:hAnsi="Courier New"/>
          <w:sz w:val="12"/>
          <w:szCs w:val="12"/>
        </w:rPr>
        <w:t xml:space="preserve">|      1 |       1 | LOGIN            | NULL       |      NULL | NULL                               |</w:t>
      </w:r>
    </w:p>
    <w:p>
      <w:pPr>
        <w:keepNext w:val="false"/>
        <w:keepLines/>
        <w:shd w:fill="F2F2F2" w:color="auto" w:val="clear"/>
        <w:spacing w:after="0" w:line="240"/>
      </w:pPr>
      <w:r>
        <w:rPr>
          <w:rFonts w:ascii="Courier New" w:cs="Courier New" w:eastAsia="Courier New" w:hAnsi="Courier New"/>
          <w:sz w:val="12"/>
          <w:szCs w:val="12"/>
        </w:rPr>
        <w:t xml:space="preserve">+--------+---------+------------------+------------+-----------+------------------------------------+</w:t>
      </w:r>
    </w:p>
    <w:p>
      <w:pPr>
        <w:spacing w:after="6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d369102f21c7853d91c7b8678f4effd93f9b47.png"/><Relationship Id="rId10" Type="http://schemas.openxmlformats.org/officeDocument/2006/relationships/image" Target="media/8a86b3ae9cad0707f4894d097b97e03975bd1c49.png"/><Relationship Id="rId11" Type="http://schemas.openxmlformats.org/officeDocument/2006/relationships/image" Target="media/1f65a6ffee0ef1bf6604c72efadce7390f7d124e.png"/><Relationship Id="rId12" Type="http://schemas.openxmlformats.org/officeDocument/2006/relationships/image" Target="media/b8818eeeeac40eba407079b5837ba3b8b515662f.png"/><Relationship Id="rId13" Type="http://schemas.openxmlformats.org/officeDocument/2006/relationships/image" Target="media/ce6b208b0f1bbe5a91d00c2759ccd22f6b1b7550.png"/><Relationship Id="rId14" Type="http://schemas.openxmlformats.org/officeDocument/2006/relationships/image" Target="media/193a272b4da4b6d47bf7039976a52e65d93b59ef.png"/><Relationship Id="rId15" Type="http://schemas.openxmlformats.org/officeDocument/2006/relationships/image" Target="media/297dbf06829f8510d317b7689366d7c099caeb52.png"/><Relationship Id="rId16" Type="http://schemas.openxmlformats.org/officeDocument/2006/relationships/image" Target="media/613fab79285e834db971e439011e3a61a3e6ae5e.png"/><Relationship Id="rId17" Type="http://schemas.openxmlformats.org/officeDocument/2006/relationships/image" Target="media/06f4b045065fe61adef736754b93f3995741d70f.png"/><Relationship Id="rId18" Type="http://schemas.openxmlformats.org/officeDocument/2006/relationships/image" Target="media/e75b31ca06e8a6c2a3995f25218654e8a5ea2884.png"/><Relationship Id="rId19" Type="http://schemas.openxmlformats.org/officeDocument/2006/relationships/image" Target="media/df0c91acf161b8abd85ca1695c5dafce0f79532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PBL Report - Legal Case and Client Management System</dc:title>
  <dc:creator>Ishanth M</dc:creator>
  <cp:lastModifiedBy>Un-named</cp:lastModifiedBy>
  <cp:revision>1</cp:revision>
  <dcterms:created xsi:type="dcterms:W3CDTF">2026-10-11T18:52:02.271Z</dcterms:created>
  <dcterms:modified xsi:type="dcterms:W3CDTF">2026-10-11T18:52:02.271Z</dcterms:modified>
</cp:coreProperties>
</file>

<file path=docProps/custom.xml><?xml version="1.0" encoding="utf-8"?>
<Properties xmlns="http://schemas.openxmlformats.org/officeDocument/2006/custom-properties" xmlns:vt="http://schemas.openxmlformats.org/officeDocument/2006/docPropsVTypes"/>
</file>