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92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515"/>
        <w:gridCol w:w="2200"/>
        <w:gridCol w:w="1672"/>
      </w:tblGrid>
      <w:tr w:rsidR="002A16FC" w:rsidRPr="001910F5" w:rsidTr="002A16FC">
        <w:tc>
          <w:tcPr>
            <w:tcW w:w="94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A16FC" w:rsidRPr="001910F5" w:rsidRDefault="00D27108" w:rsidP="00DC6AC6">
            <w:pPr>
              <w:spacing w:before="60" w:after="60"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MCS</w:t>
            </w:r>
            <w:r w:rsidR="002A16FC" w:rsidRPr="001910F5">
              <w:rPr>
                <w:b/>
                <w:lang w:val="en-GB"/>
              </w:rPr>
              <w:t xml:space="preserve"> COMMITTEE ON THE ETHICS OF RESEARCH </w:t>
            </w:r>
          </w:p>
          <w:p w:rsidR="002A16FC" w:rsidRPr="001910F5" w:rsidRDefault="00D175A3" w:rsidP="00DC6AC6">
            <w:pPr>
              <w:spacing w:before="60" w:after="60"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Registration</w:t>
            </w:r>
            <w:r w:rsidR="002A16FC" w:rsidRPr="001910F5">
              <w:rPr>
                <w:b/>
                <w:lang w:val="en-GB"/>
              </w:rPr>
              <w:t xml:space="preserve"> of a Research Project</w:t>
            </w:r>
          </w:p>
          <w:p w:rsidR="00FF1861" w:rsidRPr="001910F5" w:rsidRDefault="00FF1861" w:rsidP="00DC6AC6">
            <w:pPr>
              <w:spacing w:before="60" w:after="60" w:line="276" w:lineRule="auto"/>
              <w:jc w:val="center"/>
              <w:rPr>
                <w:b/>
                <w:lang w:val="en-GB"/>
              </w:rPr>
            </w:pPr>
          </w:p>
          <w:p w:rsidR="002A16FC" w:rsidRPr="001910F5" w:rsidRDefault="002A16FC" w:rsidP="00BD11B0">
            <w:pPr>
              <w:spacing w:before="60" w:after="60" w:line="276" w:lineRule="auto"/>
              <w:jc w:val="both"/>
              <w:rPr>
                <w:lang w:val="en-GB"/>
              </w:rPr>
            </w:pPr>
            <w:r w:rsidRPr="001910F5">
              <w:rPr>
                <w:lang w:val="en-GB"/>
              </w:rPr>
              <w:t xml:space="preserve">This form </w:t>
            </w:r>
            <w:r w:rsidR="00ED2A24">
              <w:rPr>
                <w:lang w:val="en-GB"/>
              </w:rPr>
              <w:t>must</w:t>
            </w:r>
            <w:r w:rsidRPr="001910F5">
              <w:rPr>
                <w:lang w:val="en-GB"/>
              </w:rPr>
              <w:t xml:space="preserve"> be completed by the </w:t>
            </w:r>
            <w:r w:rsidR="00D175A3">
              <w:rPr>
                <w:lang w:val="en-GB"/>
              </w:rPr>
              <w:t>Researcher</w:t>
            </w:r>
            <w:r w:rsidRPr="001910F5">
              <w:rPr>
                <w:lang w:val="en-GB"/>
              </w:rPr>
              <w:t>(s</w:t>
            </w:r>
            <w:r w:rsidR="00ED2A24">
              <w:rPr>
                <w:lang w:val="en-GB"/>
              </w:rPr>
              <w:t xml:space="preserve">) </w:t>
            </w:r>
            <w:r w:rsidR="00FF1861" w:rsidRPr="001910F5">
              <w:rPr>
                <w:lang w:val="en-GB"/>
              </w:rPr>
              <w:t>and</w:t>
            </w:r>
            <w:r w:rsidR="00ED2A24">
              <w:rPr>
                <w:lang w:val="en-GB"/>
              </w:rPr>
              <w:t>,</w:t>
            </w:r>
            <w:r w:rsidR="00ED2A24" w:rsidRPr="001910F5">
              <w:rPr>
                <w:lang w:val="en-GB"/>
              </w:rPr>
              <w:t xml:space="preserve"> in cases where the applicant is a student</w:t>
            </w:r>
            <w:r w:rsidR="00ED2A24">
              <w:rPr>
                <w:lang w:val="en-GB"/>
              </w:rPr>
              <w:t>,</w:t>
            </w:r>
            <w:r w:rsidR="00ED2A24" w:rsidRPr="001910F5">
              <w:rPr>
                <w:lang w:val="en-GB"/>
              </w:rPr>
              <w:t xml:space="preserve"> </w:t>
            </w:r>
            <w:r w:rsidR="00ED2A24">
              <w:rPr>
                <w:lang w:val="en-GB"/>
              </w:rPr>
              <w:t>the project Supervisor</w:t>
            </w:r>
            <w:r w:rsidR="00FF1861" w:rsidRPr="001910F5">
              <w:rPr>
                <w:lang w:val="en-GB"/>
              </w:rPr>
              <w:t xml:space="preserve"> </w:t>
            </w:r>
            <w:r w:rsidR="00ED2A24">
              <w:rPr>
                <w:lang w:val="en-GB"/>
              </w:rPr>
              <w:t>to determine if the</w:t>
            </w:r>
            <w:r w:rsidR="00E73FF4">
              <w:rPr>
                <w:lang w:val="en-GB"/>
              </w:rPr>
              <w:t xml:space="preserve"> project requires approval by the FSE Research Ethics Committee.</w:t>
            </w: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DC6AC6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2A16FC" w:rsidRPr="001910F5" w:rsidRDefault="00DC6AC6" w:rsidP="00DC6AC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YOUR DETAILS</w:t>
            </w:r>
          </w:p>
        </w:tc>
      </w:tr>
      <w:tr w:rsidR="002A16FC" w:rsidRPr="001910F5" w:rsidTr="002A16FC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16FC" w:rsidRPr="001910F5" w:rsidRDefault="002A16FC" w:rsidP="00D201A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First Name:</w:t>
            </w:r>
            <w:r w:rsidR="001A7028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>Ishan</w:t>
            </w:r>
            <w:r w:rsidR="001A7028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Surname: 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>Vithanage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</w:t>
            </w:r>
            <w:r w:rsidR="001A7028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</w:t>
            </w:r>
          </w:p>
        </w:tc>
      </w:tr>
      <w:tr w:rsidR="00D201AE" w:rsidRPr="001910F5" w:rsidTr="002A16FC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201AE" w:rsidRPr="001910F5" w:rsidRDefault="00D201AE" w:rsidP="00A965C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A965C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>1915978</w:t>
            </w:r>
            <w:r w:rsidR="00A965C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</w:t>
            </w:r>
            <w:r w:rsidR="00A965C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5C6FCE">
              <w:rPr>
                <w:rFonts w:cs="Arial"/>
                <w:b/>
                <w:bCs/>
                <w:sz w:val="22"/>
                <w:szCs w:val="22"/>
                <w:lang w:val="en-GB"/>
              </w:rPr>
              <w:t>Supervisor: Ms Suranji Nadeeshani</w:t>
            </w:r>
          </w:p>
        </w:tc>
      </w:tr>
      <w:tr w:rsidR="002A16FC" w:rsidRPr="001910F5" w:rsidTr="002A16FC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Course:</w:t>
            </w:r>
            <w:r w:rsidR="00A616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business Information System </w:t>
            </w:r>
          </w:p>
        </w:tc>
      </w:tr>
      <w:tr w:rsidR="002A16FC" w:rsidRPr="001910F5" w:rsidTr="002A16FC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C6FCE" w:rsidRPr="005C6FCE" w:rsidRDefault="005C6FCE" w:rsidP="005C6FC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</w:rPr>
            </w:pPr>
            <w:r w:rsidRPr="005C6FCE">
              <w:rPr>
                <w:rFonts w:cs="Arial"/>
                <w:b/>
                <w:bCs/>
                <w:sz w:val="22"/>
                <w:szCs w:val="22"/>
              </w:rPr>
              <w:t>Cultivation analysis and management system</w:t>
            </w: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984048" w:rsidRPr="001910F5" w:rsidTr="00A965C9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984048" w:rsidRPr="001910F5" w:rsidRDefault="00984048" w:rsidP="0098404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YOUR PROJECT</w:t>
            </w:r>
          </w:p>
        </w:tc>
      </w:tr>
      <w:tr w:rsidR="002A16FC" w:rsidRPr="001910F5" w:rsidTr="00A965C9">
        <w:tc>
          <w:tcPr>
            <w:tcW w:w="94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16FC" w:rsidRPr="001910F5" w:rsidRDefault="005C6FCE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This project is built to identify and address several agricultural problems in Sri </w:t>
            </w:r>
            <w:r w:rsidR="00E716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Lankan. Here is a report on the current situation of the farmers in the country at the time of planting and harvesting of their crops.  It provides a report on the future prices of the crop and whether it is widely brown in sri </w:t>
            </w:r>
            <w:r w:rsidR="00BB22C7">
              <w:rPr>
                <w:rFonts w:cs="Arial"/>
                <w:b/>
                <w:bCs/>
                <w:sz w:val="22"/>
                <w:szCs w:val="22"/>
                <w:lang w:val="en-GB"/>
              </w:rPr>
              <w:t>Lankan</w:t>
            </w:r>
            <w:r w:rsidR="00E716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and whether it is profitable </w:t>
            </w:r>
            <w:r w:rsidR="00BB22C7">
              <w:rPr>
                <w:rFonts w:cs="Arial"/>
                <w:b/>
                <w:bCs/>
                <w:sz w:val="22"/>
                <w:szCs w:val="22"/>
                <w:lang w:val="en-GB"/>
              </w:rPr>
              <w:t>to cultivate</w:t>
            </w:r>
            <w:r w:rsidR="00E716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it. And System has buying and </w:t>
            </w:r>
            <w:r w:rsidR="00BB22C7">
              <w:rPr>
                <w:rFonts w:cs="Arial"/>
                <w:b/>
                <w:bCs/>
                <w:sz w:val="22"/>
                <w:szCs w:val="22"/>
                <w:lang w:val="en-GB"/>
              </w:rPr>
              <w:t>selling</w:t>
            </w:r>
            <w:bookmarkStart w:id="0" w:name="_GoBack"/>
            <w:bookmarkEnd w:id="0"/>
            <w:r w:rsidR="00E716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option and government can access the system</w:t>
            </w: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A965C9">
        <w:tc>
          <w:tcPr>
            <w:tcW w:w="4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Will </w:t>
            </w:r>
            <w:r w:rsidR="00FF1861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the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information or artefact resulting from your project be available externally to the University? 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YES / NO</w:t>
            </w:r>
          </w:p>
          <w:p w:rsidR="002A16FC" w:rsidRDefault="000F6BF8" w:rsidP="007B32E9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1910F5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</w:p>
          <w:p w:rsidR="007B32E9" w:rsidRPr="001910F5" w:rsidRDefault="007B32E9" w:rsidP="007B32E9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A965C9">
        <w:tc>
          <w:tcPr>
            <w:tcW w:w="4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Will your project involve:</w:t>
            </w:r>
          </w:p>
          <w:p w:rsidR="002A16FC" w:rsidRPr="001910F5" w:rsidRDefault="00D21043" w:rsidP="00DC6A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H</w:t>
            </w:r>
            <w:r w:rsidR="002A16FC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uman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p</w:t>
            </w:r>
            <w:r w:rsidR="002A16FC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articipants</w:t>
            </w:r>
          </w:p>
          <w:p w:rsidR="002A16FC" w:rsidRPr="001910F5" w:rsidRDefault="002A16FC" w:rsidP="00DC6A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Data about humans</w:t>
            </w:r>
          </w:p>
          <w:p w:rsidR="002A16FC" w:rsidRPr="001910F5" w:rsidRDefault="002A16FC" w:rsidP="00DC6A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Sensitive information</w:t>
            </w: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ind w:left="72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YES </w:t>
            </w:r>
          </w:p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2A16FC" w:rsidRPr="001910F5" w:rsidRDefault="00DC6AC6" w:rsidP="00B67E3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If yes, please </w:t>
            </w:r>
            <w:r w:rsidR="00B67E3A" w:rsidRPr="001910F5">
              <w:rPr>
                <w:rFonts w:cs="Arial"/>
                <w:bCs/>
                <w:sz w:val="22"/>
                <w:szCs w:val="22"/>
                <w:lang w:val="en-GB"/>
              </w:rPr>
              <w:t>complete Page 2</w:t>
            </w:r>
            <w:r w:rsidR="00A23CEF"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 of this</w:t>
            </w:r>
            <w:r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 form. Otherwise, please sign </w:t>
            </w:r>
            <w:r w:rsidR="00D201AE"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the </w:t>
            </w:r>
            <w:r w:rsidR="00B67E3A" w:rsidRPr="001910F5">
              <w:rPr>
                <w:rFonts w:cs="Arial"/>
                <w:bCs/>
                <w:sz w:val="22"/>
                <w:szCs w:val="22"/>
                <w:lang w:val="en-GB"/>
              </w:rPr>
              <w:t>top of Page 3</w:t>
            </w:r>
            <w:r w:rsidR="00D201AE"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, and if necessary </w:t>
            </w:r>
            <w:r w:rsidR="00A23CEF" w:rsidRPr="001910F5">
              <w:rPr>
                <w:rFonts w:cs="Arial"/>
                <w:bCs/>
                <w:sz w:val="22"/>
                <w:szCs w:val="22"/>
                <w:lang w:val="en-GB"/>
              </w:rPr>
              <w:t>pass</w:t>
            </w:r>
            <w:r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 </w:t>
            </w:r>
            <w:r w:rsidR="00D201AE"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it </w:t>
            </w:r>
            <w:r w:rsidR="00A23CEF" w:rsidRPr="001910F5">
              <w:rPr>
                <w:rFonts w:cs="Arial"/>
                <w:bCs/>
                <w:sz w:val="22"/>
                <w:szCs w:val="22"/>
                <w:lang w:val="en-GB"/>
              </w:rPr>
              <w:t xml:space="preserve">on to </w:t>
            </w:r>
            <w:r w:rsidRPr="001910F5">
              <w:rPr>
                <w:rFonts w:cs="Arial"/>
                <w:bCs/>
                <w:sz w:val="22"/>
                <w:szCs w:val="22"/>
                <w:lang w:val="en-GB"/>
              </w:rPr>
              <w:t>your su</w:t>
            </w:r>
            <w:r w:rsidR="00D201AE" w:rsidRPr="001910F5">
              <w:rPr>
                <w:rFonts w:cs="Arial"/>
                <w:bCs/>
                <w:sz w:val="22"/>
                <w:szCs w:val="22"/>
                <w:lang w:val="en-GB"/>
              </w:rPr>
              <w:t>pervisor.</w:t>
            </w:r>
          </w:p>
        </w:tc>
      </w:tr>
      <w:tr w:rsidR="00651222" w:rsidRPr="001910F5" w:rsidTr="00651222">
        <w:tc>
          <w:tcPr>
            <w:tcW w:w="9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1222" w:rsidRPr="001910F5" w:rsidRDefault="00651222" w:rsidP="0065122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651222" w:rsidRDefault="00651222" w:rsidP="0065122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A965C9" w:rsidRDefault="00A965C9" w:rsidP="0065122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A965C9" w:rsidRPr="001910F5" w:rsidRDefault="00A965C9" w:rsidP="0065122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651222" w:rsidRPr="001910F5" w:rsidRDefault="00651222" w:rsidP="0065122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651222">
        <w:tc>
          <w:tcPr>
            <w:tcW w:w="55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651222" w:rsidRPr="001910F5" w:rsidRDefault="00651222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DC6AC6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A16FC" w:rsidRPr="001910F5" w:rsidRDefault="00DC6AC6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H</w:t>
            </w:r>
            <w:r w:rsidR="002A16FC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uman participants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Yes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No</w:t>
            </w:r>
          </w:p>
        </w:tc>
      </w:tr>
      <w:tr w:rsidR="002A16FC" w:rsidRPr="001910F5" w:rsidTr="002A16FC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FF18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If your proposal involves healthy adult participants</w:t>
            </w:r>
            <w:r w:rsidR="00FF1861" w:rsidRPr="001910F5">
              <w:rPr>
                <w:rFonts w:cs="Arial"/>
                <w:sz w:val="22"/>
                <w:szCs w:val="22"/>
                <w:lang w:val="en-GB"/>
              </w:rPr>
              <w:t xml:space="preserve">, </w:t>
            </w:r>
            <w:r w:rsidR="00FF1861" w:rsidRPr="001910F5">
              <w:rPr>
                <w:lang w:val="en-GB"/>
              </w:rPr>
              <w:t>does</w:t>
            </w:r>
            <w:r w:rsidR="001A7028" w:rsidRPr="001910F5">
              <w:rPr>
                <w:rFonts w:cs="Arial"/>
                <w:sz w:val="22"/>
                <w:szCs w:val="22"/>
                <w:lang w:val="en-GB"/>
              </w:rPr>
              <w:t xml:space="preserve"> the project have characteristics t</w:t>
            </w:r>
            <w:r w:rsidR="00FF1861" w:rsidRPr="001910F5">
              <w:rPr>
                <w:rFonts w:cs="Arial"/>
                <w:sz w:val="22"/>
                <w:szCs w:val="22"/>
                <w:lang w:val="en-GB"/>
              </w:rPr>
              <w:t>hat may be detrimental to their physical or mental wellbeing</w:t>
            </w:r>
            <w:r w:rsidR="00FF1861" w:rsidRPr="001910F5" w:rsidDel="001A7028">
              <w:rPr>
                <w:rFonts w:cs="Arial"/>
                <w:sz w:val="22"/>
                <w:szCs w:val="22"/>
                <w:lang w:val="en-GB"/>
              </w:rPr>
              <w:t xml:space="preserve">?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</w:t>
            </w:r>
          </w:p>
        </w:tc>
      </w:tr>
      <w:tr w:rsidR="002A16FC" w:rsidRPr="001910F5" w:rsidTr="002A16FC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proposal involve vulnerable participants (for example, are they under 18 years of age, do they have a disability or are mentally unable to consent)?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ind w:right="-3053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Privacy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proposal involve processing of genetic information or personal data (e.g. health, sexual lifestyle, ethnicity, political opinion, religious or philosophical conviction)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</w:t>
            </w: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proposal involve tracking the location or observation of people without their knowledge?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Research on Animals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proposal involve research with animals?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</w:t>
            </w: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Research Involving Developing Countries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rPr>
          <w:trHeight w:val="240"/>
        </w:trPr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E662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 xml:space="preserve">Is any of the research </w:t>
            </w:r>
            <w:r w:rsidR="00E66290" w:rsidRPr="001910F5">
              <w:rPr>
                <w:rFonts w:cs="Arial"/>
                <w:sz w:val="22"/>
                <w:szCs w:val="22"/>
                <w:lang w:val="en-GB"/>
              </w:rPr>
              <w:t xml:space="preserve">involving one of the </w:t>
            </w:r>
            <w:hyperlink r:id="rId8" w:history="1">
              <w:r w:rsidR="00E66290"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L</w:t>
              </w:r>
              <w:r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 xml:space="preserve">east </w:t>
              </w:r>
              <w:r w:rsidR="00E66290"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D</w:t>
              </w:r>
              <w:r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 xml:space="preserve">eveloped </w:t>
              </w:r>
              <w:r w:rsidR="00E66290"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C</w:t>
              </w:r>
              <w:r w:rsidRPr="001910F5">
                <w:rPr>
                  <w:rStyle w:val="Hyperlink"/>
                  <w:rFonts w:cs="Arial"/>
                  <w:sz w:val="22"/>
                  <w:szCs w:val="22"/>
                  <w:lang w:val="en-GB"/>
                </w:rPr>
                <w:t>ountries?</w:t>
              </w:r>
            </w:hyperlink>
            <w:r w:rsidRPr="001910F5">
              <w:rPr>
                <w:rFonts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Dual Use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/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research have direct military application?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</w:t>
            </w:r>
          </w:p>
        </w:tc>
      </w:tr>
      <w:tr w:rsidR="002A16FC" w:rsidRPr="001910F5" w:rsidTr="002A16FC">
        <w:tc>
          <w:tcPr>
            <w:tcW w:w="55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720" w:hanging="360"/>
              <w:rPr>
                <w:rFonts w:cs="Arial"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sz w:val="22"/>
                <w:szCs w:val="22"/>
                <w:lang w:val="en-GB"/>
              </w:rPr>
              <w:t>Does the research have the potential for terrorist abuse?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6FC" w:rsidRPr="001910F5" w:rsidRDefault="002A16FC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16FC" w:rsidRPr="001910F5" w:rsidRDefault="004F2001" w:rsidP="00DC6AC6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No</w:t>
            </w:r>
          </w:p>
        </w:tc>
      </w:tr>
    </w:tbl>
    <w:p w:rsidR="003707C4" w:rsidRDefault="003707C4" w:rsidP="00FA4389">
      <w:pPr>
        <w:spacing w:after="200" w:line="276" w:lineRule="auto"/>
        <w:rPr>
          <w:lang w:val="en-GB"/>
        </w:rPr>
      </w:pPr>
    </w:p>
    <w:p w:rsidR="00A965C9" w:rsidRPr="00AD0200" w:rsidRDefault="00AD0200" w:rsidP="00A965C9">
      <w:pPr>
        <w:tabs>
          <w:tab w:val="num" w:pos="360"/>
          <w:tab w:val="left" w:pos="7655"/>
        </w:tabs>
        <w:ind w:right="-199"/>
        <w:jc w:val="both"/>
        <w:rPr>
          <w:rFonts w:cs="Calibri"/>
          <w:b/>
          <w:sz w:val="32"/>
          <w:szCs w:val="20"/>
          <w:lang w:val="en-GB"/>
        </w:rPr>
      </w:pPr>
      <w:r w:rsidRPr="00AD0200">
        <w:rPr>
          <w:rFonts w:cs="Calibri"/>
          <w:b/>
          <w:sz w:val="32"/>
          <w:szCs w:val="20"/>
          <w:lang w:val="en-GB"/>
        </w:rPr>
        <w:lastRenderedPageBreak/>
        <w:t>This</w:t>
      </w:r>
      <w:r w:rsidR="00A965C9" w:rsidRPr="00AD0200">
        <w:rPr>
          <w:rFonts w:cs="Calibri"/>
          <w:b/>
          <w:sz w:val="32"/>
          <w:szCs w:val="20"/>
          <w:lang w:val="en-GB"/>
        </w:rPr>
        <w:t xml:space="preserve"> form should be filled in and submitted to the corresponding assignment on Canvas</w:t>
      </w:r>
      <w:r w:rsidRPr="00AD0200">
        <w:rPr>
          <w:rFonts w:cs="Calibri"/>
          <w:b/>
          <w:sz w:val="32"/>
          <w:szCs w:val="20"/>
          <w:lang w:val="en-GB"/>
        </w:rPr>
        <w:t xml:space="preserve"> by the student</w:t>
      </w:r>
      <w:r w:rsidR="00A965C9" w:rsidRPr="00AD0200">
        <w:rPr>
          <w:rFonts w:cs="Calibri"/>
          <w:b/>
          <w:sz w:val="32"/>
          <w:szCs w:val="20"/>
          <w:lang w:val="en-GB"/>
        </w:rPr>
        <w:t xml:space="preserve"> (in the case of student applicants).</w:t>
      </w:r>
    </w:p>
    <w:p w:rsidR="003707C4" w:rsidRDefault="003707C4">
      <w:pPr>
        <w:spacing w:after="200" w:line="276" w:lineRule="auto"/>
        <w:rPr>
          <w:lang w:val="en-GB"/>
        </w:rPr>
      </w:pPr>
    </w:p>
    <w:p w:rsidR="00A965C9" w:rsidRDefault="00A965C9" w:rsidP="00FA4389">
      <w:pPr>
        <w:spacing w:after="200" w:line="276" w:lineRule="auto"/>
        <w:rPr>
          <w:rFonts w:cs="Arial"/>
          <w:b/>
          <w:bCs/>
          <w:szCs w:val="40"/>
          <w:lang w:val="en-GB"/>
        </w:rPr>
      </w:pPr>
    </w:p>
    <w:p w:rsidR="00A965C9" w:rsidRDefault="00A965C9" w:rsidP="00FA4389">
      <w:pPr>
        <w:spacing w:after="200" w:line="276" w:lineRule="auto"/>
        <w:rPr>
          <w:rFonts w:cs="Arial"/>
          <w:b/>
          <w:bCs/>
          <w:szCs w:val="40"/>
          <w:lang w:val="en-GB"/>
        </w:rPr>
      </w:pPr>
    </w:p>
    <w:p w:rsidR="00A965C9" w:rsidRDefault="00A965C9" w:rsidP="00FA4389">
      <w:pPr>
        <w:spacing w:after="200" w:line="276" w:lineRule="auto"/>
        <w:rPr>
          <w:rFonts w:cs="Arial"/>
          <w:b/>
          <w:bCs/>
          <w:szCs w:val="40"/>
          <w:lang w:val="en-GB"/>
        </w:rPr>
      </w:pPr>
    </w:p>
    <w:p w:rsidR="00A965C9" w:rsidRDefault="00A965C9" w:rsidP="00FA4389">
      <w:pPr>
        <w:spacing w:after="200" w:line="276" w:lineRule="auto"/>
        <w:rPr>
          <w:rFonts w:cs="Arial"/>
          <w:b/>
          <w:bCs/>
          <w:szCs w:val="40"/>
          <w:lang w:val="en-GB"/>
        </w:rPr>
      </w:pPr>
    </w:p>
    <w:p w:rsidR="00BD11B0" w:rsidRDefault="00BD11B0">
      <w:pPr>
        <w:spacing w:after="200" w:line="276" w:lineRule="auto"/>
        <w:rPr>
          <w:rFonts w:cs="Arial"/>
          <w:b/>
          <w:bCs/>
          <w:sz w:val="28"/>
          <w:szCs w:val="40"/>
          <w:lang w:val="en-GB"/>
        </w:rPr>
      </w:pPr>
      <w:r>
        <w:rPr>
          <w:rFonts w:cs="Arial"/>
          <w:b/>
          <w:bCs/>
          <w:sz w:val="28"/>
          <w:szCs w:val="40"/>
          <w:lang w:val="en-GB"/>
        </w:rPr>
        <w:lastRenderedPageBreak/>
        <w:br w:type="page"/>
      </w:r>
    </w:p>
    <w:p w:rsidR="00BD11B0" w:rsidRDefault="00BD11B0" w:rsidP="00FA4389">
      <w:pPr>
        <w:spacing w:after="200" w:line="276" w:lineRule="auto"/>
        <w:rPr>
          <w:rFonts w:cs="Arial"/>
          <w:b/>
          <w:bCs/>
          <w:sz w:val="28"/>
          <w:szCs w:val="40"/>
          <w:lang w:val="en-GB"/>
        </w:rPr>
      </w:pPr>
    </w:p>
    <w:p w:rsidR="003707C4" w:rsidRPr="00AD0200" w:rsidRDefault="00A965C9" w:rsidP="00FA4389">
      <w:pPr>
        <w:spacing w:after="200" w:line="276" w:lineRule="auto"/>
        <w:rPr>
          <w:rFonts w:cs="Arial"/>
          <w:b/>
          <w:bCs/>
          <w:sz w:val="28"/>
          <w:szCs w:val="40"/>
          <w:lang w:val="en-GB"/>
        </w:rPr>
      </w:pPr>
      <w:r w:rsidRPr="00AD0200">
        <w:rPr>
          <w:rFonts w:cs="Arial"/>
          <w:b/>
          <w:bCs/>
          <w:sz w:val="28"/>
          <w:szCs w:val="40"/>
          <w:lang w:val="en-GB"/>
        </w:rPr>
        <w:t>Print this page and fill in with your supervisor (the student may also want a copy for themselves).</w:t>
      </w:r>
    </w:p>
    <w:p w:rsidR="003707C4" w:rsidRDefault="003707C4" w:rsidP="00FA4389">
      <w:pPr>
        <w:spacing w:after="200" w:line="276" w:lineRule="auto"/>
        <w:rPr>
          <w:rFonts w:cs="Arial"/>
          <w:b/>
          <w:bCs/>
          <w:sz w:val="40"/>
          <w:szCs w:val="40"/>
          <w:lang w:val="en-GB"/>
        </w:rPr>
      </w:pPr>
      <w:r w:rsidRPr="003707C4">
        <w:rPr>
          <w:rFonts w:cs="Arial"/>
          <w:b/>
          <w:bCs/>
          <w:sz w:val="40"/>
          <w:szCs w:val="40"/>
          <w:lang w:val="en-GB"/>
        </w:rPr>
        <w:t>Project Title:</w:t>
      </w:r>
    </w:p>
    <w:p w:rsidR="003707C4" w:rsidRDefault="003707C4" w:rsidP="00FA4389">
      <w:pPr>
        <w:spacing w:after="200" w:line="276" w:lineRule="auto"/>
        <w:rPr>
          <w:lang w:val="en-GB"/>
        </w:rPr>
      </w:pPr>
    </w:p>
    <w:p w:rsidR="003707C4" w:rsidRDefault="003707C4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Student </w:t>
      </w:r>
      <w:r>
        <w:rPr>
          <w:lang w:val="en-GB"/>
        </w:rPr>
        <w:t>Name</w:t>
      </w:r>
      <w:r w:rsidRPr="001910F5">
        <w:rPr>
          <w:lang w:val="en-GB"/>
        </w:rPr>
        <w:t>: _________________________</w:t>
      </w:r>
      <w:r w:rsidR="00A965C9">
        <w:rPr>
          <w:lang w:val="en-GB"/>
        </w:rPr>
        <w:t>__       Student Number: _________________</w:t>
      </w:r>
    </w:p>
    <w:p w:rsidR="003707C4" w:rsidRDefault="003707C4" w:rsidP="00FA4389">
      <w:pPr>
        <w:spacing w:after="200" w:line="276" w:lineRule="auto"/>
        <w:rPr>
          <w:lang w:val="en-GB"/>
        </w:rPr>
      </w:pPr>
    </w:p>
    <w:p w:rsidR="003707C4" w:rsidRDefault="003707C4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7B32E9">
        <w:rPr>
          <w:lang w:val="en-GB"/>
        </w:rPr>
        <w:t>Name:</w:t>
      </w:r>
      <w:r w:rsidRPr="001910F5">
        <w:rPr>
          <w:lang w:val="en-GB"/>
        </w:rPr>
        <w:t xml:space="preserve"> _________________________</w:t>
      </w:r>
    </w:p>
    <w:p w:rsidR="007B32E9" w:rsidRPr="003707C4" w:rsidRDefault="007B32E9" w:rsidP="00FA4389">
      <w:pPr>
        <w:spacing w:after="200" w:line="276" w:lineRule="auto"/>
        <w:rPr>
          <w:rFonts w:cs="Arial"/>
          <w:b/>
          <w:bCs/>
          <w:sz w:val="40"/>
          <w:szCs w:val="40"/>
          <w:lang w:val="en-GB"/>
        </w:rPr>
      </w:pPr>
    </w:p>
    <w:p w:rsidR="00B87CDC" w:rsidRPr="007B32E9" w:rsidRDefault="007C0F90" w:rsidP="007B32E9">
      <w:pPr>
        <w:pStyle w:val="ListParagraph"/>
        <w:numPr>
          <w:ilvl w:val="0"/>
          <w:numId w:val="7"/>
        </w:numPr>
        <w:spacing w:after="200" w:line="276" w:lineRule="auto"/>
        <w:rPr>
          <w:b/>
          <w:lang w:val="en-GB"/>
        </w:rPr>
      </w:pPr>
      <w:r w:rsidRPr="007B32E9">
        <w:rPr>
          <w:b/>
          <w:lang w:val="en-GB"/>
        </w:rPr>
        <w:t xml:space="preserve">We confirm that the information given in this form is true, complete and accurate.  </w:t>
      </w:r>
    </w:p>
    <w:p w:rsidR="003707C4" w:rsidRPr="003707C4" w:rsidRDefault="003707C4" w:rsidP="003707C4">
      <w:pPr>
        <w:spacing w:after="200" w:line="276" w:lineRule="auto"/>
        <w:ind w:left="360"/>
        <w:rPr>
          <w:b/>
          <w:lang w:val="en-GB"/>
        </w:rPr>
      </w:pP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Student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A4389" w:rsidRPr="001910F5" w:rsidRDefault="00FA4389" w:rsidP="00FA4389">
      <w:pPr>
        <w:spacing w:after="200" w:line="276" w:lineRule="auto"/>
        <w:rPr>
          <w:lang w:val="en-GB"/>
        </w:rPr>
      </w:pPr>
    </w:p>
    <w:p w:rsidR="00FA4389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p w:rsidR="00FF1861" w:rsidRPr="001910F5" w:rsidRDefault="00FF1861" w:rsidP="00FA4389">
      <w:pPr>
        <w:spacing w:after="200" w:line="276" w:lineRule="auto"/>
        <w:rPr>
          <w:lang w:val="en-GB"/>
        </w:rPr>
      </w:pPr>
    </w:p>
    <w:p w:rsidR="00B67E3A" w:rsidRPr="003707C4" w:rsidRDefault="002A16FC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Thank you for completing this f</w:t>
      </w:r>
      <w:r w:rsidR="00FA4389" w:rsidRPr="001910F5">
        <w:rPr>
          <w:lang w:val="en-GB"/>
        </w:rPr>
        <w:t xml:space="preserve">orm. The </w:t>
      </w:r>
      <w:r w:rsidRPr="001910F5">
        <w:rPr>
          <w:lang w:val="en-GB"/>
        </w:rPr>
        <w:t>MCS Ethics C</w:t>
      </w:r>
      <w:r w:rsidR="00FA4389" w:rsidRPr="001910F5">
        <w:rPr>
          <w:lang w:val="en-GB"/>
        </w:rPr>
        <w:t xml:space="preserve">ommittee will process the </w:t>
      </w:r>
      <w:r w:rsidRPr="001910F5">
        <w:rPr>
          <w:lang w:val="en-GB"/>
        </w:rPr>
        <w:t>information provided and inform you of their decision shortly</w:t>
      </w:r>
      <w:r w:rsidR="003707C4">
        <w:rPr>
          <w:lang w:val="en-GB"/>
        </w:rPr>
        <w:t>.</w:t>
      </w:r>
    </w:p>
    <w:p w:rsidR="00B67E3A" w:rsidRPr="001910F5" w:rsidRDefault="007B32E9" w:rsidP="00FA4389">
      <w:pPr>
        <w:spacing w:after="200" w:line="276" w:lineRule="auto"/>
        <w:rPr>
          <w:highlight w:val="yellow"/>
          <w:lang w:val="en-GB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-226772</wp:posOffset>
                </wp:positionH>
                <wp:positionV relativeFrom="paragraph">
                  <wp:posOffset>72390</wp:posOffset>
                </wp:positionV>
                <wp:extent cx="5941771" cy="6401"/>
                <wp:effectExtent l="38100" t="38100" r="59055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1771" cy="64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269E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5.7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A4389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highlight w:val="yellow"/>
          <w:lang w:val="en-GB"/>
        </w:rPr>
        <w:t xml:space="preserve">FOR </w:t>
      </w:r>
      <w:r w:rsidR="002A16FC" w:rsidRPr="001910F5">
        <w:rPr>
          <w:highlight w:val="yellow"/>
          <w:lang w:val="en-GB"/>
        </w:rPr>
        <w:t>MCS</w:t>
      </w:r>
      <w:r w:rsidRPr="001910F5">
        <w:rPr>
          <w:highlight w:val="yellow"/>
          <w:lang w:val="en-GB"/>
        </w:rPr>
        <w:t xml:space="preserve"> ETHICS COMMITTEE USE ONLY</w:t>
      </w:r>
    </w:p>
    <w:p w:rsidR="00B5534F" w:rsidRPr="001910F5" w:rsidRDefault="00B5534F" w:rsidP="00254785">
      <w:pPr>
        <w:pStyle w:val="ListParagraph"/>
        <w:spacing w:after="200" w:line="276" w:lineRule="auto"/>
        <w:ind w:left="0"/>
        <w:rPr>
          <w:lang w:val="en-GB"/>
        </w:rPr>
      </w:pPr>
    </w:p>
    <w:p w:rsidR="00B5534F" w:rsidRPr="001910F5" w:rsidRDefault="00B5534F" w:rsidP="00254785">
      <w:pPr>
        <w:pStyle w:val="ListParagraph"/>
        <w:spacing w:after="200" w:line="276" w:lineRule="auto"/>
        <w:ind w:left="0"/>
        <w:rPr>
          <w:lang w:val="en-GB"/>
        </w:rPr>
      </w:pPr>
    </w:p>
    <w:p w:rsidR="00254785" w:rsidRPr="001910F5" w:rsidRDefault="002A16FC" w:rsidP="00254785">
      <w:pPr>
        <w:pStyle w:val="ListParagraph"/>
        <w:spacing w:after="200" w:line="276" w:lineRule="auto"/>
        <w:ind w:left="0"/>
        <w:rPr>
          <w:lang w:val="en-GB"/>
        </w:rPr>
      </w:pPr>
      <w:r w:rsidRPr="001910F5">
        <w:rPr>
          <w:lang w:val="en-GB"/>
        </w:rPr>
        <w:t>The MCS Ethics Committee</w:t>
      </w:r>
      <w:r w:rsidR="00254785" w:rsidRPr="001910F5">
        <w:rPr>
          <w:lang w:val="en-GB"/>
        </w:rPr>
        <w:t>:</w:t>
      </w:r>
    </w:p>
    <w:p w:rsidR="002A16FC" w:rsidRPr="001910F5" w:rsidRDefault="002A16FC" w:rsidP="00FA4389">
      <w:pPr>
        <w:pStyle w:val="ListParagraph"/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 </w:t>
      </w:r>
    </w:p>
    <w:p w:rsidR="00FA4389" w:rsidRPr="001910F5" w:rsidRDefault="00FA4389" w:rsidP="00FA4389">
      <w:pPr>
        <w:pStyle w:val="ListParagraph"/>
        <w:spacing w:after="200" w:line="276" w:lineRule="auto"/>
        <w:rPr>
          <w:lang w:val="en-GB"/>
        </w:rPr>
      </w:pPr>
      <w:r w:rsidRPr="001910F5">
        <w:rPr>
          <w:lang w:val="en-GB"/>
        </w:rPr>
        <w:sym w:font="Wingdings" w:char="F06F"/>
      </w:r>
      <w:r w:rsidR="00254785" w:rsidRPr="001910F5">
        <w:rPr>
          <w:lang w:val="en-GB"/>
        </w:rPr>
        <w:t xml:space="preserve"> </w:t>
      </w:r>
      <w:r w:rsidRPr="001910F5">
        <w:rPr>
          <w:lang w:val="en-GB"/>
        </w:rPr>
        <w:t xml:space="preserve"> </w:t>
      </w:r>
      <w:r w:rsidR="002A16FC" w:rsidRPr="001910F5">
        <w:rPr>
          <w:lang w:val="en-GB"/>
        </w:rPr>
        <w:t>approves this</w:t>
      </w:r>
      <w:r w:rsidR="00987F4B">
        <w:rPr>
          <w:lang w:val="en-GB"/>
        </w:rPr>
        <w:t xml:space="preserve"> project</w:t>
      </w:r>
      <w:r w:rsidR="00FB5E95" w:rsidRPr="001910F5">
        <w:rPr>
          <w:lang w:val="en-GB"/>
        </w:rPr>
        <w:t>.</w:t>
      </w:r>
      <w:r w:rsidR="00987F4B">
        <w:rPr>
          <w:lang w:val="en-GB"/>
        </w:rPr>
        <w:t xml:space="preserve"> You may proceed with your project.</w:t>
      </w:r>
    </w:p>
    <w:p w:rsidR="00FA4389" w:rsidRPr="001910F5" w:rsidRDefault="00FA4389" w:rsidP="00FA4389">
      <w:pPr>
        <w:pStyle w:val="ListParagraph"/>
        <w:spacing w:after="200" w:line="276" w:lineRule="auto"/>
        <w:rPr>
          <w:lang w:val="en-GB"/>
        </w:rPr>
      </w:pPr>
    </w:p>
    <w:p w:rsidR="003B5A77" w:rsidRPr="001910F5" w:rsidRDefault="00FA4389" w:rsidP="003B5A77">
      <w:pPr>
        <w:pStyle w:val="ListParagraph"/>
        <w:spacing w:after="200" w:line="276" w:lineRule="auto"/>
        <w:rPr>
          <w:lang w:val="en-GB"/>
        </w:rPr>
      </w:pPr>
      <w:r w:rsidRPr="001910F5">
        <w:rPr>
          <w:lang w:val="en-GB"/>
        </w:rPr>
        <w:sym w:font="Wingdings" w:char="F06F"/>
      </w:r>
      <w:r w:rsidR="00254785" w:rsidRPr="001910F5">
        <w:rPr>
          <w:lang w:val="en-GB"/>
        </w:rPr>
        <w:t xml:space="preserve"> </w:t>
      </w:r>
      <w:r w:rsidRPr="001910F5">
        <w:rPr>
          <w:lang w:val="en-GB"/>
        </w:rPr>
        <w:t xml:space="preserve"> </w:t>
      </w:r>
      <w:r w:rsidR="00254785" w:rsidRPr="001910F5">
        <w:rPr>
          <w:lang w:val="en-GB"/>
        </w:rPr>
        <w:t>your project</w:t>
      </w:r>
      <w:r w:rsidR="00987F4B">
        <w:rPr>
          <w:lang w:val="en-GB"/>
        </w:rPr>
        <w:t xml:space="preserve"> requires approval by the FSE Research Ethics Committee</w:t>
      </w:r>
      <w:r w:rsidR="00254785" w:rsidRPr="001910F5">
        <w:rPr>
          <w:lang w:val="en-GB"/>
        </w:rPr>
        <w:t xml:space="preserve">. </w:t>
      </w:r>
      <w:r w:rsidR="00987F4B">
        <w:rPr>
          <w:lang w:val="en-GB"/>
        </w:rPr>
        <w:t xml:space="preserve">Please complete the </w:t>
      </w:r>
      <w:proofErr w:type="spellStart"/>
      <w:r w:rsidR="00987F4B" w:rsidRPr="00987F4B">
        <w:rPr>
          <w:b/>
          <w:lang w:val="en-GB"/>
        </w:rPr>
        <w:t>MCS_REC_Application</w:t>
      </w:r>
      <w:proofErr w:type="spellEnd"/>
      <w:r w:rsidR="00987F4B" w:rsidRPr="00987F4B">
        <w:rPr>
          <w:b/>
          <w:lang w:val="en-GB"/>
        </w:rPr>
        <w:t xml:space="preserve"> Form</w:t>
      </w:r>
      <w:r w:rsidR="003B5A77" w:rsidRPr="00987F4B">
        <w:rPr>
          <w:b/>
          <w:lang w:val="en-GB"/>
        </w:rPr>
        <w:t>.</w:t>
      </w:r>
    </w:p>
    <w:p w:rsidR="00D27108" w:rsidRDefault="00D27108">
      <w:pPr>
        <w:spacing w:after="200" w:line="276" w:lineRule="auto"/>
        <w:rPr>
          <w:lang w:val="en-GB"/>
        </w:rPr>
      </w:pPr>
    </w:p>
    <w:p w:rsidR="00D27108" w:rsidRPr="001910F5" w:rsidRDefault="00D27108" w:rsidP="00D27108">
      <w:pPr>
        <w:spacing w:after="200" w:line="276" w:lineRule="auto"/>
        <w:rPr>
          <w:lang w:val="en-GB"/>
        </w:rPr>
      </w:pPr>
      <w:r>
        <w:rPr>
          <w:lang w:val="en-GB"/>
        </w:rPr>
        <w:lastRenderedPageBreak/>
        <w:t>Project Coordinator</w:t>
      </w:r>
      <w:r w:rsidRPr="001910F5">
        <w:rPr>
          <w:lang w:val="en-GB"/>
        </w:rPr>
        <w:t xml:space="preserve"> Signature (if appli</w:t>
      </w:r>
      <w:r>
        <w:rPr>
          <w:lang w:val="en-GB"/>
        </w:rPr>
        <w:t>cable) __________________ Date: _______________</w:t>
      </w:r>
    </w:p>
    <w:sectPr w:rsidR="00D27108" w:rsidRPr="001910F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465" w:rsidRDefault="002F2465" w:rsidP="00533F69">
      <w:r>
        <w:separator/>
      </w:r>
    </w:p>
  </w:endnote>
  <w:endnote w:type="continuationSeparator" w:id="0">
    <w:p w:rsidR="002F2465" w:rsidRDefault="002F246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66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F90" w:rsidRDefault="007C0F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2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465" w:rsidRDefault="002F2465" w:rsidP="00533F69">
      <w:r>
        <w:separator/>
      </w:r>
    </w:p>
  </w:footnote>
  <w:footnote w:type="continuationSeparator" w:id="0">
    <w:p w:rsidR="002F2465" w:rsidRDefault="002F246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bidi="si-LK"/>
      </w:rPr>
      <w:drawing>
        <wp:anchor distT="0" distB="0" distL="114300" distR="114300" simplePos="0" relativeHeight="251658240" behindDoc="0" locked="0" layoutInCell="1" allowOverlap="1" wp14:anchorId="04F5B12C" wp14:editId="609A9F6D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B07D0"/>
    <w:rsid w:val="000F6BF8"/>
    <w:rsid w:val="0015309F"/>
    <w:rsid w:val="0019076C"/>
    <w:rsid w:val="001910F5"/>
    <w:rsid w:val="001A1100"/>
    <w:rsid w:val="001A42B9"/>
    <w:rsid w:val="001A7028"/>
    <w:rsid w:val="001D4BAF"/>
    <w:rsid w:val="00254785"/>
    <w:rsid w:val="0028671D"/>
    <w:rsid w:val="002A16FC"/>
    <w:rsid w:val="002C2622"/>
    <w:rsid w:val="002F2465"/>
    <w:rsid w:val="003707C4"/>
    <w:rsid w:val="003B5A77"/>
    <w:rsid w:val="003E6B8A"/>
    <w:rsid w:val="0047079F"/>
    <w:rsid w:val="00482101"/>
    <w:rsid w:val="004A3DE6"/>
    <w:rsid w:val="004B64A5"/>
    <w:rsid w:val="004F2001"/>
    <w:rsid w:val="00531E14"/>
    <w:rsid w:val="00533F69"/>
    <w:rsid w:val="005C6FCE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61438"/>
    <w:rsid w:val="009663EE"/>
    <w:rsid w:val="00984048"/>
    <w:rsid w:val="00987F4B"/>
    <w:rsid w:val="009E4FEF"/>
    <w:rsid w:val="00A23CEF"/>
    <w:rsid w:val="00A616A5"/>
    <w:rsid w:val="00A847DA"/>
    <w:rsid w:val="00A965C9"/>
    <w:rsid w:val="00AD0200"/>
    <w:rsid w:val="00B5534F"/>
    <w:rsid w:val="00B67E3A"/>
    <w:rsid w:val="00B742D5"/>
    <w:rsid w:val="00B87CDC"/>
    <w:rsid w:val="00BB22C7"/>
    <w:rsid w:val="00BD11B0"/>
    <w:rsid w:val="00C60A45"/>
    <w:rsid w:val="00C96709"/>
    <w:rsid w:val="00CA25B8"/>
    <w:rsid w:val="00D175A3"/>
    <w:rsid w:val="00D201AE"/>
    <w:rsid w:val="00D21043"/>
    <w:rsid w:val="00D27108"/>
    <w:rsid w:val="00D72260"/>
    <w:rsid w:val="00DC6AC6"/>
    <w:rsid w:val="00E261AE"/>
    <w:rsid w:val="00E5107C"/>
    <w:rsid w:val="00E66290"/>
    <w:rsid w:val="00E716F4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ABE08F-D6C9-4B24-AD6A-EAD611B2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ctad.org/en/pages/aldc/Least%20Developed%20Countries/UN-list-of-Least-Developed-Countrie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06FCC-CF38-4986-9626-CF8AA9E6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Ishan Vithanage</cp:lastModifiedBy>
  <cp:revision>8</cp:revision>
  <cp:lastPrinted>2017-09-15T10:52:00Z</cp:lastPrinted>
  <dcterms:created xsi:type="dcterms:W3CDTF">2020-11-07T17:06:00Z</dcterms:created>
  <dcterms:modified xsi:type="dcterms:W3CDTF">2020-11-22T18:29:00Z</dcterms:modified>
</cp:coreProperties>
</file>