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FBCBA" w14:textId="77777777" w:rsidR="008E0A99" w:rsidRPr="008E0A99" w:rsidRDefault="008E0A99" w:rsidP="008E0A99">
      <w:pPr>
        <w:rPr>
          <w:b/>
          <w:bCs/>
        </w:rPr>
      </w:pPr>
      <w:r w:rsidRPr="008E0A99">
        <w:rPr>
          <w:b/>
          <w:bCs/>
        </w:rPr>
        <w:t>Machine Learning Model Documentation</w:t>
      </w:r>
    </w:p>
    <w:p w14:paraId="207813B9" w14:textId="77777777" w:rsidR="008E0A99" w:rsidRPr="008E0A99" w:rsidRDefault="008E0A99" w:rsidP="008E0A99">
      <w:pPr>
        <w:rPr>
          <w:b/>
          <w:bCs/>
        </w:rPr>
      </w:pPr>
      <w:r w:rsidRPr="008E0A99">
        <w:rPr>
          <w:b/>
          <w:bCs/>
        </w:rPr>
        <w:t>1. Introduction</w:t>
      </w:r>
    </w:p>
    <w:p w14:paraId="3999661E" w14:textId="77777777" w:rsidR="008E0A99" w:rsidRPr="008E0A99" w:rsidRDefault="008E0A99" w:rsidP="008E0A99">
      <w:r w:rsidRPr="008E0A99">
        <w:t>This document provides an overview of the machine learning model, including data preprocessing, model training, evaluation, and API integration.</w:t>
      </w:r>
    </w:p>
    <w:p w14:paraId="4CEF526E" w14:textId="77777777" w:rsidR="008E0A99" w:rsidRPr="008E0A99" w:rsidRDefault="008E0A99" w:rsidP="008E0A99">
      <w:pPr>
        <w:rPr>
          <w:b/>
          <w:bCs/>
        </w:rPr>
      </w:pPr>
      <w:r w:rsidRPr="008E0A99">
        <w:rPr>
          <w:b/>
          <w:bCs/>
        </w:rPr>
        <w:t>2. Data Preprocessing</w:t>
      </w:r>
    </w:p>
    <w:p w14:paraId="143A3562" w14:textId="77777777" w:rsidR="008E0A99" w:rsidRPr="008E0A99" w:rsidRDefault="008E0A99" w:rsidP="008E0A99">
      <w:pPr>
        <w:rPr>
          <w:b/>
          <w:bCs/>
        </w:rPr>
      </w:pPr>
      <w:r w:rsidRPr="008E0A99">
        <w:rPr>
          <w:b/>
          <w:bCs/>
        </w:rPr>
        <w:t>2.1 Loading Data</w:t>
      </w:r>
    </w:p>
    <w:p w14:paraId="181EA7E7" w14:textId="77777777" w:rsidR="008E0A99" w:rsidRPr="008E0A99" w:rsidRDefault="008E0A99" w:rsidP="008E0A99">
      <w:pPr>
        <w:numPr>
          <w:ilvl w:val="0"/>
          <w:numId w:val="1"/>
        </w:numPr>
      </w:pPr>
      <w:r w:rsidRPr="008E0A99">
        <w:t>Data is loaded from a CSV file named MLE-Assignment.csv.</w:t>
      </w:r>
    </w:p>
    <w:p w14:paraId="6B1BFE57" w14:textId="77777777" w:rsidR="008E0A99" w:rsidRPr="008E0A99" w:rsidRDefault="008E0A99" w:rsidP="008E0A99">
      <w:pPr>
        <w:numPr>
          <w:ilvl w:val="0"/>
          <w:numId w:val="1"/>
        </w:numPr>
      </w:pPr>
      <w:r w:rsidRPr="008E0A99">
        <w:t xml:space="preserve">The dataset consists of </w:t>
      </w:r>
      <w:proofErr w:type="spellStart"/>
      <w:r w:rsidRPr="008E0A99">
        <w:t>hsi_id</w:t>
      </w:r>
      <w:proofErr w:type="spellEnd"/>
      <w:r w:rsidRPr="008E0A99">
        <w:t xml:space="preserve">, spectral features, and the target variable </w:t>
      </w:r>
      <w:proofErr w:type="spellStart"/>
      <w:r w:rsidRPr="008E0A99">
        <w:t>vomitoxin_ppb</w:t>
      </w:r>
      <w:proofErr w:type="spellEnd"/>
      <w:r w:rsidRPr="008E0A99">
        <w:t>.</w:t>
      </w:r>
    </w:p>
    <w:p w14:paraId="2BF93D01" w14:textId="77777777" w:rsidR="008E0A99" w:rsidRPr="008E0A99" w:rsidRDefault="008E0A99" w:rsidP="008E0A99">
      <w:pPr>
        <w:rPr>
          <w:b/>
          <w:bCs/>
        </w:rPr>
      </w:pPr>
      <w:r w:rsidRPr="008E0A99">
        <w:rPr>
          <w:b/>
          <w:bCs/>
        </w:rPr>
        <w:t>2.2 Handling Outliers</w:t>
      </w:r>
    </w:p>
    <w:p w14:paraId="13A60A56" w14:textId="77777777" w:rsidR="008E0A99" w:rsidRPr="008E0A99" w:rsidRDefault="008E0A99" w:rsidP="008E0A99">
      <w:pPr>
        <w:numPr>
          <w:ilvl w:val="0"/>
          <w:numId w:val="2"/>
        </w:numPr>
      </w:pPr>
      <w:r w:rsidRPr="008E0A99">
        <w:t xml:space="preserve">Outliers in </w:t>
      </w:r>
      <w:proofErr w:type="spellStart"/>
      <w:r w:rsidRPr="008E0A99">
        <w:t>vomitoxin_ppb</w:t>
      </w:r>
      <w:proofErr w:type="spellEnd"/>
      <w:r w:rsidRPr="008E0A99">
        <w:t xml:space="preserve"> are removed using the </w:t>
      </w:r>
      <w:r w:rsidRPr="008E0A99">
        <w:rPr>
          <w:b/>
          <w:bCs/>
        </w:rPr>
        <w:t>best outlier detection method</w:t>
      </w:r>
      <w:r w:rsidRPr="008E0A99">
        <w:t>.</w:t>
      </w:r>
    </w:p>
    <w:p w14:paraId="63E736D8" w14:textId="77777777" w:rsidR="008E0A99" w:rsidRPr="008E0A99" w:rsidRDefault="008E0A99" w:rsidP="008E0A99">
      <w:pPr>
        <w:numPr>
          <w:ilvl w:val="0"/>
          <w:numId w:val="2"/>
        </w:numPr>
      </w:pPr>
      <w:r w:rsidRPr="008E0A99">
        <w:t>Various techniques such as IQR, Z-score, and Isolation Forest were considered.</w:t>
      </w:r>
    </w:p>
    <w:p w14:paraId="382FDFC0" w14:textId="77777777" w:rsidR="008E0A99" w:rsidRPr="008E0A99" w:rsidRDefault="008E0A99" w:rsidP="008E0A99">
      <w:pPr>
        <w:numPr>
          <w:ilvl w:val="0"/>
          <w:numId w:val="2"/>
        </w:numPr>
      </w:pPr>
      <w:r w:rsidRPr="008E0A99">
        <w:t>The chosen method effectively reduces skewness while retaining meaningful data.</w:t>
      </w:r>
    </w:p>
    <w:p w14:paraId="1FA79614" w14:textId="77777777" w:rsidR="008E0A99" w:rsidRPr="008E0A99" w:rsidRDefault="008E0A99" w:rsidP="008E0A99">
      <w:pPr>
        <w:rPr>
          <w:b/>
          <w:bCs/>
        </w:rPr>
      </w:pPr>
      <w:r w:rsidRPr="008E0A99">
        <w:rPr>
          <w:b/>
          <w:bCs/>
        </w:rPr>
        <w:t>2.3 Log Transformation</w:t>
      </w:r>
    </w:p>
    <w:p w14:paraId="7B35421F" w14:textId="77777777" w:rsidR="008E0A99" w:rsidRPr="008E0A99" w:rsidRDefault="008E0A99" w:rsidP="008E0A99">
      <w:pPr>
        <w:numPr>
          <w:ilvl w:val="0"/>
          <w:numId w:val="3"/>
        </w:numPr>
      </w:pPr>
      <w:r w:rsidRPr="008E0A99">
        <w:t xml:space="preserve">A log transformation (log1p) is applied to </w:t>
      </w:r>
      <w:proofErr w:type="spellStart"/>
      <w:r w:rsidRPr="008E0A99">
        <w:t>vomitoxin_ppb</w:t>
      </w:r>
      <w:proofErr w:type="spellEnd"/>
      <w:r w:rsidRPr="008E0A99">
        <w:t xml:space="preserve"> to reduce skewness and improve model performance.</w:t>
      </w:r>
    </w:p>
    <w:p w14:paraId="45369CB1" w14:textId="77777777" w:rsidR="008E0A99" w:rsidRPr="008E0A99" w:rsidRDefault="008E0A99" w:rsidP="008E0A99">
      <w:pPr>
        <w:rPr>
          <w:b/>
          <w:bCs/>
        </w:rPr>
      </w:pPr>
      <w:r w:rsidRPr="008E0A99">
        <w:rPr>
          <w:b/>
          <w:bCs/>
        </w:rPr>
        <w:t>3. Model Training</w:t>
      </w:r>
    </w:p>
    <w:p w14:paraId="5B260ED6" w14:textId="77777777" w:rsidR="008E0A99" w:rsidRPr="008E0A99" w:rsidRDefault="008E0A99" w:rsidP="008E0A99">
      <w:pPr>
        <w:rPr>
          <w:b/>
          <w:bCs/>
        </w:rPr>
      </w:pPr>
      <w:r w:rsidRPr="008E0A99">
        <w:rPr>
          <w:b/>
          <w:bCs/>
        </w:rPr>
        <w:t>3.1 Feature Engineering</w:t>
      </w:r>
    </w:p>
    <w:p w14:paraId="5E140E18" w14:textId="77777777" w:rsidR="008E0A99" w:rsidRPr="008E0A99" w:rsidRDefault="008E0A99" w:rsidP="008E0A99">
      <w:pPr>
        <w:numPr>
          <w:ilvl w:val="0"/>
          <w:numId w:val="4"/>
        </w:numPr>
      </w:pPr>
      <w:r w:rsidRPr="008E0A99">
        <w:t>Spectral features are selected for training.</w:t>
      </w:r>
    </w:p>
    <w:p w14:paraId="426D8D34" w14:textId="77777777" w:rsidR="008E0A99" w:rsidRPr="008E0A99" w:rsidRDefault="008E0A99" w:rsidP="008E0A99">
      <w:pPr>
        <w:numPr>
          <w:ilvl w:val="0"/>
          <w:numId w:val="4"/>
        </w:numPr>
      </w:pPr>
      <w:r w:rsidRPr="008E0A99">
        <w:t>Data is split into training and test sets using an 80-20 split.</w:t>
      </w:r>
    </w:p>
    <w:p w14:paraId="7FCEDF99" w14:textId="77777777" w:rsidR="008E0A99" w:rsidRPr="008E0A99" w:rsidRDefault="008E0A99" w:rsidP="008E0A99">
      <w:pPr>
        <w:rPr>
          <w:b/>
          <w:bCs/>
        </w:rPr>
      </w:pPr>
      <w:r w:rsidRPr="008E0A99">
        <w:rPr>
          <w:b/>
          <w:bCs/>
        </w:rPr>
        <w:t>3.2 Model Selection</w:t>
      </w:r>
    </w:p>
    <w:p w14:paraId="3E64FD5F" w14:textId="77777777" w:rsidR="008E0A99" w:rsidRPr="008E0A99" w:rsidRDefault="008E0A99" w:rsidP="008E0A99">
      <w:pPr>
        <w:numPr>
          <w:ilvl w:val="0"/>
          <w:numId w:val="5"/>
        </w:numPr>
      </w:pPr>
      <w:r w:rsidRPr="008E0A99">
        <w:t xml:space="preserve">Various regression models were evaluated, including: </w:t>
      </w:r>
    </w:p>
    <w:p w14:paraId="43590B0A" w14:textId="77777777" w:rsidR="008E0A99" w:rsidRPr="008E0A99" w:rsidRDefault="008E0A99" w:rsidP="008E0A99">
      <w:pPr>
        <w:numPr>
          <w:ilvl w:val="1"/>
          <w:numId w:val="5"/>
        </w:numPr>
      </w:pPr>
      <w:r w:rsidRPr="008E0A99">
        <w:t>Linear Regression</w:t>
      </w:r>
    </w:p>
    <w:p w14:paraId="4A095D31" w14:textId="77777777" w:rsidR="008E0A99" w:rsidRPr="008E0A99" w:rsidRDefault="008E0A99" w:rsidP="008E0A99">
      <w:pPr>
        <w:numPr>
          <w:ilvl w:val="1"/>
          <w:numId w:val="5"/>
        </w:numPr>
      </w:pPr>
      <w:r w:rsidRPr="008E0A99">
        <w:t>Decision Tree Regressor</w:t>
      </w:r>
    </w:p>
    <w:p w14:paraId="6449037B" w14:textId="77777777" w:rsidR="008E0A99" w:rsidRPr="008E0A99" w:rsidRDefault="008E0A99" w:rsidP="008E0A99">
      <w:pPr>
        <w:numPr>
          <w:ilvl w:val="1"/>
          <w:numId w:val="5"/>
        </w:numPr>
      </w:pPr>
      <w:r w:rsidRPr="008E0A99">
        <w:t>Random Forest Regressor</w:t>
      </w:r>
    </w:p>
    <w:p w14:paraId="601767FD" w14:textId="77777777" w:rsidR="008E0A99" w:rsidRPr="008E0A99" w:rsidRDefault="008E0A99" w:rsidP="008E0A99">
      <w:pPr>
        <w:numPr>
          <w:ilvl w:val="1"/>
          <w:numId w:val="5"/>
        </w:numPr>
      </w:pPr>
      <w:proofErr w:type="spellStart"/>
      <w:r w:rsidRPr="008E0A99">
        <w:t>XGBoost</w:t>
      </w:r>
      <w:proofErr w:type="spellEnd"/>
      <w:r w:rsidRPr="008E0A99">
        <w:t xml:space="preserve"> Regressor</w:t>
      </w:r>
    </w:p>
    <w:p w14:paraId="7CFD3ABC" w14:textId="77777777" w:rsidR="008E0A99" w:rsidRPr="008E0A99" w:rsidRDefault="008E0A99" w:rsidP="008E0A99">
      <w:pPr>
        <w:numPr>
          <w:ilvl w:val="0"/>
          <w:numId w:val="5"/>
        </w:numPr>
      </w:pPr>
      <w:r w:rsidRPr="008E0A99">
        <w:t>The model with the best performance is chosen based on RMSE, R², and MAE metrics.</w:t>
      </w:r>
    </w:p>
    <w:p w14:paraId="19C338BB" w14:textId="77777777" w:rsidR="008E0A99" w:rsidRPr="008E0A99" w:rsidRDefault="008E0A99" w:rsidP="008E0A99">
      <w:pPr>
        <w:rPr>
          <w:b/>
          <w:bCs/>
        </w:rPr>
      </w:pPr>
      <w:r w:rsidRPr="008E0A99">
        <w:rPr>
          <w:b/>
          <w:bCs/>
        </w:rPr>
        <w:t>3.3 Model Evaluation</w:t>
      </w:r>
    </w:p>
    <w:p w14:paraId="71643047" w14:textId="77777777" w:rsidR="008E0A99" w:rsidRPr="008E0A99" w:rsidRDefault="008E0A99" w:rsidP="008E0A99">
      <w:pPr>
        <w:numPr>
          <w:ilvl w:val="0"/>
          <w:numId w:val="6"/>
        </w:numPr>
      </w:pPr>
      <w:r w:rsidRPr="008E0A99">
        <w:t xml:space="preserve">Performance metrics: </w:t>
      </w:r>
    </w:p>
    <w:p w14:paraId="2B9D0589" w14:textId="77777777" w:rsidR="008E0A99" w:rsidRPr="008E0A99" w:rsidRDefault="008E0A99" w:rsidP="008E0A99">
      <w:pPr>
        <w:numPr>
          <w:ilvl w:val="1"/>
          <w:numId w:val="6"/>
        </w:numPr>
      </w:pPr>
      <w:r w:rsidRPr="008E0A99">
        <w:rPr>
          <w:b/>
          <w:bCs/>
        </w:rPr>
        <w:t>R² Score</w:t>
      </w:r>
      <w:r w:rsidRPr="008E0A99">
        <w:t>: Measures the proportion of variance explained.</w:t>
      </w:r>
    </w:p>
    <w:p w14:paraId="41EA286B" w14:textId="77777777" w:rsidR="008E0A99" w:rsidRPr="008E0A99" w:rsidRDefault="008E0A99" w:rsidP="008E0A99">
      <w:pPr>
        <w:numPr>
          <w:ilvl w:val="1"/>
          <w:numId w:val="6"/>
        </w:numPr>
      </w:pPr>
      <w:r w:rsidRPr="008E0A99">
        <w:rPr>
          <w:b/>
          <w:bCs/>
        </w:rPr>
        <w:t>RMSE</w:t>
      </w:r>
      <w:r w:rsidRPr="008E0A99">
        <w:t>: Root Mean Squared Error for assessing prediction errors.</w:t>
      </w:r>
    </w:p>
    <w:p w14:paraId="4F1D6DEE" w14:textId="77777777" w:rsidR="008E0A99" w:rsidRPr="008E0A99" w:rsidRDefault="008E0A99" w:rsidP="008E0A99">
      <w:pPr>
        <w:numPr>
          <w:ilvl w:val="1"/>
          <w:numId w:val="6"/>
        </w:numPr>
      </w:pPr>
      <w:r w:rsidRPr="008E0A99">
        <w:rPr>
          <w:b/>
          <w:bCs/>
        </w:rPr>
        <w:t>MAE</w:t>
      </w:r>
      <w:r w:rsidRPr="008E0A99">
        <w:t>: Mean Absolute Error for evaluating absolute differences.</w:t>
      </w:r>
    </w:p>
    <w:p w14:paraId="370F343B" w14:textId="77777777" w:rsidR="008E0A99" w:rsidRPr="008E0A99" w:rsidRDefault="008E0A99" w:rsidP="008E0A99">
      <w:pPr>
        <w:rPr>
          <w:b/>
          <w:bCs/>
        </w:rPr>
      </w:pPr>
      <w:r w:rsidRPr="008E0A99">
        <w:rPr>
          <w:b/>
          <w:bCs/>
        </w:rPr>
        <w:t>4. API Integration</w:t>
      </w:r>
    </w:p>
    <w:p w14:paraId="5D537D12" w14:textId="77777777" w:rsidR="008E0A99" w:rsidRPr="008E0A99" w:rsidRDefault="008E0A99" w:rsidP="008E0A99">
      <w:pPr>
        <w:rPr>
          <w:b/>
          <w:bCs/>
        </w:rPr>
      </w:pPr>
      <w:r w:rsidRPr="008E0A99">
        <w:rPr>
          <w:b/>
          <w:bCs/>
        </w:rPr>
        <w:lastRenderedPageBreak/>
        <w:t xml:space="preserve">4.1 </w:t>
      </w:r>
      <w:proofErr w:type="spellStart"/>
      <w:r w:rsidRPr="008E0A99">
        <w:rPr>
          <w:b/>
          <w:bCs/>
        </w:rPr>
        <w:t>FastAPI</w:t>
      </w:r>
      <w:proofErr w:type="spellEnd"/>
      <w:r w:rsidRPr="008E0A99">
        <w:rPr>
          <w:b/>
          <w:bCs/>
        </w:rPr>
        <w:t xml:space="preserve"> Implementation</w:t>
      </w:r>
    </w:p>
    <w:p w14:paraId="66F1F9DF" w14:textId="77777777" w:rsidR="008E0A99" w:rsidRPr="008E0A99" w:rsidRDefault="008E0A99" w:rsidP="008E0A99">
      <w:pPr>
        <w:numPr>
          <w:ilvl w:val="0"/>
          <w:numId w:val="7"/>
        </w:numPr>
      </w:pPr>
      <w:r w:rsidRPr="008E0A99">
        <w:t xml:space="preserve">An API is developed using </w:t>
      </w:r>
      <w:proofErr w:type="spellStart"/>
      <w:r w:rsidRPr="008E0A99">
        <w:rPr>
          <w:b/>
          <w:bCs/>
        </w:rPr>
        <w:t>FastAPI</w:t>
      </w:r>
      <w:proofErr w:type="spellEnd"/>
      <w:r w:rsidRPr="008E0A99">
        <w:t xml:space="preserve"> to serve the trained model.</w:t>
      </w:r>
    </w:p>
    <w:p w14:paraId="6C0BD426" w14:textId="77777777" w:rsidR="008E0A99" w:rsidRPr="008E0A99" w:rsidRDefault="008E0A99" w:rsidP="008E0A99">
      <w:pPr>
        <w:numPr>
          <w:ilvl w:val="0"/>
          <w:numId w:val="7"/>
        </w:numPr>
      </w:pPr>
      <w:r w:rsidRPr="008E0A99">
        <w:t xml:space="preserve">The API provides an endpoint to predict </w:t>
      </w:r>
      <w:proofErr w:type="spellStart"/>
      <w:r w:rsidRPr="008E0A99">
        <w:t>vomitoxin_ppb</w:t>
      </w:r>
      <w:proofErr w:type="spellEnd"/>
      <w:r w:rsidRPr="008E0A99">
        <w:t xml:space="preserve"> from spectral data.</w:t>
      </w:r>
    </w:p>
    <w:p w14:paraId="1CD6A47A" w14:textId="77777777" w:rsidR="008E0A99" w:rsidRPr="008E0A99" w:rsidRDefault="008E0A99" w:rsidP="008E0A99">
      <w:pPr>
        <w:numPr>
          <w:ilvl w:val="0"/>
          <w:numId w:val="7"/>
        </w:numPr>
      </w:pPr>
      <w:r w:rsidRPr="008E0A99">
        <w:t>Input validation is performed to ensure proper request handling.</w:t>
      </w:r>
    </w:p>
    <w:p w14:paraId="71709ABC" w14:textId="77777777" w:rsidR="008E0A99" w:rsidRPr="008E0A99" w:rsidRDefault="008E0A99" w:rsidP="008E0A99">
      <w:pPr>
        <w:rPr>
          <w:b/>
          <w:bCs/>
        </w:rPr>
      </w:pPr>
      <w:r w:rsidRPr="008E0A99">
        <w:rPr>
          <w:b/>
          <w:bCs/>
        </w:rPr>
        <w:t>4.2 API Endpoints</w:t>
      </w:r>
    </w:p>
    <w:p w14:paraId="07ED03E7" w14:textId="77777777" w:rsidR="008E0A99" w:rsidRPr="008E0A99" w:rsidRDefault="008E0A99" w:rsidP="008E0A99">
      <w:pPr>
        <w:numPr>
          <w:ilvl w:val="0"/>
          <w:numId w:val="8"/>
        </w:numPr>
      </w:pPr>
      <w:r w:rsidRPr="008E0A99">
        <w:t xml:space="preserve">POST /predict: Accepts JSON input and returns the predicted </w:t>
      </w:r>
      <w:proofErr w:type="spellStart"/>
      <w:r w:rsidRPr="008E0A99">
        <w:t>vomitoxin_ppb</w:t>
      </w:r>
      <w:proofErr w:type="spellEnd"/>
      <w:r w:rsidRPr="008E0A99">
        <w:t>.</w:t>
      </w:r>
    </w:p>
    <w:p w14:paraId="2ABB7416" w14:textId="77777777" w:rsidR="008E0A99" w:rsidRPr="008E0A99" w:rsidRDefault="008E0A99" w:rsidP="008E0A99">
      <w:pPr>
        <w:numPr>
          <w:ilvl w:val="0"/>
          <w:numId w:val="8"/>
        </w:numPr>
      </w:pPr>
      <w:r w:rsidRPr="008E0A99">
        <w:t>GET /health: Checks if the API is running correctly.</w:t>
      </w:r>
    </w:p>
    <w:p w14:paraId="7461282F" w14:textId="77777777" w:rsidR="008E0A99" w:rsidRPr="008E0A99" w:rsidRDefault="008E0A99" w:rsidP="008E0A99">
      <w:pPr>
        <w:rPr>
          <w:b/>
          <w:bCs/>
        </w:rPr>
      </w:pPr>
      <w:r w:rsidRPr="008E0A99">
        <w:rPr>
          <w:b/>
          <w:bCs/>
        </w:rPr>
        <w:t>5. Unit Testing</w:t>
      </w:r>
    </w:p>
    <w:p w14:paraId="4E4F9C1E" w14:textId="77777777" w:rsidR="008E0A99" w:rsidRPr="008E0A99" w:rsidRDefault="008E0A99" w:rsidP="008E0A99">
      <w:pPr>
        <w:numPr>
          <w:ilvl w:val="0"/>
          <w:numId w:val="9"/>
        </w:numPr>
      </w:pPr>
      <w:r w:rsidRPr="008E0A99">
        <w:t>Unit tests are written to ensure model accuracy and API reliability.</w:t>
      </w:r>
    </w:p>
    <w:p w14:paraId="5F250D47" w14:textId="77777777" w:rsidR="008E0A99" w:rsidRPr="008E0A99" w:rsidRDefault="008E0A99" w:rsidP="008E0A99">
      <w:pPr>
        <w:numPr>
          <w:ilvl w:val="0"/>
          <w:numId w:val="9"/>
        </w:numPr>
      </w:pPr>
      <w:r w:rsidRPr="008E0A99">
        <w:t xml:space="preserve">Testing framework: </w:t>
      </w:r>
      <w:proofErr w:type="spellStart"/>
      <w:r w:rsidRPr="008E0A99">
        <w:rPr>
          <w:b/>
          <w:bCs/>
        </w:rPr>
        <w:t>pytest</w:t>
      </w:r>
      <w:proofErr w:type="spellEnd"/>
      <w:r w:rsidRPr="008E0A99">
        <w:t>.</w:t>
      </w:r>
    </w:p>
    <w:p w14:paraId="2B7B4997" w14:textId="77777777" w:rsidR="008E0A99" w:rsidRPr="008E0A99" w:rsidRDefault="008E0A99" w:rsidP="008E0A99">
      <w:pPr>
        <w:numPr>
          <w:ilvl w:val="0"/>
          <w:numId w:val="9"/>
        </w:numPr>
      </w:pPr>
      <w:r w:rsidRPr="008E0A99">
        <w:t xml:space="preserve">Tests include: </w:t>
      </w:r>
    </w:p>
    <w:p w14:paraId="33C2F5CE" w14:textId="77777777" w:rsidR="008E0A99" w:rsidRPr="008E0A99" w:rsidRDefault="008E0A99" w:rsidP="008E0A99">
      <w:pPr>
        <w:numPr>
          <w:ilvl w:val="1"/>
          <w:numId w:val="9"/>
        </w:numPr>
      </w:pPr>
      <w:r w:rsidRPr="008E0A99">
        <w:t>Checking API response structure.</w:t>
      </w:r>
    </w:p>
    <w:p w14:paraId="595CB268" w14:textId="77777777" w:rsidR="008E0A99" w:rsidRPr="008E0A99" w:rsidRDefault="008E0A99" w:rsidP="008E0A99">
      <w:pPr>
        <w:numPr>
          <w:ilvl w:val="1"/>
          <w:numId w:val="9"/>
        </w:numPr>
      </w:pPr>
      <w:r w:rsidRPr="008E0A99">
        <w:t>Validating model predictions against test data.</w:t>
      </w:r>
    </w:p>
    <w:p w14:paraId="54352010" w14:textId="77777777" w:rsidR="008E0A99" w:rsidRPr="008E0A99" w:rsidRDefault="008E0A99" w:rsidP="008E0A99">
      <w:pPr>
        <w:numPr>
          <w:ilvl w:val="1"/>
          <w:numId w:val="9"/>
        </w:numPr>
      </w:pPr>
      <w:r w:rsidRPr="008E0A99">
        <w:t>Ensuring input validation handles incorrect inputs gracefully.</w:t>
      </w:r>
    </w:p>
    <w:p w14:paraId="151BEF51" w14:textId="77777777" w:rsidR="008E0A99" w:rsidRPr="008E0A99" w:rsidRDefault="008E0A99" w:rsidP="008E0A99">
      <w:pPr>
        <w:rPr>
          <w:b/>
          <w:bCs/>
        </w:rPr>
      </w:pPr>
      <w:r w:rsidRPr="008E0A99">
        <w:rPr>
          <w:b/>
          <w:bCs/>
        </w:rPr>
        <w:t>6. Deployment</w:t>
      </w:r>
    </w:p>
    <w:p w14:paraId="24EAE525" w14:textId="77777777" w:rsidR="008E0A99" w:rsidRPr="008E0A99" w:rsidRDefault="008E0A99" w:rsidP="008E0A99">
      <w:pPr>
        <w:numPr>
          <w:ilvl w:val="0"/>
          <w:numId w:val="10"/>
        </w:numPr>
      </w:pPr>
      <w:r w:rsidRPr="008E0A99">
        <w:t xml:space="preserve">The </w:t>
      </w:r>
      <w:proofErr w:type="spellStart"/>
      <w:r w:rsidRPr="008E0A99">
        <w:t>FastAPI</w:t>
      </w:r>
      <w:proofErr w:type="spellEnd"/>
      <w:r w:rsidRPr="008E0A99">
        <w:t xml:space="preserve"> application is containerized for easy deployment.</w:t>
      </w:r>
    </w:p>
    <w:p w14:paraId="6CC7AAE6" w14:textId="77777777" w:rsidR="008E0A99" w:rsidRPr="008E0A99" w:rsidRDefault="008E0A99" w:rsidP="008E0A99">
      <w:pPr>
        <w:rPr>
          <w:b/>
          <w:bCs/>
        </w:rPr>
      </w:pPr>
      <w:r w:rsidRPr="008E0A99">
        <w:rPr>
          <w:b/>
          <w:bCs/>
        </w:rPr>
        <w:t>7. Conclusion</w:t>
      </w:r>
    </w:p>
    <w:p w14:paraId="42F419D6" w14:textId="77777777" w:rsidR="008E0A99" w:rsidRPr="008E0A99" w:rsidRDefault="008E0A99" w:rsidP="008E0A99">
      <w:r w:rsidRPr="008E0A99">
        <w:t xml:space="preserve">This documentation outlines the steps taken to preprocess data, train a regression model, integrate it into an API, and deploy the solution. The pipeline ensures efficient and accurate predictions for </w:t>
      </w:r>
      <w:proofErr w:type="spellStart"/>
      <w:r w:rsidRPr="008E0A99">
        <w:t>vomitoxin_ppb</w:t>
      </w:r>
      <w:proofErr w:type="spellEnd"/>
      <w:r w:rsidRPr="008E0A99">
        <w:t xml:space="preserve"> in corn samples.</w:t>
      </w:r>
    </w:p>
    <w:p w14:paraId="08AAAF36" w14:textId="581C3EA7" w:rsidR="004F576C" w:rsidRDefault="004F576C" w:rsidP="008E0A99"/>
    <w:sectPr w:rsidR="004F5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509EF"/>
    <w:multiLevelType w:val="multilevel"/>
    <w:tmpl w:val="B2CE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B6948"/>
    <w:multiLevelType w:val="multilevel"/>
    <w:tmpl w:val="806E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670F9"/>
    <w:multiLevelType w:val="multilevel"/>
    <w:tmpl w:val="9AA2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D61A2"/>
    <w:multiLevelType w:val="multilevel"/>
    <w:tmpl w:val="79F6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5269D"/>
    <w:multiLevelType w:val="multilevel"/>
    <w:tmpl w:val="08F6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8528A"/>
    <w:multiLevelType w:val="multilevel"/>
    <w:tmpl w:val="8E04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054A4A"/>
    <w:multiLevelType w:val="multilevel"/>
    <w:tmpl w:val="95F6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6F51E5"/>
    <w:multiLevelType w:val="multilevel"/>
    <w:tmpl w:val="EBA2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117BB5"/>
    <w:multiLevelType w:val="multilevel"/>
    <w:tmpl w:val="5020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2411DD"/>
    <w:multiLevelType w:val="multilevel"/>
    <w:tmpl w:val="2250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3995971">
    <w:abstractNumId w:val="0"/>
  </w:num>
  <w:num w:numId="2" w16cid:durableId="1279604186">
    <w:abstractNumId w:val="9"/>
  </w:num>
  <w:num w:numId="3" w16cid:durableId="1126895313">
    <w:abstractNumId w:val="4"/>
  </w:num>
  <w:num w:numId="4" w16cid:durableId="1653097371">
    <w:abstractNumId w:val="3"/>
  </w:num>
  <w:num w:numId="5" w16cid:durableId="1170369972">
    <w:abstractNumId w:val="7"/>
  </w:num>
  <w:num w:numId="6" w16cid:durableId="204761135">
    <w:abstractNumId w:val="8"/>
  </w:num>
  <w:num w:numId="7" w16cid:durableId="2026862604">
    <w:abstractNumId w:val="5"/>
  </w:num>
  <w:num w:numId="8" w16cid:durableId="1628926226">
    <w:abstractNumId w:val="6"/>
  </w:num>
  <w:num w:numId="9" w16cid:durableId="112409570">
    <w:abstractNumId w:val="1"/>
  </w:num>
  <w:num w:numId="10" w16cid:durableId="1356007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15"/>
    <w:rsid w:val="000A3B68"/>
    <w:rsid w:val="00106B15"/>
    <w:rsid w:val="004F576C"/>
    <w:rsid w:val="008E0A99"/>
    <w:rsid w:val="00A0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DC4D"/>
  <w15:chartTrackingRefBased/>
  <w15:docId w15:val="{BDA41D8B-4EA5-4BD4-B12F-48ACBF3A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B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B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B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B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B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B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B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B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B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B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B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Tyagi Isha</dc:creator>
  <cp:keywords/>
  <dc:description/>
  <cp:lastModifiedBy>Tyagi Isha</cp:lastModifiedBy>
  <cp:revision>2</cp:revision>
  <dcterms:created xsi:type="dcterms:W3CDTF">2025-03-16T09:09:00Z</dcterms:created>
  <dcterms:modified xsi:type="dcterms:W3CDTF">2025-03-16T09:10:00Z</dcterms:modified>
</cp:coreProperties>
</file>