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D3FDD" w14:textId="42421897" w:rsidR="0083698B" w:rsidRDefault="0083698B" w:rsidP="0083698B">
      <w:pPr>
        <w:rPr>
          <w:rFonts w:ascii="Times New Roman" w:hAnsi="Times New Roman" w:cs="Times New Roman"/>
          <w:b/>
          <w:bCs/>
          <w:sz w:val="28"/>
          <w:szCs w:val="28"/>
        </w:rPr>
      </w:pPr>
      <w:r>
        <w:rPr>
          <w:rFonts w:ascii="Times New Roman" w:hAnsi="Times New Roman" w:cs="Times New Roman"/>
          <w:b/>
          <w:bCs/>
          <w:sz w:val="28"/>
          <w:szCs w:val="28"/>
        </w:rPr>
        <w:t>Abstract:</w:t>
      </w:r>
    </w:p>
    <w:p w14:paraId="32F1E24D" w14:textId="77777777" w:rsidR="0083698B" w:rsidRPr="0083698B" w:rsidRDefault="0083698B" w:rsidP="0083698B">
      <w:pPr>
        <w:rPr>
          <w:rFonts w:ascii="Times New Roman" w:hAnsi="Times New Roman" w:cs="Times New Roman"/>
          <w:sz w:val="24"/>
          <w:szCs w:val="24"/>
        </w:rPr>
      </w:pPr>
      <w:r w:rsidRPr="0083698B">
        <w:rPr>
          <w:rFonts w:ascii="Times New Roman" w:hAnsi="Times New Roman" w:cs="Times New Roman"/>
          <w:sz w:val="24"/>
          <w:szCs w:val="24"/>
        </w:rPr>
        <w:t>Breast cancer starts when some cells in the breast grow uncontrollably, forming a lump or mass called a tumor. There are two main types of breast tumors: benign (non-cancerous) and malignant (cancerous). Malignant tumors are dangerous because they can spread to other parts of the body through the blood or lymph system. This spreading process is called metastasis.</w:t>
      </w:r>
    </w:p>
    <w:p w14:paraId="725F63E1" w14:textId="4DC66E3E" w:rsidR="0083698B" w:rsidRPr="0083698B" w:rsidRDefault="0083698B" w:rsidP="0083698B">
      <w:pPr>
        <w:rPr>
          <w:rFonts w:ascii="Times New Roman" w:hAnsi="Times New Roman" w:cs="Times New Roman"/>
          <w:sz w:val="24"/>
          <w:szCs w:val="24"/>
        </w:rPr>
      </w:pPr>
      <w:r w:rsidRPr="0083698B">
        <w:rPr>
          <w:rFonts w:ascii="Times New Roman" w:hAnsi="Times New Roman" w:cs="Times New Roman"/>
          <w:sz w:val="24"/>
          <w:szCs w:val="24"/>
        </w:rPr>
        <w:t>Benign tumors usually stay in one place and don’t spread, while malignant tumors can grow and move to other areas, making them more serious . Breast cancer is the second leading cause of death in women, with over 500,000 cases diagnosed each year.</w:t>
      </w:r>
      <w:r>
        <w:rPr>
          <w:rFonts w:ascii="Times New Roman" w:hAnsi="Times New Roman" w:cs="Times New Roman"/>
          <w:sz w:val="24"/>
          <w:szCs w:val="24"/>
        </w:rPr>
        <w:t>[4]</w:t>
      </w:r>
    </w:p>
    <w:p w14:paraId="773CAD20" w14:textId="03E0C23A" w:rsidR="0083698B" w:rsidRPr="0083698B" w:rsidRDefault="0083698B" w:rsidP="0083698B">
      <w:pPr>
        <w:rPr>
          <w:rFonts w:ascii="Times New Roman" w:hAnsi="Times New Roman" w:cs="Times New Roman"/>
          <w:sz w:val="24"/>
          <w:szCs w:val="24"/>
        </w:rPr>
      </w:pPr>
      <w:r>
        <w:rPr>
          <w:rFonts w:ascii="Times New Roman" w:hAnsi="Times New Roman" w:cs="Times New Roman"/>
          <w:b/>
          <w:bCs/>
          <w:sz w:val="28"/>
          <w:szCs w:val="28"/>
        </w:rPr>
        <w:t>Keywords:</w:t>
      </w:r>
      <w:r w:rsidRPr="0083698B">
        <w:t xml:space="preserve"> </w:t>
      </w:r>
      <w:r w:rsidRPr="0083698B">
        <w:rPr>
          <w:rFonts w:ascii="Times New Roman" w:hAnsi="Times New Roman" w:cs="Times New Roman"/>
          <w:sz w:val="24"/>
          <w:szCs w:val="24"/>
        </w:rPr>
        <w:t>Breast Cancer Prediction , Machine Learning , Logistic Regression , Random Forest Classification</w:t>
      </w:r>
    </w:p>
    <w:p w14:paraId="7DCBD82B" w14:textId="77777777" w:rsidR="0083698B" w:rsidRPr="0083698B" w:rsidRDefault="0083698B" w:rsidP="0083698B">
      <w:pPr>
        <w:rPr>
          <w:rFonts w:ascii="Times New Roman" w:hAnsi="Times New Roman" w:cs="Times New Roman"/>
          <w:sz w:val="24"/>
          <w:szCs w:val="24"/>
        </w:rPr>
      </w:pPr>
      <w:r>
        <w:rPr>
          <w:rFonts w:ascii="Times New Roman" w:hAnsi="Times New Roman" w:cs="Times New Roman"/>
          <w:b/>
          <w:bCs/>
          <w:sz w:val="28"/>
          <w:szCs w:val="28"/>
        </w:rPr>
        <w:t>Introduction:</w:t>
      </w:r>
      <w:r>
        <w:rPr>
          <w:rFonts w:ascii="Times New Roman" w:hAnsi="Times New Roman" w:cs="Times New Roman"/>
          <w:sz w:val="28"/>
          <w:szCs w:val="28"/>
        </w:rPr>
        <w:t xml:space="preserve"> </w:t>
      </w:r>
      <w:r w:rsidRPr="0083698B">
        <w:rPr>
          <w:rFonts w:ascii="Times New Roman" w:hAnsi="Times New Roman" w:cs="Times New Roman"/>
          <w:sz w:val="24"/>
          <w:szCs w:val="24"/>
        </w:rPr>
        <w:t>Breast cancer is one of the most prevalent cancers in women globally and affects the general public's health significantly. Improving patient outcomes and survival rates requires early detection of breast cancer and precise breast cancer prediction. The diagnosis of breast cancer with traditional methods frequently depends on human interpretation, which can be error-prone and time-consuming.</w:t>
      </w:r>
    </w:p>
    <w:p w14:paraId="6DCAA559" w14:textId="0D333474" w:rsidR="0083698B" w:rsidRPr="0083698B" w:rsidRDefault="0083698B" w:rsidP="0083698B">
      <w:pPr>
        <w:rPr>
          <w:rFonts w:ascii="Times New Roman" w:hAnsi="Times New Roman" w:cs="Times New Roman"/>
          <w:sz w:val="24"/>
          <w:szCs w:val="24"/>
        </w:rPr>
      </w:pPr>
      <w:r w:rsidRPr="0083698B">
        <w:rPr>
          <w:rFonts w:ascii="Times New Roman" w:hAnsi="Times New Roman" w:cs="Times New Roman"/>
          <w:sz w:val="24"/>
          <w:szCs w:val="24"/>
        </w:rPr>
        <w:t>Logistic Regression models have been extensively investigated for breast cancer prediction, demonstrating their potential in accurately classifying benign and malignant.</w:t>
      </w:r>
      <w:r>
        <w:rPr>
          <w:rFonts w:ascii="Times New Roman" w:hAnsi="Times New Roman" w:cs="Times New Roman"/>
          <w:sz w:val="24"/>
          <w:szCs w:val="24"/>
        </w:rPr>
        <w:t xml:space="preserve"> </w:t>
      </w:r>
      <w:r w:rsidRPr="0083698B">
        <w:rPr>
          <w:rFonts w:ascii="Times New Roman" w:hAnsi="Times New Roman" w:cs="Times New Roman"/>
          <w:sz w:val="24"/>
          <w:szCs w:val="24"/>
        </w:rPr>
        <w:t>Random Forest is a machine learning method that creates multiple decision trees and combines their results to make predictions. It is great at handling complicated patterns and interactions between features. This method is highly accurate and reliable for predicting whether breast cancer is present, making it very useful for breast cancer classification.</w:t>
      </w:r>
      <w:r>
        <w:rPr>
          <w:rFonts w:ascii="Times New Roman" w:hAnsi="Times New Roman" w:cs="Times New Roman"/>
          <w:sz w:val="24"/>
          <w:szCs w:val="24"/>
        </w:rPr>
        <w:t>[4]</w:t>
      </w:r>
    </w:p>
    <w:p w14:paraId="123649EF" w14:textId="7FE4E76F" w:rsidR="0083698B" w:rsidRDefault="0083698B" w:rsidP="0083698B">
      <w:pPr>
        <w:rPr>
          <w:rFonts w:ascii="Times New Roman" w:hAnsi="Times New Roman" w:cs="Times New Roman"/>
          <w:b/>
          <w:bCs/>
          <w:sz w:val="28"/>
          <w:szCs w:val="28"/>
        </w:rPr>
      </w:pPr>
      <w:r>
        <w:rPr>
          <w:rFonts w:ascii="Times New Roman" w:hAnsi="Times New Roman" w:cs="Times New Roman"/>
          <w:b/>
          <w:bCs/>
          <w:sz w:val="28"/>
          <w:szCs w:val="28"/>
        </w:rPr>
        <w:t>Methodology:</w:t>
      </w:r>
    </w:p>
    <w:p w14:paraId="1D9FA0EF" w14:textId="14CEC461" w:rsidR="0083698B" w:rsidRDefault="0083698B" w:rsidP="0083698B">
      <w:pPr>
        <w:rPr>
          <w:rFonts w:ascii="Times New Roman" w:hAnsi="Times New Roman" w:cs="Times New Roman"/>
          <w:sz w:val="24"/>
          <w:szCs w:val="24"/>
        </w:rPr>
      </w:pPr>
      <w:r>
        <w:rPr>
          <w:rFonts w:ascii="Times New Roman" w:hAnsi="Times New Roman" w:cs="Times New Roman"/>
          <w:b/>
          <w:bCs/>
          <w:sz w:val="28"/>
          <w:szCs w:val="28"/>
        </w:rPr>
        <w:t xml:space="preserve">1)dataset : </w:t>
      </w:r>
      <w:r w:rsidRPr="0083698B">
        <w:rPr>
          <w:rFonts w:ascii="Times New Roman" w:hAnsi="Times New Roman" w:cs="Times New Roman"/>
          <w:sz w:val="24"/>
          <w:szCs w:val="24"/>
        </w:rPr>
        <w:t>The Wisconsin breast cancer diagnostic dataset , It includes a total of 569 instances , consisting of 357 benign and 212 malignant cases , Each case is represented by real_valued features including radius, perimeter, area, compactness, concavity, and concavetexture_mean,smoothness_mean,symmetry_mean,fractal_dimension_mean,texture_se,symmetry_se,fractal_dimension_se,symmetry_se mean values of cell</w:t>
      </w:r>
      <w:r>
        <w:rPr>
          <w:rFonts w:ascii="Times New Roman" w:hAnsi="Times New Roman" w:cs="Times New Roman"/>
          <w:sz w:val="24"/>
          <w:szCs w:val="24"/>
        </w:rPr>
        <w:t xml:space="preserve"> </w:t>
      </w:r>
      <w:r w:rsidRPr="0083698B">
        <w:rPr>
          <w:rFonts w:ascii="Times New Roman" w:hAnsi="Times New Roman" w:cs="Times New Roman"/>
          <w:sz w:val="24"/>
          <w:szCs w:val="24"/>
        </w:rPr>
        <w:t>smoothness_mean,symmetry_mean,fractal_dimension_mean,texture_se,symmetry_se,fractal_dimension_se,symmetry_se points have been identified as informative features for the classification of breast cancer. Larger values of these parameters exhibit a positive correlation with malignant tumors, suggesting their relevance in distinguishing between benign and malignant cases</w:t>
      </w:r>
      <w:r>
        <w:rPr>
          <w:rFonts w:ascii="Times New Roman" w:hAnsi="Times New Roman" w:cs="Times New Roman"/>
          <w:sz w:val="24"/>
          <w:szCs w:val="24"/>
        </w:rPr>
        <w:t xml:space="preserve"> . </w:t>
      </w:r>
    </w:p>
    <w:p w14:paraId="3ACCADF3" w14:textId="2F5C424B" w:rsidR="0083698B" w:rsidRDefault="0083698B" w:rsidP="0083698B">
      <w:pPr>
        <w:rPr>
          <w:rFonts w:ascii="Times New Roman" w:hAnsi="Times New Roman" w:cs="Times New Roman"/>
          <w:sz w:val="24"/>
          <w:szCs w:val="24"/>
        </w:rPr>
      </w:pPr>
      <w:r>
        <w:rPr>
          <w:noProof/>
        </w:rPr>
        <w:lastRenderedPageBreak/>
        <w:drawing>
          <wp:inline distT="0" distB="0" distL="0" distR="0" wp14:anchorId="0D4E2D00" wp14:editId="369D0862">
            <wp:extent cx="3154680" cy="2382262"/>
            <wp:effectExtent l="0" t="0" r="7620" b="0"/>
            <wp:docPr id="1211940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4711" cy="2389837"/>
                    </a:xfrm>
                    <a:prstGeom prst="rect">
                      <a:avLst/>
                    </a:prstGeom>
                    <a:noFill/>
                    <a:ln>
                      <a:noFill/>
                    </a:ln>
                  </pic:spPr>
                </pic:pic>
              </a:graphicData>
            </a:graphic>
          </wp:inline>
        </w:drawing>
      </w:r>
    </w:p>
    <w:p w14:paraId="4EA61376" w14:textId="4FE33FC9" w:rsidR="00AB154C" w:rsidRPr="0083698B" w:rsidRDefault="00AB154C" w:rsidP="0083698B">
      <w:pPr>
        <w:rPr>
          <w:rFonts w:ascii="Times New Roman" w:hAnsi="Times New Roman" w:cs="Times New Roman"/>
          <w:sz w:val="24"/>
          <w:szCs w:val="24"/>
        </w:rPr>
      </w:pPr>
      <w:r w:rsidRPr="00AB154C">
        <w:rPr>
          <w:rFonts w:ascii="Times New Roman" w:hAnsi="Times New Roman" w:cs="Times New Roman"/>
          <w:noProof/>
          <w:sz w:val="24"/>
          <w:szCs w:val="24"/>
        </w:rPr>
        <w:drawing>
          <wp:inline distT="0" distB="0" distL="0" distR="0" wp14:anchorId="26F7EB46" wp14:editId="2D5C59F1">
            <wp:extent cx="3190821" cy="2979420"/>
            <wp:effectExtent l="0" t="0" r="0" b="0"/>
            <wp:docPr id="1226440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6424" cy="2984652"/>
                    </a:xfrm>
                    <a:prstGeom prst="rect">
                      <a:avLst/>
                    </a:prstGeom>
                    <a:noFill/>
                    <a:ln>
                      <a:noFill/>
                    </a:ln>
                  </pic:spPr>
                </pic:pic>
              </a:graphicData>
            </a:graphic>
          </wp:inline>
        </w:drawing>
      </w:r>
    </w:p>
    <w:p w14:paraId="33FCBA47" w14:textId="40DAB5E1" w:rsidR="0083698B" w:rsidRPr="00424C81" w:rsidRDefault="0083698B" w:rsidP="0083698B">
      <w:pPr>
        <w:rPr>
          <w:rFonts w:ascii="Times New Roman" w:hAnsi="Times New Roman" w:cs="Times New Roman"/>
          <w:b/>
          <w:bCs/>
          <w:sz w:val="28"/>
          <w:szCs w:val="28"/>
        </w:rPr>
      </w:pPr>
      <w:r>
        <w:rPr>
          <w:rFonts w:ascii="Times New Roman" w:hAnsi="Times New Roman" w:cs="Times New Roman"/>
          <w:b/>
          <w:bCs/>
          <w:sz w:val="28"/>
          <w:szCs w:val="28"/>
        </w:rPr>
        <w:t>2)Machine Learning Model:</w:t>
      </w:r>
    </w:p>
    <w:p w14:paraId="7D31DC48" w14:textId="77777777" w:rsidR="0083698B" w:rsidRPr="0083698B" w:rsidRDefault="0083698B" w:rsidP="0083698B">
      <w:pPr>
        <w:rPr>
          <w:rFonts w:ascii="Times New Roman" w:hAnsi="Times New Roman" w:cs="Times New Roman"/>
          <w:sz w:val="24"/>
          <w:szCs w:val="24"/>
        </w:rPr>
      </w:pPr>
      <w:r w:rsidRPr="0083698B">
        <w:rPr>
          <w:rFonts w:ascii="Times New Roman" w:hAnsi="Times New Roman" w:cs="Times New Roman"/>
          <w:sz w:val="24"/>
          <w:szCs w:val="24"/>
        </w:rPr>
        <w:t>This research focuses on the application of machine learning algorithms , including Logistic Regression Classification , Decision Tree Classification , Random Forest Classification , KNN , Naive Bayes for breast cancer prediction then identify the top predictors that contribute significantly to the accurate prediction of breast cancer.</w:t>
      </w:r>
    </w:p>
    <w:p w14:paraId="756E1F8C" w14:textId="7CDCB515" w:rsidR="0083698B" w:rsidRDefault="0083698B" w:rsidP="0083698B">
      <w:pPr>
        <w:rPr>
          <w:rFonts w:ascii="Times New Roman" w:hAnsi="Times New Roman" w:cs="Times New Roman"/>
          <w:sz w:val="24"/>
          <w:szCs w:val="24"/>
        </w:rPr>
      </w:pPr>
      <w:r w:rsidRPr="0083698B">
        <w:rPr>
          <w:rFonts w:ascii="Times New Roman" w:hAnsi="Times New Roman" w:cs="Times New Roman"/>
          <w:sz w:val="24"/>
          <w:szCs w:val="24"/>
        </w:rPr>
        <w:t>The identification of key predictors contributing significantly to breast cancer prediction will aid in the development of more effective and personalized treatment strategies.</w:t>
      </w:r>
    </w:p>
    <w:p w14:paraId="5F8BF4F5" w14:textId="3C544E9B" w:rsidR="00FB73EC" w:rsidRDefault="00FB73EC" w:rsidP="0083698B">
      <w:pPr>
        <w:rPr>
          <w:rFonts w:ascii="Times New Roman" w:hAnsi="Times New Roman" w:cs="Times New Roman"/>
          <w:sz w:val="24"/>
          <w:szCs w:val="24"/>
        </w:rPr>
      </w:pPr>
      <w:r w:rsidRPr="00FB73EC">
        <w:rPr>
          <w:rFonts w:ascii="Times New Roman" w:hAnsi="Times New Roman" w:cs="Times New Roman"/>
          <w:sz w:val="24"/>
          <w:szCs w:val="24"/>
        </w:rPr>
        <w:t>Accuracy: The accuracy measures the overall correctness of the predictions and is calculated as the ratio of correctly classified instances to the total number of instances.</w:t>
      </w:r>
      <w:r>
        <w:rPr>
          <w:rFonts w:ascii="Times New Roman" w:hAnsi="Times New Roman" w:cs="Times New Roman"/>
          <w:sz w:val="24"/>
          <w:szCs w:val="24"/>
        </w:rPr>
        <w:t xml:space="preserve"> </w:t>
      </w:r>
    </w:p>
    <w:p w14:paraId="2179B3A2" w14:textId="2475393B" w:rsidR="00FB73EC" w:rsidRDefault="00FB73EC" w:rsidP="0083698B">
      <w:pPr>
        <w:rPr>
          <w:rFonts w:ascii="Times New Roman" w:hAnsi="Times New Roman" w:cs="Times New Roman"/>
          <w:sz w:val="24"/>
          <w:szCs w:val="24"/>
        </w:rPr>
      </w:pPr>
      <w:r>
        <w:rPr>
          <w:rFonts w:ascii="Times New Roman" w:hAnsi="Times New Roman" w:cs="Times New Roman"/>
          <w:sz w:val="24"/>
          <w:szCs w:val="24"/>
        </w:rPr>
        <w:t xml:space="preserve">Logistic Regression: </w:t>
      </w:r>
      <w:r w:rsidRPr="00FB73EC">
        <w:rPr>
          <w:rFonts w:ascii="Times New Roman" w:hAnsi="Times New Roman" w:cs="Times New Roman"/>
          <w:sz w:val="24"/>
          <w:szCs w:val="24"/>
        </w:rPr>
        <w:t>Accuracy on training data =  0.7296703296703296</w:t>
      </w:r>
    </w:p>
    <w:p w14:paraId="1E6C7702" w14:textId="3972CFB9" w:rsidR="00FB73EC" w:rsidRDefault="00FB73EC" w:rsidP="0083698B">
      <w:pPr>
        <w:rPr>
          <w:rFonts w:ascii="Times New Roman" w:hAnsi="Times New Roman" w:cs="Times New Roman"/>
          <w:sz w:val="24"/>
          <w:szCs w:val="24"/>
        </w:rPr>
      </w:pPr>
      <w:r>
        <w:rPr>
          <w:rFonts w:ascii="Times New Roman" w:hAnsi="Times New Roman" w:cs="Times New Roman"/>
          <w:sz w:val="24"/>
          <w:szCs w:val="24"/>
        </w:rPr>
        <w:t xml:space="preserve">                                  </w:t>
      </w:r>
      <w:r w:rsidRPr="00FB73EC">
        <w:rPr>
          <w:rFonts w:ascii="Times New Roman" w:hAnsi="Times New Roman" w:cs="Times New Roman"/>
          <w:sz w:val="24"/>
          <w:szCs w:val="24"/>
        </w:rPr>
        <w:t>Accuracy on test data =  0.7105263157894737</w:t>
      </w:r>
    </w:p>
    <w:p w14:paraId="1B1AE1F6" w14:textId="5786C07A" w:rsidR="00FB73EC" w:rsidRPr="00FB73EC" w:rsidRDefault="00FB73EC" w:rsidP="00FB73EC">
      <w:pPr>
        <w:rPr>
          <w:rFonts w:ascii="Times New Roman" w:hAnsi="Times New Roman" w:cs="Times New Roman"/>
          <w:sz w:val="24"/>
          <w:szCs w:val="24"/>
        </w:rPr>
      </w:pPr>
      <w:r>
        <w:rPr>
          <w:rFonts w:ascii="Times New Roman" w:hAnsi="Times New Roman" w:cs="Times New Roman"/>
          <w:sz w:val="24"/>
          <w:szCs w:val="24"/>
        </w:rPr>
        <w:t>Random Forest Classification:</w:t>
      </w:r>
      <w:r w:rsidRPr="00FB73EC">
        <w:rPr>
          <w:rFonts w:ascii="Courier New" w:eastAsia="Times New Roman" w:hAnsi="Courier New" w:cs="Courier New"/>
          <w:color w:val="212121"/>
          <w:kern w:val="0"/>
          <w:sz w:val="21"/>
          <w:szCs w:val="21"/>
          <w:shd w:val="clear" w:color="auto" w:fill="FFFFFF"/>
          <w:lang w:eastAsia="en-IN"/>
          <w14:ligatures w14:val="none"/>
        </w:rPr>
        <w:t xml:space="preserve"> </w:t>
      </w:r>
      <w:r w:rsidRPr="00FB73EC">
        <w:rPr>
          <w:rFonts w:ascii="Times New Roman" w:hAnsi="Times New Roman" w:cs="Times New Roman"/>
          <w:sz w:val="24"/>
          <w:szCs w:val="24"/>
        </w:rPr>
        <w:t>Accuracy on training data = 1.0</w:t>
      </w:r>
    </w:p>
    <w:p w14:paraId="6CBD4D08" w14:textId="1B725B33" w:rsidR="00FB73EC" w:rsidRDefault="00FB73EC" w:rsidP="00FB73EC">
      <w:pPr>
        <w:rPr>
          <w:rFonts w:ascii="Times New Roman" w:hAnsi="Times New Roman" w:cs="Times New Roman"/>
          <w:sz w:val="24"/>
          <w:szCs w:val="24"/>
        </w:rPr>
      </w:pPr>
      <w:r>
        <w:rPr>
          <w:rFonts w:ascii="Times New Roman" w:hAnsi="Times New Roman" w:cs="Times New Roman"/>
          <w:sz w:val="24"/>
          <w:szCs w:val="24"/>
        </w:rPr>
        <w:t xml:space="preserve">                                                 </w:t>
      </w:r>
      <w:r w:rsidRPr="00FB73EC">
        <w:rPr>
          <w:rFonts w:ascii="Times New Roman" w:hAnsi="Times New Roman" w:cs="Times New Roman"/>
          <w:sz w:val="24"/>
          <w:szCs w:val="24"/>
        </w:rPr>
        <w:t>Accuracy on test data = 0.8508771929824561</w:t>
      </w:r>
    </w:p>
    <w:p w14:paraId="561D472A" w14:textId="0C45C1DE" w:rsidR="00FB73EC" w:rsidRDefault="00FB73EC" w:rsidP="00FB73EC">
      <w:pPr>
        <w:rPr>
          <w:rFonts w:ascii="Times New Roman" w:hAnsi="Times New Roman" w:cs="Times New Roman"/>
          <w:sz w:val="24"/>
          <w:szCs w:val="24"/>
        </w:rPr>
      </w:pPr>
      <w:r>
        <w:rPr>
          <w:rFonts w:ascii="Times New Roman" w:hAnsi="Times New Roman" w:cs="Times New Roman"/>
          <w:sz w:val="24"/>
          <w:szCs w:val="24"/>
        </w:rPr>
        <w:lastRenderedPageBreak/>
        <w:t>Random Forest Classifier</w:t>
      </w:r>
      <w:r w:rsidRPr="00FB73EC">
        <w:rPr>
          <w:rFonts w:ascii="Times New Roman" w:hAnsi="Times New Roman" w:cs="Times New Roman"/>
          <w:sz w:val="24"/>
          <w:szCs w:val="24"/>
        </w:rPr>
        <w:t xml:space="preserve"> model achieved an accuracy of approximately 8</w:t>
      </w:r>
      <w:r>
        <w:rPr>
          <w:rFonts w:ascii="Times New Roman" w:hAnsi="Times New Roman" w:cs="Times New Roman"/>
          <w:sz w:val="24"/>
          <w:szCs w:val="24"/>
        </w:rPr>
        <w:t>5</w:t>
      </w:r>
      <w:r w:rsidRPr="00FB73EC">
        <w:rPr>
          <w:rFonts w:ascii="Times New Roman" w:hAnsi="Times New Roman" w:cs="Times New Roman"/>
          <w:sz w:val="24"/>
          <w:szCs w:val="24"/>
        </w:rPr>
        <w:t>% on the test dataset, indicating its ability to classify breast masses accurately.</w:t>
      </w:r>
    </w:p>
    <w:p w14:paraId="2F67FC31" w14:textId="77777777" w:rsidR="007A315C" w:rsidRDefault="007A315C" w:rsidP="00FB73EC">
      <w:pPr>
        <w:rPr>
          <w:rFonts w:ascii="Times New Roman" w:hAnsi="Times New Roman" w:cs="Times New Roman"/>
          <w:b/>
          <w:bCs/>
          <w:sz w:val="28"/>
          <w:szCs w:val="28"/>
        </w:rPr>
      </w:pPr>
      <w:r>
        <w:rPr>
          <w:rFonts w:ascii="Times New Roman" w:hAnsi="Times New Roman" w:cs="Times New Roman"/>
          <w:b/>
          <w:bCs/>
          <w:sz w:val="28"/>
          <w:szCs w:val="28"/>
        </w:rPr>
        <w:t xml:space="preserve">Proposed Model Work </w:t>
      </w:r>
      <w:proofErr w:type="gramStart"/>
      <w:r>
        <w:rPr>
          <w:rFonts w:ascii="Times New Roman" w:hAnsi="Times New Roman" w:cs="Times New Roman"/>
          <w:b/>
          <w:bCs/>
          <w:sz w:val="28"/>
          <w:szCs w:val="28"/>
        </w:rPr>
        <w:t>Flow :</w:t>
      </w:r>
      <w:proofErr w:type="gramEnd"/>
      <w:r>
        <w:rPr>
          <w:rFonts w:ascii="Times New Roman" w:hAnsi="Times New Roman" w:cs="Times New Roman"/>
          <w:b/>
          <w:bCs/>
          <w:sz w:val="28"/>
          <w:szCs w:val="28"/>
        </w:rPr>
        <w:t xml:space="preserve"> </w:t>
      </w:r>
    </w:p>
    <w:p w14:paraId="000B234E" w14:textId="272772B3" w:rsidR="007A315C" w:rsidRPr="007A315C" w:rsidRDefault="007A315C" w:rsidP="00FB73EC">
      <w:pPr>
        <w:rPr>
          <w:rFonts w:ascii="Times New Roman" w:hAnsi="Times New Roman" w:cs="Times New Roman"/>
          <w:b/>
          <w:bCs/>
          <w:sz w:val="28"/>
          <w:szCs w:val="28"/>
        </w:rPr>
      </w:pPr>
      <w:r>
        <w:rPr>
          <w:noProof/>
        </w:rPr>
        <w:drawing>
          <wp:inline distT="0" distB="0" distL="0" distR="0" wp14:anchorId="3DB036DB" wp14:editId="7E464327">
            <wp:extent cx="4061460" cy="1962785"/>
            <wp:effectExtent l="0" t="0" r="0" b="0"/>
            <wp:docPr id="81946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77122" cy="1970354"/>
                    </a:xfrm>
                    <a:prstGeom prst="rect">
                      <a:avLst/>
                    </a:prstGeom>
                    <a:noFill/>
                    <a:ln>
                      <a:noFill/>
                    </a:ln>
                  </pic:spPr>
                </pic:pic>
              </a:graphicData>
            </a:graphic>
          </wp:inline>
        </w:drawing>
      </w:r>
    </w:p>
    <w:p w14:paraId="78666B6F" w14:textId="727108DE" w:rsidR="00424C81" w:rsidRPr="00424C81" w:rsidRDefault="00424C81" w:rsidP="00EC2CAA">
      <w:pPr>
        <w:rPr>
          <w:rFonts w:ascii="Times New Roman" w:hAnsi="Times New Roman" w:cs="Times New Roman"/>
          <w:b/>
          <w:bCs/>
          <w:sz w:val="28"/>
          <w:szCs w:val="28"/>
        </w:rPr>
      </w:pPr>
      <w:r w:rsidRPr="00424C81">
        <w:rPr>
          <w:rFonts w:ascii="Times New Roman" w:hAnsi="Times New Roman" w:cs="Times New Roman"/>
          <w:b/>
          <w:bCs/>
          <w:sz w:val="28"/>
          <w:szCs w:val="28"/>
        </w:rPr>
        <w:t>Existing System</w:t>
      </w:r>
    </w:p>
    <w:p w14:paraId="2BEA2D6A" w14:textId="6A707C88" w:rsidR="00EC2CAA" w:rsidRPr="00EC2CAA" w:rsidRDefault="00EC2CAA" w:rsidP="00EC2CAA">
      <w:pPr>
        <w:rPr>
          <w:rFonts w:ascii="Times New Roman" w:hAnsi="Times New Roman" w:cs="Times New Roman"/>
          <w:sz w:val="24"/>
          <w:szCs w:val="24"/>
        </w:rPr>
      </w:pPr>
      <w:r w:rsidRPr="00EC2CAA">
        <w:rPr>
          <w:rFonts w:ascii="Times New Roman" w:hAnsi="Times New Roman" w:cs="Times New Roman"/>
          <w:sz w:val="24"/>
          <w:szCs w:val="24"/>
        </w:rPr>
        <w:t>The existing system for multiple disease prediction utilizes various machine learning algorithms to predict diseases such as diabetes, heart disease, and Parkinson's disease. These algorithms include Naive Bayes, Decision Trees, Random Forest, Support Vector Machines (SVM), and Logistic Regression, each capitalizing on different data features to make accurate predictions. The system is user-friendly, thanks to the Streamlit</w:t>
      </w:r>
      <w:r w:rsidRPr="00424C81">
        <w:rPr>
          <w:rFonts w:ascii="Times New Roman" w:hAnsi="Times New Roman" w:cs="Times New Roman"/>
          <w:sz w:val="24"/>
          <w:szCs w:val="24"/>
        </w:rPr>
        <w:t>e</w:t>
      </w:r>
      <w:r w:rsidRPr="00EC2CAA">
        <w:rPr>
          <w:rFonts w:ascii="Times New Roman" w:hAnsi="Times New Roman" w:cs="Times New Roman"/>
          <w:sz w:val="24"/>
          <w:szCs w:val="24"/>
        </w:rPr>
        <w:t xml:space="preserve"> library, which facilitates model deployment for healthcare professionals. Among these models, SVM has achieved significant success with 76% accuracy in diabetes prediction and 71% in Parkinson’s disease prediction, highlighting its effectiveness in medical diagnostics. Other algorithms, such as Logistic Regression and Decision Trees, also contribute by predicting binary outcomes and offering interpretable models. The Random Forest algorithm, through ensemble learning, further enhances accuracy. While the system has demonstrated the potential of machine learning in disease prediction, there is ongoing work to improve its performance by refining the algorithms and improving data representation.</w:t>
      </w:r>
      <w:r w:rsidRPr="00424C81">
        <w:rPr>
          <w:rFonts w:ascii="Times New Roman" w:hAnsi="Times New Roman" w:cs="Times New Roman"/>
          <w:sz w:val="24"/>
          <w:szCs w:val="24"/>
        </w:rPr>
        <w:t>[1]</w:t>
      </w:r>
    </w:p>
    <w:p w14:paraId="51DCFCC5" w14:textId="46D65331" w:rsidR="00EC2CAA" w:rsidRPr="00424C81" w:rsidRDefault="00EC2CAA" w:rsidP="00EC2CAA">
      <w:pPr>
        <w:rPr>
          <w:rFonts w:ascii="Times New Roman" w:hAnsi="Times New Roman" w:cs="Times New Roman"/>
          <w:sz w:val="24"/>
          <w:szCs w:val="24"/>
        </w:rPr>
      </w:pPr>
      <w:r w:rsidRPr="00EC2CAA">
        <w:rPr>
          <w:rFonts w:ascii="Times New Roman" w:hAnsi="Times New Roman" w:cs="Times New Roman"/>
          <w:sz w:val="24"/>
          <w:szCs w:val="24"/>
        </w:rPr>
        <w:t>Despite its strengths, the existing system faces several disadvantages. One of the major issues is the potential for inaccurate predictions and incorrect diagnoses due to biased or insufficient training</w:t>
      </w:r>
      <w:r w:rsidRPr="00EC2CAA">
        <w:rPr>
          <w:rFonts w:ascii="Times New Roman" w:hAnsi="Times New Roman" w:cs="Times New Roman"/>
          <w:b/>
          <w:bCs/>
          <w:sz w:val="24"/>
          <w:szCs w:val="24"/>
        </w:rPr>
        <w:t xml:space="preserve"> </w:t>
      </w:r>
      <w:r w:rsidRPr="00EC2CAA">
        <w:rPr>
          <w:rFonts w:ascii="Times New Roman" w:hAnsi="Times New Roman" w:cs="Times New Roman"/>
          <w:sz w:val="24"/>
          <w:szCs w:val="24"/>
        </w:rPr>
        <w:t>data, which can particularly affect underrepresented communities. Additionally, machine learning models, especially when overtrained on specific datasets, may exhibit poor generalization to new data, reducing their reliability. Another limitation is the black-box nature of many machine learning algorithms, making it difficult to interpret how predictions are made, which is especially problematic in medical applications where transparency is crucial. Furthermore, for rare diseases, there may not be enough data to train the model effectively, limiting its prediction accuracy. The implementation of such systems in healthcare is also expensive and time-consuming, requiring significant investment in hardware, software, and staff training.</w:t>
      </w:r>
      <w:r w:rsidRPr="00424C81">
        <w:rPr>
          <w:rFonts w:ascii="Times New Roman" w:hAnsi="Times New Roman" w:cs="Times New Roman"/>
          <w:sz w:val="24"/>
          <w:szCs w:val="24"/>
        </w:rPr>
        <w:t>[2]</w:t>
      </w:r>
    </w:p>
    <w:p w14:paraId="15A52E7A" w14:textId="77777777" w:rsidR="00424C81" w:rsidRPr="00424C81" w:rsidRDefault="00424C81" w:rsidP="00EC2CAA">
      <w:pPr>
        <w:rPr>
          <w:rFonts w:ascii="Times New Roman" w:hAnsi="Times New Roman" w:cs="Times New Roman"/>
          <w:sz w:val="24"/>
          <w:szCs w:val="24"/>
        </w:rPr>
      </w:pPr>
    </w:p>
    <w:p w14:paraId="52D42B17" w14:textId="77777777" w:rsidR="00424C81" w:rsidRPr="00424C81" w:rsidRDefault="00424C81" w:rsidP="00EC2CAA">
      <w:pPr>
        <w:rPr>
          <w:rFonts w:ascii="Times New Roman" w:hAnsi="Times New Roman" w:cs="Times New Roman"/>
          <w:sz w:val="24"/>
          <w:szCs w:val="24"/>
        </w:rPr>
      </w:pPr>
    </w:p>
    <w:p w14:paraId="1E239D40" w14:textId="7C68A291" w:rsidR="00424C81" w:rsidRPr="00EC2CAA" w:rsidRDefault="00424C81" w:rsidP="00EC2CAA">
      <w:pPr>
        <w:rPr>
          <w:rFonts w:ascii="Times New Roman" w:hAnsi="Times New Roman" w:cs="Times New Roman"/>
          <w:b/>
          <w:bCs/>
          <w:sz w:val="32"/>
          <w:szCs w:val="32"/>
        </w:rPr>
      </w:pPr>
      <w:r w:rsidRPr="00424C81">
        <w:rPr>
          <w:rFonts w:ascii="Times New Roman" w:hAnsi="Times New Roman" w:cs="Times New Roman"/>
          <w:b/>
          <w:bCs/>
          <w:sz w:val="32"/>
          <w:szCs w:val="32"/>
        </w:rPr>
        <w:t>Proposed System</w:t>
      </w:r>
    </w:p>
    <w:p w14:paraId="14A28730" w14:textId="77777777" w:rsidR="000F0230" w:rsidRPr="000F0230" w:rsidRDefault="000F0230" w:rsidP="000F0230">
      <w:pPr>
        <w:rPr>
          <w:rFonts w:ascii="Times New Roman" w:hAnsi="Times New Roman" w:cs="Times New Roman"/>
          <w:sz w:val="24"/>
          <w:szCs w:val="24"/>
        </w:rPr>
      </w:pPr>
      <w:r w:rsidRPr="000F0230">
        <w:rPr>
          <w:rFonts w:ascii="Times New Roman" w:hAnsi="Times New Roman" w:cs="Times New Roman"/>
          <w:sz w:val="24"/>
          <w:szCs w:val="24"/>
        </w:rPr>
        <w:lastRenderedPageBreak/>
        <w:t>Our proposed system focuses on predicting two diseases: heart disease and breast cancer, using four machine learning models: Logistic Regression, Gaussian Naive Bayes, Decision Tree Classifier, and Random Forest Classifier from the scikit-learn library. These models were evaluated using key metrics like accuracy, precision, recall, and F1 score. Among them, Logistic Regression achieved the highest accuracy of 71.59%, followed closely by Random Forest at 71.08%. While the Decision Tree showed higher recall at 63.77%, Random Forest had the best overall balance with an F1 score of 63.53%. This comparative approach enables us to identify the strengths and weaknesses of each model, ensuring better prediction accuracy and performance.</w:t>
      </w:r>
    </w:p>
    <w:p w14:paraId="3A28EAF8" w14:textId="77777777" w:rsidR="000F0230" w:rsidRPr="000F0230" w:rsidRDefault="000F0230" w:rsidP="000F0230">
      <w:pPr>
        <w:rPr>
          <w:rFonts w:ascii="Times New Roman" w:hAnsi="Times New Roman" w:cs="Times New Roman"/>
          <w:sz w:val="24"/>
          <w:szCs w:val="24"/>
        </w:rPr>
      </w:pPr>
      <w:r w:rsidRPr="000F0230">
        <w:rPr>
          <w:rFonts w:ascii="Times New Roman" w:hAnsi="Times New Roman" w:cs="Times New Roman"/>
          <w:sz w:val="24"/>
          <w:szCs w:val="24"/>
        </w:rPr>
        <w:t>Advantages of the Proposed System</w:t>
      </w:r>
    </w:p>
    <w:p w14:paraId="7F90A348" w14:textId="1B8D8622" w:rsidR="00EC2CAA" w:rsidRPr="00424C81" w:rsidRDefault="000F0230" w:rsidP="00EC2CAA">
      <w:pPr>
        <w:rPr>
          <w:rFonts w:ascii="Times New Roman" w:hAnsi="Times New Roman" w:cs="Times New Roman"/>
          <w:sz w:val="24"/>
          <w:szCs w:val="24"/>
        </w:rPr>
      </w:pPr>
      <w:r w:rsidRPr="000F0230">
        <w:rPr>
          <w:rFonts w:ascii="Times New Roman" w:hAnsi="Times New Roman" w:cs="Times New Roman"/>
          <w:sz w:val="24"/>
          <w:szCs w:val="24"/>
        </w:rPr>
        <w:t>Our system is more effective than others due to its higher accuracy and precision (Logistic Regression with 99.86% precision), better model generalization with Random Forest, and superior recall for detecting true positives. It combines interpretability, flexibility, and scalability, making it well-suited for real-world healthcare applications. Additionally, it can be easily extended to other diseases, providing a versatile solution for disease prediction.</w:t>
      </w:r>
      <w:r>
        <w:rPr>
          <w:rFonts w:ascii="Times New Roman" w:hAnsi="Times New Roman" w:cs="Times New Roman"/>
          <w:sz w:val="24"/>
          <w:szCs w:val="24"/>
        </w:rPr>
        <w:t xml:space="preserve"> </w:t>
      </w:r>
      <w:r w:rsidRPr="000F0230">
        <w:rPr>
          <w:rFonts w:ascii="Times New Roman" w:hAnsi="Times New Roman" w:cs="Times New Roman"/>
          <w:sz w:val="24"/>
          <w:szCs w:val="24"/>
        </w:rPr>
        <w:t>Another significant advantage of our system is its reduced computational complexity, particularly with Logistic Regression, which performs well with relatively low processing power, making it ideal for integration in resource-limited healthcare settings. The system also offers faster training times for models like Naive Bayes, allowing quicker iterations and updates to the models as new data becomes available.</w:t>
      </w:r>
      <w:r>
        <w:rPr>
          <w:rFonts w:ascii="Times New Roman" w:hAnsi="Times New Roman" w:cs="Times New Roman"/>
          <w:sz w:val="24"/>
          <w:szCs w:val="24"/>
        </w:rPr>
        <w:t xml:space="preserve"> </w:t>
      </w:r>
      <w:r w:rsidRPr="000F0230">
        <w:rPr>
          <w:rFonts w:ascii="Times New Roman" w:hAnsi="Times New Roman" w:cs="Times New Roman"/>
          <w:sz w:val="24"/>
          <w:szCs w:val="24"/>
        </w:rPr>
        <w:t>Furthermore, the interpretability of Decision Trees and Random Forest makes the system transparent, allowing medical professionals to understand and trust the predictions. This is crucial in healthcare, where explainability is necessary for clinical decision-making. Finally, our system is robust against overfitting due to the use of ensemble learning in Random Forest, ensuring it can generalize well on unseen data and deliver consistent results across various datasets.</w:t>
      </w:r>
    </w:p>
    <w:p w14:paraId="07FB3FAC" w14:textId="77777777" w:rsidR="00EC2CAA" w:rsidRPr="00424C81" w:rsidRDefault="00EC2CAA" w:rsidP="00EC2CAA">
      <w:pPr>
        <w:rPr>
          <w:rFonts w:ascii="Times New Roman" w:hAnsi="Times New Roman" w:cs="Times New Roman"/>
          <w:sz w:val="24"/>
          <w:szCs w:val="24"/>
        </w:rPr>
      </w:pPr>
    </w:p>
    <w:p w14:paraId="124860AE" w14:textId="637205BA" w:rsidR="0083698B" w:rsidRDefault="0083698B" w:rsidP="0083698B">
      <w:pPr>
        <w:rPr>
          <w:noProof/>
        </w:rPr>
      </w:pPr>
      <w:r>
        <w:rPr>
          <w:rFonts w:ascii="Times New Roman" w:hAnsi="Times New Roman" w:cs="Times New Roman"/>
          <w:b/>
          <w:bCs/>
          <w:sz w:val="32"/>
          <w:szCs w:val="32"/>
        </w:rPr>
        <w:lastRenderedPageBreak/>
        <w:t>Result :</w:t>
      </w:r>
      <w:r w:rsidR="006A388F" w:rsidRPr="006A388F">
        <w:rPr>
          <w:noProof/>
        </w:rPr>
        <w:t xml:space="preserve"> </w:t>
      </w:r>
      <w:r w:rsidR="006A388F" w:rsidRPr="006A388F">
        <w:rPr>
          <w:rFonts w:ascii="Times New Roman" w:hAnsi="Times New Roman" w:cs="Times New Roman"/>
          <w:b/>
          <w:bCs/>
          <w:noProof/>
          <w:sz w:val="32"/>
          <w:szCs w:val="32"/>
        </w:rPr>
        <w:drawing>
          <wp:inline distT="0" distB="0" distL="0" distR="0" wp14:anchorId="5E5E2952" wp14:editId="325D0D71">
            <wp:extent cx="5731510" cy="5537835"/>
            <wp:effectExtent l="0" t="0" r="2540" b="5715"/>
            <wp:docPr id="119764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44937" name=""/>
                    <pic:cNvPicPr/>
                  </pic:nvPicPr>
                  <pic:blipFill>
                    <a:blip r:embed="rId7"/>
                    <a:stretch>
                      <a:fillRect/>
                    </a:stretch>
                  </pic:blipFill>
                  <pic:spPr>
                    <a:xfrm>
                      <a:off x="0" y="0"/>
                      <a:ext cx="5731510" cy="5537835"/>
                    </a:xfrm>
                    <a:prstGeom prst="rect">
                      <a:avLst/>
                    </a:prstGeom>
                  </pic:spPr>
                </pic:pic>
              </a:graphicData>
            </a:graphic>
          </wp:inline>
        </w:drawing>
      </w:r>
    </w:p>
    <w:p w14:paraId="6309B38E" w14:textId="5A762C4B" w:rsidR="009812DA" w:rsidRDefault="009812DA" w:rsidP="0083698B">
      <w:pPr>
        <w:rPr>
          <w:rFonts w:ascii="Times New Roman" w:hAnsi="Times New Roman" w:cs="Times New Roman"/>
          <w:b/>
          <w:bCs/>
          <w:sz w:val="32"/>
          <w:szCs w:val="32"/>
        </w:rPr>
      </w:pPr>
    </w:p>
    <w:p w14:paraId="225A6ADD" w14:textId="43C611D0" w:rsidR="0083698B" w:rsidRDefault="0083698B" w:rsidP="0083698B">
      <w:pPr>
        <w:rPr>
          <w:rFonts w:ascii="Times New Roman" w:hAnsi="Times New Roman" w:cs="Times New Roman"/>
          <w:b/>
          <w:bCs/>
          <w:sz w:val="32"/>
          <w:szCs w:val="32"/>
        </w:rPr>
      </w:pPr>
      <w:r>
        <w:rPr>
          <w:rFonts w:ascii="Times New Roman" w:hAnsi="Times New Roman" w:cs="Times New Roman"/>
          <w:b/>
          <w:bCs/>
          <w:sz w:val="32"/>
          <w:szCs w:val="32"/>
        </w:rPr>
        <w:t xml:space="preserve">Conclusion : </w:t>
      </w:r>
    </w:p>
    <w:p w14:paraId="21D75761" w14:textId="45A8BF78" w:rsidR="0083698B" w:rsidRPr="00FB73EC" w:rsidRDefault="00FB73EC" w:rsidP="0083698B">
      <w:pPr>
        <w:rPr>
          <w:rFonts w:ascii="Times New Roman" w:hAnsi="Times New Roman" w:cs="Times New Roman"/>
          <w:sz w:val="24"/>
          <w:szCs w:val="24"/>
        </w:rPr>
      </w:pPr>
      <w:r w:rsidRPr="00FB73EC">
        <w:rPr>
          <w:rFonts w:ascii="Times New Roman" w:hAnsi="Times New Roman" w:cs="Times New Roman"/>
          <w:sz w:val="24"/>
          <w:szCs w:val="24"/>
        </w:rPr>
        <w:t>In this study, we compared three machine learning methods—Logistic Regression, Decision Tree,</w:t>
      </w:r>
      <w:r>
        <w:rPr>
          <w:rFonts w:ascii="Times New Roman" w:hAnsi="Times New Roman" w:cs="Times New Roman"/>
          <w:sz w:val="24"/>
          <w:szCs w:val="24"/>
        </w:rPr>
        <w:t>Naïve Bayes Classification , K-Nearest Neighbors</w:t>
      </w:r>
      <w:r w:rsidRPr="00FB73EC">
        <w:rPr>
          <w:rFonts w:ascii="Times New Roman" w:hAnsi="Times New Roman" w:cs="Times New Roman"/>
          <w:sz w:val="24"/>
          <w:szCs w:val="24"/>
        </w:rPr>
        <w:t xml:space="preserve"> and Random Forest—for predicting breast cancer using the Wisconsin breast cancer diagnostic dataset. Random Forest was the most accurate, using multiple decision trees to enhance predictions. We identified key features important for breast cancer prediction, such </w:t>
      </w:r>
      <w:r w:rsidR="009812DA">
        <w:rPr>
          <w:rFonts w:ascii="Times New Roman" w:hAnsi="Times New Roman" w:cs="Times New Roman"/>
          <w:sz w:val="24"/>
          <w:szCs w:val="24"/>
        </w:rPr>
        <w:t xml:space="preserve">as </w:t>
      </w:r>
      <w:r w:rsidR="009812DA" w:rsidRPr="0083698B">
        <w:rPr>
          <w:rFonts w:ascii="Times New Roman" w:hAnsi="Times New Roman" w:cs="Times New Roman"/>
          <w:sz w:val="24"/>
          <w:szCs w:val="24"/>
        </w:rPr>
        <w:t>smoothness_mean,symmetry_mean,fractal_dimension_mean,texture_se,symmetry_se,fractal_dimension_se,symmetry_s</w:t>
      </w:r>
      <w:r w:rsidR="009812DA">
        <w:rPr>
          <w:rFonts w:ascii="Times New Roman" w:hAnsi="Times New Roman" w:cs="Times New Roman"/>
          <w:sz w:val="24"/>
          <w:szCs w:val="24"/>
        </w:rPr>
        <w:t>s</w:t>
      </w:r>
      <w:r w:rsidRPr="00FB73EC">
        <w:rPr>
          <w:rFonts w:ascii="Times New Roman" w:hAnsi="Times New Roman" w:cs="Times New Roman"/>
          <w:sz w:val="24"/>
          <w:szCs w:val="24"/>
        </w:rPr>
        <w:t>which can help healthcare professionals improve diagnostic decisions.</w:t>
      </w:r>
    </w:p>
    <w:p w14:paraId="765FEC59" w14:textId="77777777" w:rsidR="0083698B" w:rsidRDefault="0083698B" w:rsidP="0083698B">
      <w:pPr>
        <w:rPr>
          <w:rFonts w:ascii="Times New Roman" w:hAnsi="Times New Roman" w:cs="Times New Roman"/>
          <w:b/>
          <w:bCs/>
          <w:sz w:val="32"/>
          <w:szCs w:val="32"/>
        </w:rPr>
      </w:pPr>
    </w:p>
    <w:p w14:paraId="68A4EFCC" w14:textId="0EA0D90C" w:rsidR="004557F1" w:rsidRPr="0083698B" w:rsidRDefault="0083698B" w:rsidP="00EC2CAA">
      <w:pPr>
        <w:rPr>
          <w:rFonts w:ascii="Times New Roman" w:hAnsi="Times New Roman" w:cs="Times New Roman"/>
          <w:b/>
          <w:bCs/>
          <w:sz w:val="32"/>
          <w:szCs w:val="32"/>
        </w:rPr>
      </w:pPr>
      <w:r>
        <w:rPr>
          <w:rFonts w:ascii="Times New Roman" w:hAnsi="Times New Roman" w:cs="Times New Roman"/>
          <w:b/>
          <w:bCs/>
          <w:sz w:val="32"/>
          <w:szCs w:val="32"/>
        </w:rPr>
        <w:t>Reference:</w:t>
      </w:r>
    </w:p>
    <w:p w14:paraId="2F498E38" w14:textId="77777777" w:rsidR="004557F1" w:rsidRPr="00424C81" w:rsidRDefault="004557F1" w:rsidP="00EC2CAA">
      <w:pPr>
        <w:rPr>
          <w:rFonts w:ascii="Times New Roman" w:hAnsi="Times New Roman" w:cs="Times New Roman"/>
          <w:sz w:val="24"/>
          <w:szCs w:val="24"/>
        </w:rPr>
      </w:pPr>
    </w:p>
    <w:p w14:paraId="58C39FA0" w14:textId="1A905CEC" w:rsidR="00EC2CAA" w:rsidRPr="00424C81" w:rsidRDefault="00EC2CAA" w:rsidP="00EC2CAA">
      <w:pPr>
        <w:rPr>
          <w:rFonts w:ascii="Times New Roman" w:hAnsi="Times New Roman" w:cs="Times New Roman"/>
          <w:sz w:val="24"/>
          <w:szCs w:val="24"/>
        </w:rPr>
      </w:pPr>
      <w:r w:rsidRPr="00424C81">
        <w:rPr>
          <w:rFonts w:ascii="Times New Roman" w:hAnsi="Times New Roman" w:cs="Times New Roman"/>
          <w:sz w:val="24"/>
          <w:szCs w:val="24"/>
        </w:rPr>
        <w:t>[</w:t>
      </w:r>
      <w:r w:rsidR="004557F1" w:rsidRPr="00424C81">
        <w:rPr>
          <w:rFonts w:ascii="Times New Roman" w:hAnsi="Times New Roman" w:cs="Times New Roman"/>
          <w:sz w:val="24"/>
          <w:szCs w:val="24"/>
        </w:rPr>
        <w:t>1</w:t>
      </w:r>
      <w:r w:rsidRPr="00424C81">
        <w:rPr>
          <w:rFonts w:ascii="Times New Roman" w:hAnsi="Times New Roman" w:cs="Times New Roman"/>
          <w:sz w:val="24"/>
          <w:szCs w:val="24"/>
        </w:rPr>
        <w:t>]</w:t>
      </w:r>
    </w:p>
    <w:p w14:paraId="29D153D0" w14:textId="314D1D29" w:rsidR="004557F1" w:rsidRPr="00424C81" w:rsidRDefault="00EC2CAA" w:rsidP="004557F1">
      <w:pPr>
        <w:rPr>
          <w:rFonts w:ascii="Times New Roman" w:hAnsi="Times New Roman" w:cs="Times New Roman"/>
          <w:sz w:val="24"/>
          <w:szCs w:val="24"/>
        </w:rPr>
      </w:pPr>
      <w:r w:rsidRPr="00424C81">
        <w:rPr>
          <w:rFonts w:ascii="Times New Roman" w:hAnsi="Times New Roman" w:cs="Times New Roman"/>
          <w:sz w:val="24"/>
          <w:szCs w:val="24"/>
        </w:rPr>
        <w:t xml:space="preserve">Parshant and D. Rathee, “Multiple Disease Prediction Using Machine Learning.” Accessed: Oct. 10, 2024. [Online]. Available: </w:t>
      </w:r>
      <w:hyperlink r:id="rId8" w:history="1">
        <w:r w:rsidR="004557F1" w:rsidRPr="00424C81">
          <w:rPr>
            <w:rStyle w:val="Hyperlink"/>
            <w:rFonts w:ascii="Times New Roman" w:hAnsi="Times New Roman" w:cs="Times New Roman"/>
            <w:sz w:val="24"/>
            <w:szCs w:val="24"/>
          </w:rPr>
          <w:t>https://www.irejournals.com/formatedpaper/1704650.pdf</w:t>
        </w:r>
      </w:hyperlink>
    </w:p>
    <w:p w14:paraId="15EE87CF" w14:textId="77777777" w:rsidR="004557F1" w:rsidRPr="00424C81" w:rsidRDefault="004557F1" w:rsidP="004557F1">
      <w:pPr>
        <w:rPr>
          <w:rFonts w:ascii="Times New Roman" w:hAnsi="Times New Roman" w:cs="Times New Roman"/>
          <w:b/>
          <w:bCs/>
          <w:sz w:val="24"/>
          <w:szCs w:val="24"/>
        </w:rPr>
      </w:pPr>
    </w:p>
    <w:p w14:paraId="49877018" w14:textId="2D0AE48C" w:rsidR="004557F1" w:rsidRPr="004557F1" w:rsidRDefault="004557F1" w:rsidP="004557F1">
      <w:pPr>
        <w:rPr>
          <w:rFonts w:ascii="Times New Roman" w:hAnsi="Times New Roman" w:cs="Times New Roman"/>
          <w:sz w:val="24"/>
          <w:szCs w:val="24"/>
        </w:rPr>
      </w:pPr>
      <w:r w:rsidRPr="004557F1">
        <w:rPr>
          <w:rFonts w:ascii="Times New Roman" w:hAnsi="Times New Roman" w:cs="Times New Roman"/>
          <w:sz w:val="24"/>
          <w:szCs w:val="24"/>
        </w:rPr>
        <w:t>[</w:t>
      </w:r>
      <w:r w:rsidRPr="00424C81">
        <w:rPr>
          <w:rFonts w:ascii="Times New Roman" w:hAnsi="Times New Roman" w:cs="Times New Roman"/>
          <w:sz w:val="24"/>
          <w:szCs w:val="24"/>
        </w:rPr>
        <w:t>2</w:t>
      </w:r>
      <w:r w:rsidRPr="004557F1">
        <w:rPr>
          <w:rFonts w:ascii="Times New Roman" w:hAnsi="Times New Roman" w:cs="Times New Roman"/>
          <w:sz w:val="24"/>
          <w:szCs w:val="24"/>
        </w:rPr>
        <w:t>]</w:t>
      </w:r>
    </w:p>
    <w:p w14:paraId="6BE416A4" w14:textId="77777777" w:rsidR="004557F1" w:rsidRPr="004557F1" w:rsidRDefault="004557F1" w:rsidP="004557F1">
      <w:pPr>
        <w:rPr>
          <w:rFonts w:ascii="Times New Roman" w:hAnsi="Times New Roman" w:cs="Times New Roman"/>
          <w:sz w:val="24"/>
          <w:szCs w:val="24"/>
        </w:rPr>
      </w:pPr>
      <w:r w:rsidRPr="004557F1">
        <w:rPr>
          <w:rFonts w:ascii="Times New Roman" w:hAnsi="Times New Roman" w:cs="Times New Roman"/>
          <w:sz w:val="24"/>
          <w:szCs w:val="24"/>
        </w:rPr>
        <w:t xml:space="preserve">B. B. S. Kumar, Ashutosh Sharma, Ashish Verma, Ranjeet Maurya, and D. Yusuf, “Machine Learning for the Multiple Disease Prediction System,” </w:t>
      </w:r>
      <w:r w:rsidRPr="004557F1">
        <w:rPr>
          <w:rFonts w:ascii="Times New Roman" w:hAnsi="Times New Roman" w:cs="Times New Roman"/>
          <w:i/>
          <w:iCs/>
          <w:sz w:val="24"/>
          <w:szCs w:val="24"/>
        </w:rPr>
        <w:t>International Journal of Scientific Research in Computer Science Engineering and Information Technology</w:t>
      </w:r>
      <w:r w:rsidRPr="004557F1">
        <w:rPr>
          <w:rFonts w:ascii="Times New Roman" w:hAnsi="Times New Roman" w:cs="Times New Roman"/>
          <w:sz w:val="24"/>
          <w:szCs w:val="24"/>
        </w:rPr>
        <w:t>, vol. 10, no. 3, pp. 673–684, Jun. 2024, doi: https://doi.org/10.32628/cseit24103217.</w:t>
      </w:r>
    </w:p>
    <w:p w14:paraId="0577FD13" w14:textId="083A3FFA" w:rsidR="004557F1" w:rsidRDefault="0083698B" w:rsidP="00EC2CAA">
      <w:pPr>
        <w:rPr>
          <w:rFonts w:ascii="Times New Roman" w:hAnsi="Times New Roman" w:cs="Times New Roman"/>
          <w:sz w:val="24"/>
          <w:szCs w:val="24"/>
        </w:rPr>
      </w:pPr>
      <w:r>
        <w:rPr>
          <w:rFonts w:ascii="Times New Roman" w:hAnsi="Times New Roman" w:cs="Times New Roman"/>
          <w:sz w:val="24"/>
          <w:szCs w:val="24"/>
        </w:rPr>
        <w:t>[3]</w:t>
      </w:r>
    </w:p>
    <w:p w14:paraId="64A3DB9A" w14:textId="776D0199" w:rsidR="0083698B" w:rsidRPr="00424C81" w:rsidRDefault="0083698B" w:rsidP="00EC2CAA">
      <w:pPr>
        <w:rPr>
          <w:rFonts w:ascii="Times New Roman" w:hAnsi="Times New Roman" w:cs="Times New Roman"/>
          <w:sz w:val="24"/>
          <w:szCs w:val="24"/>
        </w:rPr>
      </w:pPr>
      <w:r w:rsidRPr="0083698B">
        <w:rPr>
          <w:rFonts w:ascii="Times New Roman" w:hAnsi="Times New Roman" w:cs="Times New Roman"/>
          <w:sz w:val="24"/>
          <w:szCs w:val="24"/>
        </w:rPr>
        <w:t>Predictive modeling for breast cancer classifcation in the context of Bangladeshi patients by use of machine learning approach with explainable AI Taminul Islam1 , Md.Alif Sheakh2 , Mst. SaziaTahosin2 , Most. Hasna Hena2 , ShopnilAkash3 , YousefA. Bin Jardan4 , Gezahign FentahunWondmie5*, Hiba</w:t>
      </w:r>
      <w:r w:rsidRPr="0083698B">
        <w:rPr>
          <w:rFonts w:ascii="Times New Roman" w:hAnsi="Times New Roman" w:cs="Times New Roman"/>
          <w:sz w:val="24"/>
          <w:szCs w:val="24"/>
        </w:rPr>
        <w:noBreakHyphen/>
        <w:t>Allah Nafdi6 &amp; Mohammed Bourhia7</w:t>
      </w:r>
    </w:p>
    <w:p w14:paraId="2F4C62FB" w14:textId="26147505" w:rsidR="00EC2CAA" w:rsidRDefault="0083698B" w:rsidP="00EC2CAA">
      <w:pPr>
        <w:rPr>
          <w:rFonts w:ascii="Times New Roman" w:hAnsi="Times New Roman" w:cs="Times New Roman"/>
          <w:sz w:val="24"/>
          <w:szCs w:val="24"/>
        </w:rPr>
      </w:pPr>
      <w:r>
        <w:rPr>
          <w:rFonts w:ascii="Times New Roman" w:hAnsi="Times New Roman" w:cs="Times New Roman"/>
          <w:sz w:val="24"/>
          <w:szCs w:val="24"/>
        </w:rPr>
        <w:t>[4]</w:t>
      </w:r>
    </w:p>
    <w:p w14:paraId="3FFDAF23" w14:textId="77777777" w:rsidR="0083698B" w:rsidRPr="0083698B" w:rsidRDefault="0083698B" w:rsidP="0083698B">
      <w:pPr>
        <w:rPr>
          <w:rFonts w:ascii="Times New Roman" w:hAnsi="Times New Roman" w:cs="Times New Roman"/>
          <w:b/>
          <w:bCs/>
          <w:sz w:val="24"/>
          <w:szCs w:val="24"/>
        </w:rPr>
      </w:pPr>
      <w:r w:rsidRPr="0083698B">
        <w:rPr>
          <w:rFonts w:ascii="Times New Roman" w:hAnsi="Times New Roman" w:cs="Times New Roman"/>
          <w:b/>
          <w:bCs/>
          <w:sz w:val="24"/>
          <w:szCs w:val="24"/>
        </w:rPr>
        <w:t>Breast Cancer Prediction Based on Machine Learning</w:t>
      </w:r>
    </w:p>
    <w:p w14:paraId="0234B7B2" w14:textId="77777777" w:rsidR="0083698B" w:rsidRPr="0083698B" w:rsidRDefault="0083698B" w:rsidP="0083698B">
      <w:pPr>
        <w:rPr>
          <w:rFonts w:ascii="Times New Roman" w:hAnsi="Times New Roman" w:cs="Times New Roman"/>
          <w:sz w:val="24"/>
          <w:szCs w:val="24"/>
        </w:rPr>
      </w:pPr>
      <w:hyperlink r:id="rId9" w:tgtFrame="_blank" w:history="1">
        <w:r w:rsidRPr="0083698B">
          <w:rPr>
            <w:rStyle w:val="Hyperlink"/>
            <w:rFonts w:ascii="Times New Roman" w:hAnsi="Times New Roman" w:cs="Times New Roman"/>
            <w:sz w:val="24"/>
            <w:szCs w:val="24"/>
          </w:rPr>
          <w:t>Yuanzhou Wei</w:t>
        </w:r>
      </w:hyperlink>
      <w:r w:rsidRPr="0083698B">
        <w:rPr>
          <w:rFonts w:ascii="Times New Roman" w:hAnsi="Times New Roman" w:cs="Times New Roman"/>
          <w:sz w:val="24"/>
          <w:szCs w:val="24"/>
          <w:vertAlign w:val="superscript"/>
        </w:rPr>
        <w:t>1</w:t>
      </w:r>
      <w:r w:rsidRPr="0083698B">
        <w:rPr>
          <w:rFonts w:ascii="Times New Roman" w:hAnsi="Times New Roman" w:cs="Times New Roman"/>
          <w:sz w:val="24"/>
          <w:szCs w:val="24"/>
        </w:rPr>
        <w:t>, </w:t>
      </w:r>
      <w:hyperlink r:id="rId10" w:tgtFrame="_blank" w:history="1">
        <w:r w:rsidRPr="0083698B">
          <w:rPr>
            <w:rStyle w:val="Hyperlink"/>
            <w:rFonts w:ascii="Times New Roman" w:hAnsi="Times New Roman" w:cs="Times New Roman"/>
            <w:sz w:val="24"/>
            <w:szCs w:val="24"/>
          </w:rPr>
          <w:t>Dan Zhang</w:t>
        </w:r>
      </w:hyperlink>
      <w:r w:rsidRPr="0083698B">
        <w:rPr>
          <w:rFonts w:ascii="Times New Roman" w:hAnsi="Times New Roman" w:cs="Times New Roman"/>
          <w:sz w:val="24"/>
          <w:szCs w:val="24"/>
          <w:vertAlign w:val="superscript"/>
        </w:rPr>
        <w:t>2</w:t>
      </w:r>
      <w:r w:rsidRPr="0083698B">
        <w:rPr>
          <w:rFonts w:ascii="Times New Roman" w:hAnsi="Times New Roman" w:cs="Times New Roman"/>
          <w:sz w:val="24"/>
          <w:szCs w:val="24"/>
        </w:rPr>
        <w:t>, </w:t>
      </w:r>
      <w:hyperlink r:id="rId11" w:tgtFrame="_blank" w:history="1">
        <w:r w:rsidRPr="0083698B">
          <w:rPr>
            <w:rStyle w:val="Hyperlink"/>
            <w:rFonts w:ascii="Times New Roman" w:hAnsi="Times New Roman" w:cs="Times New Roman"/>
            <w:sz w:val="24"/>
            <w:szCs w:val="24"/>
          </w:rPr>
          <w:t>Meiyan Gao</w:t>
        </w:r>
      </w:hyperlink>
      <w:r w:rsidRPr="0083698B">
        <w:rPr>
          <w:rFonts w:ascii="Times New Roman" w:hAnsi="Times New Roman" w:cs="Times New Roman"/>
          <w:sz w:val="24"/>
          <w:szCs w:val="24"/>
          <w:vertAlign w:val="superscript"/>
        </w:rPr>
        <w:t>1</w:t>
      </w:r>
      <w:r w:rsidRPr="0083698B">
        <w:rPr>
          <w:rFonts w:ascii="Times New Roman" w:hAnsi="Times New Roman" w:cs="Times New Roman"/>
          <w:sz w:val="24"/>
          <w:szCs w:val="24"/>
        </w:rPr>
        <w:t>, </w:t>
      </w:r>
      <w:hyperlink r:id="rId12" w:tgtFrame="_blank" w:history="1">
        <w:r w:rsidRPr="0083698B">
          <w:rPr>
            <w:rStyle w:val="Hyperlink"/>
            <w:rFonts w:ascii="Times New Roman" w:hAnsi="Times New Roman" w:cs="Times New Roman"/>
            <w:sz w:val="24"/>
            <w:szCs w:val="24"/>
          </w:rPr>
          <w:t>Yuanhao Tian</w:t>
        </w:r>
      </w:hyperlink>
      <w:r w:rsidRPr="0083698B">
        <w:rPr>
          <w:rFonts w:ascii="Times New Roman" w:hAnsi="Times New Roman" w:cs="Times New Roman"/>
          <w:sz w:val="24"/>
          <w:szCs w:val="24"/>
          <w:vertAlign w:val="superscript"/>
        </w:rPr>
        <w:t>3</w:t>
      </w:r>
      <w:r w:rsidRPr="0083698B">
        <w:rPr>
          <w:rFonts w:ascii="Times New Roman" w:hAnsi="Times New Roman" w:cs="Times New Roman"/>
          <w:sz w:val="24"/>
          <w:szCs w:val="24"/>
        </w:rPr>
        <w:t>, </w:t>
      </w:r>
      <w:hyperlink r:id="rId13" w:tgtFrame="_blank" w:history="1">
        <w:r w:rsidRPr="0083698B">
          <w:rPr>
            <w:rStyle w:val="Hyperlink"/>
            <w:rFonts w:ascii="Times New Roman" w:hAnsi="Times New Roman" w:cs="Times New Roman"/>
            <w:sz w:val="24"/>
            <w:szCs w:val="24"/>
          </w:rPr>
          <w:t>Ya He</w:t>
        </w:r>
      </w:hyperlink>
      <w:r w:rsidRPr="0083698B">
        <w:rPr>
          <w:rFonts w:ascii="Times New Roman" w:hAnsi="Times New Roman" w:cs="Times New Roman"/>
          <w:sz w:val="24"/>
          <w:szCs w:val="24"/>
          <w:vertAlign w:val="superscript"/>
        </w:rPr>
        <w:t>4</w:t>
      </w:r>
      <w:r w:rsidRPr="0083698B">
        <w:rPr>
          <w:rFonts w:ascii="Times New Roman" w:hAnsi="Times New Roman" w:cs="Times New Roman"/>
          <w:sz w:val="24"/>
          <w:szCs w:val="24"/>
        </w:rPr>
        <w:t>, </w:t>
      </w:r>
      <w:hyperlink r:id="rId14" w:tgtFrame="_blank" w:history="1">
        <w:r w:rsidRPr="0083698B">
          <w:rPr>
            <w:rStyle w:val="Hyperlink"/>
            <w:rFonts w:ascii="Times New Roman" w:hAnsi="Times New Roman" w:cs="Times New Roman"/>
            <w:sz w:val="24"/>
            <w:szCs w:val="24"/>
          </w:rPr>
          <w:t>Bolin Huang</w:t>
        </w:r>
      </w:hyperlink>
      <w:r w:rsidRPr="0083698B">
        <w:rPr>
          <w:rFonts w:ascii="Times New Roman" w:hAnsi="Times New Roman" w:cs="Times New Roman"/>
          <w:sz w:val="24"/>
          <w:szCs w:val="24"/>
          <w:vertAlign w:val="superscript"/>
        </w:rPr>
        <w:t>5</w:t>
      </w:r>
      <w:r w:rsidRPr="0083698B">
        <w:rPr>
          <w:rFonts w:ascii="Times New Roman" w:hAnsi="Times New Roman" w:cs="Times New Roman"/>
          <w:sz w:val="24"/>
          <w:szCs w:val="24"/>
        </w:rPr>
        <w:t>, </w:t>
      </w:r>
      <w:hyperlink r:id="rId15" w:tgtFrame="_blank" w:history="1">
        <w:r w:rsidRPr="0083698B">
          <w:rPr>
            <w:rStyle w:val="Hyperlink"/>
            <w:rFonts w:ascii="Times New Roman" w:hAnsi="Times New Roman" w:cs="Times New Roman"/>
            <w:sz w:val="24"/>
            <w:szCs w:val="24"/>
          </w:rPr>
          <w:t>Changyang Zheng</w:t>
        </w:r>
      </w:hyperlink>
      <w:r w:rsidRPr="0083698B">
        <w:rPr>
          <w:rFonts w:ascii="Times New Roman" w:hAnsi="Times New Roman" w:cs="Times New Roman"/>
          <w:sz w:val="24"/>
          <w:szCs w:val="24"/>
          <w:vertAlign w:val="superscript"/>
        </w:rPr>
        <w:t>6</w:t>
      </w:r>
      <w:r w:rsidRPr="0083698B">
        <w:rPr>
          <w:rFonts w:ascii="Times New Roman" w:hAnsi="Times New Roman" w:cs="Times New Roman"/>
          <w:sz w:val="24"/>
          <w:szCs w:val="24"/>
        </w:rPr>
        <w:br/>
      </w:r>
      <w:r w:rsidRPr="0083698B">
        <w:rPr>
          <w:rFonts w:ascii="Times New Roman" w:hAnsi="Times New Roman" w:cs="Times New Roman"/>
          <w:sz w:val="24"/>
          <w:szCs w:val="24"/>
          <w:vertAlign w:val="superscript"/>
        </w:rPr>
        <w:t>1</w:t>
      </w:r>
      <w:hyperlink r:id="rId16" w:tgtFrame="_blank" w:history="1">
        <w:r w:rsidRPr="0083698B">
          <w:rPr>
            <w:rStyle w:val="Hyperlink"/>
            <w:rFonts w:ascii="Times New Roman" w:hAnsi="Times New Roman" w:cs="Times New Roman"/>
            <w:sz w:val="24"/>
            <w:szCs w:val="24"/>
          </w:rPr>
          <w:t>College of Engineering and Computing, Florida International University, Miami, Florida, USA</w:t>
        </w:r>
      </w:hyperlink>
      <w:r w:rsidRPr="0083698B">
        <w:rPr>
          <w:rFonts w:ascii="Times New Roman" w:hAnsi="Times New Roman" w:cs="Times New Roman"/>
          <w:sz w:val="24"/>
          <w:szCs w:val="24"/>
        </w:rPr>
        <w:t>.</w:t>
      </w:r>
      <w:r w:rsidRPr="0083698B">
        <w:rPr>
          <w:rFonts w:ascii="Times New Roman" w:hAnsi="Times New Roman" w:cs="Times New Roman"/>
          <w:sz w:val="24"/>
          <w:szCs w:val="24"/>
        </w:rPr>
        <w:br/>
      </w:r>
      <w:r w:rsidRPr="0083698B">
        <w:rPr>
          <w:rFonts w:ascii="Times New Roman" w:hAnsi="Times New Roman" w:cs="Times New Roman"/>
          <w:sz w:val="24"/>
          <w:szCs w:val="24"/>
          <w:vertAlign w:val="superscript"/>
        </w:rPr>
        <w:t>2</w:t>
      </w:r>
      <w:hyperlink r:id="rId17" w:tgtFrame="_blank" w:history="1">
        <w:r w:rsidRPr="0083698B">
          <w:rPr>
            <w:rStyle w:val="Hyperlink"/>
            <w:rFonts w:ascii="Times New Roman" w:hAnsi="Times New Roman" w:cs="Times New Roman"/>
            <w:sz w:val="24"/>
            <w:szCs w:val="24"/>
          </w:rPr>
          <w:t>School of Information Science and Engineering, Shandong University, Jinan, China</w:t>
        </w:r>
      </w:hyperlink>
      <w:r w:rsidRPr="0083698B">
        <w:rPr>
          <w:rFonts w:ascii="Times New Roman" w:hAnsi="Times New Roman" w:cs="Times New Roman"/>
          <w:sz w:val="24"/>
          <w:szCs w:val="24"/>
        </w:rPr>
        <w:t>.</w:t>
      </w:r>
      <w:r w:rsidRPr="0083698B">
        <w:rPr>
          <w:rFonts w:ascii="Times New Roman" w:hAnsi="Times New Roman" w:cs="Times New Roman"/>
          <w:sz w:val="24"/>
          <w:szCs w:val="24"/>
        </w:rPr>
        <w:br/>
      </w:r>
      <w:r w:rsidRPr="0083698B">
        <w:rPr>
          <w:rFonts w:ascii="Times New Roman" w:hAnsi="Times New Roman" w:cs="Times New Roman"/>
          <w:sz w:val="24"/>
          <w:szCs w:val="24"/>
          <w:vertAlign w:val="superscript"/>
        </w:rPr>
        <w:t>3</w:t>
      </w:r>
      <w:hyperlink r:id="rId18" w:tgtFrame="_blank" w:history="1">
        <w:r w:rsidRPr="0083698B">
          <w:rPr>
            <w:rStyle w:val="Hyperlink"/>
            <w:rFonts w:ascii="Times New Roman" w:hAnsi="Times New Roman" w:cs="Times New Roman"/>
            <w:sz w:val="24"/>
            <w:szCs w:val="24"/>
          </w:rPr>
          <w:t>Steven J. Green School of International &amp; Public Affairs, Florida International University, Miami, Florida, USA</w:t>
        </w:r>
      </w:hyperlink>
      <w:r w:rsidRPr="0083698B">
        <w:rPr>
          <w:rFonts w:ascii="Times New Roman" w:hAnsi="Times New Roman" w:cs="Times New Roman"/>
          <w:sz w:val="24"/>
          <w:szCs w:val="24"/>
        </w:rPr>
        <w:t>.</w:t>
      </w:r>
      <w:r w:rsidRPr="0083698B">
        <w:rPr>
          <w:rFonts w:ascii="Times New Roman" w:hAnsi="Times New Roman" w:cs="Times New Roman"/>
          <w:sz w:val="24"/>
          <w:szCs w:val="24"/>
        </w:rPr>
        <w:br/>
      </w:r>
      <w:r w:rsidRPr="0083698B">
        <w:rPr>
          <w:rFonts w:ascii="Times New Roman" w:hAnsi="Times New Roman" w:cs="Times New Roman"/>
          <w:sz w:val="24"/>
          <w:szCs w:val="24"/>
          <w:vertAlign w:val="superscript"/>
        </w:rPr>
        <w:t>4</w:t>
      </w:r>
      <w:hyperlink r:id="rId19" w:tgtFrame="_blank" w:history="1">
        <w:r w:rsidRPr="0083698B">
          <w:rPr>
            <w:rStyle w:val="Hyperlink"/>
            <w:rFonts w:ascii="Times New Roman" w:hAnsi="Times New Roman" w:cs="Times New Roman"/>
            <w:sz w:val="24"/>
            <w:szCs w:val="24"/>
          </w:rPr>
          <w:t>School of Economics, Capital University of Economics and Business, Beijing, China</w:t>
        </w:r>
      </w:hyperlink>
      <w:r w:rsidRPr="0083698B">
        <w:rPr>
          <w:rFonts w:ascii="Times New Roman" w:hAnsi="Times New Roman" w:cs="Times New Roman"/>
          <w:sz w:val="24"/>
          <w:szCs w:val="24"/>
        </w:rPr>
        <w:t>.</w:t>
      </w:r>
      <w:r w:rsidRPr="0083698B">
        <w:rPr>
          <w:rFonts w:ascii="Times New Roman" w:hAnsi="Times New Roman" w:cs="Times New Roman"/>
          <w:sz w:val="24"/>
          <w:szCs w:val="24"/>
        </w:rPr>
        <w:br/>
      </w:r>
      <w:r w:rsidRPr="0083698B">
        <w:rPr>
          <w:rFonts w:ascii="Times New Roman" w:hAnsi="Times New Roman" w:cs="Times New Roman"/>
          <w:sz w:val="24"/>
          <w:szCs w:val="24"/>
          <w:vertAlign w:val="superscript"/>
        </w:rPr>
        <w:t>5</w:t>
      </w:r>
      <w:hyperlink r:id="rId20" w:tgtFrame="_blank" w:history="1">
        <w:r w:rsidRPr="0083698B">
          <w:rPr>
            <w:rStyle w:val="Hyperlink"/>
            <w:rFonts w:ascii="Times New Roman" w:hAnsi="Times New Roman" w:cs="Times New Roman"/>
            <w:sz w:val="24"/>
            <w:szCs w:val="24"/>
          </w:rPr>
          <w:t>Viterbi School of Engineering, University of Southern California, Los Angeles, California, USA</w:t>
        </w:r>
      </w:hyperlink>
      <w:r w:rsidRPr="0083698B">
        <w:rPr>
          <w:rFonts w:ascii="Times New Roman" w:hAnsi="Times New Roman" w:cs="Times New Roman"/>
          <w:sz w:val="24"/>
          <w:szCs w:val="24"/>
        </w:rPr>
        <w:t>.</w:t>
      </w:r>
      <w:r w:rsidRPr="0083698B">
        <w:rPr>
          <w:rFonts w:ascii="Times New Roman" w:hAnsi="Times New Roman" w:cs="Times New Roman"/>
          <w:sz w:val="24"/>
          <w:szCs w:val="24"/>
        </w:rPr>
        <w:br/>
      </w:r>
      <w:r w:rsidRPr="0083698B">
        <w:rPr>
          <w:rFonts w:ascii="Times New Roman" w:hAnsi="Times New Roman" w:cs="Times New Roman"/>
          <w:sz w:val="24"/>
          <w:szCs w:val="24"/>
          <w:vertAlign w:val="superscript"/>
        </w:rPr>
        <w:t>6</w:t>
      </w:r>
      <w:hyperlink r:id="rId21" w:tgtFrame="_blank" w:history="1">
        <w:r w:rsidRPr="0083698B">
          <w:rPr>
            <w:rStyle w:val="Hyperlink"/>
            <w:rFonts w:ascii="Times New Roman" w:hAnsi="Times New Roman" w:cs="Times New Roman"/>
            <w:sz w:val="24"/>
            <w:szCs w:val="24"/>
          </w:rPr>
          <w:t>School of Engineering, Brown University, Providence, Rhode Island, USA</w:t>
        </w:r>
      </w:hyperlink>
      <w:r w:rsidRPr="0083698B">
        <w:rPr>
          <w:rFonts w:ascii="Times New Roman" w:hAnsi="Times New Roman" w:cs="Times New Roman"/>
          <w:sz w:val="24"/>
          <w:szCs w:val="24"/>
        </w:rPr>
        <w:t>.</w:t>
      </w:r>
    </w:p>
    <w:p w14:paraId="3CCDACC4" w14:textId="77777777" w:rsidR="0083698B" w:rsidRPr="00424C81" w:rsidRDefault="0083698B" w:rsidP="00EC2CAA">
      <w:pPr>
        <w:rPr>
          <w:rFonts w:ascii="Times New Roman" w:hAnsi="Times New Roman" w:cs="Times New Roman"/>
          <w:sz w:val="24"/>
          <w:szCs w:val="24"/>
        </w:rPr>
      </w:pPr>
    </w:p>
    <w:p w14:paraId="207DF7ED" w14:textId="77777777" w:rsidR="00EC2CAA" w:rsidRPr="00424C81" w:rsidRDefault="00EC2CAA" w:rsidP="00EC2CAA">
      <w:pPr>
        <w:rPr>
          <w:rFonts w:ascii="Times New Roman" w:hAnsi="Times New Roman" w:cs="Times New Roman"/>
          <w:sz w:val="24"/>
          <w:szCs w:val="24"/>
        </w:rPr>
      </w:pPr>
    </w:p>
    <w:p w14:paraId="1B9CF02E" w14:textId="77777777" w:rsidR="00EC2CAA" w:rsidRPr="00424C81" w:rsidRDefault="00EC2CAA" w:rsidP="00EC2CAA">
      <w:pPr>
        <w:rPr>
          <w:rFonts w:ascii="Times New Roman" w:hAnsi="Times New Roman" w:cs="Times New Roman"/>
          <w:sz w:val="24"/>
          <w:szCs w:val="24"/>
        </w:rPr>
      </w:pPr>
    </w:p>
    <w:p w14:paraId="43FCEAAC" w14:textId="77777777" w:rsidR="00EC2CAA" w:rsidRPr="00EC2CAA" w:rsidRDefault="00EC2CAA" w:rsidP="00EC2CAA">
      <w:pPr>
        <w:rPr>
          <w:rFonts w:ascii="Times New Roman" w:hAnsi="Times New Roman" w:cs="Times New Roman"/>
          <w:sz w:val="24"/>
          <w:szCs w:val="24"/>
        </w:rPr>
      </w:pPr>
    </w:p>
    <w:p w14:paraId="64949658" w14:textId="77777777" w:rsidR="009B387F" w:rsidRPr="00424C81" w:rsidRDefault="009B387F">
      <w:pPr>
        <w:rPr>
          <w:rFonts w:ascii="Times New Roman" w:hAnsi="Times New Roman" w:cs="Times New Roman"/>
          <w:sz w:val="24"/>
          <w:szCs w:val="24"/>
        </w:rPr>
      </w:pPr>
    </w:p>
    <w:sectPr w:rsidR="009B387F" w:rsidRPr="00424C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AA"/>
    <w:rsid w:val="000D4702"/>
    <w:rsid w:val="000F0230"/>
    <w:rsid w:val="0024518E"/>
    <w:rsid w:val="00301101"/>
    <w:rsid w:val="00361C97"/>
    <w:rsid w:val="00424C81"/>
    <w:rsid w:val="004557F1"/>
    <w:rsid w:val="006A388F"/>
    <w:rsid w:val="006B5EB2"/>
    <w:rsid w:val="007A315C"/>
    <w:rsid w:val="0083698B"/>
    <w:rsid w:val="009812DA"/>
    <w:rsid w:val="009B387F"/>
    <w:rsid w:val="00AB154C"/>
    <w:rsid w:val="00CE2EB5"/>
    <w:rsid w:val="00EC2CAA"/>
    <w:rsid w:val="00FB7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92C74"/>
  <w15:chartTrackingRefBased/>
  <w15:docId w15:val="{E3E483FF-95FD-432A-8491-37E45091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57F1"/>
    <w:rPr>
      <w:color w:val="0563C1" w:themeColor="hyperlink"/>
      <w:u w:val="single"/>
    </w:rPr>
  </w:style>
  <w:style w:type="character" w:styleId="UnresolvedMention">
    <w:name w:val="Unresolved Mention"/>
    <w:basedOn w:val="DefaultParagraphFont"/>
    <w:uiPriority w:val="99"/>
    <w:semiHidden/>
    <w:unhideWhenUsed/>
    <w:rsid w:val="004557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853865">
      <w:bodyDiv w:val="1"/>
      <w:marLeft w:val="0"/>
      <w:marRight w:val="0"/>
      <w:marTop w:val="0"/>
      <w:marBottom w:val="0"/>
      <w:divBdr>
        <w:top w:val="none" w:sz="0" w:space="0" w:color="auto"/>
        <w:left w:val="none" w:sz="0" w:space="0" w:color="auto"/>
        <w:bottom w:val="none" w:sz="0" w:space="0" w:color="auto"/>
        <w:right w:val="none" w:sz="0" w:space="0" w:color="auto"/>
      </w:divBdr>
      <w:divsChild>
        <w:div w:id="353190568">
          <w:marLeft w:val="0"/>
          <w:marRight w:val="0"/>
          <w:marTop w:val="0"/>
          <w:marBottom w:val="150"/>
          <w:divBdr>
            <w:top w:val="none" w:sz="0" w:space="0" w:color="auto"/>
            <w:left w:val="none" w:sz="0" w:space="0" w:color="auto"/>
            <w:bottom w:val="none" w:sz="0" w:space="0" w:color="auto"/>
            <w:right w:val="none" w:sz="0" w:space="0" w:color="auto"/>
          </w:divBdr>
        </w:div>
        <w:div w:id="857279275">
          <w:marLeft w:val="0"/>
          <w:marRight w:val="0"/>
          <w:marTop w:val="75"/>
          <w:marBottom w:val="150"/>
          <w:divBdr>
            <w:top w:val="none" w:sz="0" w:space="0" w:color="auto"/>
            <w:left w:val="none" w:sz="0" w:space="0" w:color="auto"/>
            <w:bottom w:val="none" w:sz="0" w:space="0" w:color="auto"/>
            <w:right w:val="none" w:sz="0" w:space="0" w:color="auto"/>
          </w:divBdr>
        </w:div>
      </w:divsChild>
    </w:div>
    <w:div w:id="154804996">
      <w:bodyDiv w:val="1"/>
      <w:marLeft w:val="0"/>
      <w:marRight w:val="0"/>
      <w:marTop w:val="0"/>
      <w:marBottom w:val="0"/>
      <w:divBdr>
        <w:top w:val="none" w:sz="0" w:space="0" w:color="auto"/>
        <w:left w:val="none" w:sz="0" w:space="0" w:color="auto"/>
        <w:bottom w:val="none" w:sz="0" w:space="0" w:color="auto"/>
        <w:right w:val="none" w:sz="0" w:space="0" w:color="auto"/>
      </w:divBdr>
    </w:div>
    <w:div w:id="267203105">
      <w:bodyDiv w:val="1"/>
      <w:marLeft w:val="0"/>
      <w:marRight w:val="0"/>
      <w:marTop w:val="0"/>
      <w:marBottom w:val="0"/>
      <w:divBdr>
        <w:top w:val="none" w:sz="0" w:space="0" w:color="auto"/>
        <w:left w:val="none" w:sz="0" w:space="0" w:color="auto"/>
        <w:bottom w:val="none" w:sz="0" w:space="0" w:color="auto"/>
        <w:right w:val="none" w:sz="0" w:space="0" w:color="auto"/>
      </w:divBdr>
      <w:divsChild>
        <w:div w:id="1272124021">
          <w:marLeft w:val="0"/>
          <w:marRight w:val="0"/>
          <w:marTop w:val="0"/>
          <w:marBottom w:val="0"/>
          <w:divBdr>
            <w:top w:val="none" w:sz="0" w:space="0" w:color="auto"/>
            <w:left w:val="none" w:sz="0" w:space="0" w:color="auto"/>
            <w:bottom w:val="none" w:sz="0" w:space="0" w:color="auto"/>
            <w:right w:val="none" w:sz="0" w:space="0" w:color="auto"/>
          </w:divBdr>
          <w:divsChild>
            <w:div w:id="1226377192">
              <w:marLeft w:val="0"/>
              <w:marRight w:val="0"/>
              <w:marTop w:val="0"/>
              <w:marBottom w:val="0"/>
              <w:divBdr>
                <w:top w:val="none" w:sz="0" w:space="0" w:color="auto"/>
                <w:left w:val="none" w:sz="0" w:space="0" w:color="auto"/>
                <w:bottom w:val="none" w:sz="0" w:space="0" w:color="auto"/>
                <w:right w:val="none" w:sz="0" w:space="0" w:color="auto"/>
              </w:divBdr>
              <w:divsChild>
                <w:div w:id="2022508506">
                  <w:marLeft w:val="0"/>
                  <w:marRight w:val="0"/>
                  <w:marTop w:val="0"/>
                  <w:marBottom w:val="0"/>
                  <w:divBdr>
                    <w:top w:val="none" w:sz="0" w:space="0" w:color="auto"/>
                    <w:left w:val="none" w:sz="0" w:space="0" w:color="auto"/>
                    <w:bottom w:val="none" w:sz="0" w:space="0" w:color="auto"/>
                    <w:right w:val="none" w:sz="0" w:space="0" w:color="auto"/>
                  </w:divBdr>
                  <w:divsChild>
                    <w:div w:id="1442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52303">
      <w:bodyDiv w:val="1"/>
      <w:marLeft w:val="0"/>
      <w:marRight w:val="0"/>
      <w:marTop w:val="0"/>
      <w:marBottom w:val="0"/>
      <w:divBdr>
        <w:top w:val="none" w:sz="0" w:space="0" w:color="auto"/>
        <w:left w:val="none" w:sz="0" w:space="0" w:color="auto"/>
        <w:bottom w:val="none" w:sz="0" w:space="0" w:color="auto"/>
        <w:right w:val="none" w:sz="0" w:space="0" w:color="auto"/>
      </w:divBdr>
    </w:div>
    <w:div w:id="290985039">
      <w:bodyDiv w:val="1"/>
      <w:marLeft w:val="0"/>
      <w:marRight w:val="0"/>
      <w:marTop w:val="0"/>
      <w:marBottom w:val="0"/>
      <w:divBdr>
        <w:top w:val="none" w:sz="0" w:space="0" w:color="auto"/>
        <w:left w:val="none" w:sz="0" w:space="0" w:color="auto"/>
        <w:bottom w:val="none" w:sz="0" w:space="0" w:color="auto"/>
        <w:right w:val="none" w:sz="0" w:space="0" w:color="auto"/>
      </w:divBdr>
    </w:div>
    <w:div w:id="422772885">
      <w:bodyDiv w:val="1"/>
      <w:marLeft w:val="0"/>
      <w:marRight w:val="0"/>
      <w:marTop w:val="0"/>
      <w:marBottom w:val="0"/>
      <w:divBdr>
        <w:top w:val="none" w:sz="0" w:space="0" w:color="auto"/>
        <w:left w:val="none" w:sz="0" w:space="0" w:color="auto"/>
        <w:bottom w:val="none" w:sz="0" w:space="0" w:color="auto"/>
        <w:right w:val="none" w:sz="0" w:space="0" w:color="auto"/>
      </w:divBdr>
      <w:divsChild>
        <w:div w:id="1134828448">
          <w:marLeft w:val="0"/>
          <w:marRight w:val="0"/>
          <w:marTop w:val="0"/>
          <w:marBottom w:val="0"/>
          <w:divBdr>
            <w:top w:val="none" w:sz="0" w:space="0" w:color="auto"/>
            <w:left w:val="none" w:sz="0" w:space="0" w:color="auto"/>
            <w:bottom w:val="none" w:sz="0" w:space="0" w:color="auto"/>
            <w:right w:val="none" w:sz="0" w:space="0" w:color="auto"/>
          </w:divBdr>
          <w:divsChild>
            <w:div w:id="1881622922">
              <w:marLeft w:val="0"/>
              <w:marRight w:val="0"/>
              <w:marTop w:val="0"/>
              <w:marBottom w:val="0"/>
              <w:divBdr>
                <w:top w:val="none" w:sz="0" w:space="0" w:color="auto"/>
                <w:left w:val="none" w:sz="0" w:space="0" w:color="auto"/>
                <w:bottom w:val="none" w:sz="0" w:space="0" w:color="auto"/>
                <w:right w:val="none" w:sz="0" w:space="0" w:color="auto"/>
              </w:divBdr>
              <w:divsChild>
                <w:div w:id="1461217590">
                  <w:marLeft w:val="0"/>
                  <w:marRight w:val="0"/>
                  <w:marTop w:val="0"/>
                  <w:marBottom w:val="0"/>
                  <w:divBdr>
                    <w:top w:val="none" w:sz="0" w:space="0" w:color="auto"/>
                    <w:left w:val="none" w:sz="0" w:space="0" w:color="auto"/>
                    <w:bottom w:val="none" w:sz="0" w:space="0" w:color="auto"/>
                    <w:right w:val="none" w:sz="0" w:space="0" w:color="auto"/>
                  </w:divBdr>
                  <w:divsChild>
                    <w:div w:id="4494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975918">
          <w:marLeft w:val="0"/>
          <w:marRight w:val="0"/>
          <w:marTop w:val="0"/>
          <w:marBottom w:val="0"/>
          <w:divBdr>
            <w:top w:val="none" w:sz="0" w:space="0" w:color="auto"/>
            <w:left w:val="none" w:sz="0" w:space="0" w:color="auto"/>
            <w:bottom w:val="none" w:sz="0" w:space="0" w:color="auto"/>
            <w:right w:val="none" w:sz="0" w:space="0" w:color="auto"/>
          </w:divBdr>
          <w:divsChild>
            <w:div w:id="1013144170">
              <w:marLeft w:val="0"/>
              <w:marRight w:val="0"/>
              <w:marTop w:val="0"/>
              <w:marBottom w:val="0"/>
              <w:divBdr>
                <w:top w:val="none" w:sz="0" w:space="0" w:color="auto"/>
                <w:left w:val="none" w:sz="0" w:space="0" w:color="auto"/>
                <w:bottom w:val="none" w:sz="0" w:space="0" w:color="auto"/>
                <w:right w:val="none" w:sz="0" w:space="0" w:color="auto"/>
              </w:divBdr>
              <w:divsChild>
                <w:div w:id="1236236368">
                  <w:marLeft w:val="0"/>
                  <w:marRight w:val="0"/>
                  <w:marTop w:val="0"/>
                  <w:marBottom w:val="0"/>
                  <w:divBdr>
                    <w:top w:val="none" w:sz="0" w:space="0" w:color="auto"/>
                    <w:left w:val="none" w:sz="0" w:space="0" w:color="auto"/>
                    <w:bottom w:val="none" w:sz="0" w:space="0" w:color="auto"/>
                    <w:right w:val="none" w:sz="0" w:space="0" w:color="auto"/>
                  </w:divBdr>
                  <w:divsChild>
                    <w:div w:id="173507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226409">
      <w:bodyDiv w:val="1"/>
      <w:marLeft w:val="0"/>
      <w:marRight w:val="0"/>
      <w:marTop w:val="0"/>
      <w:marBottom w:val="0"/>
      <w:divBdr>
        <w:top w:val="none" w:sz="0" w:space="0" w:color="auto"/>
        <w:left w:val="none" w:sz="0" w:space="0" w:color="auto"/>
        <w:bottom w:val="none" w:sz="0" w:space="0" w:color="auto"/>
        <w:right w:val="none" w:sz="0" w:space="0" w:color="auto"/>
      </w:divBdr>
    </w:div>
    <w:div w:id="799107187">
      <w:bodyDiv w:val="1"/>
      <w:marLeft w:val="0"/>
      <w:marRight w:val="0"/>
      <w:marTop w:val="0"/>
      <w:marBottom w:val="0"/>
      <w:divBdr>
        <w:top w:val="none" w:sz="0" w:space="0" w:color="auto"/>
        <w:left w:val="none" w:sz="0" w:space="0" w:color="auto"/>
        <w:bottom w:val="none" w:sz="0" w:space="0" w:color="auto"/>
        <w:right w:val="none" w:sz="0" w:space="0" w:color="auto"/>
      </w:divBdr>
    </w:div>
    <w:div w:id="1021122702">
      <w:bodyDiv w:val="1"/>
      <w:marLeft w:val="0"/>
      <w:marRight w:val="0"/>
      <w:marTop w:val="0"/>
      <w:marBottom w:val="0"/>
      <w:divBdr>
        <w:top w:val="none" w:sz="0" w:space="0" w:color="auto"/>
        <w:left w:val="none" w:sz="0" w:space="0" w:color="auto"/>
        <w:bottom w:val="none" w:sz="0" w:space="0" w:color="auto"/>
        <w:right w:val="none" w:sz="0" w:space="0" w:color="auto"/>
      </w:divBdr>
    </w:div>
    <w:div w:id="1113866785">
      <w:bodyDiv w:val="1"/>
      <w:marLeft w:val="0"/>
      <w:marRight w:val="0"/>
      <w:marTop w:val="0"/>
      <w:marBottom w:val="0"/>
      <w:divBdr>
        <w:top w:val="none" w:sz="0" w:space="0" w:color="auto"/>
        <w:left w:val="none" w:sz="0" w:space="0" w:color="auto"/>
        <w:bottom w:val="none" w:sz="0" w:space="0" w:color="auto"/>
        <w:right w:val="none" w:sz="0" w:space="0" w:color="auto"/>
      </w:divBdr>
      <w:divsChild>
        <w:div w:id="1146627307">
          <w:marLeft w:val="0"/>
          <w:marRight w:val="0"/>
          <w:marTop w:val="0"/>
          <w:marBottom w:val="0"/>
          <w:divBdr>
            <w:top w:val="none" w:sz="0" w:space="0" w:color="auto"/>
            <w:left w:val="none" w:sz="0" w:space="0" w:color="auto"/>
            <w:bottom w:val="none" w:sz="0" w:space="0" w:color="auto"/>
            <w:right w:val="none" w:sz="0" w:space="0" w:color="auto"/>
          </w:divBdr>
          <w:divsChild>
            <w:div w:id="1045256116">
              <w:marLeft w:val="0"/>
              <w:marRight w:val="0"/>
              <w:marTop w:val="0"/>
              <w:marBottom w:val="0"/>
              <w:divBdr>
                <w:top w:val="none" w:sz="0" w:space="0" w:color="auto"/>
                <w:left w:val="none" w:sz="0" w:space="0" w:color="auto"/>
                <w:bottom w:val="none" w:sz="0" w:space="0" w:color="auto"/>
                <w:right w:val="none" w:sz="0" w:space="0" w:color="auto"/>
              </w:divBdr>
              <w:divsChild>
                <w:div w:id="256138311">
                  <w:marLeft w:val="0"/>
                  <w:marRight w:val="0"/>
                  <w:marTop w:val="0"/>
                  <w:marBottom w:val="0"/>
                  <w:divBdr>
                    <w:top w:val="none" w:sz="0" w:space="0" w:color="auto"/>
                    <w:left w:val="none" w:sz="0" w:space="0" w:color="auto"/>
                    <w:bottom w:val="none" w:sz="0" w:space="0" w:color="auto"/>
                    <w:right w:val="none" w:sz="0" w:space="0" w:color="auto"/>
                  </w:divBdr>
                  <w:divsChild>
                    <w:div w:id="96445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4638">
          <w:marLeft w:val="0"/>
          <w:marRight w:val="0"/>
          <w:marTop w:val="0"/>
          <w:marBottom w:val="0"/>
          <w:divBdr>
            <w:top w:val="none" w:sz="0" w:space="0" w:color="auto"/>
            <w:left w:val="none" w:sz="0" w:space="0" w:color="auto"/>
            <w:bottom w:val="none" w:sz="0" w:space="0" w:color="auto"/>
            <w:right w:val="none" w:sz="0" w:space="0" w:color="auto"/>
          </w:divBdr>
          <w:divsChild>
            <w:div w:id="1154444426">
              <w:marLeft w:val="0"/>
              <w:marRight w:val="0"/>
              <w:marTop w:val="0"/>
              <w:marBottom w:val="0"/>
              <w:divBdr>
                <w:top w:val="none" w:sz="0" w:space="0" w:color="auto"/>
                <w:left w:val="none" w:sz="0" w:space="0" w:color="auto"/>
                <w:bottom w:val="none" w:sz="0" w:space="0" w:color="auto"/>
                <w:right w:val="none" w:sz="0" w:space="0" w:color="auto"/>
              </w:divBdr>
              <w:divsChild>
                <w:div w:id="1765111191">
                  <w:marLeft w:val="0"/>
                  <w:marRight w:val="0"/>
                  <w:marTop w:val="0"/>
                  <w:marBottom w:val="0"/>
                  <w:divBdr>
                    <w:top w:val="none" w:sz="0" w:space="0" w:color="auto"/>
                    <w:left w:val="none" w:sz="0" w:space="0" w:color="auto"/>
                    <w:bottom w:val="none" w:sz="0" w:space="0" w:color="auto"/>
                    <w:right w:val="none" w:sz="0" w:space="0" w:color="auto"/>
                  </w:divBdr>
                  <w:divsChild>
                    <w:div w:id="17066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053397">
      <w:bodyDiv w:val="1"/>
      <w:marLeft w:val="0"/>
      <w:marRight w:val="0"/>
      <w:marTop w:val="0"/>
      <w:marBottom w:val="0"/>
      <w:divBdr>
        <w:top w:val="none" w:sz="0" w:space="0" w:color="auto"/>
        <w:left w:val="none" w:sz="0" w:space="0" w:color="auto"/>
        <w:bottom w:val="none" w:sz="0" w:space="0" w:color="auto"/>
        <w:right w:val="none" w:sz="0" w:space="0" w:color="auto"/>
      </w:divBdr>
    </w:div>
    <w:div w:id="1439106433">
      <w:bodyDiv w:val="1"/>
      <w:marLeft w:val="0"/>
      <w:marRight w:val="0"/>
      <w:marTop w:val="0"/>
      <w:marBottom w:val="0"/>
      <w:divBdr>
        <w:top w:val="none" w:sz="0" w:space="0" w:color="auto"/>
        <w:left w:val="none" w:sz="0" w:space="0" w:color="auto"/>
        <w:bottom w:val="none" w:sz="0" w:space="0" w:color="auto"/>
        <w:right w:val="none" w:sz="0" w:space="0" w:color="auto"/>
      </w:divBdr>
    </w:div>
    <w:div w:id="1477258492">
      <w:bodyDiv w:val="1"/>
      <w:marLeft w:val="0"/>
      <w:marRight w:val="0"/>
      <w:marTop w:val="0"/>
      <w:marBottom w:val="0"/>
      <w:divBdr>
        <w:top w:val="none" w:sz="0" w:space="0" w:color="auto"/>
        <w:left w:val="none" w:sz="0" w:space="0" w:color="auto"/>
        <w:bottom w:val="none" w:sz="0" w:space="0" w:color="auto"/>
        <w:right w:val="none" w:sz="0" w:space="0" w:color="auto"/>
      </w:divBdr>
      <w:divsChild>
        <w:div w:id="1804928633">
          <w:marLeft w:val="0"/>
          <w:marRight w:val="0"/>
          <w:marTop w:val="0"/>
          <w:marBottom w:val="0"/>
          <w:divBdr>
            <w:top w:val="none" w:sz="0" w:space="0" w:color="auto"/>
            <w:left w:val="none" w:sz="0" w:space="0" w:color="auto"/>
            <w:bottom w:val="none" w:sz="0" w:space="0" w:color="auto"/>
            <w:right w:val="none" w:sz="0" w:space="0" w:color="auto"/>
          </w:divBdr>
          <w:divsChild>
            <w:div w:id="2034990932">
              <w:marLeft w:val="0"/>
              <w:marRight w:val="0"/>
              <w:marTop w:val="0"/>
              <w:marBottom w:val="0"/>
              <w:divBdr>
                <w:top w:val="none" w:sz="0" w:space="0" w:color="auto"/>
                <w:left w:val="none" w:sz="0" w:space="0" w:color="auto"/>
                <w:bottom w:val="none" w:sz="0" w:space="0" w:color="auto"/>
                <w:right w:val="none" w:sz="0" w:space="0" w:color="auto"/>
              </w:divBdr>
            </w:div>
            <w:div w:id="188351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0774">
      <w:bodyDiv w:val="1"/>
      <w:marLeft w:val="0"/>
      <w:marRight w:val="0"/>
      <w:marTop w:val="0"/>
      <w:marBottom w:val="0"/>
      <w:divBdr>
        <w:top w:val="none" w:sz="0" w:space="0" w:color="auto"/>
        <w:left w:val="none" w:sz="0" w:space="0" w:color="auto"/>
        <w:bottom w:val="none" w:sz="0" w:space="0" w:color="auto"/>
        <w:right w:val="none" w:sz="0" w:space="0" w:color="auto"/>
      </w:divBdr>
      <w:divsChild>
        <w:div w:id="825514346">
          <w:marLeft w:val="0"/>
          <w:marRight w:val="0"/>
          <w:marTop w:val="0"/>
          <w:marBottom w:val="0"/>
          <w:divBdr>
            <w:top w:val="none" w:sz="0" w:space="0" w:color="auto"/>
            <w:left w:val="none" w:sz="0" w:space="0" w:color="auto"/>
            <w:bottom w:val="none" w:sz="0" w:space="0" w:color="auto"/>
            <w:right w:val="none" w:sz="0" w:space="0" w:color="auto"/>
          </w:divBdr>
          <w:divsChild>
            <w:div w:id="187380190">
              <w:marLeft w:val="0"/>
              <w:marRight w:val="0"/>
              <w:marTop w:val="0"/>
              <w:marBottom w:val="0"/>
              <w:divBdr>
                <w:top w:val="none" w:sz="0" w:space="0" w:color="auto"/>
                <w:left w:val="none" w:sz="0" w:space="0" w:color="auto"/>
                <w:bottom w:val="none" w:sz="0" w:space="0" w:color="auto"/>
                <w:right w:val="none" w:sz="0" w:space="0" w:color="auto"/>
              </w:divBdr>
              <w:divsChild>
                <w:div w:id="1972516504">
                  <w:marLeft w:val="0"/>
                  <w:marRight w:val="0"/>
                  <w:marTop w:val="0"/>
                  <w:marBottom w:val="0"/>
                  <w:divBdr>
                    <w:top w:val="none" w:sz="0" w:space="0" w:color="auto"/>
                    <w:left w:val="none" w:sz="0" w:space="0" w:color="auto"/>
                    <w:bottom w:val="none" w:sz="0" w:space="0" w:color="auto"/>
                    <w:right w:val="none" w:sz="0" w:space="0" w:color="auto"/>
                  </w:divBdr>
                  <w:divsChild>
                    <w:div w:id="80303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17969">
      <w:bodyDiv w:val="1"/>
      <w:marLeft w:val="0"/>
      <w:marRight w:val="0"/>
      <w:marTop w:val="0"/>
      <w:marBottom w:val="0"/>
      <w:divBdr>
        <w:top w:val="none" w:sz="0" w:space="0" w:color="auto"/>
        <w:left w:val="none" w:sz="0" w:space="0" w:color="auto"/>
        <w:bottom w:val="none" w:sz="0" w:space="0" w:color="auto"/>
        <w:right w:val="none" w:sz="0" w:space="0" w:color="auto"/>
      </w:divBdr>
      <w:divsChild>
        <w:div w:id="2073774138">
          <w:marLeft w:val="0"/>
          <w:marRight w:val="0"/>
          <w:marTop w:val="0"/>
          <w:marBottom w:val="150"/>
          <w:divBdr>
            <w:top w:val="none" w:sz="0" w:space="0" w:color="auto"/>
            <w:left w:val="none" w:sz="0" w:space="0" w:color="auto"/>
            <w:bottom w:val="none" w:sz="0" w:space="0" w:color="auto"/>
            <w:right w:val="none" w:sz="0" w:space="0" w:color="auto"/>
          </w:divBdr>
        </w:div>
        <w:div w:id="2141259252">
          <w:marLeft w:val="0"/>
          <w:marRight w:val="0"/>
          <w:marTop w:val="75"/>
          <w:marBottom w:val="150"/>
          <w:divBdr>
            <w:top w:val="none" w:sz="0" w:space="0" w:color="auto"/>
            <w:left w:val="none" w:sz="0" w:space="0" w:color="auto"/>
            <w:bottom w:val="none" w:sz="0" w:space="0" w:color="auto"/>
            <w:right w:val="none" w:sz="0" w:space="0" w:color="auto"/>
          </w:divBdr>
        </w:div>
      </w:divsChild>
    </w:div>
    <w:div w:id="1894001234">
      <w:bodyDiv w:val="1"/>
      <w:marLeft w:val="0"/>
      <w:marRight w:val="0"/>
      <w:marTop w:val="0"/>
      <w:marBottom w:val="0"/>
      <w:divBdr>
        <w:top w:val="none" w:sz="0" w:space="0" w:color="auto"/>
        <w:left w:val="none" w:sz="0" w:space="0" w:color="auto"/>
        <w:bottom w:val="none" w:sz="0" w:space="0" w:color="auto"/>
        <w:right w:val="none" w:sz="0" w:space="0" w:color="auto"/>
      </w:divBdr>
      <w:divsChild>
        <w:div w:id="234244127">
          <w:marLeft w:val="0"/>
          <w:marRight w:val="0"/>
          <w:marTop w:val="0"/>
          <w:marBottom w:val="0"/>
          <w:divBdr>
            <w:top w:val="none" w:sz="0" w:space="0" w:color="auto"/>
            <w:left w:val="none" w:sz="0" w:space="0" w:color="auto"/>
            <w:bottom w:val="none" w:sz="0" w:space="0" w:color="auto"/>
            <w:right w:val="none" w:sz="0" w:space="0" w:color="auto"/>
          </w:divBdr>
          <w:divsChild>
            <w:div w:id="153225423">
              <w:marLeft w:val="0"/>
              <w:marRight w:val="0"/>
              <w:marTop w:val="0"/>
              <w:marBottom w:val="0"/>
              <w:divBdr>
                <w:top w:val="none" w:sz="0" w:space="0" w:color="auto"/>
                <w:left w:val="none" w:sz="0" w:space="0" w:color="auto"/>
                <w:bottom w:val="none" w:sz="0" w:space="0" w:color="auto"/>
                <w:right w:val="none" w:sz="0" w:space="0" w:color="auto"/>
              </w:divBdr>
            </w:div>
            <w:div w:id="17523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ejournals.com/formatedpaper/1704650.pdf" TargetMode="External"/><Relationship Id="rId13" Type="http://schemas.openxmlformats.org/officeDocument/2006/relationships/hyperlink" Target="https://www.scirp.org/journal/articles?searchcode=Ya++He&amp;searchfield=authors&amp;page=1" TargetMode="External"/><Relationship Id="rId18" Type="http://schemas.openxmlformats.org/officeDocument/2006/relationships/hyperlink" Target="https://www.scirp.org/journal/articles?searchcode=Steven+J.+Green+School+of+International+%26+Public+Affairs%2c+Florida+International+University%2c+Miami%2c+Florida%2c+USA&amp;searchfield=affs&amp;page=1" TargetMode="External"/><Relationship Id="rId3" Type="http://schemas.openxmlformats.org/officeDocument/2006/relationships/webSettings" Target="webSettings.xml"/><Relationship Id="rId21" Type="http://schemas.openxmlformats.org/officeDocument/2006/relationships/hyperlink" Target="https://www.scirp.org/journal/articles?searchcode=School+of+Engineering%2c+Brown+University%2c+Providence%2c+Rhode+Island%2c+USA&amp;searchfield=affs&amp;page=1" TargetMode="External"/><Relationship Id="rId7" Type="http://schemas.openxmlformats.org/officeDocument/2006/relationships/image" Target="media/image4.png"/><Relationship Id="rId12" Type="http://schemas.openxmlformats.org/officeDocument/2006/relationships/hyperlink" Target="https://www.scirp.org/journal/articles?searchcode=Yuanhao++Tian&amp;searchfield=authors&amp;page=1" TargetMode="External"/><Relationship Id="rId17" Type="http://schemas.openxmlformats.org/officeDocument/2006/relationships/hyperlink" Target="https://www.scirp.org/journal/articles?searchcode=School+of+Information+Science+and+Engineering%2c+Shandong+University%2c+Jinan%2c+China&amp;searchfield=affs&amp;page=1" TargetMode="External"/><Relationship Id="rId2" Type="http://schemas.openxmlformats.org/officeDocument/2006/relationships/settings" Target="settings.xml"/><Relationship Id="rId16" Type="http://schemas.openxmlformats.org/officeDocument/2006/relationships/hyperlink" Target="https://www.scirp.org/journal/articles?searchcode=College+of+Engineering+and+Computing%2c+Florida+International+University%2c+Miami%2c+Florida%2c+USA&amp;searchfield=affs&amp;page=1" TargetMode="External"/><Relationship Id="rId20" Type="http://schemas.openxmlformats.org/officeDocument/2006/relationships/hyperlink" Target="https://www.scirp.org/journal/articles?searchcode=Viterbi+School+of+Engineering%2c+University+of+Southern+California%2c+Los+Angeles%2c+California%2c+USA&amp;searchfield=affs&amp;page=1"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scirp.org/journal/articles?searchcode=Meiyan++Gao&amp;searchfield=authors&amp;page=1" TargetMode="External"/><Relationship Id="rId5" Type="http://schemas.openxmlformats.org/officeDocument/2006/relationships/image" Target="media/image2.png"/><Relationship Id="rId15" Type="http://schemas.openxmlformats.org/officeDocument/2006/relationships/hyperlink" Target="https://www.scirp.org/journal/articles?searchcode=Changyang++Zheng&amp;searchfield=authors&amp;page=1" TargetMode="External"/><Relationship Id="rId23" Type="http://schemas.openxmlformats.org/officeDocument/2006/relationships/theme" Target="theme/theme1.xml"/><Relationship Id="rId10" Type="http://schemas.openxmlformats.org/officeDocument/2006/relationships/hyperlink" Target="https://www.scirp.org/journal/articles?searchcode=Dan++Zhang&amp;searchfield=authors&amp;page=1" TargetMode="External"/><Relationship Id="rId19" Type="http://schemas.openxmlformats.org/officeDocument/2006/relationships/hyperlink" Target="https://www.scirp.org/journal/articles?searchcode=School+of+Economics%2c+Capital+University+of+Economics+and+Business%2c+Beijing%2c+China&amp;searchfield=affs&amp;page=1" TargetMode="External"/><Relationship Id="rId4" Type="http://schemas.openxmlformats.org/officeDocument/2006/relationships/image" Target="media/image1.png"/><Relationship Id="rId9" Type="http://schemas.openxmlformats.org/officeDocument/2006/relationships/hyperlink" Target="https://www.scirp.org/journal/articles?searchcode=Yuanzhou++Wei&amp;searchfield=authors&amp;page=1" TargetMode="External"/><Relationship Id="rId14" Type="http://schemas.openxmlformats.org/officeDocument/2006/relationships/hyperlink" Target="https://www.scirp.org/journal/articles?searchcode=Bolin++Huang&amp;searchfield=authors&amp;page=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shinde</dc:creator>
  <cp:keywords/>
  <dc:description/>
  <cp:lastModifiedBy>Isha Varade</cp:lastModifiedBy>
  <cp:revision>3</cp:revision>
  <dcterms:created xsi:type="dcterms:W3CDTF">2024-10-13T09:29:00Z</dcterms:created>
  <dcterms:modified xsi:type="dcterms:W3CDTF">2024-10-13T09:38:00Z</dcterms:modified>
</cp:coreProperties>
</file>