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A1A58" w14:textId="77777777" w:rsidR="00F40D92" w:rsidRPr="00BC4BF3" w:rsidRDefault="00F40D92" w:rsidP="00F40D92">
      <w:pPr>
        <w:pStyle w:val="ae"/>
        <w:spacing w:line="360" w:lineRule="auto"/>
        <w:ind w:left="386" w:hanging="360"/>
        <w:rPr>
          <w:rFonts w:ascii="David" w:hAnsi="David"/>
          <w:sz w:val="40"/>
          <w:szCs w:val="40"/>
          <w:rtl/>
        </w:rPr>
      </w:pPr>
      <w:r w:rsidRPr="00BC4BF3">
        <w:rPr>
          <w:rFonts w:ascii="David" w:hAnsi="David"/>
          <w:sz w:val="40"/>
          <w:szCs w:val="40"/>
          <w:rtl/>
        </w:rPr>
        <w:t>האוניברסיטה הפתוחה</w:t>
      </w:r>
    </w:p>
    <w:p w14:paraId="215A8E79" w14:textId="77777777" w:rsidR="00391C35" w:rsidRDefault="008E2109" w:rsidP="008E2109">
      <w:pPr>
        <w:pStyle w:val="a4"/>
        <w:jc w:val="center"/>
        <w:rPr>
          <w:rFonts w:ascii="David" w:eastAsia="Times New Roman" w:hAnsi="David" w:cs="David"/>
          <w:b/>
          <w:bCs/>
          <w:color w:val="000000" w:themeColor="text1"/>
          <w:sz w:val="28"/>
          <w:szCs w:val="28"/>
          <w:u w:val="single"/>
          <w:rtl/>
          <w:lang w:eastAsia="he-IL"/>
        </w:rPr>
      </w:pPr>
      <w:r w:rsidRPr="00BC4BF3">
        <w:rPr>
          <w:rFonts w:ascii="David" w:hAnsi="David" w:cs="David"/>
          <w:b/>
          <w:bCs/>
          <w:sz w:val="28"/>
          <w:szCs w:val="28"/>
          <w:u w:val="single"/>
          <w:rtl/>
        </w:rPr>
        <w:t xml:space="preserve">המחלקה למתמטיקה ולמדעי המחשב - הנדסת תעשיה וניהול </w:t>
      </w:r>
    </w:p>
    <w:p w14:paraId="74D50F60" w14:textId="143DC927" w:rsidR="008E2109" w:rsidRPr="00BC4BF3" w:rsidRDefault="008E2109" w:rsidP="008E2109">
      <w:pPr>
        <w:pStyle w:val="a4"/>
        <w:jc w:val="center"/>
        <w:rPr>
          <w:rFonts w:ascii="David" w:hAnsi="David" w:cs="David"/>
          <w:b/>
          <w:bCs/>
          <w:sz w:val="72"/>
          <w:szCs w:val="72"/>
          <w:u w:val="single"/>
          <w:rtl/>
          <w:lang w:eastAsia="he-IL"/>
        </w:rPr>
      </w:pPr>
      <w:r w:rsidRPr="00BC4BF3">
        <w:rPr>
          <w:rFonts w:ascii="David" w:eastAsia="Times New Roman" w:hAnsi="David" w:cs="David"/>
          <w:b/>
          <w:bCs/>
          <w:color w:val="000000" w:themeColor="text1"/>
          <w:sz w:val="28"/>
          <w:szCs w:val="28"/>
          <w:u w:val="single"/>
          <w:rtl/>
          <w:lang w:eastAsia="he-IL"/>
        </w:rPr>
        <w:t>דו"ח מספר:    2     .</w:t>
      </w:r>
    </w:p>
    <w:p w14:paraId="034CDE0B" w14:textId="5F7B92C7" w:rsidR="00F40D92" w:rsidRPr="00BC4BF3" w:rsidRDefault="00F40D92" w:rsidP="008E2109">
      <w:pPr>
        <w:pStyle w:val="ae"/>
        <w:ind w:left="386" w:hanging="360"/>
        <w:rPr>
          <w:rFonts w:ascii="David" w:hAnsi="David"/>
          <w:sz w:val="24"/>
          <w:szCs w:val="24"/>
          <w:rtl/>
        </w:rPr>
      </w:pPr>
    </w:p>
    <w:tbl>
      <w:tblPr>
        <w:tblpPr w:leftFromText="180" w:rightFromText="180" w:vertAnchor="text" w:horzAnchor="margin" w:tblpXSpec="center" w:tblpY="-1"/>
        <w:bidiVisual/>
        <w:tblW w:w="10290"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4712"/>
        <w:gridCol w:w="5578"/>
      </w:tblGrid>
      <w:tr w:rsidR="00391C35" w:rsidRPr="00B008E9" w14:paraId="56D0DF45" w14:textId="77777777" w:rsidTr="00C22FCF">
        <w:trPr>
          <w:trHeight w:val="257"/>
        </w:trPr>
        <w:tc>
          <w:tcPr>
            <w:tcW w:w="10290" w:type="dxa"/>
            <w:gridSpan w:val="2"/>
            <w:tcBorders>
              <w:top w:val="single" w:sz="4" w:space="0" w:color="auto"/>
              <w:left w:val="single" w:sz="4" w:space="0" w:color="auto"/>
              <w:bottom w:val="single" w:sz="4" w:space="0" w:color="auto"/>
              <w:right w:val="single" w:sz="4" w:space="0" w:color="auto"/>
            </w:tcBorders>
            <w:shd w:val="clear" w:color="auto" w:fill="E6E6E6"/>
          </w:tcPr>
          <w:p w14:paraId="49C99E76" w14:textId="77777777" w:rsidR="00391C35" w:rsidRPr="00B008E9" w:rsidRDefault="00391C35" w:rsidP="00C22FCF">
            <w:pPr>
              <w:spacing w:line="240" w:lineRule="auto"/>
              <w:ind w:right="-993"/>
              <w:rPr>
                <w:b/>
                <w:bCs/>
                <w:color w:val="0000FF"/>
                <w:sz w:val="28"/>
                <w:szCs w:val="28"/>
              </w:rPr>
            </w:pPr>
            <w:r w:rsidRPr="00B008E9">
              <w:rPr>
                <w:b/>
                <w:bCs/>
                <w:color w:val="0000FF"/>
                <w:sz w:val="28"/>
                <w:szCs w:val="28"/>
                <w:rtl/>
              </w:rPr>
              <w:t>פרטים אישיים:</w:t>
            </w:r>
          </w:p>
        </w:tc>
      </w:tr>
      <w:tr w:rsidR="00391C35" w:rsidRPr="00B008E9" w14:paraId="63A07718" w14:textId="77777777" w:rsidTr="00391C35">
        <w:trPr>
          <w:trHeight w:val="1059"/>
        </w:trPr>
        <w:tc>
          <w:tcPr>
            <w:tcW w:w="4712" w:type="dxa"/>
            <w:tcBorders>
              <w:top w:val="single" w:sz="4" w:space="0" w:color="auto"/>
              <w:left w:val="single" w:sz="4" w:space="0" w:color="auto"/>
              <w:bottom w:val="single" w:sz="4" w:space="0" w:color="auto"/>
              <w:right w:val="single" w:sz="4" w:space="0" w:color="auto"/>
            </w:tcBorders>
          </w:tcPr>
          <w:p w14:paraId="26124212" w14:textId="77777777" w:rsidR="00391C35" w:rsidRPr="00B008E9" w:rsidRDefault="00391C35" w:rsidP="00C22FCF">
            <w:pPr>
              <w:spacing w:line="240" w:lineRule="auto"/>
              <w:jc w:val="both"/>
              <w:rPr>
                <w:b/>
                <w:bCs/>
              </w:rPr>
            </w:pPr>
            <w:r w:rsidRPr="00B008E9">
              <w:rPr>
                <w:b/>
                <w:bCs/>
                <w:rtl/>
              </w:rPr>
              <w:t>שם הסטודנט</w:t>
            </w:r>
            <w:r>
              <w:rPr>
                <w:rFonts w:hint="cs"/>
                <w:b/>
                <w:bCs/>
                <w:rtl/>
              </w:rPr>
              <w:t>/ית</w:t>
            </w:r>
            <w:r w:rsidRPr="00B008E9">
              <w:rPr>
                <w:b/>
                <w:bCs/>
                <w:rtl/>
              </w:rPr>
              <w:t>:</w:t>
            </w:r>
            <w:r>
              <w:rPr>
                <w:rFonts w:hint="cs"/>
                <w:b/>
                <w:bCs/>
                <w:rtl/>
              </w:rPr>
              <w:t xml:space="preserve"> </w:t>
            </w:r>
            <w:r w:rsidRPr="1052711A">
              <w:rPr>
                <w:rFonts w:ascii="David" w:eastAsia="David" w:hAnsi="David" w:hint="cs"/>
                <w:sz w:val="24"/>
                <w:rtl/>
              </w:rPr>
              <w:t xml:space="preserve"> עמית מילר</w:t>
            </w:r>
          </w:p>
          <w:p w14:paraId="257D6483" w14:textId="77777777" w:rsidR="00391C35" w:rsidRPr="00B008E9" w:rsidRDefault="00391C35" w:rsidP="00C22FCF">
            <w:pPr>
              <w:spacing w:line="240" w:lineRule="auto"/>
              <w:ind w:right="-993"/>
              <w:jc w:val="both"/>
              <w:rPr>
                <w:b/>
                <w:bCs/>
                <w:rtl/>
              </w:rPr>
            </w:pPr>
            <w:r w:rsidRPr="00B008E9">
              <w:rPr>
                <w:b/>
                <w:bCs/>
                <w:rtl/>
              </w:rPr>
              <w:t>טלפון:</w:t>
            </w:r>
          </w:p>
          <w:p w14:paraId="5685C35D" w14:textId="77777777" w:rsidR="00391C35" w:rsidRPr="00B008E9" w:rsidRDefault="00391C35" w:rsidP="00C22FCF">
            <w:pPr>
              <w:spacing w:line="240" w:lineRule="auto"/>
              <w:jc w:val="both"/>
              <w:rPr>
                <w:b/>
                <w:bCs/>
              </w:rPr>
            </w:pPr>
            <w:r w:rsidRPr="00B008E9">
              <w:rPr>
                <w:b/>
                <w:bCs/>
                <w:rtl/>
              </w:rPr>
              <w:t xml:space="preserve">טלפון נייד: </w:t>
            </w:r>
            <w:r w:rsidRPr="1052711A">
              <w:rPr>
                <w:rFonts w:ascii="David" w:eastAsia="David" w:hAnsi="David" w:hint="cs"/>
                <w:sz w:val="24"/>
                <w:rtl/>
              </w:rPr>
              <w:t>054-5269711</w:t>
            </w:r>
          </w:p>
        </w:tc>
        <w:tc>
          <w:tcPr>
            <w:tcW w:w="5578" w:type="dxa"/>
            <w:tcBorders>
              <w:top w:val="single" w:sz="4" w:space="0" w:color="auto"/>
              <w:left w:val="single" w:sz="4" w:space="0" w:color="auto"/>
              <w:bottom w:val="single" w:sz="4" w:space="0" w:color="auto"/>
              <w:right w:val="single" w:sz="4" w:space="0" w:color="auto"/>
            </w:tcBorders>
          </w:tcPr>
          <w:p w14:paraId="64A4B574" w14:textId="77777777" w:rsidR="00391C35" w:rsidRPr="00B008E9" w:rsidRDefault="00391C35" w:rsidP="00C22FCF">
            <w:pPr>
              <w:spacing w:line="240" w:lineRule="auto"/>
              <w:ind w:right="-993"/>
              <w:jc w:val="both"/>
              <w:rPr>
                <w:b/>
                <w:bCs/>
                <w:rtl/>
              </w:rPr>
            </w:pPr>
            <w:r w:rsidRPr="00B008E9">
              <w:rPr>
                <w:b/>
                <w:bCs/>
                <w:rtl/>
              </w:rPr>
              <w:t xml:space="preserve">ת.ז. (9 ספרות): </w:t>
            </w:r>
            <w:r w:rsidRPr="1052711A">
              <w:rPr>
                <w:rFonts w:ascii="David" w:eastAsia="David" w:hAnsi="David" w:hint="cs"/>
                <w:sz w:val="24"/>
                <w:rtl/>
              </w:rPr>
              <w:t>207004953</w:t>
            </w:r>
          </w:p>
          <w:p w14:paraId="1DD207D9" w14:textId="77777777" w:rsidR="00391C35" w:rsidRPr="00B008E9" w:rsidRDefault="00391C35" w:rsidP="00C22FCF">
            <w:pPr>
              <w:spacing w:line="240" w:lineRule="auto"/>
              <w:ind w:right="-993"/>
              <w:jc w:val="both"/>
              <w:rPr>
                <w:b/>
                <w:bCs/>
                <w:rtl/>
              </w:rPr>
            </w:pPr>
            <w:r w:rsidRPr="00B008E9">
              <w:rPr>
                <w:b/>
                <w:bCs/>
                <w:rtl/>
              </w:rPr>
              <w:t>כתובת:</w:t>
            </w:r>
            <w:r>
              <w:rPr>
                <w:rFonts w:hint="cs"/>
                <w:b/>
                <w:bCs/>
                <w:rtl/>
              </w:rPr>
              <w:t xml:space="preserve"> </w:t>
            </w:r>
            <w:r w:rsidRPr="1052711A">
              <w:rPr>
                <w:rFonts w:ascii="David" w:eastAsia="David" w:hAnsi="David" w:hint="cs"/>
                <w:sz w:val="24"/>
                <w:rtl/>
              </w:rPr>
              <w:t xml:space="preserve"> ההגנה 14, גבעתיים</w:t>
            </w:r>
          </w:p>
          <w:p w14:paraId="1D83C81B" w14:textId="77777777" w:rsidR="00391C35" w:rsidRPr="00B008E9" w:rsidRDefault="00391C35" w:rsidP="00C22FCF">
            <w:pPr>
              <w:spacing w:line="240" w:lineRule="auto"/>
              <w:ind w:right="-993"/>
              <w:jc w:val="both"/>
              <w:rPr>
                <w:b/>
                <w:bCs/>
              </w:rPr>
            </w:pPr>
            <w:r w:rsidRPr="00B008E9">
              <w:rPr>
                <w:b/>
                <w:bCs/>
                <w:rtl/>
              </w:rPr>
              <w:t>דוא"ל:</w:t>
            </w:r>
            <w:r>
              <w:rPr>
                <w:rFonts w:hint="cs"/>
                <w:b/>
                <w:bCs/>
                <w:rtl/>
              </w:rPr>
              <w:t xml:space="preserve"> </w:t>
            </w:r>
            <w:r w:rsidRPr="1052711A">
              <w:rPr>
                <w:rFonts w:ascii="David" w:eastAsia="David" w:hAnsi="David"/>
                <w:sz w:val="24"/>
              </w:rPr>
              <w:t xml:space="preserve"> amitmillertati@gmail.com</w:t>
            </w:r>
          </w:p>
        </w:tc>
      </w:tr>
      <w:tr w:rsidR="00391C35" w:rsidRPr="00B008E9" w14:paraId="3963B42B" w14:textId="77777777" w:rsidTr="00391C35">
        <w:trPr>
          <w:trHeight w:val="1131"/>
        </w:trPr>
        <w:tc>
          <w:tcPr>
            <w:tcW w:w="4712" w:type="dxa"/>
            <w:tcBorders>
              <w:top w:val="single" w:sz="4" w:space="0" w:color="auto"/>
              <w:left w:val="single" w:sz="4" w:space="0" w:color="auto"/>
              <w:bottom w:val="single" w:sz="4" w:space="0" w:color="auto"/>
              <w:right w:val="single" w:sz="4" w:space="0" w:color="auto"/>
            </w:tcBorders>
          </w:tcPr>
          <w:p w14:paraId="1E05B1E8" w14:textId="77777777" w:rsidR="00391C35" w:rsidRPr="00B008E9" w:rsidRDefault="00391C35" w:rsidP="00C22FCF">
            <w:pPr>
              <w:spacing w:line="240" w:lineRule="auto"/>
              <w:jc w:val="both"/>
              <w:rPr>
                <w:b/>
                <w:bCs/>
              </w:rPr>
            </w:pPr>
            <w:r w:rsidRPr="00B008E9">
              <w:rPr>
                <w:b/>
                <w:bCs/>
                <w:rtl/>
              </w:rPr>
              <w:t>שם הסטודנט</w:t>
            </w:r>
            <w:r>
              <w:rPr>
                <w:rFonts w:hint="cs"/>
                <w:b/>
                <w:bCs/>
                <w:rtl/>
              </w:rPr>
              <w:t>/ית</w:t>
            </w:r>
            <w:r w:rsidRPr="00B008E9">
              <w:rPr>
                <w:b/>
                <w:bCs/>
                <w:rtl/>
              </w:rPr>
              <w:t>:</w:t>
            </w:r>
            <w:r>
              <w:rPr>
                <w:rFonts w:hint="cs"/>
                <w:b/>
                <w:bCs/>
                <w:rtl/>
              </w:rPr>
              <w:t xml:space="preserve"> </w:t>
            </w:r>
            <w:r>
              <w:rPr>
                <w:rFonts w:ascii="David" w:eastAsia="David" w:hAnsi="David" w:hint="cs"/>
                <w:sz w:val="24"/>
                <w:rtl/>
              </w:rPr>
              <w:t xml:space="preserve"> ישי אטיאס</w:t>
            </w:r>
          </w:p>
          <w:p w14:paraId="5B86D11E" w14:textId="77777777" w:rsidR="00391C35" w:rsidRPr="00B008E9" w:rsidRDefault="00391C35" w:rsidP="00C22FCF">
            <w:pPr>
              <w:spacing w:line="240" w:lineRule="auto"/>
              <w:ind w:right="-993"/>
              <w:jc w:val="both"/>
              <w:rPr>
                <w:b/>
                <w:bCs/>
                <w:rtl/>
              </w:rPr>
            </w:pPr>
            <w:r w:rsidRPr="00B008E9">
              <w:rPr>
                <w:b/>
                <w:bCs/>
                <w:rtl/>
              </w:rPr>
              <w:t>טלפון:</w:t>
            </w:r>
          </w:p>
          <w:p w14:paraId="5E1162CF" w14:textId="77777777" w:rsidR="00391C35" w:rsidRPr="00B008E9" w:rsidRDefault="00391C35" w:rsidP="00C22FCF">
            <w:pPr>
              <w:spacing w:line="240" w:lineRule="auto"/>
              <w:jc w:val="both"/>
              <w:rPr>
                <w:b/>
                <w:bCs/>
                <w:rtl/>
              </w:rPr>
            </w:pPr>
            <w:r w:rsidRPr="00B008E9">
              <w:rPr>
                <w:b/>
                <w:bCs/>
                <w:rtl/>
              </w:rPr>
              <w:t xml:space="preserve">טלפון נייד: </w:t>
            </w:r>
            <w:r>
              <w:rPr>
                <w:rFonts w:ascii="David" w:eastAsia="David" w:hAnsi="David" w:hint="cs"/>
                <w:sz w:val="24"/>
                <w:rtl/>
              </w:rPr>
              <w:t>058-7815070</w:t>
            </w:r>
          </w:p>
        </w:tc>
        <w:tc>
          <w:tcPr>
            <w:tcW w:w="5578" w:type="dxa"/>
            <w:tcBorders>
              <w:top w:val="single" w:sz="4" w:space="0" w:color="auto"/>
              <w:left w:val="single" w:sz="4" w:space="0" w:color="auto"/>
              <w:bottom w:val="single" w:sz="4" w:space="0" w:color="auto"/>
              <w:right w:val="single" w:sz="4" w:space="0" w:color="auto"/>
            </w:tcBorders>
          </w:tcPr>
          <w:p w14:paraId="5C088327" w14:textId="77777777" w:rsidR="00391C35" w:rsidRPr="00B008E9" w:rsidRDefault="00391C35" w:rsidP="00C22FCF">
            <w:pPr>
              <w:spacing w:line="240" w:lineRule="auto"/>
              <w:ind w:right="-993"/>
              <w:jc w:val="both"/>
              <w:rPr>
                <w:b/>
                <w:bCs/>
                <w:rtl/>
              </w:rPr>
            </w:pPr>
            <w:r w:rsidRPr="00B008E9">
              <w:rPr>
                <w:b/>
                <w:bCs/>
                <w:rtl/>
              </w:rPr>
              <w:t xml:space="preserve">ת.ז. (9 ספרות): </w:t>
            </w:r>
            <w:r>
              <w:rPr>
                <w:rFonts w:ascii="David" w:eastAsia="David" w:hAnsi="David" w:hint="cs"/>
                <w:sz w:val="24"/>
                <w:rtl/>
              </w:rPr>
              <w:t>318234911</w:t>
            </w:r>
          </w:p>
          <w:p w14:paraId="4D9C54D8" w14:textId="77777777" w:rsidR="00391C35" w:rsidRPr="00B008E9" w:rsidRDefault="00391C35" w:rsidP="00C22FCF">
            <w:pPr>
              <w:spacing w:line="240" w:lineRule="auto"/>
              <w:ind w:right="-993"/>
              <w:jc w:val="both"/>
              <w:rPr>
                <w:b/>
                <w:bCs/>
                <w:rtl/>
              </w:rPr>
            </w:pPr>
            <w:r w:rsidRPr="00B008E9">
              <w:rPr>
                <w:b/>
                <w:bCs/>
                <w:rtl/>
              </w:rPr>
              <w:t>כתובת:</w:t>
            </w:r>
            <w:r>
              <w:rPr>
                <w:rFonts w:hint="cs"/>
                <w:b/>
                <w:bCs/>
                <w:rtl/>
              </w:rPr>
              <w:t xml:space="preserve"> </w:t>
            </w:r>
            <w:r w:rsidRPr="00397277">
              <w:rPr>
                <w:rFonts w:ascii="David" w:eastAsia="David" w:hAnsi="David" w:hint="cs"/>
                <w:sz w:val="24"/>
                <w:rtl/>
              </w:rPr>
              <w:t xml:space="preserve"> קק"ל 43</w:t>
            </w:r>
            <w:r>
              <w:rPr>
                <w:rFonts w:ascii="David" w:eastAsia="David" w:hAnsi="David" w:hint="cs"/>
                <w:sz w:val="24"/>
                <w:rtl/>
              </w:rPr>
              <w:t>,</w:t>
            </w:r>
            <w:r w:rsidRPr="00397277">
              <w:rPr>
                <w:rFonts w:ascii="David" w:eastAsia="David" w:hAnsi="David" w:hint="cs"/>
                <w:sz w:val="24"/>
                <w:rtl/>
              </w:rPr>
              <w:t xml:space="preserve"> רחובות</w:t>
            </w:r>
          </w:p>
          <w:p w14:paraId="016FCEF8" w14:textId="77777777" w:rsidR="00391C35" w:rsidRPr="00B008E9" w:rsidRDefault="00391C35" w:rsidP="00C22FCF">
            <w:pPr>
              <w:spacing w:line="240" w:lineRule="auto"/>
              <w:ind w:right="-993"/>
              <w:jc w:val="both"/>
              <w:rPr>
                <w:b/>
                <w:bCs/>
                <w:rtl/>
              </w:rPr>
            </w:pPr>
            <w:r w:rsidRPr="00B008E9">
              <w:rPr>
                <w:b/>
                <w:bCs/>
                <w:rtl/>
              </w:rPr>
              <w:t>דוא"ל:</w:t>
            </w:r>
            <w:r>
              <w:rPr>
                <w:rFonts w:hint="cs"/>
                <w:b/>
                <w:bCs/>
                <w:rtl/>
              </w:rPr>
              <w:t xml:space="preserve"> </w:t>
            </w:r>
            <w:r w:rsidRPr="00D51B50">
              <w:rPr>
                <w:rFonts w:ascii="David" w:eastAsia="David" w:hAnsi="David"/>
                <w:sz w:val="24"/>
              </w:rPr>
              <w:t xml:space="preserve"> ishay1997@gmail.com</w:t>
            </w:r>
          </w:p>
        </w:tc>
      </w:tr>
      <w:tr w:rsidR="00391C35" w:rsidRPr="00B008E9" w14:paraId="4EDA1B49" w14:textId="77777777" w:rsidTr="00C22FCF">
        <w:trPr>
          <w:trHeight w:val="704"/>
        </w:trPr>
        <w:tc>
          <w:tcPr>
            <w:tcW w:w="4712" w:type="dxa"/>
            <w:tcBorders>
              <w:top w:val="single" w:sz="4" w:space="0" w:color="auto"/>
              <w:left w:val="single" w:sz="4" w:space="0" w:color="auto"/>
              <w:bottom w:val="single" w:sz="4" w:space="0" w:color="auto"/>
              <w:right w:val="single" w:sz="4" w:space="0" w:color="auto"/>
            </w:tcBorders>
          </w:tcPr>
          <w:p w14:paraId="4103B8AD" w14:textId="77777777" w:rsidR="00391C35" w:rsidRPr="00B008E9" w:rsidRDefault="00391C35" w:rsidP="00C22FCF">
            <w:pPr>
              <w:spacing w:line="240" w:lineRule="auto"/>
              <w:ind w:right="-993"/>
              <w:jc w:val="both"/>
              <w:rPr>
                <w:b/>
                <w:bCs/>
              </w:rPr>
            </w:pPr>
            <w:r w:rsidRPr="00B008E9">
              <w:rPr>
                <w:b/>
                <w:bCs/>
                <w:rtl/>
              </w:rPr>
              <w:t xml:space="preserve">שם הארגון בו נעשה הפרויקט: </w:t>
            </w:r>
            <w:r w:rsidRPr="1052711A">
              <w:rPr>
                <w:rFonts w:ascii="David" w:eastAsia="David" w:hAnsi="David" w:hint="cs"/>
                <w:sz w:val="24"/>
                <w:rtl/>
              </w:rPr>
              <w:t xml:space="preserve"> חברת </w:t>
            </w:r>
            <w:r w:rsidRPr="1052711A">
              <w:rPr>
                <w:rFonts w:ascii="David" w:eastAsia="David" w:hAnsi="David"/>
                <w:sz w:val="24"/>
              </w:rPr>
              <w:t>REG-IN</w:t>
            </w:r>
          </w:p>
        </w:tc>
        <w:tc>
          <w:tcPr>
            <w:tcW w:w="5578" w:type="dxa"/>
            <w:tcBorders>
              <w:top w:val="single" w:sz="4" w:space="0" w:color="auto"/>
              <w:left w:val="single" w:sz="4" w:space="0" w:color="auto"/>
              <w:bottom w:val="single" w:sz="4" w:space="0" w:color="auto"/>
              <w:right w:val="single" w:sz="4" w:space="0" w:color="auto"/>
            </w:tcBorders>
          </w:tcPr>
          <w:p w14:paraId="46D0AF19" w14:textId="77777777" w:rsidR="00391C35" w:rsidRPr="00B008E9" w:rsidRDefault="00391C35" w:rsidP="00C22FCF">
            <w:pPr>
              <w:spacing w:line="240" w:lineRule="auto"/>
              <w:ind w:right="-993"/>
              <w:jc w:val="both"/>
              <w:rPr>
                <w:b/>
                <w:bCs/>
              </w:rPr>
            </w:pPr>
            <w:r w:rsidRPr="00B008E9">
              <w:rPr>
                <w:b/>
                <w:bCs/>
                <w:rtl/>
              </w:rPr>
              <w:t xml:space="preserve">כתובת הארגון: </w:t>
            </w:r>
            <w:r w:rsidRPr="1052711A">
              <w:rPr>
                <w:rFonts w:ascii="David" w:eastAsia="David" w:hAnsi="David" w:hint="cs"/>
                <w:sz w:val="24"/>
                <w:rtl/>
              </w:rPr>
              <w:t xml:space="preserve"> החרושת 9</w:t>
            </w:r>
            <w:r>
              <w:rPr>
                <w:rFonts w:ascii="David" w:eastAsia="David" w:hAnsi="David" w:hint="cs"/>
                <w:sz w:val="24"/>
                <w:rtl/>
              </w:rPr>
              <w:t>,</w:t>
            </w:r>
            <w:r w:rsidRPr="1052711A">
              <w:rPr>
                <w:rFonts w:ascii="David" w:eastAsia="David" w:hAnsi="David" w:hint="cs"/>
                <w:sz w:val="24"/>
                <w:rtl/>
              </w:rPr>
              <w:t xml:space="preserve"> רמת השרון</w:t>
            </w:r>
          </w:p>
        </w:tc>
      </w:tr>
      <w:tr w:rsidR="00391C35" w:rsidRPr="00B008E9" w14:paraId="4FCBA6D6" w14:textId="77777777" w:rsidTr="00C22FCF">
        <w:trPr>
          <w:trHeight w:val="443"/>
        </w:trPr>
        <w:tc>
          <w:tcPr>
            <w:tcW w:w="4712" w:type="dxa"/>
            <w:tcBorders>
              <w:top w:val="single" w:sz="4" w:space="0" w:color="auto"/>
              <w:left w:val="single" w:sz="4" w:space="0" w:color="auto"/>
              <w:bottom w:val="single" w:sz="4" w:space="0" w:color="auto"/>
              <w:right w:val="single" w:sz="4" w:space="0" w:color="auto"/>
            </w:tcBorders>
          </w:tcPr>
          <w:p w14:paraId="2055AB1E" w14:textId="77777777" w:rsidR="00391C35" w:rsidRPr="00B008E9" w:rsidRDefault="00391C35" w:rsidP="00C22FCF">
            <w:pPr>
              <w:spacing w:line="240" w:lineRule="auto"/>
              <w:ind w:right="-993"/>
              <w:jc w:val="both"/>
              <w:rPr>
                <w:b/>
                <w:bCs/>
                <w:rtl/>
              </w:rPr>
            </w:pPr>
            <w:r w:rsidRPr="00B008E9">
              <w:rPr>
                <w:b/>
                <w:bCs/>
                <w:rtl/>
              </w:rPr>
              <w:t xml:space="preserve">שם </w:t>
            </w:r>
            <w:r w:rsidRPr="00B008E9">
              <w:rPr>
                <w:rFonts w:hint="cs"/>
                <w:b/>
                <w:bCs/>
                <w:rtl/>
              </w:rPr>
              <w:t>המנחה</w:t>
            </w:r>
            <w:r w:rsidRPr="00B008E9">
              <w:rPr>
                <w:b/>
                <w:bCs/>
                <w:rtl/>
              </w:rPr>
              <w:t xml:space="preserve">: </w:t>
            </w:r>
            <w:r w:rsidRPr="1594E985">
              <w:rPr>
                <w:rFonts w:ascii="David" w:eastAsia="David" w:hAnsi="David"/>
                <w:sz w:val="24"/>
                <w:rtl/>
              </w:rPr>
              <w:t xml:space="preserve"> דדי הייט</w:t>
            </w:r>
          </w:p>
          <w:p w14:paraId="11927172" w14:textId="77777777" w:rsidR="00391C35" w:rsidRPr="00B008E9" w:rsidRDefault="00391C35" w:rsidP="00C22FCF">
            <w:pPr>
              <w:spacing w:line="240" w:lineRule="auto"/>
              <w:ind w:right="-993"/>
              <w:jc w:val="both"/>
              <w:rPr>
                <w:b/>
                <w:bCs/>
                <w:rtl/>
              </w:rPr>
            </w:pPr>
            <w:r w:rsidRPr="00B008E9">
              <w:rPr>
                <w:b/>
                <w:bCs/>
                <w:rtl/>
              </w:rPr>
              <w:t>טלפון נייד:</w:t>
            </w:r>
          </w:p>
          <w:p w14:paraId="3A16EA32" w14:textId="77777777" w:rsidR="00391C35" w:rsidRPr="00B008E9" w:rsidRDefault="00391C35" w:rsidP="00C22FCF">
            <w:pPr>
              <w:spacing w:line="240" w:lineRule="auto"/>
              <w:ind w:right="-993"/>
              <w:jc w:val="both"/>
              <w:rPr>
                <w:b/>
                <w:bCs/>
              </w:rPr>
            </w:pPr>
            <w:r w:rsidRPr="00B008E9">
              <w:rPr>
                <w:b/>
                <w:bCs/>
                <w:rtl/>
              </w:rPr>
              <w:t>דוא"ל:</w:t>
            </w:r>
            <w:r>
              <w:rPr>
                <w:rFonts w:hint="cs"/>
                <w:b/>
                <w:bCs/>
                <w:rtl/>
              </w:rPr>
              <w:t xml:space="preserve"> </w:t>
            </w:r>
            <w:r w:rsidRPr="00776012">
              <w:t>haitdadi@gmail.com</w:t>
            </w:r>
          </w:p>
        </w:tc>
        <w:tc>
          <w:tcPr>
            <w:tcW w:w="5578" w:type="dxa"/>
            <w:tcBorders>
              <w:top w:val="single" w:sz="4" w:space="0" w:color="auto"/>
              <w:left w:val="single" w:sz="4" w:space="0" w:color="auto"/>
              <w:bottom w:val="single" w:sz="4" w:space="0" w:color="auto"/>
              <w:right w:val="single" w:sz="4" w:space="0" w:color="auto"/>
            </w:tcBorders>
          </w:tcPr>
          <w:p w14:paraId="1C235A75" w14:textId="77777777" w:rsidR="00391C35" w:rsidRPr="00B008E9" w:rsidRDefault="00391C35" w:rsidP="00C22FCF">
            <w:pPr>
              <w:spacing w:line="240" w:lineRule="auto"/>
              <w:ind w:right="-993"/>
              <w:jc w:val="both"/>
              <w:rPr>
                <w:b/>
                <w:bCs/>
                <w:rtl/>
              </w:rPr>
            </w:pPr>
          </w:p>
          <w:p w14:paraId="1351E943" w14:textId="77777777" w:rsidR="00391C35" w:rsidRPr="00B008E9" w:rsidRDefault="00391C35" w:rsidP="00C22FCF">
            <w:pPr>
              <w:spacing w:line="240" w:lineRule="auto"/>
              <w:ind w:right="-993"/>
              <w:jc w:val="both"/>
              <w:rPr>
                <w:b/>
                <w:bCs/>
              </w:rPr>
            </w:pPr>
          </w:p>
          <w:p w14:paraId="486E7001" w14:textId="77777777" w:rsidR="00391C35" w:rsidRPr="00B008E9" w:rsidRDefault="00391C35" w:rsidP="00C22FCF">
            <w:pPr>
              <w:spacing w:line="240" w:lineRule="auto"/>
              <w:ind w:right="-993"/>
              <w:jc w:val="both"/>
              <w:rPr>
                <w:b/>
                <w:bCs/>
              </w:rPr>
            </w:pPr>
          </w:p>
        </w:tc>
      </w:tr>
      <w:tr w:rsidR="00391C35" w:rsidRPr="00B008E9" w14:paraId="00429560" w14:textId="77777777" w:rsidTr="00C22FCF">
        <w:trPr>
          <w:trHeight w:val="257"/>
        </w:trPr>
        <w:tc>
          <w:tcPr>
            <w:tcW w:w="10290" w:type="dxa"/>
            <w:gridSpan w:val="2"/>
            <w:tcBorders>
              <w:top w:val="single" w:sz="4" w:space="0" w:color="auto"/>
              <w:left w:val="single" w:sz="4" w:space="0" w:color="auto"/>
              <w:bottom w:val="single" w:sz="4" w:space="0" w:color="auto"/>
              <w:right w:val="single" w:sz="4" w:space="0" w:color="auto"/>
            </w:tcBorders>
            <w:shd w:val="clear" w:color="auto" w:fill="E6E6E6"/>
          </w:tcPr>
          <w:p w14:paraId="52CC3CBA" w14:textId="77777777" w:rsidR="00391C35" w:rsidRPr="00B008E9" w:rsidRDefault="00391C35" w:rsidP="00C22FCF">
            <w:pPr>
              <w:spacing w:line="240" w:lineRule="auto"/>
              <w:ind w:right="-993"/>
              <w:rPr>
                <w:b/>
                <w:bCs/>
                <w:color w:val="0000FF"/>
                <w:sz w:val="28"/>
                <w:szCs w:val="28"/>
              </w:rPr>
            </w:pPr>
            <w:r w:rsidRPr="00B008E9">
              <w:rPr>
                <w:b/>
                <w:bCs/>
                <w:color w:val="0000FF"/>
                <w:sz w:val="28"/>
                <w:szCs w:val="28"/>
                <w:rtl/>
              </w:rPr>
              <w:t>פרטי הפרוי</w:t>
            </w:r>
            <w:r>
              <w:rPr>
                <w:rFonts w:hint="cs"/>
                <w:b/>
                <w:bCs/>
                <w:color w:val="0000FF"/>
                <w:sz w:val="28"/>
                <w:szCs w:val="28"/>
                <w:rtl/>
              </w:rPr>
              <w:t>ק</w:t>
            </w:r>
            <w:r w:rsidRPr="00B008E9">
              <w:rPr>
                <w:b/>
                <w:bCs/>
                <w:color w:val="0000FF"/>
                <w:sz w:val="28"/>
                <w:szCs w:val="28"/>
                <w:rtl/>
              </w:rPr>
              <w:t xml:space="preserve">ט     </w:t>
            </w:r>
          </w:p>
        </w:tc>
      </w:tr>
      <w:tr w:rsidR="00391C35" w:rsidRPr="00B008E9" w14:paraId="6FBDA835" w14:textId="77777777" w:rsidTr="00C22FCF">
        <w:trPr>
          <w:cantSplit/>
          <w:trHeight w:val="736"/>
        </w:trPr>
        <w:tc>
          <w:tcPr>
            <w:tcW w:w="10290" w:type="dxa"/>
            <w:gridSpan w:val="2"/>
            <w:tcBorders>
              <w:top w:val="single" w:sz="4" w:space="0" w:color="auto"/>
              <w:left w:val="single" w:sz="4" w:space="0" w:color="auto"/>
              <w:bottom w:val="single" w:sz="4" w:space="0" w:color="auto"/>
              <w:right w:val="single" w:sz="4" w:space="0" w:color="auto"/>
            </w:tcBorders>
          </w:tcPr>
          <w:p w14:paraId="15692346" w14:textId="77777777" w:rsidR="00391C35" w:rsidRDefault="00391C35" w:rsidP="00C22FCF">
            <w:pPr>
              <w:spacing w:line="240" w:lineRule="auto"/>
              <w:ind w:right="-993"/>
              <w:jc w:val="both"/>
              <w:rPr>
                <w:b/>
                <w:bCs/>
                <w:color w:val="FF0000"/>
                <w:rtl/>
              </w:rPr>
            </w:pPr>
            <w:r w:rsidRPr="00B008E9">
              <w:rPr>
                <w:b/>
                <w:bCs/>
                <w:color w:val="FF0000"/>
                <w:rtl/>
              </w:rPr>
              <w:t>כותרת נושא הפרויקט (עברית):</w:t>
            </w:r>
          </w:p>
          <w:p w14:paraId="7D7AEC06" w14:textId="77777777" w:rsidR="00391C35" w:rsidRPr="00052293" w:rsidRDefault="00391C35" w:rsidP="00C22FCF">
            <w:pPr>
              <w:spacing w:line="240" w:lineRule="auto"/>
              <w:ind w:right="-993"/>
              <w:jc w:val="center"/>
              <w:rPr>
                <w:b/>
                <w:bCs/>
                <w:color w:val="FF0000"/>
              </w:rPr>
            </w:pPr>
            <w:r w:rsidRPr="008A391F">
              <w:rPr>
                <w:rFonts w:ascii="David" w:eastAsia="David" w:hAnsi="David"/>
                <w:sz w:val="24"/>
                <w:rtl/>
              </w:rPr>
              <w:t xml:space="preserve">אפיון, ניתוח והקמת מערכת מידע לניהול פרויקטי רישום לאירועים עסקיים  עבור חברת </w:t>
            </w:r>
            <w:r w:rsidRPr="00F45D7D">
              <w:rPr>
                <w:rFonts w:ascii="David" w:eastAsia="David" w:hAnsi="David"/>
                <w:sz w:val="24"/>
              </w:rPr>
              <w:t>REG-IN</w:t>
            </w:r>
            <w:r>
              <w:rPr>
                <w:rFonts w:ascii="David" w:eastAsia="David" w:hAnsi="David" w:hint="cs"/>
                <w:sz w:val="24"/>
                <w:rtl/>
              </w:rPr>
              <w:t>.</w:t>
            </w:r>
          </w:p>
        </w:tc>
      </w:tr>
      <w:tr w:rsidR="00391C35" w:rsidRPr="00B008E9" w14:paraId="262E3597" w14:textId="77777777" w:rsidTr="00C22FCF">
        <w:trPr>
          <w:cantSplit/>
          <w:trHeight w:val="736"/>
        </w:trPr>
        <w:tc>
          <w:tcPr>
            <w:tcW w:w="10290" w:type="dxa"/>
            <w:gridSpan w:val="2"/>
            <w:tcBorders>
              <w:top w:val="single" w:sz="4" w:space="0" w:color="auto"/>
              <w:left w:val="single" w:sz="4" w:space="0" w:color="auto"/>
              <w:bottom w:val="single" w:sz="4" w:space="0" w:color="auto"/>
              <w:right w:val="single" w:sz="4" w:space="0" w:color="auto"/>
            </w:tcBorders>
          </w:tcPr>
          <w:p w14:paraId="59EAD93C" w14:textId="77777777" w:rsidR="00391C35" w:rsidRDefault="00391C35" w:rsidP="00C22FCF">
            <w:pPr>
              <w:spacing w:line="240" w:lineRule="auto"/>
              <w:ind w:right="-993"/>
              <w:jc w:val="both"/>
              <w:rPr>
                <w:b/>
                <w:bCs/>
                <w:color w:val="FF0000"/>
                <w:rtl/>
              </w:rPr>
            </w:pPr>
            <w:r w:rsidRPr="00B008E9">
              <w:rPr>
                <w:b/>
                <w:bCs/>
                <w:color w:val="FF0000"/>
                <w:rtl/>
              </w:rPr>
              <w:t>כותרת נושא הפרויקט (אנגלית):</w:t>
            </w:r>
          </w:p>
          <w:p w14:paraId="219CC6DD" w14:textId="77777777" w:rsidR="00391C35" w:rsidRDefault="00391C35" w:rsidP="00C22FCF">
            <w:pPr>
              <w:ind w:right="-993"/>
              <w:jc w:val="center"/>
              <w:rPr>
                <w:rFonts w:ascii="David" w:eastAsia="David" w:hAnsi="David"/>
                <w:sz w:val="24"/>
              </w:rPr>
            </w:pPr>
            <w:r w:rsidRPr="008A391F">
              <w:rPr>
                <w:rFonts w:ascii="David" w:eastAsia="David" w:hAnsi="David"/>
                <w:sz w:val="24"/>
              </w:rPr>
              <w:t>Analyzing and building an information system for managing business</w:t>
            </w:r>
            <w:r>
              <w:rPr>
                <w:rFonts w:ascii="David" w:eastAsia="David" w:hAnsi="David"/>
                <w:sz w:val="24"/>
              </w:rPr>
              <w:t xml:space="preserve"> </w:t>
            </w:r>
            <w:r w:rsidRPr="008A391F">
              <w:rPr>
                <w:rFonts w:ascii="David" w:eastAsia="David" w:hAnsi="David"/>
                <w:sz w:val="24"/>
              </w:rPr>
              <w:t>event registration</w:t>
            </w:r>
          </w:p>
          <w:p w14:paraId="1685CDA0" w14:textId="77777777" w:rsidR="00391C35" w:rsidRPr="00B008E9" w:rsidRDefault="00391C35" w:rsidP="00C22FCF">
            <w:pPr>
              <w:spacing w:line="240" w:lineRule="auto"/>
              <w:ind w:right="-993"/>
              <w:jc w:val="center"/>
              <w:rPr>
                <w:b/>
                <w:bCs/>
                <w:color w:val="FF0000"/>
                <w:rtl/>
              </w:rPr>
            </w:pPr>
            <w:r w:rsidRPr="008A391F">
              <w:rPr>
                <w:rFonts w:ascii="David" w:eastAsia="David" w:hAnsi="David"/>
                <w:sz w:val="24"/>
              </w:rPr>
              <w:t>projects for REG-IN.</w:t>
            </w:r>
          </w:p>
        </w:tc>
      </w:tr>
      <w:tr w:rsidR="00391C35" w:rsidRPr="00B008E9" w14:paraId="587947EB" w14:textId="77777777" w:rsidTr="00C22FCF">
        <w:trPr>
          <w:trHeight w:val="257"/>
        </w:trPr>
        <w:tc>
          <w:tcPr>
            <w:tcW w:w="10290" w:type="dxa"/>
            <w:gridSpan w:val="2"/>
            <w:tcBorders>
              <w:top w:val="single" w:sz="4" w:space="0" w:color="auto"/>
              <w:left w:val="single" w:sz="4" w:space="0" w:color="auto"/>
              <w:bottom w:val="single" w:sz="4" w:space="0" w:color="auto"/>
              <w:right w:val="single" w:sz="4" w:space="0" w:color="auto"/>
            </w:tcBorders>
            <w:shd w:val="clear" w:color="auto" w:fill="E6E6E6"/>
          </w:tcPr>
          <w:p w14:paraId="55CA99C0" w14:textId="77777777" w:rsidR="00391C35" w:rsidRPr="00B008E9" w:rsidRDefault="00391C35" w:rsidP="00C22FCF">
            <w:pPr>
              <w:spacing w:line="240" w:lineRule="auto"/>
              <w:ind w:right="-993"/>
              <w:rPr>
                <w:b/>
                <w:bCs/>
                <w:color w:val="0000FF"/>
                <w:sz w:val="28"/>
                <w:szCs w:val="28"/>
              </w:rPr>
            </w:pPr>
            <w:r w:rsidRPr="00B008E9">
              <w:rPr>
                <w:b/>
                <w:bCs/>
                <w:color w:val="0000FF"/>
                <w:sz w:val="28"/>
                <w:szCs w:val="28"/>
                <w:rtl/>
              </w:rPr>
              <w:t xml:space="preserve">חתימות: </w:t>
            </w:r>
          </w:p>
        </w:tc>
      </w:tr>
      <w:tr w:rsidR="00391C35" w:rsidRPr="00B008E9" w14:paraId="2520292B" w14:textId="77777777" w:rsidTr="00391C35">
        <w:trPr>
          <w:trHeight w:val="1355"/>
        </w:trPr>
        <w:tc>
          <w:tcPr>
            <w:tcW w:w="4712" w:type="dxa"/>
            <w:tcBorders>
              <w:top w:val="single" w:sz="4" w:space="0" w:color="auto"/>
              <w:left w:val="single" w:sz="4" w:space="0" w:color="auto"/>
              <w:bottom w:val="single" w:sz="4" w:space="0" w:color="auto"/>
              <w:right w:val="single" w:sz="4" w:space="0" w:color="auto"/>
            </w:tcBorders>
          </w:tcPr>
          <w:p w14:paraId="3FC8F529" w14:textId="77777777" w:rsidR="00391C35" w:rsidRPr="00B008E9" w:rsidRDefault="00391C35" w:rsidP="00C22FCF">
            <w:pPr>
              <w:spacing w:line="240" w:lineRule="auto"/>
              <w:ind w:right="-993"/>
              <w:jc w:val="both"/>
              <w:rPr>
                <w:b/>
                <w:bCs/>
                <w:rtl/>
              </w:rPr>
            </w:pPr>
            <w:r w:rsidRPr="00B008E9">
              <w:rPr>
                <w:b/>
                <w:bCs/>
                <w:rtl/>
              </w:rPr>
              <w:t xml:space="preserve">חתימת </w:t>
            </w:r>
            <w:r w:rsidRPr="00B008E9">
              <w:rPr>
                <w:rFonts w:hint="cs"/>
                <w:b/>
                <w:bCs/>
                <w:rtl/>
              </w:rPr>
              <w:t>המנחה</w:t>
            </w:r>
            <w:r w:rsidRPr="00B008E9">
              <w:rPr>
                <w:b/>
                <w:bCs/>
                <w:rtl/>
              </w:rPr>
              <w:t>:</w:t>
            </w:r>
            <w:r>
              <w:rPr>
                <w:rFonts w:hint="cs"/>
                <w:b/>
                <w:bCs/>
                <w:rtl/>
              </w:rPr>
              <w:t xml:space="preserve"> </w:t>
            </w:r>
          </w:p>
          <w:p w14:paraId="1B720A3A" w14:textId="77777777" w:rsidR="00391C35" w:rsidRPr="00B008E9" w:rsidRDefault="00391C35" w:rsidP="00C22FCF">
            <w:pPr>
              <w:spacing w:line="240" w:lineRule="auto"/>
              <w:ind w:right="-993"/>
              <w:jc w:val="both"/>
              <w:rPr>
                <w:b/>
                <w:bCs/>
                <w:rtl/>
              </w:rPr>
            </w:pPr>
          </w:p>
          <w:p w14:paraId="00FF0EDE" w14:textId="77777777" w:rsidR="00391C35" w:rsidRPr="003C79BC" w:rsidRDefault="00391C35" w:rsidP="00C22FCF">
            <w:pPr>
              <w:spacing w:line="240" w:lineRule="auto"/>
              <w:ind w:right="-993"/>
              <w:jc w:val="both"/>
            </w:pPr>
            <w:r w:rsidRPr="00B008E9">
              <w:rPr>
                <w:b/>
                <w:bCs/>
                <w:rtl/>
              </w:rPr>
              <w:t xml:space="preserve">תאריך: </w:t>
            </w:r>
          </w:p>
        </w:tc>
        <w:tc>
          <w:tcPr>
            <w:tcW w:w="5578" w:type="dxa"/>
            <w:tcBorders>
              <w:top w:val="single" w:sz="4" w:space="0" w:color="auto"/>
              <w:left w:val="single" w:sz="4" w:space="0" w:color="auto"/>
              <w:bottom w:val="single" w:sz="4" w:space="0" w:color="auto"/>
              <w:right w:val="single" w:sz="4" w:space="0" w:color="auto"/>
            </w:tcBorders>
          </w:tcPr>
          <w:p w14:paraId="53EA0C2D" w14:textId="77777777" w:rsidR="00391C35" w:rsidRPr="003C79BC" w:rsidRDefault="00391C35" w:rsidP="00C22FCF">
            <w:pPr>
              <w:spacing w:line="240" w:lineRule="auto"/>
              <w:ind w:right="-993"/>
              <w:jc w:val="both"/>
            </w:pPr>
            <w:r>
              <w:rPr>
                <w:b/>
                <w:bCs/>
                <w:noProof/>
                <w:rtl/>
                <w:lang w:val="he-IL"/>
                <w14:ligatures w14:val="standardContextual"/>
              </w:rPr>
              <mc:AlternateContent>
                <mc:Choice Requires="wpi">
                  <w:drawing>
                    <wp:anchor distT="0" distB="0" distL="114300" distR="114300" simplePos="0" relativeHeight="251706368" behindDoc="0" locked="0" layoutInCell="1" allowOverlap="1" wp14:anchorId="15E0FECF" wp14:editId="739C1214">
                      <wp:simplePos x="0" y="0"/>
                      <wp:positionH relativeFrom="column">
                        <wp:posOffset>1508897</wp:posOffset>
                      </wp:positionH>
                      <wp:positionV relativeFrom="paragraph">
                        <wp:posOffset>-34431</wp:posOffset>
                      </wp:positionV>
                      <wp:extent cx="295560" cy="242640"/>
                      <wp:effectExtent l="38100" t="38100" r="47625" b="43180"/>
                      <wp:wrapNone/>
                      <wp:docPr id="51808908" name="דיו 10"/>
                      <wp:cNvGraphicFramePr/>
                      <a:graphic xmlns:a="http://schemas.openxmlformats.org/drawingml/2006/main">
                        <a:graphicData uri="http://schemas.microsoft.com/office/word/2010/wordprocessingInk">
                          <w14:contentPart bwMode="auto" r:id="rId8">
                            <w14:nvContentPartPr>
                              <w14:cNvContentPartPr/>
                            </w14:nvContentPartPr>
                            <w14:xfrm>
                              <a:off x="0" y="0"/>
                              <a:ext cx="295560" cy="242640"/>
                            </w14:xfrm>
                          </w14:contentPart>
                        </a:graphicData>
                      </a:graphic>
                    </wp:anchor>
                  </w:drawing>
                </mc:Choice>
                <mc:Fallback>
                  <w:pict>
                    <v:shapetype w14:anchorId="6D55E20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דיו 10" o:spid="_x0000_s1026" type="#_x0000_t75" style="position:absolute;left:0;text-align:left;margin-left:118.3pt;margin-top:-3.2pt;width:24.25pt;height:20.05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">
                      <v:imagedata r:id="rId9" o:title=""/>
                    </v:shape>
                  </w:pict>
                </mc:Fallback>
              </mc:AlternateContent>
            </w:r>
            <w:r w:rsidRPr="00B008E9">
              <w:rPr>
                <w:b/>
                <w:bCs/>
                <w:rtl/>
              </w:rPr>
              <w:t>חתימת הסטודנט</w:t>
            </w:r>
            <w:r>
              <w:rPr>
                <w:rFonts w:hint="cs"/>
                <w:b/>
                <w:bCs/>
                <w:rtl/>
              </w:rPr>
              <w:t>/ית</w:t>
            </w:r>
            <w:r w:rsidRPr="00B008E9">
              <w:rPr>
                <w:b/>
                <w:bCs/>
                <w:rtl/>
              </w:rPr>
              <w:t>:</w:t>
            </w:r>
            <w:r>
              <w:rPr>
                <w:rFonts w:hint="cs"/>
                <w:b/>
                <w:bCs/>
                <w:rtl/>
              </w:rPr>
              <w:t xml:space="preserve"> </w:t>
            </w:r>
            <w:r>
              <w:rPr>
                <w:rFonts w:hint="cs"/>
                <w:rtl/>
              </w:rPr>
              <w:t xml:space="preserve">עמית </w:t>
            </w:r>
          </w:p>
          <w:p w14:paraId="25D76041" w14:textId="77777777" w:rsidR="00391C35" w:rsidRDefault="00391C35" w:rsidP="00C22FCF">
            <w:pPr>
              <w:spacing w:line="240" w:lineRule="auto"/>
              <w:ind w:right="-993"/>
              <w:jc w:val="both"/>
              <w:rPr>
                <w:b/>
                <w:bCs/>
                <w:rtl/>
              </w:rPr>
            </w:pPr>
          </w:p>
          <w:p w14:paraId="54E1F6A9" w14:textId="44846304" w:rsidR="00391C35" w:rsidRPr="003C79BC" w:rsidRDefault="00391C35" w:rsidP="00C22FCF">
            <w:pPr>
              <w:spacing w:line="240" w:lineRule="auto"/>
              <w:ind w:right="-993"/>
              <w:jc w:val="both"/>
              <w:rPr>
                <w:rtl/>
              </w:rPr>
            </w:pPr>
            <w:r>
              <w:rPr>
                <w:b/>
                <w:bCs/>
                <w:noProof/>
                <w:rtl/>
                <w:lang w:val="he-IL"/>
                <w14:ligatures w14:val="standardContextual"/>
              </w:rPr>
              <mc:AlternateContent>
                <mc:Choice Requires="wpi">
                  <w:drawing>
                    <wp:anchor distT="0" distB="0" distL="114300" distR="114300" simplePos="0" relativeHeight="251707392" behindDoc="0" locked="0" layoutInCell="1" allowOverlap="1" wp14:anchorId="456E8306" wp14:editId="3BA55D77">
                      <wp:simplePos x="0" y="0"/>
                      <wp:positionH relativeFrom="column">
                        <wp:posOffset>1553210</wp:posOffset>
                      </wp:positionH>
                      <wp:positionV relativeFrom="paragraph">
                        <wp:posOffset>4445</wp:posOffset>
                      </wp:positionV>
                      <wp:extent cx="324485" cy="138490"/>
                      <wp:effectExtent l="38100" t="38100" r="18415" b="52070"/>
                      <wp:wrapNone/>
                      <wp:docPr id="1023926222" name="דיו 13"/>
                      <wp:cNvGraphicFramePr/>
                      <a:graphic xmlns:a="http://schemas.openxmlformats.org/drawingml/2006/main">
                        <a:graphicData uri="http://schemas.microsoft.com/office/word/2010/wordprocessingInk">
                          <w14:contentPart bwMode="auto" r:id="rId10">
                            <w14:nvContentPartPr>
                              <w14:cNvContentPartPr/>
                            </w14:nvContentPartPr>
                            <w14:xfrm>
                              <a:off x="0" y="0"/>
                              <a:ext cx="324485" cy="138490"/>
                            </w14:xfrm>
                          </w14:contentPart>
                        </a:graphicData>
                      </a:graphic>
                    </wp:anchor>
                  </w:drawing>
                </mc:Choice>
                <mc:Fallback>
                  <w:pict>
                    <v:shape w14:anchorId="3F2B9168" id="דיו 13" o:spid="_x0000_s1026" type="#_x0000_t75" style="position:absolute;left:0;text-align:left;margin-left:121.8pt;margin-top:-.15pt;width:26.5pt;height:11.85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">
                      <v:imagedata r:id="rId11" o:title=""/>
                    </v:shape>
                  </w:pict>
                </mc:Fallback>
              </mc:AlternateContent>
            </w:r>
            <w:r w:rsidRPr="00B008E9">
              <w:rPr>
                <w:b/>
                <w:bCs/>
                <w:rtl/>
              </w:rPr>
              <w:t>חתימת הסטודנט</w:t>
            </w:r>
            <w:r>
              <w:rPr>
                <w:rFonts w:hint="cs"/>
                <w:b/>
                <w:bCs/>
                <w:rtl/>
              </w:rPr>
              <w:t xml:space="preserve">/ית: </w:t>
            </w:r>
            <w:r>
              <w:rPr>
                <w:rFonts w:hint="cs"/>
                <w:rtl/>
              </w:rPr>
              <w:t xml:space="preserve">ישי </w:t>
            </w:r>
          </w:p>
          <w:p w14:paraId="7BC08E4D" w14:textId="77777777" w:rsidR="00391C35" w:rsidRPr="003C79BC" w:rsidRDefault="00391C35" w:rsidP="00C22FCF">
            <w:pPr>
              <w:spacing w:line="240" w:lineRule="auto"/>
              <w:ind w:right="-993"/>
              <w:jc w:val="both"/>
            </w:pPr>
            <w:r w:rsidRPr="00B008E9">
              <w:rPr>
                <w:b/>
                <w:bCs/>
                <w:rtl/>
              </w:rPr>
              <w:t>תאריך:</w:t>
            </w:r>
            <w:r>
              <w:rPr>
                <w:rFonts w:hint="cs"/>
                <w:b/>
                <w:bCs/>
                <w:rtl/>
              </w:rPr>
              <w:t xml:space="preserve"> </w:t>
            </w:r>
            <w:r>
              <w:rPr>
                <w:rFonts w:hint="cs"/>
                <w:rtl/>
              </w:rPr>
              <w:t>1.6.26</w:t>
            </w:r>
          </w:p>
        </w:tc>
      </w:tr>
      <w:tr w:rsidR="00391C35" w:rsidRPr="00B008E9" w14:paraId="4F51F2EB" w14:textId="77777777" w:rsidTr="00C22FCF">
        <w:trPr>
          <w:trHeight w:val="1156"/>
        </w:trPr>
        <w:tc>
          <w:tcPr>
            <w:tcW w:w="4712" w:type="dxa"/>
            <w:tcBorders>
              <w:top w:val="single" w:sz="4" w:space="0" w:color="auto"/>
              <w:left w:val="single" w:sz="4" w:space="0" w:color="auto"/>
              <w:bottom w:val="single" w:sz="4" w:space="0" w:color="auto"/>
              <w:right w:val="single" w:sz="4" w:space="0" w:color="auto"/>
            </w:tcBorders>
          </w:tcPr>
          <w:p w14:paraId="5DD82093" w14:textId="77777777" w:rsidR="00391C35" w:rsidRPr="00B008E9" w:rsidRDefault="00391C35" w:rsidP="00C22FCF">
            <w:pPr>
              <w:spacing w:line="240" w:lineRule="auto"/>
              <w:ind w:right="-993"/>
              <w:jc w:val="both"/>
              <w:rPr>
                <w:b/>
                <w:bCs/>
                <w:rtl/>
              </w:rPr>
            </w:pPr>
            <w:r w:rsidRPr="00B008E9">
              <w:rPr>
                <w:b/>
                <w:bCs/>
                <w:rtl/>
              </w:rPr>
              <w:t xml:space="preserve">חתימת מרכז </w:t>
            </w:r>
            <w:r w:rsidRPr="00B008E9">
              <w:rPr>
                <w:rFonts w:hint="cs"/>
                <w:b/>
                <w:bCs/>
                <w:rtl/>
              </w:rPr>
              <w:t>הקורס:</w:t>
            </w:r>
            <w:r w:rsidRPr="00B008E9">
              <w:rPr>
                <w:b/>
                <w:bCs/>
                <w:rtl/>
              </w:rPr>
              <w:t xml:space="preserve"> </w:t>
            </w:r>
          </w:p>
          <w:p w14:paraId="47668BF5" w14:textId="77777777" w:rsidR="00391C35" w:rsidRPr="00B008E9" w:rsidRDefault="00391C35" w:rsidP="00C22FCF">
            <w:pPr>
              <w:spacing w:line="240" w:lineRule="auto"/>
              <w:ind w:right="-993"/>
              <w:jc w:val="both"/>
              <w:rPr>
                <w:b/>
                <w:bCs/>
              </w:rPr>
            </w:pPr>
            <w:r w:rsidRPr="00B008E9">
              <w:rPr>
                <w:b/>
                <w:bCs/>
                <w:rtl/>
              </w:rPr>
              <w:t>תאריך:</w:t>
            </w:r>
          </w:p>
        </w:tc>
        <w:tc>
          <w:tcPr>
            <w:tcW w:w="5578" w:type="dxa"/>
            <w:tcBorders>
              <w:top w:val="single" w:sz="4" w:space="0" w:color="auto"/>
              <w:left w:val="single" w:sz="4" w:space="0" w:color="auto"/>
              <w:bottom w:val="single" w:sz="4" w:space="0" w:color="auto"/>
              <w:right w:val="single" w:sz="4" w:space="0" w:color="auto"/>
            </w:tcBorders>
          </w:tcPr>
          <w:p w14:paraId="441406B4" w14:textId="77777777" w:rsidR="00391C35" w:rsidRPr="00B008E9" w:rsidRDefault="00391C35" w:rsidP="00C22FCF">
            <w:pPr>
              <w:spacing w:line="240" w:lineRule="auto"/>
              <w:ind w:right="-993"/>
              <w:jc w:val="both"/>
              <w:rPr>
                <w:b/>
                <w:bCs/>
              </w:rPr>
            </w:pPr>
          </w:p>
        </w:tc>
      </w:tr>
    </w:tbl>
    <w:p w14:paraId="00484D84" w14:textId="77777777" w:rsidR="00391C35" w:rsidRDefault="00391C35">
      <w:pPr>
        <w:spacing w:before="120"/>
        <w:jc w:val="center"/>
        <w:rPr>
          <w:rFonts w:ascii="David" w:hAnsi="David"/>
          <w:b/>
          <w:bCs/>
          <w:sz w:val="32"/>
          <w:szCs w:val="32"/>
          <w:u w:val="single"/>
          <w:rtl/>
        </w:rPr>
      </w:pPr>
    </w:p>
    <w:p w14:paraId="52B2C9B0" w14:textId="77777777" w:rsidR="00391C35" w:rsidRDefault="00391C35">
      <w:pPr>
        <w:spacing w:before="120"/>
        <w:jc w:val="center"/>
        <w:rPr>
          <w:rFonts w:ascii="David" w:hAnsi="David"/>
          <w:b/>
          <w:bCs/>
          <w:sz w:val="32"/>
          <w:szCs w:val="32"/>
          <w:u w:val="single"/>
          <w:rtl/>
        </w:rPr>
      </w:pPr>
    </w:p>
    <w:p w14:paraId="309F1334" w14:textId="77777777" w:rsidR="00391C35" w:rsidRDefault="00391C35">
      <w:pPr>
        <w:spacing w:before="120"/>
        <w:jc w:val="center"/>
        <w:rPr>
          <w:rFonts w:ascii="David" w:hAnsi="David"/>
          <w:b/>
          <w:bCs/>
          <w:sz w:val="32"/>
          <w:szCs w:val="32"/>
          <w:u w:val="single"/>
          <w:rtl/>
        </w:rPr>
      </w:pPr>
    </w:p>
    <w:p w14:paraId="4D66112C" w14:textId="77777777" w:rsidR="00391C35" w:rsidRDefault="00391C35">
      <w:pPr>
        <w:spacing w:before="120"/>
        <w:jc w:val="center"/>
        <w:rPr>
          <w:rFonts w:ascii="David" w:hAnsi="David"/>
          <w:b/>
          <w:bCs/>
          <w:sz w:val="32"/>
          <w:szCs w:val="32"/>
          <w:u w:val="single"/>
          <w:rtl/>
        </w:rPr>
      </w:pPr>
    </w:p>
    <w:p w14:paraId="257036C5" w14:textId="77777777" w:rsidR="00391C35" w:rsidRDefault="00391C35">
      <w:pPr>
        <w:spacing w:before="120"/>
        <w:jc w:val="center"/>
        <w:rPr>
          <w:rFonts w:ascii="David" w:hAnsi="David"/>
          <w:b/>
          <w:bCs/>
          <w:sz w:val="32"/>
          <w:szCs w:val="32"/>
          <w:u w:val="single"/>
          <w:rtl/>
        </w:rPr>
      </w:pPr>
    </w:p>
    <w:p w14:paraId="15325D47" w14:textId="752723FE" w:rsidR="00025F2D" w:rsidRPr="00BC4BF3" w:rsidRDefault="0058376B">
      <w:pPr>
        <w:spacing w:before="120"/>
        <w:jc w:val="center"/>
        <w:rPr>
          <w:rFonts w:ascii="David" w:hAnsi="David"/>
          <w:b/>
          <w:bCs/>
          <w:sz w:val="32"/>
          <w:szCs w:val="32"/>
          <w:u w:val="single"/>
          <w:rtl/>
        </w:rPr>
      </w:pPr>
      <w:r w:rsidRPr="00BC4BF3">
        <w:rPr>
          <w:rFonts w:ascii="David" w:hAnsi="David"/>
          <w:b/>
          <w:bCs/>
          <w:sz w:val="32"/>
          <w:szCs w:val="32"/>
          <w:u w:val="single"/>
          <w:rtl/>
        </w:rPr>
        <w:lastRenderedPageBreak/>
        <w:t>תוכן עניינים</w:t>
      </w:r>
    </w:p>
    <w:sdt>
      <w:sdtPr>
        <w:rPr>
          <w:b w:val="0"/>
          <w:bCs w:val="0"/>
          <w:rtl/>
        </w:rPr>
        <w:id w:val="91371449"/>
        <w:docPartObj>
          <w:docPartGallery w:val="Table of Contents"/>
          <w:docPartUnique/>
        </w:docPartObj>
      </w:sdtPr>
      <w:sdtEndPr>
        <w:rPr>
          <w:sz w:val="24"/>
        </w:rPr>
      </w:sdtEndPr>
      <w:sdtContent>
        <w:p w14:paraId="5C372FF5" w14:textId="20FC385C" w:rsidR="004D45FC" w:rsidRPr="004D45FC" w:rsidRDefault="0058376B">
          <w:pPr>
            <w:pStyle w:val="TOC1"/>
            <w:tabs>
              <w:tab w:val="left" w:pos="960"/>
              <w:tab w:val="right" w:leader="dot" w:pos="8296"/>
            </w:tabs>
            <w:rPr>
              <w:rFonts w:eastAsiaTheme="minorEastAsia"/>
              <w:b w:val="0"/>
              <w:bCs w:val="0"/>
              <w:noProof/>
              <w:kern w:val="2"/>
              <w:sz w:val="24"/>
              <w:rtl/>
              <w14:ligatures w14:val="standardContextual"/>
            </w:rPr>
          </w:pPr>
          <w:r w:rsidRPr="004D45FC">
            <w:rPr>
              <w:sz w:val="24"/>
            </w:rPr>
            <w:fldChar w:fldCharType="begin"/>
          </w:r>
          <w:r w:rsidRPr="004D45FC">
            <w:rPr>
              <w:sz w:val="24"/>
            </w:rPr>
            <w:instrText xml:space="preserve"> TOC \o "1-4" \h \z \u </w:instrText>
          </w:r>
          <w:r w:rsidRPr="004D45FC">
            <w:rPr>
              <w:sz w:val="24"/>
            </w:rPr>
            <w:fldChar w:fldCharType="separate"/>
          </w:r>
          <w:hyperlink w:anchor="_Toc232719553" w:history="1">
            <w:r w:rsidR="004D45FC" w:rsidRPr="004D45FC">
              <w:rPr>
                <w:rStyle w:val="Hyperlink"/>
                <w:noProof/>
                <w:sz w:val="24"/>
                <w:rtl/>
              </w:rPr>
              <w:t>פרק 1</w:t>
            </w:r>
            <w:r w:rsidR="004D45FC" w:rsidRPr="004D45FC">
              <w:rPr>
                <w:rFonts w:eastAsiaTheme="minorEastAsia"/>
                <w:b w:val="0"/>
                <w:bCs w:val="0"/>
                <w:noProof/>
                <w:kern w:val="2"/>
                <w:sz w:val="24"/>
                <w:rtl/>
                <w14:ligatures w14:val="standardContextual"/>
              </w:rPr>
              <w:tab/>
            </w:r>
            <w:r w:rsidR="004D45FC" w:rsidRPr="004D45FC">
              <w:rPr>
                <w:rStyle w:val="Hyperlink"/>
                <w:noProof/>
                <w:sz w:val="24"/>
                <w:rtl/>
              </w:rPr>
              <w:t>– תיאור הארגון</w:t>
            </w:r>
            <w:r w:rsidR="004D45FC" w:rsidRPr="004D45FC">
              <w:rPr>
                <w:noProof/>
                <w:webHidden/>
                <w:sz w:val="24"/>
                <w:rtl/>
              </w:rPr>
              <w:tab/>
            </w:r>
            <w:r w:rsidR="004D45FC" w:rsidRPr="004D45FC">
              <w:rPr>
                <w:rStyle w:val="Hyperlink"/>
                <w:noProof/>
                <w:sz w:val="24"/>
                <w:rtl/>
              </w:rPr>
              <w:fldChar w:fldCharType="begin"/>
            </w:r>
            <w:r w:rsidR="004D45FC" w:rsidRPr="004D45FC">
              <w:rPr>
                <w:noProof/>
                <w:webHidden/>
                <w:sz w:val="24"/>
                <w:rtl/>
              </w:rPr>
              <w:instrText xml:space="preserve"> </w:instrText>
            </w:r>
            <w:r w:rsidR="004D45FC" w:rsidRPr="004D45FC">
              <w:rPr>
                <w:noProof/>
                <w:webHidden/>
                <w:sz w:val="24"/>
              </w:rPr>
              <w:instrText>PAGEREF</w:instrText>
            </w:r>
            <w:r w:rsidR="004D45FC" w:rsidRPr="004D45FC">
              <w:rPr>
                <w:noProof/>
                <w:webHidden/>
                <w:sz w:val="24"/>
                <w:rtl/>
              </w:rPr>
              <w:instrText xml:space="preserve"> _</w:instrText>
            </w:r>
            <w:r w:rsidR="004D45FC" w:rsidRPr="004D45FC">
              <w:rPr>
                <w:noProof/>
                <w:webHidden/>
                <w:sz w:val="24"/>
              </w:rPr>
              <w:instrText>Toc232719553 \h</w:instrText>
            </w:r>
            <w:r w:rsidR="004D45FC" w:rsidRPr="004D45FC">
              <w:rPr>
                <w:noProof/>
                <w:webHidden/>
                <w:sz w:val="24"/>
                <w:rtl/>
              </w:rPr>
              <w:instrText xml:space="preserve"> </w:instrText>
            </w:r>
            <w:r w:rsidR="004D45FC" w:rsidRPr="004D45FC">
              <w:rPr>
                <w:rStyle w:val="Hyperlink"/>
                <w:noProof/>
                <w:sz w:val="24"/>
                <w:rtl/>
              </w:rPr>
            </w:r>
            <w:r w:rsidR="004D45FC" w:rsidRPr="004D45FC">
              <w:rPr>
                <w:rStyle w:val="Hyperlink"/>
                <w:noProof/>
                <w:sz w:val="24"/>
                <w:rtl/>
              </w:rPr>
              <w:fldChar w:fldCharType="separate"/>
            </w:r>
            <w:r w:rsidR="004D45FC" w:rsidRPr="004D45FC">
              <w:rPr>
                <w:noProof/>
                <w:webHidden/>
                <w:sz w:val="24"/>
                <w:rtl/>
              </w:rPr>
              <w:t>8</w:t>
            </w:r>
            <w:r w:rsidR="004D45FC" w:rsidRPr="004D45FC">
              <w:rPr>
                <w:rStyle w:val="Hyperlink"/>
                <w:noProof/>
                <w:sz w:val="24"/>
                <w:rtl/>
              </w:rPr>
              <w:fldChar w:fldCharType="end"/>
            </w:r>
          </w:hyperlink>
        </w:p>
        <w:p w14:paraId="4C379E86" w14:textId="4545D0D9" w:rsidR="004D45FC" w:rsidRPr="004D45FC" w:rsidRDefault="004D45FC">
          <w:pPr>
            <w:pStyle w:val="TOC2"/>
            <w:tabs>
              <w:tab w:val="left" w:pos="720"/>
              <w:tab w:val="right" w:leader="dot" w:pos="8296"/>
            </w:tabs>
            <w:rPr>
              <w:rFonts w:eastAsiaTheme="minorEastAsia"/>
              <w:noProof/>
              <w:kern w:val="2"/>
              <w:sz w:val="24"/>
              <w:rtl/>
              <w14:ligatures w14:val="standardContextual"/>
            </w:rPr>
          </w:pPr>
          <w:hyperlink w:anchor="_Toc232719554" w:history="1">
            <w:r w:rsidRPr="004D45FC">
              <w:rPr>
                <w:rStyle w:val="Hyperlink"/>
                <w:noProof/>
                <w:sz w:val="24"/>
              </w:rPr>
              <w:t>1.1</w:t>
            </w:r>
            <w:r w:rsidRPr="004D45FC">
              <w:rPr>
                <w:rFonts w:eastAsiaTheme="minorEastAsia"/>
                <w:noProof/>
                <w:kern w:val="2"/>
                <w:sz w:val="24"/>
                <w:rtl/>
                <w14:ligatures w14:val="standardContextual"/>
              </w:rPr>
              <w:tab/>
            </w:r>
            <w:r w:rsidRPr="004D45FC">
              <w:rPr>
                <w:rStyle w:val="Hyperlink"/>
                <w:noProof/>
                <w:sz w:val="24"/>
                <w:rtl/>
              </w:rPr>
              <w:t xml:space="preserve">רקע כללי – חברת </w:t>
            </w:r>
            <w:r w:rsidRPr="004D45FC">
              <w:rPr>
                <w:rStyle w:val="Hyperlink"/>
                <w:noProof/>
                <w:sz w:val="24"/>
              </w:rPr>
              <w:t>REG-IN</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Toc232719554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8</w:t>
            </w:r>
            <w:r w:rsidRPr="004D45FC">
              <w:rPr>
                <w:rStyle w:val="Hyperlink"/>
                <w:noProof/>
                <w:sz w:val="24"/>
                <w:rtl/>
              </w:rPr>
              <w:fldChar w:fldCharType="end"/>
            </w:r>
          </w:hyperlink>
        </w:p>
        <w:p w14:paraId="0CC95054" w14:textId="54F04E6A" w:rsidR="004D45FC" w:rsidRPr="004D45FC" w:rsidRDefault="004D45FC">
          <w:pPr>
            <w:pStyle w:val="TOC2"/>
            <w:tabs>
              <w:tab w:val="left" w:pos="720"/>
              <w:tab w:val="right" w:leader="dot" w:pos="8296"/>
            </w:tabs>
            <w:rPr>
              <w:rFonts w:eastAsiaTheme="minorEastAsia"/>
              <w:noProof/>
              <w:kern w:val="2"/>
              <w:sz w:val="24"/>
              <w:rtl/>
              <w14:ligatures w14:val="standardContextual"/>
            </w:rPr>
          </w:pPr>
          <w:hyperlink w:anchor="_Toc232719555" w:history="1">
            <w:r w:rsidRPr="004D45FC">
              <w:rPr>
                <w:rStyle w:val="Hyperlink"/>
                <w:noProof/>
                <w:sz w:val="24"/>
              </w:rPr>
              <w:t>1.2</w:t>
            </w:r>
            <w:r w:rsidRPr="004D45FC">
              <w:rPr>
                <w:rFonts w:eastAsiaTheme="minorEastAsia"/>
                <w:noProof/>
                <w:kern w:val="2"/>
                <w:sz w:val="24"/>
                <w:rtl/>
                <w14:ligatures w14:val="standardContextual"/>
              </w:rPr>
              <w:tab/>
            </w:r>
            <w:r w:rsidRPr="004D45FC">
              <w:rPr>
                <w:rStyle w:val="Hyperlink"/>
                <w:noProof/>
                <w:sz w:val="24"/>
                <w:rtl/>
              </w:rPr>
              <w:t>מבנה החברה</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Toc232719555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8</w:t>
            </w:r>
            <w:r w:rsidRPr="004D45FC">
              <w:rPr>
                <w:rStyle w:val="Hyperlink"/>
                <w:noProof/>
                <w:sz w:val="24"/>
                <w:rtl/>
              </w:rPr>
              <w:fldChar w:fldCharType="end"/>
            </w:r>
          </w:hyperlink>
        </w:p>
        <w:p w14:paraId="221B4B3C" w14:textId="05E0A48F" w:rsidR="004D45FC" w:rsidRPr="004D45FC" w:rsidRDefault="004D45FC">
          <w:pPr>
            <w:pStyle w:val="TOC2"/>
            <w:tabs>
              <w:tab w:val="left" w:pos="720"/>
              <w:tab w:val="right" w:leader="dot" w:pos="8296"/>
            </w:tabs>
            <w:rPr>
              <w:rFonts w:eastAsiaTheme="minorEastAsia"/>
              <w:noProof/>
              <w:kern w:val="2"/>
              <w:sz w:val="24"/>
              <w:rtl/>
              <w14:ligatures w14:val="standardContextual"/>
            </w:rPr>
          </w:pPr>
          <w:hyperlink w:anchor="_Toc232719556" w:history="1">
            <w:r w:rsidRPr="004D45FC">
              <w:rPr>
                <w:rStyle w:val="Hyperlink"/>
                <w:noProof/>
                <w:sz w:val="24"/>
              </w:rPr>
              <w:t>1.3</w:t>
            </w:r>
            <w:r w:rsidRPr="004D45FC">
              <w:rPr>
                <w:rFonts w:eastAsiaTheme="minorEastAsia"/>
                <w:noProof/>
                <w:kern w:val="2"/>
                <w:sz w:val="24"/>
                <w:rtl/>
                <w14:ligatures w14:val="standardContextual"/>
              </w:rPr>
              <w:tab/>
            </w:r>
            <w:r w:rsidRPr="004D45FC">
              <w:rPr>
                <w:rStyle w:val="Hyperlink"/>
                <w:noProof/>
                <w:sz w:val="24"/>
                <w:rtl/>
              </w:rPr>
              <w:t>מטרות החברה</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Toc232719556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9</w:t>
            </w:r>
            <w:r w:rsidRPr="004D45FC">
              <w:rPr>
                <w:rStyle w:val="Hyperlink"/>
                <w:noProof/>
                <w:sz w:val="24"/>
                <w:rtl/>
              </w:rPr>
              <w:fldChar w:fldCharType="end"/>
            </w:r>
          </w:hyperlink>
        </w:p>
        <w:p w14:paraId="0C21F06D" w14:textId="58CFB46D" w:rsidR="004D45FC" w:rsidRPr="004D45FC" w:rsidRDefault="004D45FC">
          <w:pPr>
            <w:pStyle w:val="TOC2"/>
            <w:tabs>
              <w:tab w:val="left" w:pos="720"/>
              <w:tab w:val="right" w:leader="dot" w:pos="8296"/>
            </w:tabs>
            <w:rPr>
              <w:rFonts w:eastAsiaTheme="minorEastAsia"/>
              <w:noProof/>
              <w:kern w:val="2"/>
              <w:sz w:val="24"/>
              <w:rtl/>
              <w14:ligatures w14:val="standardContextual"/>
            </w:rPr>
          </w:pPr>
          <w:hyperlink w:anchor="_Toc232719557" w:history="1">
            <w:r w:rsidRPr="004D45FC">
              <w:rPr>
                <w:rStyle w:val="Hyperlink"/>
                <w:noProof/>
                <w:sz w:val="24"/>
              </w:rPr>
              <w:t>1.4</w:t>
            </w:r>
            <w:r w:rsidRPr="004D45FC">
              <w:rPr>
                <w:rFonts w:eastAsiaTheme="minorEastAsia"/>
                <w:noProof/>
                <w:kern w:val="2"/>
                <w:sz w:val="24"/>
                <w:rtl/>
                <w14:ligatures w14:val="standardContextual"/>
              </w:rPr>
              <w:tab/>
            </w:r>
            <w:r w:rsidRPr="004D45FC">
              <w:rPr>
                <w:rStyle w:val="Hyperlink"/>
                <w:noProof/>
                <w:sz w:val="24"/>
                <w:rtl/>
              </w:rPr>
              <w:t>סביבה עסקית</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Toc232719557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9</w:t>
            </w:r>
            <w:r w:rsidRPr="004D45FC">
              <w:rPr>
                <w:rStyle w:val="Hyperlink"/>
                <w:noProof/>
                <w:sz w:val="24"/>
                <w:rtl/>
              </w:rPr>
              <w:fldChar w:fldCharType="end"/>
            </w:r>
          </w:hyperlink>
        </w:p>
        <w:p w14:paraId="0D113ED9" w14:textId="29287BAC" w:rsidR="004D45FC" w:rsidRPr="004D45FC" w:rsidRDefault="004D45FC">
          <w:pPr>
            <w:pStyle w:val="TOC3"/>
            <w:tabs>
              <w:tab w:val="left" w:pos="960"/>
              <w:tab w:val="right" w:leader="dot" w:pos="8296"/>
            </w:tabs>
            <w:rPr>
              <w:rFonts w:eastAsiaTheme="minorEastAsia"/>
              <w:noProof/>
              <w:kern w:val="2"/>
              <w:sz w:val="24"/>
              <w:rtl/>
              <w14:ligatures w14:val="standardContextual"/>
            </w:rPr>
          </w:pPr>
          <w:hyperlink w:anchor="_Toc232719558" w:history="1">
            <w:r w:rsidRPr="004D45FC">
              <w:rPr>
                <w:rStyle w:val="Hyperlink"/>
                <w:noProof/>
                <w:sz w:val="24"/>
              </w:rPr>
              <w:t>1.4.1</w:t>
            </w:r>
            <w:r w:rsidRPr="004D45FC">
              <w:rPr>
                <w:rFonts w:eastAsiaTheme="minorEastAsia"/>
                <w:noProof/>
                <w:kern w:val="2"/>
                <w:sz w:val="24"/>
                <w:rtl/>
                <w14:ligatures w14:val="standardContextual"/>
              </w:rPr>
              <w:tab/>
            </w:r>
            <w:r w:rsidRPr="004D45FC">
              <w:rPr>
                <w:rStyle w:val="Hyperlink"/>
                <w:noProof/>
                <w:sz w:val="24"/>
                <w:rtl/>
              </w:rPr>
              <w:t>עולם התוכן</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Toc232719558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9</w:t>
            </w:r>
            <w:r w:rsidRPr="004D45FC">
              <w:rPr>
                <w:rStyle w:val="Hyperlink"/>
                <w:noProof/>
                <w:sz w:val="24"/>
                <w:rtl/>
              </w:rPr>
              <w:fldChar w:fldCharType="end"/>
            </w:r>
          </w:hyperlink>
        </w:p>
        <w:p w14:paraId="69A4B59D" w14:textId="283A65B6" w:rsidR="004D45FC" w:rsidRPr="004D45FC" w:rsidRDefault="004D45FC">
          <w:pPr>
            <w:pStyle w:val="TOC3"/>
            <w:tabs>
              <w:tab w:val="left" w:pos="960"/>
              <w:tab w:val="right" w:leader="dot" w:pos="8296"/>
            </w:tabs>
            <w:rPr>
              <w:rFonts w:eastAsiaTheme="minorEastAsia"/>
              <w:noProof/>
              <w:kern w:val="2"/>
              <w:sz w:val="24"/>
              <w:rtl/>
              <w14:ligatures w14:val="standardContextual"/>
            </w:rPr>
          </w:pPr>
          <w:hyperlink w:anchor="_Toc232719559" w:history="1">
            <w:r w:rsidRPr="004D45FC">
              <w:rPr>
                <w:rStyle w:val="Hyperlink"/>
                <w:noProof/>
                <w:sz w:val="24"/>
              </w:rPr>
              <w:t>1.4.2</w:t>
            </w:r>
            <w:r w:rsidRPr="004D45FC">
              <w:rPr>
                <w:rFonts w:eastAsiaTheme="minorEastAsia"/>
                <w:noProof/>
                <w:kern w:val="2"/>
                <w:sz w:val="24"/>
                <w:rtl/>
                <w14:ligatures w14:val="standardContextual"/>
              </w:rPr>
              <w:tab/>
            </w:r>
            <w:r w:rsidRPr="004D45FC">
              <w:rPr>
                <w:rStyle w:val="Hyperlink"/>
                <w:noProof/>
                <w:sz w:val="24"/>
                <w:rtl/>
              </w:rPr>
              <w:t>קהל היעד</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Toc232719559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9</w:t>
            </w:r>
            <w:r w:rsidRPr="004D45FC">
              <w:rPr>
                <w:rStyle w:val="Hyperlink"/>
                <w:noProof/>
                <w:sz w:val="24"/>
                <w:rtl/>
              </w:rPr>
              <w:fldChar w:fldCharType="end"/>
            </w:r>
          </w:hyperlink>
        </w:p>
        <w:p w14:paraId="6ED83D5F" w14:textId="78733393" w:rsidR="004D45FC" w:rsidRPr="004D45FC" w:rsidRDefault="004D45FC">
          <w:pPr>
            <w:pStyle w:val="TOC4"/>
            <w:tabs>
              <w:tab w:val="left" w:pos="2517"/>
              <w:tab w:val="right" w:leader="dot" w:pos="8296"/>
            </w:tabs>
            <w:rPr>
              <w:rFonts w:ascii="David" w:hAnsi="David" w:cs="David"/>
              <w:noProof/>
              <w:rtl/>
            </w:rPr>
          </w:pPr>
          <w:hyperlink w:anchor="_Toc232719560" w:history="1">
            <w:r w:rsidRPr="004D45FC">
              <w:rPr>
                <w:rStyle w:val="Hyperlink"/>
                <w:rFonts w:ascii="David" w:hAnsi="David" w:cs="David"/>
                <w:noProof/>
              </w:rPr>
              <w:t>1.4.2.1</w:t>
            </w:r>
            <w:r w:rsidRPr="004D45FC">
              <w:rPr>
                <w:rFonts w:ascii="David" w:hAnsi="David" w:cs="David"/>
                <w:noProof/>
                <w:rtl/>
              </w:rPr>
              <w:tab/>
            </w:r>
            <w:r w:rsidRPr="004D45FC">
              <w:rPr>
                <w:rStyle w:val="Hyperlink"/>
                <w:rFonts w:ascii="David" w:hAnsi="David" w:cs="David"/>
                <w:noProof/>
                <w:rtl/>
              </w:rPr>
              <w:t>לקוחות</w:t>
            </w:r>
            <w:r w:rsidRPr="004D45FC">
              <w:rPr>
                <w:rFonts w:ascii="David" w:hAnsi="David" w:cs="David"/>
                <w:noProof/>
                <w:webHidden/>
                <w:rtl/>
              </w:rPr>
              <w:tab/>
            </w:r>
            <w:r w:rsidRPr="004D45FC">
              <w:rPr>
                <w:rStyle w:val="Hyperlink"/>
                <w:rFonts w:ascii="David" w:hAnsi="David" w:cs="David"/>
                <w:noProof/>
                <w:rtl/>
              </w:rPr>
              <w:fldChar w:fldCharType="begin"/>
            </w:r>
            <w:r w:rsidRPr="004D45FC">
              <w:rPr>
                <w:rFonts w:ascii="David" w:hAnsi="David" w:cs="David"/>
                <w:noProof/>
                <w:webHidden/>
                <w:rtl/>
              </w:rPr>
              <w:instrText xml:space="preserve"> </w:instrText>
            </w:r>
            <w:r w:rsidRPr="004D45FC">
              <w:rPr>
                <w:rFonts w:ascii="David" w:hAnsi="David" w:cs="David"/>
                <w:noProof/>
                <w:webHidden/>
              </w:rPr>
              <w:instrText>PAGEREF</w:instrText>
            </w:r>
            <w:r w:rsidRPr="004D45FC">
              <w:rPr>
                <w:rFonts w:ascii="David" w:hAnsi="David" w:cs="David"/>
                <w:noProof/>
                <w:webHidden/>
                <w:rtl/>
              </w:rPr>
              <w:instrText xml:space="preserve"> _</w:instrText>
            </w:r>
            <w:r w:rsidRPr="004D45FC">
              <w:rPr>
                <w:rFonts w:ascii="David" w:hAnsi="David" w:cs="David"/>
                <w:noProof/>
                <w:webHidden/>
              </w:rPr>
              <w:instrText>Toc232719560 \h</w:instrText>
            </w:r>
            <w:r w:rsidRPr="004D45FC">
              <w:rPr>
                <w:rFonts w:ascii="David" w:hAnsi="David" w:cs="David"/>
                <w:noProof/>
                <w:webHidden/>
                <w:rtl/>
              </w:rPr>
              <w:instrText xml:space="preserve"> </w:instrText>
            </w:r>
            <w:r w:rsidRPr="004D45FC">
              <w:rPr>
                <w:rStyle w:val="Hyperlink"/>
                <w:rFonts w:ascii="David" w:hAnsi="David" w:cs="David"/>
                <w:noProof/>
                <w:rtl/>
              </w:rPr>
            </w:r>
            <w:r w:rsidRPr="004D45FC">
              <w:rPr>
                <w:rStyle w:val="Hyperlink"/>
                <w:rFonts w:ascii="David" w:hAnsi="David" w:cs="David"/>
                <w:noProof/>
                <w:rtl/>
              </w:rPr>
              <w:fldChar w:fldCharType="separate"/>
            </w:r>
            <w:r w:rsidRPr="004D45FC">
              <w:rPr>
                <w:rFonts w:ascii="David" w:hAnsi="David" w:cs="David"/>
                <w:noProof/>
                <w:webHidden/>
                <w:rtl/>
              </w:rPr>
              <w:t>9</w:t>
            </w:r>
            <w:r w:rsidRPr="004D45FC">
              <w:rPr>
                <w:rStyle w:val="Hyperlink"/>
                <w:rFonts w:ascii="David" w:hAnsi="David" w:cs="David"/>
                <w:noProof/>
                <w:rtl/>
              </w:rPr>
              <w:fldChar w:fldCharType="end"/>
            </w:r>
          </w:hyperlink>
        </w:p>
        <w:p w14:paraId="78B75095" w14:textId="522A8E49" w:rsidR="004D45FC" w:rsidRPr="004D45FC" w:rsidRDefault="004D45FC">
          <w:pPr>
            <w:pStyle w:val="TOC4"/>
            <w:tabs>
              <w:tab w:val="left" w:pos="2517"/>
              <w:tab w:val="right" w:leader="dot" w:pos="8296"/>
            </w:tabs>
            <w:rPr>
              <w:rFonts w:ascii="David" w:hAnsi="David" w:cs="David"/>
              <w:noProof/>
              <w:rtl/>
            </w:rPr>
          </w:pPr>
          <w:hyperlink w:anchor="_Toc232719561" w:history="1">
            <w:r w:rsidRPr="004D45FC">
              <w:rPr>
                <w:rStyle w:val="Hyperlink"/>
                <w:rFonts w:ascii="David" w:hAnsi="David" w:cs="David"/>
                <w:noProof/>
              </w:rPr>
              <w:t>1.4.2.2</w:t>
            </w:r>
            <w:r w:rsidRPr="004D45FC">
              <w:rPr>
                <w:rFonts w:ascii="David" w:hAnsi="David" w:cs="David"/>
                <w:noProof/>
                <w:rtl/>
              </w:rPr>
              <w:tab/>
            </w:r>
            <w:r w:rsidRPr="004D45FC">
              <w:rPr>
                <w:rStyle w:val="Hyperlink"/>
                <w:rFonts w:ascii="David" w:hAnsi="David" w:cs="David"/>
                <w:noProof/>
                <w:rtl/>
              </w:rPr>
              <w:t>פלחי שוק</w:t>
            </w:r>
            <w:r w:rsidRPr="004D45FC">
              <w:rPr>
                <w:rFonts w:ascii="David" w:hAnsi="David" w:cs="David"/>
                <w:noProof/>
                <w:webHidden/>
                <w:rtl/>
              </w:rPr>
              <w:tab/>
            </w:r>
            <w:r w:rsidRPr="004D45FC">
              <w:rPr>
                <w:rStyle w:val="Hyperlink"/>
                <w:rFonts w:ascii="David" w:hAnsi="David" w:cs="David"/>
                <w:noProof/>
                <w:rtl/>
              </w:rPr>
              <w:fldChar w:fldCharType="begin"/>
            </w:r>
            <w:r w:rsidRPr="004D45FC">
              <w:rPr>
                <w:rFonts w:ascii="David" w:hAnsi="David" w:cs="David"/>
                <w:noProof/>
                <w:webHidden/>
                <w:rtl/>
              </w:rPr>
              <w:instrText xml:space="preserve"> </w:instrText>
            </w:r>
            <w:r w:rsidRPr="004D45FC">
              <w:rPr>
                <w:rFonts w:ascii="David" w:hAnsi="David" w:cs="David"/>
                <w:noProof/>
                <w:webHidden/>
              </w:rPr>
              <w:instrText>PAGEREF</w:instrText>
            </w:r>
            <w:r w:rsidRPr="004D45FC">
              <w:rPr>
                <w:rFonts w:ascii="David" w:hAnsi="David" w:cs="David"/>
                <w:noProof/>
                <w:webHidden/>
                <w:rtl/>
              </w:rPr>
              <w:instrText xml:space="preserve"> _</w:instrText>
            </w:r>
            <w:r w:rsidRPr="004D45FC">
              <w:rPr>
                <w:rFonts w:ascii="David" w:hAnsi="David" w:cs="David"/>
                <w:noProof/>
                <w:webHidden/>
              </w:rPr>
              <w:instrText>Toc232719561 \h</w:instrText>
            </w:r>
            <w:r w:rsidRPr="004D45FC">
              <w:rPr>
                <w:rFonts w:ascii="David" w:hAnsi="David" w:cs="David"/>
                <w:noProof/>
                <w:webHidden/>
                <w:rtl/>
              </w:rPr>
              <w:instrText xml:space="preserve"> </w:instrText>
            </w:r>
            <w:r w:rsidRPr="004D45FC">
              <w:rPr>
                <w:rStyle w:val="Hyperlink"/>
                <w:rFonts w:ascii="David" w:hAnsi="David" w:cs="David"/>
                <w:noProof/>
                <w:rtl/>
              </w:rPr>
            </w:r>
            <w:r w:rsidRPr="004D45FC">
              <w:rPr>
                <w:rStyle w:val="Hyperlink"/>
                <w:rFonts w:ascii="David" w:hAnsi="David" w:cs="David"/>
                <w:noProof/>
                <w:rtl/>
              </w:rPr>
              <w:fldChar w:fldCharType="separate"/>
            </w:r>
            <w:r w:rsidRPr="004D45FC">
              <w:rPr>
                <w:rFonts w:ascii="David" w:hAnsi="David" w:cs="David"/>
                <w:noProof/>
                <w:webHidden/>
                <w:rtl/>
              </w:rPr>
              <w:t>9</w:t>
            </w:r>
            <w:r w:rsidRPr="004D45FC">
              <w:rPr>
                <w:rStyle w:val="Hyperlink"/>
                <w:rFonts w:ascii="David" w:hAnsi="David" w:cs="David"/>
                <w:noProof/>
                <w:rtl/>
              </w:rPr>
              <w:fldChar w:fldCharType="end"/>
            </w:r>
          </w:hyperlink>
        </w:p>
        <w:p w14:paraId="2B9B53B3" w14:textId="5A76410B" w:rsidR="004D45FC" w:rsidRPr="004D45FC" w:rsidRDefault="004D45FC">
          <w:pPr>
            <w:pStyle w:val="TOC3"/>
            <w:tabs>
              <w:tab w:val="left" w:pos="960"/>
              <w:tab w:val="right" w:leader="dot" w:pos="8296"/>
            </w:tabs>
            <w:rPr>
              <w:rFonts w:eastAsiaTheme="minorEastAsia"/>
              <w:noProof/>
              <w:kern w:val="2"/>
              <w:sz w:val="24"/>
              <w:rtl/>
              <w14:ligatures w14:val="standardContextual"/>
            </w:rPr>
          </w:pPr>
          <w:hyperlink w:anchor="_Toc232719562" w:history="1">
            <w:r w:rsidRPr="004D45FC">
              <w:rPr>
                <w:rStyle w:val="Hyperlink"/>
                <w:noProof/>
                <w:sz w:val="24"/>
              </w:rPr>
              <w:t>1.4.3</w:t>
            </w:r>
            <w:r w:rsidRPr="004D45FC">
              <w:rPr>
                <w:rFonts w:eastAsiaTheme="minorEastAsia"/>
                <w:noProof/>
                <w:kern w:val="2"/>
                <w:sz w:val="24"/>
                <w:rtl/>
                <w14:ligatures w14:val="standardContextual"/>
              </w:rPr>
              <w:tab/>
            </w:r>
            <w:r w:rsidRPr="004D45FC">
              <w:rPr>
                <w:rStyle w:val="Hyperlink"/>
                <w:noProof/>
                <w:sz w:val="24"/>
                <w:rtl/>
              </w:rPr>
              <w:t>מתחרים</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Toc232719562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10</w:t>
            </w:r>
            <w:r w:rsidRPr="004D45FC">
              <w:rPr>
                <w:rStyle w:val="Hyperlink"/>
                <w:noProof/>
                <w:sz w:val="24"/>
                <w:rtl/>
              </w:rPr>
              <w:fldChar w:fldCharType="end"/>
            </w:r>
          </w:hyperlink>
        </w:p>
        <w:p w14:paraId="00E6BF57" w14:textId="69B99411" w:rsidR="004D45FC" w:rsidRPr="004D45FC" w:rsidRDefault="004D45FC">
          <w:pPr>
            <w:pStyle w:val="TOC3"/>
            <w:tabs>
              <w:tab w:val="left" w:pos="960"/>
              <w:tab w:val="right" w:leader="dot" w:pos="8296"/>
            </w:tabs>
            <w:rPr>
              <w:rFonts w:eastAsiaTheme="minorEastAsia"/>
              <w:noProof/>
              <w:kern w:val="2"/>
              <w:sz w:val="24"/>
              <w:rtl/>
              <w14:ligatures w14:val="standardContextual"/>
            </w:rPr>
          </w:pPr>
          <w:hyperlink w:anchor="_Toc232719563" w:history="1">
            <w:r w:rsidRPr="004D45FC">
              <w:rPr>
                <w:rStyle w:val="Hyperlink"/>
                <w:noProof/>
                <w:sz w:val="24"/>
              </w:rPr>
              <w:t>1.4.4</w:t>
            </w:r>
            <w:r w:rsidRPr="004D45FC">
              <w:rPr>
                <w:rFonts w:eastAsiaTheme="minorEastAsia"/>
                <w:noProof/>
                <w:kern w:val="2"/>
                <w:sz w:val="24"/>
                <w:rtl/>
                <w14:ligatures w14:val="standardContextual"/>
              </w:rPr>
              <w:tab/>
            </w:r>
            <w:r w:rsidRPr="004D45FC">
              <w:rPr>
                <w:rStyle w:val="Hyperlink"/>
                <w:noProof/>
                <w:sz w:val="24"/>
                <w:rtl/>
              </w:rPr>
              <w:t>בידול לעומת מתחרים</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Toc232719563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11</w:t>
            </w:r>
            <w:r w:rsidRPr="004D45FC">
              <w:rPr>
                <w:rStyle w:val="Hyperlink"/>
                <w:noProof/>
                <w:sz w:val="24"/>
                <w:rtl/>
              </w:rPr>
              <w:fldChar w:fldCharType="end"/>
            </w:r>
          </w:hyperlink>
        </w:p>
        <w:p w14:paraId="2F4720C2" w14:textId="2EADB47B" w:rsidR="004D45FC" w:rsidRPr="004D45FC" w:rsidRDefault="004D45FC">
          <w:pPr>
            <w:pStyle w:val="TOC3"/>
            <w:tabs>
              <w:tab w:val="left" w:pos="960"/>
              <w:tab w:val="right" w:leader="dot" w:pos="8296"/>
            </w:tabs>
            <w:rPr>
              <w:rFonts w:eastAsiaTheme="minorEastAsia"/>
              <w:noProof/>
              <w:kern w:val="2"/>
              <w:sz w:val="24"/>
              <w:rtl/>
              <w14:ligatures w14:val="standardContextual"/>
            </w:rPr>
          </w:pPr>
          <w:hyperlink w:anchor="_Toc232719564" w:history="1">
            <w:r w:rsidRPr="004D45FC">
              <w:rPr>
                <w:rStyle w:val="Hyperlink"/>
                <w:noProof/>
                <w:sz w:val="24"/>
              </w:rPr>
              <w:t>1.4.5</w:t>
            </w:r>
            <w:r w:rsidRPr="004D45FC">
              <w:rPr>
                <w:rFonts w:eastAsiaTheme="minorEastAsia"/>
                <w:noProof/>
                <w:kern w:val="2"/>
                <w:sz w:val="24"/>
                <w:rtl/>
                <w14:ligatures w14:val="standardContextual"/>
              </w:rPr>
              <w:tab/>
            </w:r>
            <w:r w:rsidRPr="004D45FC">
              <w:rPr>
                <w:rStyle w:val="Hyperlink"/>
                <w:noProof/>
                <w:sz w:val="24"/>
                <w:rtl/>
              </w:rPr>
              <w:t>מחזור</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Toc232719564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11</w:t>
            </w:r>
            <w:r w:rsidRPr="004D45FC">
              <w:rPr>
                <w:rStyle w:val="Hyperlink"/>
                <w:noProof/>
                <w:sz w:val="24"/>
                <w:rtl/>
              </w:rPr>
              <w:fldChar w:fldCharType="end"/>
            </w:r>
          </w:hyperlink>
        </w:p>
        <w:p w14:paraId="56C07623" w14:textId="4A18667D" w:rsidR="004D45FC" w:rsidRPr="004D45FC" w:rsidRDefault="004D45FC">
          <w:pPr>
            <w:pStyle w:val="TOC4"/>
            <w:tabs>
              <w:tab w:val="left" w:pos="2517"/>
              <w:tab w:val="right" w:leader="dot" w:pos="8296"/>
            </w:tabs>
            <w:rPr>
              <w:rFonts w:ascii="David" w:hAnsi="David" w:cs="David"/>
              <w:noProof/>
              <w:rtl/>
            </w:rPr>
          </w:pPr>
          <w:hyperlink w:anchor="_Toc232719565" w:history="1">
            <w:r w:rsidRPr="004D45FC">
              <w:rPr>
                <w:rStyle w:val="Hyperlink"/>
                <w:rFonts w:ascii="David" w:hAnsi="David" w:cs="David"/>
                <w:noProof/>
              </w:rPr>
              <w:t>1.4.5.1</w:t>
            </w:r>
            <w:r w:rsidRPr="004D45FC">
              <w:rPr>
                <w:rFonts w:ascii="David" w:hAnsi="David" w:cs="David"/>
                <w:noProof/>
                <w:rtl/>
              </w:rPr>
              <w:tab/>
            </w:r>
            <w:r w:rsidRPr="004D45FC">
              <w:rPr>
                <w:rStyle w:val="Hyperlink"/>
                <w:rFonts w:ascii="David" w:hAnsi="David" w:cs="David"/>
                <w:noProof/>
                <w:rtl/>
              </w:rPr>
              <w:t>הכנסות</w:t>
            </w:r>
            <w:r w:rsidRPr="004D45FC">
              <w:rPr>
                <w:rFonts w:ascii="David" w:hAnsi="David" w:cs="David"/>
                <w:noProof/>
                <w:webHidden/>
                <w:rtl/>
              </w:rPr>
              <w:tab/>
            </w:r>
            <w:r w:rsidRPr="004D45FC">
              <w:rPr>
                <w:rStyle w:val="Hyperlink"/>
                <w:rFonts w:ascii="David" w:hAnsi="David" w:cs="David"/>
                <w:noProof/>
                <w:rtl/>
              </w:rPr>
              <w:fldChar w:fldCharType="begin"/>
            </w:r>
            <w:r w:rsidRPr="004D45FC">
              <w:rPr>
                <w:rFonts w:ascii="David" w:hAnsi="David" w:cs="David"/>
                <w:noProof/>
                <w:webHidden/>
                <w:rtl/>
              </w:rPr>
              <w:instrText xml:space="preserve"> </w:instrText>
            </w:r>
            <w:r w:rsidRPr="004D45FC">
              <w:rPr>
                <w:rFonts w:ascii="David" w:hAnsi="David" w:cs="David"/>
                <w:noProof/>
                <w:webHidden/>
              </w:rPr>
              <w:instrText>PAGEREF</w:instrText>
            </w:r>
            <w:r w:rsidRPr="004D45FC">
              <w:rPr>
                <w:rFonts w:ascii="David" w:hAnsi="David" w:cs="David"/>
                <w:noProof/>
                <w:webHidden/>
                <w:rtl/>
              </w:rPr>
              <w:instrText xml:space="preserve"> _</w:instrText>
            </w:r>
            <w:r w:rsidRPr="004D45FC">
              <w:rPr>
                <w:rFonts w:ascii="David" w:hAnsi="David" w:cs="David"/>
                <w:noProof/>
                <w:webHidden/>
              </w:rPr>
              <w:instrText>Toc232719565 \h</w:instrText>
            </w:r>
            <w:r w:rsidRPr="004D45FC">
              <w:rPr>
                <w:rFonts w:ascii="David" w:hAnsi="David" w:cs="David"/>
                <w:noProof/>
                <w:webHidden/>
                <w:rtl/>
              </w:rPr>
              <w:instrText xml:space="preserve"> </w:instrText>
            </w:r>
            <w:r w:rsidRPr="004D45FC">
              <w:rPr>
                <w:rStyle w:val="Hyperlink"/>
                <w:rFonts w:ascii="David" w:hAnsi="David" w:cs="David"/>
                <w:noProof/>
                <w:rtl/>
              </w:rPr>
            </w:r>
            <w:r w:rsidRPr="004D45FC">
              <w:rPr>
                <w:rStyle w:val="Hyperlink"/>
                <w:rFonts w:ascii="David" w:hAnsi="David" w:cs="David"/>
                <w:noProof/>
                <w:rtl/>
              </w:rPr>
              <w:fldChar w:fldCharType="separate"/>
            </w:r>
            <w:r w:rsidRPr="004D45FC">
              <w:rPr>
                <w:rFonts w:ascii="David" w:hAnsi="David" w:cs="David"/>
                <w:noProof/>
                <w:webHidden/>
                <w:rtl/>
              </w:rPr>
              <w:t>11</w:t>
            </w:r>
            <w:r w:rsidRPr="004D45FC">
              <w:rPr>
                <w:rStyle w:val="Hyperlink"/>
                <w:rFonts w:ascii="David" w:hAnsi="David" w:cs="David"/>
                <w:noProof/>
                <w:rtl/>
              </w:rPr>
              <w:fldChar w:fldCharType="end"/>
            </w:r>
          </w:hyperlink>
        </w:p>
        <w:p w14:paraId="308102E1" w14:textId="729643BA" w:rsidR="004D45FC" w:rsidRPr="004D45FC" w:rsidRDefault="004D45FC">
          <w:pPr>
            <w:pStyle w:val="TOC4"/>
            <w:tabs>
              <w:tab w:val="left" w:pos="2517"/>
              <w:tab w:val="right" w:leader="dot" w:pos="8296"/>
            </w:tabs>
            <w:rPr>
              <w:rFonts w:ascii="David" w:hAnsi="David" w:cs="David"/>
              <w:noProof/>
              <w:rtl/>
            </w:rPr>
          </w:pPr>
          <w:hyperlink w:anchor="_Toc232719566" w:history="1">
            <w:r w:rsidRPr="004D45FC">
              <w:rPr>
                <w:rStyle w:val="Hyperlink"/>
                <w:rFonts w:ascii="David" w:hAnsi="David" w:cs="David"/>
                <w:noProof/>
              </w:rPr>
              <w:t>1.4.5.2</w:t>
            </w:r>
            <w:r w:rsidRPr="004D45FC">
              <w:rPr>
                <w:rFonts w:ascii="David" w:hAnsi="David" w:cs="David"/>
                <w:noProof/>
                <w:rtl/>
              </w:rPr>
              <w:tab/>
            </w:r>
            <w:r w:rsidRPr="004D45FC">
              <w:rPr>
                <w:rStyle w:val="Hyperlink"/>
                <w:rFonts w:ascii="David" w:hAnsi="David" w:cs="David"/>
                <w:noProof/>
                <w:rtl/>
              </w:rPr>
              <w:t>הוצאות</w:t>
            </w:r>
            <w:r w:rsidRPr="004D45FC">
              <w:rPr>
                <w:rFonts w:ascii="David" w:hAnsi="David" w:cs="David"/>
                <w:noProof/>
                <w:webHidden/>
                <w:rtl/>
              </w:rPr>
              <w:tab/>
            </w:r>
            <w:r w:rsidRPr="004D45FC">
              <w:rPr>
                <w:rStyle w:val="Hyperlink"/>
                <w:rFonts w:ascii="David" w:hAnsi="David" w:cs="David"/>
                <w:noProof/>
                <w:rtl/>
              </w:rPr>
              <w:fldChar w:fldCharType="begin"/>
            </w:r>
            <w:r w:rsidRPr="004D45FC">
              <w:rPr>
                <w:rFonts w:ascii="David" w:hAnsi="David" w:cs="David"/>
                <w:noProof/>
                <w:webHidden/>
                <w:rtl/>
              </w:rPr>
              <w:instrText xml:space="preserve"> </w:instrText>
            </w:r>
            <w:r w:rsidRPr="004D45FC">
              <w:rPr>
                <w:rFonts w:ascii="David" w:hAnsi="David" w:cs="David"/>
                <w:noProof/>
                <w:webHidden/>
              </w:rPr>
              <w:instrText>PAGEREF</w:instrText>
            </w:r>
            <w:r w:rsidRPr="004D45FC">
              <w:rPr>
                <w:rFonts w:ascii="David" w:hAnsi="David" w:cs="David"/>
                <w:noProof/>
                <w:webHidden/>
                <w:rtl/>
              </w:rPr>
              <w:instrText xml:space="preserve"> _</w:instrText>
            </w:r>
            <w:r w:rsidRPr="004D45FC">
              <w:rPr>
                <w:rFonts w:ascii="David" w:hAnsi="David" w:cs="David"/>
                <w:noProof/>
                <w:webHidden/>
              </w:rPr>
              <w:instrText>Toc232719566 \h</w:instrText>
            </w:r>
            <w:r w:rsidRPr="004D45FC">
              <w:rPr>
                <w:rFonts w:ascii="David" w:hAnsi="David" w:cs="David"/>
                <w:noProof/>
                <w:webHidden/>
                <w:rtl/>
              </w:rPr>
              <w:instrText xml:space="preserve"> </w:instrText>
            </w:r>
            <w:r w:rsidRPr="004D45FC">
              <w:rPr>
                <w:rStyle w:val="Hyperlink"/>
                <w:rFonts w:ascii="David" w:hAnsi="David" w:cs="David"/>
                <w:noProof/>
                <w:rtl/>
              </w:rPr>
            </w:r>
            <w:r w:rsidRPr="004D45FC">
              <w:rPr>
                <w:rStyle w:val="Hyperlink"/>
                <w:rFonts w:ascii="David" w:hAnsi="David" w:cs="David"/>
                <w:noProof/>
                <w:rtl/>
              </w:rPr>
              <w:fldChar w:fldCharType="separate"/>
            </w:r>
            <w:r w:rsidRPr="004D45FC">
              <w:rPr>
                <w:rFonts w:ascii="David" w:hAnsi="David" w:cs="David"/>
                <w:noProof/>
                <w:webHidden/>
                <w:rtl/>
              </w:rPr>
              <w:t>11</w:t>
            </w:r>
            <w:r w:rsidRPr="004D45FC">
              <w:rPr>
                <w:rStyle w:val="Hyperlink"/>
                <w:rFonts w:ascii="David" w:hAnsi="David" w:cs="David"/>
                <w:noProof/>
                <w:rtl/>
              </w:rPr>
              <w:fldChar w:fldCharType="end"/>
            </w:r>
          </w:hyperlink>
        </w:p>
        <w:p w14:paraId="605851F2" w14:textId="6C16B820" w:rsidR="004D45FC" w:rsidRPr="004D45FC" w:rsidRDefault="004D45FC">
          <w:pPr>
            <w:pStyle w:val="TOC3"/>
            <w:tabs>
              <w:tab w:val="left" w:pos="960"/>
              <w:tab w:val="right" w:leader="dot" w:pos="8296"/>
            </w:tabs>
            <w:rPr>
              <w:rFonts w:eastAsiaTheme="minorEastAsia"/>
              <w:noProof/>
              <w:kern w:val="2"/>
              <w:sz w:val="24"/>
              <w:rtl/>
              <w14:ligatures w14:val="standardContextual"/>
            </w:rPr>
          </w:pPr>
          <w:hyperlink w:anchor="_Toc232719567" w:history="1">
            <w:r w:rsidRPr="004D45FC">
              <w:rPr>
                <w:rStyle w:val="Hyperlink"/>
                <w:noProof/>
                <w:sz w:val="24"/>
              </w:rPr>
              <w:t>1.4.6</w:t>
            </w:r>
            <w:r w:rsidRPr="004D45FC">
              <w:rPr>
                <w:rFonts w:eastAsiaTheme="minorEastAsia"/>
                <w:noProof/>
                <w:kern w:val="2"/>
                <w:sz w:val="24"/>
                <w:rtl/>
                <w14:ligatures w14:val="standardContextual"/>
              </w:rPr>
              <w:tab/>
            </w:r>
            <w:r w:rsidRPr="004D45FC">
              <w:rPr>
                <w:rStyle w:val="Hyperlink"/>
                <w:noProof/>
                <w:sz w:val="24"/>
                <w:rtl/>
              </w:rPr>
              <w:t>ערוצי שיווק והפצה</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Toc232719567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12</w:t>
            </w:r>
            <w:r w:rsidRPr="004D45FC">
              <w:rPr>
                <w:rStyle w:val="Hyperlink"/>
                <w:noProof/>
                <w:sz w:val="24"/>
                <w:rtl/>
              </w:rPr>
              <w:fldChar w:fldCharType="end"/>
            </w:r>
          </w:hyperlink>
        </w:p>
        <w:p w14:paraId="374C9372" w14:textId="7F517AE5" w:rsidR="004D45FC" w:rsidRPr="004D45FC" w:rsidRDefault="004D45FC">
          <w:pPr>
            <w:pStyle w:val="TOC3"/>
            <w:tabs>
              <w:tab w:val="left" w:pos="960"/>
              <w:tab w:val="right" w:leader="dot" w:pos="8296"/>
            </w:tabs>
            <w:rPr>
              <w:rFonts w:eastAsiaTheme="minorEastAsia"/>
              <w:noProof/>
              <w:kern w:val="2"/>
              <w:sz w:val="24"/>
              <w:rtl/>
              <w14:ligatures w14:val="standardContextual"/>
            </w:rPr>
          </w:pPr>
          <w:hyperlink w:anchor="_Toc232719568" w:history="1">
            <w:r w:rsidRPr="004D45FC">
              <w:rPr>
                <w:rStyle w:val="Hyperlink"/>
                <w:noProof/>
                <w:sz w:val="24"/>
              </w:rPr>
              <w:t>1.4.7</w:t>
            </w:r>
            <w:r w:rsidRPr="004D45FC">
              <w:rPr>
                <w:rFonts w:eastAsiaTheme="minorEastAsia"/>
                <w:noProof/>
                <w:kern w:val="2"/>
                <w:sz w:val="24"/>
                <w:rtl/>
                <w14:ligatures w14:val="standardContextual"/>
              </w:rPr>
              <w:tab/>
            </w:r>
            <w:r w:rsidRPr="004D45FC">
              <w:rPr>
                <w:rStyle w:val="Hyperlink"/>
                <w:noProof/>
                <w:sz w:val="24"/>
                <w:rtl/>
              </w:rPr>
              <w:t>שיתופי פעולה</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Toc232719568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12</w:t>
            </w:r>
            <w:r w:rsidRPr="004D45FC">
              <w:rPr>
                <w:rStyle w:val="Hyperlink"/>
                <w:noProof/>
                <w:sz w:val="24"/>
                <w:rtl/>
              </w:rPr>
              <w:fldChar w:fldCharType="end"/>
            </w:r>
          </w:hyperlink>
        </w:p>
        <w:p w14:paraId="0FC150C9" w14:textId="26853E32" w:rsidR="004D45FC" w:rsidRPr="004D45FC" w:rsidRDefault="004D45FC">
          <w:pPr>
            <w:pStyle w:val="TOC1"/>
            <w:tabs>
              <w:tab w:val="left" w:pos="960"/>
              <w:tab w:val="right" w:leader="dot" w:pos="8296"/>
            </w:tabs>
            <w:rPr>
              <w:rFonts w:eastAsiaTheme="minorEastAsia"/>
              <w:b w:val="0"/>
              <w:bCs w:val="0"/>
              <w:noProof/>
              <w:kern w:val="2"/>
              <w:sz w:val="24"/>
              <w:rtl/>
              <w14:ligatures w14:val="standardContextual"/>
            </w:rPr>
          </w:pPr>
          <w:hyperlink w:anchor="_Toc232719569" w:history="1">
            <w:r w:rsidRPr="004D45FC">
              <w:rPr>
                <w:rStyle w:val="Hyperlink"/>
                <w:noProof/>
                <w:sz w:val="24"/>
                <w:rtl/>
              </w:rPr>
              <w:t>פרק 2</w:t>
            </w:r>
            <w:r w:rsidRPr="004D45FC">
              <w:rPr>
                <w:rFonts w:eastAsiaTheme="minorEastAsia"/>
                <w:b w:val="0"/>
                <w:bCs w:val="0"/>
                <w:noProof/>
                <w:kern w:val="2"/>
                <w:sz w:val="24"/>
                <w:rtl/>
                <w14:ligatures w14:val="standardContextual"/>
              </w:rPr>
              <w:tab/>
            </w:r>
            <w:r w:rsidRPr="004D45FC">
              <w:rPr>
                <w:rStyle w:val="Hyperlink"/>
                <w:noProof/>
                <w:sz w:val="24"/>
                <w:rtl/>
              </w:rPr>
              <w:t>– מטרות הפרויקט</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Toc232719569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14</w:t>
            </w:r>
            <w:r w:rsidRPr="004D45FC">
              <w:rPr>
                <w:rStyle w:val="Hyperlink"/>
                <w:noProof/>
                <w:sz w:val="24"/>
                <w:rtl/>
              </w:rPr>
              <w:fldChar w:fldCharType="end"/>
            </w:r>
          </w:hyperlink>
        </w:p>
        <w:p w14:paraId="0644F6BB" w14:textId="51CE4D1C" w:rsidR="004D45FC" w:rsidRPr="004D45FC" w:rsidRDefault="004D45FC">
          <w:pPr>
            <w:pStyle w:val="TOC2"/>
            <w:tabs>
              <w:tab w:val="left" w:pos="720"/>
              <w:tab w:val="right" w:leader="dot" w:pos="8296"/>
            </w:tabs>
            <w:rPr>
              <w:rFonts w:eastAsiaTheme="minorEastAsia"/>
              <w:noProof/>
              <w:kern w:val="2"/>
              <w:sz w:val="24"/>
              <w:rtl/>
              <w14:ligatures w14:val="standardContextual"/>
            </w:rPr>
          </w:pPr>
          <w:hyperlink w:anchor="_Toc232719570" w:history="1">
            <w:r w:rsidRPr="004D45FC">
              <w:rPr>
                <w:rStyle w:val="Hyperlink"/>
                <w:noProof/>
                <w:sz w:val="24"/>
                <w:rtl/>
              </w:rPr>
              <w:t>2.1</w:t>
            </w:r>
            <w:r w:rsidRPr="004D45FC">
              <w:rPr>
                <w:rFonts w:eastAsiaTheme="minorEastAsia"/>
                <w:noProof/>
                <w:kern w:val="2"/>
                <w:sz w:val="24"/>
                <w:rtl/>
                <w14:ligatures w14:val="standardContextual"/>
              </w:rPr>
              <w:tab/>
            </w:r>
            <w:r w:rsidRPr="004D45FC">
              <w:rPr>
                <w:rStyle w:val="Hyperlink"/>
                <w:noProof/>
                <w:sz w:val="24"/>
                <w:rtl/>
              </w:rPr>
              <w:t>מטרות העל</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Toc232719570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14</w:t>
            </w:r>
            <w:r w:rsidRPr="004D45FC">
              <w:rPr>
                <w:rStyle w:val="Hyperlink"/>
                <w:noProof/>
                <w:sz w:val="24"/>
                <w:rtl/>
              </w:rPr>
              <w:fldChar w:fldCharType="end"/>
            </w:r>
          </w:hyperlink>
        </w:p>
        <w:p w14:paraId="1EBA10E5" w14:textId="755E4FCF" w:rsidR="004D45FC" w:rsidRPr="004D45FC" w:rsidRDefault="004D45FC">
          <w:pPr>
            <w:pStyle w:val="TOC2"/>
            <w:tabs>
              <w:tab w:val="left" w:pos="720"/>
              <w:tab w:val="right" w:leader="dot" w:pos="8296"/>
            </w:tabs>
            <w:rPr>
              <w:rFonts w:eastAsiaTheme="minorEastAsia"/>
              <w:noProof/>
              <w:kern w:val="2"/>
              <w:sz w:val="24"/>
              <w:rtl/>
              <w14:ligatures w14:val="standardContextual"/>
            </w:rPr>
          </w:pPr>
          <w:hyperlink w:anchor="_Toc232719571" w:history="1">
            <w:r w:rsidRPr="004D45FC">
              <w:rPr>
                <w:rStyle w:val="Hyperlink"/>
                <w:noProof/>
                <w:sz w:val="24"/>
                <w:rtl/>
              </w:rPr>
              <w:t>2.2</w:t>
            </w:r>
            <w:r w:rsidRPr="004D45FC">
              <w:rPr>
                <w:rFonts w:eastAsiaTheme="minorEastAsia"/>
                <w:noProof/>
                <w:kern w:val="2"/>
                <w:sz w:val="24"/>
                <w:rtl/>
                <w14:ligatures w14:val="standardContextual"/>
              </w:rPr>
              <w:tab/>
            </w:r>
            <w:r w:rsidRPr="004D45FC">
              <w:rPr>
                <w:rStyle w:val="Hyperlink"/>
                <w:noProof/>
                <w:sz w:val="24"/>
                <w:rtl/>
              </w:rPr>
              <w:t>מטרות משנה מידיות</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Toc232719571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14</w:t>
            </w:r>
            <w:r w:rsidRPr="004D45FC">
              <w:rPr>
                <w:rStyle w:val="Hyperlink"/>
                <w:noProof/>
                <w:sz w:val="24"/>
                <w:rtl/>
              </w:rPr>
              <w:fldChar w:fldCharType="end"/>
            </w:r>
          </w:hyperlink>
        </w:p>
        <w:p w14:paraId="6326D411" w14:textId="3B7C1610" w:rsidR="004D45FC" w:rsidRPr="004D45FC" w:rsidRDefault="004D45FC">
          <w:pPr>
            <w:pStyle w:val="TOC3"/>
            <w:tabs>
              <w:tab w:val="left" w:pos="960"/>
              <w:tab w:val="right" w:leader="dot" w:pos="8296"/>
            </w:tabs>
            <w:rPr>
              <w:rFonts w:eastAsiaTheme="minorEastAsia"/>
              <w:noProof/>
              <w:kern w:val="2"/>
              <w:sz w:val="24"/>
              <w:rtl/>
              <w14:ligatures w14:val="standardContextual"/>
            </w:rPr>
          </w:pPr>
          <w:hyperlink w:anchor="_Toc232719572" w:history="1">
            <w:r w:rsidRPr="004D45FC">
              <w:rPr>
                <w:rStyle w:val="Hyperlink"/>
                <w:noProof/>
                <w:sz w:val="24"/>
              </w:rPr>
              <w:t>2.2.1</w:t>
            </w:r>
            <w:r w:rsidRPr="004D45FC">
              <w:rPr>
                <w:rFonts w:eastAsiaTheme="minorEastAsia"/>
                <w:noProof/>
                <w:kern w:val="2"/>
                <w:sz w:val="24"/>
                <w:rtl/>
                <w14:ligatures w14:val="standardContextual"/>
              </w:rPr>
              <w:tab/>
            </w:r>
            <w:r w:rsidRPr="004D45FC">
              <w:rPr>
                <w:rStyle w:val="Hyperlink"/>
                <w:noProof/>
                <w:sz w:val="24"/>
                <w:rtl/>
              </w:rPr>
              <w:t>מטרות בתהליך תמחור הצעות מחיר וניהול הלקוחות</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Toc232719572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14</w:t>
            </w:r>
            <w:r w:rsidRPr="004D45FC">
              <w:rPr>
                <w:rStyle w:val="Hyperlink"/>
                <w:noProof/>
                <w:sz w:val="24"/>
                <w:rtl/>
              </w:rPr>
              <w:fldChar w:fldCharType="end"/>
            </w:r>
          </w:hyperlink>
        </w:p>
        <w:p w14:paraId="63A276D3" w14:textId="6B5C3C5E" w:rsidR="004D45FC" w:rsidRPr="004D45FC" w:rsidRDefault="004D45FC">
          <w:pPr>
            <w:pStyle w:val="TOC3"/>
            <w:tabs>
              <w:tab w:val="left" w:pos="960"/>
              <w:tab w:val="right" w:leader="dot" w:pos="8296"/>
            </w:tabs>
            <w:rPr>
              <w:rFonts w:eastAsiaTheme="minorEastAsia"/>
              <w:noProof/>
              <w:kern w:val="2"/>
              <w:sz w:val="24"/>
              <w:rtl/>
              <w14:ligatures w14:val="standardContextual"/>
            </w:rPr>
          </w:pPr>
          <w:hyperlink w:anchor="_Toc232719573" w:history="1">
            <w:r w:rsidRPr="004D45FC">
              <w:rPr>
                <w:rStyle w:val="Hyperlink"/>
                <w:noProof/>
                <w:sz w:val="24"/>
              </w:rPr>
              <w:t>2.2.2</w:t>
            </w:r>
            <w:r w:rsidRPr="004D45FC">
              <w:rPr>
                <w:rFonts w:eastAsiaTheme="minorEastAsia"/>
                <w:noProof/>
                <w:kern w:val="2"/>
                <w:sz w:val="24"/>
                <w:rtl/>
                <w14:ligatures w14:val="standardContextual"/>
              </w:rPr>
              <w:tab/>
            </w:r>
            <w:r w:rsidRPr="004D45FC">
              <w:rPr>
                <w:rStyle w:val="Hyperlink"/>
                <w:noProof/>
                <w:sz w:val="24"/>
                <w:rtl/>
              </w:rPr>
              <w:t>מטרות בתהליך ניהול ובקרת הפרויקטים</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Toc232719573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14</w:t>
            </w:r>
            <w:r w:rsidRPr="004D45FC">
              <w:rPr>
                <w:rStyle w:val="Hyperlink"/>
                <w:noProof/>
                <w:sz w:val="24"/>
                <w:rtl/>
              </w:rPr>
              <w:fldChar w:fldCharType="end"/>
            </w:r>
          </w:hyperlink>
        </w:p>
        <w:p w14:paraId="6AB57702" w14:textId="1DB36D7C" w:rsidR="004D45FC" w:rsidRPr="004D45FC" w:rsidRDefault="004D45FC">
          <w:pPr>
            <w:pStyle w:val="TOC3"/>
            <w:tabs>
              <w:tab w:val="left" w:pos="960"/>
              <w:tab w:val="right" w:leader="dot" w:pos="8296"/>
            </w:tabs>
            <w:rPr>
              <w:rFonts w:eastAsiaTheme="minorEastAsia"/>
              <w:noProof/>
              <w:kern w:val="2"/>
              <w:sz w:val="24"/>
              <w:rtl/>
              <w14:ligatures w14:val="standardContextual"/>
            </w:rPr>
          </w:pPr>
          <w:hyperlink w:anchor="_Toc232719574" w:history="1">
            <w:r w:rsidRPr="004D45FC">
              <w:rPr>
                <w:rStyle w:val="Hyperlink"/>
                <w:noProof/>
                <w:sz w:val="24"/>
              </w:rPr>
              <w:t>2.2.3</w:t>
            </w:r>
            <w:r w:rsidRPr="004D45FC">
              <w:rPr>
                <w:rFonts w:eastAsiaTheme="minorEastAsia"/>
                <w:noProof/>
                <w:kern w:val="2"/>
                <w:sz w:val="24"/>
                <w:rtl/>
                <w14:ligatures w14:val="standardContextual"/>
              </w:rPr>
              <w:tab/>
            </w:r>
            <w:r w:rsidRPr="004D45FC">
              <w:rPr>
                <w:rStyle w:val="Hyperlink"/>
                <w:noProof/>
                <w:sz w:val="24"/>
                <w:rtl/>
              </w:rPr>
              <w:t>מטרות בתהליך שיבוץ וניהול דיילות</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Toc232719574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15</w:t>
            </w:r>
            <w:r w:rsidRPr="004D45FC">
              <w:rPr>
                <w:rStyle w:val="Hyperlink"/>
                <w:noProof/>
                <w:sz w:val="24"/>
                <w:rtl/>
              </w:rPr>
              <w:fldChar w:fldCharType="end"/>
            </w:r>
          </w:hyperlink>
        </w:p>
        <w:p w14:paraId="4EA37951" w14:textId="3B3C0D2A" w:rsidR="004D45FC" w:rsidRPr="004D45FC" w:rsidRDefault="004D45FC">
          <w:pPr>
            <w:pStyle w:val="TOC2"/>
            <w:tabs>
              <w:tab w:val="left" w:pos="720"/>
              <w:tab w:val="right" w:leader="dot" w:pos="8296"/>
            </w:tabs>
            <w:rPr>
              <w:rFonts w:eastAsiaTheme="minorEastAsia"/>
              <w:noProof/>
              <w:kern w:val="2"/>
              <w:sz w:val="24"/>
              <w:rtl/>
              <w14:ligatures w14:val="standardContextual"/>
            </w:rPr>
          </w:pPr>
          <w:hyperlink w:anchor="_Toc232719575" w:history="1">
            <w:r w:rsidRPr="004D45FC">
              <w:rPr>
                <w:rStyle w:val="Hyperlink"/>
                <w:noProof/>
                <w:sz w:val="24"/>
              </w:rPr>
              <w:t>2.3</w:t>
            </w:r>
            <w:r w:rsidRPr="004D45FC">
              <w:rPr>
                <w:rFonts w:eastAsiaTheme="minorEastAsia"/>
                <w:noProof/>
                <w:kern w:val="2"/>
                <w:sz w:val="24"/>
                <w:rtl/>
                <w14:ligatures w14:val="standardContextual"/>
              </w:rPr>
              <w:tab/>
            </w:r>
            <w:r w:rsidRPr="004D45FC">
              <w:rPr>
                <w:rStyle w:val="Hyperlink"/>
                <w:noProof/>
                <w:sz w:val="24"/>
                <w:rtl/>
              </w:rPr>
              <w:t>מטרות משנה עתידיות</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Toc232719575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15</w:t>
            </w:r>
            <w:r w:rsidRPr="004D45FC">
              <w:rPr>
                <w:rStyle w:val="Hyperlink"/>
                <w:noProof/>
                <w:sz w:val="24"/>
                <w:rtl/>
              </w:rPr>
              <w:fldChar w:fldCharType="end"/>
            </w:r>
          </w:hyperlink>
        </w:p>
        <w:p w14:paraId="70720059" w14:textId="5322982D" w:rsidR="004D45FC" w:rsidRPr="004D45FC" w:rsidRDefault="004D45FC">
          <w:pPr>
            <w:pStyle w:val="TOC2"/>
            <w:tabs>
              <w:tab w:val="left" w:pos="720"/>
              <w:tab w:val="right" w:leader="dot" w:pos="8296"/>
            </w:tabs>
            <w:rPr>
              <w:rFonts w:eastAsiaTheme="minorEastAsia"/>
              <w:noProof/>
              <w:kern w:val="2"/>
              <w:sz w:val="24"/>
              <w:rtl/>
              <w14:ligatures w14:val="standardContextual"/>
            </w:rPr>
          </w:pPr>
          <w:hyperlink w:anchor="_Toc232719576" w:history="1">
            <w:r w:rsidRPr="004D45FC">
              <w:rPr>
                <w:rStyle w:val="Hyperlink"/>
                <w:noProof/>
                <w:sz w:val="24"/>
              </w:rPr>
              <w:t>2.4</w:t>
            </w:r>
            <w:r w:rsidRPr="004D45FC">
              <w:rPr>
                <w:rFonts w:eastAsiaTheme="minorEastAsia"/>
                <w:noProof/>
                <w:kern w:val="2"/>
                <w:sz w:val="24"/>
                <w:rtl/>
                <w14:ligatures w14:val="standardContextual"/>
              </w:rPr>
              <w:tab/>
            </w:r>
            <w:r w:rsidRPr="004D45FC">
              <w:rPr>
                <w:rStyle w:val="Hyperlink"/>
                <w:noProof/>
                <w:sz w:val="24"/>
                <w:rtl/>
              </w:rPr>
              <w:t>מדדים להצלחה</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Toc232719576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15</w:t>
            </w:r>
            <w:r w:rsidRPr="004D45FC">
              <w:rPr>
                <w:rStyle w:val="Hyperlink"/>
                <w:noProof/>
                <w:sz w:val="24"/>
                <w:rtl/>
              </w:rPr>
              <w:fldChar w:fldCharType="end"/>
            </w:r>
          </w:hyperlink>
        </w:p>
        <w:p w14:paraId="6084540F" w14:textId="131DA7DC" w:rsidR="004D45FC" w:rsidRPr="004D45FC" w:rsidRDefault="004D45FC">
          <w:pPr>
            <w:pStyle w:val="TOC1"/>
            <w:tabs>
              <w:tab w:val="left" w:pos="960"/>
              <w:tab w:val="right" w:leader="dot" w:pos="8296"/>
            </w:tabs>
            <w:rPr>
              <w:rFonts w:eastAsiaTheme="minorEastAsia"/>
              <w:b w:val="0"/>
              <w:bCs w:val="0"/>
              <w:noProof/>
              <w:kern w:val="2"/>
              <w:sz w:val="24"/>
              <w:rtl/>
              <w14:ligatures w14:val="standardContextual"/>
            </w:rPr>
          </w:pPr>
          <w:hyperlink w:anchor="_Toc232719577" w:history="1">
            <w:r w:rsidRPr="004D45FC">
              <w:rPr>
                <w:rStyle w:val="Hyperlink"/>
                <w:noProof/>
                <w:sz w:val="24"/>
                <w:rtl/>
              </w:rPr>
              <w:t>פרק 3</w:t>
            </w:r>
            <w:r w:rsidRPr="004D45FC">
              <w:rPr>
                <w:rFonts w:eastAsiaTheme="minorEastAsia"/>
                <w:b w:val="0"/>
                <w:bCs w:val="0"/>
                <w:noProof/>
                <w:kern w:val="2"/>
                <w:sz w:val="24"/>
                <w:rtl/>
                <w14:ligatures w14:val="standardContextual"/>
              </w:rPr>
              <w:tab/>
            </w:r>
            <w:r w:rsidRPr="004D45FC">
              <w:rPr>
                <w:rStyle w:val="Hyperlink"/>
                <w:noProof/>
                <w:sz w:val="24"/>
                <w:rtl/>
              </w:rPr>
              <w:t>– סקירה ספרותית</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Toc232719577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17</w:t>
            </w:r>
            <w:r w:rsidRPr="004D45FC">
              <w:rPr>
                <w:rStyle w:val="Hyperlink"/>
                <w:noProof/>
                <w:sz w:val="24"/>
                <w:rtl/>
              </w:rPr>
              <w:fldChar w:fldCharType="end"/>
            </w:r>
          </w:hyperlink>
        </w:p>
        <w:p w14:paraId="4F99BBDC" w14:textId="455CEE0D" w:rsidR="004D45FC" w:rsidRPr="004D45FC" w:rsidRDefault="004D45FC">
          <w:pPr>
            <w:pStyle w:val="TOC2"/>
            <w:tabs>
              <w:tab w:val="left" w:pos="720"/>
              <w:tab w:val="right" w:leader="dot" w:pos="8296"/>
            </w:tabs>
            <w:rPr>
              <w:rFonts w:eastAsiaTheme="minorEastAsia"/>
              <w:noProof/>
              <w:kern w:val="2"/>
              <w:sz w:val="24"/>
              <w:rtl/>
              <w14:ligatures w14:val="standardContextual"/>
            </w:rPr>
          </w:pPr>
          <w:hyperlink w:anchor="_Toc232719578" w:history="1">
            <w:r w:rsidRPr="004D45FC">
              <w:rPr>
                <w:rStyle w:val="Hyperlink"/>
                <w:noProof/>
                <w:sz w:val="24"/>
              </w:rPr>
              <w:t>3.1</w:t>
            </w:r>
            <w:r w:rsidRPr="004D45FC">
              <w:rPr>
                <w:rFonts w:eastAsiaTheme="minorEastAsia"/>
                <w:noProof/>
                <w:kern w:val="2"/>
                <w:sz w:val="24"/>
                <w:rtl/>
                <w14:ligatures w14:val="standardContextual"/>
              </w:rPr>
              <w:tab/>
            </w:r>
            <w:r w:rsidRPr="004D45FC">
              <w:rPr>
                <w:rStyle w:val="Hyperlink"/>
                <w:noProof/>
                <w:sz w:val="24"/>
                <w:rtl/>
              </w:rPr>
              <w:t>תפקידן של מערכות מידע ניהוליות בתהליכי עבודה ארגוניים</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Toc232719578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17</w:t>
            </w:r>
            <w:r w:rsidRPr="004D45FC">
              <w:rPr>
                <w:rStyle w:val="Hyperlink"/>
                <w:noProof/>
                <w:sz w:val="24"/>
                <w:rtl/>
              </w:rPr>
              <w:fldChar w:fldCharType="end"/>
            </w:r>
          </w:hyperlink>
        </w:p>
        <w:p w14:paraId="57C8BCCA" w14:textId="42D0FE81" w:rsidR="004D45FC" w:rsidRPr="004D45FC" w:rsidRDefault="004D45FC">
          <w:pPr>
            <w:pStyle w:val="TOC3"/>
            <w:tabs>
              <w:tab w:val="left" w:pos="960"/>
              <w:tab w:val="right" w:leader="dot" w:pos="8296"/>
            </w:tabs>
            <w:rPr>
              <w:rFonts w:eastAsiaTheme="minorEastAsia"/>
              <w:noProof/>
              <w:kern w:val="2"/>
              <w:sz w:val="24"/>
              <w:rtl/>
              <w14:ligatures w14:val="standardContextual"/>
            </w:rPr>
          </w:pPr>
          <w:hyperlink w:anchor="_Toc232719579" w:history="1">
            <w:r w:rsidRPr="004D45FC">
              <w:rPr>
                <w:rStyle w:val="Hyperlink"/>
                <w:noProof/>
                <w:sz w:val="24"/>
              </w:rPr>
              <w:t>3.1.1</w:t>
            </w:r>
            <w:r w:rsidRPr="004D45FC">
              <w:rPr>
                <w:rFonts w:eastAsiaTheme="minorEastAsia"/>
                <w:noProof/>
                <w:kern w:val="2"/>
                <w:sz w:val="24"/>
                <w:rtl/>
                <w14:ligatures w14:val="standardContextual"/>
              </w:rPr>
              <w:tab/>
            </w:r>
            <w:r w:rsidRPr="004D45FC">
              <w:rPr>
                <w:rStyle w:val="Hyperlink"/>
                <w:noProof/>
                <w:sz w:val="24"/>
                <w:rtl/>
              </w:rPr>
              <w:t>חשיבות מערכות מידע פנים-ארגוניות ביעילות עסקית</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Toc232719579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17</w:t>
            </w:r>
            <w:r w:rsidRPr="004D45FC">
              <w:rPr>
                <w:rStyle w:val="Hyperlink"/>
                <w:noProof/>
                <w:sz w:val="24"/>
                <w:rtl/>
              </w:rPr>
              <w:fldChar w:fldCharType="end"/>
            </w:r>
          </w:hyperlink>
        </w:p>
        <w:p w14:paraId="4AFF715E" w14:textId="023E1890" w:rsidR="004D45FC" w:rsidRPr="004D45FC" w:rsidRDefault="004D45FC">
          <w:pPr>
            <w:pStyle w:val="TOC3"/>
            <w:tabs>
              <w:tab w:val="right" w:leader="dot" w:pos="8296"/>
            </w:tabs>
            <w:rPr>
              <w:rFonts w:eastAsiaTheme="minorEastAsia"/>
              <w:noProof/>
              <w:kern w:val="2"/>
              <w:sz w:val="24"/>
              <w:rtl/>
              <w14:ligatures w14:val="standardContextual"/>
            </w:rPr>
          </w:pPr>
          <w:hyperlink w:anchor="_Toc232719580" w:history="1">
            <w:r w:rsidRPr="004D45FC">
              <w:rPr>
                <w:rStyle w:val="Hyperlink"/>
                <w:noProof/>
                <w:sz w:val="24"/>
              </w:rPr>
              <w:t>3.1.2</w:t>
            </w:r>
            <w:r w:rsidRPr="004D45FC">
              <w:rPr>
                <w:rFonts w:eastAsiaTheme="minorEastAsia"/>
                <w:noProof/>
                <w:kern w:val="2"/>
                <w:sz w:val="24"/>
                <w:rtl/>
                <w14:ligatures w14:val="standardContextual"/>
              </w:rPr>
              <w:tab/>
            </w:r>
            <w:r w:rsidRPr="004D45FC">
              <w:rPr>
                <w:rStyle w:val="Hyperlink"/>
                <w:noProof/>
                <w:sz w:val="24"/>
                <w:rtl/>
              </w:rPr>
              <w:t>המעבר מניהול ידני לניהול תהליכים ממוחשב: היתרונות והאתגרים של אוטומציה ואינטגרציה</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Toc232719580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18</w:t>
            </w:r>
            <w:r w:rsidRPr="004D45FC">
              <w:rPr>
                <w:rStyle w:val="Hyperlink"/>
                <w:noProof/>
                <w:sz w:val="24"/>
                <w:rtl/>
              </w:rPr>
              <w:fldChar w:fldCharType="end"/>
            </w:r>
          </w:hyperlink>
        </w:p>
        <w:p w14:paraId="44ACF0C6" w14:textId="1156A667" w:rsidR="004D45FC" w:rsidRPr="004D45FC" w:rsidRDefault="004D45FC">
          <w:pPr>
            <w:pStyle w:val="TOC3"/>
            <w:tabs>
              <w:tab w:val="left" w:pos="960"/>
              <w:tab w:val="right" w:leader="dot" w:pos="8296"/>
            </w:tabs>
            <w:rPr>
              <w:rFonts w:eastAsiaTheme="minorEastAsia"/>
              <w:noProof/>
              <w:kern w:val="2"/>
              <w:sz w:val="24"/>
              <w:rtl/>
              <w14:ligatures w14:val="standardContextual"/>
            </w:rPr>
          </w:pPr>
          <w:hyperlink w:anchor="_Toc232719581" w:history="1">
            <w:r w:rsidRPr="004D45FC">
              <w:rPr>
                <w:rStyle w:val="Hyperlink"/>
                <w:noProof/>
                <w:sz w:val="24"/>
              </w:rPr>
              <w:t>3.1.3</w:t>
            </w:r>
            <w:r w:rsidRPr="004D45FC">
              <w:rPr>
                <w:rFonts w:eastAsiaTheme="minorEastAsia"/>
                <w:noProof/>
                <w:kern w:val="2"/>
                <w:sz w:val="24"/>
                <w:rtl/>
                <w14:ligatures w14:val="standardContextual"/>
              </w:rPr>
              <w:tab/>
            </w:r>
            <w:r w:rsidRPr="004D45FC">
              <w:rPr>
                <w:rStyle w:val="Hyperlink"/>
                <w:noProof/>
                <w:sz w:val="24"/>
                <w:rtl/>
              </w:rPr>
              <w:t>יישום מודל אוטומציה תפעולית במערכת המוצעת</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Toc232719581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18</w:t>
            </w:r>
            <w:r w:rsidRPr="004D45FC">
              <w:rPr>
                <w:rStyle w:val="Hyperlink"/>
                <w:noProof/>
                <w:sz w:val="24"/>
                <w:rtl/>
              </w:rPr>
              <w:fldChar w:fldCharType="end"/>
            </w:r>
          </w:hyperlink>
        </w:p>
        <w:p w14:paraId="399DBCAA" w14:textId="128821AA" w:rsidR="004D45FC" w:rsidRPr="004D45FC" w:rsidRDefault="004D45FC">
          <w:pPr>
            <w:pStyle w:val="TOC3"/>
            <w:tabs>
              <w:tab w:val="left" w:pos="960"/>
              <w:tab w:val="right" w:leader="dot" w:pos="8296"/>
            </w:tabs>
            <w:rPr>
              <w:rFonts w:eastAsiaTheme="minorEastAsia"/>
              <w:noProof/>
              <w:kern w:val="2"/>
              <w:sz w:val="24"/>
              <w:rtl/>
              <w14:ligatures w14:val="standardContextual"/>
            </w:rPr>
          </w:pPr>
          <w:hyperlink w:anchor="_Toc232719582" w:history="1">
            <w:r w:rsidRPr="004D45FC">
              <w:rPr>
                <w:rStyle w:val="Hyperlink"/>
                <w:noProof/>
                <w:sz w:val="24"/>
              </w:rPr>
              <w:t>3.1.4</w:t>
            </w:r>
            <w:r w:rsidRPr="004D45FC">
              <w:rPr>
                <w:rFonts w:eastAsiaTheme="minorEastAsia"/>
                <w:noProof/>
                <w:kern w:val="2"/>
                <w:sz w:val="24"/>
                <w:rtl/>
                <w14:ligatures w14:val="standardContextual"/>
              </w:rPr>
              <w:tab/>
            </w:r>
            <w:r w:rsidRPr="004D45FC">
              <w:rPr>
                <w:rStyle w:val="Hyperlink"/>
                <w:noProof/>
                <w:sz w:val="24"/>
                <w:rtl/>
              </w:rPr>
              <w:t>ארכיטקטורת נתונים מרכזית ואופן היישום הטכנולוגי</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Toc232719582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19</w:t>
            </w:r>
            <w:r w:rsidRPr="004D45FC">
              <w:rPr>
                <w:rStyle w:val="Hyperlink"/>
                <w:noProof/>
                <w:sz w:val="24"/>
                <w:rtl/>
              </w:rPr>
              <w:fldChar w:fldCharType="end"/>
            </w:r>
          </w:hyperlink>
        </w:p>
        <w:p w14:paraId="735B8C56" w14:textId="52E9030A" w:rsidR="004D45FC" w:rsidRPr="004D45FC" w:rsidRDefault="004D45FC">
          <w:pPr>
            <w:pStyle w:val="TOC2"/>
            <w:tabs>
              <w:tab w:val="left" w:pos="720"/>
              <w:tab w:val="right" w:leader="dot" w:pos="8296"/>
            </w:tabs>
            <w:rPr>
              <w:rFonts w:eastAsiaTheme="minorEastAsia"/>
              <w:noProof/>
              <w:kern w:val="2"/>
              <w:sz w:val="24"/>
              <w:rtl/>
              <w14:ligatures w14:val="standardContextual"/>
            </w:rPr>
          </w:pPr>
          <w:hyperlink w:anchor="_Toc232719583" w:history="1">
            <w:r w:rsidRPr="004D45FC">
              <w:rPr>
                <w:rStyle w:val="Hyperlink"/>
                <w:noProof/>
                <w:sz w:val="24"/>
              </w:rPr>
              <w:t>3.2</w:t>
            </w:r>
            <w:r w:rsidRPr="004D45FC">
              <w:rPr>
                <w:rFonts w:eastAsiaTheme="minorEastAsia"/>
                <w:noProof/>
                <w:kern w:val="2"/>
                <w:sz w:val="24"/>
                <w:rtl/>
                <w14:ligatures w14:val="standardContextual"/>
              </w:rPr>
              <w:tab/>
            </w:r>
            <w:r w:rsidRPr="004D45FC">
              <w:rPr>
                <w:rStyle w:val="Hyperlink"/>
                <w:noProof/>
                <w:sz w:val="24"/>
                <w:rtl/>
              </w:rPr>
              <w:t xml:space="preserve">מערכות </w:t>
            </w:r>
            <w:r w:rsidRPr="004D45FC">
              <w:rPr>
                <w:rStyle w:val="Hyperlink"/>
                <w:noProof/>
                <w:sz w:val="24"/>
              </w:rPr>
              <w:t>ERP</w:t>
            </w:r>
            <w:r w:rsidRPr="004D45FC">
              <w:rPr>
                <w:rStyle w:val="Hyperlink"/>
                <w:noProof/>
                <w:sz w:val="24"/>
                <w:rtl/>
              </w:rPr>
              <w:t xml:space="preserve"> כחלוצות באינטגרציה של נתונים וייעול תהליכים</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Toc232719583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21</w:t>
            </w:r>
            <w:r w:rsidRPr="004D45FC">
              <w:rPr>
                <w:rStyle w:val="Hyperlink"/>
                <w:noProof/>
                <w:sz w:val="24"/>
                <w:rtl/>
              </w:rPr>
              <w:fldChar w:fldCharType="end"/>
            </w:r>
          </w:hyperlink>
        </w:p>
        <w:p w14:paraId="1A23C37E" w14:textId="70256790" w:rsidR="004D45FC" w:rsidRPr="004D45FC" w:rsidRDefault="004D45FC">
          <w:pPr>
            <w:pStyle w:val="TOC3"/>
            <w:tabs>
              <w:tab w:val="left" w:pos="960"/>
              <w:tab w:val="right" w:leader="dot" w:pos="8296"/>
            </w:tabs>
            <w:rPr>
              <w:rFonts w:eastAsiaTheme="minorEastAsia"/>
              <w:noProof/>
              <w:kern w:val="2"/>
              <w:sz w:val="24"/>
              <w:rtl/>
              <w14:ligatures w14:val="standardContextual"/>
            </w:rPr>
          </w:pPr>
          <w:hyperlink w:anchor="_Toc232719584" w:history="1">
            <w:r w:rsidRPr="004D45FC">
              <w:rPr>
                <w:rStyle w:val="Hyperlink"/>
                <w:noProof/>
                <w:sz w:val="24"/>
              </w:rPr>
              <w:t>3.2.1</w:t>
            </w:r>
            <w:r w:rsidRPr="004D45FC">
              <w:rPr>
                <w:rFonts w:eastAsiaTheme="minorEastAsia"/>
                <w:noProof/>
                <w:kern w:val="2"/>
                <w:sz w:val="24"/>
                <w:rtl/>
                <w14:ligatures w14:val="standardContextual"/>
              </w:rPr>
              <w:tab/>
            </w:r>
            <w:r w:rsidRPr="004D45FC">
              <w:rPr>
                <w:rStyle w:val="Hyperlink"/>
                <w:noProof/>
                <w:sz w:val="24"/>
                <w:rtl/>
              </w:rPr>
              <w:t>אינטגרציה בין- מחלקתית וצמצום זמני מחזור תפעוליים</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Toc232719584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21</w:t>
            </w:r>
            <w:r w:rsidRPr="004D45FC">
              <w:rPr>
                <w:rStyle w:val="Hyperlink"/>
                <w:noProof/>
                <w:sz w:val="24"/>
                <w:rtl/>
              </w:rPr>
              <w:fldChar w:fldCharType="end"/>
            </w:r>
          </w:hyperlink>
        </w:p>
        <w:p w14:paraId="690F832D" w14:textId="1A36F21E" w:rsidR="004D45FC" w:rsidRPr="004D45FC" w:rsidRDefault="004D45FC">
          <w:pPr>
            <w:pStyle w:val="TOC3"/>
            <w:tabs>
              <w:tab w:val="left" w:pos="960"/>
              <w:tab w:val="right" w:leader="dot" w:pos="8296"/>
            </w:tabs>
            <w:rPr>
              <w:rFonts w:eastAsiaTheme="minorEastAsia"/>
              <w:noProof/>
              <w:kern w:val="2"/>
              <w:sz w:val="24"/>
              <w:rtl/>
              <w14:ligatures w14:val="standardContextual"/>
            </w:rPr>
          </w:pPr>
          <w:hyperlink w:anchor="_Toc232719585" w:history="1">
            <w:r w:rsidRPr="004D45FC">
              <w:rPr>
                <w:rStyle w:val="Hyperlink"/>
                <w:noProof/>
                <w:sz w:val="24"/>
              </w:rPr>
              <w:t>3.2.2</w:t>
            </w:r>
            <w:r w:rsidRPr="004D45FC">
              <w:rPr>
                <w:rFonts w:eastAsiaTheme="minorEastAsia"/>
                <w:noProof/>
                <w:kern w:val="2"/>
                <w:sz w:val="24"/>
                <w:rtl/>
                <w14:ligatures w14:val="standardContextual"/>
              </w:rPr>
              <w:tab/>
            </w:r>
            <w:r w:rsidRPr="004D45FC">
              <w:rPr>
                <w:rStyle w:val="Hyperlink"/>
                <w:noProof/>
                <w:sz w:val="24"/>
                <w:rtl/>
              </w:rPr>
              <w:t>שיפור מנגנוני מעקב, בקרה ומניעת עיכובים</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Toc232719585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21</w:t>
            </w:r>
            <w:r w:rsidRPr="004D45FC">
              <w:rPr>
                <w:rStyle w:val="Hyperlink"/>
                <w:noProof/>
                <w:sz w:val="24"/>
                <w:rtl/>
              </w:rPr>
              <w:fldChar w:fldCharType="end"/>
            </w:r>
          </w:hyperlink>
        </w:p>
        <w:p w14:paraId="13283D5A" w14:textId="32047B81" w:rsidR="004D45FC" w:rsidRPr="004D45FC" w:rsidRDefault="004D45FC">
          <w:pPr>
            <w:pStyle w:val="TOC2"/>
            <w:tabs>
              <w:tab w:val="left" w:pos="720"/>
              <w:tab w:val="right" w:leader="dot" w:pos="8296"/>
            </w:tabs>
            <w:rPr>
              <w:rFonts w:eastAsiaTheme="minorEastAsia"/>
              <w:noProof/>
              <w:kern w:val="2"/>
              <w:sz w:val="24"/>
              <w:rtl/>
              <w14:ligatures w14:val="standardContextual"/>
            </w:rPr>
          </w:pPr>
          <w:hyperlink w:anchor="_Toc232719586" w:history="1">
            <w:r w:rsidRPr="004D45FC">
              <w:rPr>
                <w:rStyle w:val="Hyperlink"/>
                <w:noProof/>
                <w:sz w:val="24"/>
              </w:rPr>
              <w:t>3.3</w:t>
            </w:r>
            <w:r w:rsidRPr="004D45FC">
              <w:rPr>
                <w:rFonts w:eastAsiaTheme="minorEastAsia"/>
                <w:noProof/>
                <w:kern w:val="2"/>
                <w:sz w:val="24"/>
                <w:rtl/>
                <w14:ligatures w14:val="standardContextual"/>
              </w:rPr>
              <w:tab/>
            </w:r>
            <w:r w:rsidRPr="004D45FC">
              <w:rPr>
                <w:rStyle w:val="Hyperlink"/>
                <w:noProof/>
                <w:sz w:val="24"/>
                <w:rtl/>
              </w:rPr>
              <w:t>תיאוריות ומודלים לשיבוץ וניהול משאבים תחת אילוצים</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Toc232719586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23</w:t>
            </w:r>
            <w:r w:rsidRPr="004D45FC">
              <w:rPr>
                <w:rStyle w:val="Hyperlink"/>
                <w:noProof/>
                <w:sz w:val="24"/>
                <w:rtl/>
              </w:rPr>
              <w:fldChar w:fldCharType="end"/>
            </w:r>
          </w:hyperlink>
        </w:p>
        <w:p w14:paraId="09C65DAC" w14:textId="14D80163" w:rsidR="004D45FC" w:rsidRPr="004D45FC" w:rsidRDefault="004D45FC">
          <w:pPr>
            <w:pStyle w:val="TOC3"/>
            <w:tabs>
              <w:tab w:val="left" w:pos="960"/>
              <w:tab w:val="right" w:leader="dot" w:pos="8296"/>
            </w:tabs>
            <w:rPr>
              <w:rFonts w:eastAsiaTheme="minorEastAsia"/>
              <w:noProof/>
              <w:kern w:val="2"/>
              <w:sz w:val="24"/>
              <w:rtl/>
              <w14:ligatures w14:val="standardContextual"/>
            </w:rPr>
          </w:pPr>
          <w:hyperlink w:anchor="_Toc232719587" w:history="1">
            <w:r w:rsidRPr="004D45FC">
              <w:rPr>
                <w:rStyle w:val="Hyperlink"/>
                <w:noProof/>
                <w:sz w:val="24"/>
              </w:rPr>
              <w:t>3.3.1</w:t>
            </w:r>
            <w:r w:rsidRPr="004D45FC">
              <w:rPr>
                <w:rFonts w:eastAsiaTheme="minorEastAsia"/>
                <w:noProof/>
                <w:kern w:val="2"/>
                <w:sz w:val="24"/>
                <w:rtl/>
                <w14:ligatures w14:val="standardContextual"/>
              </w:rPr>
              <w:tab/>
            </w:r>
            <w:r w:rsidRPr="004D45FC">
              <w:rPr>
                <w:rStyle w:val="Hyperlink"/>
                <w:noProof/>
                <w:sz w:val="24"/>
                <w:rtl/>
              </w:rPr>
              <w:t>מידול אילוצים קשיחים ורכים במערכות שיבוץ דינמיות</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Toc232719587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23</w:t>
            </w:r>
            <w:r w:rsidRPr="004D45FC">
              <w:rPr>
                <w:rStyle w:val="Hyperlink"/>
                <w:noProof/>
                <w:sz w:val="24"/>
                <w:rtl/>
              </w:rPr>
              <w:fldChar w:fldCharType="end"/>
            </w:r>
          </w:hyperlink>
        </w:p>
        <w:p w14:paraId="1A0436E6" w14:textId="201ACB1B" w:rsidR="004D45FC" w:rsidRPr="004D45FC" w:rsidRDefault="004D45FC">
          <w:pPr>
            <w:pStyle w:val="TOC3"/>
            <w:tabs>
              <w:tab w:val="left" w:pos="960"/>
              <w:tab w:val="right" w:leader="dot" w:pos="8296"/>
            </w:tabs>
            <w:rPr>
              <w:rFonts w:eastAsiaTheme="minorEastAsia"/>
              <w:noProof/>
              <w:kern w:val="2"/>
              <w:sz w:val="24"/>
              <w:rtl/>
              <w14:ligatures w14:val="standardContextual"/>
            </w:rPr>
          </w:pPr>
          <w:hyperlink w:anchor="_Toc232719588" w:history="1">
            <w:r w:rsidRPr="004D45FC">
              <w:rPr>
                <w:rStyle w:val="Hyperlink"/>
                <w:noProof/>
                <w:sz w:val="24"/>
              </w:rPr>
              <w:t>3.3.2</w:t>
            </w:r>
            <w:r w:rsidRPr="004D45FC">
              <w:rPr>
                <w:rFonts w:eastAsiaTheme="minorEastAsia"/>
                <w:noProof/>
                <w:kern w:val="2"/>
                <w:sz w:val="24"/>
                <w:rtl/>
                <w14:ligatures w14:val="standardContextual"/>
              </w:rPr>
              <w:tab/>
            </w:r>
            <w:r w:rsidRPr="004D45FC">
              <w:rPr>
                <w:rStyle w:val="Hyperlink"/>
                <w:noProof/>
                <w:sz w:val="24"/>
                <w:rtl/>
              </w:rPr>
              <w:t>מניעת כשלים בתהליך השיבוץ הפרטני וייעול משאבים</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Toc232719588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24</w:t>
            </w:r>
            <w:r w:rsidRPr="004D45FC">
              <w:rPr>
                <w:rStyle w:val="Hyperlink"/>
                <w:noProof/>
                <w:sz w:val="24"/>
                <w:rtl/>
              </w:rPr>
              <w:fldChar w:fldCharType="end"/>
            </w:r>
          </w:hyperlink>
        </w:p>
        <w:p w14:paraId="2EBADDDD" w14:textId="5E52C97C" w:rsidR="004D45FC" w:rsidRPr="004D45FC" w:rsidRDefault="004D45FC">
          <w:pPr>
            <w:pStyle w:val="TOC2"/>
            <w:tabs>
              <w:tab w:val="left" w:pos="720"/>
              <w:tab w:val="right" w:leader="dot" w:pos="8296"/>
            </w:tabs>
            <w:rPr>
              <w:rFonts w:eastAsiaTheme="minorEastAsia"/>
              <w:noProof/>
              <w:kern w:val="2"/>
              <w:sz w:val="24"/>
              <w:rtl/>
              <w14:ligatures w14:val="standardContextual"/>
            </w:rPr>
          </w:pPr>
          <w:hyperlink w:anchor="_Toc232719589" w:history="1">
            <w:r w:rsidRPr="004D45FC">
              <w:rPr>
                <w:rStyle w:val="Hyperlink"/>
                <w:noProof/>
                <w:sz w:val="24"/>
              </w:rPr>
              <w:t>3.4</w:t>
            </w:r>
            <w:r w:rsidRPr="004D45FC">
              <w:rPr>
                <w:rFonts w:eastAsiaTheme="minorEastAsia"/>
                <w:noProof/>
                <w:kern w:val="2"/>
                <w:sz w:val="24"/>
                <w:rtl/>
                <w14:ligatures w14:val="standardContextual"/>
              </w:rPr>
              <w:tab/>
            </w:r>
            <w:r w:rsidRPr="004D45FC">
              <w:rPr>
                <w:rStyle w:val="Hyperlink"/>
                <w:noProof/>
                <w:sz w:val="24"/>
                <w:rtl/>
              </w:rPr>
              <w:t>ניהול קשרי לקוחות (</w:t>
            </w:r>
            <w:r w:rsidRPr="004D45FC">
              <w:rPr>
                <w:rStyle w:val="Hyperlink"/>
                <w:noProof/>
                <w:sz w:val="24"/>
              </w:rPr>
              <w:t>CRM</w:t>
            </w:r>
            <w:r w:rsidRPr="004D45FC">
              <w:rPr>
                <w:rStyle w:val="Hyperlink"/>
                <w:noProof/>
                <w:sz w:val="24"/>
                <w:rtl/>
              </w:rPr>
              <w:t xml:space="preserve">) וניהול ידע בשוק ה- </w:t>
            </w:r>
            <w:r w:rsidRPr="004D45FC">
              <w:rPr>
                <w:rStyle w:val="Hyperlink"/>
                <w:noProof/>
                <w:sz w:val="24"/>
              </w:rPr>
              <w:t>B</w:t>
            </w:r>
            <w:r w:rsidRPr="004D45FC">
              <w:rPr>
                <w:rStyle w:val="Hyperlink"/>
                <w:noProof/>
                <w:sz w:val="24"/>
                <w:rtl/>
              </w:rPr>
              <w:t>2</w:t>
            </w:r>
            <w:r w:rsidRPr="004D45FC">
              <w:rPr>
                <w:rStyle w:val="Hyperlink"/>
                <w:noProof/>
                <w:sz w:val="24"/>
              </w:rPr>
              <w:t>B</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Toc232719589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25</w:t>
            </w:r>
            <w:r w:rsidRPr="004D45FC">
              <w:rPr>
                <w:rStyle w:val="Hyperlink"/>
                <w:noProof/>
                <w:sz w:val="24"/>
                <w:rtl/>
              </w:rPr>
              <w:fldChar w:fldCharType="end"/>
            </w:r>
          </w:hyperlink>
        </w:p>
        <w:p w14:paraId="51DE25A0" w14:textId="44AE9900" w:rsidR="004D45FC" w:rsidRPr="004D45FC" w:rsidRDefault="004D45FC">
          <w:pPr>
            <w:pStyle w:val="TOC3"/>
            <w:tabs>
              <w:tab w:val="left" w:pos="960"/>
              <w:tab w:val="right" w:leader="dot" w:pos="8296"/>
            </w:tabs>
            <w:rPr>
              <w:rFonts w:eastAsiaTheme="minorEastAsia"/>
              <w:noProof/>
              <w:kern w:val="2"/>
              <w:sz w:val="24"/>
              <w:rtl/>
              <w14:ligatures w14:val="standardContextual"/>
            </w:rPr>
          </w:pPr>
          <w:hyperlink w:anchor="_Toc232719590" w:history="1">
            <w:r w:rsidRPr="004D45FC">
              <w:rPr>
                <w:rStyle w:val="Hyperlink"/>
                <w:noProof/>
                <w:sz w:val="24"/>
              </w:rPr>
              <w:t>3.4.1</w:t>
            </w:r>
            <w:r w:rsidRPr="004D45FC">
              <w:rPr>
                <w:rFonts w:eastAsiaTheme="minorEastAsia"/>
                <w:noProof/>
                <w:kern w:val="2"/>
                <w:sz w:val="24"/>
                <w:rtl/>
                <w14:ligatures w14:val="standardContextual"/>
              </w:rPr>
              <w:tab/>
            </w:r>
            <w:r w:rsidRPr="004D45FC">
              <w:rPr>
                <w:rStyle w:val="Hyperlink"/>
                <w:noProof/>
                <w:sz w:val="24"/>
                <w:rtl/>
              </w:rPr>
              <w:t>ארכיטקטורת מערכת ה-</w:t>
            </w:r>
            <w:r w:rsidRPr="004D45FC">
              <w:rPr>
                <w:rStyle w:val="Hyperlink"/>
                <w:noProof/>
                <w:sz w:val="24"/>
              </w:rPr>
              <w:t>CRM</w:t>
            </w:r>
            <w:r w:rsidRPr="004D45FC">
              <w:rPr>
                <w:rStyle w:val="Hyperlink"/>
                <w:noProof/>
                <w:sz w:val="24"/>
                <w:rtl/>
              </w:rPr>
              <w:t xml:space="preserve"> ואוטומציית הצעות מחיר בקשרים בין-ארגוניים</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Toc232719590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25</w:t>
            </w:r>
            <w:r w:rsidRPr="004D45FC">
              <w:rPr>
                <w:rStyle w:val="Hyperlink"/>
                <w:noProof/>
                <w:sz w:val="24"/>
                <w:rtl/>
              </w:rPr>
              <w:fldChar w:fldCharType="end"/>
            </w:r>
          </w:hyperlink>
        </w:p>
        <w:p w14:paraId="525649C2" w14:textId="4F83DD86" w:rsidR="004D45FC" w:rsidRPr="004D45FC" w:rsidRDefault="004D45FC">
          <w:pPr>
            <w:pStyle w:val="TOC3"/>
            <w:tabs>
              <w:tab w:val="left" w:pos="960"/>
              <w:tab w:val="right" w:leader="dot" w:pos="8296"/>
            </w:tabs>
            <w:rPr>
              <w:rFonts w:eastAsiaTheme="minorEastAsia"/>
              <w:noProof/>
              <w:kern w:val="2"/>
              <w:sz w:val="24"/>
              <w:rtl/>
              <w14:ligatures w14:val="standardContextual"/>
            </w:rPr>
          </w:pPr>
          <w:hyperlink w:anchor="_Toc232719591" w:history="1">
            <w:r w:rsidRPr="004D45FC">
              <w:rPr>
                <w:rStyle w:val="Hyperlink"/>
                <w:noProof/>
                <w:sz w:val="24"/>
              </w:rPr>
              <w:t>3.4.2</w:t>
            </w:r>
            <w:r w:rsidRPr="004D45FC">
              <w:rPr>
                <w:rFonts w:eastAsiaTheme="minorEastAsia"/>
                <w:noProof/>
                <w:kern w:val="2"/>
                <w:sz w:val="24"/>
                <w:rtl/>
                <w14:ligatures w14:val="standardContextual"/>
              </w:rPr>
              <w:tab/>
            </w:r>
            <w:r w:rsidRPr="004D45FC">
              <w:rPr>
                <w:rStyle w:val="Hyperlink"/>
                <w:noProof/>
                <w:sz w:val="24"/>
                <w:rtl/>
              </w:rPr>
              <w:t>שימור הזיכרון הארגוני וניהול ידע לקוח בשיווק ממוקד</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Toc232719591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26</w:t>
            </w:r>
            <w:r w:rsidRPr="004D45FC">
              <w:rPr>
                <w:rStyle w:val="Hyperlink"/>
                <w:noProof/>
                <w:sz w:val="24"/>
                <w:rtl/>
              </w:rPr>
              <w:fldChar w:fldCharType="end"/>
            </w:r>
          </w:hyperlink>
        </w:p>
        <w:p w14:paraId="53588120" w14:textId="035C4F2B" w:rsidR="004D45FC" w:rsidRPr="004D45FC" w:rsidRDefault="004D45FC">
          <w:pPr>
            <w:pStyle w:val="TOC2"/>
            <w:tabs>
              <w:tab w:val="left" w:pos="720"/>
              <w:tab w:val="right" w:leader="dot" w:pos="8296"/>
            </w:tabs>
            <w:rPr>
              <w:rFonts w:eastAsiaTheme="minorEastAsia"/>
              <w:noProof/>
              <w:kern w:val="2"/>
              <w:sz w:val="24"/>
              <w:rtl/>
              <w14:ligatures w14:val="standardContextual"/>
            </w:rPr>
          </w:pPr>
          <w:hyperlink w:anchor="_Toc232719592" w:history="1">
            <w:r w:rsidRPr="004D45FC">
              <w:rPr>
                <w:rStyle w:val="Hyperlink"/>
                <w:noProof/>
                <w:sz w:val="24"/>
              </w:rPr>
              <w:t>3.5</w:t>
            </w:r>
            <w:r w:rsidRPr="004D45FC">
              <w:rPr>
                <w:rFonts w:eastAsiaTheme="minorEastAsia"/>
                <w:noProof/>
                <w:kern w:val="2"/>
                <w:sz w:val="24"/>
                <w:rtl/>
                <w14:ligatures w14:val="standardContextual"/>
              </w:rPr>
              <w:tab/>
            </w:r>
            <w:r w:rsidRPr="004D45FC">
              <w:rPr>
                <w:rStyle w:val="Hyperlink"/>
                <w:noProof/>
                <w:sz w:val="24"/>
                <w:rtl/>
              </w:rPr>
              <w:t>מערכות תמיכה בהחלטות (</w:t>
            </w:r>
            <w:r w:rsidRPr="004D45FC">
              <w:rPr>
                <w:rStyle w:val="Hyperlink"/>
                <w:noProof/>
                <w:sz w:val="24"/>
              </w:rPr>
              <w:t>DSS</w:t>
            </w:r>
            <w:r w:rsidRPr="004D45FC">
              <w:rPr>
                <w:rStyle w:val="Hyperlink"/>
                <w:noProof/>
                <w:sz w:val="24"/>
                <w:rtl/>
              </w:rPr>
              <w:t>), לוחות בקרה ניהוליים ועקרונות ממשק המשתמש (</w:t>
            </w:r>
            <w:r w:rsidRPr="004D45FC">
              <w:rPr>
                <w:rStyle w:val="Hyperlink"/>
                <w:noProof/>
                <w:sz w:val="24"/>
              </w:rPr>
              <w:t>UI</w:t>
            </w:r>
            <w:r w:rsidRPr="004D45FC">
              <w:rPr>
                <w:rStyle w:val="Hyperlink"/>
                <w:noProof/>
                <w:sz w:val="24"/>
                <w:rtl/>
              </w:rPr>
              <w:t>)</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Toc232719592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28</w:t>
            </w:r>
            <w:r w:rsidRPr="004D45FC">
              <w:rPr>
                <w:rStyle w:val="Hyperlink"/>
                <w:noProof/>
                <w:sz w:val="24"/>
                <w:rtl/>
              </w:rPr>
              <w:fldChar w:fldCharType="end"/>
            </w:r>
          </w:hyperlink>
        </w:p>
        <w:p w14:paraId="055E86D0" w14:textId="01DA5992" w:rsidR="004D45FC" w:rsidRPr="004D45FC" w:rsidRDefault="004D45FC">
          <w:pPr>
            <w:pStyle w:val="TOC3"/>
            <w:tabs>
              <w:tab w:val="left" w:pos="960"/>
              <w:tab w:val="right" w:leader="dot" w:pos="8296"/>
            </w:tabs>
            <w:rPr>
              <w:rFonts w:eastAsiaTheme="minorEastAsia"/>
              <w:noProof/>
              <w:kern w:val="2"/>
              <w:sz w:val="24"/>
              <w:rtl/>
              <w14:ligatures w14:val="standardContextual"/>
            </w:rPr>
          </w:pPr>
          <w:hyperlink w:anchor="_Toc232719593" w:history="1">
            <w:r w:rsidRPr="004D45FC">
              <w:rPr>
                <w:rStyle w:val="Hyperlink"/>
                <w:noProof/>
                <w:sz w:val="24"/>
              </w:rPr>
              <w:t>3.5.1</w:t>
            </w:r>
            <w:r w:rsidRPr="004D45FC">
              <w:rPr>
                <w:rFonts w:eastAsiaTheme="minorEastAsia"/>
                <w:noProof/>
                <w:kern w:val="2"/>
                <w:sz w:val="24"/>
                <w:rtl/>
                <w14:ligatures w14:val="standardContextual"/>
              </w:rPr>
              <w:tab/>
            </w:r>
            <w:r w:rsidRPr="004D45FC">
              <w:rPr>
                <w:rStyle w:val="Hyperlink"/>
                <w:noProof/>
                <w:sz w:val="24"/>
                <w:rtl/>
              </w:rPr>
              <w:t>ארכיטקטורה תפעולית של מערכות תמיכה בהחלטות מבוססות דאטה</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Toc232719593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28</w:t>
            </w:r>
            <w:r w:rsidRPr="004D45FC">
              <w:rPr>
                <w:rStyle w:val="Hyperlink"/>
                <w:noProof/>
                <w:sz w:val="24"/>
                <w:rtl/>
              </w:rPr>
              <w:fldChar w:fldCharType="end"/>
            </w:r>
          </w:hyperlink>
        </w:p>
        <w:p w14:paraId="16669967" w14:textId="278841BC" w:rsidR="004D45FC" w:rsidRPr="004D45FC" w:rsidRDefault="004D45FC">
          <w:pPr>
            <w:pStyle w:val="TOC3"/>
            <w:tabs>
              <w:tab w:val="left" w:pos="960"/>
              <w:tab w:val="right" w:leader="dot" w:pos="8296"/>
            </w:tabs>
            <w:rPr>
              <w:rFonts w:eastAsiaTheme="minorEastAsia"/>
              <w:noProof/>
              <w:kern w:val="2"/>
              <w:sz w:val="24"/>
              <w:rtl/>
              <w14:ligatures w14:val="standardContextual"/>
            </w:rPr>
          </w:pPr>
          <w:hyperlink w:anchor="_Toc232719594" w:history="1">
            <w:r w:rsidRPr="004D45FC">
              <w:rPr>
                <w:rStyle w:val="Hyperlink"/>
                <w:noProof/>
                <w:sz w:val="24"/>
              </w:rPr>
              <w:t>3.5.2</w:t>
            </w:r>
            <w:r w:rsidRPr="004D45FC">
              <w:rPr>
                <w:rFonts w:eastAsiaTheme="minorEastAsia"/>
                <w:noProof/>
                <w:kern w:val="2"/>
                <w:sz w:val="24"/>
                <w:rtl/>
                <w14:ligatures w14:val="standardContextual"/>
              </w:rPr>
              <w:tab/>
            </w:r>
            <w:r w:rsidRPr="004D45FC">
              <w:rPr>
                <w:rStyle w:val="Hyperlink"/>
                <w:noProof/>
                <w:sz w:val="24"/>
                <w:rtl/>
              </w:rPr>
              <w:t>תיווך קוגניטיבי באמצעות שימושיות המערכת ולוחות בקרה</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Toc232719594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29</w:t>
            </w:r>
            <w:r w:rsidRPr="004D45FC">
              <w:rPr>
                <w:rStyle w:val="Hyperlink"/>
                <w:noProof/>
                <w:sz w:val="24"/>
                <w:rtl/>
              </w:rPr>
              <w:fldChar w:fldCharType="end"/>
            </w:r>
          </w:hyperlink>
        </w:p>
        <w:p w14:paraId="7917D4F6" w14:textId="2C09DE9C" w:rsidR="004D45FC" w:rsidRPr="004D45FC" w:rsidRDefault="004D45FC">
          <w:pPr>
            <w:pStyle w:val="TOC3"/>
            <w:tabs>
              <w:tab w:val="left" w:pos="960"/>
              <w:tab w:val="right" w:leader="dot" w:pos="8296"/>
            </w:tabs>
            <w:rPr>
              <w:rFonts w:eastAsiaTheme="minorEastAsia"/>
              <w:noProof/>
              <w:kern w:val="2"/>
              <w:sz w:val="24"/>
              <w:rtl/>
              <w14:ligatures w14:val="standardContextual"/>
            </w:rPr>
          </w:pPr>
          <w:hyperlink w:anchor="_Toc232719595" w:history="1">
            <w:r w:rsidRPr="004D45FC">
              <w:rPr>
                <w:rStyle w:val="Hyperlink"/>
                <w:noProof/>
                <w:sz w:val="24"/>
              </w:rPr>
              <w:t>3.5.3</w:t>
            </w:r>
            <w:r w:rsidRPr="004D45FC">
              <w:rPr>
                <w:rFonts w:eastAsiaTheme="minorEastAsia"/>
                <w:noProof/>
                <w:kern w:val="2"/>
                <w:sz w:val="24"/>
                <w:rtl/>
                <w14:ligatures w14:val="standardContextual"/>
              </w:rPr>
              <w:tab/>
            </w:r>
            <w:r w:rsidRPr="004D45FC">
              <w:rPr>
                <w:rStyle w:val="Hyperlink"/>
                <w:noProof/>
                <w:sz w:val="24"/>
                <w:rtl/>
              </w:rPr>
              <w:t>עקרונות ממשק משתמש (</w:t>
            </w:r>
            <w:r w:rsidRPr="004D45FC">
              <w:rPr>
                <w:rStyle w:val="Hyperlink"/>
                <w:noProof/>
                <w:sz w:val="24"/>
              </w:rPr>
              <w:t>UI</w:t>
            </w:r>
            <w:r w:rsidRPr="004D45FC">
              <w:rPr>
                <w:rStyle w:val="Hyperlink"/>
                <w:noProof/>
                <w:sz w:val="24"/>
                <w:rtl/>
              </w:rPr>
              <w:t>) ושימושיות במערכת התפעולית</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Toc232719595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30</w:t>
            </w:r>
            <w:r w:rsidRPr="004D45FC">
              <w:rPr>
                <w:rStyle w:val="Hyperlink"/>
                <w:noProof/>
                <w:sz w:val="24"/>
                <w:rtl/>
              </w:rPr>
              <w:fldChar w:fldCharType="end"/>
            </w:r>
          </w:hyperlink>
        </w:p>
        <w:p w14:paraId="2251EBB0" w14:textId="55B8FCB4" w:rsidR="004D45FC" w:rsidRPr="004D45FC" w:rsidRDefault="004D45FC">
          <w:pPr>
            <w:pStyle w:val="TOC2"/>
            <w:tabs>
              <w:tab w:val="left" w:pos="720"/>
              <w:tab w:val="right" w:leader="dot" w:pos="8296"/>
            </w:tabs>
            <w:rPr>
              <w:rFonts w:eastAsiaTheme="minorEastAsia"/>
              <w:noProof/>
              <w:kern w:val="2"/>
              <w:sz w:val="24"/>
              <w:rtl/>
              <w14:ligatures w14:val="standardContextual"/>
            </w:rPr>
          </w:pPr>
          <w:hyperlink w:anchor="_Toc232719596" w:history="1">
            <w:r w:rsidRPr="004D45FC">
              <w:rPr>
                <w:rStyle w:val="Hyperlink"/>
                <w:noProof/>
                <w:sz w:val="24"/>
              </w:rPr>
              <w:t>3.6</w:t>
            </w:r>
            <w:r w:rsidRPr="004D45FC">
              <w:rPr>
                <w:rFonts w:eastAsiaTheme="minorEastAsia"/>
                <w:noProof/>
                <w:kern w:val="2"/>
                <w:sz w:val="24"/>
                <w:rtl/>
                <w14:ligatures w14:val="standardContextual"/>
              </w:rPr>
              <w:tab/>
            </w:r>
            <w:r w:rsidRPr="004D45FC">
              <w:rPr>
                <w:rStyle w:val="Hyperlink"/>
                <w:noProof/>
                <w:sz w:val="24"/>
                <w:rtl/>
              </w:rPr>
              <w:t>סיכום</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Toc232719596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30</w:t>
            </w:r>
            <w:r w:rsidRPr="004D45FC">
              <w:rPr>
                <w:rStyle w:val="Hyperlink"/>
                <w:noProof/>
                <w:sz w:val="24"/>
                <w:rtl/>
              </w:rPr>
              <w:fldChar w:fldCharType="end"/>
            </w:r>
          </w:hyperlink>
        </w:p>
        <w:p w14:paraId="3BCB7E67" w14:textId="452F175B" w:rsidR="004D45FC" w:rsidRPr="004D45FC" w:rsidRDefault="004D45FC">
          <w:pPr>
            <w:pStyle w:val="TOC1"/>
            <w:tabs>
              <w:tab w:val="left" w:pos="960"/>
              <w:tab w:val="right" w:leader="dot" w:pos="8296"/>
            </w:tabs>
            <w:rPr>
              <w:rFonts w:eastAsiaTheme="minorEastAsia"/>
              <w:b w:val="0"/>
              <w:bCs w:val="0"/>
              <w:noProof/>
              <w:kern w:val="2"/>
              <w:sz w:val="24"/>
              <w:rtl/>
              <w14:ligatures w14:val="standardContextual"/>
            </w:rPr>
          </w:pPr>
          <w:hyperlink w:anchor="_Toc232719597" w:history="1">
            <w:r w:rsidRPr="004D45FC">
              <w:rPr>
                <w:rStyle w:val="Hyperlink"/>
                <w:noProof/>
                <w:sz w:val="24"/>
                <w:rtl/>
              </w:rPr>
              <w:t>פרק 4</w:t>
            </w:r>
            <w:r w:rsidRPr="004D45FC">
              <w:rPr>
                <w:rFonts w:eastAsiaTheme="minorEastAsia"/>
                <w:b w:val="0"/>
                <w:bCs w:val="0"/>
                <w:noProof/>
                <w:kern w:val="2"/>
                <w:sz w:val="24"/>
                <w:rtl/>
                <w14:ligatures w14:val="standardContextual"/>
              </w:rPr>
              <w:tab/>
            </w:r>
            <w:r w:rsidRPr="004D45FC">
              <w:rPr>
                <w:rStyle w:val="Hyperlink"/>
                <w:noProof/>
                <w:sz w:val="24"/>
                <w:rtl/>
              </w:rPr>
              <w:t>– תיאור מצב קיים</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Toc232719597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32</w:t>
            </w:r>
            <w:r w:rsidRPr="004D45FC">
              <w:rPr>
                <w:rStyle w:val="Hyperlink"/>
                <w:noProof/>
                <w:sz w:val="24"/>
                <w:rtl/>
              </w:rPr>
              <w:fldChar w:fldCharType="end"/>
            </w:r>
          </w:hyperlink>
        </w:p>
        <w:p w14:paraId="08BD097E" w14:textId="2315EE1D" w:rsidR="004D45FC" w:rsidRPr="004D45FC" w:rsidRDefault="004D45FC">
          <w:pPr>
            <w:pStyle w:val="TOC2"/>
            <w:tabs>
              <w:tab w:val="left" w:pos="720"/>
              <w:tab w:val="right" w:leader="dot" w:pos="8296"/>
            </w:tabs>
            <w:rPr>
              <w:rFonts w:eastAsiaTheme="minorEastAsia"/>
              <w:noProof/>
              <w:kern w:val="2"/>
              <w:sz w:val="24"/>
              <w:rtl/>
              <w14:ligatures w14:val="standardContextual"/>
            </w:rPr>
          </w:pPr>
          <w:hyperlink w:anchor="_Toc232719598" w:history="1">
            <w:r w:rsidRPr="004D45FC">
              <w:rPr>
                <w:rStyle w:val="Hyperlink"/>
                <w:noProof/>
                <w:sz w:val="24"/>
              </w:rPr>
              <w:t>4.1</w:t>
            </w:r>
            <w:r w:rsidRPr="004D45FC">
              <w:rPr>
                <w:rFonts w:eastAsiaTheme="minorEastAsia"/>
                <w:noProof/>
                <w:kern w:val="2"/>
                <w:sz w:val="24"/>
                <w:rtl/>
                <w14:ligatures w14:val="standardContextual"/>
              </w:rPr>
              <w:tab/>
            </w:r>
            <w:r w:rsidRPr="004D45FC">
              <w:rPr>
                <w:rStyle w:val="Hyperlink"/>
                <w:noProof/>
                <w:sz w:val="24"/>
                <w:rtl/>
              </w:rPr>
              <w:t>תיאור תהליכים</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Toc232719598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32</w:t>
            </w:r>
            <w:r w:rsidRPr="004D45FC">
              <w:rPr>
                <w:rStyle w:val="Hyperlink"/>
                <w:noProof/>
                <w:sz w:val="24"/>
                <w:rtl/>
              </w:rPr>
              <w:fldChar w:fldCharType="end"/>
            </w:r>
          </w:hyperlink>
        </w:p>
        <w:p w14:paraId="5721D29B" w14:textId="4A83B5C4" w:rsidR="004D45FC" w:rsidRPr="004D45FC" w:rsidRDefault="004D45FC">
          <w:pPr>
            <w:pStyle w:val="TOC2"/>
            <w:tabs>
              <w:tab w:val="left" w:pos="720"/>
              <w:tab w:val="right" w:leader="dot" w:pos="8296"/>
            </w:tabs>
            <w:rPr>
              <w:rFonts w:eastAsiaTheme="minorEastAsia"/>
              <w:noProof/>
              <w:kern w:val="2"/>
              <w:sz w:val="24"/>
              <w:rtl/>
              <w14:ligatures w14:val="standardContextual"/>
            </w:rPr>
          </w:pPr>
          <w:hyperlink w:anchor="_Toc232719599" w:history="1">
            <w:r w:rsidRPr="004D45FC">
              <w:rPr>
                <w:rStyle w:val="Hyperlink"/>
                <w:noProof/>
                <w:sz w:val="24"/>
              </w:rPr>
              <w:t>4.2</w:t>
            </w:r>
            <w:r w:rsidRPr="004D45FC">
              <w:rPr>
                <w:rFonts w:eastAsiaTheme="minorEastAsia"/>
                <w:noProof/>
                <w:kern w:val="2"/>
                <w:sz w:val="24"/>
                <w:rtl/>
                <w14:ligatures w14:val="standardContextual"/>
              </w:rPr>
              <w:tab/>
            </w:r>
            <w:r w:rsidRPr="004D45FC">
              <w:rPr>
                <w:rStyle w:val="Hyperlink"/>
                <w:noProof/>
                <w:sz w:val="24"/>
                <w:rtl/>
              </w:rPr>
              <w:t>הגדרת תפקידים</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Toc232719599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32</w:t>
            </w:r>
            <w:r w:rsidRPr="004D45FC">
              <w:rPr>
                <w:rStyle w:val="Hyperlink"/>
                <w:noProof/>
                <w:sz w:val="24"/>
                <w:rtl/>
              </w:rPr>
              <w:fldChar w:fldCharType="end"/>
            </w:r>
          </w:hyperlink>
        </w:p>
        <w:p w14:paraId="4799681D" w14:textId="06866DF1" w:rsidR="004D45FC" w:rsidRPr="004D45FC" w:rsidRDefault="004D45FC">
          <w:pPr>
            <w:pStyle w:val="TOC3"/>
            <w:tabs>
              <w:tab w:val="left" w:pos="960"/>
              <w:tab w:val="right" w:leader="dot" w:pos="8296"/>
            </w:tabs>
            <w:rPr>
              <w:rFonts w:eastAsiaTheme="minorEastAsia"/>
              <w:noProof/>
              <w:kern w:val="2"/>
              <w:sz w:val="24"/>
              <w:rtl/>
              <w14:ligatures w14:val="standardContextual"/>
            </w:rPr>
          </w:pPr>
          <w:hyperlink w:anchor="_Toc232719600" w:history="1">
            <w:r w:rsidRPr="004D45FC">
              <w:rPr>
                <w:rStyle w:val="Hyperlink"/>
                <w:noProof/>
                <w:sz w:val="24"/>
              </w:rPr>
              <w:t>4.2.1</w:t>
            </w:r>
            <w:r w:rsidRPr="004D45FC">
              <w:rPr>
                <w:rFonts w:eastAsiaTheme="minorEastAsia"/>
                <w:noProof/>
                <w:kern w:val="2"/>
                <w:sz w:val="24"/>
                <w:rtl/>
                <w14:ligatures w14:val="standardContextual"/>
              </w:rPr>
              <w:tab/>
            </w:r>
            <w:r w:rsidRPr="004D45FC">
              <w:rPr>
                <w:rStyle w:val="Hyperlink"/>
                <w:noProof/>
                <w:sz w:val="24"/>
                <w:rtl/>
              </w:rPr>
              <w:t>הנהלה</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Toc232719600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32</w:t>
            </w:r>
            <w:r w:rsidRPr="004D45FC">
              <w:rPr>
                <w:rStyle w:val="Hyperlink"/>
                <w:noProof/>
                <w:sz w:val="24"/>
                <w:rtl/>
              </w:rPr>
              <w:fldChar w:fldCharType="end"/>
            </w:r>
          </w:hyperlink>
        </w:p>
        <w:p w14:paraId="633BF846" w14:textId="69255F1F" w:rsidR="004D45FC" w:rsidRPr="004D45FC" w:rsidRDefault="004D45FC">
          <w:pPr>
            <w:pStyle w:val="TOC3"/>
            <w:tabs>
              <w:tab w:val="left" w:pos="960"/>
              <w:tab w:val="right" w:leader="dot" w:pos="8296"/>
            </w:tabs>
            <w:rPr>
              <w:rFonts w:eastAsiaTheme="minorEastAsia"/>
              <w:noProof/>
              <w:kern w:val="2"/>
              <w:sz w:val="24"/>
              <w:rtl/>
              <w14:ligatures w14:val="standardContextual"/>
            </w:rPr>
          </w:pPr>
          <w:hyperlink w:anchor="_Toc232719601" w:history="1">
            <w:r w:rsidRPr="004D45FC">
              <w:rPr>
                <w:rStyle w:val="Hyperlink"/>
                <w:noProof/>
                <w:sz w:val="24"/>
              </w:rPr>
              <w:t>4.2.2</w:t>
            </w:r>
            <w:r w:rsidRPr="004D45FC">
              <w:rPr>
                <w:rFonts w:eastAsiaTheme="minorEastAsia"/>
                <w:noProof/>
                <w:kern w:val="2"/>
                <w:sz w:val="24"/>
                <w:rtl/>
                <w14:ligatures w14:val="standardContextual"/>
              </w:rPr>
              <w:tab/>
            </w:r>
            <w:r w:rsidRPr="004D45FC">
              <w:rPr>
                <w:rStyle w:val="Hyperlink"/>
                <w:noProof/>
                <w:sz w:val="24"/>
                <w:rtl/>
              </w:rPr>
              <w:t>דיילות</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Toc232719601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32</w:t>
            </w:r>
            <w:r w:rsidRPr="004D45FC">
              <w:rPr>
                <w:rStyle w:val="Hyperlink"/>
                <w:noProof/>
                <w:sz w:val="24"/>
                <w:rtl/>
              </w:rPr>
              <w:fldChar w:fldCharType="end"/>
            </w:r>
          </w:hyperlink>
        </w:p>
        <w:p w14:paraId="0EB08A2C" w14:textId="1391C526" w:rsidR="004D45FC" w:rsidRPr="004D45FC" w:rsidRDefault="004D45FC">
          <w:pPr>
            <w:pStyle w:val="TOC3"/>
            <w:tabs>
              <w:tab w:val="left" w:pos="960"/>
              <w:tab w:val="right" w:leader="dot" w:pos="8296"/>
            </w:tabs>
            <w:rPr>
              <w:rFonts w:eastAsiaTheme="minorEastAsia"/>
              <w:noProof/>
              <w:kern w:val="2"/>
              <w:sz w:val="24"/>
              <w:rtl/>
              <w14:ligatures w14:val="standardContextual"/>
            </w:rPr>
          </w:pPr>
          <w:hyperlink w:anchor="_Toc232719602" w:history="1">
            <w:r w:rsidRPr="004D45FC">
              <w:rPr>
                <w:rStyle w:val="Hyperlink"/>
                <w:noProof/>
                <w:sz w:val="24"/>
              </w:rPr>
              <w:t>4.2.3</w:t>
            </w:r>
            <w:r w:rsidRPr="004D45FC">
              <w:rPr>
                <w:rFonts w:eastAsiaTheme="minorEastAsia"/>
                <w:noProof/>
                <w:kern w:val="2"/>
                <w:sz w:val="24"/>
                <w:rtl/>
                <w14:ligatures w14:val="standardContextual"/>
              </w:rPr>
              <w:tab/>
            </w:r>
            <w:r w:rsidRPr="004D45FC">
              <w:rPr>
                <w:rStyle w:val="Hyperlink"/>
                <w:noProof/>
                <w:sz w:val="24"/>
                <w:rtl/>
              </w:rPr>
              <w:t>קבלני משנה</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Toc232719602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33</w:t>
            </w:r>
            <w:r w:rsidRPr="004D45FC">
              <w:rPr>
                <w:rStyle w:val="Hyperlink"/>
                <w:noProof/>
                <w:sz w:val="24"/>
                <w:rtl/>
              </w:rPr>
              <w:fldChar w:fldCharType="end"/>
            </w:r>
          </w:hyperlink>
        </w:p>
        <w:p w14:paraId="25B16D50" w14:textId="25551B0D" w:rsidR="004D45FC" w:rsidRPr="004D45FC" w:rsidRDefault="004D45FC">
          <w:pPr>
            <w:pStyle w:val="TOC2"/>
            <w:tabs>
              <w:tab w:val="left" w:pos="720"/>
              <w:tab w:val="right" w:leader="dot" w:pos="8296"/>
            </w:tabs>
            <w:rPr>
              <w:rFonts w:eastAsiaTheme="minorEastAsia"/>
              <w:noProof/>
              <w:kern w:val="2"/>
              <w:sz w:val="24"/>
              <w:rtl/>
              <w14:ligatures w14:val="standardContextual"/>
            </w:rPr>
          </w:pPr>
          <w:hyperlink w:anchor="_Toc232719603" w:history="1">
            <w:r w:rsidRPr="004D45FC">
              <w:rPr>
                <w:rStyle w:val="Hyperlink"/>
                <w:noProof/>
                <w:sz w:val="24"/>
              </w:rPr>
              <w:t>4.3</w:t>
            </w:r>
            <w:r w:rsidRPr="004D45FC">
              <w:rPr>
                <w:rFonts w:eastAsiaTheme="minorEastAsia"/>
                <w:noProof/>
                <w:kern w:val="2"/>
                <w:sz w:val="24"/>
                <w:rtl/>
                <w14:ligatures w14:val="standardContextual"/>
              </w:rPr>
              <w:tab/>
            </w:r>
            <w:r w:rsidRPr="004D45FC">
              <w:rPr>
                <w:rStyle w:val="Hyperlink"/>
                <w:noProof/>
                <w:sz w:val="24"/>
                <w:rtl/>
              </w:rPr>
              <w:t>ניתוח תהליכים</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Toc232719603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33</w:t>
            </w:r>
            <w:r w:rsidRPr="004D45FC">
              <w:rPr>
                <w:rStyle w:val="Hyperlink"/>
                <w:noProof/>
                <w:sz w:val="24"/>
                <w:rtl/>
              </w:rPr>
              <w:fldChar w:fldCharType="end"/>
            </w:r>
          </w:hyperlink>
        </w:p>
        <w:p w14:paraId="22BB59CD" w14:textId="6838DB43" w:rsidR="004D45FC" w:rsidRPr="004D45FC" w:rsidRDefault="004D45FC">
          <w:pPr>
            <w:pStyle w:val="TOC3"/>
            <w:tabs>
              <w:tab w:val="left" w:pos="960"/>
              <w:tab w:val="right" w:leader="dot" w:pos="8296"/>
            </w:tabs>
            <w:rPr>
              <w:rFonts w:eastAsiaTheme="minorEastAsia"/>
              <w:noProof/>
              <w:kern w:val="2"/>
              <w:sz w:val="24"/>
              <w:rtl/>
              <w14:ligatures w14:val="standardContextual"/>
            </w:rPr>
          </w:pPr>
          <w:hyperlink w:anchor="_Toc232719604" w:history="1">
            <w:r w:rsidRPr="004D45FC">
              <w:rPr>
                <w:rStyle w:val="Hyperlink"/>
                <w:noProof/>
                <w:sz w:val="24"/>
              </w:rPr>
              <w:t>4.3.1</w:t>
            </w:r>
            <w:r w:rsidRPr="004D45FC">
              <w:rPr>
                <w:rFonts w:eastAsiaTheme="minorEastAsia"/>
                <w:noProof/>
                <w:kern w:val="2"/>
                <w:sz w:val="24"/>
                <w:rtl/>
                <w14:ligatures w14:val="standardContextual"/>
              </w:rPr>
              <w:tab/>
            </w:r>
            <w:r w:rsidRPr="004D45FC">
              <w:rPr>
                <w:rStyle w:val="Hyperlink"/>
                <w:noProof/>
                <w:sz w:val="24"/>
                <w:rtl/>
              </w:rPr>
              <w:t>תהליך הצעת מחיר ללקוח</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Toc232719604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34</w:t>
            </w:r>
            <w:r w:rsidRPr="004D45FC">
              <w:rPr>
                <w:rStyle w:val="Hyperlink"/>
                <w:noProof/>
                <w:sz w:val="24"/>
                <w:rtl/>
              </w:rPr>
              <w:fldChar w:fldCharType="end"/>
            </w:r>
          </w:hyperlink>
        </w:p>
        <w:p w14:paraId="0870C8BF" w14:textId="10130966" w:rsidR="004D45FC" w:rsidRPr="004D45FC" w:rsidRDefault="004D45FC">
          <w:pPr>
            <w:pStyle w:val="TOC3"/>
            <w:tabs>
              <w:tab w:val="left" w:pos="960"/>
              <w:tab w:val="right" w:leader="dot" w:pos="8296"/>
            </w:tabs>
            <w:rPr>
              <w:rFonts w:eastAsiaTheme="minorEastAsia"/>
              <w:noProof/>
              <w:kern w:val="2"/>
              <w:sz w:val="24"/>
              <w:rtl/>
              <w14:ligatures w14:val="standardContextual"/>
            </w:rPr>
          </w:pPr>
          <w:hyperlink w:anchor="_Toc232719605" w:history="1">
            <w:r w:rsidRPr="004D45FC">
              <w:rPr>
                <w:rStyle w:val="Hyperlink"/>
                <w:noProof/>
                <w:sz w:val="24"/>
              </w:rPr>
              <w:t>4.3.2</w:t>
            </w:r>
            <w:r w:rsidRPr="004D45FC">
              <w:rPr>
                <w:rFonts w:eastAsiaTheme="minorEastAsia"/>
                <w:noProof/>
                <w:kern w:val="2"/>
                <w:sz w:val="24"/>
                <w:rtl/>
                <w14:ligatures w14:val="standardContextual"/>
              </w:rPr>
              <w:tab/>
            </w:r>
            <w:r w:rsidRPr="004D45FC">
              <w:rPr>
                <w:rStyle w:val="Hyperlink"/>
                <w:noProof/>
                <w:sz w:val="24"/>
                <w:rtl/>
              </w:rPr>
              <w:t>תהליך ניהול פרויקט</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Toc232719605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35</w:t>
            </w:r>
            <w:r w:rsidRPr="004D45FC">
              <w:rPr>
                <w:rStyle w:val="Hyperlink"/>
                <w:noProof/>
                <w:sz w:val="24"/>
                <w:rtl/>
              </w:rPr>
              <w:fldChar w:fldCharType="end"/>
            </w:r>
          </w:hyperlink>
        </w:p>
        <w:p w14:paraId="69D1EE7F" w14:textId="7E2B5D02" w:rsidR="004D45FC" w:rsidRPr="004D45FC" w:rsidRDefault="004D45FC">
          <w:pPr>
            <w:pStyle w:val="TOC4"/>
            <w:tabs>
              <w:tab w:val="left" w:pos="2517"/>
              <w:tab w:val="right" w:leader="dot" w:pos="8296"/>
            </w:tabs>
            <w:rPr>
              <w:rFonts w:ascii="David" w:hAnsi="David" w:cs="David"/>
              <w:noProof/>
              <w:rtl/>
            </w:rPr>
          </w:pPr>
          <w:hyperlink w:anchor="_Toc232719606" w:history="1">
            <w:r w:rsidRPr="004D45FC">
              <w:rPr>
                <w:rStyle w:val="Hyperlink"/>
                <w:rFonts w:ascii="David" w:hAnsi="David" w:cs="David"/>
                <w:noProof/>
              </w:rPr>
              <w:t>4.3.2.1</w:t>
            </w:r>
            <w:r w:rsidRPr="004D45FC">
              <w:rPr>
                <w:rFonts w:ascii="David" w:hAnsi="David" w:cs="David"/>
                <w:noProof/>
                <w:rtl/>
              </w:rPr>
              <w:tab/>
            </w:r>
            <w:r w:rsidRPr="004D45FC">
              <w:rPr>
                <w:rStyle w:val="Hyperlink"/>
                <w:rFonts w:ascii="David" w:hAnsi="David" w:cs="David"/>
                <w:noProof/>
                <w:rtl/>
              </w:rPr>
              <w:t>תהליך פתיחת פרויקט ותיעוד נתונים</w:t>
            </w:r>
            <w:r w:rsidRPr="004D45FC">
              <w:rPr>
                <w:rFonts w:ascii="David" w:hAnsi="David" w:cs="David"/>
                <w:noProof/>
                <w:webHidden/>
                <w:rtl/>
              </w:rPr>
              <w:tab/>
            </w:r>
            <w:r w:rsidRPr="004D45FC">
              <w:rPr>
                <w:rStyle w:val="Hyperlink"/>
                <w:rFonts w:ascii="David" w:hAnsi="David" w:cs="David"/>
                <w:noProof/>
                <w:rtl/>
              </w:rPr>
              <w:fldChar w:fldCharType="begin"/>
            </w:r>
            <w:r w:rsidRPr="004D45FC">
              <w:rPr>
                <w:rFonts w:ascii="David" w:hAnsi="David" w:cs="David"/>
                <w:noProof/>
                <w:webHidden/>
                <w:rtl/>
              </w:rPr>
              <w:instrText xml:space="preserve"> </w:instrText>
            </w:r>
            <w:r w:rsidRPr="004D45FC">
              <w:rPr>
                <w:rFonts w:ascii="David" w:hAnsi="David" w:cs="David"/>
                <w:noProof/>
                <w:webHidden/>
              </w:rPr>
              <w:instrText>PAGEREF</w:instrText>
            </w:r>
            <w:r w:rsidRPr="004D45FC">
              <w:rPr>
                <w:rFonts w:ascii="David" w:hAnsi="David" w:cs="David"/>
                <w:noProof/>
                <w:webHidden/>
                <w:rtl/>
              </w:rPr>
              <w:instrText xml:space="preserve"> _</w:instrText>
            </w:r>
            <w:r w:rsidRPr="004D45FC">
              <w:rPr>
                <w:rFonts w:ascii="David" w:hAnsi="David" w:cs="David"/>
                <w:noProof/>
                <w:webHidden/>
              </w:rPr>
              <w:instrText>Toc232719606 \h</w:instrText>
            </w:r>
            <w:r w:rsidRPr="004D45FC">
              <w:rPr>
                <w:rFonts w:ascii="David" w:hAnsi="David" w:cs="David"/>
                <w:noProof/>
                <w:webHidden/>
                <w:rtl/>
              </w:rPr>
              <w:instrText xml:space="preserve"> </w:instrText>
            </w:r>
            <w:r w:rsidRPr="004D45FC">
              <w:rPr>
                <w:rStyle w:val="Hyperlink"/>
                <w:rFonts w:ascii="David" w:hAnsi="David" w:cs="David"/>
                <w:noProof/>
                <w:rtl/>
              </w:rPr>
            </w:r>
            <w:r w:rsidRPr="004D45FC">
              <w:rPr>
                <w:rStyle w:val="Hyperlink"/>
                <w:rFonts w:ascii="David" w:hAnsi="David" w:cs="David"/>
                <w:noProof/>
                <w:rtl/>
              </w:rPr>
              <w:fldChar w:fldCharType="separate"/>
            </w:r>
            <w:r w:rsidRPr="004D45FC">
              <w:rPr>
                <w:rFonts w:ascii="David" w:hAnsi="David" w:cs="David"/>
                <w:noProof/>
                <w:webHidden/>
                <w:rtl/>
              </w:rPr>
              <w:t>36</w:t>
            </w:r>
            <w:r w:rsidRPr="004D45FC">
              <w:rPr>
                <w:rStyle w:val="Hyperlink"/>
                <w:rFonts w:ascii="David" w:hAnsi="David" w:cs="David"/>
                <w:noProof/>
                <w:rtl/>
              </w:rPr>
              <w:fldChar w:fldCharType="end"/>
            </w:r>
          </w:hyperlink>
        </w:p>
        <w:p w14:paraId="35B7774C" w14:textId="5D756F0E" w:rsidR="004D45FC" w:rsidRPr="004D45FC" w:rsidRDefault="004D45FC">
          <w:pPr>
            <w:pStyle w:val="TOC4"/>
            <w:tabs>
              <w:tab w:val="left" w:pos="2517"/>
              <w:tab w:val="right" w:leader="dot" w:pos="8296"/>
            </w:tabs>
            <w:rPr>
              <w:rFonts w:ascii="David" w:hAnsi="David" w:cs="David"/>
              <w:noProof/>
              <w:rtl/>
            </w:rPr>
          </w:pPr>
          <w:hyperlink w:anchor="_Toc232719607" w:history="1">
            <w:r w:rsidRPr="004D45FC">
              <w:rPr>
                <w:rStyle w:val="Hyperlink"/>
                <w:rFonts w:ascii="David" w:hAnsi="David" w:cs="David"/>
                <w:noProof/>
              </w:rPr>
              <w:t>4.3.2.2</w:t>
            </w:r>
            <w:r w:rsidRPr="004D45FC">
              <w:rPr>
                <w:rFonts w:ascii="David" w:hAnsi="David" w:cs="David"/>
                <w:noProof/>
                <w:rtl/>
              </w:rPr>
              <w:tab/>
            </w:r>
            <w:r w:rsidRPr="004D45FC">
              <w:rPr>
                <w:rStyle w:val="Hyperlink"/>
                <w:rFonts w:ascii="David" w:hAnsi="David" w:cs="David"/>
                <w:noProof/>
                <w:rtl/>
              </w:rPr>
              <w:t>תהליך ניהול משימות ובקרת לו"ז</w:t>
            </w:r>
            <w:r w:rsidRPr="004D45FC">
              <w:rPr>
                <w:rFonts w:ascii="David" w:hAnsi="David" w:cs="David"/>
                <w:noProof/>
                <w:webHidden/>
                <w:rtl/>
              </w:rPr>
              <w:tab/>
            </w:r>
            <w:r w:rsidRPr="004D45FC">
              <w:rPr>
                <w:rStyle w:val="Hyperlink"/>
                <w:rFonts w:ascii="David" w:hAnsi="David" w:cs="David"/>
                <w:noProof/>
                <w:rtl/>
              </w:rPr>
              <w:fldChar w:fldCharType="begin"/>
            </w:r>
            <w:r w:rsidRPr="004D45FC">
              <w:rPr>
                <w:rFonts w:ascii="David" w:hAnsi="David" w:cs="David"/>
                <w:noProof/>
                <w:webHidden/>
                <w:rtl/>
              </w:rPr>
              <w:instrText xml:space="preserve"> </w:instrText>
            </w:r>
            <w:r w:rsidRPr="004D45FC">
              <w:rPr>
                <w:rFonts w:ascii="David" w:hAnsi="David" w:cs="David"/>
                <w:noProof/>
                <w:webHidden/>
              </w:rPr>
              <w:instrText>PAGEREF</w:instrText>
            </w:r>
            <w:r w:rsidRPr="004D45FC">
              <w:rPr>
                <w:rFonts w:ascii="David" w:hAnsi="David" w:cs="David"/>
                <w:noProof/>
                <w:webHidden/>
                <w:rtl/>
              </w:rPr>
              <w:instrText xml:space="preserve"> _</w:instrText>
            </w:r>
            <w:r w:rsidRPr="004D45FC">
              <w:rPr>
                <w:rFonts w:ascii="David" w:hAnsi="David" w:cs="David"/>
                <w:noProof/>
                <w:webHidden/>
              </w:rPr>
              <w:instrText>Toc232719607 \h</w:instrText>
            </w:r>
            <w:r w:rsidRPr="004D45FC">
              <w:rPr>
                <w:rFonts w:ascii="David" w:hAnsi="David" w:cs="David"/>
                <w:noProof/>
                <w:webHidden/>
                <w:rtl/>
              </w:rPr>
              <w:instrText xml:space="preserve"> </w:instrText>
            </w:r>
            <w:r w:rsidRPr="004D45FC">
              <w:rPr>
                <w:rStyle w:val="Hyperlink"/>
                <w:rFonts w:ascii="David" w:hAnsi="David" w:cs="David"/>
                <w:noProof/>
                <w:rtl/>
              </w:rPr>
            </w:r>
            <w:r w:rsidRPr="004D45FC">
              <w:rPr>
                <w:rStyle w:val="Hyperlink"/>
                <w:rFonts w:ascii="David" w:hAnsi="David" w:cs="David"/>
                <w:noProof/>
                <w:rtl/>
              </w:rPr>
              <w:fldChar w:fldCharType="separate"/>
            </w:r>
            <w:r w:rsidRPr="004D45FC">
              <w:rPr>
                <w:rFonts w:ascii="David" w:hAnsi="David" w:cs="David"/>
                <w:noProof/>
                <w:webHidden/>
                <w:rtl/>
              </w:rPr>
              <w:t>36</w:t>
            </w:r>
            <w:r w:rsidRPr="004D45FC">
              <w:rPr>
                <w:rStyle w:val="Hyperlink"/>
                <w:rFonts w:ascii="David" w:hAnsi="David" w:cs="David"/>
                <w:noProof/>
                <w:rtl/>
              </w:rPr>
              <w:fldChar w:fldCharType="end"/>
            </w:r>
          </w:hyperlink>
        </w:p>
        <w:p w14:paraId="5A686D6F" w14:textId="0CA8C729" w:rsidR="004D45FC" w:rsidRPr="004D45FC" w:rsidRDefault="004D45FC">
          <w:pPr>
            <w:pStyle w:val="TOC4"/>
            <w:tabs>
              <w:tab w:val="left" w:pos="2517"/>
              <w:tab w:val="right" w:leader="dot" w:pos="8296"/>
            </w:tabs>
            <w:rPr>
              <w:rFonts w:ascii="David" w:hAnsi="David" w:cs="David"/>
              <w:noProof/>
              <w:rtl/>
            </w:rPr>
          </w:pPr>
          <w:hyperlink w:anchor="_Toc232719608" w:history="1">
            <w:r w:rsidRPr="004D45FC">
              <w:rPr>
                <w:rStyle w:val="Hyperlink"/>
                <w:rFonts w:ascii="David" w:hAnsi="David" w:cs="David"/>
                <w:noProof/>
              </w:rPr>
              <w:t>4.3.2.3</w:t>
            </w:r>
            <w:r w:rsidRPr="004D45FC">
              <w:rPr>
                <w:rFonts w:ascii="David" w:hAnsi="David" w:cs="David"/>
                <w:noProof/>
                <w:rtl/>
              </w:rPr>
              <w:tab/>
            </w:r>
            <w:r w:rsidRPr="004D45FC">
              <w:rPr>
                <w:rStyle w:val="Hyperlink"/>
                <w:rFonts w:ascii="David" w:hAnsi="David" w:cs="David"/>
                <w:noProof/>
                <w:rtl/>
              </w:rPr>
              <w:t>תהליך סגירת פרויקט, משוב לקוח והתחשבנות</w:t>
            </w:r>
            <w:r w:rsidRPr="004D45FC">
              <w:rPr>
                <w:rFonts w:ascii="David" w:hAnsi="David" w:cs="David"/>
                <w:noProof/>
                <w:webHidden/>
                <w:rtl/>
              </w:rPr>
              <w:tab/>
            </w:r>
            <w:r w:rsidRPr="004D45FC">
              <w:rPr>
                <w:rStyle w:val="Hyperlink"/>
                <w:rFonts w:ascii="David" w:hAnsi="David" w:cs="David"/>
                <w:noProof/>
                <w:rtl/>
              </w:rPr>
              <w:fldChar w:fldCharType="begin"/>
            </w:r>
            <w:r w:rsidRPr="004D45FC">
              <w:rPr>
                <w:rFonts w:ascii="David" w:hAnsi="David" w:cs="David"/>
                <w:noProof/>
                <w:webHidden/>
                <w:rtl/>
              </w:rPr>
              <w:instrText xml:space="preserve"> </w:instrText>
            </w:r>
            <w:r w:rsidRPr="004D45FC">
              <w:rPr>
                <w:rFonts w:ascii="David" w:hAnsi="David" w:cs="David"/>
                <w:noProof/>
                <w:webHidden/>
              </w:rPr>
              <w:instrText>PAGEREF</w:instrText>
            </w:r>
            <w:r w:rsidRPr="004D45FC">
              <w:rPr>
                <w:rFonts w:ascii="David" w:hAnsi="David" w:cs="David"/>
                <w:noProof/>
                <w:webHidden/>
                <w:rtl/>
              </w:rPr>
              <w:instrText xml:space="preserve"> _</w:instrText>
            </w:r>
            <w:r w:rsidRPr="004D45FC">
              <w:rPr>
                <w:rFonts w:ascii="David" w:hAnsi="David" w:cs="David"/>
                <w:noProof/>
                <w:webHidden/>
              </w:rPr>
              <w:instrText>Toc232719608 \h</w:instrText>
            </w:r>
            <w:r w:rsidRPr="004D45FC">
              <w:rPr>
                <w:rFonts w:ascii="David" w:hAnsi="David" w:cs="David"/>
                <w:noProof/>
                <w:webHidden/>
                <w:rtl/>
              </w:rPr>
              <w:instrText xml:space="preserve"> </w:instrText>
            </w:r>
            <w:r w:rsidRPr="004D45FC">
              <w:rPr>
                <w:rStyle w:val="Hyperlink"/>
                <w:rFonts w:ascii="David" w:hAnsi="David" w:cs="David"/>
                <w:noProof/>
                <w:rtl/>
              </w:rPr>
            </w:r>
            <w:r w:rsidRPr="004D45FC">
              <w:rPr>
                <w:rStyle w:val="Hyperlink"/>
                <w:rFonts w:ascii="David" w:hAnsi="David" w:cs="David"/>
                <w:noProof/>
                <w:rtl/>
              </w:rPr>
              <w:fldChar w:fldCharType="separate"/>
            </w:r>
            <w:r w:rsidRPr="004D45FC">
              <w:rPr>
                <w:rFonts w:ascii="David" w:hAnsi="David" w:cs="David"/>
                <w:noProof/>
                <w:webHidden/>
                <w:rtl/>
              </w:rPr>
              <w:t>38</w:t>
            </w:r>
            <w:r w:rsidRPr="004D45FC">
              <w:rPr>
                <w:rStyle w:val="Hyperlink"/>
                <w:rFonts w:ascii="David" w:hAnsi="David" w:cs="David"/>
                <w:noProof/>
                <w:rtl/>
              </w:rPr>
              <w:fldChar w:fldCharType="end"/>
            </w:r>
          </w:hyperlink>
        </w:p>
        <w:p w14:paraId="733B1875" w14:textId="433EB07E" w:rsidR="004D45FC" w:rsidRPr="004D45FC" w:rsidRDefault="004D45FC">
          <w:pPr>
            <w:pStyle w:val="TOC3"/>
            <w:tabs>
              <w:tab w:val="left" w:pos="960"/>
              <w:tab w:val="right" w:leader="dot" w:pos="8296"/>
            </w:tabs>
            <w:rPr>
              <w:rFonts w:eastAsiaTheme="minorEastAsia"/>
              <w:noProof/>
              <w:kern w:val="2"/>
              <w:sz w:val="24"/>
              <w:rtl/>
              <w14:ligatures w14:val="standardContextual"/>
            </w:rPr>
          </w:pPr>
          <w:hyperlink w:anchor="_Toc232719609" w:history="1">
            <w:r w:rsidRPr="004D45FC">
              <w:rPr>
                <w:rStyle w:val="Hyperlink"/>
                <w:noProof/>
                <w:sz w:val="24"/>
              </w:rPr>
              <w:t>4.3.3</w:t>
            </w:r>
            <w:r w:rsidRPr="004D45FC">
              <w:rPr>
                <w:rFonts w:eastAsiaTheme="minorEastAsia"/>
                <w:noProof/>
                <w:kern w:val="2"/>
                <w:sz w:val="24"/>
                <w:rtl/>
                <w14:ligatures w14:val="standardContextual"/>
              </w:rPr>
              <w:tab/>
            </w:r>
            <w:r w:rsidRPr="004D45FC">
              <w:rPr>
                <w:rStyle w:val="Hyperlink"/>
                <w:noProof/>
                <w:sz w:val="24"/>
                <w:rtl/>
              </w:rPr>
              <w:t>תהליך שיבוץ דיילות</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Toc232719609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38</w:t>
            </w:r>
            <w:r w:rsidRPr="004D45FC">
              <w:rPr>
                <w:rStyle w:val="Hyperlink"/>
                <w:noProof/>
                <w:sz w:val="24"/>
                <w:rtl/>
              </w:rPr>
              <w:fldChar w:fldCharType="end"/>
            </w:r>
          </w:hyperlink>
        </w:p>
        <w:p w14:paraId="3D26383D" w14:textId="0E7044E7" w:rsidR="004D45FC" w:rsidRPr="004D45FC" w:rsidRDefault="004D45FC">
          <w:pPr>
            <w:pStyle w:val="TOC4"/>
            <w:tabs>
              <w:tab w:val="left" w:pos="2517"/>
              <w:tab w:val="right" w:leader="dot" w:pos="8296"/>
            </w:tabs>
            <w:rPr>
              <w:rFonts w:ascii="David" w:hAnsi="David" w:cs="David"/>
              <w:noProof/>
              <w:rtl/>
            </w:rPr>
          </w:pPr>
          <w:hyperlink w:anchor="_Toc232719610" w:history="1">
            <w:r w:rsidRPr="004D45FC">
              <w:rPr>
                <w:rStyle w:val="Hyperlink"/>
                <w:rFonts w:ascii="David" w:hAnsi="David" w:cs="David"/>
                <w:noProof/>
              </w:rPr>
              <w:t>4.3.3.1</w:t>
            </w:r>
            <w:r w:rsidRPr="004D45FC">
              <w:rPr>
                <w:rFonts w:ascii="David" w:hAnsi="David" w:cs="David"/>
                <w:noProof/>
                <w:rtl/>
              </w:rPr>
              <w:tab/>
            </w:r>
            <w:r w:rsidRPr="004D45FC">
              <w:rPr>
                <w:rStyle w:val="Hyperlink"/>
                <w:rFonts w:ascii="David" w:hAnsi="David" w:cs="David"/>
                <w:noProof/>
                <w:rtl/>
              </w:rPr>
              <w:t>תהליך השיבוץ לפרויקט</w:t>
            </w:r>
            <w:r w:rsidRPr="004D45FC">
              <w:rPr>
                <w:rFonts w:ascii="David" w:hAnsi="David" w:cs="David"/>
                <w:noProof/>
                <w:webHidden/>
                <w:rtl/>
              </w:rPr>
              <w:tab/>
            </w:r>
            <w:r w:rsidRPr="004D45FC">
              <w:rPr>
                <w:rStyle w:val="Hyperlink"/>
                <w:rFonts w:ascii="David" w:hAnsi="David" w:cs="David"/>
                <w:noProof/>
                <w:rtl/>
              </w:rPr>
              <w:fldChar w:fldCharType="begin"/>
            </w:r>
            <w:r w:rsidRPr="004D45FC">
              <w:rPr>
                <w:rFonts w:ascii="David" w:hAnsi="David" w:cs="David"/>
                <w:noProof/>
                <w:webHidden/>
                <w:rtl/>
              </w:rPr>
              <w:instrText xml:space="preserve"> </w:instrText>
            </w:r>
            <w:r w:rsidRPr="004D45FC">
              <w:rPr>
                <w:rFonts w:ascii="David" w:hAnsi="David" w:cs="David"/>
                <w:noProof/>
                <w:webHidden/>
              </w:rPr>
              <w:instrText>PAGEREF</w:instrText>
            </w:r>
            <w:r w:rsidRPr="004D45FC">
              <w:rPr>
                <w:rFonts w:ascii="David" w:hAnsi="David" w:cs="David"/>
                <w:noProof/>
                <w:webHidden/>
                <w:rtl/>
              </w:rPr>
              <w:instrText xml:space="preserve"> _</w:instrText>
            </w:r>
            <w:r w:rsidRPr="004D45FC">
              <w:rPr>
                <w:rFonts w:ascii="David" w:hAnsi="David" w:cs="David"/>
                <w:noProof/>
                <w:webHidden/>
              </w:rPr>
              <w:instrText>Toc232719610 \h</w:instrText>
            </w:r>
            <w:r w:rsidRPr="004D45FC">
              <w:rPr>
                <w:rFonts w:ascii="David" w:hAnsi="David" w:cs="David"/>
                <w:noProof/>
                <w:webHidden/>
                <w:rtl/>
              </w:rPr>
              <w:instrText xml:space="preserve"> </w:instrText>
            </w:r>
            <w:r w:rsidRPr="004D45FC">
              <w:rPr>
                <w:rStyle w:val="Hyperlink"/>
                <w:rFonts w:ascii="David" w:hAnsi="David" w:cs="David"/>
                <w:noProof/>
                <w:rtl/>
              </w:rPr>
            </w:r>
            <w:r w:rsidRPr="004D45FC">
              <w:rPr>
                <w:rStyle w:val="Hyperlink"/>
                <w:rFonts w:ascii="David" w:hAnsi="David" w:cs="David"/>
                <w:noProof/>
                <w:rtl/>
              </w:rPr>
              <w:fldChar w:fldCharType="separate"/>
            </w:r>
            <w:r w:rsidRPr="004D45FC">
              <w:rPr>
                <w:rFonts w:ascii="David" w:hAnsi="David" w:cs="David"/>
                <w:noProof/>
                <w:webHidden/>
                <w:rtl/>
              </w:rPr>
              <w:t>39</w:t>
            </w:r>
            <w:r w:rsidRPr="004D45FC">
              <w:rPr>
                <w:rStyle w:val="Hyperlink"/>
                <w:rFonts w:ascii="David" w:hAnsi="David" w:cs="David"/>
                <w:noProof/>
                <w:rtl/>
              </w:rPr>
              <w:fldChar w:fldCharType="end"/>
            </w:r>
          </w:hyperlink>
        </w:p>
        <w:p w14:paraId="7E486030" w14:textId="755B48FB" w:rsidR="004D45FC" w:rsidRPr="004D45FC" w:rsidRDefault="004D45FC">
          <w:pPr>
            <w:pStyle w:val="TOC4"/>
            <w:tabs>
              <w:tab w:val="left" w:pos="2517"/>
              <w:tab w:val="right" w:leader="dot" w:pos="8296"/>
            </w:tabs>
            <w:rPr>
              <w:rFonts w:ascii="David" w:hAnsi="David" w:cs="David"/>
              <w:noProof/>
              <w:rtl/>
            </w:rPr>
          </w:pPr>
          <w:hyperlink w:anchor="_Toc232719611" w:history="1">
            <w:r w:rsidRPr="004D45FC">
              <w:rPr>
                <w:rStyle w:val="Hyperlink"/>
                <w:rFonts w:ascii="David" w:hAnsi="David" w:cs="David"/>
                <w:noProof/>
              </w:rPr>
              <w:t>4.3.3.2</w:t>
            </w:r>
            <w:r w:rsidRPr="004D45FC">
              <w:rPr>
                <w:rFonts w:ascii="David" w:hAnsi="David" w:cs="David"/>
                <w:noProof/>
                <w:rtl/>
              </w:rPr>
              <w:tab/>
            </w:r>
            <w:r w:rsidRPr="004D45FC">
              <w:rPr>
                <w:rStyle w:val="Hyperlink"/>
                <w:rFonts w:ascii="David" w:hAnsi="David" w:cs="David"/>
                <w:noProof/>
                <w:rtl/>
              </w:rPr>
              <w:t>תהליך ההתחשבנות עם הדיילות</w:t>
            </w:r>
            <w:r w:rsidRPr="004D45FC">
              <w:rPr>
                <w:rFonts w:ascii="David" w:hAnsi="David" w:cs="David"/>
                <w:noProof/>
                <w:webHidden/>
                <w:rtl/>
              </w:rPr>
              <w:tab/>
            </w:r>
            <w:r w:rsidRPr="004D45FC">
              <w:rPr>
                <w:rStyle w:val="Hyperlink"/>
                <w:rFonts w:ascii="David" w:hAnsi="David" w:cs="David"/>
                <w:noProof/>
                <w:rtl/>
              </w:rPr>
              <w:fldChar w:fldCharType="begin"/>
            </w:r>
            <w:r w:rsidRPr="004D45FC">
              <w:rPr>
                <w:rFonts w:ascii="David" w:hAnsi="David" w:cs="David"/>
                <w:noProof/>
                <w:webHidden/>
                <w:rtl/>
              </w:rPr>
              <w:instrText xml:space="preserve"> </w:instrText>
            </w:r>
            <w:r w:rsidRPr="004D45FC">
              <w:rPr>
                <w:rFonts w:ascii="David" w:hAnsi="David" w:cs="David"/>
                <w:noProof/>
                <w:webHidden/>
              </w:rPr>
              <w:instrText>PAGEREF</w:instrText>
            </w:r>
            <w:r w:rsidRPr="004D45FC">
              <w:rPr>
                <w:rFonts w:ascii="David" w:hAnsi="David" w:cs="David"/>
                <w:noProof/>
                <w:webHidden/>
                <w:rtl/>
              </w:rPr>
              <w:instrText xml:space="preserve"> _</w:instrText>
            </w:r>
            <w:r w:rsidRPr="004D45FC">
              <w:rPr>
                <w:rFonts w:ascii="David" w:hAnsi="David" w:cs="David"/>
                <w:noProof/>
                <w:webHidden/>
              </w:rPr>
              <w:instrText>Toc232719611 \h</w:instrText>
            </w:r>
            <w:r w:rsidRPr="004D45FC">
              <w:rPr>
                <w:rFonts w:ascii="David" w:hAnsi="David" w:cs="David"/>
                <w:noProof/>
                <w:webHidden/>
                <w:rtl/>
              </w:rPr>
              <w:instrText xml:space="preserve"> </w:instrText>
            </w:r>
            <w:r w:rsidRPr="004D45FC">
              <w:rPr>
                <w:rStyle w:val="Hyperlink"/>
                <w:rFonts w:ascii="David" w:hAnsi="David" w:cs="David"/>
                <w:noProof/>
                <w:rtl/>
              </w:rPr>
            </w:r>
            <w:r w:rsidRPr="004D45FC">
              <w:rPr>
                <w:rStyle w:val="Hyperlink"/>
                <w:rFonts w:ascii="David" w:hAnsi="David" w:cs="David"/>
                <w:noProof/>
                <w:rtl/>
              </w:rPr>
              <w:fldChar w:fldCharType="separate"/>
            </w:r>
            <w:r w:rsidRPr="004D45FC">
              <w:rPr>
                <w:rFonts w:ascii="David" w:hAnsi="David" w:cs="David"/>
                <w:noProof/>
                <w:webHidden/>
                <w:rtl/>
              </w:rPr>
              <w:t>40</w:t>
            </w:r>
            <w:r w:rsidRPr="004D45FC">
              <w:rPr>
                <w:rStyle w:val="Hyperlink"/>
                <w:rFonts w:ascii="David" w:hAnsi="David" w:cs="David"/>
                <w:noProof/>
                <w:rtl/>
              </w:rPr>
              <w:fldChar w:fldCharType="end"/>
            </w:r>
          </w:hyperlink>
        </w:p>
        <w:p w14:paraId="399EFE16" w14:textId="409A78F8" w:rsidR="004D45FC" w:rsidRPr="004D45FC" w:rsidRDefault="004D45FC">
          <w:pPr>
            <w:pStyle w:val="TOC3"/>
            <w:tabs>
              <w:tab w:val="left" w:pos="960"/>
              <w:tab w:val="right" w:leader="dot" w:pos="8296"/>
            </w:tabs>
            <w:rPr>
              <w:rFonts w:eastAsiaTheme="minorEastAsia"/>
              <w:noProof/>
              <w:kern w:val="2"/>
              <w:sz w:val="24"/>
              <w:rtl/>
              <w14:ligatures w14:val="standardContextual"/>
            </w:rPr>
          </w:pPr>
          <w:hyperlink w:anchor="_Toc232719612" w:history="1">
            <w:r w:rsidRPr="004D45FC">
              <w:rPr>
                <w:rStyle w:val="Hyperlink"/>
                <w:noProof/>
                <w:sz w:val="24"/>
              </w:rPr>
              <w:t>4.3.4</w:t>
            </w:r>
            <w:r w:rsidRPr="004D45FC">
              <w:rPr>
                <w:rFonts w:eastAsiaTheme="minorEastAsia"/>
                <w:noProof/>
                <w:kern w:val="2"/>
                <w:sz w:val="24"/>
                <w:rtl/>
                <w14:ligatures w14:val="standardContextual"/>
              </w:rPr>
              <w:tab/>
            </w:r>
            <w:r w:rsidRPr="004D45FC">
              <w:rPr>
                <w:rStyle w:val="Hyperlink"/>
                <w:noProof/>
                <w:sz w:val="24"/>
                <w:rtl/>
              </w:rPr>
              <w:t>תהליך ניהול לקוחות</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Toc232719612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40</w:t>
            </w:r>
            <w:r w:rsidRPr="004D45FC">
              <w:rPr>
                <w:rStyle w:val="Hyperlink"/>
                <w:noProof/>
                <w:sz w:val="24"/>
                <w:rtl/>
              </w:rPr>
              <w:fldChar w:fldCharType="end"/>
            </w:r>
          </w:hyperlink>
        </w:p>
        <w:p w14:paraId="23865428" w14:textId="36E43805" w:rsidR="004D45FC" w:rsidRPr="004D45FC" w:rsidRDefault="004D45FC">
          <w:pPr>
            <w:pStyle w:val="TOC3"/>
            <w:tabs>
              <w:tab w:val="left" w:pos="960"/>
              <w:tab w:val="right" w:leader="dot" w:pos="8296"/>
            </w:tabs>
            <w:rPr>
              <w:rFonts w:eastAsiaTheme="minorEastAsia"/>
              <w:noProof/>
              <w:kern w:val="2"/>
              <w:sz w:val="24"/>
              <w:rtl/>
              <w14:ligatures w14:val="standardContextual"/>
            </w:rPr>
          </w:pPr>
          <w:hyperlink w:anchor="_Toc232719613" w:history="1">
            <w:r w:rsidRPr="004D45FC">
              <w:rPr>
                <w:rStyle w:val="Hyperlink"/>
                <w:noProof/>
                <w:sz w:val="24"/>
              </w:rPr>
              <w:t>4.3.5</w:t>
            </w:r>
            <w:r w:rsidRPr="004D45FC">
              <w:rPr>
                <w:rFonts w:eastAsiaTheme="minorEastAsia"/>
                <w:noProof/>
                <w:kern w:val="2"/>
                <w:sz w:val="24"/>
                <w:rtl/>
                <w14:ligatures w14:val="standardContextual"/>
              </w:rPr>
              <w:tab/>
            </w:r>
            <w:r w:rsidRPr="004D45FC">
              <w:rPr>
                <w:rStyle w:val="Hyperlink"/>
                <w:noProof/>
                <w:sz w:val="24"/>
                <w:rtl/>
              </w:rPr>
              <w:t>תהליך הפקת דו"חות</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Toc232719613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41</w:t>
            </w:r>
            <w:r w:rsidRPr="004D45FC">
              <w:rPr>
                <w:rStyle w:val="Hyperlink"/>
                <w:noProof/>
                <w:sz w:val="24"/>
                <w:rtl/>
              </w:rPr>
              <w:fldChar w:fldCharType="end"/>
            </w:r>
          </w:hyperlink>
        </w:p>
        <w:p w14:paraId="735744EA" w14:textId="5154C2AD" w:rsidR="004D45FC" w:rsidRPr="004D45FC" w:rsidRDefault="004D45FC">
          <w:pPr>
            <w:pStyle w:val="TOC1"/>
            <w:tabs>
              <w:tab w:val="left" w:pos="960"/>
              <w:tab w:val="right" w:leader="dot" w:pos="8296"/>
            </w:tabs>
            <w:rPr>
              <w:rFonts w:eastAsiaTheme="minorEastAsia"/>
              <w:b w:val="0"/>
              <w:bCs w:val="0"/>
              <w:noProof/>
              <w:kern w:val="2"/>
              <w:sz w:val="24"/>
              <w:rtl/>
              <w14:ligatures w14:val="standardContextual"/>
            </w:rPr>
          </w:pPr>
          <w:hyperlink w:anchor="_Toc232719614" w:history="1">
            <w:r w:rsidRPr="004D45FC">
              <w:rPr>
                <w:rStyle w:val="Hyperlink"/>
                <w:noProof/>
                <w:sz w:val="24"/>
              </w:rPr>
              <w:t>פרק 5</w:t>
            </w:r>
            <w:r w:rsidRPr="004D45FC">
              <w:rPr>
                <w:rFonts w:eastAsiaTheme="minorEastAsia"/>
                <w:b w:val="0"/>
                <w:bCs w:val="0"/>
                <w:noProof/>
                <w:kern w:val="2"/>
                <w:sz w:val="24"/>
                <w:rtl/>
                <w14:ligatures w14:val="standardContextual"/>
              </w:rPr>
              <w:tab/>
            </w:r>
            <w:r w:rsidRPr="004D45FC">
              <w:rPr>
                <w:rStyle w:val="Hyperlink"/>
                <w:noProof/>
                <w:sz w:val="24"/>
                <w:rtl/>
              </w:rPr>
              <w:t>– אפיון מערכת המידע החדשה</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Toc232719614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42</w:t>
            </w:r>
            <w:r w:rsidRPr="004D45FC">
              <w:rPr>
                <w:rStyle w:val="Hyperlink"/>
                <w:noProof/>
                <w:sz w:val="24"/>
                <w:rtl/>
              </w:rPr>
              <w:fldChar w:fldCharType="end"/>
            </w:r>
          </w:hyperlink>
        </w:p>
        <w:p w14:paraId="75FBC2A9" w14:textId="68615AD9" w:rsidR="004D45FC" w:rsidRPr="004D45FC" w:rsidRDefault="004D45FC">
          <w:pPr>
            <w:pStyle w:val="TOC2"/>
            <w:tabs>
              <w:tab w:val="left" w:pos="720"/>
              <w:tab w:val="right" w:leader="dot" w:pos="8296"/>
            </w:tabs>
            <w:rPr>
              <w:rFonts w:eastAsiaTheme="minorEastAsia"/>
              <w:noProof/>
              <w:kern w:val="2"/>
              <w:sz w:val="24"/>
              <w:rtl/>
              <w14:ligatures w14:val="standardContextual"/>
            </w:rPr>
          </w:pPr>
          <w:hyperlink w:anchor="_Toc232719615" w:history="1">
            <w:r w:rsidRPr="004D45FC">
              <w:rPr>
                <w:rStyle w:val="Hyperlink"/>
                <w:noProof/>
                <w:sz w:val="24"/>
              </w:rPr>
              <w:t>5.1</w:t>
            </w:r>
            <w:r w:rsidRPr="004D45FC">
              <w:rPr>
                <w:rFonts w:eastAsiaTheme="minorEastAsia"/>
                <w:noProof/>
                <w:kern w:val="2"/>
                <w:sz w:val="24"/>
                <w:rtl/>
                <w14:ligatures w14:val="standardContextual"/>
              </w:rPr>
              <w:tab/>
            </w:r>
            <w:r w:rsidRPr="004D45FC">
              <w:rPr>
                <w:rStyle w:val="Hyperlink"/>
                <w:noProof/>
                <w:sz w:val="24"/>
                <w:rtl/>
              </w:rPr>
              <w:t>מטרות המערכת</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Toc232719615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42</w:t>
            </w:r>
            <w:r w:rsidRPr="004D45FC">
              <w:rPr>
                <w:rStyle w:val="Hyperlink"/>
                <w:noProof/>
                <w:sz w:val="24"/>
                <w:rtl/>
              </w:rPr>
              <w:fldChar w:fldCharType="end"/>
            </w:r>
          </w:hyperlink>
        </w:p>
        <w:p w14:paraId="5667BEC3" w14:textId="30F022BA" w:rsidR="004D45FC" w:rsidRPr="004D45FC" w:rsidRDefault="004D45FC">
          <w:pPr>
            <w:pStyle w:val="TOC2"/>
            <w:tabs>
              <w:tab w:val="left" w:pos="720"/>
              <w:tab w:val="right" w:leader="dot" w:pos="8296"/>
            </w:tabs>
            <w:rPr>
              <w:rFonts w:eastAsiaTheme="minorEastAsia"/>
              <w:noProof/>
              <w:kern w:val="2"/>
              <w:sz w:val="24"/>
              <w:rtl/>
              <w14:ligatures w14:val="standardContextual"/>
            </w:rPr>
          </w:pPr>
          <w:hyperlink w:anchor="_Toc232719616" w:history="1">
            <w:r w:rsidRPr="004D45FC">
              <w:rPr>
                <w:rStyle w:val="Hyperlink"/>
                <w:noProof/>
                <w:sz w:val="24"/>
              </w:rPr>
              <w:t>5.2</w:t>
            </w:r>
            <w:r w:rsidRPr="004D45FC">
              <w:rPr>
                <w:rFonts w:eastAsiaTheme="minorEastAsia"/>
                <w:noProof/>
                <w:kern w:val="2"/>
                <w:sz w:val="24"/>
                <w:rtl/>
                <w14:ligatures w14:val="standardContextual"/>
              </w:rPr>
              <w:tab/>
            </w:r>
            <w:r w:rsidRPr="004D45FC">
              <w:rPr>
                <w:rStyle w:val="Hyperlink"/>
                <w:noProof/>
                <w:sz w:val="24"/>
                <w:rtl/>
              </w:rPr>
              <w:t>תפוצת המערכת והיקפה</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Toc232719616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42</w:t>
            </w:r>
            <w:r w:rsidRPr="004D45FC">
              <w:rPr>
                <w:rStyle w:val="Hyperlink"/>
                <w:noProof/>
                <w:sz w:val="24"/>
                <w:rtl/>
              </w:rPr>
              <w:fldChar w:fldCharType="end"/>
            </w:r>
          </w:hyperlink>
        </w:p>
        <w:p w14:paraId="650E11EF" w14:textId="1500177B" w:rsidR="004D45FC" w:rsidRPr="004D45FC" w:rsidRDefault="004D45FC">
          <w:pPr>
            <w:pStyle w:val="TOC3"/>
            <w:tabs>
              <w:tab w:val="left" w:pos="960"/>
              <w:tab w:val="right" w:leader="dot" w:pos="8296"/>
            </w:tabs>
            <w:rPr>
              <w:rFonts w:eastAsiaTheme="minorEastAsia"/>
              <w:noProof/>
              <w:kern w:val="2"/>
              <w:sz w:val="24"/>
              <w:rtl/>
              <w14:ligatures w14:val="standardContextual"/>
            </w:rPr>
          </w:pPr>
          <w:hyperlink w:anchor="_Toc232719617" w:history="1">
            <w:r w:rsidRPr="004D45FC">
              <w:rPr>
                <w:rStyle w:val="Hyperlink"/>
                <w:noProof/>
                <w:sz w:val="24"/>
              </w:rPr>
              <w:t>5.2.1</w:t>
            </w:r>
            <w:r w:rsidRPr="004D45FC">
              <w:rPr>
                <w:rFonts w:eastAsiaTheme="minorEastAsia"/>
                <w:noProof/>
                <w:kern w:val="2"/>
                <w:sz w:val="24"/>
                <w:rtl/>
                <w14:ligatures w14:val="standardContextual"/>
              </w:rPr>
              <w:tab/>
            </w:r>
            <w:r w:rsidRPr="004D45FC">
              <w:rPr>
                <w:rStyle w:val="Hyperlink"/>
                <w:noProof/>
                <w:sz w:val="24"/>
                <w:rtl/>
              </w:rPr>
              <w:t>היקף פונקציונלי – שלב ראשון</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Toc232719617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42</w:t>
            </w:r>
            <w:r w:rsidRPr="004D45FC">
              <w:rPr>
                <w:rStyle w:val="Hyperlink"/>
                <w:noProof/>
                <w:sz w:val="24"/>
                <w:rtl/>
              </w:rPr>
              <w:fldChar w:fldCharType="end"/>
            </w:r>
          </w:hyperlink>
        </w:p>
        <w:p w14:paraId="67D2E885" w14:textId="4A33AE4F" w:rsidR="004D45FC" w:rsidRPr="004D45FC" w:rsidRDefault="004D45FC">
          <w:pPr>
            <w:pStyle w:val="TOC3"/>
            <w:tabs>
              <w:tab w:val="left" w:pos="960"/>
              <w:tab w:val="right" w:leader="dot" w:pos="8296"/>
            </w:tabs>
            <w:rPr>
              <w:rFonts w:eastAsiaTheme="minorEastAsia"/>
              <w:noProof/>
              <w:kern w:val="2"/>
              <w:sz w:val="24"/>
              <w:rtl/>
              <w14:ligatures w14:val="standardContextual"/>
            </w:rPr>
          </w:pPr>
          <w:hyperlink w:anchor="_Toc232719618" w:history="1">
            <w:r w:rsidRPr="004D45FC">
              <w:rPr>
                <w:rStyle w:val="Hyperlink"/>
                <w:noProof/>
                <w:sz w:val="24"/>
              </w:rPr>
              <w:t>5.2.2</w:t>
            </w:r>
            <w:r w:rsidRPr="004D45FC">
              <w:rPr>
                <w:rFonts w:eastAsiaTheme="minorEastAsia"/>
                <w:noProof/>
                <w:kern w:val="2"/>
                <w:sz w:val="24"/>
                <w:rtl/>
                <w14:ligatures w14:val="standardContextual"/>
              </w:rPr>
              <w:tab/>
            </w:r>
            <w:r w:rsidRPr="004D45FC">
              <w:rPr>
                <w:rStyle w:val="Hyperlink"/>
                <w:noProof/>
                <w:sz w:val="24"/>
                <w:rtl/>
              </w:rPr>
              <w:t>מחוץ להיקף הפרויקט – פיתוחים עתידיים</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Toc232719618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43</w:t>
            </w:r>
            <w:r w:rsidRPr="004D45FC">
              <w:rPr>
                <w:rStyle w:val="Hyperlink"/>
                <w:noProof/>
                <w:sz w:val="24"/>
                <w:rtl/>
              </w:rPr>
              <w:fldChar w:fldCharType="end"/>
            </w:r>
          </w:hyperlink>
        </w:p>
        <w:p w14:paraId="212F2955" w14:textId="5A9BFE49" w:rsidR="004D45FC" w:rsidRPr="004D45FC" w:rsidRDefault="004D45FC">
          <w:pPr>
            <w:pStyle w:val="TOC2"/>
            <w:tabs>
              <w:tab w:val="left" w:pos="720"/>
              <w:tab w:val="right" w:leader="dot" w:pos="8296"/>
            </w:tabs>
            <w:rPr>
              <w:rFonts w:eastAsiaTheme="minorEastAsia"/>
              <w:noProof/>
              <w:kern w:val="2"/>
              <w:sz w:val="24"/>
              <w:rtl/>
              <w14:ligatures w14:val="standardContextual"/>
            </w:rPr>
          </w:pPr>
          <w:hyperlink w:anchor="_Toc232719619" w:history="1">
            <w:r w:rsidRPr="004D45FC">
              <w:rPr>
                <w:rStyle w:val="Hyperlink"/>
                <w:noProof/>
                <w:sz w:val="24"/>
              </w:rPr>
              <w:t>5.3</w:t>
            </w:r>
            <w:r w:rsidRPr="004D45FC">
              <w:rPr>
                <w:rFonts w:eastAsiaTheme="minorEastAsia"/>
                <w:noProof/>
                <w:kern w:val="2"/>
                <w:sz w:val="24"/>
                <w:rtl/>
                <w14:ligatures w14:val="standardContextual"/>
              </w:rPr>
              <w:tab/>
            </w:r>
            <w:r w:rsidRPr="004D45FC">
              <w:rPr>
                <w:rStyle w:val="Hyperlink"/>
                <w:noProof/>
                <w:sz w:val="24"/>
                <w:rtl/>
              </w:rPr>
              <w:t>אילוצי המערכת והנחות יסוד</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Toc232719619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43</w:t>
            </w:r>
            <w:r w:rsidRPr="004D45FC">
              <w:rPr>
                <w:rStyle w:val="Hyperlink"/>
                <w:noProof/>
                <w:sz w:val="24"/>
                <w:rtl/>
              </w:rPr>
              <w:fldChar w:fldCharType="end"/>
            </w:r>
          </w:hyperlink>
        </w:p>
        <w:p w14:paraId="295174C0" w14:textId="4C4B24A1" w:rsidR="004D45FC" w:rsidRPr="004D45FC" w:rsidRDefault="004D45FC">
          <w:pPr>
            <w:pStyle w:val="TOC3"/>
            <w:tabs>
              <w:tab w:val="left" w:pos="960"/>
              <w:tab w:val="right" w:leader="dot" w:pos="8296"/>
            </w:tabs>
            <w:rPr>
              <w:rFonts w:eastAsiaTheme="minorEastAsia"/>
              <w:noProof/>
              <w:kern w:val="2"/>
              <w:sz w:val="24"/>
              <w:rtl/>
              <w14:ligatures w14:val="standardContextual"/>
            </w:rPr>
          </w:pPr>
          <w:hyperlink w:anchor="_Toc232719620" w:history="1">
            <w:r w:rsidRPr="004D45FC">
              <w:rPr>
                <w:rStyle w:val="Hyperlink"/>
                <w:noProof/>
                <w:sz w:val="24"/>
              </w:rPr>
              <w:t>5.3.1</w:t>
            </w:r>
            <w:r w:rsidRPr="004D45FC">
              <w:rPr>
                <w:rFonts w:eastAsiaTheme="minorEastAsia"/>
                <w:noProof/>
                <w:kern w:val="2"/>
                <w:sz w:val="24"/>
                <w:rtl/>
                <w14:ligatures w14:val="standardContextual"/>
              </w:rPr>
              <w:tab/>
            </w:r>
            <w:r w:rsidRPr="004D45FC">
              <w:rPr>
                <w:rStyle w:val="Hyperlink"/>
                <w:noProof/>
                <w:sz w:val="24"/>
                <w:rtl/>
              </w:rPr>
              <w:t>אילוצי זמן</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Toc232719620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43</w:t>
            </w:r>
            <w:r w:rsidRPr="004D45FC">
              <w:rPr>
                <w:rStyle w:val="Hyperlink"/>
                <w:noProof/>
                <w:sz w:val="24"/>
                <w:rtl/>
              </w:rPr>
              <w:fldChar w:fldCharType="end"/>
            </w:r>
          </w:hyperlink>
        </w:p>
        <w:p w14:paraId="34F8BF8B" w14:textId="2F041789" w:rsidR="004D45FC" w:rsidRPr="004D45FC" w:rsidRDefault="004D45FC">
          <w:pPr>
            <w:pStyle w:val="TOC3"/>
            <w:tabs>
              <w:tab w:val="left" w:pos="960"/>
              <w:tab w:val="right" w:leader="dot" w:pos="8296"/>
            </w:tabs>
            <w:rPr>
              <w:rFonts w:eastAsiaTheme="minorEastAsia"/>
              <w:noProof/>
              <w:kern w:val="2"/>
              <w:sz w:val="24"/>
              <w:rtl/>
              <w14:ligatures w14:val="standardContextual"/>
            </w:rPr>
          </w:pPr>
          <w:hyperlink w:anchor="_Toc232719621" w:history="1">
            <w:r w:rsidRPr="004D45FC">
              <w:rPr>
                <w:rStyle w:val="Hyperlink"/>
                <w:noProof/>
                <w:sz w:val="24"/>
              </w:rPr>
              <w:t>5.3.2</w:t>
            </w:r>
            <w:r w:rsidRPr="004D45FC">
              <w:rPr>
                <w:rFonts w:eastAsiaTheme="minorEastAsia"/>
                <w:noProof/>
                <w:kern w:val="2"/>
                <w:sz w:val="24"/>
                <w:rtl/>
                <w14:ligatures w14:val="standardContextual"/>
              </w:rPr>
              <w:tab/>
            </w:r>
            <w:r w:rsidRPr="004D45FC">
              <w:rPr>
                <w:rStyle w:val="Hyperlink"/>
                <w:noProof/>
                <w:sz w:val="24"/>
                <w:rtl/>
              </w:rPr>
              <w:t>אילוצי משאבים</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Toc232719621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43</w:t>
            </w:r>
            <w:r w:rsidRPr="004D45FC">
              <w:rPr>
                <w:rStyle w:val="Hyperlink"/>
                <w:noProof/>
                <w:sz w:val="24"/>
                <w:rtl/>
              </w:rPr>
              <w:fldChar w:fldCharType="end"/>
            </w:r>
          </w:hyperlink>
        </w:p>
        <w:p w14:paraId="45D91083" w14:textId="03207B3E" w:rsidR="004D45FC" w:rsidRPr="004D45FC" w:rsidRDefault="004D45FC">
          <w:pPr>
            <w:pStyle w:val="TOC3"/>
            <w:tabs>
              <w:tab w:val="left" w:pos="960"/>
              <w:tab w:val="right" w:leader="dot" w:pos="8296"/>
            </w:tabs>
            <w:rPr>
              <w:rFonts w:eastAsiaTheme="minorEastAsia"/>
              <w:noProof/>
              <w:kern w:val="2"/>
              <w:sz w:val="24"/>
              <w:rtl/>
              <w14:ligatures w14:val="standardContextual"/>
            </w:rPr>
          </w:pPr>
          <w:hyperlink w:anchor="_Toc232719622" w:history="1">
            <w:r w:rsidRPr="004D45FC">
              <w:rPr>
                <w:rStyle w:val="Hyperlink"/>
                <w:noProof/>
                <w:sz w:val="24"/>
              </w:rPr>
              <w:t>5.3.3</w:t>
            </w:r>
            <w:r w:rsidRPr="004D45FC">
              <w:rPr>
                <w:rFonts w:eastAsiaTheme="minorEastAsia"/>
                <w:noProof/>
                <w:kern w:val="2"/>
                <w:sz w:val="24"/>
                <w:rtl/>
                <w14:ligatures w14:val="standardContextual"/>
              </w:rPr>
              <w:tab/>
            </w:r>
            <w:r w:rsidRPr="004D45FC">
              <w:rPr>
                <w:rStyle w:val="Hyperlink"/>
                <w:noProof/>
                <w:sz w:val="24"/>
                <w:rtl/>
              </w:rPr>
              <w:t>אבטחת מידע ופרטיות</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Toc232719622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43</w:t>
            </w:r>
            <w:r w:rsidRPr="004D45FC">
              <w:rPr>
                <w:rStyle w:val="Hyperlink"/>
                <w:noProof/>
                <w:sz w:val="24"/>
                <w:rtl/>
              </w:rPr>
              <w:fldChar w:fldCharType="end"/>
            </w:r>
          </w:hyperlink>
        </w:p>
        <w:p w14:paraId="335B4356" w14:textId="6C694F83" w:rsidR="004D45FC" w:rsidRPr="004D45FC" w:rsidRDefault="004D45FC">
          <w:pPr>
            <w:pStyle w:val="TOC3"/>
            <w:tabs>
              <w:tab w:val="left" w:pos="960"/>
              <w:tab w:val="right" w:leader="dot" w:pos="8296"/>
            </w:tabs>
            <w:rPr>
              <w:rFonts w:eastAsiaTheme="minorEastAsia"/>
              <w:noProof/>
              <w:kern w:val="2"/>
              <w:sz w:val="24"/>
              <w:rtl/>
              <w14:ligatures w14:val="standardContextual"/>
            </w:rPr>
          </w:pPr>
          <w:hyperlink w:anchor="_Toc232719623" w:history="1">
            <w:r w:rsidRPr="004D45FC">
              <w:rPr>
                <w:rStyle w:val="Hyperlink"/>
                <w:noProof/>
                <w:sz w:val="24"/>
              </w:rPr>
              <w:t>5.3.4</w:t>
            </w:r>
            <w:r w:rsidRPr="004D45FC">
              <w:rPr>
                <w:rFonts w:eastAsiaTheme="minorEastAsia"/>
                <w:noProof/>
                <w:kern w:val="2"/>
                <w:sz w:val="24"/>
                <w:rtl/>
                <w14:ligatures w14:val="standardContextual"/>
              </w:rPr>
              <w:tab/>
            </w:r>
            <w:r w:rsidRPr="004D45FC">
              <w:rPr>
                <w:rStyle w:val="Hyperlink"/>
                <w:noProof/>
                <w:sz w:val="24"/>
                <w:rtl/>
              </w:rPr>
              <w:t>הנחות יסוד</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Toc232719623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43</w:t>
            </w:r>
            <w:r w:rsidRPr="004D45FC">
              <w:rPr>
                <w:rStyle w:val="Hyperlink"/>
                <w:noProof/>
                <w:sz w:val="24"/>
                <w:rtl/>
              </w:rPr>
              <w:fldChar w:fldCharType="end"/>
            </w:r>
          </w:hyperlink>
        </w:p>
        <w:p w14:paraId="4F331A99" w14:textId="1D18DFA1" w:rsidR="004D45FC" w:rsidRPr="004D45FC" w:rsidRDefault="004D45FC">
          <w:pPr>
            <w:pStyle w:val="TOC4"/>
            <w:tabs>
              <w:tab w:val="left" w:pos="2517"/>
              <w:tab w:val="right" w:leader="dot" w:pos="8296"/>
            </w:tabs>
            <w:rPr>
              <w:rFonts w:ascii="David" w:hAnsi="David" w:cs="David"/>
              <w:noProof/>
              <w:rtl/>
            </w:rPr>
          </w:pPr>
          <w:hyperlink w:anchor="_Toc232719624" w:history="1">
            <w:r w:rsidRPr="004D45FC">
              <w:rPr>
                <w:rStyle w:val="Hyperlink"/>
                <w:rFonts w:ascii="David" w:hAnsi="David" w:cs="David"/>
                <w:noProof/>
              </w:rPr>
              <w:t>5.3.4.1</w:t>
            </w:r>
            <w:r w:rsidRPr="004D45FC">
              <w:rPr>
                <w:rFonts w:ascii="David" w:hAnsi="David" w:cs="David"/>
                <w:noProof/>
                <w:rtl/>
              </w:rPr>
              <w:tab/>
            </w:r>
            <w:r w:rsidRPr="004D45FC">
              <w:rPr>
                <w:rStyle w:val="Hyperlink"/>
                <w:rFonts w:ascii="David" w:hAnsi="David" w:cs="David"/>
                <w:noProof/>
                <w:rtl/>
              </w:rPr>
              <w:t>הנחות פונקציונליות – קשורות ללוגיקה העסקית</w:t>
            </w:r>
            <w:r w:rsidRPr="004D45FC">
              <w:rPr>
                <w:rFonts w:ascii="David" w:hAnsi="David" w:cs="David"/>
                <w:noProof/>
                <w:webHidden/>
                <w:rtl/>
              </w:rPr>
              <w:tab/>
            </w:r>
            <w:r w:rsidRPr="004D45FC">
              <w:rPr>
                <w:rStyle w:val="Hyperlink"/>
                <w:rFonts w:ascii="David" w:hAnsi="David" w:cs="David"/>
                <w:noProof/>
                <w:rtl/>
              </w:rPr>
              <w:fldChar w:fldCharType="begin"/>
            </w:r>
            <w:r w:rsidRPr="004D45FC">
              <w:rPr>
                <w:rFonts w:ascii="David" w:hAnsi="David" w:cs="David"/>
                <w:noProof/>
                <w:webHidden/>
                <w:rtl/>
              </w:rPr>
              <w:instrText xml:space="preserve"> </w:instrText>
            </w:r>
            <w:r w:rsidRPr="004D45FC">
              <w:rPr>
                <w:rFonts w:ascii="David" w:hAnsi="David" w:cs="David"/>
                <w:noProof/>
                <w:webHidden/>
              </w:rPr>
              <w:instrText>PAGEREF</w:instrText>
            </w:r>
            <w:r w:rsidRPr="004D45FC">
              <w:rPr>
                <w:rFonts w:ascii="David" w:hAnsi="David" w:cs="David"/>
                <w:noProof/>
                <w:webHidden/>
                <w:rtl/>
              </w:rPr>
              <w:instrText xml:space="preserve"> _</w:instrText>
            </w:r>
            <w:r w:rsidRPr="004D45FC">
              <w:rPr>
                <w:rFonts w:ascii="David" w:hAnsi="David" w:cs="David"/>
                <w:noProof/>
                <w:webHidden/>
              </w:rPr>
              <w:instrText>Toc232719624 \h</w:instrText>
            </w:r>
            <w:r w:rsidRPr="004D45FC">
              <w:rPr>
                <w:rFonts w:ascii="David" w:hAnsi="David" w:cs="David"/>
                <w:noProof/>
                <w:webHidden/>
                <w:rtl/>
              </w:rPr>
              <w:instrText xml:space="preserve"> </w:instrText>
            </w:r>
            <w:r w:rsidRPr="004D45FC">
              <w:rPr>
                <w:rStyle w:val="Hyperlink"/>
                <w:rFonts w:ascii="David" w:hAnsi="David" w:cs="David"/>
                <w:noProof/>
                <w:rtl/>
              </w:rPr>
            </w:r>
            <w:r w:rsidRPr="004D45FC">
              <w:rPr>
                <w:rStyle w:val="Hyperlink"/>
                <w:rFonts w:ascii="David" w:hAnsi="David" w:cs="David"/>
                <w:noProof/>
                <w:rtl/>
              </w:rPr>
              <w:fldChar w:fldCharType="separate"/>
            </w:r>
            <w:r w:rsidRPr="004D45FC">
              <w:rPr>
                <w:rFonts w:ascii="David" w:hAnsi="David" w:cs="David"/>
                <w:noProof/>
                <w:webHidden/>
                <w:rtl/>
              </w:rPr>
              <w:t>43</w:t>
            </w:r>
            <w:r w:rsidRPr="004D45FC">
              <w:rPr>
                <w:rStyle w:val="Hyperlink"/>
                <w:rFonts w:ascii="David" w:hAnsi="David" w:cs="David"/>
                <w:noProof/>
                <w:rtl/>
              </w:rPr>
              <w:fldChar w:fldCharType="end"/>
            </w:r>
          </w:hyperlink>
        </w:p>
        <w:p w14:paraId="7690500C" w14:textId="09500264" w:rsidR="004D45FC" w:rsidRPr="004D45FC" w:rsidRDefault="004D45FC">
          <w:pPr>
            <w:pStyle w:val="TOC4"/>
            <w:tabs>
              <w:tab w:val="left" w:pos="2517"/>
              <w:tab w:val="right" w:leader="dot" w:pos="8296"/>
            </w:tabs>
            <w:rPr>
              <w:rFonts w:ascii="David" w:hAnsi="David" w:cs="David"/>
              <w:noProof/>
              <w:rtl/>
            </w:rPr>
          </w:pPr>
          <w:hyperlink w:anchor="_Toc232719625" w:history="1">
            <w:r w:rsidRPr="004D45FC">
              <w:rPr>
                <w:rStyle w:val="Hyperlink"/>
                <w:rFonts w:ascii="David" w:hAnsi="David" w:cs="David"/>
                <w:noProof/>
              </w:rPr>
              <w:t>5.3.4.2</w:t>
            </w:r>
            <w:r w:rsidRPr="004D45FC">
              <w:rPr>
                <w:rFonts w:ascii="David" w:hAnsi="David" w:cs="David"/>
                <w:noProof/>
                <w:rtl/>
              </w:rPr>
              <w:tab/>
            </w:r>
            <w:r w:rsidRPr="004D45FC">
              <w:rPr>
                <w:rStyle w:val="Hyperlink"/>
                <w:rFonts w:ascii="David" w:hAnsi="David" w:cs="David"/>
                <w:noProof/>
                <w:rtl/>
              </w:rPr>
              <w:t>הנחות טכנולוגיות ותשתיתיות</w:t>
            </w:r>
            <w:r w:rsidRPr="004D45FC">
              <w:rPr>
                <w:rFonts w:ascii="David" w:hAnsi="David" w:cs="David"/>
                <w:noProof/>
                <w:webHidden/>
                <w:rtl/>
              </w:rPr>
              <w:tab/>
            </w:r>
            <w:r w:rsidRPr="004D45FC">
              <w:rPr>
                <w:rStyle w:val="Hyperlink"/>
                <w:rFonts w:ascii="David" w:hAnsi="David" w:cs="David"/>
                <w:noProof/>
                <w:rtl/>
              </w:rPr>
              <w:fldChar w:fldCharType="begin"/>
            </w:r>
            <w:r w:rsidRPr="004D45FC">
              <w:rPr>
                <w:rFonts w:ascii="David" w:hAnsi="David" w:cs="David"/>
                <w:noProof/>
                <w:webHidden/>
                <w:rtl/>
              </w:rPr>
              <w:instrText xml:space="preserve"> </w:instrText>
            </w:r>
            <w:r w:rsidRPr="004D45FC">
              <w:rPr>
                <w:rFonts w:ascii="David" w:hAnsi="David" w:cs="David"/>
                <w:noProof/>
                <w:webHidden/>
              </w:rPr>
              <w:instrText>PAGEREF</w:instrText>
            </w:r>
            <w:r w:rsidRPr="004D45FC">
              <w:rPr>
                <w:rFonts w:ascii="David" w:hAnsi="David" w:cs="David"/>
                <w:noProof/>
                <w:webHidden/>
                <w:rtl/>
              </w:rPr>
              <w:instrText xml:space="preserve"> _</w:instrText>
            </w:r>
            <w:r w:rsidRPr="004D45FC">
              <w:rPr>
                <w:rFonts w:ascii="David" w:hAnsi="David" w:cs="David"/>
                <w:noProof/>
                <w:webHidden/>
              </w:rPr>
              <w:instrText>Toc232719625 \h</w:instrText>
            </w:r>
            <w:r w:rsidRPr="004D45FC">
              <w:rPr>
                <w:rFonts w:ascii="David" w:hAnsi="David" w:cs="David"/>
                <w:noProof/>
                <w:webHidden/>
                <w:rtl/>
              </w:rPr>
              <w:instrText xml:space="preserve"> </w:instrText>
            </w:r>
            <w:r w:rsidRPr="004D45FC">
              <w:rPr>
                <w:rStyle w:val="Hyperlink"/>
                <w:rFonts w:ascii="David" w:hAnsi="David" w:cs="David"/>
                <w:noProof/>
                <w:rtl/>
              </w:rPr>
            </w:r>
            <w:r w:rsidRPr="004D45FC">
              <w:rPr>
                <w:rStyle w:val="Hyperlink"/>
                <w:rFonts w:ascii="David" w:hAnsi="David" w:cs="David"/>
                <w:noProof/>
                <w:rtl/>
              </w:rPr>
              <w:fldChar w:fldCharType="separate"/>
            </w:r>
            <w:r w:rsidRPr="004D45FC">
              <w:rPr>
                <w:rFonts w:ascii="David" w:hAnsi="David" w:cs="David"/>
                <w:noProof/>
                <w:webHidden/>
                <w:rtl/>
              </w:rPr>
              <w:t>44</w:t>
            </w:r>
            <w:r w:rsidRPr="004D45FC">
              <w:rPr>
                <w:rStyle w:val="Hyperlink"/>
                <w:rFonts w:ascii="David" w:hAnsi="David" w:cs="David"/>
                <w:noProof/>
                <w:rtl/>
              </w:rPr>
              <w:fldChar w:fldCharType="end"/>
            </w:r>
          </w:hyperlink>
        </w:p>
        <w:p w14:paraId="195BCEDA" w14:textId="71152345" w:rsidR="004D45FC" w:rsidRPr="004D45FC" w:rsidRDefault="004D45FC">
          <w:pPr>
            <w:pStyle w:val="TOC4"/>
            <w:tabs>
              <w:tab w:val="left" w:pos="2517"/>
              <w:tab w:val="right" w:leader="dot" w:pos="8296"/>
            </w:tabs>
            <w:rPr>
              <w:rFonts w:ascii="David" w:hAnsi="David" w:cs="David"/>
              <w:noProof/>
              <w:rtl/>
            </w:rPr>
          </w:pPr>
          <w:hyperlink w:anchor="_Toc232719626" w:history="1">
            <w:r w:rsidRPr="004D45FC">
              <w:rPr>
                <w:rStyle w:val="Hyperlink"/>
                <w:rFonts w:ascii="David" w:hAnsi="David" w:cs="David"/>
                <w:noProof/>
              </w:rPr>
              <w:t>5.3.4.3</w:t>
            </w:r>
            <w:r w:rsidRPr="004D45FC">
              <w:rPr>
                <w:rFonts w:ascii="David" w:hAnsi="David" w:cs="David"/>
                <w:noProof/>
                <w:rtl/>
              </w:rPr>
              <w:tab/>
            </w:r>
            <w:r w:rsidRPr="004D45FC">
              <w:rPr>
                <w:rStyle w:val="Hyperlink"/>
                <w:rFonts w:ascii="David" w:hAnsi="David" w:cs="David"/>
                <w:noProof/>
                <w:rtl/>
              </w:rPr>
              <w:t>הנחות ארגוניות ותפעוליות</w:t>
            </w:r>
            <w:r w:rsidRPr="004D45FC">
              <w:rPr>
                <w:rFonts w:ascii="David" w:hAnsi="David" w:cs="David"/>
                <w:noProof/>
                <w:webHidden/>
                <w:rtl/>
              </w:rPr>
              <w:tab/>
            </w:r>
            <w:r w:rsidRPr="004D45FC">
              <w:rPr>
                <w:rStyle w:val="Hyperlink"/>
                <w:rFonts w:ascii="David" w:hAnsi="David" w:cs="David"/>
                <w:noProof/>
                <w:rtl/>
              </w:rPr>
              <w:fldChar w:fldCharType="begin"/>
            </w:r>
            <w:r w:rsidRPr="004D45FC">
              <w:rPr>
                <w:rFonts w:ascii="David" w:hAnsi="David" w:cs="David"/>
                <w:noProof/>
                <w:webHidden/>
                <w:rtl/>
              </w:rPr>
              <w:instrText xml:space="preserve"> </w:instrText>
            </w:r>
            <w:r w:rsidRPr="004D45FC">
              <w:rPr>
                <w:rFonts w:ascii="David" w:hAnsi="David" w:cs="David"/>
                <w:noProof/>
                <w:webHidden/>
              </w:rPr>
              <w:instrText>PAGEREF</w:instrText>
            </w:r>
            <w:r w:rsidRPr="004D45FC">
              <w:rPr>
                <w:rFonts w:ascii="David" w:hAnsi="David" w:cs="David"/>
                <w:noProof/>
                <w:webHidden/>
                <w:rtl/>
              </w:rPr>
              <w:instrText xml:space="preserve"> _</w:instrText>
            </w:r>
            <w:r w:rsidRPr="004D45FC">
              <w:rPr>
                <w:rFonts w:ascii="David" w:hAnsi="David" w:cs="David"/>
                <w:noProof/>
                <w:webHidden/>
              </w:rPr>
              <w:instrText>Toc232719626 \h</w:instrText>
            </w:r>
            <w:r w:rsidRPr="004D45FC">
              <w:rPr>
                <w:rFonts w:ascii="David" w:hAnsi="David" w:cs="David"/>
                <w:noProof/>
                <w:webHidden/>
                <w:rtl/>
              </w:rPr>
              <w:instrText xml:space="preserve"> </w:instrText>
            </w:r>
            <w:r w:rsidRPr="004D45FC">
              <w:rPr>
                <w:rStyle w:val="Hyperlink"/>
                <w:rFonts w:ascii="David" w:hAnsi="David" w:cs="David"/>
                <w:noProof/>
                <w:rtl/>
              </w:rPr>
            </w:r>
            <w:r w:rsidRPr="004D45FC">
              <w:rPr>
                <w:rStyle w:val="Hyperlink"/>
                <w:rFonts w:ascii="David" w:hAnsi="David" w:cs="David"/>
                <w:noProof/>
                <w:rtl/>
              </w:rPr>
              <w:fldChar w:fldCharType="separate"/>
            </w:r>
            <w:r w:rsidRPr="004D45FC">
              <w:rPr>
                <w:rFonts w:ascii="David" w:hAnsi="David" w:cs="David"/>
                <w:noProof/>
                <w:webHidden/>
                <w:rtl/>
              </w:rPr>
              <w:t>44</w:t>
            </w:r>
            <w:r w:rsidRPr="004D45FC">
              <w:rPr>
                <w:rStyle w:val="Hyperlink"/>
                <w:rFonts w:ascii="David" w:hAnsi="David" w:cs="David"/>
                <w:noProof/>
                <w:rtl/>
              </w:rPr>
              <w:fldChar w:fldCharType="end"/>
            </w:r>
          </w:hyperlink>
        </w:p>
        <w:p w14:paraId="721B49A6" w14:textId="6A02695C" w:rsidR="004D45FC" w:rsidRPr="004D45FC" w:rsidRDefault="004D45FC">
          <w:pPr>
            <w:pStyle w:val="TOC4"/>
            <w:tabs>
              <w:tab w:val="left" w:pos="2517"/>
              <w:tab w:val="right" w:leader="dot" w:pos="8296"/>
            </w:tabs>
            <w:rPr>
              <w:rFonts w:ascii="David" w:hAnsi="David" w:cs="David"/>
              <w:noProof/>
              <w:rtl/>
            </w:rPr>
          </w:pPr>
          <w:hyperlink w:anchor="_Toc232719627" w:history="1">
            <w:r w:rsidRPr="004D45FC">
              <w:rPr>
                <w:rStyle w:val="Hyperlink"/>
                <w:rFonts w:ascii="David" w:hAnsi="David" w:cs="David"/>
                <w:noProof/>
              </w:rPr>
              <w:t>5.3.4.4</w:t>
            </w:r>
            <w:r w:rsidRPr="004D45FC">
              <w:rPr>
                <w:rFonts w:ascii="David" w:hAnsi="David" w:cs="David"/>
                <w:noProof/>
                <w:rtl/>
              </w:rPr>
              <w:tab/>
            </w:r>
            <w:r w:rsidRPr="004D45FC">
              <w:rPr>
                <w:rStyle w:val="Hyperlink"/>
                <w:rFonts w:ascii="David" w:hAnsi="David" w:cs="David"/>
                <w:noProof/>
                <w:rtl/>
              </w:rPr>
              <w:t>לוגיקת חישוב רווח גולמי ברמת הפרויקט</w:t>
            </w:r>
            <w:r w:rsidRPr="004D45FC">
              <w:rPr>
                <w:rFonts w:ascii="David" w:hAnsi="David" w:cs="David"/>
                <w:noProof/>
                <w:webHidden/>
                <w:rtl/>
              </w:rPr>
              <w:tab/>
            </w:r>
            <w:r w:rsidRPr="004D45FC">
              <w:rPr>
                <w:rStyle w:val="Hyperlink"/>
                <w:rFonts w:ascii="David" w:hAnsi="David" w:cs="David"/>
                <w:noProof/>
                <w:rtl/>
              </w:rPr>
              <w:fldChar w:fldCharType="begin"/>
            </w:r>
            <w:r w:rsidRPr="004D45FC">
              <w:rPr>
                <w:rFonts w:ascii="David" w:hAnsi="David" w:cs="David"/>
                <w:noProof/>
                <w:webHidden/>
                <w:rtl/>
              </w:rPr>
              <w:instrText xml:space="preserve"> </w:instrText>
            </w:r>
            <w:r w:rsidRPr="004D45FC">
              <w:rPr>
                <w:rFonts w:ascii="David" w:hAnsi="David" w:cs="David"/>
                <w:noProof/>
                <w:webHidden/>
              </w:rPr>
              <w:instrText>PAGEREF</w:instrText>
            </w:r>
            <w:r w:rsidRPr="004D45FC">
              <w:rPr>
                <w:rFonts w:ascii="David" w:hAnsi="David" w:cs="David"/>
                <w:noProof/>
                <w:webHidden/>
                <w:rtl/>
              </w:rPr>
              <w:instrText xml:space="preserve"> _</w:instrText>
            </w:r>
            <w:r w:rsidRPr="004D45FC">
              <w:rPr>
                <w:rFonts w:ascii="David" w:hAnsi="David" w:cs="David"/>
                <w:noProof/>
                <w:webHidden/>
              </w:rPr>
              <w:instrText>Toc232719627 \h</w:instrText>
            </w:r>
            <w:r w:rsidRPr="004D45FC">
              <w:rPr>
                <w:rFonts w:ascii="David" w:hAnsi="David" w:cs="David"/>
                <w:noProof/>
                <w:webHidden/>
                <w:rtl/>
              </w:rPr>
              <w:instrText xml:space="preserve"> </w:instrText>
            </w:r>
            <w:r w:rsidRPr="004D45FC">
              <w:rPr>
                <w:rStyle w:val="Hyperlink"/>
                <w:rFonts w:ascii="David" w:hAnsi="David" w:cs="David"/>
                <w:noProof/>
                <w:rtl/>
              </w:rPr>
            </w:r>
            <w:r w:rsidRPr="004D45FC">
              <w:rPr>
                <w:rStyle w:val="Hyperlink"/>
                <w:rFonts w:ascii="David" w:hAnsi="David" w:cs="David"/>
                <w:noProof/>
                <w:rtl/>
              </w:rPr>
              <w:fldChar w:fldCharType="separate"/>
            </w:r>
            <w:r w:rsidRPr="004D45FC">
              <w:rPr>
                <w:rFonts w:ascii="David" w:hAnsi="David" w:cs="David"/>
                <w:noProof/>
                <w:webHidden/>
                <w:rtl/>
              </w:rPr>
              <w:t>44</w:t>
            </w:r>
            <w:r w:rsidRPr="004D45FC">
              <w:rPr>
                <w:rStyle w:val="Hyperlink"/>
                <w:rFonts w:ascii="David" w:hAnsi="David" w:cs="David"/>
                <w:noProof/>
                <w:rtl/>
              </w:rPr>
              <w:fldChar w:fldCharType="end"/>
            </w:r>
          </w:hyperlink>
        </w:p>
        <w:p w14:paraId="1BE557F3" w14:textId="486CDE4E" w:rsidR="004D45FC" w:rsidRPr="004D45FC" w:rsidRDefault="004D45FC">
          <w:pPr>
            <w:pStyle w:val="TOC2"/>
            <w:tabs>
              <w:tab w:val="left" w:pos="720"/>
              <w:tab w:val="right" w:leader="dot" w:pos="8296"/>
            </w:tabs>
            <w:rPr>
              <w:rFonts w:eastAsiaTheme="minorEastAsia"/>
              <w:noProof/>
              <w:kern w:val="2"/>
              <w:sz w:val="24"/>
              <w:rtl/>
              <w14:ligatures w14:val="standardContextual"/>
            </w:rPr>
          </w:pPr>
          <w:hyperlink w:anchor="_Toc232719628" w:history="1">
            <w:r w:rsidRPr="004D45FC">
              <w:rPr>
                <w:rStyle w:val="Hyperlink"/>
                <w:noProof/>
                <w:sz w:val="24"/>
              </w:rPr>
              <w:t>5.4</w:t>
            </w:r>
            <w:r w:rsidRPr="004D45FC">
              <w:rPr>
                <w:rFonts w:eastAsiaTheme="minorEastAsia"/>
                <w:noProof/>
                <w:kern w:val="2"/>
                <w:sz w:val="24"/>
                <w:rtl/>
                <w14:ligatures w14:val="standardContextual"/>
              </w:rPr>
              <w:tab/>
            </w:r>
            <w:r w:rsidRPr="004D45FC">
              <w:rPr>
                <w:rStyle w:val="Hyperlink"/>
                <w:noProof/>
                <w:sz w:val="24"/>
                <w:rtl/>
              </w:rPr>
              <w:t>הגדרת משתמשים וסיווגם</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Toc232719628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44</w:t>
            </w:r>
            <w:r w:rsidRPr="004D45FC">
              <w:rPr>
                <w:rStyle w:val="Hyperlink"/>
                <w:noProof/>
                <w:sz w:val="24"/>
                <w:rtl/>
              </w:rPr>
              <w:fldChar w:fldCharType="end"/>
            </w:r>
          </w:hyperlink>
        </w:p>
        <w:p w14:paraId="486BB575" w14:textId="775E3A11" w:rsidR="004D45FC" w:rsidRPr="004D45FC" w:rsidRDefault="004D45FC">
          <w:pPr>
            <w:pStyle w:val="TOC3"/>
            <w:tabs>
              <w:tab w:val="left" w:pos="960"/>
              <w:tab w:val="right" w:leader="dot" w:pos="8296"/>
            </w:tabs>
            <w:rPr>
              <w:rFonts w:eastAsiaTheme="minorEastAsia"/>
              <w:noProof/>
              <w:kern w:val="2"/>
              <w:sz w:val="24"/>
              <w:rtl/>
              <w14:ligatures w14:val="standardContextual"/>
            </w:rPr>
          </w:pPr>
          <w:hyperlink w:anchor="_Toc232719629" w:history="1">
            <w:r w:rsidRPr="004D45FC">
              <w:rPr>
                <w:rStyle w:val="Hyperlink"/>
                <w:noProof/>
                <w:sz w:val="24"/>
              </w:rPr>
              <w:t>5.4.1</w:t>
            </w:r>
            <w:r w:rsidRPr="004D45FC">
              <w:rPr>
                <w:rFonts w:eastAsiaTheme="minorEastAsia"/>
                <w:noProof/>
                <w:kern w:val="2"/>
                <w:sz w:val="24"/>
                <w:rtl/>
                <w14:ligatures w14:val="standardContextual"/>
              </w:rPr>
              <w:tab/>
            </w:r>
            <w:r w:rsidRPr="004D45FC">
              <w:rPr>
                <w:rStyle w:val="Hyperlink"/>
                <w:noProof/>
                <w:sz w:val="24"/>
                <w:rtl/>
              </w:rPr>
              <w:t>מנכ"ל (מנהל מערכת ראשי)</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Toc232719629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45</w:t>
            </w:r>
            <w:r w:rsidRPr="004D45FC">
              <w:rPr>
                <w:rStyle w:val="Hyperlink"/>
                <w:noProof/>
                <w:sz w:val="24"/>
                <w:rtl/>
              </w:rPr>
              <w:fldChar w:fldCharType="end"/>
            </w:r>
          </w:hyperlink>
        </w:p>
        <w:p w14:paraId="671D1B79" w14:textId="4E9BBDE1" w:rsidR="004D45FC" w:rsidRPr="004D45FC" w:rsidRDefault="004D45FC">
          <w:pPr>
            <w:pStyle w:val="TOC3"/>
            <w:tabs>
              <w:tab w:val="left" w:pos="960"/>
              <w:tab w:val="right" w:leader="dot" w:pos="8296"/>
            </w:tabs>
            <w:rPr>
              <w:rFonts w:eastAsiaTheme="minorEastAsia"/>
              <w:noProof/>
              <w:kern w:val="2"/>
              <w:sz w:val="24"/>
              <w:rtl/>
              <w14:ligatures w14:val="standardContextual"/>
            </w:rPr>
          </w:pPr>
          <w:hyperlink w:anchor="_Toc232719630" w:history="1">
            <w:r w:rsidRPr="004D45FC">
              <w:rPr>
                <w:rStyle w:val="Hyperlink"/>
                <w:noProof/>
                <w:sz w:val="24"/>
              </w:rPr>
              <w:t>5.4.2</w:t>
            </w:r>
            <w:r w:rsidRPr="004D45FC">
              <w:rPr>
                <w:rFonts w:eastAsiaTheme="minorEastAsia"/>
                <w:noProof/>
                <w:kern w:val="2"/>
                <w:sz w:val="24"/>
                <w:rtl/>
                <w14:ligatures w14:val="standardContextual"/>
              </w:rPr>
              <w:tab/>
            </w:r>
            <w:r w:rsidRPr="004D45FC">
              <w:rPr>
                <w:rStyle w:val="Hyperlink"/>
                <w:noProof/>
                <w:sz w:val="24"/>
                <w:rtl/>
              </w:rPr>
              <w:t>מנהלת פרויקטים</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Toc232719630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45</w:t>
            </w:r>
            <w:r w:rsidRPr="004D45FC">
              <w:rPr>
                <w:rStyle w:val="Hyperlink"/>
                <w:noProof/>
                <w:sz w:val="24"/>
                <w:rtl/>
              </w:rPr>
              <w:fldChar w:fldCharType="end"/>
            </w:r>
          </w:hyperlink>
        </w:p>
        <w:p w14:paraId="62B3E638" w14:textId="1DCDEA20" w:rsidR="004D45FC" w:rsidRPr="004D45FC" w:rsidRDefault="004D45FC">
          <w:pPr>
            <w:pStyle w:val="TOC3"/>
            <w:tabs>
              <w:tab w:val="left" w:pos="960"/>
              <w:tab w:val="right" w:leader="dot" w:pos="8296"/>
            </w:tabs>
            <w:rPr>
              <w:rFonts w:eastAsiaTheme="minorEastAsia"/>
              <w:noProof/>
              <w:kern w:val="2"/>
              <w:sz w:val="24"/>
              <w:rtl/>
              <w14:ligatures w14:val="standardContextual"/>
            </w:rPr>
          </w:pPr>
          <w:hyperlink w:anchor="_Toc232719631" w:history="1">
            <w:r w:rsidRPr="004D45FC">
              <w:rPr>
                <w:rStyle w:val="Hyperlink"/>
                <w:noProof/>
                <w:sz w:val="24"/>
              </w:rPr>
              <w:t>5.4.3</w:t>
            </w:r>
            <w:r w:rsidRPr="004D45FC">
              <w:rPr>
                <w:rFonts w:eastAsiaTheme="minorEastAsia"/>
                <w:noProof/>
                <w:kern w:val="2"/>
                <w:sz w:val="24"/>
                <w:rtl/>
                <w14:ligatures w14:val="standardContextual"/>
              </w:rPr>
              <w:tab/>
            </w:r>
            <w:r w:rsidRPr="004D45FC">
              <w:rPr>
                <w:rStyle w:val="Hyperlink"/>
                <w:noProof/>
                <w:sz w:val="24"/>
                <w:rtl/>
              </w:rPr>
              <w:t>מנהלת כספים ולקוחות</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Toc232719631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45</w:t>
            </w:r>
            <w:r w:rsidRPr="004D45FC">
              <w:rPr>
                <w:rStyle w:val="Hyperlink"/>
                <w:noProof/>
                <w:sz w:val="24"/>
                <w:rtl/>
              </w:rPr>
              <w:fldChar w:fldCharType="end"/>
            </w:r>
          </w:hyperlink>
        </w:p>
        <w:p w14:paraId="2A93D673" w14:textId="0D9D3E23" w:rsidR="004D45FC" w:rsidRPr="004D45FC" w:rsidRDefault="004D45FC">
          <w:pPr>
            <w:pStyle w:val="TOC3"/>
            <w:tabs>
              <w:tab w:val="left" w:pos="960"/>
              <w:tab w:val="right" w:leader="dot" w:pos="8296"/>
            </w:tabs>
            <w:rPr>
              <w:rFonts w:eastAsiaTheme="minorEastAsia"/>
              <w:noProof/>
              <w:kern w:val="2"/>
              <w:sz w:val="24"/>
              <w:rtl/>
              <w14:ligatures w14:val="standardContextual"/>
            </w:rPr>
          </w:pPr>
          <w:hyperlink w:anchor="_Toc232719632" w:history="1">
            <w:r w:rsidRPr="004D45FC">
              <w:rPr>
                <w:rStyle w:val="Hyperlink"/>
                <w:noProof/>
                <w:sz w:val="24"/>
              </w:rPr>
              <w:t>5.4.4</w:t>
            </w:r>
            <w:r w:rsidRPr="004D45FC">
              <w:rPr>
                <w:rFonts w:eastAsiaTheme="minorEastAsia"/>
                <w:noProof/>
                <w:kern w:val="2"/>
                <w:sz w:val="24"/>
                <w:rtl/>
                <w14:ligatures w14:val="standardContextual"/>
              </w:rPr>
              <w:tab/>
            </w:r>
            <w:r w:rsidRPr="004D45FC">
              <w:rPr>
                <w:rStyle w:val="Hyperlink"/>
                <w:noProof/>
                <w:sz w:val="24"/>
                <w:rtl/>
              </w:rPr>
              <w:t>מנהלת גיוס ושיבוץ</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Toc232719632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45</w:t>
            </w:r>
            <w:r w:rsidRPr="004D45FC">
              <w:rPr>
                <w:rStyle w:val="Hyperlink"/>
                <w:noProof/>
                <w:sz w:val="24"/>
                <w:rtl/>
              </w:rPr>
              <w:fldChar w:fldCharType="end"/>
            </w:r>
          </w:hyperlink>
        </w:p>
        <w:p w14:paraId="0496C708" w14:textId="222E5395" w:rsidR="004D45FC" w:rsidRPr="004D45FC" w:rsidRDefault="004D45FC">
          <w:pPr>
            <w:pStyle w:val="TOC3"/>
            <w:tabs>
              <w:tab w:val="left" w:pos="960"/>
              <w:tab w:val="right" w:leader="dot" w:pos="8296"/>
            </w:tabs>
            <w:rPr>
              <w:rFonts w:eastAsiaTheme="minorEastAsia"/>
              <w:noProof/>
              <w:kern w:val="2"/>
              <w:sz w:val="24"/>
              <w:rtl/>
              <w14:ligatures w14:val="standardContextual"/>
            </w:rPr>
          </w:pPr>
          <w:hyperlink w:anchor="_Toc232719633" w:history="1">
            <w:r w:rsidRPr="004D45FC">
              <w:rPr>
                <w:rStyle w:val="Hyperlink"/>
                <w:noProof/>
                <w:sz w:val="24"/>
              </w:rPr>
              <w:t>5.4.5</w:t>
            </w:r>
            <w:r w:rsidRPr="004D45FC">
              <w:rPr>
                <w:rFonts w:eastAsiaTheme="minorEastAsia"/>
                <w:noProof/>
                <w:kern w:val="2"/>
                <w:sz w:val="24"/>
                <w:rtl/>
                <w14:ligatures w14:val="standardContextual"/>
              </w:rPr>
              <w:tab/>
            </w:r>
            <w:r w:rsidRPr="004D45FC">
              <w:rPr>
                <w:rStyle w:val="Hyperlink"/>
                <w:noProof/>
                <w:sz w:val="24"/>
                <w:rtl/>
              </w:rPr>
              <w:t>מנהלת לוגיסטיקה</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Toc232719633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45</w:t>
            </w:r>
            <w:r w:rsidRPr="004D45FC">
              <w:rPr>
                <w:rStyle w:val="Hyperlink"/>
                <w:noProof/>
                <w:sz w:val="24"/>
                <w:rtl/>
              </w:rPr>
              <w:fldChar w:fldCharType="end"/>
            </w:r>
          </w:hyperlink>
        </w:p>
        <w:p w14:paraId="275E3BCD" w14:textId="20B6002C" w:rsidR="004D45FC" w:rsidRPr="004D45FC" w:rsidRDefault="004D45FC">
          <w:pPr>
            <w:pStyle w:val="TOC3"/>
            <w:tabs>
              <w:tab w:val="left" w:pos="960"/>
              <w:tab w:val="right" w:leader="dot" w:pos="8296"/>
            </w:tabs>
            <w:rPr>
              <w:rFonts w:eastAsiaTheme="minorEastAsia"/>
              <w:noProof/>
              <w:kern w:val="2"/>
              <w:sz w:val="24"/>
              <w:rtl/>
              <w14:ligatures w14:val="standardContextual"/>
            </w:rPr>
          </w:pPr>
          <w:hyperlink w:anchor="_Toc232719634" w:history="1">
            <w:r w:rsidRPr="004D45FC">
              <w:rPr>
                <w:rStyle w:val="Hyperlink"/>
                <w:noProof/>
                <w:sz w:val="24"/>
              </w:rPr>
              <w:t>5.4.6</w:t>
            </w:r>
            <w:r w:rsidRPr="004D45FC">
              <w:rPr>
                <w:rFonts w:eastAsiaTheme="minorEastAsia"/>
                <w:noProof/>
                <w:kern w:val="2"/>
                <w:sz w:val="24"/>
                <w:rtl/>
                <w14:ligatures w14:val="standardContextual"/>
              </w:rPr>
              <w:tab/>
            </w:r>
            <w:r w:rsidRPr="004D45FC">
              <w:rPr>
                <w:rStyle w:val="Hyperlink"/>
                <w:noProof/>
                <w:sz w:val="24"/>
                <w:rtl/>
              </w:rPr>
              <w:t>ממשק ניהול הרשאות</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Toc232719634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46</w:t>
            </w:r>
            <w:r w:rsidRPr="004D45FC">
              <w:rPr>
                <w:rStyle w:val="Hyperlink"/>
                <w:noProof/>
                <w:sz w:val="24"/>
                <w:rtl/>
              </w:rPr>
              <w:fldChar w:fldCharType="end"/>
            </w:r>
          </w:hyperlink>
        </w:p>
        <w:p w14:paraId="6528DC4C" w14:textId="5DF19F77" w:rsidR="004D45FC" w:rsidRPr="004D45FC" w:rsidRDefault="004D45FC">
          <w:pPr>
            <w:pStyle w:val="TOC2"/>
            <w:tabs>
              <w:tab w:val="left" w:pos="720"/>
              <w:tab w:val="right" w:leader="dot" w:pos="8296"/>
            </w:tabs>
            <w:rPr>
              <w:rFonts w:eastAsiaTheme="minorEastAsia"/>
              <w:noProof/>
              <w:kern w:val="2"/>
              <w:sz w:val="24"/>
              <w:rtl/>
              <w14:ligatures w14:val="standardContextual"/>
            </w:rPr>
          </w:pPr>
          <w:hyperlink w:anchor="_Toc232719635" w:history="1">
            <w:r w:rsidRPr="004D45FC">
              <w:rPr>
                <w:rStyle w:val="Hyperlink"/>
                <w:noProof/>
                <w:sz w:val="24"/>
              </w:rPr>
              <w:t>5.5</w:t>
            </w:r>
            <w:r w:rsidRPr="004D45FC">
              <w:rPr>
                <w:rFonts w:eastAsiaTheme="minorEastAsia"/>
                <w:noProof/>
                <w:kern w:val="2"/>
                <w:sz w:val="24"/>
                <w:rtl/>
                <w14:ligatures w14:val="standardContextual"/>
              </w:rPr>
              <w:tab/>
            </w:r>
            <w:r w:rsidRPr="004D45FC">
              <w:rPr>
                <w:rStyle w:val="Hyperlink"/>
                <w:noProof/>
                <w:sz w:val="24"/>
                <w:rtl/>
              </w:rPr>
              <w:t>תהליכים במערכת החדשה</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Toc232719635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47</w:t>
            </w:r>
            <w:r w:rsidRPr="004D45FC">
              <w:rPr>
                <w:rStyle w:val="Hyperlink"/>
                <w:noProof/>
                <w:sz w:val="24"/>
                <w:rtl/>
              </w:rPr>
              <w:fldChar w:fldCharType="end"/>
            </w:r>
          </w:hyperlink>
        </w:p>
        <w:p w14:paraId="6B982B9E" w14:textId="4B47A2A8" w:rsidR="004D45FC" w:rsidRPr="004D45FC" w:rsidRDefault="004D45FC">
          <w:pPr>
            <w:pStyle w:val="TOC3"/>
            <w:tabs>
              <w:tab w:val="left" w:pos="960"/>
              <w:tab w:val="right" w:leader="dot" w:pos="8296"/>
            </w:tabs>
            <w:rPr>
              <w:rFonts w:eastAsiaTheme="minorEastAsia"/>
              <w:noProof/>
              <w:kern w:val="2"/>
              <w:sz w:val="24"/>
              <w:rtl/>
              <w14:ligatures w14:val="standardContextual"/>
            </w:rPr>
          </w:pPr>
          <w:hyperlink w:anchor="_Toc232719636" w:history="1">
            <w:r w:rsidRPr="004D45FC">
              <w:rPr>
                <w:rStyle w:val="Hyperlink"/>
                <w:noProof/>
                <w:sz w:val="24"/>
              </w:rPr>
              <w:t>5.5.1</w:t>
            </w:r>
            <w:r w:rsidRPr="004D45FC">
              <w:rPr>
                <w:rFonts w:eastAsiaTheme="minorEastAsia"/>
                <w:noProof/>
                <w:kern w:val="2"/>
                <w:sz w:val="24"/>
                <w:rtl/>
                <w14:ligatures w14:val="standardContextual"/>
              </w:rPr>
              <w:tab/>
            </w:r>
            <w:r w:rsidRPr="004D45FC">
              <w:rPr>
                <w:rStyle w:val="Hyperlink"/>
                <w:noProof/>
                <w:sz w:val="24"/>
                <w:rtl/>
              </w:rPr>
              <w:t>תהליך מחזור חיי הפרויקט במערכת החדשה</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Toc232719636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47</w:t>
            </w:r>
            <w:r w:rsidRPr="004D45FC">
              <w:rPr>
                <w:rStyle w:val="Hyperlink"/>
                <w:noProof/>
                <w:sz w:val="24"/>
                <w:rtl/>
              </w:rPr>
              <w:fldChar w:fldCharType="end"/>
            </w:r>
          </w:hyperlink>
        </w:p>
        <w:p w14:paraId="47CE4EB3" w14:textId="76C39350" w:rsidR="004D45FC" w:rsidRPr="004D45FC" w:rsidRDefault="004D45FC">
          <w:pPr>
            <w:pStyle w:val="TOC3"/>
            <w:tabs>
              <w:tab w:val="left" w:pos="960"/>
              <w:tab w:val="right" w:leader="dot" w:pos="8296"/>
            </w:tabs>
            <w:rPr>
              <w:rFonts w:eastAsiaTheme="minorEastAsia"/>
              <w:noProof/>
              <w:kern w:val="2"/>
              <w:sz w:val="24"/>
              <w:rtl/>
              <w14:ligatures w14:val="standardContextual"/>
            </w:rPr>
          </w:pPr>
          <w:hyperlink w:anchor="_Toc232719637" w:history="1">
            <w:r w:rsidRPr="004D45FC">
              <w:rPr>
                <w:rStyle w:val="Hyperlink"/>
                <w:noProof/>
                <w:sz w:val="24"/>
              </w:rPr>
              <w:t>5.5.2</w:t>
            </w:r>
            <w:r w:rsidRPr="004D45FC">
              <w:rPr>
                <w:rFonts w:eastAsiaTheme="minorEastAsia"/>
                <w:noProof/>
                <w:kern w:val="2"/>
                <w:sz w:val="24"/>
                <w:rtl/>
                <w14:ligatures w14:val="standardContextual"/>
              </w:rPr>
              <w:tab/>
            </w:r>
            <w:r w:rsidRPr="004D45FC">
              <w:rPr>
                <w:rStyle w:val="Hyperlink"/>
                <w:noProof/>
                <w:sz w:val="24"/>
                <w:rtl/>
              </w:rPr>
              <w:t>תהליך ניווט במסך הבית</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Toc232719637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48</w:t>
            </w:r>
            <w:r w:rsidRPr="004D45FC">
              <w:rPr>
                <w:rStyle w:val="Hyperlink"/>
                <w:noProof/>
                <w:sz w:val="24"/>
                <w:rtl/>
              </w:rPr>
              <w:fldChar w:fldCharType="end"/>
            </w:r>
          </w:hyperlink>
        </w:p>
        <w:p w14:paraId="50ADFE12" w14:textId="7795049E" w:rsidR="004D45FC" w:rsidRPr="004D45FC" w:rsidRDefault="004D45FC">
          <w:pPr>
            <w:pStyle w:val="TOC3"/>
            <w:tabs>
              <w:tab w:val="left" w:pos="960"/>
              <w:tab w:val="right" w:leader="dot" w:pos="8296"/>
            </w:tabs>
            <w:rPr>
              <w:rFonts w:eastAsiaTheme="minorEastAsia"/>
              <w:noProof/>
              <w:kern w:val="2"/>
              <w:sz w:val="24"/>
              <w:rtl/>
              <w14:ligatures w14:val="standardContextual"/>
            </w:rPr>
          </w:pPr>
          <w:hyperlink w:anchor="_Toc232719638" w:history="1">
            <w:r w:rsidRPr="004D45FC">
              <w:rPr>
                <w:rStyle w:val="Hyperlink"/>
                <w:noProof/>
                <w:sz w:val="24"/>
              </w:rPr>
              <w:t>5.5.3</w:t>
            </w:r>
            <w:r w:rsidRPr="004D45FC">
              <w:rPr>
                <w:rFonts w:eastAsiaTheme="minorEastAsia"/>
                <w:noProof/>
                <w:kern w:val="2"/>
                <w:sz w:val="24"/>
                <w:rtl/>
                <w14:ligatures w14:val="standardContextual"/>
              </w:rPr>
              <w:tab/>
            </w:r>
            <w:r w:rsidRPr="004D45FC">
              <w:rPr>
                <w:rStyle w:val="Hyperlink"/>
                <w:noProof/>
                <w:sz w:val="24"/>
                <w:rtl/>
              </w:rPr>
              <w:t>תהליך ניהול לקוחות ושיווק</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Toc232719638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48</w:t>
            </w:r>
            <w:r w:rsidRPr="004D45FC">
              <w:rPr>
                <w:rStyle w:val="Hyperlink"/>
                <w:noProof/>
                <w:sz w:val="24"/>
                <w:rtl/>
              </w:rPr>
              <w:fldChar w:fldCharType="end"/>
            </w:r>
          </w:hyperlink>
        </w:p>
        <w:p w14:paraId="3DF8D899" w14:textId="4D71FEC2" w:rsidR="004D45FC" w:rsidRPr="004D45FC" w:rsidRDefault="004D45FC">
          <w:pPr>
            <w:pStyle w:val="TOC3"/>
            <w:tabs>
              <w:tab w:val="left" w:pos="960"/>
              <w:tab w:val="right" w:leader="dot" w:pos="8296"/>
            </w:tabs>
            <w:rPr>
              <w:rFonts w:eastAsiaTheme="minorEastAsia"/>
              <w:noProof/>
              <w:kern w:val="2"/>
              <w:sz w:val="24"/>
              <w:rtl/>
              <w14:ligatures w14:val="standardContextual"/>
            </w:rPr>
          </w:pPr>
          <w:hyperlink w:anchor="_Toc232719639" w:history="1">
            <w:r w:rsidRPr="004D45FC">
              <w:rPr>
                <w:rStyle w:val="Hyperlink"/>
                <w:noProof/>
                <w:sz w:val="24"/>
              </w:rPr>
              <w:t>5.5.4</w:t>
            </w:r>
            <w:r w:rsidRPr="004D45FC">
              <w:rPr>
                <w:rFonts w:eastAsiaTheme="minorEastAsia"/>
                <w:noProof/>
                <w:kern w:val="2"/>
                <w:sz w:val="24"/>
                <w:rtl/>
                <w14:ligatures w14:val="standardContextual"/>
              </w:rPr>
              <w:tab/>
            </w:r>
            <w:r w:rsidRPr="004D45FC">
              <w:rPr>
                <w:rStyle w:val="Hyperlink"/>
                <w:noProof/>
                <w:sz w:val="24"/>
                <w:rtl/>
              </w:rPr>
              <w:t>תהליך תמחור והצעת מחיר ראשונית</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Toc232719639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49</w:t>
            </w:r>
            <w:r w:rsidRPr="004D45FC">
              <w:rPr>
                <w:rStyle w:val="Hyperlink"/>
                <w:noProof/>
                <w:sz w:val="24"/>
                <w:rtl/>
              </w:rPr>
              <w:fldChar w:fldCharType="end"/>
            </w:r>
          </w:hyperlink>
        </w:p>
        <w:p w14:paraId="0E9A3A2E" w14:textId="2B81BDAD" w:rsidR="004D45FC" w:rsidRPr="004D45FC" w:rsidRDefault="004D45FC">
          <w:pPr>
            <w:pStyle w:val="TOC3"/>
            <w:tabs>
              <w:tab w:val="left" w:pos="960"/>
              <w:tab w:val="right" w:leader="dot" w:pos="8296"/>
            </w:tabs>
            <w:rPr>
              <w:rFonts w:eastAsiaTheme="minorEastAsia"/>
              <w:noProof/>
              <w:kern w:val="2"/>
              <w:sz w:val="24"/>
              <w:rtl/>
              <w14:ligatures w14:val="standardContextual"/>
            </w:rPr>
          </w:pPr>
          <w:hyperlink w:anchor="_Toc232719640" w:history="1">
            <w:r w:rsidRPr="004D45FC">
              <w:rPr>
                <w:rStyle w:val="Hyperlink"/>
                <w:noProof/>
                <w:sz w:val="24"/>
              </w:rPr>
              <w:t>5.5.5</w:t>
            </w:r>
            <w:r w:rsidRPr="004D45FC">
              <w:rPr>
                <w:rFonts w:eastAsiaTheme="minorEastAsia"/>
                <w:noProof/>
                <w:kern w:val="2"/>
                <w:sz w:val="24"/>
                <w:rtl/>
                <w14:ligatures w14:val="standardContextual"/>
              </w:rPr>
              <w:tab/>
            </w:r>
            <w:r w:rsidRPr="004D45FC">
              <w:rPr>
                <w:rStyle w:val="Hyperlink"/>
                <w:noProof/>
                <w:sz w:val="24"/>
                <w:rtl/>
              </w:rPr>
              <w:t>תהליך ניהול הצעת מחיר</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Toc232719640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51</w:t>
            </w:r>
            <w:r w:rsidRPr="004D45FC">
              <w:rPr>
                <w:rStyle w:val="Hyperlink"/>
                <w:noProof/>
                <w:sz w:val="24"/>
                <w:rtl/>
              </w:rPr>
              <w:fldChar w:fldCharType="end"/>
            </w:r>
          </w:hyperlink>
        </w:p>
        <w:p w14:paraId="4DB6ACF5" w14:textId="2CEAF16A" w:rsidR="004D45FC" w:rsidRPr="004D45FC" w:rsidRDefault="004D45FC">
          <w:pPr>
            <w:pStyle w:val="TOC3"/>
            <w:tabs>
              <w:tab w:val="left" w:pos="960"/>
              <w:tab w:val="right" w:leader="dot" w:pos="8296"/>
            </w:tabs>
            <w:rPr>
              <w:rFonts w:eastAsiaTheme="minorEastAsia"/>
              <w:noProof/>
              <w:kern w:val="2"/>
              <w:sz w:val="24"/>
              <w:rtl/>
              <w14:ligatures w14:val="standardContextual"/>
            </w:rPr>
          </w:pPr>
          <w:hyperlink w:anchor="_Toc232719641" w:history="1">
            <w:r w:rsidRPr="004D45FC">
              <w:rPr>
                <w:rStyle w:val="Hyperlink"/>
                <w:noProof/>
                <w:sz w:val="24"/>
              </w:rPr>
              <w:t>5.5.6</w:t>
            </w:r>
            <w:r w:rsidRPr="004D45FC">
              <w:rPr>
                <w:rFonts w:eastAsiaTheme="minorEastAsia"/>
                <w:noProof/>
                <w:kern w:val="2"/>
                <w:sz w:val="24"/>
                <w:rtl/>
                <w14:ligatures w14:val="standardContextual"/>
              </w:rPr>
              <w:tab/>
            </w:r>
            <w:r w:rsidRPr="004D45FC">
              <w:rPr>
                <w:rStyle w:val="Hyperlink"/>
                <w:noProof/>
                <w:sz w:val="24"/>
                <w:rtl/>
              </w:rPr>
              <w:t>תהליך ניהול מאגר דיילות</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Toc232719641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53</w:t>
            </w:r>
            <w:r w:rsidRPr="004D45FC">
              <w:rPr>
                <w:rStyle w:val="Hyperlink"/>
                <w:noProof/>
                <w:sz w:val="24"/>
                <w:rtl/>
              </w:rPr>
              <w:fldChar w:fldCharType="end"/>
            </w:r>
          </w:hyperlink>
        </w:p>
        <w:p w14:paraId="74162052" w14:textId="3DABE5F7" w:rsidR="004D45FC" w:rsidRPr="004D45FC" w:rsidRDefault="004D45FC">
          <w:pPr>
            <w:pStyle w:val="TOC3"/>
            <w:tabs>
              <w:tab w:val="left" w:pos="960"/>
              <w:tab w:val="right" w:leader="dot" w:pos="8296"/>
            </w:tabs>
            <w:rPr>
              <w:rFonts w:eastAsiaTheme="minorEastAsia"/>
              <w:noProof/>
              <w:kern w:val="2"/>
              <w:sz w:val="24"/>
              <w:rtl/>
              <w14:ligatures w14:val="standardContextual"/>
            </w:rPr>
          </w:pPr>
          <w:hyperlink w:anchor="_Toc232719642" w:history="1">
            <w:r w:rsidRPr="004D45FC">
              <w:rPr>
                <w:rStyle w:val="Hyperlink"/>
                <w:noProof/>
                <w:sz w:val="24"/>
              </w:rPr>
              <w:t>5.5.7</w:t>
            </w:r>
            <w:r w:rsidRPr="004D45FC">
              <w:rPr>
                <w:rFonts w:eastAsiaTheme="minorEastAsia"/>
                <w:noProof/>
                <w:kern w:val="2"/>
                <w:sz w:val="24"/>
                <w:rtl/>
                <w14:ligatures w14:val="standardContextual"/>
              </w:rPr>
              <w:tab/>
            </w:r>
            <w:r w:rsidRPr="004D45FC">
              <w:rPr>
                <w:rStyle w:val="Hyperlink"/>
                <w:noProof/>
                <w:sz w:val="24"/>
                <w:rtl/>
              </w:rPr>
              <w:t>תהליך בקרה, וידוא המשימות, שינוי תכולת הפרויקט וסגירת האירוע</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Toc232719642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53</w:t>
            </w:r>
            <w:r w:rsidRPr="004D45FC">
              <w:rPr>
                <w:rStyle w:val="Hyperlink"/>
                <w:noProof/>
                <w:sz w:val="24"/>
                <w:rtl/>
              </w:rPr>
              <w:fldChar w:fldCharType="end"/>
            </w:r>
          </w:hyperlink>
        </w:p>
        <w:p w14:paraId="0FE2EA85" w14:textId="107ABB35" w:rsidR="004D45FC" w:rsidRPr="004D45FC" w:rsidRDefault="004D45FC">
          <w:pPr>
            <w:pStyle w:val="TOC3"/>
            <w:tabs>
              <w:tab w:val="left" w:pos="960"/>
              <w:tab w:val="right" w:leader="dot" w:pos="8296"/>
            </w:tabs>
            <w:rPr>
              <w:rFonts w:eastAsiaTheme="minorEastAsia"/>
              <w:noProof/>
              <w:kern w:val="2"/>
              <w:sz w:val="24"/>
              <w:rtl/>
              <w14:ligatures w14:val="standardContextual"/>
            </w:rPr>
          </w:pPr>
          <w:hyperlink w:anchor="_Toc232719643" w:history="1">
            <w:r w:rsidRPr="004D45FC">
              <w:rPr>
                <w:rStyle w:val="Hyperlink"/>
                <w:noProof/>
                <w:sz w:val="24"/>
              </w:rPr>
              <w:t>5.5.8</w:t>
            </w:r>
            <w:r w:rsidRPr="004D45FC">
              <w:rPr>
                <w:rFonts w:eastAsiaTheme="minorEastAsia"/>
                <w:noProof/>
                <w:kern w:val="2"/>
                <w:sz w:val="24"/>
                <w:rtl/>
                <w14:ligatures w14:val="standardContextual"/>
              </w:rPr>
              <w:tab/>
            </w:r>
            <w:r w:rsidRPr="004D45FC">
              <w:rPr>
                <w:rStyle w:val="Hyperlink"/>
                <w:noProof/>
                <w:sz w:val="24"/>
                <w:rtl/>
              </w:rPr>
              <w:t>תהליך שיבוץ דיילות לאירוע (</w:t>
            </w:r>
            <w:r w:rsidRPr="004D45FC">
              <w:rPr>
                <w:rStyle w:val="Hyperlink"/>
                <w:noProof/>
                <w:sz w:val="24"/>
              </w:rPr>
              <w:t>Smart Match</w:t>
            </w:r>
            <w:r w:rsidRPr="004D45FC">
              <w:rPr>
                <w:rStyle w:val="Hyperlink"/>
                <w:noProof/>
                <w:sz w:val="24"/>
                <w:rtl/>
              </w:rPr>
              <w:t>)</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Toc232719643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55</w:t>
            </w:r>
            <w:r w:rsidRPr="004D45FC">
              <w:rPr>
                <w:rStyle w:val="Hyperlink"/>
                <w:noProof/>
                <w:sz w:val="24"/>
                <w:rtl/>
              </w:rPr>
              <w:fldChar w:fldCharType="end"/>
            </w:r>
          </w:hyperlink>
        </w:p>
        <w:p w14:paraId="0F4BA631" w14:textId="156EC776" w:rsidR="004D45FC" w:rsidRPr="004D45FC" w:rsidRDefault="004D45FC">
          <w:pPr>
            <w:pStyle w:val="TOC3"/>
            <w:tabs>
              <w:tab w:val="left" w:pos="960"/>
              <w:tab w:val="right" w:leader="dot" w:pos="8296"/>
            </w:tabs>
            <w:rPr>
              <w:rFonts w:eastAsiaTheme="minorEastAsia"/>
              <w:noProof/>
              <w:kern w:val="2"/>
              <w:sz w:val="24"/>
              <w:rtl/>
              <w14:ligatures w14:val="standardContextual"/>
            </w:rPr>
          </w:pPr>
          <w:hyperlink w:anchor="_Toc232719644" w:history="1">
            <w:r w:rsidRPr="004D45FC">
              <w:rPr>
                <w:rStyle w:val="Hyperlink"/>
                <w:noProof/>
                <w:sz w:val="24"/>
              </w:rPr>
              <w:t>5.5.9</w:t>
            </w:r>
            <w:r w:rsidRPr="004D45FC">
              <w:rPr>
                <w:rFonts w:eastAsiaTheme="minorEastAsia"/>
                <w:noProof/>
                <w:kern w:val="2"/>
                <w:sz w:val="24"/>
                <w:rtl/>
                <w14:ligatures w14:val="standardContextual"/>
              </w:rPr>
              <w:tab/>
            </w:r>
            <w:r w:rsidRPr="004D45FC">
              <w:rPr>
                <w:rStyle w:val="Hyperlink"/>
                <w:noProof/>
                <w:sz w:val="24"/>
                <w:rtl/>
              </w:rPr>
              <w:t>תהליך הכנה לוגיסטית לאירוע</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Toc232719644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58</w:t>
            </w:r>
            <w:r w:rsidRPr="004D45FC">
              <w:rPr>
                <w:rStyle w:val="Hyperlink"/>
                <w:noProof/>
                <w:sz w:val="24"/>
                <w:rtl/>
              </w:rPr>
              <w:fldChar w:fldCharType="end"/>
            </w:r>
          </w:hyperlink>
        </w:p>
        <w:p w14:paraId="64337047" w14:textId="0C334A8D" w:rsidR="004D45FC" w:rsidRPr="004D45FC" w:rsidRDefault="004D45FC">
          <w:pPr>
            <w:pStyle w:val="TOC3"/>
            <w:tabs>
              <w:tab w:val="left" w:pos="960"/>
              <w:tab w:val="right" w:leader="dot" w:pos="8296"/>
            </w:tabs>
            <w:rPr>
              <w:rFonts w:eastAsiaTheme="minorEastAsia"/>
              <w:noProof/>
              <w:kern w:val="2"/>
              <w:sz w:val="24"/>
              <w:rtl/>
              <w14:ligatures w14:val="standardContextual"/>
            </w:rPr>
          </w:pPr>
          <w:hyperlink w:anchor="_Toc232719645" w:history="1">
            <w:r w:rsidRPr="004D45FC">
              <w:rPr>
                <w:rStyle w:val="Hyperlink"/>
                <w:noProof/>
                <w:sz w:val="24"/>
              </w:rPr>
              <w:t>5.5.10</w:t>
            </w:r>
            <w:r w:rsidRPr="004D45FC">
              <w:rPr>
                <w:rFonts w:eastAsiaTheme="minorEastAsia"/>
                <w:noProof/>
                <w:kern w:val="2"/>
                <w:sz w:val="24"/>
                <w:rtl/>
                <w14:ligatures w14:val="standardContextual"/>
              </w:rPr>
              <w:tab/>
            </w:r>
            <w:r w:rsidRPr="004D45FC">
              <w:rPr>
                <w:rStyle w:val="Hyperlink"/>
                <w:noProof/>
                <w:sz w:val="24"/>
                <w:rtl/>
              </w:rPr>
              <w:t>תהליך סגירה פיננסית, משוב לקוח וסיום פרויקט</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Toc232719645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59</w:t>
            </w:r>
            <w:r w:rsidRPr="004D45FC">
              <w:rPr>
                <w:rStyle w:val="Hyperlink"/>
                <w:noProof/>
                <w:sz w:val="24"/>
                <w:rtl/>
              </w:rPr>
              <w:fldChar w:fldCharType="end"/>
            </w:r>
          </w:hyperlink>
        </w:p>
        <w:p w14:paraId="246742C4" w14:textId="24F8D561" w:rsidR="004D45FC" w:rsidRPr="004D45FC" w:rsidRDefault="004D45FC">
          <w:pPr>
            <w:pStyle w:val="TOC3"/>
            <w:tabs>
              <w:tab w:val="left" w:pos="960"/>
              <w:tab w:val="right" w:leader="dot" w:pos="8296"/>
            </w:tabs>
            <w:rPr>
              <w:rFonts w:eastAsiaTheme="minorEastAsia"/>
              <w:noProof/>
              <w:kern w:val="2"/>
              <w:sz w:val="24"/>
              <w:rtl/>
              <w14:ligatures w14:val="standardContextual"/>
            </w:rPr>
          </w:pPr>
          <w:hyperlink w:anchor="_Toc232719646" w:history="1">
            <w:r w:rsidRPr="004D45FC">
              <w:rPr>
                <w:rStyle w:val="Hyperlink"/>
                <w:noProof/>
                <w:sz w:val="24"/>
              </w:rPr>
              <w:t>5.5.11</w:t>
            </w:r>
            <w:r w:rsidRPr="004D45FC">
              <w:rPr>
                <w:rFonts w:eastAsiaTheme="minorEastAsia"/>
                <w:noProof/>
                <w:kern w:val="2"/>
                <w:sz w:val="24"/>
                <w:rtl/>
                <w14:ligatures w14:val="standardContextual"/>
              </w:rPr>
              <w:tab/>
            </w:r>
            <w:r w:rsidRPr="004D45FC">
              <w:rPr>
                <w:rStyle w:val="Hyperlink"/>
                <w:noProof/>
                <w:sz w:val="24"/>
                <w:rtl/>
              </w:rPr>
              <w:t>תהליכי הפקת הדו"חות במערכת</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Toc232719646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61</w:t>
            </w:r>
            <w:r w:rsidRPr="004D45FC">
              <w:rPr>
                <w:rStyle w:val="Hyperlink"/>
                <w:noProof/>
                <w:sz w:val="24"/>
                <w:rtl/>
              </w:rPr>
              <w:fldChar w:fldCharType="end"/>
            </w:r>
          </w:hyperlink>
        </w:p>
        <w:p w14:paraId="28790D0E" w14:textId="2BE4E9FC" w:rsidR="004D45FC" w:rsidRPr="004D45FC" w:rsidRDefault="004D45FC">
          <w:pPr>
            <w:pStyle w:val="TOC4"/>
            <w:tabs>
              <w:tab w:val="left" w:pos="2646"/>
              <w:tab w:val="right" w:leader="dot" w:pos="8296"/>
            </w:tabs>
            <w:rPr>
              <w:rFonts w:ascii="David" w:hAnsi="David" w:cs="David"/>
              <w:noProof/>
              <w:rtl/>
            </w:rPr>
          </w:pPr>
          <w:hyperlink w:anchor="_Toc232719647" w:history="1">
            <w:r w:rsidRPr="004D45FC">
              <w:rPr>
                <w:rStyle w:val="Hyperlink"/>
                <w:rFonts w:ascii="David" w:hAnsi="David" w:cs="David"/>
                <w:noProof/>
              </w:rPr>
              <w:t>5.5.11.1</w:t>
            </w:r>
            <w:r w:rsidRPr="004D45FC">
              <w:rPr>
                <w:rFonts w:ascii="David" w:hAnsi="David" w:cs="David"/>
                <w:noProof/>
                <w:rtl/>
              </w:rPr>
              <w:tab/>
            </w:r>
            <w:r w:rsidRPr="004D45FC">
              <w:rPr>
                <w:rStyle w:val="Hyperlink"/>
                <w:rFonts w:ascii="David" w:hAnsi="David" w:cs="David"/>
                <w:noProof/>
                <w:rtl/>
              </w:rPr>
              <w:t>תהליך הפקת דו"ח פרויקטים פעילים</w:t>
            </w:r>
            <w:r w:rsidRPr="004D45FC">
              <w:rPr>
                <w:rFonts w:ascii="David" w:hAnsi="David" w:cs="David"/>
                <w:noProof/>
                <w:webHidden/>
                <w:rtl/>
              </w:rPr>
              <w:tab/>
            </w:r>
            <w:r w:rsidRPr="004D45FC">
              <w:rPr>
                <w:rStyle w:val="Hyperlink"/>
                <w:rFonts w:ascii="David" w:hAnsi="David" w:cs="David"/>
                <w:noProof/>
                <w:rtl/>
              </w:rPr>
              <w:fldChar w:fldCharType="begin"/>
            </w:r>
            <w:r w:rsidRPr="004D45FC">
              <w:rPr>
                <w:rFonts w:ascii="David" w:hAnsi="David" w:cs="David"/>
                <w:noProof/>
                <w:webHidden/>
                <w:rtl/>
              </w:rPr>
              <w:instrText xml:space="preserve"> </w:instrText>
            </w:r>
            <w:r w:rsidRPr="004D45FC">
              <w:rPr>
                <w:rFonts w:ascii="David" w:hAnsi="David" w:cs="David"/>
                <w:noProof/>
                <w:webHidden/>
              </w:rPr>
              <w:instrText>PAGEREF</w:instrText>
            </w:r>
            <w:r w:rsidRPr="004D45FC">
              <w:rPr>
                <w:rFonts w:ascii="David" w:hAnsi="David" w:cs="David"/>
                <w:noProof/>
                <w:webHidden/>
                <w:rtl/>
              </w:rPr>
              <w:instrText xml:space="preserve"> _</w:instrText>
            </w:r>
            <w:r w:rsidRPr="004D45FC">
              <w:rPr>
                <w:rFonts w:ascii="David" w:hAnsi="David" w:cs="David"/>
                <w:noProof/>
                <w:webHidden/>
              </w:rPr>
              <w:instrText>Toc232719647 \h</w:instrText>
            </w:r>
            <w:r w:rsidRPr="004D45FC">
              <w:rPr>
                <w:rFonts w:ascii="David" w:hAnsi="David" w:cs="David"/>
                <w:noProof/>
                <w:webHidden/>
                <w:rtl/>
              </w:rPr>
              <w:instrText xml:space="preserve"> </w:instrText>
            </w:r>
            <w:r w:rsidRPr="004D45FC">
              <w:rPr>
                <w:rStyle w:val="Hyperlink"/>
                <w:rFonts w:ascii="David" w:hAnsi="David" w:cs="David"/>
                <w:noProof/>
                <w:rtl/>
              </w:rPr>
            </w:r>
            <w:r w:rsidRPr="004D45FC">
              <w:rPr>
                <w:rStyle w:val="Hyperlink"/>
                <w:rFonts w:ascii="David" w:hAnsi="David" w:cs="David"/>
                <w:noProof/>
                <w:rtl/>
              </w:rPr>
              <w:fldChar w:fldCharType="separate"/>
            </w:r>
            <w:r w:rsidRPr="004D45FC">
              <w:rPr>
                <w:rFonts w:ascii="David" w:hAnsi="David" w:cs="David"/>
                <w:noProof/>
                <w:webHidden/>
                <w:rtl/>
              </w:rPr>
              <w:t>61</w:t>
            </w:r>
            <w:r w:rsidRPr="004D45FC">
              <w:rPr>
                <w:rStyle w:val="Hyperlink"/>
                <w:rFonts w:ascii="David" w:hAnsi="David" w:cs="David"/>
                <w:noProof/>
                <w:rtl/>
              </w:rPr>
              <w:fldChar w:fldCharType="end"/>
            </w:r>
          </w:hyperlink>
        </w:p>
        <w:p w14:paraId="46F6A03C" w14:textId="48D557F4" w:rsidR="004D45FC" w:rsidRPr="004D45FC" w:rsidRDefault="004D45FC">
          <w:pPr>
            <w:pStyle w:val="TOC4"/>
            <w:tabs>
              <w:tab w:val="left" w:pos="2646"/>
              <w:tab w:val="right" w:leader="dot" w:pos="8296"/>
            </w:tabs>
            <w:rPr>
              <w:rFonts w:ascii="David" w:hAnsi="David" w:cs="David"/>
              <w:noProof/>
              <w:rtl/>
            </w:rPr>
          </w:pPr>
          <w:hyperlink w:anchor="_Toc232719648" w:history="1">
            <w:r w:rsidRPr="004D45FC">
              <w:rPr>
                <w:rStyle w:val="Hyperlink"/>
                <w:rFonts w:ascii="David" w:hAnsi="David" w:cs="David"/>
                <w:noProof/>
              </w:rPr>
              <w:t>5.5.11.2</w:t>
            </w:r>
            <w:r w:rsidRPr="004D45FC">
              <w:rPr>
                <w:rFonts w:ascii="David" w:hAnsi="David" w:cs="David"/>
                <w:noProof/>
                <w:rtl/>
              </w:rPr>
              <w:tab/>
            </w:r>
            <w:r w:rsidRPr="004D45FC">
              <w:rPr>
                <w:rStyle w:val="Hyperlink"/>
                <w:rFonts w:ascii="David" w:hAnsi="David" w:cs="David"/>
                <w:noProof/>
                <w:rtl/>
              </w:rPr>
              <w:t>תהליך הפקת דו"ח רווחיות וביצועים (פרויקטים שהסתיימו)</w:t>
            </w:r>
            <w:r w:rsidRPr="004D45FC">
              <w:rPr>
                <w:rFonts w:ascii="David" w:hAnsi="David" w:cs="David"/>
                <w:noProof/>
                <w:webHidden/>
                <w:rtl/>
              </w:rPr>
              <w:tab/>
            </w:r>
            <w:r w:rsidRPr="004D45FC">
              <w:rPr>
                <w:rStyle w:val="Hyperlink"/>
                <w:rFonts w:ascii="David" w:hAnsi="David" w:cs="David"/>
                <w:noProof/>
                <w:rtl/>
              </w:rPr>
              <w:fldChar w:fldCharType="begin"/>
            </w:r>
            <w:r w:rsidRPr="004D45FC">
              <w:rPr>
                <w:rFonts w:ascii="David" w:hAnsi="David" w:cs="David"/>
                <w:noProof/>
                <w:webHidden/>
                <w:rtl/>
              </w:rPr>
              <w:instrText xml:space="preserve"> </w:instrText>
            </w:r>
            <w:r w:rsidRPr="004D45FC">
              <w:rPr>
                <w:rFonts w:ascii="David" w:hAnsi="David" w:cs="David"/>
                <w:noProof/>
                <w:webHidden/>
              </w:rPr>
              <w:instrText>PAGEREF</w:instrText>
            </w:r>
            <w:r w:rsidRPr="004D45FC">
              <w:rPr>
                <w:rFonts w:ascii="David" w:hAnsi="David" w:cs="David"/>
                <w:noProof/>
                <w:webHidden/>
                <w:rtl/>
              </w:rPr>
              <w:instrText xml:space="preserve"> _</w:instrText>
            </w:r>
            <w:r w:rsidRPr="004D45FC">
              <w:rPr>
                <w:rFonts w:ascii="David" w:hAnsi="David" w:cs="David"/>
                <w:noProof/>
                <w:webHidden/>
              </w:rPr>
              <w:instrText>Toc232719648 \h</w:instrText>
            </w:r>
            <w:r w:rsidRPr="004D45FC">
              <w:rPr>
                <w:rFonts w:ascii="David" w:hAnsi="David" w:cs="David"/>
                <w:noProof/>
                <w:webHidden/>
                <w:rtl/>
              </w:rPr>
              <w:instrText xml:space="preserve"> </w:instrText>
            </w:r>
            <w:r w:rsidRPr="004D45FC">
              <w:rPr>
                <w:rStyle w:val="Hyperlink"/>
                <w:rFonts w:ascii="David" w:hAnsi="David" w:cs="David"/>
                <w:noProof/>
                <w:rtl/>
              </w:rPr>
            </w:r>
            <w:r w:rsidRPr="004D45FC">
              <w:rPr>
                <w:rStyle w:val="Hyperlink"/>
                <w:rFonts w:ascii="David" w:hAnsi="David" w:cs="David"/>
                <w:noProof/>
                <w:rtl/>
              </w:rPr>
              <w:fldChar w:fldCharType="separate"/>
            </w:r>
            <w:r w:rsidRPr="004D45FC">
              <w:rPr>
                <w:rFonts w:ascii="David" w:hAnsi="David" w:cs="David"/>
                <w:noProof/>
                <w:webHidden/>
                <w:rtl/>
              </w:rPr>
              <w:t>61</w:t>
            </w:r>
            <w:r w:rsidRPr="004D45FC">
              <w:rPr>
                <w:rStyle w:val="Hyperlink"/>
                <w:rFonts w:ascii="David" w:hAnsi="David" w:cs="David"/>
                <w:noProof/>
                <w:rtl/>
              </w:rPr>
              <w:fldChar w:fldCharType="end"/>
            </w:r>
          </w:hyperlink>
        </w:p>
        <w:p w14:paraId="7E6E08F1" w14:textId="6C264A5F" w:rsidR="004D45FC" w:rsidRPr="004D45FC" w:rsidRDefault="004D45FC">
          <w:pPr>
            <w:pStyle w:val="TOC4"/>
            <w:tabs>
              <w:tab w:val="left" w:pos="2646"/>
              <w:tab w:val="right" w:leader="dot" w:pos="8296"/>
            </w:tabs>
            <w:rPr>
              <w:rFonts w:ascii="David" w:hAnsi="David" w:cs="David"/>
              <w:noProof/>
              <w:rtl/>
            </w:rPr>
          </w:pPr>
          <w:hyperlink w:anchor="_Toc232719649" w:history="1">
            <w:r w:rsidRPr="004D45FC">
              <w:rPr>
                <w:rStyle w:val="Hyperlink"/>
                <w:rFonts w:ascii="David" w:hAnsi="David" w:cs="David"/>
                <w:noProof/>
              </w:rPr>
              <w:t>5.5.11.3</w:t>
            </w:r>
            <w:r w:rsidRPr="004D45FC">
              <w:rPr>
                <w:rFonts w:ascii="David" w:hAnsi="David" w:cs="David"/>
                <w:noProof/>
                <w:rtl/>
              </w:rPr>
              <w:tab/>
            </w:r>
            <w:r w:rsidRPr="004D45FC">
              <w:rPr>
                <w:rStyle w:val="Hyperlink"/>
                <w:rFonts w:ascii="David" w:hAnsi="David" w:cs="David"/>
                <w:noProof/>
                <w:rtl/>
              </w:rPr>
              <w:t>תהליך הפקת דו"ח ניתוח לקוחות</w:t>
            </w:r>
            <w:r w:rsidRPr="004D45FC">
              <w:rPr>
                <w:rFonts w:ascii="David" w:hAnsi="David" w:cs="David"/>
                <w:noProof/>
                <w:webHidden/>
                <w:rtl/>
              </w:rPr>
              <w:tab/>
            </w:r>
            <w:r w:rsidRPr="004D45FC">
              <w:rPr>
                <w:rStyle w:val="Hyperlink"/>
                <w:rFonts w:ascii="David" w:hAnsi="David" w:cs="David"/>
                <w:noProof/>
                <w:rtl/>
              </w:rPr>
              <w:fldChar w:fldCharType="begin"/>
            </w:r>
            <w:r w:rsidRPr="004D45FC">
              <w:rPr>
                <w:rFonts w:ascii="David" w:hAnsi="David" w:cs="David"/>
                <w:noProof/>
                <w:webHidden/>
                <w:rtl/>
              </w:rPr>
              <w:instrText xml:space="preserve"> </w:instrText>
            </w:r>
            <w:r w:rsidRPr="004D45FC">
              <w:rPr>
                <w:rFonts w:ascii="David" w:hAnsi="David" w:cs="David"/>
                <w:noProof/>
                <w:webHidden/>
              </w:rPr>
              <w:instrText>PAGEREF</w:instrText>
            </w:r>
            <w:r w:rsidRPr="004D45FC">
              <w:rPr>
                <w:rFonts w:ascii="David" w:hAnsi="David" w:cs="David"/>
                <w:noProof/>
                <w:webHidden/>
                <w:rtl/>
              </w:rPr>
              <w:instrText xml:space="preserve"> _</w:instrText>
            </w:r>
            <w:r w:rsidRPr="004D45FC">
              <w:rPr>
                <w:rFonts w:ascii="David" w:hAnsi="David" w:cs="David"/>
                <w:noProof/>
                <w:webHidden/>
              </w:rPr>
              <w:instrText>Toc232719649 \h</w:instrText>
            </w:r>
            <w:r w:rsidRPr="004D45FC">
              <w:rPr>
                <w:rFonts w:ascii="David" w:hAnsi="David" w:cs="David"/>
                <w:noProof/>
                <w:webHidden/>
                <w:rtl/>
              </w:rPr>
              <w:instrText xml:space="preserve"> </w:instrText>
            </w:r>
            <w:r w:rsidRPr="004D45FC">
              <w:rPr>
                <w:rStyle w:val="Hyperlink"/>
                <w:rFonts w:ascii="David" w:hAnsi="David" w:cs="David"/>
                <w:noProof/>
                <w:rtl/>
              </w:rPr>
            </w:r>
            <w:r w:rsidRPr="004D45FC">
              <w:rPr>
                <w:rStyle w:val="Hyperlink"/>
                <w:rFonts w:ascii="David" w:hAnsi="David" w:cs="David"/>
                <w:noProof/>
                <w:rtl/>
              </w:rPr>
              <w:fldChar w:fldCharType="separate"/>
            </w:r>
            <w:r w:rsidRPr="004D45FC">
              <w:rPr>
                <w:rFonts w:ascii="David" w:hAnsi="David" w:cs="David"/>
                <w:noProof/>
                <w:webHidden/>
                <w:rtl/>
              </w:rPr>
              <w:t>61</w:t>
            </w:r>
            <w:r w:rsidRPr="004D45FC">
              <w:rPr>
                <w:rStyle w:val="Hyperlink"/>
                <w:rFonts w:ascii="David" w:hAnsi="David" w:cs="David"/>
                <w:noProof/>
                <w:rtl/>
              </w:rPr>
              <w:fldChar w:fldCharType="end"/>
            </w:r>
          </w:hyperlink>
        </w:p>
        <w:p w14:paraId="5E59FC03" w14:textId="5EFB5A06" w:rsidR="004D45FC" w:rsidRPr="004D45FC" w:rsidRDefault="004D45FC">
          <w:pPr>
            <w:pStyle w:val="TOC4"/>
            <w:tabs>
              <w:tab w:val="left" w:pos="2646"/>
              <w:tab w:val="right" w:leader="dot" w:pos="8296"/>
            </w:tabs>
            <w:rPr>
              <w:rFonts w:ascii="David" w:hAnsi="David" w:cs="David"/>
              <w:noProof/>
              <w:rtl/>
            </w:rPr>
          </w:pPr>
          <w:hyperlink w:anchor="_Toc232719650" w:history="1">
            <w:r w:rsidRPr="004D45FC">
              <w:rPr>
                <w:rStyle w:val="Hyperlink"/>
                <w:rFonts w:ascii="David" w:hAnsi="David" w:cs="David"/>
                <w:noProof/>
              </w:rPr>
              <w:t>5.5.11.4</w:t>
            </w:r>
            <w:r w:rsidRPr="004D45FC">
              <w:rPr>
                <w:rFonts w:ascii="David" w:hAnsi="David" w:cs="David"/>
                <w:noProof/>
                <w:rtl/>
              </w:rPr>
              <w:tab/>
            </w:r>
            <w:r w:rsidRPr="004D45FC">
              <w:rPr>
                <w:rStyle w:val="Hyperlink"/>
                <w:rFonts w:ascii="David" w:hAnsi="David" w:cs="David"/>
                <w:noProof/>
                <w:rtl/>
              </w:rPr>
              <w:t>תהליך הפקת דו"ח שיבוץ דיילות לאירועים</w:t>
            </w:r>
            <w:r w:rsidRPr="004D45FC">
              <w:rPr>
                <w:rFonts w:ascii="David" w:hAnsi="David" w:cs="David"/>
                <w:noProof/>
                <w:webHidden/>
                <w:rtl/>
              </w:rPr>
              <w:tab/>
            </w:r>
            <w:r w:rsidRPr="004D45FC">
              <w:rPr>
                <w:rStyle w:val="Hyperlink"/>
                <w:rFonts w:ascii="David" w:hAnsi="David" w:cs="David"/>
                <w:noProof/>
                <w:rtl/>
              </w:rPr>
              <w:fldChar w:fldCharType="begin"/>
            </w:r>
            <w:r w:rsidRPr="004D45FC">
              <w:rPr>
                <w:rFonts w:ascii="David" w:hAnsi="David" w:cs="David"/>
                <w:noProof/>
                <w:webHidden/>
                <w:rtl/>
              </w:rPr>
              <w:instrText xml:space="preserve"> </w:instrText>
            </w:r>
            <w:r w:rsidRPr="004D45FC">
              <w:rPr>
                <w:rFonts w:ascii="David" w:hAnsi="David" w:cs="David"/>
                <w:noProof/>
                <w:webHidden/>
              </w:rPr>
              <w:instrText>PAGEREF</w:instrText>
            </w:r>
            <w:r w:rsidRPr="004D45FC">
              <w:rPr>
                <w:rFonts w:ascii="David" w:hAnsi="David" w:cs="David"/>
                <w:noProof/>
                <w:webHidden/>
                <w:rtl/>
              </w:rPr>
              <w:instrText xml:space="preserve"> _</w:instrText>
            </w:r>
            <w:r w:rsidRPr="004D45FC">
              <w:rPr>
                <w:rFonts w:ascii="David" w:hAnsi="David" w:cs="David"/>
                <w:noProof/>
                <w:webHidden/>
              </w:rPr>
              <w:instrText>Toc232719650 \h</w:instrText>
            </w:r>
            <w:r w:rsidRPr="004D45FC">
              <w:rPr>
                <w:rFonts w:ascii="David" w:hAnsi="David" w:cs="David"/>
                <w:noProof/>
                <w:webHidden/>
                <w:rtl/>
              </w:rPr>
              <w:instrText xml:space="preserve"> </w:instrText>
            </w:r>
            <w:r w:rsidRPr="004D45FC">
              <w:rPr>
                <w:rStyle w:val="Hyperlink"/>
                <w:rFonts w:ascii="David" w:hAnsi="David" w:cs="David"/>
                <w:noProof/>
                <w:rtl/>
              </w:rPr>
            </w:r>
            <w:r w:rsidRPr="004D45FC">
              <w:rPr>
                <w:rStyle w:val="Hyperlink"/>
                <w:rFonts w:ascii="David" w:hAnsi="David" w:cs="David"/>
                <w:noProof/>
                <w:rtl/>
              </w:rPr>
              <w:fldChar w:fldCharType="separate"/>
            </w:r>
            <w:r w:rsidRPr="004D45FC">
              <w:rPr>
                <w:rFonts w:ascii="David" w:hAnsi="David" w:cs="David"/>
                <w:noProof/>
                <w:webHidden/>
                <w:rtl/>
              </w:rPr>
              <w:t>62</w:t>
            </w:r>
            <w:r w:rsidRPr="004D45FC">
              <w:rPr>
                <w:rStyle w:val="Hyperlink"/>
                <w:rFonts w:ascii="David" w:hAnsi="David" w:cs="David"/>
                <w:noProof/>
                <w:rtl/>
              </w:rPr>
              <w:fldChar w:fldCharType="end"/>
            </w:r>
          </w:hyperlink>
        </w:p>
        <w:p w14:paraId="3D25DFAC" w14:textId="4945E2B7" w:rsidR="004D45FC" w:rsidRPr="004D45FC" w:rsidRDefault="004D45FC">
          <w:pPr>
            <w:pStyle w:val="TOC4"/>
            <w:tabs>
              <w:tab w:val="left" w:pos="2646"/>
              <w:tab w:val="right" w:leader="dot" w:pos="8296"/>
            </w:tabs>
            <w:rPr>
              <w:rFonts w:ascii="David" w:hAnsi="David" w:cs="David"/>
              <w:noProof/>
              <w:rtl/>
            </w:rPr>
          </w:pPr>
          <w:hyperlink w:anchor="_Toc232719651" w:history="1">
            <w:r w:rsidRPr="004D45FC">
              <w:rPr>
                <w:rStyle w:val="Hyperlink"/>
                <w:rFonts w:ascii="David" w:hAnsi="David" w:cs="David"/>
                <w:noProof/>
              </w:rPr>
              <w:t>5.5.11.5</w:t>
            </w:r>
            <w:r w:rsidRPr="004D45FC">
              <w:rPr>
                <w:rFonts w:ascii="David" w:hAnsi="David" w:cs="David"/>
                <w:noProof/>
                <w:rtl/>
              </w:rPr>
              <w:tab/>
            </w:r>
            <w:r w:rsidRPr="004D45FC">
              <w:rPr>
                <w:rStyle w:val="Hyperlink"/>
                <w:rFonts w:ascii="David" w:hAnsi="David" w:cs="David"/>
                <w:noProof/>
                <w:rtl/>
              </w:rPr>
              <w:t>תהליך הפקת דו"ח ריכוז שכר חודשי לדיילות</w:t>
            </w:r>
            <w:r w:rsidRPr="004D45FC">
              <w:rPr>
                <w:rFonts w:ascii="David" w:hAnsi="David" w:cs="David"/>
                <w:noProof/>
                <w:webHidden/>
                <w:rtl/>
              </w:rPr>
              <w:tab/>
            </w:r>
            <w:r w:rsidRPr="004D45FC">
              <w:rPr>
                <w:rStyle w:val="Hyperlink"/>
                <w:rFonts w:ascii="David" w:hAnsi="David" w:cs="David"/>
                <w:noProof/>
                <w:rtl/>
              </w:rPr>
              <w:fldChar w:fldCharType="begin"/>
            </w:r>
            <w:r w:rsidRPr="004D45FC">
              <w:rPr>
                <w:rFonts w:ascii="David" w:hAnsi="David" w:cs="David"/>
                <w:noProof/>
                <w:webHidden/>
                <w:rtl/>
              </w:rPr>
              <w:instrText xml:space="preserve"> </w:instrText>
            </w:r>
            <w:r w:rsidRPr="004D45FC">
              <w:rPr>
                <w:rFonts w:ascii="David" w:hAnsi="David" w:cs="David"/>
                <w:noProof/>
                <w:webHidden/>
              </w:rPr>
              <w:instrText>PAGEREF</w:instrText>
            </w:r>
            <w:r w:rsidRPr="004D45FC">
              <w:rPr>
                <w:rFonts w:ascii="David" w:hAnsi="David" w:cs="David"/>
                <w:noProof/>
                <w:webHidden/>
                <w:rtl/>
              </w:rPr>
              <w:instrText xml:space="preserve"> _</w:instrText>
            </w:r>
            <w:r w:rsidRPr="004D45FC">
              <w:rPr>
                <w:rFonts w:ascii="David" w:hAnsi="David" w:cs="David"/>
                <w:noProof/>
                <w:webHidden/>
              </w:rPr>
              <w:instrText>Toc232719651 \h</w:instrText>
            </w:r>
            <w:r w:rsidRPr="004D45FC">
              <w:rPr>
                <w:rFonts w:ascii="David" w:hAnsi="David" w:cs="David"/>
                <w:noProof/>
                <w:webHidden/>
                <w:rtl/>
              </w:rPr>
              <w:instrText xml:space="preserve"> </w:instrText>
            </w:r>
            <w:r w:rsidRPr="004D45FC">
              <w:rPr>
                <w:rStyle w:val="Hyperlink"/>
                <w:rFonts w:ascii="David" w:hAnsi="David" w:cs="David"/>
                <w:noProof/>
                <w:rtl/>
              </w:rPr>
            </w:r>
            <w:r w:rsidRPr="004D45FC">
              <w:rPr>
                <w:rStyle w:val="Hyperlink"/>
                <w:rFonts w:ascii="David" w:hAnsi="David" w:cs="David"/>
                <w:noProof/>
                <w:rtl/>
              </w:rPr>
              <w:fldChar w:fldCharType="separate"/>
            </w:r>
            <w:r w:rsidRPr="004D45FC">
              <w:rPr>
                <w:rFonts w:ascii="David" w:hAnsi="David" w:cs="David"/>
                <w:noProof/>
                <w:webHidden/>
                <w:rtl/>
              </w:rPr>
              <w:t>62</w:t>
            </w:r>
            <w:r w:rsidRPr="004D45FC">
              <w:rPr>
                <w:rStyle w:val="Hyperlink"/>
                <w:rFonts w:ascii="David" w:hAnsi="David" w:cs="David"/>
                <w:noProof/>
                <w:rtl/>
              </w:rPr>
              <w:fldChar w:fldCharType="end"/>
            </w:r>
          </w:hyperlink>
        </w:p>
        <w:p w14:paraId="7102A87E" w14:textId="2FDFC696" w:rsidR="004D45FC" w:rsidRPr="004D45FC" w:rsidRDefault="004D45FC">
          <w:pPr>
            <w:pStyle w:val="TOC2"/>
            <w:tabs>
              <w:tab w:val="left" w:pos="720"/>
              <w:tab w:val="right" w:leader="dot" w:pos="8296"/>
            </w:tabs>
            <w:rPr>
              <w:rFonts w:eastAsiaTheme="minorEastAsia"/>
              <w:noProof/>
              <w:kern w:val="2"/>
              <w:sz w:val="24"/>
              <w:rtl/>
              <w14:ligatures w14:val="standardContextual"/>
            </w:rPr>
          </w:pPr>
          <w:hyperlink w:anchor="_Toc232719652" w:history="1">
            <w:r w:rsidRPr="004D45FC">
              <w:rPr>
                <w:rStyle w:val="Hyperlink"/>
                <w:noProof/>
                <w:sz w:val="24"/>
              </w:rPr>
              <w:t>5.6</w:t>
            </w:r>
            <w:r w:rsidRPr="004D45FC">
              <w:rPr>
                <w:rFonts w:eastAsiaTheme="minorEastAsia"/>
                <w:noProof/>
                <w:kern w:val="2"/>
                <w:sz w:val="24"/>
                <w:rtl/>
                <w14:ligatures w14:val="standardContextual"/>
              </w:rPr>
              <w:tab/>
            </w:r>
            <w:r w:rsidRPr="004D45FC">
              <w:rPr>
                <w:rStyle w:val="Hyperlink"/>
                <w:noProof/>
                <w:sz w:val="24"/>
                <w:rtl/>
              </w:rPr>
              <w:t>עיצוב ממשק משתמש (</w:t>
            </w:r>
            <w:r w:rsidRPr="004D45FC">
              <w:rPr>
                <w:rStyle w:val="Hyperlink"/>
                <w:noProof/>
                <w:sz w:val="24"/>
              </w:rPr>
              <w:t>UI</w:t>
            </w:r>
            <w:r w:rsidRPr="004D45FC">
              <w:rPr>
                <w:rStyle w:val="Hyperlink"/>
                <w:noProof/>
                <w:sz w:val="24"/>
                <w:rtl/>
              </w:rPr>
              <w:t>) ומסכי מערכת</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Toc232719652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63</w:t>
            </w:r>
            <w:r w:rsidRPr="004D45FC">
              <w:rPr>
                <w:rStyle w:val="Hyperlink"/>
                <w:noProof/>
                <w:sz w:val="24"/>
                <w:rtl/>
              </w:rPr>
              <w:fldChar w:fldCharType="end"/>
            </w:r>
          </w:hyperlink>
        </w:p>
        <w:p w14:paraId="0E06CFE7" w14:textId="36D53BC4" w:rsidR="004D45FC" w:rsidRPr="004D45FC" w:rsidRDefault="004D45FC">
          <w:pPr>
            <w:pStyle w:val="TOC3"/>
            <w:tabs>
              <w:tab w:val="left" w:pos="960"/>
              <w:tab w:val="right" w:leader="dot" w:pos="8296"/>
            </w:tabs>
            <w:rPr>
              <w:rFonts w:eastAsiaTheme="minorEastAsia"/>
              <w:noProof/>
              <w:kern w:val="2"/>
              <w:sz w:val="24"/>
              <w:rtl/>
              <w14:ligatures w14:val="standardContextual"/>
            </w:rPr>
          </w:pPr>
          <w:hyperlink w:anchor="_Toc232719653" w:history="1">
            <w:r w:rsidRPr="004D45FC">
              <w:rPr>
                <w:rStyle w:val="Hyperlink"/>
                <w:noProof/>
                <w:sz w:val="24"/>
              </w:rPr>
              <w:t>5.6.1</w:t>
            </w:r>
            <w:r w:rsidRPr="004D45FC">
              <w:rPr>
                <w:rFonts w:eastAsiaTheme="minorEastAsia"/>
                <w:noProof/>
                <w:kern w:val="2"/>
                <w:sz w:val="24"/>
                <w:rtl/>
                <w14:ligatures w14:val="standardContextual"/>
              </w:rPr>
              <w:tab/>
            </w:r>
            <w:r w:rsidRPr="004D45FC">
              <w:rPr>
                <w:rStyle w:val="Hyperlink"/>
                <w:noProof/>
                <w:sz w:val="24"/>
                <w:rtl/>
              </w:rPr>
              <w:t>מסך התחברות ואימות משתמשים (</w:t>
            </w:r>
            <w:r w:rsidRPr="004D45FC">
              <w:rPr>
                <w:rStyle w:val="Hyperlink"/>
                <w:noProof/>
                <w:sz w:val="24"/>
              </w:rPr>
              <w:t>Login</w:t>
            </w:r>
            <w:r w:rsidRPr="004D45FC">
              <w:rPr>
                <w:rStyle w:val="Hyperlink"/>
                <w:noProof/>
                <w:sz w:val="24"/>
                <w:rtl/>
              </w:rPr>
              <w:t>)</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Toc232719653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63</w:t>
            </w:r>
            <w:r w:rsidRPr="004D45FC">
              <w:rPr>
                <w:rStyle w:val="Hyperlink"/>
                <w:noProof/>
                <w:sz w:val="24"/>
                <w:rtl/>
              </w:rPr>
              <w:fldChar w:fldCharType="end"/>
            </w:r>
          </w:hyperlink>
        </w:p>
        <w:p w14:paraId="36629A93" w14:textId="3A1DDEF7" w:rsidR="004D45FC" w:rsidRPr="004D45FC" w:rsidRDefault="004D45FC">
          <w:pPr>
            <w:pStyle w:val="TOC3"/>
            <w:tabs>
              <w:tab w:val="left" w:pos="960"/>
              <w:tab w:val="right" w:leader="dot" w:pos="8296"/>
            </w:tabs>
            <w:rPr>
              <w:rFonts w:eastAsiaTheme="minorEastAsia"/>
              <w:noProof/>
              <w:kern w:val="2"/>
              <w:sz w:val="24"/>
              <w:rtl/>
              <w14:ligatures w14:val="standardContextual"/>
            </w:rPr>
          </w:pPr>
          <w:hyperlink w:anchor="_Toc232719654" w:history="1">
            <w:r w:rsidRPr="004D45FC">
              <w:rPr>
                <w:rStyle w:val="Hyperlink"/>
                <w:noProof/>
                <w:sz w:val="24"/>
              </w:rPr>
              <w:t>5.6.2</w:t>
            </w:r>
            <w:r w:rsidRPr="004D45FC">
              <w:rPr>
                <w:rFonts w:eastAsiaTheme="minorEastAsia"/>
                <w:noProof/>
                <w:kern w:val="2"/>
                <w:sz w:val="24"/>
                <w:rtl/>
                <w14:ligatures w14:val="standardContextual"/>
              </w:rPr>
              <w:tab/>
            </w:r>
            <w:r w:rsidRPr="004D45FC">
              <w:rPr>
                <w:rStyle w:val="Hyperlink"/>
                <w:noProof/>
                <w:sz w:val="24"/>
                <w:rtl/>
              </w:rPr>
              <w:t>מסך הבית</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Toc232719654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64</w:t>
            </w:r>
            <w:r w:rsidRPr="004D45FC">
              <w:rPr>
                <w:rStyle w:val="Hyperlink"/>
                <w:noProof/>
                <w:sz w:val="24"/>
                <w:rtl/>
              </w:rPr>
              <w:fldChar w:fldCharType="end"/>
            </w:r>
          </w:hyperlink>
        </w:p>
        <w:p w14:paraId="7FD0C214" w14:textId="33504ABF" w:rsidR="004D45FC" w:rsidRPr="004D45FC" w:rsidRDefault="004D45FC">
          <w:pPr>
            <w:pStyle w:val="TOC3"/>
            <w:tabs>
              <w:tab w:val="left" w:pos="960"/>
              <w:tab w:val="right" w:leader="dot" w:pos="8296"/>
            </w:tabs>
            <w:rPr>
              <w:rFonts w:eastAsiaTheme="minorEastAsia"/>
              <w:noProof/>
              <w:kern w:val="2"/>
              <w:sz w:val="24"/>
              <w:rtl/>
              <w14:ligatures w14:val="standardContextual"/>
            </w:rPr>
          </w:pPr>
          <w:hyperlink w:anchor="_Toc232719655" w:history="1">
            <w:r w:rsidRPr="004D45FC">
              <w:rPr>
                <w:rStyle w:val="Hyperlink"/>
                <w:noProof/>
                <w:sz w:val="24"/>
              </w:rPr>
              <w:t>5.6.3</w:t>
            </w:r>
            <w:r w:rsidRPr="004D45FC">
              <w:rPr>
                <w:rFonts w:eastAsiaTheme="minorEastAsia"/>
                <w:noProof/>
                <w:kern w:val="2"/>
                <w:sz w:val="24"/>
                <w:rtl/>
                <w14:ligatures w14:val="standardContextual"/>
              </w:rPr>
              <w:tab/>
            </w:r>
            <w:r w:rsidRPr="004D45FC">
              <w:rPr>
                <w:rStyle w:val="Hyperlink"/>
                <w:noProof/>
                <w:sz w:val="24"/>
                <w:rtl/>
              </w:rPr>
              <w:t>מסך מודול ניהול לקוחות ושיווק</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Toc232719655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65</w:t>
            </w:r>
            <w:r w:rsidRPr="004D45FC">
              <w:rPr>
                <w:rStyle w:val="Hyperlink"/>
                <w:noProof/>
                <w:sz w:val="24"/>
                <w:rtl/>
              </w:rPr>
              <w:fldChar w:fldCharType="end"/>
            </w:r>
          </w:hyperlink>
        </w:p>
        <w:p w14:paraId="06B280D1" w14:textId="66E85BD4" w:rsidR="004D45FC" w:rsidRPr="004D45FC" w:rsidRDefault="004D45FC">
          <w:pPr>
            <w:pStyle w:val="TOC3"/>
            <w:tabs>
              <w:tab w:val="left" w:pos="960"/>
              <w:tab w:val="right" w:leader="dot" w:pos="8296"/>
            </w:tabs>
            <w:rPr>
              <w:rFonts w:eastAsiaTheme="minorEastAsia"/>
              <w:noProof/>
              <w:kern w:val="2"/>
              <w:sz w:val="24"/>
              <w:rtl/>
              <w14:ligatures w14:val="standardContextual"/>
            </w:rPr>
          </w:pPr>
          <w:hyperlink w:anchor="_Toc232719656" w:history="1">
            <w:r w:rsidRPr="004D45FC">
              <w:rPr>
                <w:rStyle w:val="Hyperlink"/>
                <w:noProof/>
                <w:sz w:val="24"/>
              </w:rPr>
              <w:t>5.6.4</w:t>
            </w:r>
            <w:r w:rsidRPr="004D45FC">
              <w:rPr>
                <w:rFonts w:eastAsiaTheme="minorEastAsia"/>
                <w:noProof/>
                <w:kern w:val="2"/>
                <w:sz w:val="24"/>
                <w:rtl/>
                <w14:ligatures w14:val="standardContextual"/>
              </w:rPr>
              <w:tab/>
            </w:r>
            <w:r w:rsidRPr="004D45FC">
              <w:rPr>
                <w:rStyle w:val="Hyperlink"/>
                <w:noProof/>
                <w:sz w:val="24"/>
                <w:rtl/>
              </w:rPr>
              <w:t>מסך הפקת הצעת מחיר ראשונית</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Toc232719656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66</w:t>
            </w:r>
            <w:r w:rsidRPr="004D45FC">
              <w:rPr>
                <w:rStyle w:val="Hyperlink"/>
                <w:noProof/>
                <w:sz w:val="24"/>
                <w:rtl/>
              </w:rPr>
              <w:fldChar w:fldCharType="end"/>
            </w:r>
          </w:hyperlink>
        </w:p>
        <w:p w14:paraId="090475AC" w14:textId="5891E3EA" w:rsidR="004D45FC" w:rsidRPr="004D45FC" w:rsidRDefault="004D45FC">
          <w:pPr>
            <w:pStyle w:val="TOC3"/>
            <w:tabs>
              <w:tab w:val="left" w:pos="960"/>
              <w:tab w:val="right" w:leader="dot" w:pos="8296"/>
            </w:tabs>
            <w:rPr>
              <w:rFonts w:eastAsiaTheme="minorEastAsia"/>
              <w:noProof/>
              <w:kern w:val="2"/>
              <w:sz w:val="24"/>
              <w:rtl/>
              <w14:ligatures w14:val="standardContextual"/>
            </w:rPr>
          </w:pPr>
          <w:hyperlink w:anchor="_Toc232719657" w:history="1">
            <w:r w:rsidRPr="004D45FC">
              <w:rPr>
                <w:rStyle w:val="Hyperlink"/>
                <w:noProof/>
                <w:sz w:val="24"/>
              </w:rPr>
              <w:t>5.6.5</w:t>
            </w:r>
            <w:r w:rsidRPr="004D45FC">
              <w:rPr>
                <w:rFonts w:eastAsiaTheme="minorEastAsia"/>
                <w:noProof/>
                <w:kern w:val="2"/>
                <w:sz w:val="24"/>
                <w:rtl/>
                <w14:ligatures w14:val="standardContextual"/>
              </w:rPr>
              <w:tab/>
            </w:r>
            <w:r w:rsidRPr="004D45FC">
              <w:rPr>
                <w:rStyle w:val="Hyperlink"/>
                <w:noProof/>
                <w:sz w:val="24"/>
                <w:rtl/>
              </w:rPr>
              <w:t>מסך ניהול הצעות מחיר</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Toc232719657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67</w:t>
            </w:r>
            <w:r w:rsidRPr="004D45FC">
              <w:rPr>
                <w:rStyle w:val="Hyperlink"/>
                <w:noProof/>
                <w:sz w:val="24"/>
                <w:rtl/>
              </w:rPr>
              <w:fldChar w:fldCharType="end"/>
            </w:r>
          </w:hyperlink>
        </w:p>
        <w:p w14:paraId="0B22ED40" w14:textId="39085EBD" w:rsidR="004D45FC" w:rsidRPr="004D45FC" w:rsidRDefault="004D45FC">
          <w:pPr>
            <w:pStyle w:val="TOC3"/>
            <w:tabs>
              <w:tab w:val="left" w:pos="960"/>
              <w:tab w:val="right" w:leader="dot" w:pos="8296"/>
            </w:tabs>
            <w:rPr>
              <w:rFonts w:eastAsiaTheme="minorEastAsia"/>
              <w:noProof/>
              <w:kern w:val="2"/>
              <w:sz w:val="24"/>
              <w:rtl/>
              <w14:ligatures w14:val="standardContextual"/>
            </w:rPr>
          </w:pPr>
          <w:hyperlink w:anchor="_Toc232719658" w:history="1">
            <w:r w:rsidRPr="004D45FC">
              <w:rPr>
                <w:rStyle w:val="Hyperlink"/>
                <w:noProof/>
                <w:sz w:val="24"/>
              </w:rPr>
              <w:t>5.6.6</w:t>
            </w:r>
            <w:r w:rsidRPr="004D45FC">
              <w:rPr>
                <w:rFonts w:eastAsiaTheme="minorEastAsia"/>
                <w:noProof/>
                <w:kern w:val="2"/>
                <w:sz w:val="24"/>
                <w:rtl/>
                <w14:ligatures w14:val="standardContextual"/>
              </w:rPr>
              <w:tab/>
            </w:r>
            <w:r w:rsidRPr="004D45FC">
              <w:rPr>
                <w:rStyle w:val="Hyperlink"/>
                <w:noProof/>
                <w:sz w:val="24"/>
                <w:rtl/>
              </w:rPr>
              <w:t>מסך ניהול ובקרת פרויקטים – מבט על</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Toc232719658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68</w:t>
            </w:r>
            <w:r w:rsidRPr="004D45FC">
              <w:rPr>
                <w:rStyle w:val="Hyperlink"/>
                <w:noProof/>
                <w:sz w:val="24"/>
                <w:rtl/>
              </w:rPr>
              <w:fldChar w:fldCharType="end"/>
            </w:r>
          </w:hyperlink>
        </w:p>
        <w:p w14:paraId="55F478B4" w14:textId="2D863F4F" w:rsidR="004D45FC" w:rsidRPr="004D45FC" w:rsidRDefault="004D45FC">
          <w:pPr>
            <w:pStyle w:val="TOC3"/>
            <w:tabs>
              <w:tab w:val="left" w:pos="960"/>
              <w:tab w:val="right" w:leader="dot" w:pos="8296"/>
            </w:tabs>
            <w:rPr>
              <w:rFonts w:eastAsiaTheme="minorEastAsia"/>
              <w:noProof/>
              <w:kern w:val="2"/>
              <w:sz w:val="24"/>
              <w:rtl/>
              <w14:ligatures w14:val="standardContextual"/>
            </w:rPr>
          </w:pPr>
          <w:hyperlink w:anchor="_Toc232719659" w:history="1">
            <w:r w:rsidRPr="004D45FC">
              <w:rPr>
                <w:rStyle w:val="Hyperlink"/>
                <w:noProof/>
                <w:sz w:val="24"/>
              </w:rPr>
              <w:t>5.6.7</w:t>
            </w:r>
            <w:r w:rsidRPr="004D45FC">
              <w:rPr>
                <w:rFonts w:eastAsiaTheme="minorEastAsia"/>
                <w:noProof/>
                <w:kern w:val="2"/>
                <w:sz w:val="24"/>
                <w:rtl/>
                <w14:ligatures w14:val="standardContextual"/>
              </w:rPr>
              <w:tab/>
            </w:r>
            <w:r w:rsidRPr="004D45FC">
              <w:rPr>
                <w:rStyle w:val="Hyperlink"/>
                <w:noProof/>
                <w:sz w:val="24"/>
                <w:rtl/>
              </w:rPr>
              <w:t>מסך כרטיס פרויקט מלא ועריכת תכולה</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Toc232719659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69</w:t>
            </w:r>
            <w:r w:rsidRPr="004D45FC">
              <w:rPr>
                <w:rStyle w:val="Hyperlink"/>
                <w:noProof/>
                <w:sz w:val="24"/>
                <w:rtl/>
              </w:rPr>
              <w:fldChar w:fldCharType="end"/>
            </w:r>
          </w:hyperlink>
        </w:p>
        <w:p w14:paraId="1EC78409" w14:textId="78F02921" w:rsidR="004D45FC" w:rsidRPr="004D45FC" w:rsidRDefault="004D45FC">
          <w:pPr>
            <w:pStyle w:val="TOC3"/>
            <w:tabs>
              <w:tab w:val="left" w:pos="960"/>
              <w:tab w:val="right" w:leader="dot" w:pos="8296"/>
            </w:tabs>
            <w:rPr>
              <w:rFonts w:eastAsiaTheme="minorEastAsia"/>
              <w:noProof/>
              <w:kern w:val="2"/>
              <w:sz w:val="24"/>
              <w:rtl/>
              <w14:ligatures w14:val="standardContextual"/>
            </w:rPr>
          </w:pPr>
          <w:hyperlink w:anchor="_Toc232719660" w:history="1">
            <w:r w:rsidRPr="004D45FC">
              <w:rPr>
                <w:rStyle w:val="Hyperlink"/>
                <w:noProof/>
                <w:sz w:val="24"/>
              </w:rPr>
              <w:t>5.6.8</w:t>
            </w:r>
            <w:r w:rsidRPr="004D45FC">
              <w:rPr>
                <w:rFonts w:eastAsiaTheme="minorEastAsia"/>
                <w:noProof/>
                <w:kern w:val="2"/>
                <w:sz w:val="24"/>
                <w:rtl/>
                <w14:ligatures w14:val="standardContextual"/>
              </w:rPr>
              <w:tab/>
            </w:r>
            <w:r w:rsidRPr="004D45FC">
              <w:rPr>
                <w:rStyle w:val="Hyperlink"/>
                <w:noProof/>
                <w:sz w:val="24"/>
                <w:rtl/>
              </w:rPr>
              <w:t>מסך ניהול ובקרה לוגיסטית לאירוע – מבט על</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Toc232719660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71</w:t>
            </w:r>
            <w:r w:rsidRPr="004D45FC">
              <w:rPr>
                <w:rStyle w:val="Hyperlink"/>
                <w:noProof/>
                <w:sz w:val="24"/>
                <w:rtl/>
              </w:rPr>
              <w:fldChar w:fldCharType="end"/>
            </w:r>
          </w:hyperlink>
        </w:p>
        <w:p w14:paraId="6720FD4C" w14:textId="73E749B8" w:rsidR="004D45FC" w:rsidRPr="004D45FC" w:rsidRDefault="004D45FC">
          <w:pPr>
            <w:pStyle w:val="TOC3"/>
            <w:tabs>
              <w:tab w:val="left" w:pos="960"/>
              <w:tab w:val="right" w:leader="dot" w:pos="8296"/>
            </w:tabs>
            <w:rPr>
              <w:rFonts w:eastAsiaTheme="minorEastAsia"/>
              <w:noProof/>
              <w:kern w:val="2"/>
              <w:sz w:val="24"/>
              <w:rtl/>
              <w14:ligatures w14:val="standardContextual"/>
            </w:rPr>
          </w:pPr>
          <w:hyperlink w:anchor="_Toc232719661" w:history="1">
            <w:r w:rsidRPr="004D45FC">
              <w:rPr>
                <w:rStyle w:val="Hyperlink"/>
                <w:noProof/>
                <w:sz w:val="24"/>
              </w:rPr>
              <w:t>5.6.9</w:t>
            </w:r>
            <w:r w:rsidRPr="004D45FC">
              <w:rPr>
                <w:rFonts w:eastAsiaTheme="minorEastAsia"/>
                <w:noProof/>
                <w:kern w:val="2"/>
                <w:sz w:val="24"/>
                <w:rtl/>
                <w14:ligatures w14:val="standardContextual"/>
              </w:rPr>
              <w:tab/>
            </w:r>
            <w:r w:rsidRPr="004D45FC">
              <w:rPr>
                <w:rStyle w:val="Hyperlink"/>
                <w:noProof/>
                <w:sz w:val="24"/>
                <w:rtl/>
              </w:rPr>
              <w:t>חלון משימות לוגיסטיות לפרויקט (</w:t>
            </w:r>
            <w:r w:rsidRPr="004D45FC">
              <w:rPr>
                <w:rStyle w:val="Hyperlink"/>
                <w:noProof/>
                <w:sz w:val="24"/>
              </w:rPr>
              <w:t>Checklist</w:t>
            </w:r>
            <w:r w:rsidRPr="004D45FC">
              <w:rPr>
                <w:rStyle w:val="Hyperlink"/>
                <w:noProof/>
                <w:sz w:val="24"/>
                <w:rtl/>
              </w:rPr>
              <w:t>)</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Toc232719661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72</w:t>
            </w:r>
            <w:r w:rsidRPr="004D45FC">
              <w:rPr>
                <w:rStyle w:val="Hyperlink"/>
                <w:noProof/>
                <w:sz w:val="24"/>
                <w:rtl/>
              </w:rPr>
              <w:fldChar w:fldCharType="end"/>
            </w:r>
          </w:hyperlink>
        </w:p>
        <w:p w14:paraId="77A23701" w14:textId="340A997D" w:rsidR="004D45FC" w:rsidRPr="004D45FC" w:rsidRDefault="004D45FC">
          <w:pPr>
            <w:pStyle w:val="TOC3"/>
            <w:tabs>
              <w:tab w:val="left" w:pos="960"/>
              <w:tab w:val="right" w:leader="dot" w:pos="8296"/>
            </w:tabs>
            <w:rPr>
              <w:rFonts w:eastAsiaTheme="minorEastAsia"/>
              <w:noProof/>
              <w:kern w:val="2"/>
              <w:sz w:val="24"/>
              <w:rtl/>
              <w14:ligatures w14:val="standardContextual"/>
            </w:rPr>
          </w:pPr>
          <w:hyperlink w:anchor="_Toc232719662" w:history="1">
            <w:r w:rsidRPr="004D45FC">
              <w:rPr>
                <w:rStyle w:val="Hyperlink"/>
                <w:noProof/>
                <w:sz w:val="24"/>
              </w:rPr>
              <w:t>5.6.10</w:t>
            </w:r>
            <w:r w:rsidRPr="004D45FC">
              <w:rPr>
                <w:rFonts w:eastAsiaTheme="minorEastAsia"/>
                <w:noProof/>
                <w:kern w:val="2"/>
                <w:sz w:val="24"/>
                <w:rtl/>
                <w14:ligatures w14:val="standardContextual"/>
              </w:rPr>
              <w:tab/>
            </w:r>
            <w:r w:rsidRPr="004D45FC">
              <w:rPr>
                <w:rStyle w:val="Hyperlink"/>
                <w:noProof/>
                <w:sz w:val="24"/>
                <w:rtl/>
              </w:rPr>
              <w:t>מסך שיבוץ דיילות חכם – מבט על</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Toc232719662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73</w:t>
            </w:r>
            <w:r w:rsidRPr="004D45FC">
              <w:rPr>
                <w:rStyle w:val="Hyperlink"/>
                <w:noProof/>
                <w:sz w:val="24"/>
                <w:rtl/>
              </w:rPr>
              <w:fldChar w:fldCharType="end"/>
            </w:r>
          </w:hyperlink>
        </w:p>
        <w:p w14:paraId="25251EDF" w14:textId="7A1A6042" w:rsidR="004D45FC" w:rsidRPr="004D45FC" w:rsidRDefault="004D45FC">
          <w:pPr>
            <w:pStyle w:val="TOC3"/>
            <w:tabs>
              <w:tab w:val="left" w:pos="960"/>
              <w:tab w:val="right" w:leader="dot" w:pos="8296"/>
            </w:tabs>
            <w:rPr>
              <w:rFonts w:eastAsiaTheme="minorEastAsia"/>
              <w:noProof/>
              <w:kern w:val="2"/>
              <w:sz w:val="24"/>
              <w:rtl/>
              <w14:ligatures w14:val="standardContextual"/>
            </w:rPr>
          </w:pPr>
          <w:hyperlink w:anchor="_Toc232719663" w:history="1">
            <w:r w:rsidRPr="004D45FC">
              <w:rPr>
                <w:rStyle w:val="Hyperlink"/>
                <w:noProof/>
                <w:sz w:val="24"/>
              </w:rPr>
              <w:t>5.6.11</w:t>
            </w:r>
            <w:r w:rsidRPr="004D45FC">
              <w:rPr>
                <w:rFonts w:eastAsiaTheme="minorEastAsia"/>
                <w:noProof/>
                <w:kern w:val="2"/>
                <w:sz w:val="24"/>
                <w:rtl/>
                <w14:ligatures w14:val="standardContextual"/>
              </w:rPr>
              <w:tab/>
            </w:r>
            <w:r w:rsidRPr="004D45FC">
              <w:rPr>
                <w:rStyle w:val="Hyperlink"/>
                <w:noProof/>
                <w:sz w:val="24"/>
                <w:rtl/>
              </w:rPr>
              <w:t>מסך שיבוץ דיילות חכם (</w:t>
            </w:r>
            <w:r w:rsidRPr="004D45FC">
              <w:rPr>
                <w:rStyle w:val="Hyperlink"/>
                <w:noProof/>
                <w:sz w:val="24"/>
              </w:rPr>
              <w:t>Smart Match</w:t>
            </w:r>
            <w:r w:rsidRPr="004D45FC">
              <w:rPr>
                <w:rStyle w:val="Hyperlink"/>
                <w:noProof/>
                <w:sz w:val="24"/>
                <w:rtl/>
              </w:rPr>
              <w:t>)</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Toc232719663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73</w:t>
            </w:r>
            <w:r w:rsidRPr="004D45FC">
              <w:rPr>
                <w:rStyle w:val="Hyperlink"/>
                <w:noProof/>
                <w:sz w:val="24"/>
                <w:rtl/>
              </w:rPr>
              <w:fldChar w:fldCharType="end"/>
            </w:r>
          </w:hyperlink>
        </w:p>
        <w:p w14:paraId="1C1E0E15" w14:textId="4E2B5D65" w:rsidR="004D45FC" w:rsidRPr="004D45FC" w:rsidRDefault="004D45FC">
          <w:pPr>
            <w:pStyle w:val="TOC3"/>
            <w:tabs>
              <w:tab w:val="left" w:pos="960"/>
              <w:tab w:val="right" w:leader="dot" w:pos="8296"/>
            </w:tabs>
            <w:rPr>
              <w:rFonts w:eastAsiaTheme="minorEastAsia"/>
              <w:noProof/>
              <w:kern w:val="2"/>
              <w:sz w:val="24"/>
              <w:rtl/>
              <w14:ligatures w14:val="standardContextual"/>
            </w:rPr>
          </w:pPr>
          <w:hyperlink w:anchor="_Toc232719664" w:history="1">
            <w:r w:rsidRPr="004D45FC">
              <w:rPr>
                <w:rStyle w:val="Hyperlink"/>
                <w:noProof/>
                <w:sz w:val="24"/>
              </w:rPr>
              <w:t>5.6.12</w:t>
            </w:r>
            <w:r w:rsidRPr="004D45FC">
              <w:rPr>
                <w:rFonts w:eastAsiaTheme="minorEastAsia"/>
                <w:noProof/>
                <w:kern w:val="2"/>
                <w:sz w:val="24"/>
                <w:rtl/>
                <w14:ligatures w14:val="standardContextual"/>
              </w:rPr>
              <w:tab/>
            </w:r>
            <w:r w:rsidRPr="004D45FC">
              <w:rPr>
                <w:rStyle w:val="Hyperlink"/>
                <w:noProof/>
                <w:sz w:val="24"/>
                <w:rtl/>
              </w:rPr>
              <w:t>מסך מאגר דיילות</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Toc232719664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74</w:t>
            </w:r>
            <w:r w:rsidRPr="004D45FC">
              <w:rPr>
                <w:rStyle w:val="Hyperlink"/>
                <w:noProof/>
                <w:sz w:val="24"/>
                <w:rtl/>
              </w:rPr>
              <w:fldChar w:fldCharType="end"/>
            </w:r>
          </w:hyperlink>
        </w:p>
        <w:p w14:paraId="480EF087" w14:textId="6123F2B1" w:rsidR="004D45FC" w:rsidRPr="004D45FC" w:rsidRDefault="004D45FC">
          <w:pPr>
            <w:pStyle w:val="TOC3"/>
            <w:tabs>
              <w:tab w:val="left" w:pos="960"/>
              <w:tab w:val="right" w:leader="dot" w:pos="8296"/>
            </w:tabs>
            <w:rPr>
              <w:rFonts w:eastAsiaTheme="minorEastAsia"/>
              <w:noProof/>
              <w:kern w:val="2"/>
              <w:sz w:val="24"/>
              <w:rtl/>
              <w14:ligatures w14:val="standardContextual"/>
            </w:rPr>
          </w:pPr>
          <w:hyperlink w:anchor="_Toc232719665" w:history="1">
            <w:r w:rsidRPr="004D45FC">
              <w:rPr>
                <w:rStyle w:val="Hyperlink"/>
                <w:noProof/>
                <w:sz w:val="24"/>
              </w:rPr>
              <w:t>5.6.13</w:t>
            </w:r>
            <w:r w:rsidRPr="004D45FC">
              <w:rPr>
                <w:rFonts w:eastAsiaTheme="minorEastAsia"/>
                <w:noProof/>
                <w:kern w:val="2"/>
                <w:sz w:val="24"/>
                <w:rtl/>
                <w14:ligatures w14:val="standardContextual"/>
              </w:rPr>
              <w:tab/>
            </w:r>
            <w:r w:rsidRPr="004D45FC">
              <w:rPr>
                <w:rStyle w:val="Hyperlink"/>
                <w:noProof/>
                <w:sz w:val="24"/>
                <w:rtl/>
              </w:rPr>
              <w:t>מסך בקרת כספים ופרויקטים שהסתיימו – מבט על</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Toc232719665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75</w:t>
            </w:r>
            <w:r w:rsidRPr="004D45FC">
              <w:rPr>
                <w:rStyle w:val="Hyperlink"/>
                <w:noProof/>
                <w:sz w:val="24"/>
                <w:rtl/>
              </w:rPr>
              <w:fldChar w:fldCharType="end"/>
            </w:r>
          </w:hyperlink>
        </w:p>
        <w:p w14:paraId="002E4E07" w14:textId="2E40D037" w:rsidR="004D45FC" w:rsidRPr="004D45FC" w:rsidRDefault="004D45FC">
          <w:pPr>
            <w:pStyle w:val="TOC3"/>
            <w:tabs>
              <w:tab w:val="left" w:pos="960"/>
              <w:tab w:val="right" w:leader="dot" w:pos="8296"/>
            </w:tabs>
            <w:rPr>
              <w:rFonts w:eastAsiaTheme="minorEastAsia"/>
              <w:noProof/>
              <w:kern w:val="2"/>
              <w:sz w:val="24"/>
              <w:rtl/>
              <w14:ligatures w14:val="standardContextual"/>
            </w:rPr>
          </w:pPr>
          <w:hyperlink w:anchor="_Toc232719666" w:history="1">
            <w:r w:rsidRPr="004D45FC">
              <w:rPr>
                <w:rStyle w:val="Hyperlink"/>
                <w:noProof/>
                <w:sz w:val="24"/>
              </w:rPr>
              <w:t>5.6.14</w:t>
            </w:r>
            <w:r w:rsidRPr="004D45FC">
              <w:rPr>
                <w:rFonts w:eastAsiaTheme="minorEastAsia"/>
                <w:noProof/>
                <w:kern w:val="2"/>
                <w:sz w:val="24"/>
                <w:rtl/>
                <w14:ligatures w14:val="standardContextual"/>
              </w:rPr>
              <w:tab/>
            </w:r>
            <w:r w:rsidRPr="004D45FC">
              <w:rPr>
                <w:rStyle w:val="Hyperlink"/>
                <w:noProof/>
                <w:sz w:val="24"/>
                <w:rtl/>
              </w:rPr>
              <w:t>חלון סגירת תיק פרויקט, משוב לקוחות וחישוב רווחיות</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Toc232719666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77</w:t>
            </w:r>
            <w:r w:rsidRPr="004D45FC">
              <w:rPr>
                <w:rStyle w:val="Hyperlink"/>
                <w:noProof/>
                <w:sz w:val="24"/>
                <w:rtl/>
              </w:rPr>
              <w:fldChar w:fldCharType="end"/>
            </w:r>
          </w:hyperlink>
        </w:p>
        <w:p w14:paraId="0B741400" w14:textId="6D1D7BAF" w:rsidR="004D45FC" w:rsidRPr="004D45FC" w:rsidRDefault="004D45FC">
          <w:pPr>
            <w:pStyle w:val="TOC3"/>
            <w:tabs>
              <w:tab w:val="left" w:pos="960"/>
              <w:tab w:val="right" w:leader="dot" w:pos="8296"/>
            </w:tabs>
            <w:rPr>
              <w:rFonts w:eastAsiaTheme="minorEastAsia"/>
              <w:noProof/>
              <w:kern w:val="2"/>
              <w:sz w:val="24"/>
              <w:rtl/>
              <w14:ligatures w14:val="standardContextual"/>
            </w:rPr>
          </w:pPr>
          <w:hyperlink w:anchor="_Toc232719667" w:history="1">
            <w:r w:rsidRPr="004D45FC">
              <w:rPr>
                <w:rStyle w:val="Hyperlink"/>
                <w:noProof/>
                <w:sz w:val="24"/>
              </w:rPr>
              <w:t>5.6.15</w:t>
            </w:r>
            <w:r w:rsidRPr="004D45FC">
              <w:rPr>
                <w:rFonts w:eastAsiaTheme="minorEastAsia"/>
                <w:noProof/>
                <w:kern w:val="2"/>
                <w:sz w:val="24"/>
                <w:rtl/>
                <w14:ligatures w14:val="standardContextual"/>
              </w:rPr>
              <w:tab/>
            </w:r>
            <w:r w:rsidRPr="004D45FC">
              <w:rPr>
                <w:rStyle w:val="Hyperlink"/>
                <w:noProof/>
                <w:sz w:val="24"/>
                <w:rtl/>
              </w:rPr>
              <w:t>מסך ניהול משתמשים</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Toc232719667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78</w:t>
            </w:r>
            <w:r w:rsidRPr="004D45FC">
              <w:rPr>
                <w:rStyle w:val="Hyperlink"/>
                <w:noProof/>
                <w:sz w:val="24"/>
                <w:rtl/>
              </w:rPr>
              <w:fldChar w:fldCharType="end"/>
            </w:r>
          </w:hyperlink>
        </w:p>
        <w:p w14:paraId="7F2FF2FA" w14:textId="7D62483B" w:rsidR="004D45FC" w:rsidRPr="004D45FC" w:rsidRDefault="004D45FC">
          <w:pPr>
            <w:pStyle w:val="TOC3"/>
            <w:tabs>
              <w:tab w:val="left" w:pos="960"/>
              <w:tab w:val="right" w:leader="dot" w:pos="8296"/>
            </w:tabs>
            <w:rPr>
              <w:rFonts w:eastAsiaTheme="minorEastAsia"/>
              <w:noProof/>
              <w:kern w:val="2"/>
              <w:sz w:val="24"/>
              <w:rtl/>
              <w14:ligatures w14:val="standardContextual"/>
            </w:rPr>
          </w:pPr>
          <w:hyperlink w:anchor="_Toc232719668" w:history="1">
            <w:r w:rsidRPr="004D45FC">
              <w:rPr>
                <w:rStyle w:val="Hyperlink"/>
                <w:noProof/>
                <w:sz w:val="24"/>
              </w:rPr>
              <w:t>5.6.16</w:t>
            </w:r>
            <w:r w:rsidRPr="004D45FC">
              <w:rPr>
                <w:rFonts w:eastAsiaTheme="minorEastAsia"/>
                <w:noProof/>
                <w:kern w:val="2"/>
                <w:sz w:val="24"/>
                <w:rtl/>
                <w14:ligatures w14:val="standardContextual"/>
              </w:rPr>
              <w:tab/>
            </w:r>
            <w:r w:rsidRPr="004D45FC">
              <w:rPr>
                <w:rStyle w:val="Hyperlink"/>
                <w:noProof/>
                <w:sz w:val="24"/>
                <w:rtl/>
              </w:rPr>
              <w:t>מסך הגדרות מערכת</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Toc232719668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79</w:t>
            </w:r>
            <w:r w:rsidRPr="004D45FC">
              <w:rPr>
                <w:rStyle w:val="Hyperlink"/>
                <w:noProof/>
                <w:sz w:val="24"/>
                <w:rtl/>
              </w:rPr>
              <w:fldChar w:fldCharType="end"/>
            </w:r>
          </w:hyperlink>
        </w:p>
        <w:p w14:paraId="6D896B20" w14:textId="66F25D2C" w:rsidR="004D45FC" w:rsidRPr="004D45FC" w:rsidRDefault="004D45FC">
          <w:pPr>
            <w:pStyle w:val="TOC3"/>
            <w:tabs>
              <w:tab w:val="left" w:pos="960"/>
              <w:tab w:val="right" w:leader="dot" w:pos="8296"/>
            </w:tabs>
            <w:rPr>
              <w:rFonts w:eastAsiaTheme="minorEastAsia"/>
              <w:noProof/>
              <w:kern w:val="2"/>
              <w:sz w:val="24"/>
              <w:rtl/>
              <w14:ligatures w14:val="standardContextual"/>
            </w:rPr>
          </w:pPr>
          <w:hyperlink w:anchor="_Toc232719669" w:history="1">
            <w:r w:rsidRPr="004D45FC">
              <w:rPr>
                <w:rStyle w:val="Hyperlink"/>
                <w:noProof/>
                <w:sz w:val="24"/>
              </w:rPr>
              <w:t>5.6.17</w:t>
            </w:r>
            <w:r w:rsidRPr="004D45FC">
              <w:rPr>
                <w:rFonts w:eastAsiaTheme="minorEastAsia"/>
                <w:noProof/>
                <w:kern w:val="2"/>
                <w:sz w:val="24"/>
                <w:rtl/>
                <w14:ligatures w14:val="standardContextual"/>
              </w:rPr>
              <w:tab/>
            </w:r>
            <w:r w:rsidRPr="004D45FC">
              <w:rPr>
                <w:rStyle w:val="Hyperlink"/>
                <w:noProof/>
                <w:sz w:val="24"/>
                <w:rtl/>
              </w:rPr>
              <w:t>מנגנוני ממשק ובקרת שגיאות כלליים במערכת</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Toc232719669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79</w:t>
            </w:r>
            <w:r w:rsidRPr="004D45FC">
              <w:rPr>
                <w:rStyle w:val="Hyperlink"/>
                <w:noProof/>
                <w:sz w:val="24"/>
                <w:rtl/>
              </w:rPr>
              <w:fldChar w:fldCharType="end"/>
            </w:r>
          </w:hyperlink>
        </w:p>
        <w:p w14:paraId="4BDFA788" w14:textId="7DB976FF" w:rsidR="004D45FC" w:rsidRPr="004D45FC" w:rsidRDefault="004D45FC">
          <w:pPr>
            <w:pStyle w:val="TOC4"/>
            <w:tabs>
              <w:tab w:val="left" w:pos="2646"/>
              <w:tab w:val="right" w:leader="dot" w:pos="8296"/>
            </w:tabs>
            <w:rPr>
              <w:rFonts w:ascii="David" w:hAnsi="David" w:cs="David"/>
              <w:noProof/>
              <w:rtl/>
            </w:rPr>
          </w:pPr>
          <w:hyperlink w:anchor="_Toc232719670" w:history="1">
            <w:r w:rsidRPr="004D45FC">
              <w:rPr>
                <w:rStyle w:val="Hyperlink"/>
                <w:rFonts w:ascii="David" w:hAnsi="David" w:cs="David"/>
                <w:noProof/>
              </w:rPr>
              <w:t>5.6.17.1</w:t>
            </w:r>
            <w:r w:rsidRPr="004D45FC">
              <w:rPr>
                <w:rFonts w:ascii="David" w:hAnsi="David" w:cs="David"/>
                <w:noProof/>
                <w:rtl/>
              </w:rPr>
              <w:tab/>
            </w:r>
            <w:r w:rsidRPr="004D45FC">
              <w:rPr>
                <w:rStyle w:val="Hyperlink"/>
                <w:rFonts w:ascii="David" w:hAnsi="David" w:cs="David"/>
                <w:noProof/>
                <w:rtl/>
              </w:rPr>
              <w:t>מנגנון סינון ושליפת נתונים מתקדם (</w:t>
            </w:r>
            <w:r w:rsidRPr="004D45FC">
              <w:rPr>
                <w:rStyle w:val="Hyperlink"/>
                <w:rFonts w:ascii="David" w:hAnsi="David" w:cs="David"/>
                <w:noProof/>
              </w:rPr>
              <w:t>Filter</w:t>
            </w:r>
            <w:r w:rsidRPr="004D45FC">
              <w:rPr>
                <w:rStyle w:val="Hyperlink"/>
                <w:rFonts w:ascii="David" w:hAnsi="David" w:cs="David"/>
                <w:noProof/>
                <w:rtl/>
              </w:rPr>
              <w:t>)</w:t>
            </w:r>
            <w:r w:rsidRPr="004D45FC">
              <w:rPr>
                <w:rFonts w:ascii="David" w:hAnsi="David" w:cs="David"/>
                <w:noProof/>
                <w:webHidden/>
                <w:rtl/>
              </w:rPr>
              <w:tab/>
            </w:r>
            <w:r w:rsidRPr="004D45FC">
              <w:rPr>
                <w:rStyle w:val="Hyperlink"/>
                <w:rFonts w:ascii="David" w:hAnsi="David" w:cs="David"/>
                <w:noProof/>
                <w:rtl/>
              </w:rPr>
              <w:fldChar w:fldCharType="begin"/>
            </w:r>
            <w:r w:rsidRPr="004D45FC">
              <w:rPr>
                <w:rFonts w:ascii="David" w:hAnsi="David" w:cs="David"/>
                <w:noProof/>
                <w:webHidden/>
                <w:rtl/>
              </w:rPr>
              <w:instrText xml:space="preserve"> </w:instrText>
            </w:r>
            <w:r w:rsidRPr="004D45FC">
              <w:rPr>
                <w:rFonts w:ascii="David" w:hAnsi="David" w:cs="David"/>
                <w:noProof/>
                <w:webHidden/>
              </w:rPr>
              <w:instrText>PAGEREF</w:instrText>
            </w:r>
            <w:r w:rsidRPr="004D45FC">
              <w:rPr>
                <w:rFonts w:ascii="David" w:hAnsi="David" w:cs="David"/>
                <w:noProof/>
                <w:webHidden/>
                <w:rtl/>
              </w:rPr>
              <w:instrText xml:space="preserve"> _</w:instrText>
            </w:r>
            <w:r w:rsidRPr="004D45FC">
              <w:rPr>
                <w:rFonts w:ascii="David" w:hAnsi="David" w:cs="David"/>
                <w:noProof/>
                <w:webHidden/>
              </w:rPr>
              <w:instrText>Toc232719670 \h</w:instrText>
            </w:r>
            <w:r w:rsidRPr="004D45FC">
              <w:rPr>
                <w:rFonts w:ascii="David" w:hAnsi="David" w:cs="David"/>
                <w:noProof/>
                <w:webHidden/>
                <w:rtl/>
              </w:rPr>
              <w:instrText xml:space="preserve"> </w:instrText>
            </w:r>
            <w:r w:rsidRPr="004D45FC">
              <w:rPr>
                <w:rStyle w:val="Hyperlink"/>
                <w:rFonts w:ascii="David" w:hAnsi="David" w:cs="David"/>
                <w:noProof/>
                <w:rtl/>
              </w:rPr>
            </w:r>
            <w:r w:rsidRPr="004D45FC">
              <w:rPr>
                <w:rStyle w:val="Hyperlink"/>
                <w:rFonts w:ascii="David" w:hAnsi="David" w:cs="David"/>
                <w:noProof/>
                <w:rtl/>
              </w:rPr>
              <w:fldChar w:fldCharType="separate"/>
            </w:r>
            <w:r w:rsidRPr="004D45FC">
              <w:rPr>
                <w:rFonts w:ascii="David" w:hAnsi="David" w:cs="David"/>
                <w:noProof/>
                <w:webHidden/>
                <w:rtl/>
              </w:rPr>
              <w:t>80</w:t>
            </w:r>
            <w:r w:rsidRPr="004D45FC">
              <w:rPr>
                <w:rStyle w:val="Hyperlink"/>
                <w:rFonts w:ascii="David" w:hAnsi="David" w:cs="David"/>
                <w:noProof/>
                <w:rtl/>
              </w:rPr>
              <w:fldChar w:fldCharType="end"/>
            </w:r>
          </w:hyperlink>
        </w:p>
        <w:p w14:paraId="5E2ADE74" w14:textId="438D0D98" w:rsidR="004D45FC" w:rsidRPr="004D45FC" w:rsidRDefault="004D45FC">
          <w:pPr>
            <w:pStyle w:val="TOC4"/>
            <w:tabs>
              <w:tab w:val="left" w:pos="2646"/>
              <w:tab w:val="right" w:leader="dot" w:pos="8296"/>
            </w:tabs>
            <w:rPr>
              <w:rFonts w:ascii="David" w:hAnsi="David" w:cs="David"/>
              <w:noProof/>
              <w:rtl/>
            </w:rPr>
          </w:pPr>
          <w:hyperlink w:anchor="_Toc232719671" w:history="1">
            <w:r w:rsidRPr="004D45FC">
              <w:rPr>
                <w:rStyle w:val="Hyperlink"/>
                <w:rFonts w:ascii="David" w:hAnsi="David" w:cs="David"/>
                <w:noProof/>
              </w:rPr>
              <w:t>5.6.17.2</w:t>
            </w:r>
            <w:r w:rsidRPr="004D45FC">
              <w:rPr>
                <w:rFonts w:ascii="David" w:hAnsi="David" w:cs="David"/>
                <w:noProof/>
                <w:rtl/>
              </w:rPr>
              <w:tab/>
            </w:r>
            <w:r w:rsidRPr="004D45FC">
              <w:rPr>
                <w:rStyle w:val="Hyperlink"/>
                <w:rFonts w:ascii="David" w:hAnsi="David" w:cs="David"/>
                <w:noProof/>
                <w:rtl/>
              </w:rPr>
              <w:t>חלונות צפים (</w:t>
            </w:r>
            <w:r w:rsidRPr="004D45FC">
              <w:rPr>
                <w:rStyle w:val="Hyperlink"/>
                <w:rFonts w:ascii="David" w:hAnsi="David" w:cs="David"/>
                <w:noProof/>
              </w:rPr>
              <w:t xml:space="preserve"> (Pop-ups</w:t>
            </w:r>
            <w:r w:rsidRPr="004D45FC">
              <w:rPr>
                <w:rStyle w:val="Hyperlink"/>
                <w:rFonts w:ascii="David" w:hAnsi="David" w:cs="David"/>
                <w:noProof/>
                <w:rtl/>
              </w:rPr>
              <w:t>להוספה ועדכון</w:t>
            </w:r>
            <w:r w:rsidRPr="004D45FC">
              <w:rPr>
                <w:rFonts w:ascii="David" w:hAnsi="David" w:cs="David"/>
                <w:noProof/>
                <w:webHidden/>
                <w:rtl/>
              </w:rPr>
              <w:tab/>
            </w:r>
            <w:r w:rsidRPr="004D45FC">
              <w:rPr>
                <w:rStyle w:val="Hyperlink"/>
                <w:rFonts w:ascii="David" w:hAnsi="David" w:cs="David"/>
                <w:noProof/>
                <w:rtl/>
              </w:rPr>
              <w:fldChar w:fldCharType="begin"/>
            </w:r>
            <w:r w:rsidRPr="004D45FC">
              <w:rPr>
                <w:rFonts w:ascii="David" w:hAnsi="David" w:cs="David"/>
                <w:noProof/>
                <w:webHidden/>
                <w:rtl/>
              </w:rPr>
              <w:instrText xml:space="preserve"> </w:instrText>
            </w:r>
            <w:r w:rsidRPr="004D45FC">
              <w:rPr>
                <w:rFonts w:ascii="David" w:hAnsi="David" w:cs="David"/>
                <w:noProof/>
                <w:webHidden/>
              </w:rPr>
              <w:instrText>PAGEREF</w:instrText>
            </w:r>
            <w:r w:rsidRPr="004D45FC">
              <w:rPr>
                <w:rFonts w:ascii="David" w:hAnsi="David" w:cs="David"/>
                <w:noProof/>
                <w:webHidden/>
                <w:rtl/>
              </w:rPr>
              <w:instrText xml:space="preserve"> _</w:instrText>
            </w:r>
            <w:r w:rsidRPr="004D45FC">
              <w:rPr>
                <w:rFonts w:ascii="David" w:hAnsi="David" w:cs="David"/>
                <w:noProof/>
                <w:webHidden/>
              </w:rPr>
              <w:instrText>Toc232719671 \h</w:instrText>
            </w:r>
            <w:r w:rsidRPr="004D45FC">
              <w:rPr>
                <w:rFonts w:ascii="David" w:hAnsi="David" w:cs="David"/>
                <w:noProof/>
                <w:webHidden/>
                <w:rtl/>
              </w:rPr>
              <w:instrText xml:space="preserve"> </w:instrText>
            </w:r>
            <w:r w:rsidRPr="004D45FC">
              <w:rPr>
                <w:rStyle w:val="Hyperlink"/>
                <w:rFonts w:ascii="David" w:hAnsi="David" w:cs="David"/>
                <w:noProof/>
                <w:rtl/>
              </w:rPr>
            </w:r>
            <w:r w:rsidRPr="004D45FC">
              <w:rPr>
                <w:rStyle w:val="Hyperlink"/>
                <w:rFonts w:ascii="David" w:hAnsi="David" w:cs="David"/>
                <w:noProof/>
                <w:rtl/>
              </w:rPr>
              <w:fldChar w:fldCharType="separate"/>
            </w:r>
            <w:r w:rsidRPr="004D45FC">
              <w:rPr>
                <w:rFonts w:ascii="David" w:hAnsi="David" w:cs="David"/>
                <w:noProof/>
                <w:webHidden/>
                <w:rtl/>
              </w:rPr>
              <w:t>80</w:t>
            </w:r>
            <w:r w:rsidRPr="004D45FC">
              <w:rPr>
                <w:rStyle w:val="Hyperlink"/>
                <w:rFonts w:ascii="David" w:hAnsi="David" w:cs="David"/>
                <w:noProof/>
                <w:rtl/>
              </w:rPr>
              <w:fldChar w:fldCharType="end"/>
            </w:r>
          </w:hyperlink>
        </w:p>
        <w:p w14:paraId="2DA4DE03" w14:textId="1FFCA619" w:rsidR="004D45FC" w:rsidRPr="004D45FC" w:rsidRDefault="004D45FC">
          <w:pPr>
            <w:pStyle w:val="TOC4"/>
            <w:tabs>
              <w:tab w:val="left" w:pos="1995"/>
              <w:tab w:val="right" w:leader="dot" w:pos="8296"/>
            </w:tabs>
            <w:rPr>
              <w:rFonts w:ascii="David" w:hAnsi="David" w:cs="David"/>
              <w:noProof/>
              <w:rtl/>
            </w:rPr>
          </w:pPr>
          <w:hyperlink w:anchor="_Toc232719672" w:history="1">
            <w:r w:rsidRPr="004D45FC">
              <w:rPr>
                <w:rStyle w:val="Hyperlink"/>
                <w:rFonts w:ascii="David" w:hAnsi="David" w:cs="David"/>
                <w:noProof/>
                <w:rtl/>
              </w:rPr>
              <w:t>5.6.17.3</w:t>
            </w:r>
            <w:r w:rsidRPr="004D45FC">
              <w:rPr>
                <w:rFonts w:ascii="David" w:hAnsi="David" w:cs="David"/>
                <w:noProof/>
                <w:rtl/>
              </w:rPr>
              <w:tab/>
            </w:r>
            <w:r w:rsidRPr="004D45FC">
              <w:rPr>
                <w:rStyle w:val="Hyperlink"/>
                <w:rFonts w:ascii="David" w:hAnsi="David" w:cs="David"/>
                <w:noProof/>
                <w:rtl/>
              </w:rPr>
              <w:t>חלונות התראה ואימות פעולה</w:t>
            </w:r>
            <w:r w:rsidRPr="004D45FC">
              <w:rPr>
                <w:rStyle w:val="Hyperlink"/>
                <w:rFonts w:ascii="David" w:hAnsi="David" w:cs="David"/>
                <w:noProof/>
              </w:rPr>
              <w:t xml:space="preserve"> Validation &amp; Confirmation </w:t>
            </w:r>
            <w:r w:rsidRPr="004D45FC">
              <w:rPr>
                <w:rStyle w:val="Hyperlink"/>
                <w:rFonts w:ascii="David" w:hAnsi="David" w:cs="David"/>
                <w:noProof/>
                <w:rtl/>
              </w:rPr>
              <w:t xml:space="preserve"> - וידוא לחיצות</w:t>
            </w:r>
            <w:r w:rsidRPr="004D45FC">
              <w:rPr>
                <w:rFonts w:ascii="David" w:hAnsi="David" w:cs="David"/>
                <w:noProof/>
                <w:webHidden/>
                <w:rtl/>
              </w:rPr>
              <w:tab/>
            </w:r>
            <w:r w:rsidRPr="004D45FC">
              <w:rPr>
                <w:rStyle w:val="Hyperlink"/>
                <w:rFonts w:ascii="David" w:hAnsi="David" w:cs="David"/>
                <w:noProof/>
                <w:rtl/>
              </w:rPr>
              <w:fldChar w:fldCharType="begin"/>
            </w:r>
            <w:r w:rsidRPr="004D45FC">
              <w:rPr>
                <w:rFonts w:ascii="David" w:hAnsi="David" w:cs="David"/>
                <w:noProof/>
                <w:webHidden/>
                <w:rtl/>
              </w:rPr>
              <w:instrText xml:space="preserve"> </w:instrText>
            </w:r>
            <w:r w:rsidRPr="004D45FC">
              <w:rPr>
                <w:rFonts w:ascii="David" w:hAnsi="David" w:cs="David"/>
                <w:noProof/>
                <w:webHidden/>
              </w:rPr>
              <w:instrText>PAGEREF</w:instrText>
            </w:r>
            <w:r w:rsidRPr="004D45FC">
              <w:rPr>
                <w:rFonts w:ascii="David" w:hAnsi="David" w:cs="David"/>
                <w:noProof/>
                <w:webHidden/>
                <w:rtl/>
              </w:rPr>
              <w:instrText xml:space="preserve"> _</w:instrText>
            </w:r>
            <w:r w:rsidRPr="004D45FC">
              <w:rPr>
                <w:rFonts w:ascii="David" w:hAnsi="David" w:cs="David"/>
                <w:noProof/>
                <w:webHidden/>
              </w:rPr>
              <w:instrText>Toc232719672 \h</w:instrText>
            </w:r>
            <w:r w:rsidRPr="004D45FC">
              <w:rPr>
                <w:rFonts w:ascii="David" w:hAnsi="David" w:cs="David"/>
                <w:noProof/>
                <w:webHidden/>
                <w:rtl/>
              </w:rPr>
              <w:instrText xml:space="preserve"> </w:instrText>
            </w:r>
            <w:r w:rsidRPr="004D45FC">
              <w:rPr>
                <w:rStyle w:val="Hyperlink"/>
                <w:rFonts w:ascii="David" w:hAnsi="David" w:cs="David"/>
                <w:noProof/>
                <w:rtl/>
              </w:rPr>
            </w:r>
            <w:r w:rsidRPr="004D45FC">
              <w:rPr>
                <w:rStyle w:val="Hyperlink"/>
                <w:rFonts w:ascii="David" w:hAnsi="David" w:cs="David"/>
                <w:noProof/>
                <w:rtl/>
              </w:rPr>
              <w:fldChar w:fldCharType="separate"/>
            </w:r>
            <w:r w:rsidRPr="004D45FC">
              <w:rPr>
                <w:rFonts w:ascii="David" w:hAnsi="David" w:cs="David"/>
                <w:noProof/>
                <w:webHidden/>
                <w:rtl/>
              </w:rPr>
              <w:t>81</w:t>
            </w:r>
            <w:r w:rsidRPr="004D45FC">
              <w:rPr>
                <w:rStyle w:val="Hyperlink"/>
                <w:rFonts w:ascii="David" w:hAnsi="David" w:cs="David"/>
                <w:noProof/>
                <w:rtl/>
              </w:rPr>
              <w:fldChar w:fldCharType="end"/>
            </w:r>
          </w:hyperlink>
        </w:p>
        <w:p w14:paraId="28E5D2B6" w14:textId="6197813A" w:rsidR="004D45FC" w:rsidRPr="004D45FC" w:rsidRDefault="004D45FC">
          <w:pPr>
            <w:pStyle w:val="TOC4"/>
            <w:tabs>
              <w:tab w:val="left" w:pos="2646"/>
              <w:tab w:val="right" w:leader="dot" w:pos="8296"/>
            </w:tabs>
            <w:rPr>
              <w:rFonts w:ascii="David" w:hAnsi="David" w:cs="David"/>
              <w:noProof/>
              <w:rtl/>
            </w:rPr>
          </w:pPr>
          <w:hyperlink w:anchor="_Toc232719673" w:history="1">
            <w:r w:rsidRPr="004D45FC">
              <w:rPr>
                <w:rStyle w:val="Hyperlink"/>
                <w:rFonts w:ascii="David" w:hAnsi="David" w:cs="David"/>
                <w:noProof/>
              </w:rPr>
              <w:t>5.6.17.4</w:t>
            </w:r>
            <w:r w:rsidRPr="004D45FC">
              <w:rPr>
                <w:rFonts w:ascii="David" w:hAnsi="David" w:cs="David"/>
                <w:noProof/>
                <w:rtl/>
              </w:rPr>
              <w:tab/>
            </w:r>
            <w:r w:rsidRPr="004D45FC">
              <w:rPr>
                <w:rStyle w:val="Hyperlink"/>
                <w:rFonts w:ascii="David" w:hAnsi="David" w:cs="David"/>
                <w:noProof/>
                <w:rtl/>
              </w:rPr>
              <w:t>מנגנון בדיקות תקינות קלט ומשוב למשתמש</w:t>
            </w:r>
            <w:r w:rsidRPr="004D45FC">
              <w:rPr>
                <w:rFonts w:ascii="David" w:hAnsi="David" w:cs="David"/>
                <w:noProof/>
                <w:webHidden/>
                <w:rtl/>
              </w:rPr>
              <w:tab/>
            </w:r>
            <w:r w:rsidRPr="004D45FC">
              <w:rPr>
                <w:rStyle w:val="Hyperlink"/>
                <w:rFonts w:ascii="David" w:hAnsi="David" w:cs="David"/>
                <w:noProof/>
                <w:rtl/>
              </w:rPr>
              <w:fldChar w:fldCharType="begin"/>
            </w:r>
            <w:r w:rsidRPr="004D45FC">
              <w:rPr>
                <w:rFonts w:ascii="David" w:hAnsi="David" w:cs="David"/>
                <w:noProof/>
                <w:webHidden/>
                <w:rtl/>
              </w:rPr>
              <w:instrText xml:space="preserve"> </w:instrText>
            </w:r>
            <w:r w:rsidRPr="004D45FC">
              <w:rPr>
                <w:rFonts w:ascii="David" w:hAnsi="David" w:cs="David"/>
                <w:noProof/>
                <w:webHidden/>
              </w:rPr>
              <w:instrText>PAGEREF</w:instrText>
            </w:r>
            <w:r w:rsidRPr="004D45FC">
              <w:rPr>
                <w:rFonts w:ascii="David" w:hAnsi="David" w:cs="David"/>
                <w:noProof/>
                <w:webHidden/>
                <w:rtl/>
              </w:rPr>
              <w:instrText xml:space="preserve"> _</w:instrText>
            </w:r>
            <w:r w:rsidRPr="004D45FC">
              <w:rPr>
                <w:rFonts w:ascii="David" w:hAnsi="David" w:cs="David"/>
                <w:noProof/>
                <w:webHidden/>
              </w:rPr>
              <w:instrText>Toc232719673 \h</w:instrText>
            </w:r>
            <w:r w:rsidRPr="004D45FC">
              <w:rPr>
                <w:rFonts w:ascii="David" w:hAnsi="David" w:cs="David"/>
                <w:noProof/>
                <w:webHidden/>
                <w:rtl/>
              </w:rPr>
              <w:instrText xml:space="preserve"> </w:instrText>
            </w:r>
            <w:r w:rsidRPr="004D45FC">
              <w:rPr>
                <w:rStyle w:val="Hyperlink"/>
                <w:rFonts w:ascii="David" w:hAnsi="David" w:cs="David"/>
                <w:noProof/>
                <w:rtl/>
              </w:rPr>
            </w:r>
            <w:r w:rsidRPr="004D45FC">
              <w:rPr>
                <w:rStyle w:val="Hyperlink"/>
                <w:rFonts w:ascii="David" w:hAnsi="David" w:cs="David"/>
                <w:noProof/>
                <w:rtl/>
              </w:rPr>
              <w:fldChar w:fldCharType="separate"/>
            </w:r>
            <w:r w:rsidRPr="004D45FC">
              <w:rPr>
                <w:rFonts w:ascii="David" w:hAnsi="David" w:cs="David"/>
                <w:noProof/>
                <w:webHidden/>
                <w:rtl/>
              </w:rPr>
              <w:t>82</w:t>
            </w:r>
            <w:r w:rsidRPr="004D45FC">
              <w:rPr>
                <w:rStyle w:val="Hyperlink"/>
                <w:rFonts w:ascii="David" w:hAnsi="David" w:cs="David"/>
                <w:noProof/>
                <w:rtl/>
              </w:rPr>
              <w:fldChar w:fldCharType="end"/>
            </w:r>
          </w:hyperlink>
        </w:p>
        <w:p w14:paraId="13D15DBF" w14:textId="61F7560B" w:rsidR="004D45FC" w:rsidRPr="004D45FC" w:rsidRDefault="004D45FC">
          <w:pPr>
            <w:pStyle w:val="TOC4"/>
            <w:tabs>
              <w:tab w:val="left" w:pos="2666"/>
              <w:tab w:val="right" w:leader="dot" w:pos="8296"/>
            </w:tabs>
            <w:rPr>
              <w:rFonts w:ascii="David" w:hAnsi="David" w:cs="David"/>
              <w:noProof/>
              <w:rtl/>
            </w:rPr>
          </w:pPr>
          <w:hyperlink w:anchor="_Toc232719674" w:history="1">
            <w:r w:rsidRPr="004D45FC">
              <w:rPr>
                <w:rStyle w:val="Hyperlink"/>
                <w:rFonts w:ascii="David" w:hAnsi="David" w:cs="David"/>
                <w:noProof/>
                <w:rtl/>
              </w:rPr>
              <w:t>5.6.17.5</w:t>
            </w:r>
            <w:r w:rsidRPr="004D45FC">
              <w:rPr>
                <w:rFonts w:ascii="David" w:hAnsi="David" w:cs="David"/>
                <w:noProof/>
                <w:rtl/>
              </w:rPr>
              <w:tab/>
            </w:r>
            <w:r w:rsidRPr="004D45FC">
              <w:rPr>
                <w:rStyle w:val="Hyperlink"/>
                <w:rFonts w:ascii="David" w:hAnsi="David" w:cs="David"/>
                <w:noProof/>
                <w:rtl/>
              </w:rPr>
              <w:t>מנגנון בקרה – הודעות חסימת גישה (</w:t>
            </w:r>
            <w:r w:rsidRPr="004D45FC">
              <w:rPr>
                <w:rStyle w:val="Hyperlink"/>
                <w:rFonts w:ascii="David" w:hAnsi="David" w:cs="David"/>
                <w:noProof/>
              </w:rPr>
              <w:t>(Access Denied</w:t>
            </w:r>
            <w:r w:rsidRPr="004D45FC">
              <w:rPr>
                <w:rFonts w:ascii="David" w:hAnsi="David" w:cs="David"/>
                <w:noProof/>
                <w:webHidden/>
                <w:rtl/>
              </w:rPr>
              <w:tab/>
            </w:r>
            <w:r w:rsidRPr="004D45FC">
              <w:rPr>
                <w:rStyle w:val="Hyperlink"/>
                <w:rFonts w:ascii="David" w:hAnsi="David" w:cs="David"/>
                <w:noProof/>
                <w:rtl/>
              </w:rPr>
              <w:fldChar w:fldCharType="begin"/>
            </w:r>
            <w:r w:rsidRPr="004D45FC">
              <w:rPr>
                <w:rFonts w:ascii="David" w:hAnsi="David" w:cs="David"/>
                <w:noProof/>
                <w:webHidden/>
                <w:rtl/>
              </w:rPr>
              <w:instrText xml:space="preserve"> </w:instrText>
            </w:r>
            <w:r w:rsidRPr="004D45FC">
              <w:rPr>
                <w:rFonts w:ascii="David" w:hAnsi="David" w:cs="David"/>
                <w:noProof/>
                <w:webHidden/>
              </w:rPr>
              <w:instrText>PAGEREF</w:instrText>
            </w:r>
            <w:r w:rsidRPr="004D45FC">
              <w:rPr>
                <w:rFonts w:ascii="David" w:hAnsi="David" w:cs="David"/>
                <w:noProof/>
                <w:webHidden/>
                <w:rtl/>
              </w:rPr>
              <w:instrText xml:space="preserve"> _</w:instrText>
            </w:r>
            <w:r w:rsidRPr="004D45FC">
              <w:rPr>
                <w:rFonts w:ascii="David" w:hAnsi="David" w:cs="David"/>
                <w:noProof/>
                <w:webHidden/>
              </w:rPr>
              <w:instrText>Toc232719674 \h</w:instrText>
            </w:r>
            <w:r w:rsidRPr="004D45FC">
              <w:rPr>
                <w:rFonts w:ascii="David" w:hAnsi="David" w:cs="David"/>
                <w:noProof/>
                <w:webHidden/>
                <w:rtl/>
              </w:rPr>
              <w:instrText xml:space="preserve"> </w:instrText>
            </w:r>
            <w:r w:rsidRPr="004D45FC">
              <w:rPr>
                <w:rStyle w:val="Hyperlink"/>
                <w:rFonts w:ascii="David" w:hAnsi="David" w:cs="David"/>
                <w:noProof/>
                <w:rtl/>
              </w:rPr>
            </w:r>
            <w:r w:rsidRPr="004D45FC">
              <w:rPr>
                <w:rStyle w:val="Hyperlink"/>
                <w:rFonts w:ascii="David" w:hAnsi="David" w:cs="David"/>
                <w:noProof/>
                <w:rtl/>
              </w:rPr>
              <w:fldChar w:fldCharType="separate"/>
            </w:r>
            <w:r w:rsidRPr="004D45FC">
              <w:rPr>
                <w:rFonts w:ascii="David" w:hAnsi="David" w:cs="David"/>
                <w:noProof/>
                <w:webHidden/>
                <w:rtl/>
              </w:rPr>
              <w:t>82</w:t>
            </w:r>
            <w:r w:rsidRPr="004D45FC">
              <w:rPr>
                <w:rStyle w:val="Hyperlink"/>
                <w:rFonts w:ascii="David" w:hAnsi="David" w:cs="David"/>
                <w:noProof/>
                <w:rtl/>
              </w:rPr>
              <w:fldChar w:fldCharType="end"/>
            </w:r>
          </w:hyperlink>
        </w:p>
        <w:p w14:paraId="620622C1" w14:textId="4654A868" w:rsidR="004D45FC" w:rsidRPr="004D45FC" w:rsidRDefault="004D45FC">
          <w:pPr>
            <w:pStyle w:val="TOC2"/>
            <w:tabs>
              <w:tab w:val="left" w:pos="720"/>
              <w:tab w:val="right" w:leader="dot" w:pos="8296"/>
            </w:tabs>
            <w:rPr>
              <w:rFonts w:eastAsiaTheme="minorEastAsia"/>
              <w:noProof/>
              <w:kern w:val="2"/>
              <w:sz w:val="24"/>
              <w:rtl/>
              <w14:ligatures w14:val="standardContextual"/>
            </w:rPr>
          </w:pPr>
          <w:hyperlink w:anchor="_Toc232719675" w:history="1">
            <w:r w:rsidRPr="004D45FC">
              <w:rPr>
                <w:rStyle w:val="Hyperlink"/>
                <w:noProof/>
                <w:sz w:val="24"/>
              </w:rPr>
              <w:t>5.7</w:t>
            </w:r>
            <w:r w:rsidRPr="004D45FC">
              <w:rPr>
                <w:rFonts w:eastAsiaTheme="minorEastAsia"/>
                <w:noProof/>
                <w:kern w:val="2"/>
                <w:sz w:val="24"/>
                <w:rtl/>
                <w14:ligatures w14:val="standardContextual"/>
              </w:rPr>
              <w:tab/>
            </w:r>
            <w:r w:rsidRPr="004D45FC">
              <w:rPr>
                <w:rStyle w:val="Hyperlink"/>
                <w:noProof/>
                <w:sz w:val="24"/>
                <w:rtl/>
              </w:rPr>
              <w:t>מסכי דו"חות</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Toc232719675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83</w:t>
            </w:r>
            <w:r w:rsidRPr="004D45FC">
              <w:rPr>
                <w:rStyle w:val="Hyperlink"/>
                <w:noProof/>
                <w:sz w:val="24"/>
                <w:rtl/>
              </w:rPr>
              <w:fldChar w:fldCharType="end"/>
            </w:r>
          </w:hyperlink>
        </w:p>
        <w:p w14:paraId="20703310" w14:textId="3B7BD711" w:rsidR="004D45FC" w:rsidRPr="004D45FC" w:rsidRDefault="004D45FC">
          <w:pPr>
            <w:pStyle w:val="TOC2"/>
            <w:tabs>
              <w:tab w:val="left" w:pos="720"/>
              <w:tab w:val="right" w:leader="dot" w:pos="8296"/>
            </w:tabs>
            <w:rPr>
              <w:rFonts w:eastAsiaTheme="minorEastAsia"/>
              <w:noProof/>
              <w:kern w:val="2"/>
              <w:sz w:val="24"/>
              <w:rtl/>
              <w14:ligatures w14:val="standardContextual"/>
            </w:rPr>
          </w:pPr>
          <w:hyperlink w:anchor="_Toc232719676" w:history="1">
            <w:r w:rsidRPr="004D45FC">
              <w:rPr>
                <w:rStyle w:val="Hyperlink"/>
                <w:noProof/>
                <w:sz w:val="24"/>
              </w:rPr>
              <w:t>5.8</w:t>
            </w:r>
            <w:r w:rsidRPr="004D45FC">
              <w:rPr>
                <w:rFonts w:eastAsiaTheme="minorEastAsia"/>
                <w:noProof/>
                <w:kern w:val="2"/>
                <w:sz w:val="24"/>
                <w:rtl/>
                <w14:ligatures w14:val="standardContextual"/>
              </w:rPr>
              <w:tab/>
            </w:r>
            <w:r w:rsidRPr="004D45FC">
              <w:rPr>
                <w:rStyle w:val="Hyperlink"/>
                <w:noProof/>
                <w:sz w:val="24"/>
                <w:rtl/>
              </w:rPr>
              <w:t>תבניות הודעות</w:t>
            </w:r>
            <w:r w:rsidRPr="004D45FC">
              <w:rPr>
                <w:rStyle w:val="Hyperlink"/>
                <w:noProof/>
                <w:sz w:val="24"/>
              </w:rPr>
              <w:t>(Templates)</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Toc232719676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86</w:t>
            </w:r>
            <w:r w:rsidRPr="004D45FC">
              <w:rPr>
                <w:rStyle w:val="Hyperlink"/>
                <w:noProof/>
                <w:sz w:val="24"/>
                <w:rtl/>
              </w:rPr>
              <w:fldChar w:fldCharType="end"/>
            </w:r>
          </w:hyperlink>
        </w:p>
        <w:p w14:paraId="0B63A457" w14:textId="4286F639" w:rsidR="004D45FC" w:rsidRPr="004D45FC" w:rsidRDefault="004D45FC">
          <w:pPr>
            <w:pStyle w:val="TOC3"/>
            <w:tabs>
              <w:tab w:val="left" w:pos="960"/>
              <w:tab w:val="right" w:leader="dot" w:pos="8296"/>
            </w:tabs>
            <w:rPr>
              <w:rFonts w:eastAsiaTheme="minorEastAsia"/>
              <w:noProof/>
              <w:kern w:val="2"/>
              <w:sz w:val="24"/>
              <w:rtl/>
              <w14:ligatures w14:val="standardContextual"/>
            </w:rPr>
          </w:pPr>
          <w:hyperlink w:anchor="_Toc232719677" w:history="1">
            <w:r w:rsidRPr="004D45FC">
              <w:rPr>
                <w:rStyle w:val="Hyperlink"/>
                <w:noProof/>
                <w:sz w:val="24"/>
              </w:rPr>
              <w:t>5.8.1</w:t>
            </w:r>
            <w:r w:rsidRPr="004D45FC">
              <w:rPr>
                <w:rFonts w:eastAsiaTheme="minorEastAsia"/>
                <w:noProof/>
                <w:kern w:val="2"/>
                <w:sz w:val="24"/>
                <w:rtl/>
                <w14:ligatures w14:val="standardContextual"/>
              </w:rPr>
              <w:tab/>
            </w:r>
            <w:r w:rsidRPr="004D45FC">
              <w:rPr>
                <w:rStyle w:val="Hyperlink"/>
                <w:noProof/>
                <w:sz w:val="24"/>
                <w:rtl/>
              </w:rPr>
              <w:t>שליחת הצעת מחיר</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Toc232719677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86</w:t>
            </w:r>
            <w:r w:rsidRPr="004D45FC">
              <w:rPr>
                <w:rStyle w:val="Hyperlink"/>
                <w:noProof/>
                <w:sz w:val="24"/>
                <w:rtl/>
              </w:rPr>
              <w:fldChar w:fldCharType="end"/>
            </w:r>
          </w:hyperlink>
        </w:p>
        <w:p w14:paraId="08A44193" w14:textId="0696BA95" w:rsidR="004D45FC" w:rsidRPr="004D45FC" w:rsidRDefault="004D45FC">
          <w:pPr>
            <w:pStyle w:val="TOC3"/>
            <w:tabs>
              <w:tab w:val="left" w:pos="960"/>
              <w:tab w:val="right" w:leader="dot" w:pos="8296"/>
            </w:tabs>
            <w:rPr>
              <w:rFonts w:eastAsiaTheme="minorEastAsia"/>
              <w:noProof/>
              <w:kern w:val="2"/>
              <w:sz w:val="24"/>
              <w:rtl/>
              <w14:ligatures w14:val="standardContextual"/>
            </w:rPr>
          </w:pPr>
          <w:hyperlink w:anchor="_Toc232719678" w:history="1">
            <w:r w:rsidRPr="004D45FC">
              <w:rPr>
                <w:rStyle w:val="Hyperlink"/>
                <w:noProof/>
                <w:sz w:val="24"/>
              </w:rPr>
              <w:t>5.8.2</w:t>
            </w:r>
            <w:r w:rsidRPr="004D45FC">
              <w:rPr>
                <w:rFonts w:eastAsiaTheme="minorEastAsia"/>
                <w:noProof/>
                <w:kern w:val="2"/>
                <w:sz w:val="24"/>
                <w:rtl/>
                <w14:ligatures w14:val="standardContextual"/>
              </w:rPr>
              <w:tab/>
            </w:r>
            <w:r w:rsidRPr="004D45FC">
              <w:rPr>
                <w:rStyle w:val="Hyperlink"/>
                <w:noProof/>
                <w:sz w:val="24"/>
                <w:rtl/>
              </w:rPr>
              <w:t>סגירת אירוע ובקשת משוב לקוח</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Toc232719678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86</w:t>
            </w:r>
            <w:r w:rsidRPr="004D45FC">
              <w:rPr>
                <w:rStyle w:val="Hyperlink"/>
                <w:noProof/>
                <w:sz w:val="24"/>
                <w:rtl/>
              </w:rPr>
              <w:fldChar w:fldCharType="end"/>
            </w:r>
          </w:hyperlink>
        </w:p>
        <w:p w14:paraId="20745F13" w14:textId="617DD8E7" w:rsidR="004D45FC" w:rsidRPr="004D45FC" w:rsidRDefault="004D45FC">
          <w:pPr>
            <w:pStyle w:val="TOC3"/>
            <w:tabs>
              <w:tab w:val="left" w:pos="960"/>
              <w:tab w:val="right" w:leader="dot" w:pos="8296"/>
            </w:tabs>
            <w:rPr>
              <w:rFonts w:eastAsiaTheme="minorEastAsia"/>
              <w:noProof/>
              <w:kern w:val="2"/>
              <w:sz w:val="24"/>
              <w:rtl/>
              <w14:ligatures w14:val="standardContextual"/>
            </w:rPr>
          </w:pPr>
          <w:hyperlink w:anchor="_Toc232719679" w:history="1">
            <w:r w:rsidRPr="004D45FC">
              <w:rPr>
                <w:rStyle w:val="Hyperlink"/>
                <w:noProof/>
                <w:sz w:val="24"/>
              </w:rPr>
              <w:t>5.8.3</w:t>
            </w:r>
            <w:r w:rsidRPr="004D45FC">
              <w:rPr>
                <w:rFonts w:eastAsiaTheme="minorEastAsia"/>
                <w:noProof/>
                <w:kern w:val="2"/>
                <w:sz w:val="24"/>
                <w:rtl/>
                <w14:ligatures w14:val="standardContextual"/>
              </w:rPr>
              <w:tab/>
            </w:r>
            <w:r w:rsidRPr="004D45FC">
              <w:rPr>
                <w:rStyle w:val="Hyperlink"/>
                <w:noProof/>
                <w:sz w:val="24"/>
                <w:rtl/>
              </w:rPr>
              <w:t>שליחת חשבונית מס / קבלה</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Toc232719679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87</w:t>
            </w:r>
            <w:r w:rsidRPr="004D45FC">
              <w:rPr>
                <w:rStyle w:val="Hyperlink"/>
                <w:noProof/>
                <w:sz w:val="24"/>
                <w:rtl/>
              </w:rPr>
              <w:fldChar w:fldCharType="end"/>
            </w:r>
          </w:hyperlink>
        </w:p>
        <w:p w14:paraId="2B7017FF" w14:textId="284C5E1E" w:rsidR="004D45FC" w:rsidRPr="004D45FC" w:rsidRDefault="004D45FC">
          <w:pPr>
            <w:pStyle w:val="TOC3"/>
            <w:tabs>
              <w:tab w:val="left" w:pos="960"/>
              <w:tab w:val="right" w:leader="dot" w:pos="8296"/>
            </w:tabs>
            <w:rPr>
              <w:rFonts w:eastAsiaTheme="minorEastAsia"/>
              <w:noProof/>
              <w:kern w:val="2"/>
              <w:sz w:val="24"/>
              <w:rtl/>
              <w14:ligatures w14:val="standardContextual"/>
            </w:rPr>
          </w:pPr>
          <w:hyperlink w:anchor="_Toc232719680" w:history="1">
            <w:r w:rsidRPr="004D45FC">
              <w:rPr>
                <w:rStyle w:val="Hyperlink"/>
                <w:noProof/>
                <w:sz w:val="24"/>
              </w:rPr>
              <w:t>5.8.4</w:t>
            </w:r>
            <w:r w:rsidRPr="004D45FC">
              <w:rPr>
                <w:rFonts w:eastAsiaTheme="minorEastAsia"/>
                <w:noProof/>
                <w:kern w:val="2"/>
                <w:sz w:val="24"/>
                <w:rtl/>
                <w14:ligatures w14:val="standardContextual"/>
              </w:rPr>
              <w:tab/>
            </w:r>
            <w:r w:rsidRPr="004D45FC">
              <w:rPr>
                <w:rStyle w:val="Hyperlink"/>
                <w:noProof/>
                <w:sz w:val="24"/>
                <w:rtl/>
              </w:rPr>
              <w:t>זימון משמרת</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Toc232719680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87</w:t>
            </w:r>
            <w:r w:rsidRPr="004D45FC">
              <w:rPr>
                <w:rStyle w:val="Hyperlink"/>
                <w:noProof/>
                <w:sz w:val="24"/>
                <w:rtl/>
              </w:rPr>
              <w:fldChar w:fldCharType="end"/>
            </w:r>
          </w:hyperlink>
        </w:p>
        <w:p w14:paraId="06555F0B" w14:textId="28ABA3D0" w:rsidR="004D45FC" w:rsidRPr="004D45FC" w:rsidRDefault="004D45FC">
          <w:pPr>
            <w:pStyle w:val="TOC3"/>
            <w:tabs>
              <w:tab w:val="left" w:pos="960"/>
              <w:tab w:val="right" w:leader="dot" w:pos="8296"/>
            </w:tabs>
            <w:rPr>
              <w:rFonts w:eastAsiaTheme="minorEastAsia"/>
              <w:noProof/>
              <w:kern w:val="2"/>
              <w:sz w:val="24"/>
              <w:rtl/>
              <w14:ligatures w14:val="standardContextual"/>
            </w:rPr>
          </w:pPr>
          <w:hyperlink w:anchor="_Toc232719681" w:history="1">
            <w:r w:rsidRPr="004D45FC">
              <w:rPr>
                <w:rStyle w:val="Hyperlink"/>
                <w:noProof/>
                <w:sz w:val="24"/>
              </w:rPr>
              <w:t>5.8.5</w:t>
            </w:r>
            <w:r w:rsidRPr="004D45FC">
              <w:rPr>
                <w:rFonts w:eastAsiaTheme="minorEastAsia"/>
                <w:noProof/>
                <w:kern w:val="2"/>
                <w:sz w:val="24"/>
                <w:rtl/>
                <w14:ligatures w14:val="standardContextual"/>
              </w:rPr>
              <w:tab/>
            </w:r>
            <w:r w:rsidRPr="004D45FC">
              <w:rPr>
                <w:rStyle w:val="Hyperlink"/>
                <w:noProof/>
                <w:sz w:val="24"/>
                <w:rtl/>
              </w:rPr>
              <w:t>ביטול שיבוץ / שחרור ממשמרת</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Toc232719681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87</w:t>
            </w:r>
            <w:r w:rsidRPr="004D45FC">
              <w:rPr>
                <w:rStyle w:val="Hyperlink"/>
                <w:noProof/>
                <w:sz w:val="24"/>
                <w:rtl/>
              </w:rPr>
              <w:fldChar w:fldCharType="end"/>
            </w:r>
          </w:hyperlink>
        </w:p>
        <w:p w14:paraId="142BCE77" w14:textId="410FA559" w:rsidR="004D45FC" w:rsidRPr="004D45FC" w:rsidRDefault="004D45FC">
          <w:pPr>
            <w:pStyle w:val="TOC3"/>
            <w:tabs>
              <w:tab w:val="left" w:pos="960"/>
              <w:tab w:val="right" w:leader="dot" w:pos="8296"/>
            </w:tabs>
            <w:rPr>
              <w:rFonts w:eastAsiaTheme="minorEastAsia"/>
              <w:noProof/>
              <w:kern w:val="2"/>
              <w:sz w:val="24"/>
              <w:rtl/>
              <w14:ligatures w14:val="standardContextual"/>
            </w:rPr>
          </w:pPr>
          <w:hyperlink w:anchor="_Toc232719682" w:history="1">
            <w:r w:rsidRPr="004D45FC">
              <w:rPr>
                <w:rStyle w:val="Hyperlink"/>
                <w:noProof/>
                <w:sz w:val="24"/>
              </w:rPr>
              <w:t>5.8.6</w:t>
            </w:r>
            <w:r w:rsidRPr="004D45FC">
              <w:rPr>
                <w:rFonts w:eastAsiaTheme="minorEastAsia"/>
                <w:noProof/>
                <w:kern w:val="2"/>
                <w:sz w:val="24"/>
                <w:rtl/>
                <w14:ligatures w14:val="standardContextual"/>
              </w:rPr>
              <w:tab/>
            </w:r>
            <w:r w:rsidRPr="004D45FC">
              <w:rPr>
                <w:rStyle w:val="Hyperlink"/>
                <w:noProof/>
                <w:sz w:val="24"/>
                <w:rtl/>
              </w:rPr>
              <w:t>אישור סופי על שיבוץ לאירוע</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Toc232719682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88</w:t>
            </w:r>
            <w:r w:rsidRPr="004D45FC">
              <w:rPr>
                <w:rStyle w:val="Hyperlink"/>
                <w:noProof/>
                <w:sz w:val="24"/>
                <w:rtl/>
              </w:rPr>
              <w:fldChar w:fldCharType="end"/>
            </w:r>
          </w:hyperlink>
        </w:p>
        <w:p w14:paraId="6F9C57CF" w14:textId="122F9969" w:rsidR="004D45FC" w:rsidRPr="004D45FC" w:rsidRDefault="004D45FC">
          <w:pPr>
            <w:pStyle w:val="TOC3"/>
            <w:tabs>
              <w:tab w:val="left" w:pos="960"/>
              <w:tab w:val="right" w:leader="dot" w:pos="8296"/>
            </w:tabs>
            <w:rPr>
              <w:rFonts w:eastAsiaTheme="minorEastAsia"/>
              <w:noProof/>
              <w:kern w:val="2"/>
              <w:sz w:val="24"/>
              <w:rtl/>
              <w14:ligatures w14:val="standardContextual"/>
            </w:rPr>
          </w:pPr>
          <w:hyperlink w:anchor="_Toc232719683" w:history="1">
            <w:r w:rsidRPr="004D45FC">
              <w:rPr>
                <w:rStyle w:val="Hyperlink"/>
                <w:noProof/>
                <w:sz w:val="24"/>
              </w:rPr>
              <w:t>5.8.7</w:t>
            </w:r>
            <w:r w:rsidRPr="004D45FC">
              <w:rPr>
                <w:rFonts w:eastAsiaTheme="minorEastAsia"/>
                <w:noProof/>
                <w:kern w:val="2"/>
                <w:sz w:val="24"/>
                <w:rtl/>
                <w14:ligatures w14:val="standardContextual"/>
              </w:rPr>
              <w:tab/>
            </w:r>
            <w:r w:rsidRPr="004D45FC">
              <w:rPr>
                <w:rStyle w:val="Hyperlink"/>
                <w:noProof/>
                <w:sz w:val="24"/>
                <w:rtl/>
              </w:rPr>
              <w:t>תזכורת אוטומטית לקראת משמרת</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Toc232719683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88</w:t>
            </w:r>
            <w:r w:rsidRPr="004D45FC">
              <w:rPr>
                <w:rStyle w:val="Hyperlink"/>
                <w:noProof/>
                <w:sz w:val="24"/>
                <w:rtl/>
              </w:rPr>
              <w:fldChar w:fldCharType="end"/>
            </w:r>
          </w:hyperlink>
        </w:p>
        <w:p w14:paraId="5BE1A353" w14:textId="4285D40F" w:rsidR="004D45FC" w:rsidRPr="004D45FC" w:rsidRDefault="004D45FC">
          <w:pPr>
            <w:pStyle w:val="TOC3"/>
            <w:tabs>
              <w:tab w:val="left" w:pos="960"/>
              <w:tab w:val="right" w:leader="dot" w:pos="8296"/>
            </w:tabs>
            <w:rPr>
              <w:rFonts w:eastAsiaTheme="minorEastAsia"/>
              <w:noProof/>
              <w:kern w:val="2"/>
              <w:sz w:val="24"/>
              <w:rtl/>
              <w14:ligatures w14:val="standardContextual"/>
            </w:rPr>
          </w:pPr>
          <w:hyperlink w:anchor="_Toc232719684" w:history="1">
            <w:r w:rsidRPr="004D45FC">
              <w:rPr>
                <w:rStyle w:val="Hyperlink"/>
                <w:noProof/>
                <w:sz w:val="24"/>
              </w:rPr>
              <w:t>5.8.8</w:t>
            </w:r>
            <w:r w:rsidRPr="004D45FC">
              <w:rPr>
                <w:rFonts w:eastAsiaTheme="minorEastAsia"/>
                <w:noProof/>
                <w:kern w:val="2"/>
                <w:sz w:val="24"/>
                <w:rtl/>
                <w14:ligatures w14:val="standardContextual"/>
              </w:rPr>
              <w:tab/>
            </w:r>
            <w:r w:rsidRPr="004D45FC">
              <w:rPr>
                <w:rStyle w:val="Hyperlink"/>
                <w:noProof/>
                <w:sz w:val="24"/>
                <w:rtl/>
              </w:rPr>
              <w:t>שאלון שביעות רצון לקוח (</w:t>
            </w:r>
            <w:r w:rsidRPr="004D45FC">
              <w:rPr>
                <w:rStyle w:val="Hyperlink"/>
                <w:noProof/>
                <w:sz w:val="24"/>
              </w:rPr>
              <w:t>Google Forms</w:t>
            </w:r>
            <w:r w:rsidRPr="004D45FC">
              <w:rPr>
                <w:rStyle w:val="Hyperlink"/>
                <w:noProof/>
                <w:sz w:val="24"/>
                <w:rtl/>
              </w:rPr>
              <w:t>)</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Toc232719684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89</w:t>
            </w:r>
            <w:r w:rsidRPr="004D45FC">
              <w:rPr>
                <w:rStyle w:val="Hyperlink"/>
                <w:noProof/>
                <w:sz w:val="24"/>
                <w:rtl/>
              </w:rPr>
              <w:fldChar w:fldCharType="end"/>
            </w:r>
          </w:hyperlink>
        </w:p>
        <w:p w14:paraId="7A437C31" w14:textId="618E154E" w:rsidR="004D45FC" w:rsidRPr="004D45FC" w:rsidRDefault="004D45FC">
          <w:pPr>
            <w:pStyle w:val="TOC3"/>
            <w:tabs>
              <w:tab w:val="left" w:pos="960"/>
              <w:tab w:val="right" w:leader="dot" w:pos="8296"/>
            </w:tabs>
            <w:rPr>
              <w:rFonts w:eastAsiaTheme="minorEastAsia"/>
              <w:noProof/>
              <w:kern w:val="2"/>
              <w:sz w:val="24"/>
              <w:rtl/>
              <w14:ligatures w14:val="standardContextual"/>
            </w:rPr>
          </w:pPr>
          <w:hyperlink w:anchor="_Toc232719685" w:history="1">
            <w:r w:rsidRPr="004D45FC">
              <w:rPr>
                <w:rStyle w:val="Hyperlink"/>
                <w:noProof/>
                <w:sz w:val="24"/>
              </w:rPr>
              <w:t>5.8.9</w:t>
            </w:r>
            <w:r w:rsidRPr="004D45FC">
              <w:rPr>
                <w:rFonts w:eastAsiaTheme="minorEastAsia"/>
                <w:noProof/>
                <w:kern w:val="2"/>
                <w:sz w:val="24"/>
                <w:rtl/>
                <w14:ligatures w14:val="standardContextual"/>
              </w:rPr>
              <w:tab/>
            </w:r>
            <w:r w:rsidRPr="004D45FC">
              <w:rPr>
                <w:rStyle w:val="Hyperlink"/>
                <w:noProof/>
                <w:sz w:val="24"/>
                <w:rtl/>
              </w:rPr>
              <w:t>הודעת שחזור ואיפוס סיסמה</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Toc232719685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89</w:t>
            </w:r>
            <w:r w:rsidRPr="004D45FC">
              <w:rPr>
                <w:rStyle w:val="Hyperlink"/>
                <w:noProof/>
                <w:sz w:val="24"/>
                <w:rtl/>
              </w:rPr>
              <w:fldChar w:fldCharType="end"/>
            </w:r>
          </w:hyperlink>
        </w:p>
        <w:p w14:paraId="0A006A3A" w14:textId="4121882A" w:rsidR="004D45FC" w:rsidRPr="004D45FC" w:rsidRDefault="004D45FC">
          <w:pPr>
            <w:pStyle w:val="TOC3"/>
            <w:tabs>
              <w:tab w:val="left" w:pos="960"/>
              <w:tab w:val="right" w:leader="dot" w:pos="8296"/>
            </w:tabs>
            <w:rPr>
              <w:rFonts w:eastAsiaTheme="minorEastAsia"/>
              <w:noProof/>
              <w:kern w:val="2"/>
              <w:sz w:val="24"/>
              <w:rtl/>
              <w14:ligatures w14:val="standardContextual"/>
            </w:rPr>
          </w:pPr>
          <w:hyperlink w:anchor="_Toc232719686" w:history="1">
            <w:r w:rsidRPr="004D45FC">
              <w:rPr>
                <w:rStyle w:val="Hyperlink"/>
                <w:noProof/>
                <w:sz w:val="24"/>
              </w:rPr>
              <w:t>5.8.10</w:t>
            </w:r>
            <w:r w:rsidRPr="004D45FC">
              <w:rPr>
                <w:rFonts w:eastAsiaTheme="minorEastAsia"/>
                <w:noProof/>
                <w:kern w:val="2"/>
                <w:sz w:val="24"/>
                <w:rtl/>
                <w14:ligatures w14:val="standardContextual"/>
              </w:rPr>
              <w:tab/>
            </w:r>
            <w:r w:rsidRPr="004D45FC">
              <w:rPr>
                <w:rStyle w:val="Hyperlink"/>
                <w:noProof/>
                <w:sz w:val="24"/>
                <w:rtl/>
              </w:rPr>
              <w:t>שליחת דו״ח שעות חודשי להנהלת חשבונות</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Toc232719686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89</w:t>
            </w:r>
            <w:r w:rsidRPr="004D45FC">
              <w:rPr>
                <w:rStyle w:val="Hyperlink"/>
                <w:noProof/>
                <w:sz w:val="24"/>
                <w:rtl/>
              </w:rPr>
              <w:fldChar w:fldCharType="end"/>
            </w:r>
          </w:hyperlink>
        </w:p>
        <w:p w14:paraId="4CF7E173" w14:textId="26F0D63A" w:rsidR="004D45FC" w:rsidRPr="004D45FC" w:rsidRDefault="004D45FC">
          <w:pPr>
            <w:pStyle w:val="TOC1"/>
            <w:tabs>
              <w:tab w:val="left" w:pos="960"/>
              <w:tab w:val="right" w:leader="dot" w:pos="8296"/>
            </w:tabs>
            <w:rPr>
              <w:rFonts w:eastAsiaTheme="minorEastAsia"/>
              <w:b w:val="0"/>
              <w:bCs w:val="0"/>
              <w:noProof/>
              <w:kern w:val="2"/>
              <w:sz w:val="24"/>
              <w:rtl/>
              <w14:ligatures w14:val="standardContextual"/>
            </w:rPr>
          </w:pPr>
          <w:hyperlink w:anchor="_Toc232719687" w:history="1">
            <w:r w:rsidRPr="004D45FC">
              <w:rPr>
                <w:rStyle w:val="Hyperlink"/>
                <w:noProof/>
                <w:sz w:val="24"/>
                <w:rtl/>
              </w:rPr>
              <w:t>פרק 6</w:t>
            </w:r>
            <w:r w:rsidRPr="004D45FC">
              <w:rPr>
                <w:rFonts w:eastAsiaTheme="minorEastAsia"/>
                <w:b w:val="0"/>
                <w:bCs w:val="0"/>
                <w:noProof/>
                <w:kern w:val="2"/>
                <w:sz w:val="24"/>
                <w:rtl/>
                <w14:ligatures w14:val="standardContextual"/>
              </w:rPr>
              <w:tab/>
            </w:r>
            <w:r w:rsidRPr="004D45FC">
              <w:rPr>
                <w:rStyle w:val="Hyperlink"/>
                <w:noProof/>
                <w:sz w:val="24"/>
                <w:rtl/>
              </w:rPr>
              <w:t>– ניתוח המערכת</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Toc232719687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90</w:t>
            </w:r>
            <w:r w:rsidRPr="004D45FC">
              <w:rPr>
                <w:rStyle w:val="Hyperlink"/>
                <w:noProof/>
                <w:sz w:val="24"/>
                <w:rtl/>
              </w:rPr>
              <w:fldChar w:fldCharType="end"/>
            </w:r>
          </w:hyperlink>
        </w:p>
        <w:p w14:paraId="5C90E353" w14:textId="2E3ED3B5" w:rsidR="004D45FC" w:rsidRPr="004D45FC" w:rsidRDefault="004D45FC">
          <w:pPr>
            <w:pStyle w:val="TOC2"/>
            <w:tabs>
              <w:tab w:val="left" w:pos="720"/>
              <w:tab w:val="right" w:leader="dot" w:pos="8296"/>
            </w:tabs>
            <w:rPr>
              <w:rFonts w:eastAsiaTheme="minorEastAsia"/>
              <w:noProof/>
              <w:kern w:val="2"/>
              <w:sz w:val="24"/>
              <w:rtl/>
              <w14:ligatures w14:val="standardContextual"/>
            </w:rPr>
          </w:pPr>
          <w:hyperlink w:anchor="_Toc232719688" w:history="1">
            <w:r w:rsidRPr="004D45FC">
              <w:rPr>
                <w:rStyle w:val="Hyperlink"/>
                <w:noProof/>
                <w:sz w:val="24"/>
              </w:rPr>
              <w:t>6.1</w:t>
            </w:r>
            <w:r w:rsidRPr="004D45FC">
              <w:rPr>
                <w:rFonts w:eastAsiaTheme="minorEastAsia"/>
                <w:noProof/>
                <w:kern w:val="2"/>
                <w:sz w:val="24"/>
                <w:rtl/>
                <w14:ligatures w14:val="standardContextual"/>
              </w:rPr>
              <w:tab/>
            </w:r>
            <w:r w:rsidRPr="004D45FC">
              <w:rPr>
                <w:rStyle w:val="Hyperlink"/>
                <w:noProof/>
                <w:sz w:val="24"/>
                <w:rtl/>
              </w:rPr>
              <w:t>שיטת הניתוח הנבחרת</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Toc232719688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90</w:t>
            </w:r>
            <w:r w:rsidRPr="004D45FC">
              <w:rPr>
                <w:rStyle w:val="Hyperlink"/>
                <w:noProof/>
                <w:sz w:val="24"/>
                <w:rtl/>
              </w:rPr>
              <w:fldChar w:fldCharType="end"/>
            </w:r>
          </w:hyperlink>
        </w:p>
        <w:p w14:paraId="3D6DCC3B" w14:textId="04697669" w:rsidR="004D45FC" w:rsidRPr="004D45FC" w:rsidRDefault="004D45FC">
          <w:pPr>
            <w:pStyle w:val="TOC2"/>
            <w:tabs>
              <w:tab w:val="left" w:pos="720"/>
              <w:tab w:val="right" w:leader="dot" w:pos="8296"/>
            </w:tabs>
            <w:rPr>
              <w:rFonts w:eastAsiaTheme="minorEastAsia"/>
              <w:noProof/>
              <w:kern w:val="2"/>
              <w:sz w:val="24"/>
              <w:rtl/>
              <w14:ligatures w14:val="standardContextual"/>
            </w:rPr>
          </w:pPr>
          <w:hyperlink w:anchor="_Toc232719689" w:history="1">
            <w:r w:rsidRPr="004D45FC">
              <w:rPr>
                <w:rStyle w:val="Hyperlink"/>
                <w:noProof/>
                <w:sz w:val="24"/>
              </w:rPr>
              <w:t>6.2</w:t>
            </w:r>
            <w:r w:rsidRPr="004D45FC">
              <w:rPr>
                <w:rFonts w:eastAsiaTheme="minorEastAsia"/>
                <w:noProof/>
                <w:kern w:val="2"/>
                <w:sz w:val="24"/>
                <w:rtl/>
                <w14:ligatures w14:val="standardContextual"/>
              </w:rPr>
              <w:tab/>
            </w:r>
            <w:r w:rsidRPr="004D45FC">
              <w:rPr>
                <w:rStyle w:val="Hyperlink"/>
                <w:noProof/>
                <w:sz w:val="24"/>
                <w:rtl/>
              </w:rPr>
              <w:t xml:space="preserve">מילון רכיבי המערכת – </w:t>
            </w:r>
            <w:r w:rsidRPr="004D45FC">
              <w:rPr>
                <w:rStyle w:val="Hyperlink"/>
                <w:noProof/>
                <w:sz w:val="24"/>
              </w:rPr>
              <w:t>DFD</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Toc232719689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90</w:t>
            </w:r>
            <w:r w:rsidRPr="004D45FC">
              <w:rPr>
                <w:rStyle w:val="Hyperlink"/>
                <w:noProof/>
                <w:sz w:val="24"/>
                <w:rtl/>
              </w:rPr>
              <w:fldChar w:fldCharType="end"/>
            </w:r>
          </w:hyperlink>
        </w:p>
        <w:p w14:paraId="3840CE8C" w14:textId="0C59E1DB" w:rsidR="004D45FC" w:rsidRPr="004D45FC" w:rsidRDefault="004D45FC">
          <w:pPr>
            <w:pStyle w:val="TOC2"/>
            <w:tabs>
              <w:tab w:val="left" w:pos="720"/>
              <w:tab w:val="right" w:leader="dot" w:pos="8296"/>
            </w:tabs>
            <w:rPr>
              <w:rFonts w:eastAsiaTheme="minorEastAsia"/>
              <w:noProof/>
              <w:kern w:val="2"/>
              <w:sz w:val="24"/>
              <w:rtl/>
              <w14:ligatures w14:val="standardContextual"/>
            </w:rPr>
          </w:pPr>
          <w:hyperlink w:anchor="_Toc232719690" w:history="1">
            <w:r w:rsidRPr="004D45FC">
              <w:rPr>
                <w:rStyle w:val="Hyperlink"/>
                <w:noProof/>
                <w:sz w:val="24"/>
                <w:rtl/>
              </w:rPr>
              <w:t>6.3</w:t>
            </w:r>
            <w:r w:rsidRPr="004D45FC">
              <w:rPr>
                <w:rFonts w:eastAsiaTheme="minorEastAsia"/>
                <w:noProof/>
                <w:kern w:val="2"/>
                <w:sz w:val="24"/>
                <w:rtl/>
                <w14:ligatures w14:val="standardContextual"/>
              </w:rPr>
              <w:tab/>
            </w:r>
            <w:r w:rsidRPr="004D45FC">
              <w:rPr>
                <w:rStyle w:val="Hyperlink"/>
                <w:noProof/>
                <w:sz w:val="24"/>
              </w:rPr>
              <w:t xml:space="preserve"> </w:t>
            </w:r>
            <w:r w:rsidRPr="004D45FC">
              <w:rPr>
                <w:rStyle w:val="Hyperlink"/>
                <w:noProof/>
                <w:sz w:val="24"/>
                <w:rtl/>
              </w:rPr>
              <w:t xml:space="preserve">תרשימי </w:t>
            </w:r>
            <w:r w:rsidRPr="004D45FC">
              <w:rPr>
                <w:rStyle w:val="Hyperlink"/>
                <w:noProof/>
                <w:sz w:val="24"/>
              </w:rPr>
              <w:t>DFD</w:t>
            </w:r>
            <w:r w:rsidRPr="004D45FC">
              <w:rPr>
                <w:rStyle w:val="Hyperlink"/>
                <w:noProof/>
                <w:sz w:val="24"/>
                <w:rtl/>
              </w:rPr>
              <w:t>:</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Toc232719690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91</w:t>
            </w:r>
            <w:r w:rsidRPr="004D45FC">
              <w:rPr>
                <w:rStyle w:val="Hyperlink"/>
                <w:noProof/>
                <w:sz w:val="24"/>
                <w:rtl/>
              </w:rPr>
              <w:fldChar w:fldCharType="end"/>
            </w:r>
          </w:hyperlink>
        </w:p>
        <w:p w14:paraId="2940A5E8" w14:textId="2A713485" w:rsidR="004D45FC" w:rsidRPr="004D45FC" w:rsidRDefault="004D45FC">
          <w:pPr>
            <w:pStyle w:val="TOC2"/>
            <w:tabs>
              <w:tab w:val="left" w:pos="720"/>
              <w:tab w:val="right" w:leader="dot" w:pos="8296"/>
            </w:tabs>
            <w:rPr>
              <w:rFonts w:eastAsiaTheme="minorEastAsia"/>
              <w:noProof/>
              <w:kern w:val="2"/>
              <w:sz w:val="24"/>
              <w:rtl/>
              <w14:ligatures w14:val="standardContextual"/>
            </w:rPr>
          </w:pPr>
          <w:hyperlink w:anchor="_Toc232719691" w:history="1">
            <w:r w:rsidRPr="004D45FC">
              <w:rPr>
                <w:rStyle w:val="Hyperlink"/>
                <w:noProof/>
                <w:sz w:val="24"/>
              </w:rPr>
              <w:t>6.4</w:t>
            </w:r>
            <w:r w:rsidRPr="004D45FC">
              <w:rPr>
                <w:rFonts w:eastAsiaTheme="minorEastAsia"/>
                <w:noProof/>
                <w:kern w:val="2"/>
                <w:sz w:val="24"/>
                <w:rtl/>
                <w14:ligatures w14:val="standardContextual"/>
              </w:rPr>
              <w:tab/>
            </w:r>
            <w:r w:rsidRPr="004D45FC">
              <w:rPr>
                <w:rStyle w:val="Hyperlink"/>
                <w:noProof/>
                <w:sz w:val="24"/>
                <w:rtl/>
              </w:rPr>
              <w:t xml:space="preserve">מילון נתונים טבלאות </w:t>
            </w:r>
            <w:r w:rsidRPr="004D45FC">
              <w:rPr>
                <w:rStyle w:val="Hyperlink"/>
                <w:noProof/>
                <w:sz w:val="24"/>
              </w:rPr>
              <w:t>ERD</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Toc232719691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97</w:t>
            </w:r>
            <w:r w:rsidRPr="004D45FC">
              <w:rPr>
                <w:rStyle w:val="Hyperlink"/>
                <w:noProof/>
                <w:sz w:val="24"/>
                <w:rtl/>
              </w:rPr>
              <w:fldChar w:fldCharType="end"/>
            </w:r>
          </w:hyperlink>
        </w:p>
        <w:p w14:paraId="30296EFA" w14:textId="02313767" w:rsidR="004D45FC" w:rsidRPr="004D45FC" w:rsidRDefault="004D45FC">
          <w:pPr>
            <w:pStyle w:val="TOC3"/>
            <w:tabs>
              <w:tab w:val="left" w:pos="960"/>
              <w:tab w:val="right" w:leader="dot" w:pos="8296"/>
            </w:tabs>
            <w:rPr>
              <w:rFonts w:eastAsiaTheme="minorEastAsia"/>
              <w:noProof/>
              <w:kern w:val="2"/>
              <w:sz w:val="24"/>
              <w:rtl/>
              <w14:ligatures w14:val="standardContextual"/>
            </w:rPr>
          </w:pPr>
          <w:hyperlink w:anchor="_Toc232719692" w:history="1">
            <w:r w:rsidRPr="004D45FC">
              <w:rPr>
                <w:rStyle w:val="Hyperlink"/>
                <w:noProof/>
                <w:sz w:val="24"/>
                <w:rtl/>
              </w:rPr>
              <w:t>6.4.1</w:t>
            </w:r>
            <w:r w:rsidRPr="004D45FC">
              <w:rPr>
                <w:rFonts w:eastAsiaTheme="minorEastAsia"/>
                <w:noProof/>
                <w:kern w:val="2"/>
                <w:sz w:val="24"/>
                <w:rtl/>
                <w14:ligatures w14:val="standardContextual"/>
              </w:rPr>
              <w:tab/>
            </w:r>
            <w:r w:rsidRPr="004D45FC">
              <w:rPr>
                <w:rStyle w:val="Hyperlink"/>
                <w:noProof/>
                <w:sz w:val="24"/>
                <w:rtl/>
              </w:rPr>
              <w:t xml:space="preserve">טבלה – </w:t>
            </w:r>
            <w:r w:rsidRPr="004D45FC">
              <w:rPr>
                <w:rStyle w:val="Hyperlink"/>
                <w:noProof/>
                <w:sz w:val="24"/>
              </w:rPr>
              <w:t>Customers</w:t>
            </w:r>
            <w:r w:rsidRPr="004D45FC">
              <w:rPr>
                <w:rStyle w:val="Hyperlink"/>
                <w:noProof/>
                <w:sz w:val="24"/>
                <w:rtl/>
              </w:rPr>
              <w:t xml:space="preserve"> לקוחות</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Toc232719692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97</w:t>
            </w:r>
            <w:r w:rsidRPr="004D45FC">
              <w:rPr>
                <w:rStyle w:val="Hyperlink"/>
                <w:noProof/>
                <w:sz w:val="24"/>
                <w:rtl/>
              </w:rPr>
              <w:fldChar w:fldCharType="end"/>
            </w:r>
          </w:hyperlink>
        </w:p>
        <w:p w14:paraId="4093416A" w14:textId="37EF34A9" w:rsidR="004D45FC" w:rsidRPr="004D45FC" w:rsidRDefault="004D45FC">
          <w:pPr>
            <w:pStyle w:val="TOC3"/>
            <w:tabs>
              <w:tab w:val="left" w:pos="960"/>
              <w:tab w:val="right" w:leader="dot" w:pos="8296"/>
            </w:tabs>
            <w:rPr>
              <w:rFonts w:eastAsiaTheme="minorEastAsia"/>
              <w:noProof/>
              <w:kern w:val="2"/>
              <w:sz w:val="24"/>
              <w:rtl/>
              <w14:ligatures w14:val="standardContextual"/>
            </w:rPr>
          </w:pPr>
          <w:hyperlink w:anchor="_Toc232719693" w:history="1">
            <w:r w:rsidRPr="004D45FC">
              <w:rPr>
                <w:rStyle w:val="Hyperlink"/>
                <w:noProof/>
                <w:sz w:val="24"/>
                <w:rtl/>
              </w:rPr>
              <w:t>6.4.2</w:t>
            </w:r>
            <w:r w:rsidRPr="004D45FC">
              <w:rPr>
                <w:rFonts w:eastAsiaTheme="minorEastAsia"/>
                <w:noProof/>
                <w:kern w:val="2"/>
                <w:sz w:val="24"/>
                <w:rtl/>
                <w14:ligatures w14:val="standardContextual"/>
              </w:rPr>
              <w:tab/>
            </w:r>
            <w:r w:rsidRPr="004D45FC">
              <w:rPr>
                <w:rStyle w:val="Hyperlink"/>
                <w:noProof/>
                <w:sz w:val="24"/>
                <w:rtl/>
              </w:rPr>
              <w:t xml:space="preserve">טבלה – </w:t>
            </w:r>
            <w:r w:rsidRPr="004D45FC">
              <w:rPr>
                <w:rStyle w:val="Hyperlink"/>
                <w:noProof/>
                <w:sz w:val="24"/>
              </w:rPr>
              <w:t>Quotes</w:t>
            </w:r>
            <w:r w:rsidRPr="004D45FC">
              <w:rPr>
                <w:rStyle w:val="Hyperlink"/>
                <w:noProof/>
                <w:sz w:val="24"/>
                <w:rtl/>
              </w:rPr>
              <w:t xml:space="preserve"> הצעות מחיר</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Toc232719693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97</w:t>
            </w:r>
            <w:r w:rsidRPr="004D45FC">
              <w:rPr>
                <w:rStyle w:val="Hyperlink"/>
                <w:noProof/>
                <w:sz w:val="24"/>
                <w:rtl/>
              </w:rPr>
              <w:fldChar w:fldCharType="end"/>
            </w:r>
          </w:hyperlink>
        </w:p>
        <w:p w14:paraId="6C415C1E" w14:textId="7237E394" w:rsidR="004D45FC" w:rsidRPr="004D45FC" w:rsidRDefault="004D45FC">
          <w:pPr>
            <w:pStyle w:val="TOC3"/>
            <w:tabs>
              <w:tab w:val="left" w:pos="960"/>
              <w:tab w:val="right" w:leader="dot" w:pos="8296"/>
            </w:tabs>
            <w:rPr>
              <w:rFonts w:eastAsiaTheme="minorEastAsia"/>
              <w:noProof/>
              <w:kern w:val="2"/>
              <w:sz w:val="24"/>
              <w:rtl/>
              <w14:ligatures w14:val="standardContextual"/>
            </w:rPr>
          </w:pPr>
          <w:hyperlink w:anchor="_Toc232719694" w:history="1">
            <w:r w:rsidRPr="004D45FC">
              <w:rPr>
                <w:rStyle w:val="Hyperlink"/>
                <w:noProof/>
                <w:sz w:val="24"/>
                <w:rtl/>
              </w:rPr>
              <w:t>6.4.3</w:t>
            </w:r>
            <w:r w:rsidRPr="004D45FC">
              <w:rPr>
                <w:rFonts w:eastAsiaTheme="minorEastAsia"/>
                <w:noProof/>
                <w:kern w:val="2"/>
                <w:sz w:val="24"/>
                <w:rtl/>
                <w14:ligatures w14:val="standardContextual"/>
              </w:rPr>
              <w:tab/>
            </w:r>
            <w:r w:rsidRPr="004D45FC">
              <w:rPr>
                <w:rStyle w:val="Hyperlink"/>
                <w:noProof/>
                <w:sz w:val="24"/>
                <w:rtl/>
              </w:rPr>
              <w:t xml:space="preserve">טבלה – </w:t>
            </w:r>
            <w:r w:rsidRPr="004D45FC">
              <w:rPr>
                <w:rStyle w:val="Hyperlink"/>
                <w:noProof/>
                <w:sz w:val="24"/>
              </w:rPr>
              <w:t>Products</w:t>
            </w:r>
            <w:r w:rsidRPr="004D45FC">
              <w:rPr>
                <w:rStyle w:val="Hyperlink"/>
                <w:noProof/>
                <w:sz w:val="24"/>
                <w:rtl/>
              </w:rPr>
              <w:t xml:space="preserve"> מוצרים</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Toc232719694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98</w:t>
            </w:r>
            <w:r w:rsidRPr="004D45FC">
              <w:rPr>
                <w:rStyle w:val="Hyperlink"/>
                <w:noProof/>
                <w:sz w:val="24"/>
                <w:rtl/>
              </w:rPr>
              <w:fldChar w:fldCharType="end"/>
            </w:r>
          </w:hyperlink>
        </w:p>
        <w:p w14:paraId="2277D839" w14:textId="7C8A1690" w:rsidR="004D45FC" w:rsidRPr="004D45FC" w:rsidRDefault="004D45FC">
          <w:pPr>
            <w:pStyle w:val="TOC3"/>
            <w:tabs>
              <w:tab w:val="left" w:pos="960"/>
              <w:tab w:val="right" w:leader="dot" w:pos="8296"/>
            </w:tabs>
            <w:rPr>
              <w:rFonts w:eastAsiaTheme="minorEastAsia"/>
              <w:noProof/>
              <w:kern w:val="2"/>
              <w:sz w:val="24"/>
              <w:rtl/>
              <w14:ligatures w14:val="standardContextual"/>
            </w:rPr>
          </w:pPr>
          <w:hyperlink w:anchor="_Toc232719695" w:history="1">
            <w:r w:rsidRPr="004D45FC">
              <w:rPr>
                <w:rStyle w:val="Hyperlink"/>
                <w:noProof/>
                <w:sz w:val="24"/>
                <w:rtl/>
              </w:rPr>
              <w:t>6.4.4</w:t>
            </w:r>
            <w:r w:rsidRPr="004D45FC">
              <w:rPr>
                <w:rFonts w:eastAsiaTheme="minorEastAsia"/>
                <w:noProof/>
                <w:kern w:val="2"/>
                <w:sz w:val="24"/>
                <w:rtl/>
                <w14:ligatures w14:val="standardContextual"/>
              </w:rPr>
              <w:tab/>
            </w:r>
            <w:r w:rsidRPr="004D45FC">
              <w:rPr>
                <w:rStyle w:val="Hyperlink"/>
                <w:noProof/>
                <w:sz w:val="24"/>
                <w:rtl/>
              </w:rPr>
              <w:t xml:space="preserve">טבלה – </w:t>
            </w:r>
            <w:r w:rsidRPr="004D45FC">
              <w:rPr>
                <w:rStyle w:val="Hyperlink"/>
                <w:noProof/>
                <w:sz w:val="24"/>
              </w:rPr>
              <w:t>Projects</w:t>
            </w:r>
            <w:r w:rsidRPr="004D45FC">
              <w:rPr>
                <w:rStyle w:val="Hyperlink"/>
                <w:noProof/>
                <w:sz w:val="24"/>
                <w:rtl/>
              </w:rPr>
              <w:t xml:space="preserve"> פרויקטים</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Toc232719695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98</w:t>
            </w:r>
            <w:r w:rsidRPr="004D45FC">
              <w:rPr>
                <w:rStyle w:val="Hyperlink"/>
                <w:noProof/>
                <w:sz w:val="24"/>
                <w:rtl/>
              </w:rPr>
              <w:fldChar w:fldCharType="end"/>
            </w:r>
          </w:hyperlink>
        </w:p>
        <w:p w14:paraId="6AAEB6C8" w14:textId="3BEA53F1" w:rsidR="004D45FC" w:rsidRPr="004D45FC" w:rsidRDefault="004D45FC">
          <w:pPr>
            <w:pStyle w:val="TOC3"/>
            <w:tabs>
              <w:tab w:val="left" w:pos="960"/>
              <w:tab w:val="right" w:leader="dot" w:pos="8296"/>
            </w:tabs>
            <w:rPr>
              <w:rFonts w:eastAsiaTheme="minorEastAsia"/>
              <w:noProof/>
              <w:kern w:val="2"/>
              <w:sz w:val="24"/>
              <w:rtl/>
              <w14:ligatures w14:val="standardContextual"/>
            </w:rPr>
          </w:pPr>
          <w:hyperlink w:anchor="_Toc232719696" w:history="1">
            <w:r w:rsidRPr="004D45FC">
              <w:rPr>
                <w:rStyle w:val="Hyperlink"/>
                <w:noProof/>
                <w:sz w:val="24"/>
                <w:rtl/>
              </w:rPr>
              <w:t>6.4.5</w:t>
            </w:r>
            <w:r w:rsidRPr="004D45FC">
              <w:rPr>
                <w:rFonts w:eastAsiaTheme="minorEastAsia"/>
                <w:noProof/>
                <w:kern w:val="2"/>
                <w:sz w:val="24"/>
                <w:rtl/>
                <w14:ligatures w14:val="standardContextual"/>
              </w:rPr>
              <w:tab/>
            </w:r>
            <w:r w:rsidRPr="004D45FC">
              <w:rPr>
                <w:rStyle w:val="Hyperlink"/>
                <w:noProof/>
                <w:sz w:val="24"/>
                <w:rtl/>
              </w:rPr>
              <w:t xml:space="preserve">טבלה – </w:t>
            </w:r>
            <w:r w:rsidRPr="004D45FC">
              <w:rPr>
                <w:rStyle w:val="Hyperlink"/>
                <w:noProof/>
                <w:sz w:val="24"/>
              </w:rPr>
              <w:t>Hostesses</w:t>
            </w:r>
            <w:r w:rsidRPr="004D45FC">
              <w:rPr>
                <w:rStyle w:val="Hyperlink"/>
                <w:noProof/>
                <w:sz w:val="24"/>
                <w:rtl/>
              </w:rPr>
              <w:t xml:space="preserve"> דיילות</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Toc232719696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99</w:t>
            </w:r>
            <w:r w:rsidRPr="004D45FC">
              <w:rPr>
                <w:rStyle w:val="Hyperlink"/>
                <w:noProof/>
                <w:sz w:val="24"/>
                <w:rtl/>
              </w:rPr>
              <w:fldChar w:fldCharType="end"/>
            </w:r>
          </w:hyperlink>
        </w:p>
        <w:p w14:paraId="4BA6F9B6" w14:textId="368CE29D" w:rsidR="004D45FC" w:rsidRPr="004D45FC" w:rsidRDefault="004D45FC">
          <w:pPr>
            <w:pStyle w:val="TOC3"/>
            <w:tabs>
              <w:tab w:val="left" w:pos="960"/>
              <w:tab w:val="right" w:leader="dot" w:pos="8296"/>
            </w:tabs>
            <w:rPr>
              <w:rFonts w:eastAsiaTheme="minorEastAsia"/>
              <w:noProof/>
              <w:kern w:val="2"/>
              <w:sz w:val="24"/>
              <w:rtl/>
              <w14:ligatures w14:val="standardContextual"/>
            </w:rPr>
          </w:pPr>
          <w:hyperlink w:anchor="_Toc232719697" w:history="1">
            <w:r w:rsidRPr="004D45FC">
              <w:rPr>
                <w:rStyle w:val="Hyperlink"/>
                <w:noProof/>
                <w:sz w:val="24"/>
                <w:rtl/>
              </w:rPr>
              <w:t>6.4.6</w:t>
            </w:r>
            <w:r w:rsidRPr="004D45FC">
              <w:rPr>
                <w:rFonts w:eastAsiaTheme="minorEastAsia"/>
                <w:noProof/>
                <w:kern w:val="2"/>
                <w:sz w:val="24"/>
                <w:rtl/>
                <w14:ligatures w14:val="standardContextual"/>
              </w:rPr>
              <w:tab/>
            </w:r>
            <w:r w:rsidRPr="004D45FC">
              <w:rPr>
                <w:rStyle w:val="Hyperlink"/>
                <w:noProof/>
                <w:sz w:val="24"/>
                <w:rtl/>
              </w:rPr>
              <w:t xml:space="preserve">טבלה – </w:t>
            </w:r>
            <w:r w:rsidRPr="004D45FC">
              <w:rPr>
                <w:rStyle w:val="Hyperlink"/>
                <w:noProof/>
                <w:sz w:val="24"/>
              </w:rPr>
              <w:t>Users</w:t>
            </w:r>
            <w:r w:rsidRPr="004D45FC">
              <w:rPr>
                <w:rStyle w:val="Hyperlink"/>
                <w:noProof/>
                <w:sz w:val="24"/>
                <w:rtl/>
              </w:rPr>
              <w:t xml:space="preserve"> משתמשי מערכת</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Toc232719697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99</w:t>
            </w:r>
            <w:r w:rsidRPr="004D45FC">
              <w:rPr>
                <w:rStyle w:val="Hyperlink"/>
                <w:noProof/>
                <w:sz w:val="24"/>
                <w:rtl/>
              </w:rPr>
              <w:fldChar w:fldCharType="end"/>
            </w:r>
          </w:hyperlink>
        </w:p>
        <w:p w14:paraId="5FC699E6" w14:textId="53D78CA4" w:rsidR="004D45FC" w:rsidRPr="004D45FC" w:rsidRDefault="004D45FC">
          <w:pPr>
            <w:pStyle w:val="TOC3"/>
            <w:tabs>
              <w:tab w:val="left" w:pos="960"/>
              <w:tab w:val="right" w:leader="dot" w:pos="8296"/>
            </w:tabs>
            <w:rPr>
              <w:rFonts w:eastAsiaTheme="minorEastAsia"/>
              <w:noProof/>
              <w:kern w:val="2"/>
              <w:sz w:val="24"/>
              <w:rtl/>
              <w14:ligatures w14:val="standardContextual"/>
            </w:rPr>
          </w:pPr>
          <w:hyperlink w:anchor="_Toc232719698" w:history="1">
            <w:r w:rsidRPr="004D45FC">
              <w:rPr>
                <w:rStyle w:val="Hyperlink"/>
                <w:noProof/>
                <w:sz w:val="24"/>
                <w:rtl/>
              </w:rPr>
              <w:t>6.4.7</w:t>
            </w:r>
            <w:r w:rsidRPr="004D45FC">
              <w:rPr>
                <w:rFonts w:eastAsiaTheme="minorEastAsia"/>
                <w:noProof/>
                <w:kern w:val="2"/>
                <w:sz w:val="24"/>
                <w:rtl/>
                <w14:ligatures w14:val="standardContextual"/>
              </w:rPr>
              <w:tab/>
            </w:r>
            <w:r w:rsidRPr="004D45FC">
              <w:rPr>
                <w:rStyle w:val="Hyperlink"/>
                <w:noProof/>
                <w:sz w:val="24"/>
                <w:rtl/>
              </w:rPr>
              <w:t xml:space="preserve">טבלה – </w:t>
            </w:r>
            <w:r w:rsidRPr="004D45FC">
              <w:rPr>
                <w:rStyle w:val="Hyperlink"/>
                <w:noProof/>
                <w:sz w:val="24"/>
              </w:rPr>
              <w:t>Roles</w:t>
            </w:r>
            <w:r w:rsidRPr="004D45FC">
              <w:rPr>
                <w:rStyle w:val="Hyperlink"/>
                <w:noProof/>
                <w:sz w:val="24"/>
                <w:rtl/>
              </w:rPr>
              <w:t xml:space="preserve"> תפקידים</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Toc232719698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99</w:t>
            </w:r>
            <w:r w:rsidRPr="004D45FC">
              <w:rPr>
                <w:rStyle w:val="Hyperlink"/>
                <w:noProof/>
                <w:sz w:val="24"/>
                <w:rtl/>
              </w:rPr>
              <w:fldChar w:fldCharType="end"/>
            </w:r>
          </w:hyperlink>
        </w:p>
        <w:p w14:paraId="610B0423" w14:textId="7084FF27" w:rsidR="004D45FC" w:rsidRPr="004D45FC" w:rsidRDefault="004D45FC">
          <w:pPr>
            <w:pStyle w:val="TOC3"/>
            <w:tabs>
              <w:tab w:val="left" w:pos="960"/>
              <w:tab w:val="right" w:leader="dot" w:pos="8296"/>
            </w:tabs>
            <w:rPr>
              <w:rFonts w:eastAsiaTheme="minorEastAsia"/>
              <w:noProof/>
              <w:kern w:val="2"/>
              <w:sz w:val="24"/>
              <w:rtl/>
              <w14:ligatures w14:val="standardContextual"/>
            </w:rPr>
          </w:pPr>
          <w:hyperlink w:anchor="_Toc232719699" w:history="1">
            <w:r w:rsidRPr="004D45FC">
              <w:rPr>
                <w:rStyle w:val="Hyperlink"/>
                <w:noProof/>
                <w:sz w:val="24"/>
                <w:rtl/>
              </w:rPr>
              <w:t>6.4.8</w:t>
            </w:r>
            <w:r w:rsidRPr="004D45FC">
              <w:rPr>
                <w:rFonts w:eastAsiaTheme="minorEastAsia"/>
                <w:noProof/>
                <w:kern w:val="2"/>
                <w:sz w:val="24"/>
                <w:rtl/>
                <w14:ligatures w14:val="standardContextual"/>
              </w:rPr>
              <w:tab/>
            </w:r>
            <w:r w:rsidRPr="004D45FC">
              <w:rPr>
                <w:rStyle w:val="Hyperlink"/>
                <w:noProof/>
                <w:sz w:val="24"/>
                <w:rtl/>
              </w:rPr>
              <w:t xml:space="preserve">טבלה – </w:t>
            </w:r>
            <w:r w:rsidRPr="004D45FC">
              <w:rPr>
                <w:rStyle w:val="Hyperlink"/>
                <w:noProof/>
                <w:sz w:val="24"/>
              </w:rPr>
              <w:t>Modules</w:t>
            </w:r>
            <w:r w:rsidRPr="004D45FC">
              <w:rPr>
                <w:rStyle w:val="Hyperlink"/>
                <w:noProof/>
                <w:sz w:val="24"/>
                <w:rtl/>
              </w:rPr>
              <w:t xml:space="preserve"> מודולים</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Toc232719699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100</w:t>
            </w:r>
            <w:r w:rsidRPr="004D45FC">
              <w:rPr>
                <w:rStyle w:val="Hyperlink"/>
                <w:noProof/>
                <w:sz w:val="24"/>
                <w:rtl/>
              </w:rPr>
              <w:fldChar w:fldCharType="end"/>
            </w:r>
          </w:hyperlink>
        </w:p>
        <w:p w14:paraId="7EAAAF04" w14:textId="04C7334D" w:rsidR="004D45FC" w:rsidRPr="004D45FC" w:rsidRDefault="004D45FC">
          <w:pPr>
            <w:pStyle w:val="TOC3"/>
            <w:tabs>
              <w:tab w:val="left" w:pos="960"/>
              <w:tab w:val="right" w:leader="dot" w:pos="8296"/>
            </w:tabs>
            <w:rPr>
              <w:rFonts w:eastAsiaTheme="minorEastAsia"/>
              <w:noProof/>
              <w:kern w:val="2"/>
              <w:sz w:val="24"/>
              <w:rtl/>
              <w14:ligatures w14:val="standardContextual"/>
            </w:rPr>
          </w:pPr>
          <w:hyperlink w:anchor="_Toc232719700" w:history="1">
            <w:r w:rsidRPr="004D45FC">
              <w:rPr>
                <w:rStyle w:val="Hyperlink"/>
                <w:noProof/>
                <w:sz w:val="24"/>
                <w:rtl/>
              </w:rPr>
              <w:t>6.4.9</w:t>
            </w:r>
            <w:r w:rsidRPr="004D45FC">
              <w:rPr>
                <w:rFonts w:eastAsiaTheme="minorEastAsia"/>
                <w:noProof/>
                <w:kern w:val="2"/>
                <w:sz w:val="24"/>
                <w:rtl/>
                <w14:ligatures w14:val="standardContextual"/>
              </w:rPr>
              <w:tab/>
            </w:r>
            <w:r w:rsidRPr="004D45FC">
              <w:rPr>
                <w:rStyle w:val="Hyperlink"/>
                <w:noProof/>
                <w:sz w:val="24"/>
                <w:rtl/>
              </w:rPr>
              <w:t xml:space="preserve">טבלה – </w:t>
            </w:r>
            <w:r w:rsidRPr="004D45FC">
              <w:rPr>
                <w:rStyle w:val="Hyperlink"/>
                <w:noProof/>
                <w:sz w:val="24"/>
              </w:rPr>
              <w:t>Params</w:t>
            </w:r>
            <w:r w:rsidRPr="004D45FC">
              <w:rPr>
                <w:rStyle w:val="Hyperlink"/>
                <w:noProof/>
                <w:sz w:val="24"/>
                <w:rtl/>
              </w:rPr>
              <w:t xml:space="preserve"> פרמטרי מערכת</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Toc232719700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100</w:t>
            </w:r>
            <w:r w:rsidRPr="004D45FC">
              <w:rPr>
                <w:rStyle w:val="Hyperlink"/>
                <w:noProof/>
                <w:sz w:val="24"/>
                <w:rtl/>
              </w:rPr>
              <w:fldChar w:fldCharType="end"/>
            </w:r>
          </w:hyperlink>
        </w:p>
        <w:p w14:paraId="750939C4" w14:textId="6C1649C8" w:rsidR="004D45FC" w:rsidRPr="004D45FC" w:rsidRDefault="004D45FC">
          <w:pPr>
            <w:pStyle w:val="TOC3"/>
            <w:tabs>
              <w:tab w:val="left" w:pos="960"/>
              <w:tab w:val="right" w:leader="dot" w:pos="8296"/>
            </w:tabs>
            <w:rPr>
              <w:rFonts w:eastAsiaTheme="minorEastAsia"/>
              <w:noProof/>
              <w:kern w:val="2"/>
              <w:sz w:val="24"/>
              <w:rtl/>
              <w14:ligatures w14:val="standardContextual"/>
            </w:rPr>
          </w:pPr>
          <w:hyperlink w:anchor="_Toc232719701" w:history="1">
            <w:r w:rsidRPr="004D45FC">
              <w:rPr>
                <w:rStyle w:val="Hyperlink"/>
                <w:noProof/>
                <w:sz w:val="24"/>
                <w:rtl/>
              </w:rPr>
              <w:t>6.4.10</w:t>
            </w:r>
            <w:r w:rsidRPr="004D45FC">
              <w:rPr>
                <w:rFonts w:eastAsiaTheme="minorEastAsia"/>
                <w:noProof/>
                <w:kern w:val="2"/>
                <w:sz w:val="24"/>
                <w:rtl/>
                <w14:ligatures w14:val="standardContextual"/>
              </w:rPr>
              <w:tab/>
            </w:r>
            <w:r w:rsidRPr="004D45FC">
              <w:rPr>
                <w:rStyle w:val="Hyperlink"/>
                <w:noProof/>
                <w:sz w:val="24"/>
                <w:rtl/>
              </w:rPr>
              <w:t xml:space="preserve">טבלה – </w:t>
            </w:r>
            <w:r w:rsidRPr="004D45FC">
              <w:rPr>
                <w:rStyle w:val="Hyperlink"/>
                <w:noProof/>
                <w:sz w:val="24"/>
              </w:rPr>
              <w:t>Salary Reports</w:t>
            </w:r>
            <w:r w:rsidRPr="004D45FC">
              <w:rPr>
                <w:rStyle w:val="Hyperlink"/>
                <w:noProof/>
                <w:sz w:val="24"/>
                <w:rtl/>
              </w:rPr>
              <w:t xml:space="preserve"> דו"חות שכר</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Toc232719701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100</w:t>
            </w:r>
            <w:r w:rsidRPr="004D45FC">
              <w:rPr>
                <w:rStyle w:val="Hyperlink"/>
                <w:noProof/>
                <w:sz w:val="24"/>
                <w:rtl/>
              </w:rPr>
              <w:fldChar w:fldCharType="end"/>
            </w:r>
          </w:hyperlink>
        </w:p>
        <w:p w14:paraId="7DFA0438" w14:textId="1F243EF4" w:rsidR="004D45FC" w:rsidRPr="004D45FC" w:rsidRDefault="004D45FC">
          <w:pPr>
            <w:pStyle w:val="TOC3"/>
            <w:tabs>
              <w:tab w:val="left" w:pos="960"/>
              <w:tab w:val="right" w:leader="dot" w:pos="8296"/>
            </w:tabs>
            <w:rPr>
              <w:rFonts w:eastAsiaTheme="minorEastAsia"/>
              <w:noProof/>
              <w:kern w:val="2"/>
              <w:sz w:val="24"/>
              <w:rtl/>
              <w14:ligatures w14:val="standardContextual"/>
            </w:rPr>
          </w:pPr>
          <w:hyperlink w:anchor="_Toc232719702" w:history="1">
            <w:r w:rsidRPr="004D45FC">
              <w:rPr>
                <w:rStyle w:val="Hyperlink"/>
                <w:noProof/>
                <w:sz w:val="24"/>
                <w:rtl/>
              </w:rPr>
              <w:t>6.4.11</w:t>
            </w:r>
            <w:r w:rsidRPr="004D45FC">
              <w:rPr>
                <w:rFonts w:eastAsiaTheme="minorEastAsia"/>
                <w:noProof/>
                <w:kern w:val="2"/>
                <w:sz w:val="24"/>
                <w:rtl/>
                <w14:ligatures w14:val="standardContextual"/>
              </w:rPr>
              <w:tab/>
            </w:r>
            <w:r w:rsidRPr="004D45FC">
              <w:rPr>
                <w:rStyle w:val="Hyperlink"/>
                <w:noProof/>
                <w:sz w:val="24"/>
                <w:rtl/>
              </w:rPr>
              <w:t xml:space="preserve">טבלה – </w:t>
            </w:r>
            <w:r w:rsidRPr="004D45FC">
              <w:rPr>
                <w:rStyle w:val="Hyperlink"/>
                <w:noProof/>
                <w:sz w:val="24"/>
              </w:rPr>
              <w:t>Quote_Services</w:t>
            </w:r>
            <w:r w:rsidRPr="004D45FC">
              <w:rPr>
                <w:rStyle w:val="Hyperlink"/>
                <w:noProof/>
                <w:sz w:val="24"/>
                <w:rtl/>
              </w:rPr>
              <w:t xml:space="preserve"> שירותים בהצעה</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Toc232719702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100</w:t>
            </w:r>
            <w:r w:rsidRPr="004D45FC">
              <w:rPr>
                <w:rStyle w:val="Hyperlink"/>
                <w:noProof/>
                <w:sz w:val="24"/>
                <w:rtl/>
              </w:rPr>
              <w:fldChar w:fldCharType="end"/>
            </w:r>
          </w:hyperlink>
        </w:p>
        <w:p w14:paraId="7B80C776" w14:textId="48151B59" w:rsidR="004D45FC" w:rsidRPr="004D45FC" w:rsidRDefault="004D45FC">
          <w:pPr>
            <w:pStyle w:val="TOC3"/>
            <w:tabs>
              <w:tab w:val="left" w:pos="960"/>
              <w:tab w:val="right" w:leader="dot" w:pos="8296"/>
            </w:tabs>
            <w:rPr>
              <w:rFonts w:eastAsiaTheme="minorEastAsia"/>
              <w:noProof/>
              <w:kern w:val="2"/>
              <w:sz w:val="24"/>
              <w:rtl/>
              <w14:ligatures w14:val="standardContextual"/>
            </w:rPr>
          </w:pPr>
          <w:hyperlink w:anchor="_Toc232719703" w:history="1">
            <w:r w:rsidRPr="004D45FC">
              <w:rPr>
                <w:rStyle w:val="Hyperlink"/>
                <w:noProof/>
                <w:sz w:val="24"/>
                <w:rtl/>
              </w:rPr>
              <w:t>6.4.12</w:t>
            </w:r>
            <w:r w:rsidRPr="004D45FC">
              <w:rPr>
                <w:rFonts w:eastAsiaTheme="minorEastAsia"/>
                <w:noProof/>
                <w:kern w:val="2"/>
                <w:sz w:val="24"/>
                <w:rtl/>
                <w14:ligatures w14:val="standardContextual"/>
              </w:rPr>
              <w:tab/>
            </w:r>
            <w:r w:rsidRPr="004D45FC">
              <w:rPr>
                <w:rStyle w:val="Hyperlink"/>
                <w:noProof/>
                <w:sz w:val="24"/>
                <w:rtl/>
              </w:rPr>
              <w:t xml:space="preserve">טבלה – </w:t>
            </w:r>
            <w:r w:rsidRPr="004D45FC">
              <w:rPr>
                <w:rStyle w:val="Hyperlink"/>
                <w:noProof/>
                <w:sz w:val="24"/>
              </w:rPr>
              <w:t>Price_Tiers</w:t>
            </w:r>
            <w:r w:rsidRPr="004D45FC">
              <w:rPr>
                <w:rStyle w:val="Hyperlink"/>
                <w:noProof/>
                <w:sz w:val="24"/>
                <w:rtl/>
              </w:rPr>
              <w:t xml:space="preserve"> מדרגות מחיר</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Toc232719703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101</w:t>
            </w:r>
            <w:r w:rsidRPr="004D45FC">
              <w:rPr>
                <w:rStyle w:val="Hyperlink"/>
                <w:noProof/>
                <w:sz w:val="24"/>
                <w:rtl/>
              </w:rPr>
              <w:fldChar w:fldCharType="end"/>
            </w:r>
          </w:hyperlink>
        </w:p>
        <w:p w14:paraId="1670E218" w14:textId="29E764C5" w:rsidR="004D45FC" w:rsidRPr="004D45FC" w:rsidRDefault="004D45FC">
          <w:pPr>
            <w:pStyle w:val="TOC3"/>
            <w:tabs>
              <w:tab w:val="left" w:pos="960"/>
              <w:tab w:val="right" w:leader="dot" w:pos="8296"/>
            </w:tabs>
            <w:rPr>
              <w:rFonts w:eastAsiaTheme="minorEastAsia"/>
              <w:noProof/>
              <w:kern w:val="2"/>
              <w:sz w:val="24"/>
              <w:rtl/>
              <w14:ligatures w14:val="standardContextual"/>
            </w:rPr>
          </w:pPr>
          <w:hyperlink w:anchor="_Toc232719704" w:history="1">
            <w:r w:rsidRPr="004D45FC">
              <w:rPr>
                <w:rStyle w:val="Hyperlink"/>
                <w:noProof/>
                <w:sz w:val="24"/>
                <w:rtl/>
              </w:rPr>
              <w:t>6.4.13</w:t>
            </w:r>
            <w:r w:rsidRPr="004D45FC">
              <w:rPr>
                <w:rFonts w:eastAsiaTheme="minorEastAsia"/>
                <w:noProof/>
                <w:kern w:val="2"/>
                <w:sz w:val="24"/>
                <w:rtl/>
                <w14:ligatures w14:val="standardContextual"/>
              </w:rPr>
              <w:tab/>
            </w:r>
            <w:r w:rsidRPr="004D45FC">
              <w:rPr>
                <w:rStyle w:val="Hyperlink"/>
                <w:noProof/>
                <w:sz w:val="24"/>
                <w:rtl/>
              </w:rPr>
              <w:t xml:space="preserve">טבלה – </w:t>
            </w:r>
            <w:r w:rsidRPr="004D45FC">
              <w:rPr>
                <w:rStyle w:val="Hyperlink"/>
                <w:noProof/>
                <w:sz w:val="24"/>
              </w:rPr>
              <w:t>Logistics</w:t>
            </w:r>
            <w:r w:rsidRPr="004D45FC">
              <w:rPr>
                <w:rStyle w:val="Hyperlink"/>
                <w:noProof/>
                <w:sz w:val="24"/>
                <w:rtl/>
              </w:rPr>
              <w:t xml:space="preserve"> לוגיסטיקה בפרויקט</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Toc232719704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101</w:t>
            </w:r>
            <w:r w:rsidRPr="004D45FC">
              <w:rPr>
                <w:rStyle w:val="Hyperlink"/>
                <w:noProof/>
                <w:sz w:val="24"/>
                <w:rtl/>
              </w:rPr>
              <w:fldChar w:fldCharType="end"/>
            </w:r>
          </w:hyperlink>
        </w:p>
        <w:p w14:paraId="039E7FAD" w14:textId="17E093B4" w:rsidR="004D45FC" w:rsidRPr="004D45FC" w:rsidRDefault="004D45FC">
          <w:pPr>
            <w:pStyle w:val="TOC3"/>
            <w:tabs>
              <w:tab w:val="left" w:pos="960"/>
              <w:tab w:val="right" w:leader="dot" w:pos="8296"/>
            </w:tabs>
            <w:rPr>
              <w:rFonts w:eastAsiaTheme="minorEastAsia"/>
              <w:noProof/>
              <w:kern w:val="2"/>
              <w:sz w:val="24"/>
              <w:rtl/>
              <w14:ligatures w14:val="standardContextual"/>
            </w:rPr>
          </w:pPr>
          <w:hyperlink w:anchor="_Toc232719705" w:history="1">
            <w:r w:rsidRPr="004D45FC">
              <w:rPr>
                <w:rStyle w:val="Hyperlink"/>
                <w:noProof/>
                <w:sz w:val="24"/>
                <w:rtl/>
              </w:rPr>
              <w:t>6.4.14</w:t>
            </w:r>
            <w:r w:rsidRPr="004D45FC">
              <w:rPr>
                <w:rFonts w:eastAsiaTheme="minorEastAsia"/>
                <w:noProof/>
                <w:kern w:val="2"/>
                <w:sz w:val="24"/>
                <w:rtl/>
                <w14:ligatures w14:val="standardContextual"/>
              </w:rPr>
              <w:tab/>
            </w:r>
            <w:r w:rsidRPr="004D45FC">
              <w:rPr>
                <w:rStyle w:val="Hyperlink"/>
                <w:noProof/>
                <w:sz w:val="24"/>
                <w:rtl/>
              </w:rPr>
              <w:t xml:space="preserve">טבלה – </w:t>
            </w:r>
            <w:r w:rsidRPr="004D45FC">
              <w:rPr>
                <w:rStyle w:val="Hyperlink"/>
                <w:noProof/>
                <w:sz w:val="24"/>
              </w:rPr>
              <w:t>Assignments</w:t>
            </w:r>
            <w:r w:rsidRPr="004D45FC">
              <w:rPr>
                <w:rStyle w:val="Hyperlink"/>
                <w:noProof/>
                <w:sz w:val="24"/>
                <w:rtl/>
              </w:rPr>
              <w:t xml:space="preserve"> שיבוצי דיילות</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Toc232719705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101</w:t>
            </w:r>
            <w:r w:rsidRPr="004D45FC">
              <w:rPr>
                <w:rStyle w:val="Hyperlink"/>
                <w:noProof/>
                <w:sz w:val="24"/>
                <w:rtl/>
              </w:rPr>
              <w:fldChar w:fldCharType="end"/>
            </w:r>
          </w:hyperlink>
        </w:p>
        <w:p w14:paraId="7294B1DD" w14:textId="148CC23D" w:rsidR="004D45FC" w:rsidRPr="004D45FC" w:rsidRDefault="004D45FC">
          <w:pPr>
            <w:pStyle w:val="TOC3"/>
            <w:tabs>
              <w:tab w:val="left" w:pos="960"/>
              <w:tab w:val="right" w:leader="dot" w:pos="8296"/>
            </w:tabs>
            <w:rPr>
              <w:rFonts w:eastAsiaTheme="minorEastAsia"/>
              <w:noProof/>
              <w:kern w:val="2"/>
              <w:sz w:val="24"/>
              <w:rtl/>
              <w14:ligatures w14:val="standardContextual"/>
            </w:rPr>
          </w:pPr>
          <w:hyperlink w:anchor="_Toc232719706" w:history="1">
            <w:r w:rsidRPr="004D45FC">
              <w:rPr>
                <w:rStyle w:val="Hyperlink"/>
                <w:noProof/>
                <w:sz w:val="24"/>
                <w:rtl/>
              </w:rPr>
              <w:t>6.4.15</w:t>
            </w:r>
            <w:r w:rsidRPr="004D45FC">
              <w:rPr>
                <w:rFonts w:eastAsiaTheme="minorEastAsia"/>
                <w:noProof/>
                <w:kern w:val="2"/>
                <w:sz w:val="24"/>
                <w:rtl/>
                <w14:ligatures w14:val="standardContextual"/>
              </w:rPr>
              <w:tab/>
            </w:r>
            <w:r w:rsidRPr="004D45FC">
              <w:rPr>
                <w:rStyle w:val="Hyperlink"/>
                <w:noProof/>
                <w:sz w:val="24"/>
                <w:rtl/>
              </w:rPr>
              <w:t xml:space="preserve">טבלה – </w:t>
            </w:r>
            <w:r w:rsidRPr="004D45FC">
              <w:rPr>
                <w:rStyle w:val="Hyperlink"/>
                <w:noProof/>
                <w:sz w:val="24"/>
              </w:rPr>
              <w:t>Permissions</w:t>
            </w:r>
            <w:r w:rsidRPr="004D45FC">
              <w:rPr>
                <w:rStyle w:val="Hyperlink"/>
                <w:noProof/>
                <w:sz w:val="24"/>
                <w:rtl/>
              </w:rPr>
              <w:t xml:space="preserve"> הרשאות תפקיד</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Toc232719706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102</w:t>
            </w:r>
            <w:r w:rsidRPr="004D45FC">
              <w:rPr>
                <w:rStyle w:val="Hyperlink"/>
                <w:noProof/>
                <w:sz w:val="24"/>
                <w:rtl/>
              </w:rPr>
              <w:fldChar w:fldCharType="end"/>
            </w:r>
          </w:hyperlink>
        </w:p>
        <w:p w14:paraId="4D7856F5" w14:textId="7C24273A" w:rsidR="004D45FC" w:rsidRPr="004D45FC" w:rsidRDefault="004D45FC">
          <w:pPr>
            <w:pStyle w:val="TOC2"/>
            <w:tabs>
              <w:tab w:val="left" w:pos="720"/>
              <w:tab w:val="right" w:leader="dot" w:pos="8296"/>
            </w:tabs>
            <w:rPr>
              <w:rFonts w:eastAsiaTheme="minorEastAsia"/>
              <w:noProof/>
              <w:kern w:val="2"/>
              <w:sz w:val="24"/>
              <w:rtl/>
              <w14:ligatures w14:val="standardContextual"/>
            </w:rPr>
          </w:pPr>
          <w:hyperlink w:anchor="_Toc232719707" w:history="1">
            <w:r w:rsidRPr="004D45FC">
              <w:rPr>
                <w:rStyle w:val="Hyperlink"/>
                <w:noProof/>
                <w:sz w:val="24"/>
              </w:rPr>
              <w:t>6.5</w:t>
            </w:r>
            <w:r w:rsidRPr="004D45FC">
              <w:rPr>
                <w:rFonts w:eastAsiaTheme="minorEastAsia"/>
                <w:noProof/>
                <w:kern w:val="2"/>
                <w:sz w:val="24"/>
                <w:rtl/>
                <w14:ligatures w14:val="standardContextual"/>
              </w:rPr>
              <w:tab/>
            </w:r>
            <w:r w:rsidRPr="004D45FC">
              <w:rPr>
                <w:rStyle w:val="Hyperlink"/>
                <w:noProof/>
                <w:sz w:val="24"/>
                <w:rtl/>
              </w:rPr>
              <w:t>סכמת בסיס הנתונים (הסכמה הרלציונית)</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Toc232719707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102</w:t>
            </w:r>
            <w:r w:rsidRPr="004D45FC">
              <w:rPr>
                <w:rStyle w:val="Hyperlink"/>
                <w:noProof/>
                <w:sz w:val="24"/>
                <w:rtl/>
              </w:rPr>
              <w:fldChar w:fldCharType="end"/>
            </w:r>
          </w:hyperlink>
        </w:p>
        <w:p w14:paraId="1CACCF98" w14:textId="6D2432E6" w:rsidR="004D45FC" w:rsidRPr="004D45FC" w:rsidRDefault="004D45FC">
          <w:pPr>
            <w:pStyle w:val="TOC1"/>
            <w:tabs>
              <w:tab w:val="left" w:pos="960"/>
              <w:tab w:val="right" w:leader="dot" w:pos="8296"/>
            </w:tabs>
            <w:rPr>
              <w:rFonts w:eastAsiaTheme="minorEastAsia"/>
              <w:b w:val="0"/>
              <w:bCs w:val="0"/>
              <w:noProof/>
              <w:kern w:val="2"/>
              <w:sz w:val="24"/>
              <w:rtl/>
              <w14:ligatures w14:val="standardContextual"/>
            </w:rPr>
          </w:pPr>
          <w:hyperlink w:anchor="_Toc232719708" w:history="1">
            <w:r w:rsidRPr="004D45FC">
              <w:rPr>
                <w:rStyle w:val="Hyperlink"/>
                <w:noProof/>
                <w:sz w:val="24"/>
              </w:rPr>
              <w:t>פרק 7</w:t>
            </w:r>
            <w:r w:rsidRPr="004D45FC">
              <w:rPr>
                <w:rFonts w:eastAsiaTheme="minorEastAsia"/>
                <w:b w:val="0"/>
                <w:bCs w:val="0"/>
                <w:noProof/>
                <w:kern w:val="2"/>
                <w:sz w:val="24"/>
                <w:rtl/>
                <w14:ligatures w14:val="standardContextual"/>
              </w:rPr>
              <w:tab/>
            </w:r>
            <w:r w:rsidRPr="004D45FC">
              <w:rPr>
                <w:rStyle w:val="Hyperlink"/>
                <w:noProof/>
                <w:sz w:val="24"/>
                <w:rtl/>
              </w:rPr>
              <w:t>– נספחים</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Toc232719708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104</w:t>
            </w:r>
            <w:r w:rsidRPr="004D45FC">
              <w:rPr>
                <w:rStyle w:val="Hyperlink"/>
                <w:noProof/>
                <w:sz w:val="24"/>
                <w:rtl/>
              </w:rPr>
              <w:fldChar w:fldCharType="end"/>
            </w:r>
          </w:hyperlink>
        </w:p>
        <w:p w14:paraId="2CA4C4D9" w14:textId="3B59AFFC" w:rsidR="004D45FC" w:rsidRPr="004D45FC" w:rsidRDefault="004D45FC">
          <w:pPr>
            <w:pStyle w:val="TOC2"/>
            <w:tabs>
              <w:tab w:val="left" w:pos="720"/>
              <w:tab w:val="right" w:leader="dot" w:pos="8296"/>
            </w:tabs>
            <w:rPr>
              <w:rFonts w:eastAsiaTheme="minorEastAsia"/>
              <w:noProof/>
              <w:kern w:val="2"/>
              <w:sz w:val="24"/>
              <w:rtl/>
              <w14:ligatures w14:val="standardContextual"/>
            </w:rPr>
          </w:pPr>
          <w:hyperlink w:anchor="_Toc232719709" w:history="1">
            <w:r w:rsidRPr="004D45FC">
              <w:rPr>
                <w:rStyle w:val="Hyperlink"/>
                <w:noProof/>
                <w:sz w:val="24"/>
                <w:rtl/>
              </w:rPr>
              <w:t>7.1</w:t>
            </w:r>
            <w:r w:rsidRPr="004D45FC">
              <w:rPr>
                <w:rFonts w:eastAsiaTheme="minorEastAsia"/>
                <w:noProof/>
                <w:kern w:val="2"/>
                <w:sz w:val="24"/>
                <w:rtl/>
                <w14:ligatures w14:val="standardContextual"/>
              </w:rPr>
              <w:tab/>
            </w:r>
            <w:r w:rsidRPr="004D45FC">
              <w:rPr>
                <w:rStyle w:val="Hyperlink"/>
                <w:noProof/>
                <w:sz w:val="24"/>
                <w:rtl/>
              </w:rPr>
              <w:t>טבלת מוצרים:</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Toc232719709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104</w:t>
            </w:r>
            <w:r w:rsidRPr="004D45FC">
              <w:rPr>
                <w:rStyle w:val="Hyperlink"/>
                <w:noProof/>
                <w:sz w:val="24"/>
                <w:rtl/>
              </w:rPr>
              <w:fldChar w:fldCharType="end"/>
            </w:r>
          </w:hyperlink>
        </w:p>
        <w:p w14:paraId="48208F60" w14:textId="612AAEF8" w:rsidR="004D45FC" w:rsidRPr="004D45FC" w:rsidRDefault="004D45FC">
          <w:pPr>
            <w:pStyle w:val="TOC2"/>
            <w:tabs>
              <w:tab w:val="left" w:pos="720"/>
              <w:tab w:val="right" w:leader="dot" w:pos="8296"/>
            </w:tabs>
            <w:rPr>
              <w:rFonts w:eastAsiaTheme="minorEastAsia"/>
              <w:noProof/>
              <w:kern w:val="2"/>
              <w:sz w:val="24"/>
              <w:rtl/>
              <w14:ligatures w14:val="standardContextual"/>
            </w:rPr>
          </w:pPr>
          <w:hyperlink w:anchor="_Toc232719710" w:history="1">
            <w:r w:rsidRPr="004D45FC">
              <w:rPr>
                <w:rStyle w:val="Hyperlink"/>
                <w:noProof/>
                <w:sz w:val="24"/>
                <w:rtl/>
              </w:rPr>
              <w:t>7.2</w:t>
            </w:r>
            <w:r w:rsidRPr="004D45FC">
              <w:rPr>
                <w:rFonts w:eastAsiaTheme="minorEastAsia"/>
                <w:noProof/>
                <w:kern w:val="2"/>
                <w:sz w:val="24"/>
                <w:rtl/>
                <w14:ligatures w14:val="standardContextual"/>
              </w:rPr>
              <w:tab/>
            </w:r>
            <w:r w:rsidRPr="004D45FC">
              <w:rPr>
                <w:rStyle w:val="Hyperlink"/>
                <w:noProof/>
                <w:sz w:val="24"/>
                <w:rtl/>
              </w:rPr>
              <w:t>טבלת מחירים מדורגת:</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Toc232719710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104</w:t>
            </w:r>
            <w:r w:rsidRPr="004D45FC">
              <w:rPr>
                <w:rStyle w:val="Hyperlink"/>
                <w:noProof/>
                <w:sz w:val="24"/>
                <w:rtl/>
              </w:rPr>
              <w:fldChar w:fldCharType="end"/>
            </w:r>
          </w:hyperlink>
        </w:p>
        <w:p w14:paraId="242927D9" w14:textId="0C5562FE" w:rsidR="004D45FC" w:rsidRPr="004D45FC" w:rsidRDefault="004D45FC">
          <w:pPr>
            <w:pStyle w:val="TOC2"/>
            <w:tabs>
              <w:tab w:val="left" w:pos="720"/>
              <w:tab w:val="right" w:leader="dot" w:pos="8296"/>
            </w:tabs>
            <w:rPr>
              <w:rFonts w:eastAsiaTheme="minorEastAsia"/>
              <w:noProof/>
              <w:kern w:val="2"/>
              <w:sz w:val="24"/>
              <w:rtl/>
              <w14:ligatures w14:val="standardContextual"/>
            </w:rPr>
          </w:pPr>
          <w:hyperlink w:anchor="_Toc232719711" w:history="1">
            <w:r w:rsidRPr="004D45FC">
              <w:rPr>
                <w:rStyle w:val="Hyperlink"/>
                <w:noProof/>
                <w:sz w:val="24"/>
              </w:rPr>
              <w:t>7.3</w:t>
            </w:r>
            <w:r w:rsidRPr="004D45FC">
              <w:rPr>
                <w:rFonts w:eastAsiaTheme="minorEastAsia"/>
                <w:noProof/>
                <w:kern w:val="2"/>
                <w:sz w:val="24"/>
                <w:rtl/>
                <w14:ligatures w14:val="standardContextual"/>
              </w:rPr>
              <w:tab/>
            </w:r>
            <w:r w:rsidRPr="004D45FC">
              <w:rPr>
                <w:rStyle w:val="Hyperlink"/>
                <w:noProof/>
                <w:sz w:val="24"/>
                <w:rtl/>
              </w:rPr>
              <w:t>תרשים ישויות קשרים</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Toc232719711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105</w:t>
            </w:r>
            <w:r w:rsidRPr="004D45FC">
              <w:rPr>
                <w:rStyle w:val="Hyperlink"/>
                <w:noProof/>
                <w:sz w:val="24"/>
                <w:rtl/>
              </w:rPr>
              <w:fldChar w:fldCharType="end"/>
            </w:r>
          </w:hyperlink>
        </w:p>
        <w:p w14:paraId="59EA7EBB" w14:textId="5E184797" w:rsidR="004D45FC" w:rsidRPr="004D45FC" w:rsidRDefault="004D45FC">
          <w:pPr>
            <w:pStyle w:val="TOC2"/>
            <w:tabs>
              <w:tab w:val="left" w:pos="720"/>
              <w:tab w:val="right" w:leader="dot" w:pos="8296"/>
            </w:tabs>
            <w:rPr>
              <w:rFonts w:eastAsiaTheme="minorEastAsia"/>
              <w:noProof/>
              <w:kern w:val="2"/>
              <w:sz w:val="24"/>
              <w:rtl/>
              <w14:ligatures w14:val="standardContextual"/>
            </w:rPr>
          </w:pPr>
          <w:hyperlink w:anchor="_Toc232719712" w:history="1">
            <w:r w:rsidRPr="004D45FC">
              <w:rPr>
                <w:rStyle w:val="Hyperlink"/>
                <w:noProof/>
                <w:sz w:val="24"/>
                <w:rtl/>
              </w:rPr>
              <w:t>7.4</w:t>
            </w:r>
            <w:r w:rsidRPr="004D45FC">
              <w:rPr>
                <w:rFonts w:eastAsiaTheme="minorEastAsia"/>
                <w:noProof/>
                <w:kern w:val="2"/>
                <w:sz w:val="24"/>
                <w:rtl/>
                <w14:ligatures w14:val="standardContextual"/>
              </w:rPr>
              <w:tab/>
            </w:r>
            <w:r w:rsidRPr="004D45FC">
              <w:rPr>
                <w:rStyle w:val="Hyperlink"/>
                <w:noProof/>
                <w:sz w:val="24"/>
                <w:rtl/>
              </w:rPr>
              <w:t>תבנית הצעת מחיר:</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Toc232719712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107</w:t>
            </w:r>
            <w:r w:rsidRPr="004D45FC">
              <w:rPr>
                <w:rStyle w:val="Hyperlink"/>
                <w:noProof/>
                <w:sz w:val="24"/>
                <w:rtl/>
              </w:rPr>
              <w:fldChar w:fldCharType="end"/>
            </w:r>
          </w:hyperlink>
        </w:p>
        <w:p w14:paraId="140CB00A" w14:textId="03B83749" w:rsidR="004D45FC" w:rsidRPr="004D45FC" w:rsidRDefault="004D45FC">
          <w:pPr>
            <w:pStyle w:val="TOC2"/>
            <w:tabs>
              <w:tab w:val="left" w:pos="720"/>
              <w:tab w:val="right" w:leader="dot" w:pos="8296"/>
            </w:tabs>
            <w:rPr>
              <w:rFonts w:eastAsiaTheme="minorEastAsia"/>
              <w:noProof/>
              <w:kern w:val="2"/>
              <w:sz w:val="24"/>
              <w:rtl/>
              <w14:ligatures w14:val="standardContextual"/>
            </w:rPr>
          </w:pPr>
          <w:hyperlink w:anchor="_Toc232719713" w:history="1">
            <w:r w:rsidRPr="004D45FC">
              <w:rPr>
                <w:rStyle w:val="Hyperlink"/>
                <w:noProof/>
                <w:sz w:val="24"/>
                <w:rtl/>
              </w:rPr>
              <w:t>7.5</w:t>
            </w:r>
            <w:r w:rsidRPr="004D45FC">
              <w:rPr>
                <w:rFonts w:eastAsiaTheme="minorEastAsia"/>
                <w:noProof/>
                <w:kern w:val="2"/>
                <w:sz w:val="24"/>
                <w:rtl/>
                <w14:ligatures w14:val="standardContextual"/>
              </w:rPr>
              <w:tab/>
            </w:r>
            <w:r w:rsidRPr="004D45FC">
              <w:rPr>
                <w:rStyle w:val="Hyperlink"/>
                <w:noProof/>
                <w:sz w:val="24"/>
                <w:rtl/>
              </w:rPr>
              <w:t>טבלת פרמטרים:</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Toc232719713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108</w:t>
            </w:r>
            <w:r w:rsidRPr="004D45FC">
              <w:rPr>
                <w:rStyle w:val="Hyperlink"/>
                <w:noProof/>
                <w:sz w:val="24"/>
                <w:rtl/>
              </w:rPr>
              <w:fldChar w:fldCharType="end"/>
            </w:r>
          </w:hyperlink>
        </w:p>
        <w:p w14:paraId="45CA3CE2" w14:textId="6A44EDCA" w:rsidR="004D45FC" w:rsidRPr="004D45FC" w:rsidRDefault="004D45FC">
          <w:pPr>
            <w:pStyle w:val="TOC2"/>
            <w:tabs>
              <w:tab w:val="left" w:pos="720"/>
              <w:tab w:val="right" w:leader="dot" w:pos="8296"/>
            </w:tabs>
            <w:rPr>
              <w:rFonts w:eastAsiaTheme="minorEastAsia"/>
              <w:noProof/>
              <w:kern w:val="2"/>
              <w:sz w:val="24"/>
              <w:rtl/>
              <w14:ligatures w14:val="standardContextual"/>
            </w:rPr>
          </w:pPr>
          <w:hyperlink w:anchor="_Toc232719714" w:history="1">
            <w:r w:rsidRPr="004D45FC">
              <w:rPr>
                <w:rStyle w:val="Hyperlink"/>
                <w:noProof/>
                <w:sz w:val="24"/>
                <w:rtl/>
              </w:rPr>
              <w:t>7.6</w:t>
            </w:r>
            <w:r w:rsidRPr="004D45FC">
              <w:rPr>
                <w:rFonts w:eastAsiaTheme="minorEastAsia"/>
                <w:noProof/>
                <w:kern w:val="2"/>
                <w:sz w:val="24"/>
                <w:rtl/>
                <w14:ligatures w14:val="standardContextual"/>
              </w:rPr>
              <w:tab/>
            </w:r>
            <w:r w:rsidRPr="004D45FC">
              <w:rPr>
                <w:rStyle w:val="Hyperlink"/>
                <w:noProof/>
                <w:sz w:val="24"/>
                <w:rtl/>
              </w:rPr>
              <w:t>רשימה ביבליוגרפית לפרק הסקירה הספרותית:</w:t>
            </w:r>
            <w:r w:rsidRPr="004D45FC">
              <w:rPr>
                <w:noProof/>
                <w:webHidden/>
                <w:sz w:val="24"/>
                <w:rtl/>
              </w:rPr>
              <w:tab/>
            </w:r>
            <w:r w:rsidRPr="004D45FC">
              <w:rPr>
                <w:rStyle w:val="Hyperlink"/>
                <w:noProof/>
                <w:sz w:val="24"/>
                <w:rtl/>
              </w:rPr>
              <w:fldChar w:fldCharType="begin"/>
            </w:r>
            <w:r w:rsidRPr="004D45FC">
              <w:rPr>
                <w:noProof/>
                <w:webHidden/>
                <w:sz w:val="24"/>
                <w:rtl/>
              </w:rPr>
              <w:instrText xml:space="preserve"> </w:instrText>
            </w:r>
            <w:r w:rsidRPr="004D45FC">
              <w:rPr>
                <w:noProof/>
                <w:webHidden/>
                <w:sz w:val="24"/>
              </w:rPr>
              <w:instrText>PAGEREF</w:instrText>
            </w:r>
            <w:r w:rsidRPr="004D45FC">
              <w:rPr>
                <w:noProof/>
                <w:webHidden/>
                <w:sz w:val="24"/>
                <w:rtl/>
              </w:rPr>
              <w:instrText xml:space="preserve"> _</w:instrText>
            </w:r>
            <w:r w:rsidRPr="004D45FC">
              <w:rPr>
                <w:noProof/>
                <w:webHidden/>
                <w:sz w:val="24"/>
              </w:rPr>
              <w:instrText>Toc232719714 \h</w:instrText>
            </w:r>
            <w:r w:rsidRPr="004D45FC">
              <w:rPr>
                <w:noProof/>
                <w:webHidden/>
                <w:sz w:val="24"/>
                <w:rtl/>
              </w:rPr>
              <w:instrText xml:space="preserve"> </w:instrText>
            </w:r>
            <w:r w:rsidRPr="004D45FC">
              <w:rPr>
                <w:rStyle w:val="Hyperlink"/>
                <w:noProof/>
                <w:sz w:val="24"/>
                <w:rtl/>
              </w:rPr>
            </w:r>
            <w:r w:rsidRPr="004D45FC">
              <w:rPr>
                <w:rStyle w:val="Hyperlink"/>
                <w:noProof/>
                <w:sz w:val="24"/>
                <w:rtl/>
              </w:rPr>
              <w:fldChar w:fldCharType="separate"/>
            </w:r>
            <w:r w:rsidRPr="004D45FC">
              <w:rPr>
                <w:noProof/>
                <w:webHidden/>
                <w:sz w:val="24"/>
                <w:rtl/>
              </w:rPr>
              <w:t>108</w:t>
            </w:r>
            <w:r w:rsidRPr="004D45FC">
              <w:rPr>
                <w:rStyle w:val="Hyperlink"/>
                <w:noProof/>
                <w:sz w:val="24"/>
                <w:rtl/>
              </w:rPr>
              <w:fldChar w:fldCharType="end"/>
            </w:r>
          </w:hyperlink>
        </w:p>
        <w:p w14:paraId="47488F51" w14:textId="7A8E8E5A" w:rsidR="003A1B2F" w:rsidRPr="004D45FC" w:rsidRDefault="0058376B" w:rsidP="00E63CA2">
          <w:pPr>
            <w:pStyle w:val="TOC2"/>
            <w:tabs>
              <w:tab w:val="left" w:leader="dot" w:pos="7200"/>
            </w:tabs>
            <w:spacing w:after="0" w:line="200" w:lineRule="exact"/>
            <w:rPr>
              <w:sz w:val="24"/>
              <w:rtl/>
            </w:rPr>
          </w:pPr>
          <w:r w:rsidRPr="004D45FC">
            <w:rPr>
              <w:sz w:val="24"/>
            </w:rPr>
            <w:fldChar w:fldCharType="end"/>
          </w:r>
        </w:p>
      </w:sdtContent>
    </w:sdt>
    <w:p w14:paraId="55017A06" w14:textId="77777777" w:rsidR="002B3353" w:rsidRPr="004D45FC" w:rsidRDefault="002B3353">
      <w:pPr>
        <w:bidi w:val="0"/>
        <w:spacing w:after="160" w:line="259" w:lineRule="auto"/>
        <w:rPr>
          <w:rFonts w:ascii="David" w:eastAsia="David" w:hAnsi="David"/>
          <w:b/>
          <w:bCs/>
          <w:color w:val="000000"/>
          <w:sz w:val="24"/>
          <w:u w:val="single"/>
          <w:rtl/>
        </w:rPr>
      </w:pPr>
      <w:r w:rsidRPr="004D45FC">
        <w:rPr>
          <w:rFonts w:ascii="David" w:hAnsi="David"/>
          <w:sz w:val="24"/>
          <w:rtl/>
        </w:rPr>
        <w:br w:type="page"/>
      </w:r>
    </w:p>
    <w:p w14:paraId="45AEFDFA" w14:textId="21DA7684" w:rsidR="000E4FD9" w:rsidRPr="00BC4BF3" w:rsidRDefault="000E4FD9" w:rsidP="00B45606">
      <w:pPr>
        <w:pStyle w:val="1"/>
        <w:rPr>
          <w:rtl/>
        </w:rPr>
      </w:pPr>
      <w:r w:rsidRPr="00BC4BF3">
        <w:rPr>
          <w:rtl/>
        </w:rPr>
        <w:lastRenderedPageBreak/>
        <w:t xml:space="preserve"> </w:t>
      </w:r>
      <w:bookmarkStart w:id="0" w:name="_Toc232719553"/>
      <w:r w:rsidRPr="00BC4BF3">
        <w:rPr>
          <w:rtl/>
        </w:rPr>
        <w:t>– תיאור הארגון</w:t>
      </w:r>
      <w:bookmarkEnd w:id="0"/>
    </w:p>
    <w:p w14:paraId="65523AB5" w14:textId="77777777" w:rsidR="000E4FD9" w:rsidRPr="00BC4BF3" w:rsidRDefault="000E4FD9" w:rsidP="00773CB6">
      <w:pPr>
        <w:pStyle w:val="2"/>
      </w:pPr>
      <w:bookmarkStart w:id="1" w:name="_Toc232719554"/>
      <w:r w:rsidRPr="00BC4BF3">
        <w:rPr>
          <w:rtl/>
        </w:rPr>
        <w:t xml:space="preserve">רקע כללי – חברת </w:t>
      </w:r>
      <w:r w:rsidRPr="00BC4BF3">
        <w:t>REG-IN</w:t>
      </w:r>
      <w:bookmarkEnd w:id="1"/>
    </w:p>
    <w:p w14:paraId="1EA31842" w14:textId="77777777" w:rsidR="000E4FD9" w:rsidRPr="00BC4BF3" w:rsidRDefault="000E4FD9" w:rsidP="000E4FD9">
      <w:pPr>
        <w:pStyle w:val="a0"/>
        <w:ind w:left="360"/>
        <w:jc w:val="both"/>
        <w:rPr>
          <w:rFonts w:ascii="David" w:hAnsi="David"/>
          <w:rtl/>
        </w:rPr>
      </w:pPr>
      <w:r w:rsidRPr="00BC4BF3">
        <w:rPr>
          <w:rFonts w:ascii="David" w:hAnsi="David"/>
          <w:rtl/>
        </w:rPr>
        <w:t xml:space="preserve">חברת רג-אין בע"מ - </w:t>
      </w:r>
      <w:r w:rsidRPr="00BC4BF3">
        <w:rPr>
          <w:rFonts w:ascii="David" w:hAnsi="David"/>
        </w:rPr>
        <w:t>REG-IN</w:t>
      </w:r>
      <w:r w:rsidRPr="00BC4BF3">
        <w:rPr>
          <w:rFonts w:ascii="David" w:hAnsi="David"/>
          <w:rtl/>
        </w:rPr>
        <w:t xml:space="preserve"> (ח"פ 514996628) הינה חברה ישראלית בבעלות פרטית אשר נוסדה בשנת 2013 על ידי עומר אהרוני, ומשרדיה ממוקמים ברמת השרון. החברה עוסקת </w:t>
      </w:r>
      <w:r w:rsidRPr="00BC4BF3">
        <w:rPr>
          <w:rFonts w:ascii="David" w:eastAsia="David" w:hAnsi="David"/>
          <w:sz w:val="24"/>
          <w:rtl/>
        </w:rPr>
        <w:t>במתן פתרונות רישום לאירועים עסקיים. החברה מציעה ללקוחותיה מעטפת מלאה בכל הנוגע לרישום המוזמנים לכנסים ואירועים אשר ברצונם לערוך. לקוחות החברה הן חברות הפקה, חברות עסקיות במשק הישראלי, חברות ממשלתיות ועמותות.</w:t>
      </w:r>
      <w:r w:rsidRPr="00BC4BF3">
        <w:rPr>
          <w:rFonts w:ascii="David" w:hAnsi="David"/>
          <w:rtl/>
        </w:rPr>
        <w:t xml:space="preserve"> החברה לא נותנת שירותים לאירועים פרטיים.</w:t>
      </w:r>
    </w:p>
    <w:p w14:paraId="71E66208" w14:textId="77777777" w:rsidR="000E4FD9" w:rsidRPr="00BC4BF3" w:rsidRDefault="000E4FD9" w:rsidP="000E4FD9">
      <w:pPr>
        <w:pStyle w:val="a0"/>
        <w:spacing w:after="0" w:line="200" w:lineRule="exact"/>
        <w:ind w:left="360"/>
        <w:jc w:val="both"/>
        <w:rPr>
          <w:rFonts w:ascii="David" w:hAnsi="David"/>
          <w:rtl/>
        </w:rPr>
      </w:pPr>
    </w:p>
    <w:p w14:paraId="2E4BC6BE" w14:textId="77777777" w:rsidR="000E4FD9" w:rsidRPr="00BC4BF3" w:rsidRDefault="000E4FD9" w:rsidP="000E4FD9">
      <w:pPr>
        <w:pStyle w:val="a0"/>
        <w:ind w:left="360"/>
        <w:jc w:val="both"/>
        <w:rPr>
          <w:rFonts w:ascii="David" w:hAnsi="David"/>
          <w:rtl/>
        </w:rPr>
      </w:pPr>
      <w:r w:rsidRPr="00BC4BF3">
        <w:rPr>
          <w:rFonts w:ascii="David" w:eastAsia="David" w:hAnsi="David"/>
          <w:sz w:val="24"/>
          <w:rtl/>
        </w:rPr>
        <w:t xml:space="preserve">בחברה ישנו מנכ"ל, </w:t>
      </w:r>
      <w:r w:rsidRPr="00BC4BF3">
        <w:rPr>
          <w:rFonts w:ascii="David" w:eastAsia="David" w:hAnsi="David"/>
          <w:sz w:val="24"/>
        </w:rPr>
        <w:t>4</w:t>
      </w:r>
      <w:r w:rsidRPr="00BC4BF3">
        <w:rPr>
          <w:rFonts w:ascii="David" w:eastAsia="David" w:hAnsi="David"/>
          <w:sz w:val="24"/>
          <w:rtl/>
        </w:rPr>
        <w:t xml:space="preserve"> עובדי מטה: מנהלת כספים ולקוחות, מנהלת פרויקטים, מנהלת גיוס, מנהלת לוגיסטיקה וכ-</w:t>
      </w:r>
      <w:r w:rsidRPr="00BC4BF3">
        <w:rPr>
          <w:rFonts w:ascii="David" w:eastAsia="David" w:hAnsi="David"/>
          <w:sz w:val="24"/>
        </w:rPr>
        <w:t>50</w:t>
      </w:r>
      <w:r w:rsidRPr="00BC4BF3">
        <w:rPr>
          <w:rFonts w:ascii="David" w:eastAsia="David" w:hAnsi="David"/>
          <w:sz w:val="24"/>
          <w:rtl/>
        </w:rPr>
        <w:t xml:space="preserve"> דיילות שמשובצות לפרויקטים ע"י מנהלת הגיוס, ועובדות בשכר שעתי. מרבית הדיילות הינן סטודנטיות אשר עובדות במסגרת השלמת הכנסה.</w:t>
      </w:r>
      <w:r w:rsidRPr="00BC4BF3">
        <w:rPr>
          <w:rFonts w:ascii="David" w:hAnsi="David"/>
          <w:rtl/>
        </w:rPr>
        <w:t xml:space="preserve"> </w:t>
      </w:r>
    </w:p>
    <w:p w14:paraId="2C1427FD" w14:textId="77777777" w:rsidR="000E4FD9" w:rsidRPr="00BC4BF3" w:rsidRDefault="000E4FD9" w:rsidP="000E4FD9">
      <w:pPr>
        <w:pStyle w:val="a0"/>
        <w:spacing w:after="0" w:line="200" w:lineRule="exact"/>
        <w:ind w:left="360"/>
        <w:jc w:val="both"/>
        <w:rPr>
          <w:rFonts w:ascii="David" w:eastAsia="David" w:hAnsi="David"/>
          <w:sz w:val="24"/>
          <w:rtl/>
        </w:rPr>
      </w:pPr>
    </w:p>
    <w:p w14:paraId="1C4EDAE5" w14:textId="72BB7C66" w:rsidR="000E4FD9" w:rsidRPr="00BC4BF3" w:rsidRDefault="000E4FD9" w:rsidP="00E63CA2">
      <w:pPr>
        <w:pStyle w:val="a0"/>
        <w:ind w:left="360"/>
        <w:jc w:val="both"/>
        <w:rPr>
          <w:rFonts w:ascii="David" w:hAnsi="David"/>
          <w:rtl/>
        </w:rPr>
      </w:pPr>
      <w:r w:rsidRPr="00BC4BF3">
        <w:rPr>
          <w:rFonts w:ascii="David" w:eastAsia="David" w:hAnsi="David"/>
          <w:sz w:val="24"/>
          <w:rtl/>
        </w:rPr>
        <w:t xml:space="preserve">במסגרת "סל המוצרים" של </w:t>
      </w:r>
      <w:r w:rsidRPr="00BC4BF3">
        <w:rPr>
          <w:rFonts w:ascii="David" w:eastAsia="David" w:hAnsi="David"/>
          <w:sz w:val="24"/>
        </w:rPr>
        <w:t>REG-IN</w:t>
      </w:r>
      <w:r w:rsidRPr="00BC4BF3">
        <w:rPr>
          <w:rFonts w:ascii="David" w:eastAsia="David" w:hAnsi="David"/>
          <w:sz w:val="24"/>
          <w:rtl/>
        </w:rPr>
        <w:t xml:space="preserve"> ללקוחותיה, היא מציעה מערכת רישום אינטרנטית אשר תהיה נגישה למוזמנים לאירוע זמן מוגדר מראש ועם אפשרות להכנסת תוכן ומידע בהתאם לבקשת הלקוח, עמדות רישום פיזיות במקום האירוע עם צוות דיילות שיבצע את רישום האורחים שהגיעו בפועל ואספקת תגי שם לאורחים אשר יהיו מאופיינים וממותגים לפי בקשת הלקוח. בתהליך העבודה,</w:t>
      </w:r>
      <w:r w:rsidRPr="00BC4BF3">
        <w:rPr>
          <w:rFonts w:ascii="David" w:eastAsia="David" w:hAnsi="David"/>
          <w:sz w:val="24"/>
        </w:rPr>
        <w:t xml:space="preserve"> REG-IN </w:t>
      </w:r>
      <w:r w:rsidRPr="00BC4BF3">
        <w:rPr>
          <w:rFonts w:ascii="David" w:eastAsia="David" w:hAnsi="David"/>
          <w:sz w:val="24"/>
          <w:rtl/>
        </w:rPr>
        <w:t xml:space="preserve">מקבלת בקשות להצעות מחיר מלקוחותיה, מתמחרת ומחכה לאישור ההצעה. כשההצעה מאושרת ע"י הלקוח מתחיל תהליך הקמת הפרויקט, אשר יכול לכלול הקמת מערכת רישום המותאמת ללקוח, שיבוץ דיילות, הזמנת תגי שם, טיפול ברשימת המוזמנים שהלקוח מעביר ותיאומים לוגיסטיים. </w:t>
      </w:r>
      <w:r w:rsidRPr="00BC4BF3">
        <w:rPr>
          <w:rFonts w:ascii="David" w:hAnsi="David"/>
          <w:rtl/>
        </w:rPr>
        <w:t xml:space="preserve">בתום אירוע חברת </w:t>
      </w:r>
      <w:r w:rsidRPr="00BC4BF3">
        <w:rPr>
          <w:rFonts w:ascii="David" w:hAnsi="David"/>
        </w:rPr>
        <w:t>REG-IN</w:t>
      </w:r>
      <w:r w:rsidRPr="00BC4BF3">
        <w:rPr>
          <w:rFonts w:ascii="David" w:hAnsi="David"/>
          <w:rtl/>
        </w:rPr>
        <w:t xml:space="preserve"> מעבירה ללקוח דו"ח סיכום אירוע אשר מכיל את כל המידע הרלוונטי אודות המוזמנים והמשתתפים באירוע שנערך (המידע נגזר ממערכת הרישום). </w:t>
      </w:r>
    </w:p>
    <w:p w14:paraId="18304FB2" w14:textId="7DD7263A" w:rsidR="000E4FD9" w:rsidRPr="00BC4BF3" w:rsidRDefault="000E4FD9" w:rsidP="00773CB6">
      <w:pPr>
        <w:pStyle w:val="2"/>
      </w:pPr>
      <w:bookmarkStart w:id="2" w:name="_Toc232719555"/>
      <w:r w:rsidRPr="00BC4BF3">
        <w:rPr>
          <w:rtl/>
        </w:rPr>
        <w:t>מבנה החברה</w:t>
      </w:r>
      <w:bookmarkEnd w:id="2"/>
    </w:p>
    <w:p w14:paraId="106E249A" w14:textId="41E288CA" w:rsidR="000E4FD9" w:rsidRPr="00BC4BF3" w:rsidRDefault="00391C35" w:rsidP="000E4FD9">
      <w:pPr>
        <w:pStyle w:val="a0"/>
        <w:ind w:left="360"/>
        <w:jc w:val="both"/>
        <w:rPr>
          <w:rFonts w:ascii="David" w:hAnsi="David"/>
          <w:rtl/>
        </w:rPr>
      </w:pPr>
      <w:r w:rsidRPr="00BC4BF3">
        <w:rPr>
          <w:rFonts w:ascii="David" w:hAnsi="David"/>
          <w:b/>
          <w:bCs/>
          <w:noProof/>
          <w14:ligatures w14:val="standardContextual"/>
        </w:rPr>
        <w:drawing>
          <wp:anchor distT="0" distB="0" distL="114300" distR="114300" simplePos="0" relativeHeight="251715584" behindDoc="0" locked="0" layoutInCell="1" allowOverlap="1" wp14:anchorId="2DF1D5C3" wp14:editId="2AA681D4">
            <wp:simplePos x="0" y="0"/>
            <wp:positionH relativeFrom="margin">
              <wp:align>right</wp:align>
            </wp:positionH>
            <wp:positionV relativeFrom="paragraph">
              <wp:posOffset>54583</wp:posOffset>
            </wp:positionV>
            <wp:extent cx="5353050" cy="1990725"/>
            <wp:effectExtent l="0" t="0" r="0" b="9525"/>
            <wp:wrapNone/>
            <wp:docPr id="1702451698" name="דיאגרמה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anchor>
        </w:drawing>
      </w:r>
    </w:p>
    <w:p w14:paraId="6C7EDF9D" w14:textId="77777777" w:rsidR="000E4FD9" w:rsidRPr="00BC4BF3" w:rsidRDefault="000E4FD9" w:rsidP="000E4FD9">
      <w:pPr>
        <w:pStyle w:val="a0"/>
        <w:spacing w:after="0" w:line="200" w:lineRule="exact"/>
        <w:ind w:left="360"/>
        <w:rPr>
          <w:rFonts w:ascii="David" w:hAnsi="David"/>
          <w:rtl/>
        </w:rPr>
      </w:pPr>
    </w:p>
    <w:p w14:paraId="33672166" w14:textId="77777777" w:rsidR="00391C35" w:rsidRDefault="00391C35" w:rsidP="000E4FD9">
      <w:pPr>
        <w:jc w:val="center"/>
        <w:rPr>
          <w:rFonts w:ascii="David" w:hAnsi="David"/>
          <w:rtl/>
        </w:rPr>
      </w:pPr>
    </w:p>
    <w:p w14:paraId="3D931F57" w14:textId="77777777" w:rsidR="00391C35" w:rsidRDefault="00391C35" w:rsidP="000E4FD9">
      <w:pPr>
        <w:jc w:val="center"/>
        <w:rPr>
          <w:rFonts w:ascii="David" w:hAnsi="David"/>
          <w:rtl/>
        </w:rPr>
      </w:pPr>
    </w:p>
    <w:p w14:paraId="637B0B20" w14:textId="77777777" w:rsidR="00391C35" w:rsidRDefault="00391C35" w:rsidP="000E4FD9">
      <w:pPr>
        <w:jc w:val="center"/>
        <w:rPr>
          <w:rFonts w:ascii="David" w:hAnsi="David"/>
          <w:rtl/>
        </w:rPr>
      </w:pPr>
    </w:p>
    <w:p w14:paraId="3ADF2B71" w14:textId="77777777" w:rsidR="00391C35" w:rsidRDefault="00391C35" w:rsidP="000E4FD9">
      <w:pPr>
        <w:jc w:val="center"/>
        <w:rPr>
          <w:rFonts w:ascii="David" w:hAnsi="David"/>
          <w:rtl/>
        </w:rPr>
      </w:pPr>
    </w:p>
    <w:p w14:paraId="6F277B57" w14:textId="77777777" w:rsidR="00391C35" w:rsidRDefault="00391C35" w:rsidP="000E4FD9">
      <w:pPr>
        <w:jc w:val="center"/>
        <w:rPr>
          <w:rFonts w:ascii="David" w:hAnsi="David"/>
          <w:rtl/>
        </w:rPr>
      </w:pPr>
    </w:p>
    <w:p w14:paraId="720268AF" w14:textId="77777777" w:rsidR="00391C35" w:rsidRDefault="00391C35" w:rsidP="000E4FD9">
      <w:pPr>
        <w:jc w:val="center"/>
        <w:rPr>
          <w:rFonts w:ascii="David" w:hAnsi="David"/>
          <w:rtl/>
        </w:rPr>
      </w:pPr>
    </w:p>
    <w:p w14:paraId="2A8F6371" w14:textId="77777777" w:rsidR="00391C35" w:rsidRDefault="00391C35" w:rsidP="000E4FD9">
      <w:pPr>
        <w:jc w:val="center"/>
        <w:rPr>
          <w:rFonts w:ascii="David" w:hAnsi="David"/>
          <w:rtl/>
        </w:rPr>
      </w:pPr>
    </w:p>
    <w:p w14:paraId="5A5588AA" w14:textId="6176EDD8" w:rsidR="000E4FD9" w:rsidRPr="00BC4BF3" w:rsidRDefault="000E4FD9" w:rsidP="000E4FD9">
      <w:pPr>
        <w:jc w:val="center"/>
        <w:rPr>
          <w:rFonts w:ascii="David" w:hAnsi="David"/>
          <w:rtl/>
        </w:rPr>
      </w:pPr>
      <w:r w:rsidRPr="00BC4BF3">
        <w:rPr>
          <w:rFonts w:ascii="David" w:hAnsi="David"/>
          <w:rtl/>
        </w:rPr>
        <w:t>תרשים 1.01: מבנה הארגון</w:t>
      </w:r>
    </w:p>
    <w:p w14:paraId="1E68BAB3" w14:textId="77777777" w:rsidR="000E4FD9" w:rsidRPr="00BC4BF3" w:rsidRDefault="000E4FD9" w:rsidP="00773CB6">
      <w:pPr>
        <w:pStyle w:val="2"/>
      </w:pPr>
      <w:bookmarkStart w:id="3" w:name="_Toc232719556"/>
      <w:r w:rsidRPr="00BC4BF3">
        <w:rPr>
          <w:rtl/>
        </w:rPr>
        <w:lastRenderedPageBreak/>
        <w:t>מטרות החברה</w:t>
      </w:r>
      <w:bookmarkEnd w:id="3"/>
    </w:p>
    <w:p w14:paraId="32CF2FCF" w14:textId="77777777" w:rsidR="000E4FD9" w:rsidRPr="00BC4BF3" w:rsidRDefault="000E4FD9" w:rsidP="000E4FD9">
      <w:pPr>
        <w:pStyle w:val="a0"/>
        <w:ind w:left="360"/>
        <w:rPr>
          <w:rFonts w:ascii="David" w:hAnsi="David"/>
          <w:rtl/>
        </w:rPr>
      </w:pPr>
      <w:r w:rsidRPr="00BC4BF3">
        <w:rPr>
          <w:rFonts w:ascii="David" w:hAnsi="David"/>
          <w:rtl/>
        </w:rPr>
        <w:t>מטרת החברה היא להעניק ללקוחותיה פתרונות רישום לאירועים עסקיים באמצעות סל המוצרים שהיא מציעה. החברה הינה חברה עסקית בבעלות פרטית אשר שואפת למקסם רווחים.</w:t>
      </w:r>
    </w:p>
    <w:p w14:paraId="5169D650" w14:textId="77777777" w:rsidR="000E4FD9" w:rsidRPr="00BC4BF3" w:rsidRDefault="000E4FD9" w:rsidP="000E4FD9">
      <w:pPr>
        <w:pStyle w:val="a0"/>
        <w:spacing w:after="0" w:line="200" w:lineRule="exact"/>
        <w:ind w:left="360"/>
        <w:rPr>
          <w:rFonts w:ascii="David" w:hAnsi="David"/>
          <w:rtl/>
        </w:rPr>
      </w:pPr>
    </w:p>
    <w:p w14:paraId="644FAB27" w14:textId="77777777" w:rsidR="000E4FD9" w:rsidRPr="00BC4BF3" w:rsidRDefault="000E4FD9" w:rsidP="00773CB6">
      <w:pPr>
        <w:pStyle w:val="2"/>
      </w:pPr>
      <w:bookmarkStart w:id="4" w:name="_Toc232719557"/>
      <w:r w:rsidRPr="00BC4BF3">
        <w:rPr>
          <w:rtl/>
        </w:rPr>
        <w:t>סביבה עסקית</w:t>
      </w:r>
      <w:bookmarkEnd w:id="4"/>
    </w:p>
    <w:p w14:paraId="5F65ED2E" w14:textId="19B1E96F" w:rsidR="000E4FD9" w:rsidRPr="00BC4BF3" w:rsidRDefault="007554FC" w:rsidP="003726EE">
      <w:pPr>
        <w:pStyle w:val="3"/>
        <w:rPr>
          <w:sz w:val="24"/>
        </w:rPr>
      </w:pPr>
      <w:r w:rsidRPr="00BC4BF3">
        <w:rPr>
          <w:sz w:val="24"/>
          <w:rtl/>
        </w:rPr>
        <w:t xml:space="preserve"> </w:t>
      </w:r>
      <w:bookmarkStart w:id="5" w:name="_Toc232719558"/>
      <w:r w:rsidR="000E4FD9" w:rsidRPr="00BC4BF3">
        <w:rPr>
          <w:sz w:val="24"/>
          <w:rtl/>
        </w:rPr>
        <w:t>עולם התוכן</w:t>
      </w:r>
      <w:bookmarkEnd w:id="5"/>
    </w:p>
    <w:p w14:paraId="59FDA855" w14:textId="75A068CD" w:rsidR="000E4FD9" w:rsidRPr="00BC4BF3" w:rsidRDefault="000E4FD9" w:rsidP="00CA271D">
      <w:pPr>
        <w:pStyle w:val="a0"/>
        <w:jc w:val="both"/>
        <w:rPr>
          <w:rFonts w:ascii="David" w:hAnsi="David"/>
          <w:sz w:val="24"/>
          <w:rtl/>
        </w:rPr>
      </w:pPr>
      <w:r w:rsidRPr="00BC4BF3">
        <w:rPr>
          <w:rFonts w:ascii="David" w:hAnsi="David"/>
          <w:sz w:val="24"/>
          <w:rtl/>
        </w:rPr>
        <w:t xml:space="preserve">עולם התוכן של חברת </w:t>
      </w:r>
      <w:r w:rsidRPr="00BC4BF3">
        <w:rPr>
          <w:rFonts w:ascii="David" w:hAnsi="David"/>
          <w:sz w:val="24"/>
        </w:rPr>
        <w:t xml:space="preserve"> REG-IN </w:t>
      </w:r>
      <w:r w:rsidRPr="00BC4BF3">
        <w:rPr>
          <w:rFonts w:ascii="David" w:hAnsi="David"/>
          <w:sz w:val="24"/>
          <w:rtl/>
        </w:rPr>
        <w:t>ממוקם בליבת ה-</w:t>
      </w:r>
      <w:r w:rsidRPr="00BC4BF3">
        <w:rPr>
          <w:rFonts w:ascii="David" w:hAnsi="David"/>
          <w:sz w:val="24"/>
        </w:rPr>
        <w:t xml:space="preserve"> Event-Tech </w:t>
      </w:r>
      <w:r w:rsidRPr="00BC4BF3">
        <w:rPr>
          <w:rFonts w:ascii="David" w:hAnsi="David"/>
          <w:sz w:val="24"/>
          <w:rtl/>
        </w:rPr>
        <w:t>(טכנולוגיית אירועים) והלוגיסטיקה לכנסים עסקיים.</w:t>
      </w:r>
      <w:r w:rsidRPr="00BC4BF3">
        <w:rPr>
          <w:rFonts w:ascii="David" w:hAnsi="David"/>
          <w:sz w:val="24"/>
        </w:rPr>
        <w:t xml:space="preserve"> </w:t>
      </w:r>
      <w:r w:rsidRPr="00BC4BF3">
        <w:rPr>
          <w:rFonts w:ascii="David" w:hAnsi="David"/>
          <w:sz w:val="24"/>
          <w:rtl/>
        </w:rPr>
        <w:t>מדובר בעולם תוכן המשלב ניהול נתונים רגיש עם שירות פרונטלי דינמי, כאשר המוקד אינו הפקת האירוע עצמו אלא ניהול "שער הכניסה" ומרכיב הזיהוי של המשתתפים.</w:t>
      </w:r>
      <w:r w:rsidRPr="00BC4BF3">
        <w:rPr>
          <w:rFonts w:ascii="David" w:hAnsi="David"/>
          <w:sz w:val="24"/>
        </w:rPr>
        <w:t xml:space="preserve"> </w:t>
      </w:r>
      <w:r w:rsidRPr="00BC4BF3">
        <w:rPr>
          <w:rFonts w:ascii="David" w:hAnsi="David"/>
          <w:sz w:val="24"/>
          <w:rtl/>
        </w:rPr>
        <w:t>הפעילות כוללת יצירת תשתית דיגיטלית לרישום מוקדם (מערכות אינטרנטיות), הקמת עמדות רישום פיזיות המאוישות על ידי צוותי דיילות מיומנים, והנפקת תגי שם ממותגים ומאופיינים בזמן אמת.</w:t>
      </w:r>
      <w:r w:rsidRPr="00BC4BF3">
        <w:rPr>
          <w:rFonts w:ascii="David" w:hAnsi="David"/>
          <w:sz w:val="24"/>
        </w:rPr>
        <w:t xml:space="preserve"> </w:t>
      </w:r>
      <w:r w:rsidRPr="00BC4BF3">
        <w:rPr>
          <w:rFonts w:ascii="David" w:hAnsi="David"/>
          <w:sz w:val="24"/>
          <w:rtl/>
        </w:rPr>
        <w:t>המהות המקצועית של החברה היא הפיכת רשימות מוזמנים גולמיות למערך זיהוי ובקרה יעיל, המבטיח זרימה חלקה של אורחים בכנסים עסקיים, ממשלתיים וציבוריים, תוך הקפדה על חוויית משתמש מקצועית ומדויקת</w:t>
      </w:r>
      <w:r w:rsidRPr="00BC4BF3">
        <w:rPr>
          <w:rFonts w:ascii="David" w:hAnsi="David"/>
          <w:sz w:val="24"/>
        </w:rPr>
        <w:t>.</w:t>
      </w:r>
    </w:p>
    <w:p w14:paraId="732FACE0" w14:textId="15920D39" w:rsidR="000E4FD9" w:rsidRPr="00BC4BF3" w:rsidRDefault="00B0707E" w:rsidP="003726EE">
      <w:pPr>
        <w:pStyle w:val="3"/>
        <w:jc w:val="both"/>
        <w:rPr>
          <w:sz w:val="24"/>
        </w:rPr>
      </w:pPr>
      <w:r>
        <w:rPr>
          <w:rFonts w:hint="cs"/>
          <w:sz w:val="24"/>
          <w:rtl/>
        </w:rPr>
        <w:t xml:space="preserve"> </w:t>
      </w:r>
      <w:bookmarkStart w:id="6" w:name="_Toc232719559"/>
      <w:r w:rsidR="000E4FD9" w:rsidRPr="00BC4BF3">
        <w:rPr>
          <w:sz w:val="24"/>
          <w:rtl/>
        </w:rPr>
        <w:t>קהל היעד</w:t>
      </w:r>
      <w:bookmarkEnd w:id="6"/>
    </w:p>
    <w:p w14:paraId="5BAA30C0" w14:textId="634F11E1" w:rsidR="000E4FD9" w:rsidRPr="00BC4BF3" w:rsidRDefault="000E4FD9" w:rsidP="00CA271D">
      <w:pPr>
        <w:pStyle w:val="a0"/>
        <w:jc w:val="both"/>
        <w:rPr>
          <w:rFonts w:ascii="David" w:hAnsi="David"/>
          <w:sz w:val="24"/>
          <w:rtl/>
        </w:rPr>
      </w:pPr>
      <w:r w:rsidRPr="00BC4BF3">
        <w:rPr>
          <w:rFonts w:ascii="David" w:hAnsi="David"/>
          <w:sz w:val="24"/>
          <w:rtl/>
        </w:rPr>
        <w:t xml:space="preserve">קהל היעד של חברת </w:t>
      </w:r>
      <w:r w:rsidRPr="00BC4BF3">
        <w:rPr>
          <w:rFonts w:ascii="David" w:hAnsi="David"/>
          <w:b/>
          <w:bCs/>
          <w:sz w:val="24"/>
        </w:rPr>
        <w:t xml:space="preserve"> </w:t>
      </w:r>
      <w:r w:rsidRPr="00BC4BF3">
        <w:rPr>
          <w:rFonts w:ascii="David" w:hAnsi="David"/>
          <w:sz w:val="24"/>
        </w:rPr>
        <w:t>REG-IN</w:t>
      </w:r>
      <w:r w:rsidRPr="00BC4BF3">
        <w:rPr>
          <w:rFonts w:ascii="David" w:hAnsi="David"/>
          <w:sz w:val="24"/>
          <w:rtl/>
        </w:rPr>
        <w:t>מורכב ממגזר ה-</w:t>
      </w:r>
      <w:r w:rsidRPr="00BC4BF3">
        <w:rPr>
          <w:rFonts w:ascii="David" w:hAnsi="David"/>
          <w:sz w:val="24"/>
        </w:rPr>
        <w:t>B</w:t>
      </w:r>
      <w:r w:rsidRPr="00BC4BF3">
        <w:rPr>
          <w:rFonts w:ascii="David" w:hAnsi="David"/>
          <w:sz w:val="24"/>
          <w:rtl/>
        </w:rPr>
        <w:t>2</w:t>
      </w:r>
      <w:r w:rsidRPr="00BC4BF3">
        <w:rPr>
          <w:rFonts w:ascii="David" w:hAnsi="David"/>
          <w:sz w:val="24"/>
        </w:rPr>
        <w:t>B</w:t>
      </w:r>
      <w:r w:rsidRPr="00BC4BF3">
        <w:rPr>
          <w:rFonts w:ascii="David" w:hAnsi="David"/>
          <w:sz w:val="24"/>
          <w:rtl/>
        </w:rPr>
        <w:t xml:space="preserve"> </w:t>
      </w:r>
      <w:r w:rsidRPr="00BC4BF3">
        <w:rPr>
          <w:rFonts w:ascii="David" w:hAnsi="David"/>
          <w:sz w:val="24"/>
        </w:rPr>
        <w:t xml:space="preserve"> (Business to Business) </w:t>
      </w:r>
      <w:r w:rsidRPr="00BC4BF3">
        <w:rPr>
          <w:rFonts w:ascii="David" w:hAnsi="David"/>
          <w:sz w:val="24"/>
          <w:rtl/>
        </w:rPr>
        <w:t>וכולל גופים עסקיים וציבוריים המקיימים כנסים, ימי עיון, ועידות ואירועי חברה רבי-משתתפים. הלקוחות המרכזיים של החברה הם חברות הפקה מובילות, תאגידים עסקיים (בדגש על מגזר ההייטק והפיננסים), משרדי ממשלה ומוסדות ציבוריים. עבור גופים אלו, קהל היעד הסופי של המערכת הוא המוזמנים והאורחים המגיעים לאירוע, הזקוקים לחוויית כניסה מהירה, זיהוי מקצועי ודיוק בפרטים – צרכים ש-</w:t>
      </w:r>
      <w:r w:rsidRPr="00BC4BF3">
        <w:rPr>
          <w:rFonts w:ascii="David" w:hAnsi="David"/>
          <w:sz w:val="24"/>
        </w:rPr>
        <w:t xml:space="preserve">REG-IN </w:t>
      </w:r>
      <w:r w:rsidRPr="00BC4BF3">
        <w:rPr>
          <w:rFonts w:ascii="David" w:hAnsi="David"/>
          <w:sz w:val="24"/>
          <w:rtl/>
        </w:rPr>
        <w:t xml:space="preserve"> נותנת להם מענה באמצעות שילוב בין כוח אדם מיומן לטכנולוגיית רישום מתקדמת</w:t>
      </w:r>
      <w:r w:rsidRPr="00BC4BF3">
        <w:rPr>
          <w:rFonts w:ascii="David" w:hAnsi="David"/>
          <w:sz w:val="24"/>
        </w:rPr>
        <w:t>.</w:t>
      </w:r>
    </w:p>
    <w:p w14:paraId="2B1D2B64" w14:textId="21D1D33D" w:rsidR="000E4FD9" w:rsidRPr="00B0707E" w:rsidRDefault="00B0707E" w:rsidP="005D137F">
      <w:pPr>
        <w:pStyle w:val="a6"/>
        <w:rPr>
          <w:b w:val="0"/>
          <w:bCs w:val="0"/>
        </w:rPr>
      </w:pPr>
      <w:r>
        <w:rPr>
          <w:rFonts w:hint="cs"/>
          <w:b w:val="0"/>
          <w:bCs w:val="0"/>
          <w:rtl/>
        </w:rPr>
        <w:t xml:space="preserve"> </w:t>
      </w:r>
      <w:bookmarkStart w:id="7" w:name="_Toc232719560"/>
      <w:r w:rsidR="000E4FD9" w:rsidRPr="00B0707E">
        <w:rPr>
          <w:b w:val="0"/>
          <w:bCs w:val="0"/>
          <w:rtl/>
        </w:rPr>
        <w:t>לקוחות</w:t>
      </w:r>
      <w:bookmarkEnd w:id="7"/>
    </w:p>
    <w:p w14:paraId="08DCBADF" w14:textId="26219922" w:rsidR="000E4FD9" w:rsidRPr="00BC4BF3" w:rsidRDefault="000E4FD9" w:rsidP="00CA271D">
      <w:pPr>
        <w:pStyle w:val="a0"/>
        <w:ind w:left="1429"/>
        <w:jc w:val="both"/>
        <w:rPr>
          <w:rFonts w:ascii="David" w:hAnsi="David"/>
          <w:sz w:val="24"/>
          <w:rtl/>
        </w:rPr>
      </w:pPr>
      <w:r w:rsidRPr="00BC4BF3">
        <w:rPr>
          <w:rFonts w:ascii="David" w:hAnsi="David"/>
          <w:sz w:val="24"/>
          <w:rtl/>
        </w:rPr>
        <w:t>לקוחות החברה משתייכים למגזר העסקי והציבורי, כאשר החברה אינה מספקת שירותים לאירועים פרטיים.</w:t>
      </w:r>
      <w:r w:rsidRPr="00BC4BF3">
        <w:rPr>
          <w:rFonts w:ascii="David" w:hAnsi="David"/>
          <w:sz w:val="24"/>
        </w:rPr>
        <w:t xml:space="preserve"> </w:t>
      </w:r>
      <w:r w:rsidRPr="00BC4BF3">
        <w:rPr>
          <w:rFonts w:ascii="David" w:hAnsi="David"/>
          <w:sz w:val="24"/>
          <w:rtl/>
        </w:rPr>
        <w:t>קהל הלקוחות המרכזי מורכב בעיקר מחברות הפקה המנהלות אירועים עבור צד שלישי, אך גם ישירות עבור חברות עסקיות מובילות במשק הישראלי, כגון משרדי ממשלה, חברות ממשלתיות ועמותות (מלכ"רים).</w:t>
      </w:r>
      <w:r w:rsidRPr="00BC4BF3">
        <w:rPr>
          <w:rFonts w:ascii="David" w:hAnsi="David"/>
          <w:sz w:val="24"/>
        </w:rPr>
        <w:t xml:space="preserve"> </w:t>
      </w:r>
      <w:r w:rsidRPr="00BC4BF3">
        <w:rPr>
          <w:rFonts w:ascii="David" w:hAnsi="David"/>
          <w:sz w:val="24"/>
          <w:rtl/>
        </w:rPr>
        <w:t xml:space="preserve">עבור לקוחות אלו, </w:t>
      </w:r>
      <w:r w:rsidRPr="00BC4BF3">
        <w:rPr>
          <w:rFonts w:ascii="David" w:hAnsi="David"/>
          <w:sz w:val="24"/>
        </w:rPr>
        <w:t>REG-IN</w:t>
      </w:r>
      <w:r w:rsidRPr="00BC4BF3">
        <w:rPr>
          <w:rFonts w:ascii="David" w:hAnsi="David"/>
          <w:sz w:val="24"/>
          <w:rtl/>
        </w:rPr>
        <w:t xml:space="preserve"> מהווה שותף טכנולוגי ותפעולי קריטי המנהל את ממשק המפגש הראשוני עם האורחים והמוזמנים לכנסים, ועידות וימי עיון</w:t>
      </w:r>
      <w:r w:rsidRPr="00BC4BF3">
        <w:rPr>
          <w:rFonts w:ascii="David" w:hAnsi="David"/>
          <w:sz w:val="24"/>
        </w:rPr>
        <w:t>.</w:t>
      </w:r>
    </w:p>
    <w:p w14:paraId="16F9BCC7" w14:textId="09A18C5A" w:rsidR="000E4FD9" w:rsidRPr="00B0707E" w:rsidRDefault="00B0707E" w:rsidP="005D137F">
      <w:pPr>
        <w:pStyle w:val="a6"/>
        <w:rPr>
          <w:b w:val="0"/>
          <w:bCs w:val="0"/>
        </w:rPr>
      </w:pPr>
      <w:r>
        <w:rPr>
          <w:rFonts w:hint="cs"/>
          <w:b w:val="0"/>
          <w:bCs w:val="0"/>
          <w:rtl/>
        </w:rPr>
        <w:t xml:space="preserve"> </w:t>
      </w:r>
      <w:bookmarkStart w:id="8" w:name="_Toc232719561"/>
      <w:r w:rsidR="000E4FD9" w:rsidRPr="00B0707E">
        <w:rPr>
          <w:b w:val="0"/>
          <w:bCs w:val="0"/>
          <w:rtl/>
        </w:rPr>
        <w:t>פלחי שוק</w:t>
      </w:r>
      <w:bookmarkEnd w:id="8"/>
    </w:p>
    <w:p w14:paraId="05CBE7E0" w14:textId="77777777" w:rsidR="000E4FD9" w:rsidRPr="00BC4BF3" w:rsidRDefault="000E4FD9" w:rsidP="000E4FD9">
      <w:pPr>
        <w:pStyle w:val="a0"/>
        <w:ind w:left="1429"/>
        <w:jc w:val="both"/>
        <w:rPr>
          <w:rFonts w:ascii="David" w:hAnsi="David"/>
          <w:sz w:val="24"/>
        </w:rPr>
      </w:pPr>
      <w:r w:rsidRPr="00BC4BF3">
        <w:rPr>
          <w:rFonts w:ascii="David" w:hAnsi="David"/>
          <w:sz w:val="24"/>
          <w:rtl/>
        </w:rPr>
        <w:t>חברת</w:t>
      </w:r>
      <w:r w:rsidRPr="00BC4BF3">
        <w:rPr>
          <w:rFonts w:ascii="David" w:hAnsi="David"/>
          <w:sz w:val="24"/>
        </w:rPr>
        <w:t xml:space="preserve"> REG-IN </w:t>
      </w:r>
      <w:r w:rsidRPr="00BC4BF3">
        <w:rPr>
          <w:rFonts w:ascii="David" w:hAnsi="David"/>
          <w:sz w:val="24"/>
          <w:rtl/>
        </w:rPr>
        <w:t>פועלת בשוק ה</w:t>
      </w:r>
      <w:r w:rsidRPr="00BC4BF3">
        <w:rPr>
          <w:rFonts w:ascii="David" w:hAnsi="David"/>
          <w:sz w:val="24"/>
        </w:rPr>
        <w:t xml:space="preserve"> B2B -</w:t>
      </w:r>
      <w:r w:rsidRPr="00BC4BF3">
        <w:rPr>
          <w:rFonts w:ascii="David" w:hAnsi="David"/>
          <w:sz w:val="24"/>
          <w:rtl/>
        </w:rPr>
        <w:t>הישראלי, המאופיין באלפי ישויות עסקיות וציבוריות המקיימות כנסים ואירועים רבי-משתתפים באופן שוטף. ניתן לחלק את שוק היעד של החברה למספר פלחים מרכזיים על בסיס נתונים כמותיים בשוק המקומי</w:t>
      </w:r>
      <w:r w:rsidRPr="00BC4BF3">
        <w:rPr>
          <w:rFonts w:ascii="David" w:hAnsi="David"/>
          <w:sz w:val="24"/>
        </w:rPr>
        <w:t>:</w:t>
      </w:r>
    </w:p>
    <w:p w14:paraId="7A8B3E15" w14:textId="7E9D9356" w:rsidR="000E4FD9" w:rsidRPr="00BC4BF3" w:rsidRDefault="000E4FD9">
      <w:pPr>
        <w:pStyle w:val="a0"/>
        <w:numPr>
          <w:ilvl w:val="0"/>
          <w:numId w:val="2"/>
        </w:numPr>
        <w:jc w:val="both"/>
        <w:rPr>
          <w:rFonts w:ascii="David" w:hAnsi="David"/>
          <w:sz w:val="24"/>
        </w:rPr>
      </w:pPr>
      <w:r w:rsidRPr="00BC4BF3">
        <w:rPr>
          <w:rFonts w:ascii="David" w:hAnsi="David"/>
          <w:b/>
          <w:bCs/>
          <w:sz w:val="24"/>
          <w:rtl/>
        </w:rPr>
        <w:t>מגזר חברות ההפקה (70%):</w:t>
      </w:r>
      <w:r w:rsidRPr="00BC4BF3">
        <w:rPr>
          <w:rFonts w:ascii="David" w:hAnsi="David"/>
          <w:b/>
          <w:bCs/>
          <w:sz w:val="24"/>
        </w:rPr>
        <w:t xml:space="preserve"> </w:t>
      </w:r>
      <w:r w:rsidRPr="00BC4BF3">
        <w:rPr>
          <w:rFonts w:ascii="David" w:hAnsi="David"/>
          <w:sz w:val="24"/>
          <w:rtl/>
        </w:rPr>
        <w:t xml:space="preserve">זהו פלח השוק המשמעותי ביותר עבור החברה, המשמש כ"לקוח מתווך". בישראל פועלות מאות חברות הפקה המנהלות אלפי </w:t>
      </w:r>
      <w:r w:rsidRPr="00BC4BF3">
        <w:rPr>
          <w:rFonts w:ascii="David" w:hAnsi="David"/>
          <w:sz w:val="24"/>
          <w:rtl/>
        </w:rPr>
        <w:lastRenderedPageBreak/>
        <w:t>פרויקטים בשנה.</w:t>
      </w:r>
      <w:r w:rsidRPr="00BC4BF3">
        <w:rPr>
          <w:rFonts w:ascii="David" w:hAnsi="David"/>
          <w:sz w:val="24"/>
        </w:rPr>
        <w:t xml:space="preserve"> </w:t>
      </w:r>
      <w:r w:rsidRPr="00BC4BF3">
        <w:rPr>
          <w:rFonts w:ascii="David" w:hAnsi="David"/>
          <w:sz w:val="24"/>
          <w:rtl/>
        </w:rPr>
        <w:t>עבורן,</w:t>
      </w:r>
      <w:r w:rsidRPr="00BC4BF3">
        <w:rPr>
          <w:rFonts w:ascii="David" w:hAnsi="David"/>
          <w:sz w:val="24"/>
        </w:rPr>
        <w:t xml:space="preserve"> REG-IN </w:t>
      </w:r>
      <w:r w:rsidRPr="00BC4BF3">
        <w:rPr>
          <w:rFonts w:ascii="David" w:hAnsi="David"/>
          <w:sz w:val="24"/>
          <w:rtl/>
        </w:rPr>
        <w:t>מהווה קבלן משנה מקצועי</w:t>
      </w:r>
      <w:r w:rsidRPr="00BC4BF3">
        <w:rPr>
          <w:rFonts w:ascii="David" w:hAnsi="David"/>
          <w:sz w:val="24"/>
        </w:rPr>
        <w:t xml:space="preserve"> (Outsourcing)</w:t>
      </w:r>
      <w:r w:rsidRPr="00BC4BF3">
        <w:rPr>
          <w:rFonts w:ascii="David" w:hAnsi="David"/>
          <w:sz w:val="24"/>
          <w:rtl/>
        </w:rPr>
        <w:t xml:space="preserve"> לשירותי רישום ודיילות</w:t>
      </w:r>
      <w:r w:rsidRPr="00BC4BF3">
        <w:rPr>
          <w:rFonts w:ascii="David" w:hAnsi="David"/>
          <w:sz w:val="24"/>
        </w:rPr>
        <w:t>.</w:t>
      </w:r>
    </w:p>
    <w:p w14:paraId="4AD9B74B" w14:textId="220C7762" w:rsidR="000E4FD9" w:rsidRPr="00BC4BF3" w:rsidRDefault="000E4FD9">
      <w:pPr>
        <w:pStyle w:val="a0"/>
        <w:numPr>
          <w:ilvl w:val="0"/>
          <w:numId w:val="2"/>
        </w:numPr>
        <w:jc w:val="both"/>
        <w:rPr>
          <w:rFonts w:ascii="David" w:hAnsi="David"/>
          <w:sz w:val="24"/>
        </w:rPr>
      </w:pPr>
      <w:r w:rsidRPr="00BC4BF3">
        <w:rPr>
          <w:rFonts w:ascii="David" w:hAnsi="David"/>
          <w:b/>
          <w:bCs/>
          <w:sz w:val="24"/>
          <w:rtl/>
        </w:rPr>
        <w:t>המגזר העסקי והטכנולוגי (15%):</w:t>
      </w:r>
      <w:r w:rsidRPr="00BC4BF3">
        <w:rPr>
          <w:rFonts w:ascii="David" w:hAnsi="David"/>
          <w:sz w:val="24"/>
        </w:rPr>
        <w:t xml:space="preserve"> </w:t>
      </w:r>
      <w:r w:rsidRPr="00BC4BF3">
        <w:rPr>
          <w:rFonts w:ascii="David" w:hAnsi="David"/>
          <w:sz w:val="24"/>
          <w:rtl/>
        </w:rPr>
        <w:t>פלח זה כולל כ-7,000 חברות הייטק ותאגידים עסקיים בישראל (ע"פ דו"ח רשות החדשנות 2024-2025). חברות אלו מקיימות כנסי לקוחות, ימי עיון מקצועיים והשקות מוצרים בתדירות גבוהה, ודורשות פתרונות טכנולוגיים ממותגים ומדויקים</w:t>
      </w:r>
      <w:r w:rsidRPr="00BC4BF3">
        <w:rPr>
          <w:rFonts w:ascii="David" w:hAnsi="David"/>
          <w:sz w:val="24"/>
        </w:rPr>
        <w:t>.</w:t>
      </w:r>
    </w:p>
    <w:p w14:paraId="1D59A844" w14:textId="69FB80B7" w:rsidR="000E4FD9" w:rsidRPr="00BC4BF3" w:rsidRDefault="000E4FD9">
      <w:pPr>
        <w:pStyle w:val="a0"/>
        <w:numPr>
          <w:ilvl w:val="0"/>
          <w:numId w:val="2"/>
        </w:numPr>
        <w:jc w:val="both"/>
        <w:rPr>
          <w:rFonts w:ascii="David" w:hAnsi="David"/>
          <w:sz w:val="24"/>
        </w:rPr>
      </w:pPr>
      <w:r w:rsidRPr="00BC4BF3">
        <w:rPr>
          <w:rFonts w:ascii="David" w:hAnsi="David"/>
          <w:b/>
          <w:bCs/>
          <w:sz w:val="24"/>
          <w:rtl/>
        </w:rPr>
        <w:t>המגזר הציבורי והממשלתי (5%):</w:t>
      </w:r>
      <w:r w:rsidRPr="00BC4BF3">
        <w:rPr>
          <w:rFonts w:ascii="David" w:hAnsi="David"/>
          <w:sz w:val="24"/>
        </w:rPr>
        <w:t xml:space="preserve"> </w:t>
      </w:r>
      <w:r w:rsidRPr="00BC4BF3">
        <w:rPr>
          <w:rFonts w:ascii="David" w:hAnsi="David"/>
          <w:sz w:val="24"/>
          <w:rtl/>
        </w:rPr>
        <w:t>כולל עשרות משרדי ממשלה ומאות חברות ממשלתיות.</w:t>
      </w:r>
      <w:r w:rsidRPr="00BC4BF3">
        <w:rPr>
          <w:rFonts w:ascii="David" w:hAnsi="David"/>
          <w:sz w:val="24"/>
        </w:rPr>
        <w:t xml:space="preserve"> </w:t>
      </w:r>
      <w:r w:rsidRPr="00BC4BF3">
        <w:rPr>
          <w:rFonts w:ascii="David" w:hAnsi="David"/>
          <w:sz w:val="24"/>
          <w:rtl/>
        </w:rPr>
        <w:t>מגזר זה מאופיין בוועידות שנתיות גדולות הדורשות ניהול רשימות מוזמנים מורכבות ושירותי רישום פרונטליים רחבי היקף</w:t>
      </w:r>
      <w:r w:rsidRPr="00BC4BF3">
        <w:rPr>
          <w:rFonts w:ascii="David" w:hAnsi="David"/>
          <w:sz w:val="24"/>
        </w:rPr>
        <w:t>.</w:t>
      </w:r>
    </w:p>
    <w:p w14:paraId="13990163" w14:textId="3D7D6999" w:rsidR="000E4FD9" w:rsidRPr="00BC4BF3" w:rsidRDefault="000E4FD9">
      <w:pPr>
        <w:pStyle w:val="a0"/>
        <w:numPr>
          <w:ilvl w:val="0"/>
          <w:numId w:val="2"/>
        </w:numPr>
        <w:jc w:val="both"/>
        <w:rPr>
          <w:rFonts w:ascii="David" w:hAnsi="David"/>
          <w:sz w:val="24"/>
        </w:rPr>
      </w:pPr>
      <w:r w:rsidRPr="00BC4BF3">
        <w:rPr>
          <w:rFonts w:ascii="David" w:hAnsi="David"/>
          <w:b/>
          <w:bCs/>
          <w:sz w:val="24"/>
          <w:rtl/>
        </w:rPr>
        <w:t xml:space="preserve">מגזר המלכ"רים והעמותות (10%): </w:t>
      </w:r>
      <w:r w:rsidRPr="00BC4BF3">
        <w:rPr>
          <w:rFonts w:ascii="David" w:hAnsi="David"/>
          <w:sz w:val="24"/>
          <w:rtl/>
        </w:rPr>
        <w:t>בישראל פועלות עמותות רבות המקיימות כנסי גיוס משאבים ועידות מקצועיות, הזקוקות לשירותי רישום לצורך ניהול מוזמנים ותורמים</w:t>
      </w:r>
      <w:r w:rsidRPr="00BC4BF3">
        <w:rPr>
          <w:rFonts w:ascii="David" w:hAnsi="David"/>
          <w:sz w:val="24"/>
        </w:rPr>
        <w:t>.</w:t>
      </w:r>
    </w:p>
    <w:p w14:paraId="6FD6EDC8" w14:textId="2A39DA48" w:rsidR="000E4FD9" w:rsidRPr="00BC4BF3" w:rsidRDefault="000E4FD9" w:rsidP="000E4FD9">
      <w:pPr>
        <w:pStyle w:val="a0"/>
        <w:spacing w:after="0" w:line="200" w:lineRule="exact"/>
        <w:ind w:left="1210"/>
        <w:jc w:val="both"/>
        <w:rPr>
          <w:rFonts w:ascii="David" w:hAnsi="David"/>
          <w:sz w:val="24"/>
        </w:rPr>
      </w:pPr>
    </w:p>
    <w:p w14:paraId="67C1B7AD" w14:textId="0877D447" w:rsidR="000E4FD9" w:rsidRPr="00BC4BF3" w:rsidRDefault="00391C35" w:rsidP="00391C35">
      <w:pPr>
        <w:rPr>
          <w:rFonts w:ascii="David" w:hAnsi="David"/>
        </w:rPr>
      </w:pPr>
      <w:r w:rsidRPr="00BC4BF3">
        <w:rPr>
          <w:rFonts w:ascii="David" w:hAnsi="David"/>
          <w:noProof/>
          <w:sz w:val="24"/>
          <w14:ligatures w14:val="standardContextual"/>
        </w:rPr>
        <w:drawing>
          <wp:anchor distT="0" distB="0" distL="114300" distR="114300" simplePos="0" relativeHeight="251716608" behindDoc="0" locked="0" layoutInCell="1" allowOverlap="1" wp14:anchorId="3F7654CE" wp14:editId="7ED57821">
            <wp:simplePos x="0" y="0"/>
            <wp:positionH relativeFrom="margin">
              <wp:align>right</wp:align>
            </wp:positionH>
            <wp:positionV relativeFrom="paragraph">
              <wp:posOffset>43594</wp:posOffset>
            </wp:positionV>
            <wp:extent cx="5274310" cy="3076575"/>
            <wp:effectExtent l="0" t="0" r="2540" b="9525"/>
            <wp:wrapNone/>
            <wp:docPr id="1223194636" name="תרשים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anchor>
        </w:drawing>
      </w:r>
    </w:p>
    <w:p w14:paraId="0DB05A1E" w14:textId="14DDE0F5" w:rsidR="000E4FD9" w:rsidRPr="00BC4BF3" w:rsidRDefault="000E4FD9" w:rsidP="000E4FD9">
      <w:pPr>
        <w:pStyle w:val="a0"/>
        <w:spacing w:after="0" w:line="200" w:lineRule="exact"/>
        <w:jc w:val="center"/>
        <w:rPr>
          <w:rFonts w:ascii="David" w:hAnsi="David"/>
          <w:sz w:val="24"/>
        </w:rPr>
      </w:pPr>
    </w:p>
    <w:p w14:paraId="3AE0B313" w14:textId="48BC9606" w:rsidR="00391C35" w:rsidRDefault="00391C35" w:rsidP="00806487">
      <w:pPr>
        <w:jc w:val="center"/>
        <w:rPr>
          <w:rFonts w:ascii="David" w:hAnsi="David"/>
          <w:rtl/>
        </w:rPr>
      </w:pPr>
    </w:p>
    <w:p w14:paraId="6D589CA9" w14:textId="77777777" w:rsidR="00391C35" w:rsidRDefault="00391C35" w:rsidP="00806487">
      <w:pPr>
        <w:jc w:val="center"/>
        <w:rPr>
          <w:rFonts w:ascii="David" w:hAnsi="David"/>
          <w:rtl/>
        </w:rPr>
      </w:pPr>
    </w:p>
    <w:p w14:paraId="526B1EF7" w14:textId="77777777" w:rsidR="00391C35" w:rsidRDefault="00391C35" w:rsidP="00806487">
      <w:pPr>
        <w:jc w:val="center"/>
        <w:rPr>
          <w:rFonts w:ascii="David" w:hAnsi="David"/>
          <w:rtl/>
        </w:rPr>
      </w:pPr>
    </w:p>
    <w:p w14:paraId="127C30A0" w14:textId="77777777" w:rsidR="00391C35" w:rsidRDefault="00391C35" w:rsidP="00806487">
      <w:pPr>
        <w:jc w:val="center"/>
        <w:rPr>
          <w:rFonts w:ascii="David" w:hAnsi="David"/>
          <w:rtl/>
        </w:rPr>
      </w:pPr>
    </w:p>
    <w:p w14:paraId="6CF0E4C9" w14:textId="77777777" w:rsidR="00391C35" w:rsidRDefault="00391C35" w:rsidP="00806487">
      <w:pPr>
        <w:jc w:val="center"/>
        <w:rPr>
          <w:rFonts w:ascii="David" w:hAnsi="David"/>
          <w:rtl/>
        </w:rPr>
      </w:pPr>
    </w:p>
    <w:p w14:paraId="5CCDEF17" w14:textId="77777777" w:rsidR="00391C35" w:rsidRDefault="00391C35" w:rsidP="00806487">
      <w:pPr>
        <w:jc w:val="center"/>
        <w:rPr>
          <w:rFonts w:ascii="David" w:hAnsi="David"/>
          <w:rtl/>
        </w:rPr>
      </w:pPr>
    </w:p>
    <w:p w14:paraId="183F9B3B" w14:textId="77777777" w:rsidR="00391C35" w:rsidRDefault="00391C35" w:rsidP="00806487">
      <w:pPr>
        <w:jc w:val="center"/>
        <w:rPr>
          <w:rFonts w:ascii="David" w:hAnsi="David"/>
          <w:rtl/>
        </w:rPr>
      </w:pPr>
    </w:p>
    <w:p w14:paraId="47B39EC4" w14:textId="77777777" w:rsidR="00391C35" w:rsidRDefault="00391C35" w:rsidP="00806487">
      <w:pPr>
        <w:jc w:val="center"/>
        <w:rPr>
          <w:rFonts w:ascii="David" w:hAnsi="David"/>
          <w:rtl/>
        </w:rPr>
      </w:pPr>
    </w:p>
    <w:p w14:paraId="7563B798" w14:textId="77777777" w:rsidR="00391C35" w:rsidRDefault="00391C35" w:rsidP="00806487">
      <w:pPr>
        <w:jc w:val="center"/>
        <w:rPr>
          <w:rFonts w:ascii="David" w:hAnsi="David"/>
          <w:rtl/>
        </w:rPr>
      </w:pPr>
    </w:p>
    <w:p w14:paraId="18F4FC05" w14:textId="77777777" w:rsidR="00391C35" w:rsidRDefault="00391C35" w:rsidP="00806487">
      <w:pPr>
        <w:jc w:val="center"/>
        <w:rPr>
          <w:rFonts w:ascii="David" w:hAnsi="David"/>
          <w:rtl/>
        </w:rPr>
      </w:pPr>
    </w:p>
    <w:p w14:paraId="689DCFFA" w14:textId="77777777" w:rsidR="00391C35" w:rsidRDefault="00391C35" w:rsidP="00806487">
      <w:pPr>
        <w:jc w:val="center"/>
        <w:rPr>
          <w:rFonts w:ascii="David" w:hAnsi="David"/>
          <w:rtl/>
        </w:rPr>
      </w:pPr>
    </w:p>
    <w:p w14:paraId="417DE473" w14:textId="0975006B" w:rsidR="000E4FD9" w:rsidRPr="00BC4BF3" w:rsidRDefault="000E4FD9" w:rsidP="00806487">
      <w:pPr>
        <w:jc w:val="center"/>
        <w:rPr>
          <w:rFonts w:ascii="David" w:hAnsi="David"/>
          <w:rtl/>
        </w:rPr>
      </w:pPr>
      <w:r w:rsidRPr="00BC4BF3">
        <w:rPr>
          <w:rFonts w:ascii="David" w:hAnsi="David"/>
          <w:rtl/>
        </w:rPr>
        <w:t>תרשים 1.02: התפלגות לקוחות החברה לפי פלחי שוק</w:t>
      </w:r>
    </w:p>
    <w:p w14:paraId="15B1E86C" w14:textId="1A03523C" w:rsidR="000E4FD9" w:rsidRPr="00BC4BF3" w:rsidRDefault="00721454" w:rsidP="003726EE">
      <w:pPr>
        <w:pStyle w:val="3"/>
        <w:jc w:val="both"/>
        <w:rPr>
          <w:sz w:val="24"/>
        </w:rPr>
      </w:pPr>
      <w:r w:rsidRPr="00BC4BF3">
        <w:rPr>
          <w:sz w:val="24"/>
          <w:rtl/>
        </w:rPr>
        <w:t xml:space="preserve"> </w:t>
      </w:r>
      <w:bookmarkStart w:id="9" w:name="_Toc232719562"/>
      <w:r w:rsidR="000E4FD9" w:rsidRPr="00BC4BF3">
        <w:rPr>
          <w:sz w:val="24"/>
          <w:rtl/>
        </w:rPr>
        <w:t>מתחרים</w:t>
      </w:r>
      <w:bookmarkEnd w:id="9"/>
    </w:p>
    <w:p w14:paraId="652E2623" w14:textId="77777777" w:rsidR="000E4FD9" w:rsidRPr="00BC4BF3" w:rsidRDefault="000E4FD9">
      <w:pPr>
        <w:pStyle w:val="a0"/>
        <w:numPr>
          <w:ilvl w:val="0"/>
          <w:numId w:val="3"/>
        </w:numPr>
        <w:jc w:val="both"/>
        <w:rPr>
          <w:rFonts w:ascii="David" w:hAnsi="David"/>
          <w:sz w:val="24"/>
        </w:rPr>
      </w:pPr>
      <w:r w:rsidRPr="00BC4BF3">
        <w:rPr>
          <w:rFonts w:ascii="David" w:hAnsi="David"/>
          <w:sz w:val="24"/>
          <w:rtl/>
        </w:rPr>
        <w:t>איוונט-אקט (</w:t>
      </w:r>
      <w:r w:rsidRPr="00BC4BF3">
        <w:rPr>
          <w:rFonts w:ascii="David" w:hAnsi="David"/>
          <w:sz w:val="24"/>
        </w:rPr>
        <w:t>EventAct</w:t>
      </w:r>
      <w:r w:rsidRPr="00BC4BF3">
        <w:rPr>
          <w:rFonts w:ascii="David" w:hAnsi="David"/>
          <w:sz w:val="24"/>
          <w:rtl/>
        </w:rPr>
        <w:t xml:space="preserve">): חברת </w:t>
      </w:r>
      <w:r w:rsidRPr="00BC4BF3">
        <w:rPr>
          <w:rFonts w:ascii="David" w:hAnsi="David"/>
          <w:sz w:val="24"/>
        </w:rPr>
        <w:t>Event-Tech</w:t>
      </w:r>
      <w:r w:rsidRPr="00BC4BF3">
        <w:rPr>
          <w:rFonts w:ascii="David" w:hAnsi="David"/>
          <w:sz w:val="24"/>
          <w:rtl/>
        </w:rPr>
        <w:t xml:space="preserve"> מתמקדת בצד הטכנולוגי (</w:t>
      </w:r>
      <w:r w:rsidRPr="00BC4BF3">
        <w:rPr>
          <w:rFonts w:ascii="David" w:hAnsi="David"/>
          <w:sz w:val="24"/>
        </w:rPr>
        <w:t>SaaS</w:t>
      </w:r>
      <w:r w:rsidRPr="00BC4BF3">
        <w:rPr>
          <w:rFonts w:ascii="David" w:hAnsi="David"/>
          <w:sz w:val="24"/>
          <w:rtl/>
        </w:rPr>
        <w:t>). היא מציעה פלטפורמה מקיפה לניהול רישום, סליקה ואפליקציות לכנסים, אך פחות מתמחה באספקת מעטפת דיילות בשטח.</w:t>
      </w:r>
    </w:p>
    <w:p w14:paraId="367A01AE" w14:textId="77777777" w:rsidR="000E4FD9" w:rsidRPr="00BC4BF3" w:rsidRDefault="000E4FD9">
      <w:pPr>
        <w:pStyle w:val="a0"/>
        <w:numPr>
          <w:ilvl w:val="0"/>
          <w:numId w:val="3"/>
        </w:numPr>
        <w:jc w:val="both"/>
        <w:rPr>
          <w:rFonts w:ascii="David" w:hAnsi="David"/>
          <w:sz w:val="24"/>
        </w:rPr>
      </w:pPr>
      <w:r w:rsidRPr="00BC4BF3">
        <w:rPr>
          <w:rFonts w:ascii="David" w:hAnsi="David"/>
          <w:sz w:val="24"/>
          <w:rtl/>
        </w:rPr>
        <w:t>מובייק (</w:t>
      </w:r>
      <w:r w:rsidRPr="00BC4BF3">
        <w:rPr>
          <w:rFonts w:ascii="David" w:hAnsi="David"/>
          <w:sz w:val="24"/>
        </w:rPr>
        <w:t>MobiCheckin</w:t>
      </w:r>
      <w:r w:rsidRPr="00BC4BF3">
        <w:rPr>
          <w:rFonts w:ascii="David" w:hAnsi="David"/>
          <w:sz w:val="24"/>
          <w:rtl/>
        </w:rPr>
        <w:t>): מתחרה טכנולוגית ישירה המתמחה בפתרונות בקרת כניסה (</w:t>
      </w:r>
      <w:r w:rsidRPr="00BC4BF3">
        <w:rPr>
          <w:rFonts w:ascii="David" w:hAnsi="David"/>
          <w:sz w:val="24"/>
        </w:rPr>
        <w:t>Check-in</w:t>
      </w:r>
      <w:r w:rsidRPr="00BC4BF3">
        <w:rPr>
          <w:rFonts w:ascii="David" w:hAnsi="David"/>
          <w:sz w:val="24"/>
          <w:rtl/>
        </w:rPr>
        <w:t xml:space="preserve">) מהירים, סריקת </w:t>
      </w:r>
      <w:r w:rsidRPr="00BC4BF3">
        <w:rPr>
          <w:rFonts w:ascii="David" w:hAnsi="David"/>
          <w:sz w:val="24"/>
        </w:rPr>
        <w:t>QR</w:t>
      </w:r>
      <w:r w:rsidRPr="00BC4BF3">
        <w:rPr>
          <w:rFonts w:ascii="David" w:hAnsi="David"/>
          <w:sz w:val="24"/>
          <w:rtl/>
        </w:rPr>
        <w:t xml:space="preserve"> והדפסת תגים בזמן אמת, במיוחד עבור כנסים בעולמות ההייטק.</w:t>
      </w:r>
    </w:p>
    <w:p w14:paraId="019F3872" w14:textId="77777777" w:rsidR="000E4FD9" w:rsidRPr="00BC4BF3" w:rsidRDefault="000E4FD9">
      <w:pPr>
        <w:pStyle w:val="a0"/>
        <w:numPr>
          <w:ilvl w:val="0"/>
          <w:numId w:val="3"/>
        </w:numPr>
        <w:jc w:val="both"/>
        <w:rPr>
          <w:rFonts w:ascii="David" w:hAnsi="David"/>
          <w:sz w:val="24"/>
        </w:rPr>
      </w:pPr>
      <w:r w:rsidRPr="00BC4BF3">
        <w:rPr>
          <w:rFonts w:ascii="David" w:hAnsi="David"/>
          <w:sz w:val="24"/>
        </w:rPr>
        <w:t>i-Plan</w:t>
      </w:r>
      <w:r w:rsidRPr="00BC4BF3">
        <w:rPr>
          <w:rFonts w:ascii="David" w:hAnsi="David"/>
          <w:sz w:val="24"/>
          <w:rtl/>
        </w:rPr>
        <w:t>: פלטפורמת "עשה זאת בעצמך" (</w:t>
      </w:r>
      <w:r w:rsidRPr="00BC4BF3">
        <w:rPr>
          <w:rFonts w:ascii="David" w:hAnsi="David"/>
          <w:sz w:val="24"/>
        </w:rPr>
        <w:t>Self-Service</w:t>
      </w:r>
      <w:r w:rsidRPr="00BC4BF3">
        <w:rPr>
          <w:rFonts w:ascii="David" w:hAnsi="David"/>
          <w:sz w:val="24"/>
          <w:rtl/>
        </w:rPr>
        <w:t xml:space="preserve">) הפופולרית בקרב חברות הפקה קטנות. היא מאפשרת ניהול מוזמנים ואישורי הגעה בעלות נמוכה, אך ללא הניהול האישי והמעטפת התפעולית של </w:t>
      </w:r>
      <w:r w:rsidRPr="00BC4BF3">
        <w:rPr>
          <w:rFonts w:ascii="David" w:hAnsi="David"/>
          <w:sz w:val="24"/>
        </w:rPr>
        <w:t>REG-IN</w:t>
      </w:r>
      <w:r w:rsidRPr="00BC4BF3">
        <w:rPr>
          <w:rFonts w:ascii="David" w:hAnsi="David"/>
          <w:sz w:val="24"/>
          <w:rtl/>
        </w:rPr>
        <w:t>.</w:t>
      </w:r>
    </w:p>
    <w:p w14:paraId="544524C9" w14:textId="77777777" w:rsidR="000E4FD9" w:rsidRPr="00BC4BF3" w:rsidRDefault="000E4FD9">
      <w:pPr>
        <w:pStyle w:val="a0"/>
        <w:numPr>
          <w:ilvl w:val="0"/>
          <w:numId w:val="3"/>
        </w:numPr>
        <w:jc w:val="both"/>
        <w:rPr>
          <w:rFonts w:ascii="David" w:hAnsi="David"/>
          <w:sz w:val="24"/>
        </w:rPr>
      </w:pPr>
      <w:r w:rsidRPr="00BC4BF3">
        <w:rPr>
          <w:rFonts w:ascii="David" w:hAnsi="David"/>
          <w:sz w:val="24"/>
          <w:rtl/>
        </w:rPr>
        <w:lastRenderedPageBreak/>
        <w:t>פרומרקט (</w:t>
      </w:r>
      <w:r w:rsidRPr="00BC4BF3">
        <w:rPr>
          <w:rFonts w:ascii="David" w:hAnsi="David"/>
          <w:sz w:val="24"/>
        </w:rPr>
        <w:t>Pro-Market</w:t>
      </w:r>
      <w:r w:rsidRPr="00BC4BF3">
        <w:rPr>
          <w:rFonts w:ascii="David" w:hAnsi="David"/>
          <w:sz w:val="24"/>
          <w:rtl/>
        </w:rPr>
        <w:t xml:space="preserve">): חברת הפקה גדולה המחזיקה במערך דיילות נרחב. היא מהווה מתחרה בעיקר בהיבט של אספקת כוח אדם לאירועי ענק, אך מערכות הרישום שלה פחות ייעודיות לכנסי </w:t>
      </w:r>
      <w:r w:rsidRPr="00BC4BF3">
        <w:rPr>
          <w:rFonts w:ascii="David" w:hAnsi="David"/>
          <w:sz w:val="24"/>
        </w:rPr>
        <w:t>B2B</w:t>
      </w:r>
      <w:r w:rsidRPr="00BC4BF3">
        <w:rPr>
          <w:rFonts w:ascii="David" w:hAnsi="David"/>
          <w:sz w:val="24"/>
          <w:rtl/>
        </w:rPr>
        <w:t>.</w:t>
      </w:r>
    </w:p>
    <w:p w14:paraId="7BA115C6" w14:textId="77777777" w:rsidR="000E4FD9" w:rsidRPr="00BC4BF3" w:rsidRDefault="000E4FD9">
      <w:pPr>
        <w:pStyle w:val="a0"/>
        <w:numPr>
          <w:ilvl w:val="0"/>
          <w:numId w:val="3"/>
        </w:numPr>
        <w:jc w:val="both"/>
        <w:rPr>
          <w:rFonts w:ascii="David" w:hAnsi="David"/>
          <w:sz w:val="24"/>
        </w:rPr>
      </w:pPr>
      <w:r w:rsidRPr="00BC4BF3">
        <w:rPr>
          <w:rFonts w:ascii="David" w:hAnsi="David"/>
          <w:sz w:val="24"/>
        </w:rPr>
        <w:t>Eventbrite</w:t>
      </w:r>
      <w:r w:rsidRPr="00BC4BF3">
        <w:rPr>
          <w:rFonts w:ascii="David" w:hAnsi="David"/>
          <w:sz w:val="24"/>
          <w:rtl/>
        </w:rPr>
        <w:t>: פלטפורמה בינלאומית המשמשת בעיקר לרישום עצמאי ומכירת כרטיסים. היא מהווה חלופה לאירועים עסקיים קטנים המעוניינים בפתרון מדף פשוט ללא צורך בשירות אישי או תגים ממותגים.</w:t>
      </w:r>
    </w:p>
    <w:p w14:paraId="6DCD41AA" w14:textId="77777777" w:rsidR="000E4FD9" w:rsidRPr="00BC4BF3" w:rsidRDefault="000E4FD9" w:rsidP="000E4FD9">
      <w:pPr>
        <w:pStyle w:val="a0"/>
        <w:spacing w:after="0" w:line="200" w:lineRule="exact"/>
        <w:ind w:left="1069"/>
        <w:jc w:val="both"/>
        <w:rPr>
          <w:rFonts w:ascii="David" w:hAnsi="David"/>
          <w:sz w:val="24"/>
        </w:rPr>
      </w:pPr>
    </w:p>
    <w:p w14:paraId="765D16F5" w14:textId="55B1E2D2" w:rsidR="000E4FD9" w:rsidRPr="00BC4BF3" w:rsidRDefault="00BA711C" w:rsidP="003726EE">
      <w:pPr>
        <w:pStyle w:val="3"/>
        <w:jc w:val="both"/>
        <w:rPr>
          <w:sz w:val="24"/>
        </w:rPr>
      </w:pPr>
      <w:r w:rsidRPr="00BC4BF3">
        <w:rPr>
          <w:sz w:val="24"/>
          <w:rtl/>
        </w:rPr>
        <w:t xml:space="preserve"> </w:t>
      </w:r>
      <w:bookmarkStart w:id="10" w:name="_Toc232719563"/>
      <w:r w:rsidR="000E4FD9" w:rsidRPr="00BC4BF3">
        <w:rPr>
          <w:sz w:val="24"/>
          <w:rtl/>
        </w:rPr>
        <w:t>בידול לעומת מתחרים</w:t>
      </w:r>
      <w:bookmarkEnd w:id="10"/>
    </w:p>
    <w:p w14:paraId="6C46AD1D" w14:textId="77777777" w:rsidR="000E4FD9" w:rsidRPr="00BC4BF3" w:rsidRDefault="000E4FD9" w:rsidP="000E4FD9">
      <w:pPr>
        <w:pStyle w:val="a0"/>
        <w:jc w:val="both"/>
        <w:rPr>
          <w:rFonts w:ascii="David" w:hAnsi="David"/>
          <w:sz w:val="24"/>
        </w:rPr>
      </w:pPr>
      <w:r w:rsidRPr="00BC4BF3">
        <w:rPr>
          <w:rFonts w:ascii="David" w:hAnsi="David"/>
          <w:sz w:val="24"/>
          <w:rtl/>
        </w:rPr>
        <w:t>הבידול המרכזי של חברת</w:t>
      </w:r>
      <w:r w:rsidRPr="00BC4BF3">
        <w:rPr>
          <w:rFonts w:ascii="David" w:hAnsi="David"/>
          <w:sz w:val="24"/>
        </w:rPr>
        <w:t xml:space="preserve"> REG-IN </w:t>
      </w:r>
      <w:r w:rsidRPr="00BC4BF3">
        <w:rPr>
          <w:rFonts w:ascii="David" w:hAnsi="David"/>
          <w:sz w:val="24"/>
          <w:rtl/>
        </w:rPr>
        <w:t>אל מול המתחרים בשוק הישראלי טמון במתן פתרון היברידי ואינטגרטיבי, המשלב תחת קורת גג אחת</w:t>
      </w:r>
      <w:r w:rsidRPr="00BC4BF3">
        <w:rPr>
          <w:rFonts w:ascii="David" w:hAnsi="David"/>
          <w:sz w:val="24"/>
        </w:rPr>
        <w:t xml:space="preserve"> </w:t>
      </w:r>
      <w:r w:rsidRPr="00BC4BF3">
        <w:rPr>
          <w:rFonts w:ascii="David" w:hAnsi="David"/>
          <w:sz w:val="24"/>
          <w:rtl/>
        </w:rPr>
        <w:t>הן את התשתית הטכנולוגית והן את המעטפת התפעולית. בעוד שמרבית השחקנים בשוק מתמקדים בייצור תוכנה בלבד</w:t>
      </w:r>
      <w:r w:rsidRPr="00BC4BF3">
        <w:rPr>
          <w:rFonts w:ascii="David" w:hAnsi="David"/>
          <w:sz w:val="24"/>
        </w:rPr>
        <w:t xml:space="preserve"> (SaaS) </w:t>
      </w:r>
      <w:r w:rsidRPr="00BC4BF3">
        <w:rPr>
          <w:rFonts w:ascii="David" w:hAnsi="David"/>
          <w:sz w:val="24"/>
          <w:rtl/>
        </w:rPr>
        <w:t xml:space="preserve"> או באספקת כוח אדם ללא אוריינטציה טכנולוגית</w:t>
      </w:r>
      <w:r w:rsidRPr="00BC4BF3">
        <w:rPr>
          <w:rFonts w:ascii="David" w:hAnsi="David"/>
          <w:sz w:val="24"/>
        </w:rPr>
        <w:t xml:space="preserve"> REG-IN ,</w:t>
      </w:r>
      <w:r w:rsidRPr="00BC4BF3">
        <w:rPr>
          <w:rFonts w:ascii="David" w:hAnsi="David"/>
          <w:sz w:val="24"/>
          <w:rtl/>
        </w:rPr>
        <w:t>מציעה סינרגיה מלאה: מערכת הרישום, הפקת התגים הפיזיים וצוות הדיילות שמפעיל אותם מגיעים כחבילה אחת. מודל זה מבטיח ללקוח אחריות מקצה לקצה, מונע כשלי תקשורת בין ספקים שונים ביום האירוע ומאפשר התאמה אישית גבוהה</w:t>
      </w:r>
      <w:r w:rsidRPr="00BC4BF3">
        <w:rPr>
          <w:rFonts w:ascii="David" w:hAnsi="David"/>
          <w:sz w:val="24"/>
        </w:rPr>
        <w:t xml:space="preserve"> </w:t>
      </w:r>
      <w:r w:rsidRPr="00BC4BF3">
        <w:rPr>
          <w:rFonts w:ascii="David" w:hAnsi="David"/>
          <w:sz w:val="24"/>
          <w:rtl/>
        </w:rPr>
        <w:t>לצרכים המשתנים של כנסים עסקיים, מה שמעניק לחברה יתרון משמעותי במהירות התגובה ובאיכות הביצוע</w:t>
      </w:r>
      <w:r w:rsidRPr="00BC4BF3">
        <w:rPr>
          <w:rFonts w:ascii="David" w:hAnsi="David"/>
          <w:sz w:val="24"/>
        </w:rPr>
        <w:t>.</w:t>
      </w:r>
    </w:p>
    <w:p w14:paraId="6E6C11F7" w14:textId="77777777" w:rsidR="000E4FD9" w:rsidRPr="00BC4BF3" w:rsidRDefault="000E4FD9" w:rsidP="000E4FD9">
      <w:pPr>
        <w:pStyle w:val="a0"/>
        <w:spacing w:after="0" w:line="200" w:lineRule="exact"/>
        <w:ind w:left="1069"/>
        <w:rPr>
          <w:rFonts w:ascii="David" w:hAnsi="David"/>
          <w:sz w:val="24"/>
          <w:rtl/>
        </w:rPr>
      </w:pPr>
    </w:p>
    <w:p w14:paraId="42FA283E" w14:textId="34E82E11" w:rsidR="000E4FD9" w:rsidRPr="00BC4BF3" w:rsidRDefault="00CA6DDF" w:rsidP="002753D3">
      <w:pPr>
        <w:pStyle w:val="3"/>
        <w:jc w:val="both"/>
        <w:rPr>
          <w:sz w:val="24"/>
        </w:rPr>
      </w:pPr>
      <w:r w:rsidRPr="00BC4BF3">
        <w:rPr>
          <w:sz w:val="24"/>
          <w:rtl/>
        </w:rPr>
        <w:t xml:space="preserve"> </w:t>
      </w:r>
      <w:bookmarkStart w:id="11" w:name="_Toc232719564"/>
      <w:r w:rsidR="000E4FD9" w:rsidRPr="00BC4BF3">
        <w:rPr>
          <w:sz w:val="24"/>
          <w:rtl/>
        </w:rPr>
        <w:t>מחזור</w:t>
      </w:r>
      <w:bookmarkEnd w:id="11"/>
    </w:p>
    <w:p w14:paraId="11E6A193" w14:textId="1F1203D9" w:rsidR="000E4FD9" w:rsidRPr="00B0707E" w:rsidRDefault="00B0707E" w:rsidP="00CA6DDF">
      <w:pPr>
        <w:pStyle w:val="a6"/>
        <w:rPr>
          <w:b w:val="0"/>
          <w:bCs w:val="0"/>
        </w:rPr>
      </w:pPr>
      <w:r>
        <w:rPr>
          <w:rFonts w:hint="cs"/>
          <w:b w:val="0"/>
          <w:bCs w:val="0"/>
          <w:rtl/>
        </w:rPr>
        <w:t xml:space="preserve"> </w:t>
      </w:r>
      <w:bookmarkStart w:id="12" w:name="_Toc232719565"/>
      <w:r w:rsidR="000E4FD9" w:rsidRPr="00B0707E">
        <w:rPr>
          <w:b w:val="0"/>
          <w:bCs w:val="0"/>
          <w:rtl/>
        </w:rPr>
        <w:t>הכנסות</w:t>
      </w:r>
      <w:bookmarkEnd w:id="12"/>
    </w:p>
    <w:p w14:paraId="13F9FAA4" w14:textId="320C4EA2" w:rsidR="000E4FD9" w:rsidRPr="00BC4BF3" w:rsidRDefault="000E4FD9" w:rsidP="00CA271D">
      <w:pPr>
        <w:pStyle w:val="a0"/>
        <w:ind w:left="1429"/>
        <w:jc w:val="both"/>
        <w:rPr>
          <w:rFonts w:ascii="David" w:hAnsi="David"/>
          <w:sz w:val="24"/>
          <w:rtl/>
        </w:rPr>
      </w:pPr>
      <w:r w:rsidRPr="00BC4BF3">
        <w:rPr>
          <w:rFonts w:ascii="David" w:hAnsi="David"/>
          <w:sz w:val="24"/>
          <w:rtl/>
        </w:rPr>
        <w:t>הכנסות החברה נוצרות במודל של תשלום לפי פרויקט</w:t>
      </w:r>
      <w:r w:rsidRPr="00BC4BF3">
        <w:rPr>
          <w:rFonts w:ascii="David" w:hAnsi="David"/>
          <w:sz w:val="24"/>
        </w:rPr>
        <w:t xml:space="preserve"> , </w:t>
      </w:r>
      <w:r w:rsidRPr="00BC4BF3">
        <w:rPr>
          <w:rFonts w:ascii="David" w:hAnsi="David"/>
          <w:sz w:val="24"/>
          <w:rtl/>
        </w:rPr>
        <w:t>והן מבוססות על שילוב בין רכיבים טכנולוגיים, תפעוליים ולוגיסטיים. מקור הרווח העיקרי נובע ממתן שירותי "סל מוצרים" הכולל דמי הקמה וניהול של מערכת הרישום הדיגיטלית, לצד גביית תעריף שעתי עבור שירותי הדיילות בשטח (המתבסס על הפער שבין מחיר החיוב ללקוח לבין שכר השעה המשולם לעובדות). לכך מתווספות הכנסות ממכירת תוצרים פיזיים כגון תגי שם ממותגים, השכרת ציוד טכנולוגי וגביית דמי ניהול ותיאום לוגיסטי מקצה לקצה, כאשר מרבית המחזור הכספי נשען על התקשרויות חוזרות מול חברות הפקה המהוות את עוגן הפעילות המרכזי</w:t>
      </w:r>
      <w:r w:rsidRPr="00BC4BF3">
        <w:rPr>
          <w:rFonts w:ascii="David" w:hAnsi="David"/>
          <w:sz w:val="24"/>
        </w:rPr>
        <w:t>.</w:t>
      </w:r>
      <w:r w:rsidRPr="00BC4BF3">
        <w:rPr>
          <w:rFonts w:ascii="David" w:hAnsi="David"/>
          <w:sz w:val="24"/>
          <w:rtl/>
        </w:rPr>
        <w:t xml:space="preserve"> </w:t>
      </w:r>
    </w:p>
    <w:p w14:paraId="78112437" w14:textId="112A61E5" w:rsidR="000E4FD9" w:rsidRPr="00B0707E" w:rsidRDefault="00B0707E" w:rsidP="00CA6DDF">
      <w:pPr>
        <w:pStyle w:val="a6"/>
        <w:rPr>
          <w:b w:val="0"/>
          <w:bCs w:val="0"/>
        </w:rPr>
      </w:pPr>
      <w:r>
        <w:rPr>
          <w:rFonts w:hint="cs"/>
          <w:b w:val="0"/>
          <w:bCs w:val="0"/>
          <w:rtl/>
        </w:rPr>
        <w:t xml:space="preserve"> </w:t>
      </w:r>
      <w:bookmarkStart w:id="13" w:name="_Toc232719566"/>
      <w:r w:rsidR="000E4FD9" w:rsidRPr="00B0707E">
        <w:rPr>
          <w:b w:val="0"/>
          <w:bCs w:val="0"/>
          <w:rtl/>
        </w:rPr>
        <w:t>הוצאות</w:t>
      </w:r>
      <w:bookmarkEnd w:id="13"/>
    </w:p>
    <w:p w14:paraId="44A74C7D" w14:textId="77777777" w:rsidR="000E4FD9" w:rsidRPr="00BC4BF3" w:rsidRDefault="000E4FD9" w:rsidP="000E4FD9">
      <w:pPr>
        <w:pStyle w:val="a0"/>
        <w:ind w:left="1429"/>
        <w:jc w:val="both"/>
        <w:rPr>
          <w:rFonts w:ascii="David" w:hAnsi="David"/>
          <w:sz w:val="24"/>
          <w:rtl/>
        </w:rPr>
      </w:pPr>
      <w:r w:rsidRPr="00BC4BF3">
        <w:rPr>
          <w:rFonts w:ascii="David" w:hAnsi="David"/>
          <w:sz w:val="24"/>
          <w:rtl/>
        </w:rPr>
        <w:t>עיקר הוצאות החברה הן הוצאות משתנות הנגזרות ישירות מהיקף הפרויקטים הפעילים, ובראשן עלויות השכר השעתי של הדיילות המועסקות בשטח. לצד אלו, קיימות הוצאות תפעוליות קבועות הכוללות את שכר עובדי המטה (ניהול פרויקטים, לוגיסטיקה, כספים וגיוס), שכירות משרדי החברה ברמת השרון ועלויות אחזקה שוטפות. בנוסף, החברה נושאת בעלויות רכש לוגיסטי הכוללות חומרי גלם (תגי שם, שרוכים), רכישה, השכרה ותחזוקה של ציוד מחשוב והדפסה, וכן הוצאות על תשתיות טכנולוגיות ורישיונות תוכנה המשמשים לניהול מערך הרישום והתקשורת הארגונית</w:t>
      </w:r>
      <w:r w:rsidRPr="00BC4BF3">
        <w:rPr>
          <w:rFonts w:ascii="David" w:hAnsi="David"/>
          <w:sz w:val="24"/>
        </w:rPr>
        <w:t>.</w:t>
      </w:r>
    </w:p>
    <w:p w14:paraId="612E30A6" w14:textId="6049D00C" w:rsidR="000E4FD9" w:rsidRPr="00BC4BF3" w:rsidRDefault="000E4FD9" w:rsidP="000E4FD9">
      <w:pPr>
        <w:pStyle w:val="a0"/>
        <w:spacing w:after="0" w:line="200" w:lineRule="exact"/>
        <w:ind w:left="1429"/>
        <w:jc w:val="both"/>
        <w:rPr>
          <w:rFonts w:ascii="David" w:hAnsi="David"/>
          <w:sz w:val="24"/>
        </w:rPr>
      </w:pPr>
    </w:p>
    <w:p w14:paraId="440D36F5" w14:textId="54CBE8B9" w:rsidR="000E4FD9" w:rsidRPr="00BC4BF3" w:rsidRDefault="00CA6DDF" w:rsidP="003726EE">
      <w:pPr>
        <w:pStyle w:val="3"/>
        <w:jc w:val="both"/>
        <w:rPr>
          <w:sz w:val="24"/>
        </w:rPr>
      </w:pPr>
      <w:r w:rsidRPr="00BC4BF3">
        <w:rPr>
          <w:sz w:val="24"/>
          <w:rtl/>
        </w:rPr>
        <w:lastRenderedPageBreak/>
        <w:t xml:space="preserve"> </w:t>
      </w:r>
      <w:bookmarkStart w:id="14" w:name="_Toc232719567"/>
      <w:r w:rsidR="000E4FD9" w:rsidRPr="00BC4BF3">
        <w:rPr>
          <w:sz w:val="24"/>
          <w:rtl/>
        </w:rPr>
        <w:t>ערוצי שיווק והפצה</w:t>
      </w:r>
      <w:bookmarkEnd w:id="14"/>
    </w:p>
    <w:p w14:paraId="4A022900" w14:textId="56269512" w:rsidR="000E4FD9" w:rsidRPr="00BC4BF3" w:rsidRDefault="000E4FD9">
      <w:pPr>
        <w:pStyle w:val="a0"/>
        <w:numPr>
          <w:ilvl w:val="0"/>
          <w:numId w:val="4"/>
        </w:numPr>
        <w:tabs>
          <w:tab w:val="left" w:pos="2171"/>
        </w:tabs>
        <w:rPr>
          <w:rFonts w:ascii="David" w:hAnsi="David"/>
        </w:rPr>
      </w:pPr>
      <w:r w:rsidRPr="00BC4BF3">
        <w:rPr>
          <w:rFonts w:ascii="David" w:hAnsi="David"/>
          <w:rtl/>
        </w:rPr>
        <w:t>אתר החברה – להתרשמות ראשונית מפעילות החברה ויצירת קשר (</w:t>
      </w:r>
      <w:hyperlink r:id="rId18" w:history="1">
        <w:r w:rsidRPr="00BC4BF3">
          <w:rPr>
            <w:rStyle w:val="Hyperlink"/>
            <w:rFonts w:ascii="David" w:eastAsia="David" w:hAnsi="David"/>
            <w:sz w:val="24"/>
          </w:rPr>
          <w:t>https://www.reg-in.com</w:t>
        </w:r>
        <w:r w:rsidRPr="00BC4BF3">
          <w:rPr>
            <w:rStyle w:val="Hyperlink"/>
            <w:rFonts w:ascii="David" w:eastAsia="David" w:hAnsi="David"/>
            <w:sz w:val="24"/>
            <w:rtl/>
          </w:rPr>
          <w:t>/</w:t>
        </w:r>
      </w:hyperlink>
      <w:r w:rsidRPr="00BC4BF3">
        <w:rPr>
          <w:rFonts w:ascii="David" w:eastAsia="David" w:hAnsi="David"/>
          <w:sz w:val="24"/>
          <w:rtl/>
        </w:rPr>
        <w:t>).</w:t>
      </w:r>
    </w:p>
    <w:p w14:paraId="4FEBB03A" w14:textId="6D354FEF" w:rsidR="000E4FD9" w:rsidRPr="00BC4BF3" w:rsidRDefault="000E4FD9">
      <w:pPr>
        <w:pStyle w:val="a0"/>
        <w:numPr>
          <w:ilvl w:val="0"/>
          <w:numId w:val="4"/>
        </w:numPr>
        <w:tabs>
          <w:tab w:val="left" w:pos="2171"/>
        </w:tabs>
        <w:rPr>
          <w:rFonts w:ascii="David" w:hAnsi="David"/>
        </w:rPr>
      </w:pPr>
      <w:r w:rsidRPr="00BC4BF3">
        <w:rPr>
          <w:rFonts w:ascii="David" w:eastAsia="David" w:hAnsi="David"/>
          <w:sz w:val="24"/>
          <w:rtl/>
        </w:rPr>
        <w:t>דף אינסטגרם של החברה – ממלא תפקיד נוסף ככלי לגיוס דיילות.</w:t>
      </w:r>
    </w:p>
    <w:p w14:paraId="1FD48900" w14:textId="3B1DC915" w:rsidR="000E4FD9" w:rsidRPr="00BC4BF3" w:rsidRDefault="000E4FD9">
      <w:pPr>
        <w:pStyle w:val="a0"/>
        <w:numPr>
          <w:ilvl w:val="0"/>
          <w:numId w:val="4"/>
        </w:numPr>
        <w:tabs>
          <w:tab w:val="left" w:pos="2171"/>
        </w:tabs>
        <w:rPr>
          <w:rFonts w:ascii="David" w:hAnsi="David"/>
        </w:rPr>
      </w:pPr>
      <w:r w:rsidRPr="00BC4BF3">
        <w:rPr>
          <w:rFonts w:ascii="David" w:eastAsia="David" w:hAnsi="David"/>
          <w:sz w:val="24"/>
          <w:rtl/>
        </w:rPr>
        <w:t>דף פייסבוק של החברה.</w:t>
      </w:r>
    </w:p>
    <w:p w14:paraId="37987601" w14:textId="6C135997" w:rsidR="000E4FD9" w:rsidRPr="00BC4BF3" w:rsidRDefault="000E4FD9">
      <w:pPr>
        <w:pStyle w:val="a0"/>
        <w:numPr>
          <w:ilvl w:val="0"/>
          <w:numId w:val="4"/>
        </w:numPr>
        <w:tabs>
          <w:tab w:val="left" w:pos="2171"/>
        </w:tabs>
        <w:rPr>
          <w:rFonts w:ascii="David" w:hAnsi="David"/>
        </w:rPr>
      </w:pPr>
      <w:r w:rsidRPr="00BC4BF3">
        <w:rPr>
          <w:rFonts w:ascii="David" w:hAnsi="David"/>
          <w:rtl/>
        </w:rPr>
        <w:t>מכירה ישירה – פגישות וקשרים אישיים מול מנהלי הפקה.</w:t>
      </w:r>
    </w:p>
    <w:p w14:paraId="6EF3D642" w14:textId="55BCED5D" w:rsidR="000E4FD9" w:rsidRPr="00BC4BF3" w:rsidRDefault="000E4FD9">
      <w:pPr>
        <w:pStyle w:val="a0"/>
        <w:numPr>
          <w:ilvl w:val="0"/>
          <w:numId w:val="4"/>
        </w:numPr>
        <w:tabs>
          <w:tab w:val="left" w:pos="2171"/>
        </w:tabs>
        <w:rPr>
          <w:rFonts w:ascii="David" w:hAnsi="David"/>
        </w:rPr>
      </w:pPr>
      <w:r w:rsidRPr="00BC4BF3">
        <w:rPr>
          <w:rFonts w:ascii="David" w:hAnsi="David"/>
          <w:rtl/>
        </w:rPr>
        <w:t xml:space="preserve">המלצות – הסתמכות על מוניטין ושיטת "חבר מביא חבר". </w:t>
      </w:r>
    </w:p>
    <w:p w14:paraId="1B6F9046" w14:textId="1D455170" w:rsidR="000E4FD9" w:rsidRPr="00BC4BF3" w:rsidRDefault="000E4FD9" w:rsidP="000E4FD9">
      <w:pPr>
        <w:pStyle w:val="a0"/>
        <w:tabs>
          <w:tab w:val="left" w:pos="2171"/>
        </w:tabs>
        <w:spacing w:after="0" w:line="200" w:lineRule="exact"/>
        <w:ind w:left="1069"/>
        <w:rPr>
          <w:rFonts w:ascii="David" w:hAnsi="David"/>
          <w:rtl/>
        </w:rPr>
      </w:pPr>
    </w:p>
    <w:p w14:paraId="21FE8F4B" w14:textId="68866A58" w:rsidR="000E4FD9" w:rsidRPr="00BC4BF3" w:rsidRDefault="00CA6DDF" w:rsidP="003726EE">
      <w:pPr>
        <w:pStyle w:val="3"/>
        <w:jc w:val="both"/>
        <w:rPr>
          <w:sz w:val="24"/>
        </w:rPr>
      </w:pPr>
      <w:r w:rsidRPr="00BC4BF3">
        <w:rPr>
          <w:sz w:val="24"/>
          <w:rtl/>
        </w:rPr>
        <w:t xml:space="preserve"> </w:t>
      </w:r>
      <w:bookmarkStart w:id="15" w:name="_Toc232719568"/>
      <w:r w:rsidR="000E4FD9" w:rsidRPr="00BC4BF3">
        <w:rPr>
          <w:sz w:val="24"/>
          <w:rtl/>
        </w:rPr>
        <w:t>שיתופי פעולה</w:t>
      </w:r>
      <w:bookmarkEnd w:id="15"/>
    </w:p>
    <w:p w14:paraId="3DCBFD1F" w14:textId="4C152CD0" w:rsidR="000E4FD9" w:rsidRPr="00BC4BF3" w:rsidRDefault="000E4FD9">
      <w:pPr>
        <w:pStyle w:val="a0"/>
        <w:numPr>
          <w:ilvl w:val="0"/>
          <w:numId w:val="5"/>
        </w:numPr>
        <w:tabs>
          <w:tab w:val="left" w:pos="1228"/>
        </w:tabs>
        <w:jc w:val="both"/>
        <w:rPr>
          <w:rFonts w:ascii="David" w:hAnsi="David"/>
          <w:sz w:val="24"/>
        </w:rPr>
      </w:pPr>
      <w:r w:rsidRPr="00BC4BF3">
        <w:rPr>
          <w:rFonts w:ascii="David" w:hAnsi="David"/>
          <w:sz w:val="24"/>
          <w:rtl/>
        </w:rPr>
        <w:t xml:space="preserve">חברות ההפקה – ממלאות תפקיד כפול הן כלקוחות והן כשותפות חשובות בהיבט האסטרטגי והעסקי של </w:t>
      </w:r>
      <w:r w:rsidRPr="00BC4BF3">
        <w:rPr>
          <w:rFonts w:ascii="David" w:hAnsi="David"/>
          <w:sz w:val="24"/>
        </w:rPr>
        <w:t>REG-IN</w:t>
      </w:r>
      <w:r w:rsidRPr="00BC4BF3">
        <w:rPr>
          <w:rFonts w:ascii="David" w:hAnsi="David"/>
          <w:sz w:val="24"/>
          <w:rtl/>
        </w:rPr>
        <w:t xml:space="preserve"> . </w:t>
      </w:r>
    </w:p>
    <w:p w14:paraId="55BA7609" w14:textId="61B37017" w:rsidR="000E4FD9" w:rsidRPr="00BC4BF3" w:rsidRDefault="000E4FD9">
      <w:pPr>
        <w:pStyle w:val="a0"/>
        <w:numPr>
          <w:ilvl w:val="0"/>
          <w:numId w:val="5"/>
        </w:numPr>
        <w:tabs>
          <w:tab w:val="left" w:pos="1228"/>
        </w:tabs>
        <w:jc w:val="both"/>
        <w:rPr>
          <w:rFonts w:ascii="David" w:hAnsi="David"/>
          <w:sz w:val="24"/>
        </w:rPr>
      </w:pPr>
      <w:r w:rsidRPr="00BC4BF3">
        <w:rPr>
          <w:rFonts w:ascii="David" w:hAnsi="David"/>
          <w:sz w:val="24"/>
          <w:rtl/>
        </w:rPr>
        <w:t>מרכזי כנסים ואתרי אירועים – שיתוף פעולה תפעולי מול הנהלות האתרים (כמו אקספו תל אביב, בנייני האומה וכו') לצורך תיאום תשתיות אינטרנט, מיקומי עמדות רישום וסידורי כניסה.</w:t>
      </w:r>
    </w:p>
    <w:p w14:paraId="6D4F270F" w14:textId="07CB8322" w:rsidR="000E4FD9" w:rsidRPr="00BC4BF3" w:rsidRDefault="000E4FD9">
      <w:pPr>
        <w:pStyle w:val="a0"/>
        <w:numPr>
          <w:ilvl w:val="0"/>
          <w:numId w:val="5"/>
        </w:numPr>
        <w:tabs>
          <w:tab w:val="left" w:pos="1228"/>
        </w:tabs>
        <w:jc w:val="both"/>
        <w:rPr>
          <w:rFonts w:ascii="David" w:hAnsi="David"/>
          <w:sz w:val="24"/>
        </w:rPr>
      </w:pPr>
      <w:r w:rsidRPr="00BC4BF3">
        <w:rPr>
          <w:rFonts w:ascii="David" w:hAnsi="David"/>
          <w:sz w:val="24"/>
          <w:rtl/>
        </w:rPr>
        <w:t>ספקי לוגיסטיקה וציוד – עבודה מול ספקים המתמחים בחומרה (מדפסות תרמיות, טאבלטים) ובתי דפוס לייצור תגי שם ושרוכים ממותגים.</w:t>
      </w:r>
    </w:p>
    <w:p w14:paraId="109A6AF4" w14:textId="4F143CFA" w:rsidR="000E4FD9" w:rsidRDefault="000E4FD9">
      <w:pPr>
        <w:pStyle w:val="a0"/>
        <w:numPr>
          <w:ilvl w:val="0"/>
          <w:numId w:val="5"/>
        </w:numPr>
        <w:tabs>
          <w:tab w:val="left" w:pos="1228"/>
        </w:tabs>
        <w:jc w:val="both"/>
        <w:rPr>
          <w:rFonts w:ascii="David" w:hAnsi="David"/>
          <w:sz w:val="24"/>
        </w:rPr>
      </w:pPr>
      <w:r w:rsidRPr="00BC4BF3">
        <w:rPr>
          <w:rFonts w:ascii="David" w:hAnsi="David"/>
          <w:sz w:val="24"/>
        </w:rPr>
        <w:t>Form Wizard</w:t>
      </w:r>
      <w:r w:rsidRPr="00BC4BF3">
        <w:rPr>
          <w:rFonts w:ascii="David" w:hAnsi="David"/>
          <w:sz w:val="24"/>
          <w:rtl/>
        </w:rPr>
        <w:t xml:space="preserve"> (שותפות טכנולוגית) – שיתוף פעולה אסטרטגי המאפשר ל- </w:t>
      </w:r>
      <w:r w:rsidRPr="00BC4BF3">
        <w:rPr>
          <w:rFonts w:ascii="David" w:hAnsi="David"/>
          <w:sz w:val="24"/>
        </w:rPr>
        <w:t>REG-IN</w:t>
      </w:r>
      <w:r w:rsidRPr="00BC4BF3">
        <w:rPr>
          <w:rFonts w:ascii="David" w:hAnsi="David"/>
          <w:sz w:val="24"/>
          <w:rtl/>
        </w:rPr>
        <w:t xml:space="preserve"> להשתמש בתשתית הטכנולוגית של </w:t>
      </w:r>
      <w:r w:rsidRPr="00BC4BF3">
        <w:rPr>
          <w:rFonts w:ascii="David" w:hAnsi="David"/>
          <w:sz w:val="24"/>
        </w:rPr>
        <w:t>Form Wizard</w:t>
      </w:r>
      <w:r w:rsidRPr="00BC4BF3">
        <w:rPr>
          <w:rFonts w:ascii="David" w:hAnsi="David"/>
          <w:sz w:val="24"/>
          <w:rtl/>
        </w:rPr>
        <w:t xml:space="preserve"> להקמת טפסי רישום וניהול דאטה, תוך שהיא מוסיפה על כך את המעטפת התפעולית והלוגיסטית שלה בשטח.</w:t>
      </w:r>
    </w:p>
    <w:p w14:paraId="64996EDF" w14:textId="15B89F29" w:rsidR="00391C35" w:rsidRDefault="00391C35" w:rsidP="00391C35">
      <w:pPr>
        <w:tabs>
          <w:tab w:val="left" w:pos="1228"/>
        </w:tabs>
        <w:jc w:val="both"/>
        <w:rPr>
          <w:rFonts w:ascii="David" w:hAnsi="David"/>
          <w:sz w:val="24"/>
          <w:rtl/>
        </w:rPr>
      </w:pPr>
    </w:p>
    <w:p w14:paraId="6E1F5795" w14:textId="77777777" w:rsidR="00391C35" w:rsidRDefault="00391C35" w:rsidP="00391C35">
      <w:pPr>
        <w:tabs>
          <w:tab w:val="left" w:pos="1228"/>
        </w:tabs>
        <w:jc w:val="both"/>
        <w:rPr>
          <w:rFonts w:ascii="David" w:hAnsi="David"/>
          <w:sz w:val="24"/>
          <w:rtl/>
        </w:rPr>
      </w:pPr>
    </w:p>
    <w:p w14:paraId="3677360F" w14:textId="5692898F" w:rsidR="00391C35" w:rsidRDefault="00391C35" w:rsidP="00391C35">
      <w:pPr>
        <w:tabs>
          <w:tab w:val="left" w:pos="1228"/>
        </w:tabs>
        <w:jc w:val="both"/>
        <w:rPr>
          <w:rFonts w:ascii="David" w:hAnsi="David"/>
          <w:sz w:val="24"/>
          <w:rtl/>
        </w:rPr>
      </w:pPr>
    </w:p>
    <w:p w14:paraId="3E933A1D" w14:textId="79080568" w:rsidR="00391C35" w:rsidRDefault="00391C35" w:rsidP="00391C35">
      <w:pPr>
        <w:tabs>
          <w:tab w:val="left" w:pos="1228"/>
        </w:tabs>
        <w:jc w:val="both"/>
        <w:rPr>
          <w:rFonts w:ascii="David" w:hAnsi="David"/>
          <w:sz w:val="24"/>
          <w:rtl/>
        </w:rPr>
      </w:pPr>
    </w:p>
    <w:p w14:paraId="18087EDA" w14:textId="79DB8E22" w:rsidR="00391C35" w:rsidRDefault="00391C35" w:rsidP="00391C35">
      <w:pPr>
        <w:tabs>
          <w:tab w:val="left" w:pos="1228"/>
        </w:tabs>
        <w:jc w:val="both"/>
        <w:rPr>
          <w:rFonts w:ascii="David" w:hAnsi="David"/>
          <w:sz w:val="24"/>
          <w:rtl/>
        </w:rPr>
      </w:pPr>
    </w:p>
    <w:p w14:paraId="5BE210AE" w14:textId="2DA387D8" w:rsidR="00391C35" w:rsidRPr="00391C35" w:rsidRDefault="00391C35" w:rsidP="00391C35">
      <w:pPr>
        <w:tabs>
          <w:tab w:val="left" w:pos="1228"/>
        </w:tabs>
        <w:jc w:val="both"/>
        <w:rPr>
          <w:rFonts w:ascii="David" w:hAnsi="David"/>
          <w:sz w:val="24"/>
        </w:rPr>
      </w:pPr>
    </w:p>
    <w:p w14:paraId="0F05D9E7" w14:textId="2CD788A8" w:rsidR="000E4FD9" w:rsidRDefault="000E4FD9" w:rsidP="000E4FD9">
      <w:pPr>
        <w:tabs>
          <w:tab w:val="left" w:pos="2171"/>
        </w:tabs>
        <w:spacing w:after="0" w:line="200" w:lineRule="exact"/>
        <w:rPr>
          <w:rFonts w:ascii="David" w:hAnsi="David"/>
          <w:sz w:val="24"/>
          <w:rtl/>
        </w:rPr>
      </w:pPr>
    </w:p>
    <w:p w14:paraId="30276DAE" w14:textId="77777777" w:rsidR="00391C35" w:rsidRDefault="00391C35" w:rsidP="000E4FD9">
      <w:pPr>
        <w:tabs>
          <w:tab w:val="left" w:pos="2171"/>
        </w:tabs>
        <w:spacing w:after="0" w:line="200" w:lineRule="exact"/>
        <w:rPr>
          <w:rFonts w:ascii="David" w:hAnsi="David"/>
          <w:sz w:val="24"/>
          <w:rtl/>
        </w:rPr>
      </w:pPr>
    </w:p>
    <w:p w14:paraId="79F73E9D" w14:textId="77777777" w:rsidR="00391C35" w:rsidRDefault="00391C35" w:rsidP="000E4FD9">
      <w:pPr>
        <w:tabs>
          <w:tab w:val="left" w:pos="2171"/>
        </w:tabs>
        <w:spacing w:after="0" w:line="200" w:lineRule="exact"/>
        <w:rPr>
          <w:rFonts w:ascii="David" w:hAnsi="David"/>
          <w:sz w:val="24"/>
          <w:rtl/>
        </w:rPr>
      </w:pPr>
    </w:p>
    <w:p w14:paraId="6EB58CA6" w14:textId="77777777" w:rsidR="00391C35" w:rsidRDefault="00391C35" w:rsidP="000E4FD9">
      <w:pPr>
        <w:tabs>
          <w:tab w:val="left" w:pos="2171"/>
        </w:tabs>
        <w:spacing w:after="0" w:line="200" w:lineRule="exact"/>
        <w:rPr>
          <w:rFonts w:ascii="David" w:hAnsi="David"/>
          <w:sz w:val="24"/>
          <w:rtl/>
        </w:rPr>
      </w:pPr>
    </w:p>
    <w:p w14:paraId="384E07A6" w14:textId="77777777" w:rsidR="00391C35" w:rsidRDefault="00391C35" w:rsidP="000E4FD9">
      <w:pPr>
        <w:tabs>
          <w:tab w:val="left" w:pos="2171"/>
        </w:tabs>
        <w:spacing w:after="0" w:line="200" w:lineRule="exact"/>
        <w:rPr>
          <w:rFonts w:ascii="David" w:hAnsi="David"/>
          <w:sz w:val="24"/>
          <w:rtl/>
        </w:rPr>
      </w:pPr>
    </w:p>
    <w:p w14:paraId="18F44396" w14:textId="77777777" w:rsidR="00391C35" w:rsidRDefault="00391C35" w:rsidP="000E4FD9">
      <w:pPr>
        <w:tabs>
          <w:tab w:val="left" w:pos="2171"/>
        </w:tabs>
        <w:spacing w:after="0" w:line="200" w:lineRule="exact"/>
        <w:rPr>
          <w:rFonts w:ascii="David" w:hAnsi="David"/>
          <w:sz w:val="24"/>
          <w:rtl/>
        </w:rPr>
      </w:pPr>
    </w:p>
    <w:p w14:paraId="7F54810B" w14:textId="77777777" w:rsidR="00391C35" w:rsidRDefault="00391C35" w:rsidP="000E4FD9">
      <w:pPr>
        <w:tabs>
          <w:tab w:val="left" w:pos="2171"/>
        </w:tabs>
        <w:spacing w:after="0" w:line="200" w:lineRule="exact"/>
        <w:rPr>
          <w:rFonts w:ascii="David" w:hAnsi="David"/>
          <w:sz w:val="24"/>
          <w:rtl/>
        </w:rPr>
      </w:pPr>
    </w:p>
    <w:p w14:paraId="3639BD84" w14:textId="77777777" w:rsidR="00391C35" w:rsidRDefault="00391C35" w:rsidP="000E4FD9">
      <w:pPr>
        <w:tabs>
          <w:tab w:val="left" w:pos="2171"/>
        </w:tabs>
        <w:spacing w:after="0" w:line="200" w:lineRule="exact"/>
        <w:rPr>
          <w:rFonts w:ascii="David" w:hAnsi="David"/>
          <w:sz w:val="24"/>
          <w:rtl/>
        </w:rPr>
      </w:pPr>
    </w:p>
    <w:p w14:paraId="03854E09" w14:textId="77777777" w:rsidR="00391C35" w:rsidRDefault="00391C35" w:rsidP="000E4FD9">
      <w:pPr>
        <w:tabs>
          <w:tab w:val="left" w:pos="2171"/>
        </w:tabs>
        <w:spacing w:after="0" w:line="200" w:lineRule="exact"/>
        <w:rPr>
          <w:rFonts w:ascii="David" w:hAnsi="David"/>
          <w:sz w:val="24"/>
          <w:rtl/>
        </w:rPr>
      </w:pPr>
    </w:p>
    <w:p w14:paraId="6606E2A6" w14:textId="77777777" w:rsidR="00391C35" w:rsidRDefault="00391C35" w:rsidP="000E4FD9">
      <w:pPr>
        <w:tabs>
          <w:tab w:val="left" w:pos="2171"/>
        </w:tabs>
        <w:spacing w:after="0" w:line="200" w:lineRule="exact"/>
        <w:rPr>
          <w:rFonts w:ascii="David" w:hAnsi="David"/>
          <w:sz w:val="24"/>
          <w:rtl/>
        </w:rPr>
      </w:pPr>
    </w:p>
    <w:p w14:paraId="656CBE82" w14:textId="77777777" w:rsidR="00391C35" w:rsidRDefault="00391C35" w:rsidP="000E4FD9">
      <w:pPr>
        <w:tabs>
          <w:tab w:val="left" w:pos="2171"/>
        </w:tabs>
        <w:spacing w:after="0" w:line="200" w:lineRule="exact"/>
        <w:rPr>
          <w:rFonts w:ascii="David" w:hAnsi="David"/>
          <w:sz w:val="24"/>
          <w:rtl/>
        </w:rPr>
      </w:pPr>
    </w:p>
    <w:p w14:paraId="72E7A0BF" w14:textId="77777777" w:rsidR="00391C35" w:rsidRDefault="00391C35" w:rsidP="000E4FD9">
      <w:pPr>
        <w:tabs>
          <w:tab w:val="left" w:pos="2171"/>
        </w:tabs>
        <w:spacing w:after="0" w:line="200" w:lineRule="exact"/>
        <w:rPr>
          <w:rFonts w:ascii="David" w:hAnsi="David"/>
          <w:sz w:val="24"/>
          <w:rtl/>
        </w:rPr>
      </w:pPr>
    </w:p>
    <w:p w14:paraId="3C27203A" w14:textId="77777777" w:rsidR="00391C35" w:rsidRDefault="00391C35" w:rsidP="000E4FD9">
      <w:pPr>
        <w:tabs>
          <w:tab w:val="left" w:pos="2171"/>
        </w:tabs>
        <w:spacing w:after="0" w:line="200" w:lineRule="exact"/>
        <w:rPr>
          <w:rFonts w:ascii="David" w:hAnsi="David"/>
          <w:sz w:val="24"/>
          <w:rtl/>
        </w:rPr>
      </w:pPr>
    </w:p>
    <w:p w14:paraId="2013B29F" w14:textId="77777777" w:rsidR="00391C35" w:rsidRDefault="00391C35" w:rsidP="000E4FD9">
      <w:pPr>
        <w:tabs>
          <w:tab w:val="left" w:pos="2171"/>
        </w:tabs>
        <w:spacing w:after="0" w:line="200" w:lineRule="exact"/>
        <w:rPr>
          <w:rFonts w:ascii="David" w:hAnsi="David"/>
          <w:sz w:val="24"/>
          <w:rtl/>
        </w:rPr>
      </w:pPr>
    </w:p>
    <w:p w14:paraId="702DEA50" w14:textId="77777777" w:rsidR="00391C35" w:rsidRDefault="00391C35" w:rsidP="000E4FD9">
      <w:pPr>
        <w:tabs>
          <w:tab w:val="left" w:pos="2171"/>
        </w:tabs>
        <w:spacing w:after="0" w:line="200" w:lineRule="exact"/>
        <w:rPr>
          <w:rFonts w:ascii="David" w:hAnsi="David"/>
          <w:sz w:val="24"/>
          <w:rtl/>
        </w:rPr>
      </w:pPr>
    </w:p>
    <w:p w14:paraId="38C9C28D" w14:textId="77777777" w:rsidR="00391C35" w:rsidRDefault="00391C35" w:rsidP="000E4FD9">
      <w:pPr>
        <w:tabs>
          <w:tab w:val="left" w:pos="2171"/>
        </w:tabs>
        <w:spacing w:after="0" w:line="200" w:lineRule="exact"/>
        <w:rPr>
          <w:rFonts w:ascii="David" w:hAnsi="David"/>
          <w:sz w:val="24"/>
          <w:rtl/>
        </w:rPr>
      </w:pPr>
    </w:p>
    <w:p w14:paraId="499D605F" w14:textId="77777777" w:rsidR="00391C35" w:rsidRDefault="00391C35" w:rsidP="000E4FD9">
      <w:pPr>
        <w:tabs>
          <w:tab w:val="left" w:pos="2171"/>
        </w:tabs>
        <w:spacing w:after="0" w:line="200" w:lineRule="exact"/>
        <w:rPr>
          <w:rFonts w:ascii="David" w:hAnsi="David"/>
          <w:sz w:val="24"/>
          <w:rtl/>
        </w:rPr>
      </w:pPr>
    </w:p>
    <w:p w14:paraId="18C1E88C" w14:textId="77777777" w:rsidR="00391C35" w:rsidRDefault="00391C35" w:rsidP="000E4FD9">
      <w:pPr>
        <w:tabs>
          <w:tab w:val="left" w:pos="2171"/>
        </w:tabs>
        <w:spacing w:after="0" w:line="200" w:lineRule="exact"/>
        <w:rPr>
          <w:rFonts w:ascii="David" w:hAnsi="David"/>
          <w:sz w:val="24"/>
          <w:rtl/>
        </w:rPr>
      </w:pPr>
    </w:p>
    <w:p w14:paraId="28072387" w14:textId="77777777" w:rsidR="00391C35" w:rsidRDefault="00391C35" w:rsidP="000E4FD9">
      <w:pPr>
        <w:tabs>
          <w:tab w:val="left" w:pos="2171"/>
        </w:tabs>
        <w:spacing w:after="0" w:line="200" w:lineRule="exact"/>
        <w:rPr>
          <w:rFonts w:ascii="David" w:hAnsi="David"/>
          <w:sz w:val="24"/>
          <w:rtl/>
        </w:rPr>
      </w:pPr>
    </w:p>
    <w:p w14:paraId="2A0A8369" w14:textId="77777777" w:rsidR="00391C35" w:rsidRDefault="00391C35" w:rsidP="000E4FD9">
      <w:pPr>
        <w:tabs>
          <w:tab w:val="left" w:pos="2171"/>
        </w:tabs>
        <w:spacing w:after="0" w:line="200" w:lineRule="exact"/>
        <w:rPr>
          <w:rFonts w:ascii="David" w:hAnsi="David"/>
          <w:sz w:val="24"/>
          <w:rtl/>
        </w:rPr>
      </w:pPr>
    </w:p>
    <w:p w14:paraId="32FE447D" w14:textId="77777777" w:rsidR="00391C35" w:rsidRDefault="00391C35" w:rsidP="000E4FD9">
      <w:pPr>
        <w:tabs>
          <w:tab w:val="left" w:pos="2171"/>
        </w:tabs>
        <w:spacing w:after="0" w:line="200" w:lineRule="exact"/>
        <w:rPr>
          <w:rFonts w:ascii="David" w:hAnsi="David"/>
          <w:sz w:val="24"/>
          <w:rtl/>
        </w:rPr>
      </w:pPr>
    </w:p>
    <w:p w14:paraId="237F2E2F" w14:textId="77777777" w:rsidR="00391C35" w:rsidRDefault="00391C35" w:rsidP="000E4FD9">
      <w:pPr>
        <w:tabs>
          <w:tab w:val="left" w:pos="2171"/>
        </w:tabs>
        <w:spacing w:after="0" w:line="200" w:lineRule="exact"/>
        <w:rPr>
          <w:rFonts w:ascii="David" w:hAnsi="David"/>
          <w:sz w:val="24"/>
          <w:rtl/>
        </w:rPr>
      </w:pPr>
    </w:p>
    <w:p w14:paraId="767E0971" w14:textId="1137B871" w:rsidR="00391C35" w:rsidRDefault="00391C35" w:rsidP="000E4FD9">
      <w:pPr>
        <w:tabs>
          <w:tab w:val="left" w:pos="2171"/>
        </w:tabs>
        <w:spacing w:after="0" w:line="200" w:lineRule="exact"/>
        <w:rPr>
          <w:rFonts w:ascii="David" w:hAnsi="David"/>
          <w:sz w:val="24"/>
          <w:rtl/>
        </w:rPr>
      </w:pPr>
      <w:r w:rsidRPr="00BC4BF3">
        <w:rPr>
          <w:rFonts w:ascii="David" w:hAnsi="David"/>
          <w:noProof/>
          <w:sz w:val="24"/>
          <w:rtl/>
        </w:rPr>
        <w:drawing>
          <wp:anchor distT="0" distB="0" distL="114300" distR="114300" simplePos="0" relativeHeight="251713536" behindDoc="0" locked="0" layoutInCell="1" allowOverlap="1" wp14:anchorId="6868CC8B" wp14:editId="3A3C272B">
            <wp:simplePos x="0" y="0"/>
            <wp:positionH relativeFrom="column">
              <wp:posOffset>-580970</wp:posOffset>
            </wp:positionH>
            <wp:positionV relativeFrom="paragraph">
              <wp:posOffset>-483014</wp:posOffset>
            </wp:positionV>
            <wp:extent cx="1951990" cy="2596515"/>
            <wp:effectExtent l="0" t="0" r="0" b="0"/>
            <wp:wrapNone/>
            <wp:docPr id="69379374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793745" name=""/>
                    <pic:cNvPicPr/>
                  </pic:nvPicPr>
                  <pic:blipFill>
                    <a:blip r:embed="rId19">
                      <a:extLst>
                        <a:ext uri="{28A0092B-C50C-407E-A947-70E740481C1C}">
                          <a14:useLocalDpi xmlns:a14="http://schemas.microsoft.com/office/drawing/2010/main" val="0"/>
                        </a:ext>
                      </a:extLst>
                    </a:blip>
                    <a:stretch>
                      <a:fillRect/>
                    </a:stretch>
                  </pic:blipFill>
                  <pic:spPr>
                    <a:xfrm>
                      <a:off x="0" y="0"/>
                      <a:ext cx="1951990" cy="2596515"/>
                    </a:xfrm>
                    <a:prstGeom prst="rect">
                      <a:avLst/>
                    </a:prstGeom>
                  </pic:spPr>
                </pic:pic>
              </a:graphicData>
            </a:graphic>
          </wp:anchor>
        </w:drawing>
      </w:r>
      <w:r w:rsidRPr="00BC4BF3">
        <w:rPr>
          <w:rFonts w:ascii="David" w:hAnsi="David"/>
          <w:noProof/>
          <w:rtl/>
        </w:rPr>
        <w:drawing>
          <wp:anchor distT="0" distB="0" distL="114300" distR="114300" simplePos="0" relativeHeight="251708416" behindDoc="0" locked="0" layoutInCell="1" allowOverlap="1" wp14:anchorId="5591D002" wp14:editId="72345063">
            <wp:simplePos x="0" y="0"/>
            <wp:positionH relativeFrom="column">
              <wp:posOffset>1604700</wp:posOffset>
            </wp:positionH>
            <wp:positionV relativeFrom="paragraph">
              <wp:posOffset>-453860</wp:posOffset>
            </wp:positionV>
            <wp:extent cx="1873885" cy="2565400"/>
            <wp:effectExtent l="0" t="0" r="0" b="6350"/>
            <wp:wrapNone/>
            <wp:docPr id="72219870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198703" name=""/>
                    <pic:cNvPicPr/>
                  </pic:nvPicPr>
                  <pic:blipFill>
                    <a:blip r:embed="rId20">
                      <a:extLst>
                        <a:ext uri="{28A0092B-C50C-407E-A947-70E740481C1C}">
                          <a14:useLocalDpi xmlns:a14="http://schemas.microsoft.com/office/drawing/2010/main" val="0"/>
                        </a:ext>
                      </a:extLst>
                    </a:blip>
                    <a:stretch>
                      <a:fillRect/>
                    </a:stretch>
                  </pic:blipFill>
                  <pic:spPr>
                    <a:xfrm>
                      <a:off x="0" y="0"/>
                      <a:ext cx="1873885" cy="2565400"/>
                    </a:xfrm>
                    <a:prstGeom prst="rect">
                      <a:avLst/>
                    </a:prstGeom>
                  </pic:spPr>
                </pic:pic>
              </a:graphicData>
            </a:graphic>
          </wp:anchor>
        </w:drawing>
      </w:r>
      <w:r w:rsidRPr="00BC4BF3">
        <w:rPr>
          <w:rFonts w:ascii="David" w:hAnsi="David"/>
          <w:noProof/>
          <w:rtl/>
        </w:rPr>
        <w:drawing>
          <wp:anchor distT="0" distB="0" distL="114300" distR="114300" simplePos="0" relativeHeight="251709440" behindDoc="0" locked="0" layoutInCell="1" allowOverlap="1" wp14:anchorId="07BCC0FD" wp14:editId="58E4DB68">
            <wp:simplePos x="0" y="0"/>
            <wp:positionH relativeFrom="column">
              <wp:posOffset>3694044</wp:posOffset>
            </wp:positionH>
            <wp:positionV relativeFrom="paragraph">
              <wp:posOffset>-645133</wp:posOffset>
            </wp:positionV>
            <wp:extent cx="1995170" cy="2754630"/>
            <wp:effectExtent l="0" t="0" r="5080" b="7620"/>
            <wp:wrapNone/>
            <wp:docPr id="32092101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921017" name=""/>
                    <pic:cNvPicPr/>
                  </pic:nvPicPr>
                  <pic:blipFill>
                    <a:blip r:embed="rId21">
                      <a:extLst>
                        <a:ext uri="{28A0092B-C50C-407E-A947-70E740481C1C}">
                          <a14:useLocalDpi xmlns:a14="http://schemas.microsoft.com/office/drawing/2010/main" val="0"/>
                        </a:ext>
                      </a:extLst>
                    </a:blip>
                    <a:stretch>
                      <a:fillRect/>
                    </a:stretch>
                  </pic:blipFill>
                  <pic:spPr>
                    <a:xfrm>
                      <a:off x="0" y="0"/>
                      <a:ext cx="1995170" cy="2754630"/>
                    </a:xfrm>
                    <a:prstGeom prst="rect">
                      <a:avLst/>
                    </a:prstGeom>
                  </pic:spPr>
                </pic:pic>
              </a:graphicData>
            </a:graphic>
          </wp:anchor>
        </w:drawing>
      </w:r>
    </w:p>
    <w:p w14:paraId="31FC3F85" w14:textId="77777777" w:rsidR="00391C35" w:rsidRDefault="00391C35" w:rsidP="000E4FD9">
      <w:pPr>
        <w:tabs>
          <w:tab w:val="left" w:pos="2171"/>
        </w:tabs>
        <w:spacing w:after="0" w:line="200" w:lineRule="exact"/>
        <w:rPr>
          <w:rFonts w:ascii="David" w:hAnsi="David"/>
          <w:sz w:val="24"/>
          <w:rtl/>
        </w:rPr>
      </w:pPr>
    </w:p>
    <w:p w14:paraId="4A05FFB3" w14:textId="3B3A7F7B" w:rsidR="00391C35" w:rsidRDefault="00391C35" w:rsidP="000E4FD9">
      <w:pPr>
        <w:tabs>
          <w:tab w:val="left" w:pos="2171"/>
        </w:tabs>
        <w:spacing w:after="0" w:line="200" w:lineRule="exact"/>
        <w:rPr>
          <w:rFonts w:ascii="David" w:hAnsi="David"/>
          <w:sz w:val="24"/>
          <w:rtl/>
        </w:rPr>
      </w:pPr>
    </w:p>
    <w:p w14:paraId="2AA75758" w14:textId="6F27EF2C" w:rsidR="00391C35" w:rsidRDefault="00391C35" w:rsidP="000E4FD9">
      <w:pPr>
        <w:tabs>
          <w:tab w:val="left" w:pos="2171"/>
        </w:tabs>
        <w:spacing w:after="0" w:line="200" w:lineRule="exact"/>
        <w:rPr>
          <w:rFonts w:ascii="David" w:hAnsi="David"/>
          <w:sz w:val="24"/>
          <w:rtl/>
        </w:rPr>
      </w:pPr>
    </w:p>
    <w:p w14:paraId="42E8C71F" w14:textId="77777777" w:rsidR="00391C35" w:rsidRDefault="00391C35" w:rsidP="000E4FD9">
      <w:pPr>
        <w:tabs>
          <w:tab w:val="left" w:pos="2171"/>
        </w:tabs>
        <w:spacing w:after="0" w:line="200" w:lineRule="exact"/>
        <w:rPr>
          <w:rFonts w:ascii="David" w:hAnsi="David"/>
          <w:sz w:val="24"/>
          <w:rtl/>
        </w:rPr>
      </w:pPr>
    </w:p>
    <w:p w14:paraId="653D2164" w14:textId="77777777" w:rsidR="00391C35" w:rsidRDefault="00391C35" w:rsidP="000E4FD9">
      <w:pPr>
        <w:tabs>
          <w:tab w:val="left" w:pos="2171"/>
        </w:tabs>
        <w:spacing w:after="0" w:line="200" w:lineRule="exact"/>
        <w:rPr>
          <w:rFonts w:ascii="David" w:hAnsi="David"/>
          <w:sz w:val="24"/>
          <w:rtl/>
        </w:rPr>
      </w:pPr>
    </w:p>
    <w:p w14:paraId="584C30DF" w14:textId="21EA247D" w:rsidR="00391C35" w:rsidRDefault="00391C35" w:rsidP="000E4FD9">
      <w:pPr>
        <w:tabs>
          <w:tab w:val="left" w:pos="2171"/>
        </w:tabs>
        <w:spacing w:after="0" w:line="200" w:lineRule="exact"/>
        <w:rPr>
          <w:rFonts w:ascii="David" w:hAnsi="David"/>
          <w:sz w:val="24"/>
          <w:rtl/>
        </w:rPr>
      </w:pPr>
    </w:p>
    <w:p w14:paraId="3E0ACD36" w14:textId="77777777" w:rsidR="00391C35" w:rsidRDefault="00391C35" w:rsidP="000E4FD9">
      <w:pPr>
        <w:tabs>
          <w:tab w:val="left" w:pos="2171"/>
        </w:tabs>
        <w:spacing w:after="0" w:line="200" w:lineRule="exact"/>
        <w:rPr>
          <w:rFonts w:ascii="David" w:hAnsi="David"/>
          <w:sz w:val="24"/>
          <w:rtl/>
        </w:rPr>
      </w:pPr>
    </w:p>
    <w:p w14:paraId="2E65726C" w14:textId="1C6A1B69" w:rsidR="00391C35" w:rsidRDefault="00391C35" w:rsidP="000E4FD9">
      <w:pPr>
        <w:tabs>
          <w:tab w:val="left" w:pos="2171"/>
        </w:tabs>
        <w:spacing w:after="0" w:line="200" w:lineRule="exact"/>
        <w:rPr>
          <w:rFonts w:ascii="David" w:hAnsi="David"/>
          <w:sz w:val="24"/>
          <w:rtl/>
        </w:rPr>
      </w:pPr>
    </w:p>
    <w:p w14:paraId="21AED503" w14:textId="2D880672" w:rsidR="00391C35" w:rsidRDefault="00391C35" w:rsidP="000E4FD9">
      <w:pPr>
        <w:tabs>
          <w:tab w:val="left" w:pos="2171"/>
        </w:tabs>
        <w:spacing w:after="0" w:line="200" w:lineRule="exact"/>
        <w:rPr>
          <w:rFonts w:ascii="David" w:hAnsi="David"/>
          <w:sz w:val="24"/>
          <w:rtl/>
        </w:rPr>
      </w:pPr>
    </w:p>
    <w:p w14:paraId="55807B6A" w14:textId="77777777" w:rsidR="00391C35" w:rsidRDefault="00391C35" w:rsidP="000E4FD9">
      <w:pPr>
        <w:tabs>
          <w:tab w:val="left" w:pos="2171"/>
        </w:tabs>
        <w:spacing w:after="0" w:line="200" w:lineRule="exact"/>
        <w:rPr>
          <w:rFonts w:ascii="David" w:hAnsi="David"/>
          <w:sz w:val="24"/>
          <w:rtl/>
        </w:rPr>
      </w:pPr>
    </w:p>
    <w:p w14:paraId="78E5D53A" w14:textId="77777777" w:rsidR="00391C35" w:rsidRDefault="00391C35" w:rsidP="000E4FD9">
      <w:pPr>
        <w:tabs>
          <w:tab w:val="left" w:pos="2171"/>
        </w:tabs>
        <w:spacing w:after="0" w:line="200" w:lineRule="exact"/>
        <w:rPr>
          <w:rFonts w:ascii="David" w:hAnsi="David"/>
          <w:sz w:val="24"/>
          <w:rtl/>
        </w:rPr>
      </w:pPr>
    </w:p>
    <w:p w14:paraId="2ED4661C" w14:textId="4B8A376B" w:rsidR="00391C35" w:rsidRDefault="00391C35" w:rsidP="000E4FD9">
      <w:pPr>
        <w:tabs>
          <w:tab w:val="left" w:pos="2171"/>
        </w:tabs>
        <w:spacing w:after="0" w:line="200" w:lineRule="exact"/>
        <w:rPr>
          <w:rFonts w:ascii="David" w:hAnsi="David"/>
          <w:sz w:val="24"/>
          <w:rtl/>
        </w:rPr>
      </w:pPr>
    </w:p>
    <w:p w14:paraId="25975C95" w14:textId="7E575E14" w:rsidR="00391C35" w:rsidRPr="00BC4BF3" w:rsidRDefault="00391C35" w:rsidP="000E4FD9">
      <w:pPr>
        <w:tabs>
          <w:tab w:val="left" w:pos="2171"/>
        </w:tabs>
        <w:spacing w:after="0" w:line="200" w:lineRule="exact"/>
        <w:rPr>
          <w:rFonts w:ascii="David" w:hAnsi="David"/>
          <w:sz w:val="24"/>
          <w:rtl/>
        </w:rPr>
      </w:pPr>
    </w:p>
    <w:p w14:paraId="6E851C6D" w14:textId="77777777" w:rsidR="000E4FD9" w:rsidRPr="00BC4BF3" w:rsidRDefault="000E4FD9" w:rsidP="000E4FD9">
      <w:pPr>
        <w:tabs>
          <w:tab w:val="left" w:pos="2171"/>
        </w:tabs>
        <w:spacing w:after="0" w:line="200" w:lineRule="exact"/>
        <w:rPr>
          <w:rFonts w:ascii="David" w:hAnsi="David"/>
          <w:sz w:val="24"/>
          <w:rtl/>
        </w:rPr>
      </w:pPr>
    </w:p>
    <w:p w14:paraId="03A07391" w14:textId="04388651" w:rsidR="000E4FD9" w:rsidRPr="00BC4BF3" w:rsidRDefault="000E4FD9" w:rsidP="000E4FD9">
      <w:pPr>
        <w:tabs>
          <w:tab w:val="left" w:pos="2171"/>
        </w:tabs>
        <w:rPr>
          <w:rFonts w:ascii="David" w:hAnsi="David"/>
          <w:rtl/>
        </w:rPr>
      </w:pPr>
    </w:p>
    <w:p w14:paraId="3D7E3FCB" w14:textId="1DED31C2" w:rsidR="000E4FD9" w:rsidRPr="00BC4BF3" w:rsidRDefault="000E4FD9" w:rsidP="000E4FD9">
      <w:pPr>
        <w:spacing w:after="0" w:line="200" w:lineRule="exact"/>
        <w:rPr>
          <w:rFonts w:ascii="David" w:hAnsi="David"/>
          <w:rtl/>
        </w:rPr>
      </w:pPr>
    </w:p>
    <w:p w14:paraId="2F62187A" w14:textId="26BBF56E" w:rsidR="00B150FD" w:rsidRPr="00BC4BF3" w:rsidRDefault="00B150FD" w:rsidP="00B150FD">
      <w:pPr>
        <w:jc w:val="center"/>
        <w:rPr>
          <w:rFonts w:ascii="David" w:hAnsi="David"/>
          <w:rtl/>
        </w:rPr>
      </w:pPr>
      <w:r w:rsidRPr="00BC4BF3">
        <w:rPr>
          <w:rFonts w:ascii="David" w:hAnsi="David"/>
          <w:rtl/>
        </w:rPr>
        <w:t>תמונה 1.03: עמדות רישום</w:t>
      </w:r>
    </w:p>
    <w:p w14:paraId="6151CFF8" w14:textId="03702DA7" w:rsidR="00B150FD" w:rsidRPr="00BC4BF3" w:rsidRDefault="00B150FD" w:rsidP="000E4FD9">
      <w:pPr>
        <w:rPr>
          <w:rFonts w:ascii="David" w:hAnsi="David"/>
        </w:rPr>
      </w:pPr>
    </w:p>
    <w:p w14:paraId="1AA43A28" w14:textId="20700753" w:rsidR="000E4FD9" w:rsidRDefault="000E4FD9" w:rsidP="000E4FD9">
      <w:pPr>
        <w:rPr>
          <w:rFonts w:ascii="David" w:hAnsi="David"/>
          <w:rtl/>
        </w:rPr>
      </w:pPr>
    </w:p>
    <w:p w14:paraId="1D241B0C" w14:textId="676B82BE" w:rsidR="00391C35" w:rsidRDefault="00391C35" w:rsidP="000E4FD9">
      <w:pPr>
        <w:rPr>
          <w:rFonts w:ascii="David" w:hAnsi="David"/>
          <w:rtl/>
        </w:rPr>
      </w:pPr>
    </w:p>
    <w:p w14:paraId="4A49218F" w14:textId="77777777" w:rsidR="00391C35" w:rsidRDefault="00391C35" w:rsidP="000E4FD9">
      <w:pPr>
        <w:rPr>
          <w:rFonts w:ascii="David" w:hAnsi="David"/>
          <w:rtl/>
        </w:rPr>
      </w:pPr>
    </w:p>
    <w:p w14:paraId="52F998D5" w14:textId="3969060B" w:rsidR="00391C35" w:rsidRDefault="00391C35" w:rsidP="000E4FD9">
      <w:pPr>
        <w:rPr>
          <w:rFonts w:ascii="David" w:hAnsi="David"/>
          <w:rtl/>
        </w:rPr>
      </w:pPr>
      <w:r w:rsidRPr="00BC4BF3">
        <w:rPr>
          <w:rFonts w:ascii="David" w:hAnsi="David"/>
          <w:noProof/>
        </w:rPr>
        <w:drawing>
          <wp:anchor distT="0" distB="0" distL="114300" distR="114300" simplePos="0" relativeHeight="251711488" behindDoc="0" locked="0" layoutInCell="1" allowOverlap="1" wp14:anchorId="4E974A7A" wp14:editId="2A3AFDCE">
            <wp:simplePos x="0" y="0"/>
            <wp:positionH relativeFrom="margin">
              <wp:posOffset>-301184</wp:posOffset>
            </wp:positionH>
            <wp:positionV relativeFrom="paragraph">
              <wp:posOffset>270233</wp:posOffset>
            </wp:positionV>
            <wp:extent cx="1414145" cy="2515235"/>
            <wp:effectExtent l="0" t="0" r="0" b="0"/>
            <wp:wrapNone/>
            <wp:docPr id="162043031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414145" cy="2515235"/>
                    </a:xfrm>
                    <a:prstGeom prst="rect">
                      <a:avLst/>
                    </a:prstGeom>
                    <a:noFill/>
                    <a:ln>
                      <a:noFill/>
                    </a:ln>
                  </pic:spPr>
                </pic:pic>
              </a:graphicData>
            </a:graphic>
          </wp:anchor>
        </w:drawing>
      </w:r>
      <w:r w:rsidRPr="00BC4BF3">
        <w:rPr>
          <w:rFonts w:ascii="David" w:hAnsi="David"/>
          <w:noProof/>
          <w:sz w:val="24"/>
          <w:rtl/>
        </w:rPr>
        <w:drawing>
          <wp:anchor distT="0" distB="0" distL="114300" distR="114300" simplePos="0" relativeHeight="251712512" behindDoc="0" locked="0" layoutInCell="1" allowOverlap="1" wp14:anchorId="110E41E3" wp14:editId="1F871B7C">
            <wp:simplePos x="0" y="0"/>
            <wp:positionH relativeFrom="column">
              <wp:posOffset>3808536</wp:posOffset>
            </wp:positionH>
            <wp:positionV relativeFrom="paragraph">
              <wp:posOffset>33324</wp:posOffset>
            </wp:positionV>
            <wp:extent cx="2054860" cy="2772410"/>
            <wp:effectExtent l="0" t="0" r="2540" b="8890"/>
            <wp:wrapNone/>
            <wp:docPr id="194733212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332124" name=""/>
                    <pic:cNvPicPr/>
                  </pic:nvPicPr>
                  <pic:blipFill>
                    <a:blip r:embed="rId23">
                      <a:extLst>
                        <a:ext uri="{28A0092B-C50C-407E-A947-70E740481C1C}">
                          <a14:useLocalDpi xmlns:a14="http://schemas.microsoft.com/office/drawing/2010/main" val="0"/>
                        </a:ext>
                      </a:extLst>
                    </a:blip>
                    <a:stretch>
                      <a:fillRect/>
                    </a:stretch>
                  </pic:blipFill>
                  <pic:spPr>
                    <a:xfrm>
                      <a:off x="0" y="0"/>
                      <a:ext cx="2054860" cy="2772410"/>
                    </a:xfrm>
                    <a:prstGeom prst="rect">
                      <a:avLst/>
                    </a:prstGeom>
                  </pic:spPr>
                </pic:pic>
              </a:graphicData>
            </a:graphic>
          </wp:anchor>
        </w:drawing>
      </w:r>
    </w:p>
    <w:p w14:paraId="2653EBA1" w14:textId="0EF1BA23" w:rsidR="00391C35" w:rsidRDefault="00391C35" w:rsidP="000E4FD9">
      <w:pPr>
        <w:rPr>
          <w:rFonts w:ascii="David" w:hAnsi="David"/>
          <w:rtl/>
        </w:rPr>
      </w:pPr>
      <w:r w:rsidRPr="00BC4BF3">
        <w:rPr>
          <w:rFonts w:ascii="David" w:hAnsi="David"/>
          <w:noProof/>
        </w:rPr>
        <w:drawing>
          <wp:anchor distT="0" distB="0" distL="114300" distR="114300" simplePos="0" relativeHeight="251710464" behindDoc="0" locked="0" layoutInCell="1" allowOverlap="1" wp14:anchorId="335D4D99" wp14:editId="76F91992">
            <wp:simplePos x="0" y="0"/>
            <wp:positionH relativeFrom="column">
              <wp:posOffset>1217516</wp:posOffset>
            </wp:positionH>
            <wp:positionV relativeFrom="paragraph">
              <wp:posOffset>9415</wp:posOffset>
            </wp:positionV>
            <wp:extent cx="2516505" cy="2516505"/>
            <wp:effectExtent l="0" t="0" r="0" b="0"/>
            <wp:wrapNone/>
            <wp:docPr id="876282262"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516505" cy="2516505"/>
                    </a:xfrm>
                    <a:prstGeom prst="rect">
                      <a:avLst/>
                    </a:prstGeom>
                    <a:noFill/>
                    <a:ln>
                      <a:noFill/>
                    </a:ln>
                  </pic:spPr>
                </pic:pic>
              </a:graphicData>
            </a:graphic>
          </wp:anchor>
        </w:drawing>
      </w:r>
    </w:p>
    <w:p w14:paraId="55A50195" w14:textId="2F1132F7" w:rsidR="00391C35" w:rsidRDefault="00391C35" w:rsidP="000E4FD9">
      <w:pPr>
        <w:rPr>
          <w:rFonts w:ascii="David" w:hAnsi="David"/>
          <w:rtl/>
        </w:rPr>
      </w:pPr>
    </w:p>
    <w:p w14:paraId="47FD1219" w14:textId="765BD001" w:rsidR="00391C35" w:rsidRDefault="00391C35" w:rsidP="000E4FD9">
      <w:pPr>
        <w:rPr>
          <w:rFonts w:ascii="David" w:hAnsi="David"/>
          <w:rtl/>
        </w:rPr>
      </w:pPr>
    </w:p>
    <w:p w14:paraId="32AD336C" w14:textId="5A0B44E4" w:rsidR="00391C35" w:rsidRDefault="00391C35" w:rsidP="000E4FD9">
      <w:pPr>
        <w:rPr>
          <w:rFonts w:ascii="David" w:hAnsi="David"/>
          <w:rtl/>
        </w:rPr>
      </w:pPr>
    </w:p>
    <w:p w14:paraId="78038CAD" w14:textId="4A1408E5" w:rsidR="00391C35" w:rsidRDefault="00391C35" w:rsidP="000E4FD9">
      <w:pPr>
        <w:rPr>
          <w:rFonts w:ascii="David" w:hAnsi="David"/>
          <w:rtl/>
        </w:rPr>
      </w:pPr>
    </w:p>
    <w:p w14:paraId="2AEDDA5B" w14:textId="77777777" w:rsidR="00391C35" w:rsidRDefault="00391C35" w:rsidP="000E4FD9">
      <w:pPr>
        <w:rPr>
          <w:rFonts w:ascii="David" w:hAnsi="David"/>
          <w:rtl/>
        </w:rPr>
      </w:pPr>
    </w:p>
    <w:p w14:paraId="74646A61" w14:textId="2C6CCEC6" w:rsidR="00391C35" w:rsidRDefault="00391C35" w:rsidP="000E4FD9">
      <w:pPr>
        <w:rPr>
          <w:rFonts w:ascii="David" w:hAnsi="David"/>
          <w:rtl/>
        </w:rPr>
      </w:pPr>
    </w:p>
    <w:p w14:paraId="2285A2B8" w14:textId="685C8AA5" w:rsidR="00391C35" w:rsidRDefault="00391C35" w:rsidP="000E4FD9">
      <w:pPr>
        <w:rPr>
          <w:rFonts w:ascii="David" w:hAnsi="David"/>
          <w:rtl/>
        </w:rPr>
      </w:pPr>
    </w:p>
    <w:p w14:paraId="15A48FF4" w14:textId="77777777" w:rsidR="00391C35" w:rsidRDefault="00391C35" w:rsidP="000E4FD9">
      <w:pPr>
        <w:rPr>
          <w:rFonts w:ascii="David" w:hAnsi="David"/>
          <w:rtl/>
        </w:rPr>
      </w:pPr>
    </w:p>
    <w:p w14:paraId="7B4EAF1E" w14:textId="70F02209" w:rsidR="00391C35" w:rsidRPr="00BC4BF3" w:rsidRDefault="00391C35" w:rsidP="000E4FD9">
      <w:pPr>
        <w:rPr>
          <w:rFonts w:ascii="David" w:hAnsi="David"/>
        </w:rPr>
      </w:pPr>
    </w:p>
    <w:p w14:paraId="2957DAF0" w14:textId="2282F06B" w:rsidR="000E4FD9" w:rsidRPr="00BC4BF3" w:rsidRDefault="000E4FD9" w:rsidP="000E4FD9">
      <w:pPr>
        <w:spacing w:after="0" w:line="200" w:lineRule="exact"/>
        <w:jc w:val="center"/>
        <w:rPr>
          <w:rFonts w:ascii="David" w:hAnsi="David"/>
        </w:rPr>
      </w:pPr>
    </w:p>
    <w:p w14:paraId="2A76EAD4" w14:textId="7E62B73D" w:rsidR="001E0BC1" w:rsidRDefault="001E0BC1" w:rsidP="001E0BC1">
      <w:pPr>
        <w:jc w:val="center"/>
        <w:rPr>
          <w:rFonts w:ascii="David" w:hAnsi="David"/>
          <w:rtl/>
        </w:rPr>
      </w:pPr>
      <w:r w:rsidRPr="00BC4BF3">
        <w:rPr>
          <w:rFonts w:ascii="David" w:hAnsi="David"/>
          <w:rtl/>
        </w:rPr>
        <w:t>תמונה 1.04: תגי שם</w:t>
      </w:r>
    </w:p>
    <w:p w14:paraId="35B0111E" w14:textId="7C91872B" w:rsidR="00391C35" w:rsidRDefault="00391C35" w:rsidP="001E0BC1">
      <w:pPr>
        <w:jc w:val="center"/>
        <w:rPr>
          <w:rFonts w:ascii="David" w:hAnsi="David"/>
          <w:rtl/>
        </w:rPr>
      </w:pPr>
    </w:p>
    <w:p w14:paraId="55873E62" w14:textId="40AE1FD7" w:rsidR="00391C35" w:rsidRDefault="00391C35" w:rsidP="001E0BC1">
      <w:pPr>
        <w:jc w:val="center"/>
        <w:rPr>
          <w:rFonts w:ascii="David" w:hAnsi="David"/>
          <w:rtl/>
        </w:rPr>
      </w:pPr>
    </w:p>
    <w:p w14:paraId="2F1B7EFD" w14:textId="77777777" w:rsidR="00B37EBF" w:rsidRDefault="00B37EBF" w:rsidP="00B37EBF">
      <w:pPr>
        <w:spacing w:after="0" w:line="200" w:lineRule="exact"/>
        <w:rPr>
          <w:rFonts w:ascii="David" w:hAnsi="David"/>
          <w:rtl/>
        </w:rPr>
      </w:pPr>
    </w:p>
    <w:p w14:paraId="09D17CC6" w14:textId="77777777" w:rsidR="00391C35" w:rsidRDefault="00391C35" w:rsidP="00B37EBF">
      <w:pPr>
        <w:spacing w:after="0" w:line="200" w:lineRule="exact"/>
        <w:rPr>
          <w:rFonts w:ascii="David" w:hAnsi="David"/>
          <w:rtl/>
        </w:rPr>
      </w:pPr>
    </w:p>
    <w:p w14:paraId="23E3BA80" w14:textId="77777777" w:rsidR="00391C35" w:rsidRPr="00BC4BF3" w:rsidRDefault="00391C35" w:rsidP="00B37EBF">
      <w:pPr>
        <w:spacing w:after="0" w:line="200" w:lineRule="exact"/>
        <w:rPr>
          <w:rFonts w:ascii="David" w:hAnsi="David"/>
          <w:rtl/>
        </w:rPr>
      </w:pPr>
    </w:p>
    <w:p w14:paraId="4CE37DAF" w14:textId="77777777" w:rsidR="00457C0C" w:rsidRPr="00BC4BF3" w:rsidRDefault="00457C0C" w:rsidP="00B45606">
      <w:pPr>
        <w:pStyle w:val="1"/>
        <w:rPr>
          <w:sz w:val="28"/>
          <w:rtl/>
        </w:rPr>
      </w:pPr>
      <w:r w:rsidRPr="00BC4BF3">
        <w:rPr>
          <w:rtl/>
        </w:rPr>
        <w:lastRenderedPageBreak/>
        <w:t xml:space="preserve"> </w:t>
      </w:r>
      <w:bookmarkStart w:id="16" w:name="_Toc232719569"/>
      <w:r w:rsidRPr="00BC4BF3">
        <w:rPr>
          <w:rtl/>
        </w:rPr>
        <w:t>– מטרות הפרויקט</w:t>
      </w:r>
      <w:bookmarkEnd w:id="16"/>
    </w:p>
    <w:p w14:paraId="4E59913E" w14:textId="77777777" w:rsidR="00457C0C" w:rsidRPr="00BC4BF3" w:rsidRDefault="00457C0C" w:rsidP="00773CB6">
      <w:pPr>
        <w:pStyle w:val="2"/>
        <w:rPr>
          <w:rtl/>
        </w:rPr>
      </w:pPr>
      <w:bookmarkStart w:id="17" w:name="_Toc232719570"/>
      <w:r w:rsidRPr="00BC4BF3">
        <w:rPr>
          <w:rtl/>
        </w:rPr>
        <w:t>מטרות העל</w:t>
      </w:r>
      <w:bookmarkEnd w:id="17"/>
    </w:p>
    <w:p w14:paraId="5D25DC3A" w14:textId="77777777" w:rsidR="00457C0C" w:rsidRPr="00BC4BF3" w:rsidRDefault="00457C0C">
      <w:pPr>
        <w:pStyle w:val="a0"/>
        <w:numPr>
          <w:ilvl w:val="0"/>
          <w:numId w:val="6"/>
        </w:numPr>
        <w:jc w:val="both"/>
        <w:rPr>
          <w:rFonts w:ascii="David" w:hAnsi="David"/>
        </w:rPr>
      </w:pPr>
      <w:r w:rsidRPr="00BC4BF3">
        <w:rPr>
          <w:rFonts w:ascii="David" w:hAnsi="David"/>
          <w:rtl/>
        </w:rPr>
        <w:t>ייעול וסטנדרטיזציה של תהליכי העבודה הקיימים בחברה באמצעות מערכת מידע אינטגרטיבית, שתאפשר ניהול פרויקטים מקצה לקצה במהירות ובדיוק מרבי</w:t>
      </w:r>
      <w:r w:rsidRPr="00BC4BF3">
        <w:rPr>
          <w:rFonts w:ascii="David" w:hAnsi="David"/>
        </w:rPr>
        <w:t>.</w:t>
      </w:r>
    </w:p>
    <w:p w14:paraId="107E7BB5" w14:textId="77777777" w:rsidR="00457C0C" w:rsidRPr="00BC4BF3" w:rsidRDefault="00457C0C">
      <w:pPr>
        <w:pStyle w:val="a0"/>
        <w:numPr>
          <w:ilvl w:val="0"/>
          <w:numId w:val="6"/>
        </w:numPr>
        <w:jc w:val="both"/>
        <w:rPr>
          <w:rFonts w:ascii="David" w:hAnsi="David"/>
        </w:rPr>
      </w:pPr>
      <w:r w:rsidRPr="00BC4BF3">
        <w:rPr>
          <w:rFonts w:ascii="David" w:hAnsi="David"/>
          <w:rtl/>
        </w:rPr>
        <w:t>יצירת פלטפורמה ניהולית אחודה המאפשרת סנכרון נתונים בזמן אמת בין עובדי המטה (מנהלת הפרויקטים, לוגיסטיקה, כספים, גיוס) לבין המתרחש בשטח, תוך ביטול התלות בגיליונות אקסל מבוזרים ובתקשורת לא מתועדת.</w:t>
      </w:r>
    </w:p>
    <w:p w14:paraId="5F5C920A" w14:textId="77777777" w:rsidR="00457C0C" w:rsidRPr="00BC4BF3" w:rsidRDefault="00457C0C" w:rsidP="00457C0C">
      <w:pPr>
        <w:pStyle w:val="a0"/>
        <w:spacing w:after="0" w:line="200" w:lineRule="exact"/>
        <w:jc w:val="both"/>
        <w:rPr>
          <w:rFonts w:ascii="David" w:hAnsi="David"/>
          <w:rtl/>
        </w:rPr>
      </w:pPr>
    </w:p>
    <w:p w14:paraId="7D5B67D0" w14:textId="77777777" w:rsidR="00457C0C" w:rsidRPr="00BC4BF3" w:rsidRDefault="00457C0C" w:rsidP="00773CB6">
      <w:pPr>
        <w:pStyle w:val="2"/>
        <w:rPr>
          <w:rtl/>
        </w:rPr>
      </w:pPr>
      <w:bookmarkStart w:id="18" w:name="_Toc232719571"/>
      <w:r w:rsidRPr="00BC4BF3">
        <w:rPr>
          <w:rtl/>
        </w:rPr>
        <w:t>מטרות משנה מידיות</w:t>
      </w:r>
      <w:bookmarkEnd w:id="18"/>
    </w:p>
    <w:p w14:paraId="36AAA321" w14:textId="21FA3B4D" w:rsidR="00457C0C" w:rsidRPr="00BC4BF3" w:rsidRDefault="00B0707E" w:rsidP="003726EE">
      <w:pPr>
        <w:pStyle w:val="3"/>
      </w:pPr>
      <w:r>
        <w:rPr>
          <w:rFonts w:hint="cs"/>
          <w:rtl/>
        </w:rPr>
        <w:t xml:space="preserve"> </w:t>
      </w:r>
      <w:bookmarkStart w:id="19" w:name="_Toc232719572"/>
      <w:r w:rsidR="00457C0C" w:rsidRPr="00BC4BF3">
        <w:rPr>
          <w:rtl/>
        </w:rPr>
        <w:t>מטרות בתהליך תמחור הצעות מחיר וניהול הלקוחות</w:t>
      </w:r>
      <w:bookmarkEnd w:id="19"/>
    </w:p>
    <w:p w14:paraId="4B40F989" w14:textId="77777777" w:rsidR="00457C0C" w:rsidRPr="00BC4BF3" w:rsidRDefault="00457C0C" w:rsidP="00457C0C">
      <w:pPr>
        <w:pStyle w:val="a0"/>
        <w:jc w:val="both"/>
        <w:rPr>
          <w:rFonts w:ascii="David" w:hAnsi="David"/>
          <w:rtl/>
        </w:rPr>
      </w:pPr>
      <w:r w:rsidRPr="00BC4BF3">
        <w:rPr>
          <w:rFonts w:ascii="David" w:hAnsi="David"/>
          <w:rtl/>
        </w:rPr>
        <w:t>תמחור הצעות המחיר מבוצע על פי מחירון של החברה, אך כתיבת ההצעה מתבצעת בצורה ידנית ואורכת כ-15 דקות בממוצע, דבר הגורר זמני תגובה ארוכים מול הלקוח וסיכון לטעויות חישוב המשפיעות על הרווחיות. בנוסף, בהיעדר מאגר לקוחות מרכזי, מנהלת הפרויקטים נדרשת למלא את נתוני הלקוח מחדש, דבר הפוגע בתדמית החברה ובשימור הידע הארגוני.</w:t>
      </w:r>
      <w:r w:rsidRPr="00BC4BF3">
        <w:rPr>
          <w:rFonts w:ascii="David" w:hAnsi="David"/>
        </w:rPr>
        <w:t xml:space="preserve"> </w:t>
      </w:r>
      <w:r w:rsidRPr="00BC4BF3">
        <w:rPr>
          <w:rFonts w:ascii="David" w:hAnsi="David"/>
          <w:rtl/>
        </w:rPr>
        <w:t>לכן, מטרות תהליך זה הן</w:t>
      </w:r>
      <w:r w:rsidRPr="00BC4BF3">
        <w:rPr>
          <w:rFonts w:ascii="David" w:hAnsi="David"/>
        </w:rPr>
        <w:t>:</w:t>
      </w:r>
    </w:p>
    <w:p w14:paraId="16B1E0BA" w14:textId="77777777" w:rsidR="00457C0C" w:rsidRPr="00BC4BF3" w:rsidRDefault="00457C0C">
      <w:pPr>
        <w:pStyle w:val="a0"/>
        <w:numPr>
          <w:ilvl w:val="0"/>
          <w:numId w:val="7"/>
        </w:numPr>
        <w:jc w:val="both"/>
        <w:rPr>
          <w:rFonts w:ascii="David" w:hAnsi="David"/>
          <w:b/>
          <w:bCs/>
        </w:rPr>
      </w:pPr>
      <w:r w:rsidRPr="00BC4BF3">
        <w:rPr>
          <w:rFonts w:ascii="David" w:hAnsi="David"/>
          <w:b/>
          <w:bCs/>
          <w:rtl/>
        </w:rPr>
        <w:t>הבטחת אחידות בתמחור:</w:t>
      </w:r>
      <w:r w:rsidRPr="00BC4BF3">
        <w:rPr>
          <w:rFonts w:ascii="David" w:hAnsi="David"/>
        </w:rPr>
        <w:t xml:space="preserve"> </w:t>
      </w:r>
      <w:r w:rsidRPr="00BC4BF3">
        <w:rPr>
          <w:rFonts w:ascii="David" w:hAnsi="David"/>
          <w:rtl/>
        </w:rPr>
        <w:t xml:space="preserve">הקמת מחירון מובנה במערכת שיאפשר הפקת הצעות מחיר שיטתיות ומהירות, המערכת תוכל לעשות זאת בלחיצת כפתור לאחר הזנת הפרמטרים. </w:t>
      </w:r>
    </w:p>
    <w:p w14:paraId="4106FEE3" w14:textId="77777777" w:rsidR="00457C0C" w:rsidRPr="00BC4BF3" w:rsidRDefault="00457C0C">
      <w:pPr>
        <w:pStyle w:val="a0"/>
        <w:numPr>
          <w:ilvl w:val="0"/>
          <w:numId w:val="7"/>
        </w:numPr>
        <w:jc w:val="both"/>
        <w:rPr>
          <w:rFonts w:ascii="David" w:hAnsi="David"/>
          <w:b/>
          <w:bCs/>
        </w:rPr>
      </w:pPr>
      <w:r w:rsidRPr="00BC4BF3">
        <w:rPr>
          <w:rFonts w:ascii="David" w:hAnsi="David"/>
          <w:b/>
          <w:bCs/>
          <w:rtl/>
        </w:rPr>
        <w:t xml:space="preserve">שימור ידע ושיפור שירות: </w:t>
      </w:r>
      <w:r w:rsidRPr="00BC4BF3">
        <w:rPr>
          <w:rFonts w:ascii="David" w:hAnsi="David"/>
          <w:rtl/>
        </w:rPr>
        <w:t>הקמת בסיס נתונים ללקוחות (תיק לקוח) למניעת הזנה חוזרת של נתונים וזיכרון היסטוריית עסקאות עבר לטובת טיוב עסקאות עתידיות, ומיסוד דיוור שיווקי ללקוחות בלחיצת כפתור.</w:t>
      </w:r>
    </w:p>
    <w:p w14:paraId="446D1099" w14:textId="77777777" w:rsidR="00457C0C" w:rsidRPr="00BC4BF3" w:rsidRDefault="00457C0C">
      <w:pPr>
        <w:pStyle w:val="a0"/>
        <w:numPr>
          <w:ilvl w:val="0"/>
          <w:numId w:val="7"/>
        </w:numPr>
        <w:jc w:val="both"/>
        <w:rPr>
          <w:rFonts w:ascii="David" w:hAnsi="David"/>
          <w:b/>
          <w:bCs/>
        </w:rPr>
      </w:pPr>
      <w:r w:rsidRPr="00BC4BF3">
        <w:rPr>
          <w:rFonts w:ascii="David" w:hAnsi="David"/>
          <w:b/>
          <w:bCs/>
          <w:rtl/>
        </w:rPr>
        <w:t>בקרה על שביעות רצון:</w:t>
      </w:r>
      <w:r w:rsidRPr="00BC4BF3">
        <w:rPr>
          <w:rFonts w:ascii="David" w:hAnsi="David"/>
        </w:rPr>
        <w:t xml:space="preserve"> </w:t>
      </w:r>
      <w:r w:rsidRPr="00BC4BF3">
        <w:rPr>
          <w:rFonts w:ascii="David" w:hAnsi="David"/>
          <w:rtl/>
        </w:rPr>
        <w:t>הטמעת תהליך לאיסוף נתוני שביעות רצון לקוחות כחלק מלמידה ארגונית, והטמעת תרבות של שיפור מתמיד.</w:t>
      </w:r>
    </w:p>
    <w:p w14:paraId="27229806" w14:textId="77777777" w:rsidR="00457C0C" w:rsidRPr="00BC4BF3" w:rsidRDefault="00457C0C" w:rsidP="00457C0C">
      <w:pPr>
        <w:pStyle w:val="a0"/>
        <w:spacing w:after="0" w:line="200" w:lineRule="exact"/>
        <w:ind w:left="1069"/>
        <w:jc w:val="both"/>
        <w:rPr>
          <w:rFonts w:ascii="David" w:hAnsi="David"/>
          <w:b/>
          <w:bCs/>
          <w:rtl/>
        </w:rPr>
      </w:pPr>
    </w:p>
    <w:p w14:paraId="752EDADE" w14:textId="17C1B9CA" w:rsidR="00457C0C" w:rsidRPr="00BC4BF3" w:rsidRDefault="00B0707E" w:rsidP="003726EE">
      <w:pPr>
        <w:pStyle w:val="3"/>
      </w:pPr>
      <w:r>
        <w:rPr>
          <w:rFonts w:hint="cs"/>
          <w:rtl/>
        </w:rPr>
        <w:t xml:space="preserve"> </w:t>
      </w:r>
      <w:bookmarkStart w:id="20" w:name="_Toc232719573"/>
      <w:r w:rsidR="00457C0C" w:rsidRPr="00BC4BF3">
        <w:rPr>
          <w:rtl/>
        </w:rPr>
        <w:t>מטרות בתהליך ניהול ובקרת הפרויקטים</w:t>
      </w:r>
      <w:bookmarkEnd w:id="20"/>
    </w:p>
    <w:p w14:paraId="218F7BCC" w14:textId="77777777" w:rsidR="00457C0C" w:rsidRPr="00BC4BF3" w:rsidRDefault="00457C0C" w:rsidP="00457C0C">
      <w:pPr>
        <w:pStyle w:val="a0"/>
        <w:jc w:val="both"/>
        <w:rPr>
          <w:rFonts w:ascii="David" w:hAnsi="David"/>
          <w:rtl/>
        </w:rPr>
      </w:pPr>
      <w:r w:rsidRPr="00BC4BF3">
        <w:rPr>
          <w:rFonts w:ascii="David" w:hAnsi="David"/>
          <w:rtl/>
        </w:rPr>
        <w:t>כיום, שלבי הפרויקט מנוהלים ידנית בקובץ הנקרא "תוכנית עבודה" בגיליון אקסל. העבודה מסורבלת, גוזלת זמן יקר וגורמת לאובדן משימות, שכן אין מערכת שמרכזת סטטוס משימות בזמן אמת. על כן, מטרות תהליך זה הן:</w:t>
      </w:r>
    </w:p>
    <w:p w14:paraId="188D1269" w14:textId="77777777" w:rsidR="00457C0C" w:rsidRPr="00BC4BF3" w:rsidRDefault="00457C0C">
      <w:pPr>
        <w:pStyle w:val="a0"/>
        <w:numPr>
          <w:ilvl w:val="0"/>
          <w:numId w:val="8"/>
        </w:numPr>
        <w:jc w:val="both"/>
        <w:rPr>
          <w:rFonts w:ascii="David" w:hAnsi="David"/>
          <w:b/>
          <w:bCs/>
        </w:rPr>
      </w:pPr>
      <w:r w:rsidRPr="00BC4BF3">
        <w:rPr>
          <w:rFonts w:ascii="David" w:hAnsi="David"/>
          <w:b/>
          <w:bCs/>
          <w:rtl/>
        </w:rPr>
        <w:t xml:space="preserve">שיפור השליטה והבקרה: </w:t>
      </w:r>
      <w:r w:rsidRPr="00BC4BF3">
        <w:rPr>
          <w:rFonts w:ascii="David" w:hAnsi="David"/>
          <w:rtl/>
        </w:rPr>
        <w:t xml:space="preserve">יצירת לוח משימות מותאם לכל בעל תפקיד </w:t>
      </w:r>
      <w:r w:rsidRPr="00BC4BF3">
        <w:rPr>
          <w:rFonts w:ascii="David" w:hAnsi="David"/>
        </w:rPr>
        <w:t>(Dashboard)</w:t>
      </w:r>
      <w:r w:rsidRPr="00BC4BF3">
        <w:rPr>
          <w:rFonts w:ascii="David" w:hAnsi="David"/>
          <w:rtl/>
        </w:rPr>
        <w:t>, המאפשר להם לצפות בסטטוס התקדמות הפרויקט, ולשלוט על משימותיהם האישיות בכל רגע נתון</w:t>
      </w:r>
      <w:r w:rsidRPr="00BC4BF3">
        <w:rPr>
          <w:rFonts w:ascii="David" w:hAnsi="David"/>
        </w:rPr>
        <w:t>.</w:t>
      </w:r>
    </w:p>
    <w:p w14:paraId="7707FCB0" w14:textId="77777777" w:rsidR="00457C0C" w:rsidRPr="00BC4BF3" w:rsidRDefault="00457C0C">
      <w:pPr>
        <w:pStyle w:val="a0"/>
        <w:numPr>
          <w:ilvl w:val="0"/>
          <w:numId w:val="8"/>
        </w:numPr>
        <w:jc w:val="both"/>
        <w:rPr>
          <w:rFonts w:ascii="David" w:hAnsi="David"/>
          <w:b/>
          <w:bCs/>
        </w:rPr>
      </w:pPr>
      <w:r w:rsidRPr="00BC4BF3">
        <w:rPr>
          <w:rFonts w:ascii="David" w:hAnsi="David"/>
          <w:b/>
          <w:bCs/>
          <w:rtl/>
        </w:rPr>
        <w:t>מניעת אובדן משימות:</w:t>
      </w:r>
      <w:r w:rsidRPr="00BC4BF3">
        <w:rPr>
          <w:rFonts w:ascii="David" w:hAnsi="David"/>
        </w:rPr>
        <w:t xml:space="preserve"> </w:t>
      </w:r>
      <w:r w:rsidRPr="00BC4BF3">
        <w:rPr>
          <w:rFonts w:ascii="David" w:hAnsi="David"/>
          <w:rtl/>
        </w:rPr>
        <w:t xml:space="preserve">יצירת אוטומציות המבצעות תזכורות לביצוע מגוון משימות בהתאם ללו"ז הפרויקט. </w:t>
      </w:r>
    </w:p>
    <w:p w14:paraId="0875F523" w14:textId="77777777" w:rsidR="00457C0C" w:rsidRPr="00BC4BF3" w:rsidRDefault="00457C0C">
      <w:pPr>
        <w:pStyle w:val="a0"/>
        <w:numPr>
          <w:ilvl w:val="0"/>
          <w:numId w:val="8"/>
        </w:numPr>
        <w:jc w:val="both"/>
        <w:rPr>
          <w:rFonts w:ascii="David" w:hAnsi="David"/>
          <w:b/>
          <w:bCs/>
        </w:rPr>
      </w:pPr>
      <w:r w:rsidRPr="00BC4BF3">
        <w:rPr>
          <w:rFonts w:ascii="David" w:hAnsi="David"/>
          <w:b/>
          <w:bCs/>
          <w:rtl/>
        </w:rPr>
        <w:t>ריכוז נתונים</w:t>
      </w:r>
      <w:r w:rsidRPr="00BC4BF3">
        <w:rPr>
          <w:rFonts w:ascii="David" w:hAnsi="David"/>
          <w:b/>
          <w:bCs/>
        </w:rPr>
        <w:t xml:space="preserve"> :</w:t>
      </w:r>
      <w:r w:rsidRPr="00BC4BF3">
        <w:rPr>
          <w:rFonts w:ascii="David" w:hAnsi="David"/>
          <w:rtl/>
        </w:rPr>
        <w:t>מעבר מתיעוד בקובץ אקסל לא פרקטי, למסד נתונים מרכזי המקשר בין כלל הישויות בפרויקט</w:t>
      </w:r>
      <w:r w:rsidRPr="00BC4BF3">
        <w:rPr>
          <w:rFonts w:ascii="David" w:hAnsi="David"/>
        </w:rPr>
        <w:t>.</w:t>
      </w:r>
    </w:p>
    <w:p w14:paraId="3049E34F" w14:textId="77777777" w:rsidR="00457C0C" w:rsidRPr="00BC4BF3" w:rsidRDefault="00457C0C" w:rsidP="00457C0C">
      <w:pPr>
        <w:spacing w:after="0" w:line="200" w:lineRule="exact"/>
        <w:rPr>
          <w:rFonts w:ascii="David" w:hAnsi="David"/>
          <w:b/>
          <w:bCs/>
          <w:rtl/>
        </w:rPr>
      </w:pPr>
    </w:p>
    <w:p w14:paraId="1DA20BE4" w14:textId="7E01326D" w:rsidR="00457C0C" w:rsidRPr="00BC4BF3" w:rsidRDefault="00B0707E" w:rsidP="003726EE">
      <w:pPr>
        <w:pStyle w:val="3"/>
      </w:pPr>
      <w:r>
        <w:rPr>
          <w:rFonts w:hint="cs"/>
          <w:rtl/>
        </w:rPr>
        <w:lastRenderedPageBreak/>
        <w:t xml:space="preserve"> </w:t>
      </w:r>
      <w:bookmarkStart w:id="21" w:name="_Toc232719574"/>
      <w:r w:rsidR="00457C0C" w:rsidRPr="00BC4BF3">
        <w:rPr>
          <w:rtl/>
        </w:rPr>
        <w:t>מטרות בתהליך שיבוץ וניהול דיילות</w:t>
      </w:r>
      <w:bookmarkEnd w:id="21"/>
      <w:r w:rsidR="00457C0C" w:rsidRPr="00BC4BF3">
        <w:rPr>
          <w:rtl/>
        </w:rPr>
        <w:t xml:space="preserve"> </w:t>
      </w:r>
    </w:p>
    <w:p w14:paraId="6CAEFA86" w14:textId="77777777" w:rsidR="00457C0C" w:rsidRPr="00BC4BF3" w:rsidRDefault="00457C0C" w:rsidP="00457C0C">
      <w:pPr>
        <w:pStyle w:val="a0"/>
        <w:rPr>
          <w:rFonts w:ascii="David" w:hAnsi="David"/>
          <w:b/>
          <w:bCs/>
          <w:rtl/>
        </w:rPr>
      </w:pPr>
      <w:r w:rsidRPr="00BC4BF3">
        <w:rPr>
          <w:rFonts w:ascii="David" w:hAnsi="David"/>
          <w:rtl/>
        </w:rPr>
        <w:t>במצב הנוכחי, הקשר עם הדיילות מתבצע בקבוצות</w:t>
      </w:r>
      <w:r w:rsidRPr="00BC4BF3">
        <w:rPr>
          <w:rFonts w:ascii="David" w:hAnsi="David"/>
        </w:rPr>
        <w:t xml:space="preserve"> WhatsApp </w:t>
      </w:r>
      <w:r w:rsidRPr="00BC4BF3">
        <w:rPr>
          <w:rFonts w:ascii="David" w:hAnsi="David"/>
          <w:rtl/>
        </w:rPr>
        <w:t xml:space="preserve">, לרבות תיאום ואישור הגעה של הדיילת וכן שליחת מידע הרלוונטי לאירוע. התנהלות זו מייצרת התעסקות מיותרת בפתיחת קבוצות </w:t>
      </w:r>
      <w:r w:rsidRPr="00BC4BF3">
        <w:rPr>
          <w:rFonts w:ascii="David" w:hAnsi="David"/>
        </w:rPr>
        <w:t>WhatsApp</w:t>
      </w:r>
      <w:r w:rsidRPr="00BC4BF3">
        <w:rPr>
          <w:rFonts w:ascii="David" w:hAnsi="David"/>
          <w:rtl/>
        </w:rPr>
        <w:t>, קושי במעקב אחר הנחיות וסיכון תפעולי ביום האירוע כגון פער בכוח אדם או כוח אדם שלא מתאים לאופי האירוע. כמו כן, חישוב שעות העבודה מתבצע ידנית בקובץ אקסל בסוף החודש, תהליך איטי ומועד לטעויות אנוש.</w:t>
      </w:r>
      <w:r w:rsidRPr="00BC4BF3">
        <w:rPr>
          <w:rFonts w:ascii="David" w:hAnsi="David"/>
        </w:rPr>
        <w:t xml:space="preserve"> </w:t>
      </w:r>
      <w:r w:rsidRPr="00BC4BF3">
        <w:rPr>
          <w:rFonts w:ascii="David" w:hAnsi="David"/>
          <w:rtl/>
        </w:rPr>
        <w:t>לכן, מטרות תהליך זה הן</w:t>
      </w:r>
      <w:r w:rsidRPr="00BC4BF3">
        <w:rPr>
          <w:rFonts w:ascii="David" w:hAnsi="David"/>
        </w:rPr>
        <w:t>:</w:t>
      </w:r>
    </w:p>
    <w:p w14:paraId="0FCDD893" w14:textId="77777777" w:rsidR="00457C0C" w:rsidRPr="00BC4BF3" w:rsidRDefault="00457C0C">
      <w:pPr>
        <w:pStyle w:val="a0"/>
        <w:numPr>
          <w:ilvl w:val="0"/>
          <w:numId w:val="9"/>
        </w:numPr>
        <w:jc w:val="both"/>
        <w:rPr>
          <w:rFonts w:ascii="David" w:hAnsi="David"/>
        </w:rPr>
      </w:pPr>
      <w:r w:rsidRPr="00BC4BF3">
        <w:rPr>
          <w:rFonts w:ascii="David" w:hAnsi="David"/>
          <w:b/>
          <w:bCs/>
          <w:rtl/>
        </w:rPr>
        <w:t>ייעול איתור הפוטנציאל:</w:t>
      </w:r>
      <w:r w:rsidRPr="00BC4BF3">
        <w:rPr>
          <w:rFonts w:ascii="David" w:hAnsi="David"/>
          <w:rtl/>
        </w:rPr>
        <w:t xml:space="preserve"> החלפת הסריקה הידנית במנגנון סינון אלגוריתמי הממיין את הדיילות המתאימות יותר בהתאם לפרמטרים שהוגדרו, כגון התאמה מקצועית, התאמה גיאוגרפית וכו'. </w:t>
      </w:r>
    </w:p>
    <w:p w14:paraId="66FA3679" w14:textId="77777777" w:rsidR="00457C0C" w:rsidRPr="00BC4BF3" w:rsidRDefault="00457C0C">
      <w:pPr>
        <w:pStyle w:val="a0"/>
        <w:numPr>
          <w:ilvl w:val="0"/>
          <w:numId w:val="9"/>
        </w:numPr>
        <w:jc w:val="both"/>
        <w:rPr>
          <w:rFonts w:ascii="David" w:hAnsi="David"/>
        </w:rPr>
      </w:pPr>
      <w:r w:rsidRPr="00BC4BF3">
        <w:rPr>
          <w:rFonts w:ascii="David" w:hAnsi="David"/>
          <w:b/>
          <w:bCs/>
          <w:rtl/>
        </w:rPr>
        <w:t>מיסוד ערוץ תקשורת:</w:t>
      </w:r>
      <w:r w:rsidRPr="00BC4BF3">
        <w:rPr>
          <w:rFonts w:ascii="David" w:hAnsi="David"/>
        </w:rPr>
        <w:t xml:space="preserve"> </w:t>
      </w:r>
      <w:r w:rsidRPr="00BC4BF3">
        <w:rPr>
          <w:rFonts w:ascii="David" w:hAnsi="David"/>
          <w:rtl/>
        </w:rPr>
        <w:t>החלפת תקשורת ה-</w:t>
      </w:r>
      <w:r w:rsidRPr="00BC4BF3">
        <w:rPr>
          <w:rFonts w:ascii="David" w:hAnsi="David"/>
        </w:rPr>
        <w:t>WhatsApp</w:t>
      </w:r>
      <w:r w:rsidRPr="00BC4BF3">
        <w:rPr>
          <w:rFonts w:ascii="David" w:hAnsi="David"/>
          <w:rtl/>
        </w:rPr>
        <w:t xml:space="preserve"> בממשק מובנה לשליחת הנחיות ותזכורות אוטומטיות לדיילות, לרבות אישורי הגעה ודחיית שיבוצים.</w:t>
      </w:r>
    </w:p>
    <w:p w14:paraId="2808AD34" w14:textId="77777777" w:rsidR="00457C0C" w:rsidRPr="00BC4BF3" w:rsidRDefault="00457C0C">
      <w:pPr>
        <w:pStyle w:val="a0"/>
        <w:numPr>
          <w:ilvl w:val="0"/>
          <w:numId w:val="9"/>
        </w:numPr>
        <w:jc w:val="both"/>
        <w:rPr>
          <w:rFonts w:ascii="David" w:hAnsi="David"/>
        </w:rPr>
      </w:pPr>
      <w:r w:rsidRPr="00BC4BF3">
        <w:rPr>
          <w:rFonts w:ascii="David" w:hAnsi="David"/>
          <w:b/>
          <w:bCs/>
          <w:rtl/>
        </w:rPr>
        <w:t>אוטומציה של חישוב שעות העבודה:</w:t>
      </w:r>
      <w:r w:rsidRPr="00BC4BF3">
        <w:rPr>
          <w:rFonts w:ascii="David" w:hAnsi="David"/>
        </w:rPr>
        <w:t xml:space="preserve"> </w:t>
      </w:r>
      <w:r w:rsidRPr="00BC4BF3">
        <w:rPr>
          <w:rFonts w:ascii="David" w:hAnsi="David"/>
          <w:rtl/>
        </w:rPr>
        <w:t>פיתוח מנוע חישוב המצליב באופן אוטומטי בין משכי האירועים בפועל לבין נוכחות הדיילות, אשר סוכם את שעות העבודה החודשיות לכל דיילת ומרכז את המידע בדו"ח ניהולי, שיהווה בסיס להתחשבנות החודשית עם הדיילות.</w:t>
      </w:r>
    </w:p>
    <w:p w14:paraId="6FE97749" w14:textId="77777777" w:rsidR="00DF1523" w:rsidRPr="00BC4BF3" w:rsidRDefault="00457C0C">
      <w:pPr>
        <w:pStyle w:val="a0"/>
        <w:numPr>
          <w:ilvl w:val="0"/>
          <w:numId w:val="9"/>
        </w:numPr>
        <w:jc w:val="both"/>
        <w:rPr>
          <w:rFonts w:ascii="David" w:hAnsi="David"/>
        </w:rPr>
      </w:pPr>
      <w:r w:rsidRPr="00BC4BF3">
        <w:rPr>
          <w:rFonts w:ascii="David" w:hAnsi="David"/>
          <w:b/>
          <w:bCs/>
          <w:rtl/>
        </w:rPr>
        <w:t>מניעת קונפליקטים בשיבוץ:</w:t>
      </w:r>
      <w:r w:rsidRPr="00BC4BF3">
        <w:rPr>
          <w:rFonts w:ascii="David" w:hAnsi="David"/>
        </w:rPr>
        <w:t xml:space="preserve"> </w:t>
      </w:r>
      <w:r w:rsidRPr="00BC4BF3">
        <w:rPr>
          <w:rFonts w:ascii="David" w:hAnsi="David"/>
          <w:rtl/>
        </w:rPr>
        <w:t>יצירת מנגנון התראות על שיבוץ כפול או חוסר בכוח אדם בטרם מועד האירוע</w:t>
      </w:r>
      <w:r w:rsidRPr="00BC4BF3">
        <w:rPr>
          <w:rFonts w:ascii="David" w:hAnsi="David"/>
        </w:rPr>
        <w:t>.</w:t>
      </w:r>
      <w:r w:rsidRPr="00BC4BF3">
        <w:rPr>
          <w:rFonts w:ascii="David" w:hAnsi="David"/>
          <w:rtl/>
        </w:rPr>
        <w:t xml:space="preserve">  </w:t>
      </w:r>
    </w:p>
    <w:p w14:paraId="6A920BBA" w14:textId="77777777" w:rsidR="00DF1523" w:rsidRPr="00BC4BF3" w:rsidRDefault="00DF1523" w:rsidP="00DF1523">
      <w:pPr>
        <w:pStyle w:val="a0"/>
        <w:spacing w:after="0" w:line="200" w:lineRule="exact"/>
        <w:ind w:left="1069"/>
        <w:jc w:val="both"/>
        <w:rPr>
          <w:rFonts w:ascii="David" w:hAnsi="David"/>
        </w:rPr>
      </w:pPr>
    </w:p>
    <w:p w14:paraId="7FD8C119" w14:textId="77777777" w:rsidR="00457C0C" w:rsidRPr="00BC4BF3" w:rsidRDefault="00457C0C" w:rsidP="00773CB6">
      <w:pPr>
        <w:pStyle w:val="2"/>
      </w:pPr>
      <w:bookmarkStart w:id="22" w:name="_Toc232719575"/>
      <w:r w:rsidRPr="00BC4BF3">
        <w:rPr>
          <w:rtl/>
        </w:rPr>
        <w:t>מטרות משנה עתידיות</w:t>
      </w:r>
      <w:bookmarkEnd w:id="22"/>
    </w:p>
    <w:p w14:paraId="3974D6D1" w14:textId="77777777" w:rsidR="00457C0C" w:rsidRPr="00BC4BF3" w:rsidRDefault="00457C0C" w:rsidP="00457C0C">
      <w:pPr>
        <w:pStyle w:val="a0"/>
        <w:ind w:left="360"/>
        <w:rPr>
          <w:rFonts w:ascii="David" w:hAnsi="David"/>
          <w:b/>
          <w:bCs/>
          <w:color w:val="000000" w:themeColor="text1"/>
        </w:rPr>
      </w:pPr>
      <w:r w:rsidRPr="00BC4BF3">
        <w:rPr>
          <w:rFonts w:ascii="David" w:hAnsi="David"/>
          <w:rtl/>
        </w:rPr>
        <w:t>מטרות אלו הינן ליישום בטווח הארוך, לאחר ביסוס והטמעת המערכת הנוכחית</w:t>
      </w:r>
      <w:r w:rsidRPr="00BC4BF3">
        <w:rPr>
          <w:rFonts w:ascii="David" w:hAnsi="David"/>
        </w:rPr>
        <w:t>:</w:t>
      </w:r>
    </w:p>
    <w:p w14:paraId="5261D7C8" w14:textId="77777777" w:rsidR="00457C0C" w:rsidRPr="00BC4BF3" w:rsidRDefault="00457C0C">
      <w:pPr>
        <w:pStyle w:val="a0"/>
        <w:numPr>
          <w:ilvl w:val="0"/>
          <w:numId w:val="11"/>
        </w:numPr>
        <w:jc w:val="both"/>
        <w:rPr>
          <w:rFonts w:ascii="David" w:hAnsi="David"/>
        </w:rPr>
      </w:pPr>
      <w:r w:rsidRPr="00BC4BF3">
        <w:rPr>
          <w:rFonts w:ascii="David" w:hAnsi="David"/>
          <w:b/>
          <w:bCs/>
          <w:rtl/>
        </w:rPr>
        <w:t>קיצור זמני סגירת עסקאות באמצעות אישור הצעות מחיר מרחוק ע"י הלקוח:</w:t>
      </w:r>
      <w:r w:rsidRPr="00BC4BF3">
        <w:rPr>
          <w:rFonts w:ascii="David" w:hAnsi="David"/>
          <w:rtl/>
        </w:rPr>
        <w:t xml:space="preserve"> עם חתימת הלקוח, הצעת המחיר תהפוך אוטומטית לפרויקט פעיל ללא כל התערבות ידנית</w:t>
      </w:r>
      <w:r w:rsidRPr="00BC4BF3">
        <w:rPr>
          <w:rFonts w:ascii="David" w:hAnsi="David"/>
        </w:rPr>
        <w:t xml:space="preserve"> .</w:t>
      </w:r>
    </w:p>
    <w:p w14:paraId="0E9FF4EB" w14:textId="77777777" w:rsidR="00457C0C" w:rsidRPr="00BC4BF3" w:rsidRDefault="00457C0C">
      <w:pPr>
        <w:pStyle w:val="a0"/>
        <w:numPr>
          <w:ilvl w:val="0"/>
          <w:numId w:val="11"/>
        </w:numPr>
        <w:jc w:val="both"/>
        <w:rPr>
          <w:rFonts w:ascii="David" w:hAnsi="David"/>
        </w:rPr>
      </w:pPr>
      <w:r w:rsidRPr="00BC4BF3">
        <w:rPr>
          <w:rFonts w:ascii="David" w:hAnsi="David"/>
          <w:b/>
          <w:bCs/>
          <w:rtl/>
        </w:rPr>
        <w:t>ייעול שרשרת האספקה המיוצרת בהזמנה:</w:t>
      </w:r>
      <w:r w:rsidRPr="00BC4BF3">
        <w:rPr>
          <w:rFonts w:ascii="David" w:hAnsi="David"/>
          <w:rtl/>
        </w:rPr>
        <w:t xml:space="preserve"> עם מתן "אור ירוק" לפרויקט, המערכת תפיק ותשלח אוטומטית פקודות רכש</w:t>
      </w:r>
      <w:r w:rsidRPr="00BC4BF3">
        <w:rPr>
          <w:rFonts w:ascii="David" w:hAnsi="David"/>
        </w:rPr>
        <w:t xml:space="preserve"> </w:t>
      </w:r>
      <w:r w:rsidRPr="00BC4BF3">
        <w:rPr>
          <w:rFonts w:ascii="David" w:hAnsi="David"/>
          <w:rtl/>
        </w:rPr>
        <w:t>של ציוד ממותג ישירות לבתי הדפוס ולשאר הספקים, למניעת עיכובים</w:t>
      </w:r>
      <w:r w:rsidRPr="00BC4BF3">
        <w:rPr>
          <w:rFonts w:ascii="David" w:hAnsi="David"/>
        </w:rPr>
        <w:t xml:space="preserve"> .</w:t>
      </w:r>
    </w:p>
    <w:p w14:paraId="29838602" w14:textId="77777777" w:rsidR="00457C0C" w:rsidRPr="00BC4BF3" w:rsidRDefault="00457C0C">
      <w:pPr>
        <w:pStyle w:val="a0"/>
        <w:numPr>
          <w:ilvl w:val="0"/>
          <w:numId w:val="11"/>
        </w:numPr>
        <w:jc w:val="both"/>
        <w:rPr>
          <w:rFonts w:ascii="David" w:hAnsi="David"/>
        </w:rPr>
      </w:pPr>
      <w:r w:rsidRPr="00BC4BF3">
        <w:rPr>
          <w:rFonts w:ascii="David" w:hAnsi="David"/>
          <w:rtl/>
        </w:rPr>
        <w:t>צמצום העומס המנהלתי באמצעות אפליקציית מובייל המהווה פורטל אישי, אשר תאפשר לדיילות להזין זמינות מראש ולצפות בשכרן. פיתוח זה ימנע לחלוטין שליחת הודעות תיאום לדיילות שאינן פנויות.</w:t>
      </w:r>
    </w:p>
    <w:p w14:paraId="35B8BBC4" w14:textId="77777777" w:rsidR="00457C0C" w:rsidRPr="00BC4BF3" w:rsidRDefault="00457C0C">
      <w:pPr>
        <w:pStyle w:val="a0"/>
        <w:numPr>
          <w:ilvl w:val="0"/>
          <w:numId w:val="11"/>
        </w:numPr>
        <w:jc w:val="both"/>
        <w:rPr>
          <w:rFonts w:ascii="David" w:hAnsi="David"/>
          <w:rtl/>
        </w:rPr>
      </w:pPr>
      <w:r w:rsidRPr="00BC4BF3">
        <w:rPr>
          <w:rFonts w:ascii="David" w:hAnsi="David"/>
          <w:rtl/>
        </w:rPr>
        <w:t xml:space="preserve">שדרוג אלגוריתם שיבוץ באמצעות בינה מלאכותית כך שיסתנכרן אוטומטית עם נתוני הפורטל האישי. האלגוריתם יסנן אוטומטית דיילות שאין זמינות, ויבצע שיבוץ אופטימלי לאירועים בהתאם לקריטריונים המבוקשים. </w:t>
      </w:r>
    </w:p>
    <w:p w14:paraId="0B081B28" w14:textId="77777777" w:rsidR="00457C0C" w:rsidRPr="00BC4BF3" w:rsidRDefault="00457C0C" w:rsidP="00773CB6">
      <w:pPr>
        <w:pStyle w:val="2"/>
      </w:pPr>
      <w:bookmarkStart w:id="23" w:name="_Toc232719576"/>
      <w:r w:rsidRPr="00BC4BF3">
        <w:rPr>
          <w:rtl/>
        </w:rPr>
        <w:t>מדדים להצלחה</w:t>
      </w:r>
      <w:bookmarkEnd w:id="23"/>
    </w:p>
    <w:p w14:paraId="510695E9" w14:textId="77777777" w:rsidR="00457C0C" w:rsidRPr="00BC4BF3" w:rsidRDefault="00457C0C" w:rsidP="00457C0C">
      <w:pPr>
        <w:pStyle w:val="a0"/>
        <w:ind w:left="360"/>
        <w:jc w:val="both"/>
        <w:rPr>
          <w:rFonts w:ascii="David" w:hAnsi="David"/>
          <w:b/>
          <w:bCs/>
          <w:color w:val="000000" w:themeColor="text1"/>
          <w:rtl/>
        </w:rPr>
      </w:pPr>
      <w:r w:rsidRPr="00BC4BF3">
        <w:rPr>
          <w:rFonts w:ascii="David" w:hAnsi="David"/>
          <w:rtl/>
        </w:rPr>
        <w:t>על מנת לבדוק את מידת העמידה ביעדי הפרויקט, נמדוד את המדדים הבאים</w:t>
      </w:r>
      <w:r w:rsidRPr="00BC4BF3">
        <w:rPr>
          <w:rFonts w:ascii="David" w:hAnsi="David"/>
        </w:rPr>
        <w:t>:</w:t>
      </w:r>
    </w:p>
    <w:p w14:paraId="04B1F752" w14:textId="77777777" w:rsidR="00457C0C" w:rsidRPr="00BC4BF3" w:rsidRDefault="00457C0C">
      <w:pPr>
        <w:pStyle w:val="a0"/>
        <w:numPr>
          <w:ilvl w:val="0"/>
          <w:numId w:val="10"/>
        </w:numPr>
        <w:jc w:val="both"/>
        <w:rPr>
          <w:rFonts w:ascii="David" w:hAnsi="David"/>
          <w:rtl/>
        </w:rPr>
      </w:pPr>
      <w:r w:rsidRPr="00BC4BF3">
        <w:rPr>
          <w:rFonts w:ascii="David" w:hAnsi="David"/>
          <w:b/>
          <w:bCs/>
          <w:rtl/>
        </w:rPr>
        <w:t>זמן הפקת הצעת מחיר:</w:t>
      </w:r>
      <w:r w:rsidRPr="00BC4BF3">
        <w:rPr>
          <w:rFonts w:ascii="David" w:hAnsi="David"/>
        </w:rPr>
        <w:t xml:space="preserve"> </w:t>
      </w:r>
      <w:r w:rsidRPr="00BC4BF3">
        <w:rPr>
          <w:rFonts w:ascii="David" w:hAnsi="David"/>
          <w:rtl/>
        </w:rPr>
        <w:t xml:space="preserve">יימדד זמן העבודה נטו מרגע סיום אפיון צרכי הלקוח ועד להפקת הצעת מחיר רשמית ומדויקת בפורמט </w:t>
      </w:r>
      <w:r w:rsidRPr="00BC4BF3">
        <w:rPr>
          <w:rFonts w:ascii="David" w:hAnsi="David"/>
        </w:rPr>
        <w:t>PDF</w:t>
      </w:r>
      <w:r w:rsidRPr="00BC4BF3">
        <w:rPr>
          <w:rFonts w:ascii="David" w:hAnsi="David"/>
          <w:rtl/>
        </w:rPr>
        <w:t>. הבסיס להשוואה במצב קיים: כ-15 דקות בממוצע. יעד: צמצום ל-פחות מ-3 דקות בממוצע.</w:t>
      </w:r>
    </w:p>
    <w:p w14:paraId="3A69B8F1" w14:textId="77777777" w:rsidR="00457C0C" w:rsidRPr="00BC4BF3" w:rsidRDefault="00457C0C">
      <w:pPr>
        <w:pStyle w:val="a0"/>
        <w:numPr>
          <w:ilvl w:val="0"/>
          <w:numId w:val="10"/>
        </w:numPr>
        <w:jc w:val="both"/>
        <w:rPr>
          <w:rFonts w:ascii="David" w:hAnsi="David"/>
        </w:rPr>
      </w:pPr>
      <w:r w:rsidRPr="00BC4BF3">
        <w:rPr>
          <w:rFonts w:ascii="David" w:hAnsi="David"/>
          <w:b/>
          <w:bCs/>
          <w:rtl/>
        </w:rPr>
        <w:lastRenderedPageBreak/>
        <w:t xml:space="preserve">מדד זמן איתור פוטנציאל שיבוץ: </w:t>
      </w:r>
      <w:r w:rsidRPr="00BC4BF3">
        <w:rPr>
          <w:rFonts w:ascii="David" w:hAnsi="David"/>
          <w:rtl/>
        </w:rPr>
        <w:t>יימדד הזמן הנדרש למנהלת הגיוס לסנן ולאתר את רשימת הדיילות הפוטנציאליות המתאימות ביותר לפרויקט. הבסיס להשוואה במצב קיים: כ-20 דקות בממוצע. יעד: צמצום ל-פחות מ-2 דקות בממוצע.</w:t>
      </w:r>
    </w:p>
    <w:p w14:paraId="04E8B937" w14:textId="77777777" w:rsidR="00457C0C" w:rsidRPr="00BC4BF3" w:rsidRDefault="00457C0C">
      <w:pPr>
        <w:pStyle w:val="a0"/>
        <w:numPr>
          <w:ilvl w:val="0"/>
          <w:numId w:val="10"/>
        </w:numPr>
        <w:jc w:val="both"/>
        <w:rPr>
          <w:rFonts w:ascii="David" w:hAnsi="David"/>
        </w:rPr>
      </w:pPr>
      <w:r w:rsidRPr="00BC4BF3">
        <w:rPr>
          <w:rFonts w:ascii="David" w:hAnsi="David"/>
          <w:b/>
          <w:bCs/>
          <w:rtl/>
        </w:rPr>
        <w:t>מדד זמן הפקת דו"חות שעות עבודה</w:t>
      </w:r>
      <w:r w:rsidRPr="00BC4BF3">
        <w:rPr>
          <w:rFonts w:ascii="David" w:hAnsi="David"/>
          <w:b/>
          <w:bCs/>
        </w:rPr>
        <w:t xml:space="preserve"> :</w:t>
      </w:r>
      <w:r w:rsidRPr="00BC4BF3">
        <w:rPr>
          <w:rFonts w:ascii="David" w:hAnsi="David"/>
          <w:rtl/>
        </w:rPr>
        <w:t>יימדד הזמן הנדרש למנהלת הכספים לשלוף דו"ח ריכוז שעות לדיילות ודו"חות ניהוליים אחרים. הבסיס להשוואה במצב קיים: כ-45 דקות עבודה ידנית להפקת דו"ח שעות מסכם</w:t>
      </w:r>
      <w:r w:rsidRPr="00BC4BF3">
        <w:rPr>
          <w:rFonts w:ascii="David" w:hAnsi="David"/>
        </w:rPr>
        <w:t xml:space="preserve"> .</w:t>
      </w:r>
      <w:r w:rsidRPr="00BC4BF3">
        <w:rPr>
          <w:rFonts w:ascii="David" w:hAnsi="David"/>
          <w:rtl/>
        </w:rPr>
        <w:t>יעד: צמצום ל-פחות מ-5 דקות באמצעות הפקה אוטומטית.</w:t>
      </w:r>
    </w:p>
    <w:p w14:paraId="6F162747" w14:textId="77777777" w:rsidR="00C50166" w:rsidRPr="00BC4BF3" w:rsidRDefault="00457C0C">
      <w:pPr>
        <w:pStyle w:val="a0"/>
        <w:numPr>
          <w:ilvl w:val="0"/>
          <w:numId w:val="10"/>
        </w:numPr>
        <w:jc w:val="both"/>
        <w:rPr>
          <w:rFonts w:ascii="David" w:hAnsi="David"/>
        </w:rPr>
      </w:pPr>
      <w:r w:rsidRPr="00BC4BF3">
        <w:rPr>
          <w:rFonts w:ascii="David" w:hAnsi="David"/>
          <w:b/>
          <w:bCs/>
          <w:rtl/>
        </w:rPr>
        <w:t>מדד דיוק חישוב שכר דיילות:</w:t>
      </w:r>
      <w:r w:rsidRPr="00BC4BF3">
        <w:rPr>
          <w:rFonts w:ascii="David" w:hAnsi="David"/>
          <w:rtl/>
        </w:rPr>
        <w:t xml:space="preserve"> יימדד שיעור השגיאות ופערי החישוב בסכימת השעות החודשיות של הדיילות ביחס למצב הקיים (טעויות אנוש שנגרמו כתוצאה מהצלבה וסכימה ידנית של שעות העבודה החודשיות לכל דיילת).</w:t>
      </w:r>
    </w:p>
    <w:p w14:paraId="3FEDC6C1" w14:textId="77777777" w:rsidR="00457C0C" w:rsidRPr="00BC4BF3" w:rsidRDefault="00457C0C" w:rsidP="00457C0C">
      <w:pPr>
        <w:pStyle w:val="a0"/>
        <w:spacing w:after="0" w:line="200" w:lineRule="exact"/>
        <w:jc w:val="both"/>
        <w:rPr>
          <w:rFonts w:ascii="David" w:hAnsi="David"/>
        </w:rPr>
      </w:pPr>
    </w:p>
    <w:p w14:paraId="1FEEAC9D" w14:textId="77777777" w:rsidR="00F760D1" w:rsidRPr="00BC4BF3" w:rsidRDefault="00C30D7B" w:rsidP="00C30D7B">
      <w:pPr>
        <w:bidi w:val="0"/>
        <w:spacing w:after="160" w:line="259" w:lineRule="auto"/>
        <w:rPr>
          <w:rFonts w:ascii="David" w:hAnsi="David"/>
          <w:rtl/>
        </w:rPr>
      </w:pPr>
      <w:r w:rsidRPr="00BC4BF3">
        <w:rPr>
          <w:rFonts w:ascii="David" w:hAnsi="David"/>
          <w:rtl/>
        </w:rPr>
        <w:br w:type="page"/>
      </w:r>
    </w:p>
    <w:p w14:paraId="2260B5FD" w14:textId="77777777" w:rsidR="00107263" w:rsidRPr="00BC4BF3" w:rsidRDefault="00107263" w:rsidP="00B45606">
      <w:pPr>
        <w:pStyle w:val="1"/>
        <w:rPr>
          <w:sz w:val="28"/>
          <w:rtl/>
        </w:rPr>
      </w:pPr>
      <w:r w:rsidRPr="00BC4BF3">
        <w:rPr>
          <w:rtl/>
        </w:rPr>
        <w:lastRenderedPageBreak/>
        <w:t xml:space="preserve"> </w:t>
      </w:r>
      <w:bookmarkStart w:id="24" w:name="_Toc232719577"/>
      <w:r w:rsidRPr="00BC4BF3">
        <w:rPr>
          <w:rtl/>
        </w:rPr>
        <w:t>– סקירה ספרותית</w:t>
      </w:r>
      <w:bookmarkEnd w:id="24"/>
    </w:p>
    <w:p w14:paraId="7332722A" w14:textId="77777777" w:rsidR="00107263" w:rsidRPr="00BC4BF3" w:rsidRDefault="00107263" w:rsidP="00773CB6">
      <w:pPr>
        <w:pStyle w:val="2"/>
      </w:pPr>
      <w:bookmarkStart w:id="25" w:name="_Toc232719578"/>
      <w:r w:rsidRPr="00BC4BF3">
        <w:rPr>
          <w:rtl/>
        </w:rPr>
        <w:t>תפקידן של מערכות מידע ניהוליות בתהליכי עבודה ארגוניים</w:t>
      </w:r>
      <w:bookmarkEnd w:id="25"/>
    </w:p>
    <w:p w14:paraId="7152AB7E" w14:textId="2B575431" w:rsidR="00107263" w:rsidRPr="00BC4BF3" w:rsidRDefault="009D0901" w:rsidP="003726EE">
      <w:pPr>
        <w:pStyle w:val="3"/>
        <w:rPr>
          <w:sz w:val="24"/>
        </w:rPr>
      </w:pPr>
      <w:r w:rsidRPr="00BC4BF3">
        <w:rPr>
          <w:sz w:val="24"/>
          <w:rtl/>
        </w:rPr>
        <w:t xml:space="preserve"> </w:t>
      </w:r>
      <w:bookmarkStart w:id="26" w:name="_Toc232719579"/>
      <w:r w:rsidR="00107263" w:rsidRPr="00BC4BF3">
        <w:rPr>
          <w:sz w:val="24"/>
          <w:rtl/>
        </w:rPr>
        <w:t>חשיבות מערכות מידע פנים-ארגוניות ביעילות עסקית</w:t>
      </w:r>
      <w:bookmarkEnd w:id="26"/>
    </w:p>
    <w:p w14:paraId="0B89F2E5" w14:textId="77777777" w:rsidR="00107263" w:rsidRPr="00BC4BF3" w:rsidRDefault="00107263" w:rsidP="00107263">
      <w:pPr>
        <w:pStyle w:val="a0"/>
        <w:spacing w:before="240"/>
        <w:jc w:val="both"/>
        <w:rPr>
          <w:rFonts w:ascii="David" w:hAnsi="David"/>
          <w:color w:val="000000" w:themeColor="text1"/>
          <w:sz w:val="24"/>
          <w:rtl/>
        </w:rPr>
      </w:pPr>
      <w:r w:rsidRPr="00BC4BF3">
        <w:rPr>
          <w:rFonts w:ascii="David" w:hAnsi="David"/>
          <w:color w:val="000000" w:themeColor="text1"/>
          <w:sz w:val="24"/>
          <w:rtl/>
        </w:rPr>
        <w:t xml:space="preserve">בתחום מערכות מידע, קיימת חשיבות רבה לפיתוח והטמעת מערכות מידע פנים-ארגוניות המקדמות יעילות עסקית ושיפור תהליכים ארגוניים. המחקר של </w:t>
      </w:r>
      <w:r w:rsidRPr="00BC4BF3">
        <w:rPr>
          <w:rFonts w:ascii="David" w:hAnsi="David"/>
          <w:color w:val="000000" w:themeColor="text1"/>
          <w:sz w:val="24"/>
        </w:rPr>
        <w:t>Vial</w:t>
      </w:r>
      <w:r w:rsidRPr="00BC4BF3">
        <w:rPr>
          <w:rFonts w:ascii="David" w:hAnsi="David"/>
          <w:color w:val="000000" w:themeColor="text1"/>
          <w:sz w:val="24"/>
          <w:rtl/>
        </w:rPr>
        <w:t xml:space="preserve"> (2019) מסביר כי המעבר לטרנספורמציה דיגיטלית תלוי במידה רבה ביכולתן של ארגונים לפתח יכולות דינמיות כדי להסתגל לשינויים הטכנולוגיים המהירים. הטרנספורמציה הדיגיטלית מעוררת תגובות אסטרטגיות המחייבות שינוי במסלולי יצירת ערך וניהול השינויים המבניים והאתגרים הארגוניים (</w:t>
      </w:r>
      <w:r w:rsidRPr="00BC4BF3">
        <w:rPr>
          <w:rFonts w:ascii="David" w:hAnsi="David"/>
          <w:color w:val="000000" w:themeColor="text1"/>
          <w:sz w:val="24"/>
        </w:rPr>
        <w:t>Vial, 2019, p. 1</w:t>
      </w:r>
      <w:r w:rsidRPr="00BC4BF3">
        <w:rPr>
          <w:rFonts w:ascii="David" w:hAnsi="David"/>
          <w:color w:val="000000" w:themeColor="text1"/>
          <w:sz w:val="24"/>
          <w:rtl/>
        </w:rPr>
        <w:t>). הטמעת מערכות מידע פנים-ארגוניות מאפשרת לארגונים לשפר את הקשרים בין יחידות הארגון, לייעל תהליכים ולספק מענה מהיר ומדויק לדרישות השוק המשתנות (</w:t>
      </w:r>
      <w:r w:rsidRPr="00BC4BF3">
        <w:rPr>
          <w:rFonts w:ascii="David" w:hAnsi="David"/>
          <w:color w:val="000000" w:themeColor="text1"/>
          <w:sz w:val="24"/>
        </w:rPr>
        <w:t>Hasan &amp; Akter, 2022, p. 27</w:t>
      </w:r>
      <w:r w:rsidRPr="00BC4BF3">
        <w:rPr>
          <w:rFonts w:ascii="David" w:hAnsi="David"/>
          <w:color w:val="000000" w:themeColor="text1"/>
          <w:sz w:val="24"/>
          <w:rtl/>
        </w:rPr>
        <w:t xml:space="preserve">). מערכות מידע פנים-ארגוניות בהחלט משפיעות ישירות על היעילות העסקית, כפי שמעיד המאמר של </w:t>
      </w:r>
      <w:r w:rsidRPr="00BC4BF3">
        <w:rPr>
          <w:rFonts w:ascii="David" w:hAnsi="David"/>
          <w:color w:val="000000" w:themeColor="text1"/>
          <w:sz w:val="24"/>
        </w:rPr>
        <w:t>Hasan &amp; Akter</w:t>
      </w:r>
      <w:r w:rsidRPr="00BC4BF3">
        <w:rPr>
          <w:rFonts w:ascii="David" w:hAnsi="David"/>
          <w:color w:val="000000" w:themeColor="text1"/>
          <w:sz w:val="24"/>
          <w:rtl/>
        </w:rPr>
        <w:t>, המבסס את חשיבותן של מערכות אלו על תיאוריות של רציונליות מוגבלת. מערכות אלו מקלות על לימוד והתמודדות עם בעיות מורכבות ומספקות תובנות אסטרטגיות שניתן להפעיל על מנת לשפר את הביצועים הארגוניים (</w:t>
      </w:r>
      <w:r w:rsidRPr="00BC4BF3">
        <w:rPr>
          <w:rFonts w:ascii="David" w:hAnsi="David"/>
          <w:color w:val="000000" w:themeColor="text1"/>
          <w:sz w:val="24"/>
        </w:rPr>
        <w:t>Hasan &amp; Akter, 2022, p. 27</w:t>
      </w:r>
      <w:r w:rsidRPr="00BC4BF3">
        <w:rPr>
          <w:rFonts w:ascii="David" w:hAnsi="David"/>
          <w:color w:val="000000" w:themeColor="text1"/>
          <w:sz w:val="24"/>
          <w:rtl/>
        </w:rPr>
        <w:t>). האינטגרציה של טכנולוגיות דיגיטליות בארגונים אינה רק אמצעי לניהול אפקטיבי אלא גם תנאי הכרחי לשיפור מתמיד בשיטות עבודה ולהשגת תחרותיות בשוק.</w:t>
      </w:r>
    </w:p>
    <w:p w14:paraId="4637E0E1" w14:textId="77777777" w:rsidR="00107263" w:rsidRPr="00BC4BF3" w:rsidRDefault="00107263" w:rsidP="00107263">
      <w:pPr>
        <w:pStyle w:val="a0"/>
        <w:spacing w:after="0" w:line="200" w:lineRule="exact"/>
        <w:jc w:val="both"/>
        <w:rPr>
          <w:rFonts w:ascii="David" w:hAnsi="David"/>
          <w:color w:val="000000" w:themeColor="text1"/>
          <w:sz w:val="24"/>
          <w:rtl/>
        </w:rPr>
      </w:pPr>
    </w:p>
    <w:p w14:paraId="68BAFF96" w14:textId="77777777" w:rsidR="00107263" w:rsidRPr="00BC4BF3" w:rsidRDefault="00107263" w:rsidP="00107263">
      <w:pPr>
        <w:pStyle w:val="a0"/>
        <w:jc w:val="both"/>
        <w:rPr>
          <w:rFonts w:ascii="David" w:hAnsi="David"/>
          <w:color w:val="000000" w:themeColor="text1"/>
          <w:sz w:val="24"/>
          <w:rtl/>
        </w:rPr>
      </w:pPr>
      <w:r w:rsidRPr="00BC4BF3">
        <w:rPr>
          <w:rFonts w:ascii="David" w:hAnsi="David"/>
          <w:color w:val="000000" w:themeColor="text1"/>
          <w:sz w:val="24"/>
          <w:rtl/>
        </w:rPr>
        <w:t xml:space="preserve">בהקשר של ניהול שינויים ארגוניים, </w:t>
      </w:r>
      <w:r w:rsidRPr="00BC4BF3">
        <w:rPr>
          <w:rFonts w:ascii="David" w:hAnsi="David"/>
          <w:color w:val="000000" w:themeColor="text1"/>
          <w:sz w:val="24"/>
        </w:rPr>
        <w:t>Vial</w:t>
      </w:r>
      <w:r w:rsidRPr="00BC4BF3">
        <w:rPr>
          <w:rFonts w:ascii="David" w:hAnsi="David"/>
          <w:color w:val="000000" w:themeColor="text1"/>
          <w:sz w:val="24"/>
          <w:rtl/>
        </w:rPr>
        <w:t xml:space="preserve"> (2019) מגדיר טרנספורמציה דיגיטלית כתהליך שמטרתו לשפר את הארגון באמצעות שינויים מהותיים המבוססים על טכנולוגיות מתקדמות, כגון תקשורת וחיבוריות דיגיטלית (</w:t>
      </w:r>
      <w:r w:rsidRPr="00BC4BF3">
        <w:rPr>
          <w:rFonts w:ascii="David" w:hAnsi="David"/>
          <w:color w:val="000000" w:themeColor="text1"/>
          <w:sz w:val="24"/>
        </w:rPr>
        <w:t>Vial, 2019, p. 5</w:t>
      </w:r>
      <w:r w:rsidRPr="00BC4BF3">
        <w:rPr>
          <w:rFonts w:ascii="David" w:hAnsi="David"/>
          <w:color w:val="000000" w:themeColor="text1"/>
          <w:sz w:val="24"/>
          <w:rtl/>
        </w:rPr>
        <w:t>). במסגרת זו, מערכות מידע מסייעות לארגונים להתמודד עם חסמים מבניים באמצעות תהליכים מבוססי נתונים, התורמים למקסום היעילות העסקית ולניצול מיטבי של משאבים (</w:t>
      </w:r>
      <w:r w:rsidRPr="00BC4BF3">
        <w:rPr>
          <w:rFonts w:ascii="David" w:hAnsi="David"/>
          <w:color w:val="000000" w:themeColor="text1"/>
          <w:sz w:val="24"/>
        </w:rPr>
        <w:t>Vial, 2019, p. 9</w:t>
      </w:r>
      <w:r w:rsidRPr="00BC4BF3">
        <w:rPr>
          <w:rFonts w:ascii="David" w:hAnsi="David"/>
          <w:color w:val="000000" w:themeColor="text1"/>
          <w:sz w:val="24"/>
          <w:rtl/>
        </w:rPr>
        <w:t xml:space="preserve">). בנוסף, יישום מערכות מידע פנים־ארגוניות עשוי לשפר את שביעות רצון הלקוחות ולהגביר את הרווחיות הארגונית. </w:t>
      </w:r>
      <w:r w:rsidRPr="00BC4BF3">
        <w:rPr>
          <w:rFonts w:ascii="David" w:hAnsi="David"/>
          <w:color w:val="000000" w:themeColor="text1"/>
          <w:sz w:val="24"/>
        </w:rPr>
        <w:t>Hasan &amp; Akter</w:t>
      </w:r>
      <w:r w:rsidRPr="00BC4BF3">
        <w:rPr>
          <w:rFonts w:ascii="David" w:hAnsi="David"/>
          <w:color w:val="000000" w:themeColor="text1"/>
          <w:sz w:val="24"/>
          <w:rtl/>
        </w:rPr>
        <w:t xml:space="preserve"> (2022) מציינים כי במגזרים עתירי נתונים, כגון בנקאות ובריאות, ניתן לזהות יתרונות משמעותיים ביישום מערכות מידע תומכות החלטה (</w:t>
      </w:r>
      <w:r w:rsidRPr="00BC4BF3">
        <w:rPr>
          <w:rFonts w:ascii="David" w:hAnsi="David"/>
          <w:color w:val="000000" w:themeColor="text1"/>
          <w:sz w:val="24"/>
        </w:rPr>
        <w:t>Hasan &amp; Akter, 2022, p. 27</w:t>
      </w:r>
      <w:r w:rsidRPr="00BC4BF3">
        <w:rPr>
          <w:rFonts w:ascii="David" w:hAnsi="David"/>
          <w:color w:val="000000" w:themeColor="text1"/>
          <w:sz w:val="24"/>
          <w:rtl/>
        </w:rPr>
        <w:t>). מערכות אלו משפרות את זמינות המידע ומגבירות את היכולת להפיק תובנות אסטרטגיות, אשר תורמות לקבלת החלטות ארגוניות יעילה ומדויקת יותר.</w:t>
      </w:r>
    </w:p>
    <w:p w14:paraId="68EC1440" w14:textId="77777777" w:rsidR="00107263" w:rsidRPr="00BC4BF3" w:rsidRDefault="00107263" w:rsidP="00107263">
      <w:pPr>
        <w:pStyle w:val="a0"/>
        <w:spacing w:after="0" w:line="200" w:lineRule="exact"/>
        <w:jc w:val="both"/>
        <w:rPr>
          <w:rFonts w:ascii="David" w:hAnsi="David"/>
          <w:color w:val="000000" w:themeColor="text1"/>
          <w:sz w:val="24"/>
          <w:rtl/>
        </w:rPr>
      </w:pPr>
    </w:p>
    <w:p w14:paraId="43D1D7A2" w14:textId="77777777" w:rsidR="00107263" w:rsidRPr="00BC4BF3" w:rsidRDefault="00107263" w:rsidP="00107263">
      <w:pPr>
        <w:pStyle w:val="a0"/>
        <w:jc w:val="both"/>
        <w:rPr>
          <w:rFonts w:ascii="David" w:hAnsi="David"/>
          <w:color w:val="000000" w:themeColor="text1"/>
          <w:sz w:val="24"/>
          <w:rtl/>
        </w:rPr>
      </w:pPr>
      <w:r w:rsidRPr="00BC4BF3">
        <w:rPr>
          <w:rFonts w:ascii="David" w:hAnsi="David"/>
          <w:color w:val="000000" w:themeColor="text1"/>
          <w:sz w:val="24"/>
          <w:rtl/>
        </w:rPr>
        <w:t xml:space="preserve">מעבר לכך, האימוץ של מערכות מידע מביא איתו את הצורך בהתאמה ופיתוח יכולות דינמיות שמאפשרות לארגונים להגיב במהירות וביעילות לשינויים. </w:t>
      </w:r>
      <w:r w:rsidRPr="00BC4BF3">
        <w:rPr>
          <w:rFonts w:ascii="David" w:hAnsi="David"/>
          <w:color w:val="000000" w:themeColor="text1"/>
          <w:sz w:val="24"/>
        </w:rPr>
        <w:t>Vial</w:t>
      </w:r>
      <w:r w:rsidRPr="00BC4BF3">
        <w:rPr>
          <w:rFonts w:ascii="David" w:hAnsi="David"/>
          <w:color w:val="000000" w:themeColor="text1"/>
          <w:sz w:val="24"/>
          <w:rtl/>
        </w:rPr>
        <w:t xml:space="preserve"> מדגיש את החשיבות של פיתוח יכולות אלו, שבאמצעותן ניתן לנצל טוב יותר את ההזדמנויות הטכנולוגיות (</w:t>
      </w:r>
      <w:r w:rsidRPr="00BC4BF3">
        <w:rPr>
          <w:rFonts w:ascii="David" w:hAnsi="David"/>
          <w:color w:val="000000" w:themeColor="text1"/>
          <w:sz w:val="24"/>
        </w:rPr>
        <w:t>Vial, 2019, p. 4</w:t>
      </w:r>
      <w:r w:rsidRPr="00BC4BF3">
        <w:rPr>
          <w:rFonts w:ascii="David" w:hAnsi="David"/>
          <w:color w:val="000000" w:themeColor="text1"/>
          <w:sz w:val="24"/>
          <w:rtl/>
        </w:rPr>
        <w:t xml:space="preserve">). </w:t>
      </w:r>
      <w:r w:rsidRPr="00BC4BF3">
        <w:rPr>
          <w:rFonts w:ascii="David" w:hAnsi="David"/>
          <w:color w:val="000000" w:themeColor="text1"/>
          <w:sz w:val="24"/>
        </w:rPr>
        <w:t>Hasan &amp; Akter</w:t>
      </w:r>
      <w:r w:rsidRPr="00BC4BF3">
        <w:rPr>
          <w:rFonts w:ascii="David" w:hAnsi="David"/>
          <w:color w:val="000000" w:themeColor="text1"/>
          <w:sz w:val="24"/>
          <w:rtl/>
        </w:rPr>
        <w:t xml:space="preserve"> מוסיפים כי גורמים כמו בשלות טכנולוגית ומערכות ניהול טובות הם קריטיים להגברת יעילות מערכות מידע פנים-ארגוניות ומדגישים את יתרונותיהן בגיבוש תחרותיות ארוכת טווח במדינות מתפתחות (</w:t>
      </w:r>
      <w:r w:rsidRPr="00BC4BF3">
        <w:rPr>
          <w:rFonts w:ascii="David" w:hAnsi="David"/>
          <w:color w:val="000000" w:themeColor="text1"/>
          <w:sz w:val="24"/>
        </w:rPr>
        <w:t>Hasan &amp; Akter, 2022, p. 27</w:t>
      </w:r>
      <w:r w:rsidRPr="00BC4BF3">
        <w:rPr>
          <w:rFonts w:ascii="David" w:hAnsi="David"/>
          <w:color w:val="000000" w:themeColor="text1"/>
          <w:sz w:val="24"/>
          <w:rtl/>
        </w:rPr>
        <w:t>).</w:t>
      </w:r>
    </w:p>
    <w:p w14:paraId="644A2968" w14:textId="77777777" w:rsidR="00107263" w:rsidRPr="00BC4BF3" w:rsidRDefault="00107263" w:rsidP="00107263">
      <w:pPr>
        <w:pStyle w:val="a0"/>
        <w:spacing w:after="0" w:line="200" w:lineRule="exact"/>
        <w:jc w:val="both"/>
        <w:rPr>
          <w:rFonts w:ascii="David" w:hAnsi="David"/>
          <w:color w:val="000000" w:themeColor="text1"/>
          <w:sz w:val="24"/>
          <w:rtl/>
        </w:rPr>
      </w:pPr>
    </w:p>
    <w:p w14:paraId="0C236688" w14:textId="558EDAAD" w:rsidR="00107263" w:rsidRPr="00BC4BF3" w:rsidRDefault="00183C31" w:rsidP="003726EE">
      <w:pPr>
        <w:pStyle w:val="3"/>
        <w:rPr>
          <w:sz w:val="24"/>
        </w:rPr>
      </w:pPr>
      <w:r w:rsidRPr="00BC4BF3">
        <w:rPr>
          <w:sz w:val="24"/>
          <w:rtl/>
        </w:rPr>
        <w:lastRenderedPageBreak/>
        <w:t xml:space="preserve"> </w:t>
      </w:r>
      <w:bookmarkStart w:id="27" w:name="_Toc232719580"/>
      <w:r w:rsidR="00107263" w:rsidRPr="00BC4BF3">
        <w:rPr>
          <w:sz w:val="24"/>
          <w:rtl/>
        </w:rPr>
        <w:t>המעבר מניהול ידני לניהול תהליכים ממוחשב: היתרונות והאתגרים של אוטומציה ואינטגרציה</w:t>
      </w:r>
      <w:bookmarkEnd w:id="27"/>
    </w:p>
    <w:p w14:paraId="45212A86" w14:textId="77777777" w:rsidR="00107263" w:rsidRPr="00BC4BF3" w:rsidRDefault="00107263" w:rsidP="00107263">
      <w:pPr>
        <w:pStyle w:val="a0"/>
        <w:jc w:val="both"/>
        <w:rPr>
          <w:rFonts w:ascii="David" w:hAnsi="David"/>
          <w:sz w:val="24"/>
        </w:rPr>
      </w:pPr>
      <w:r w:rsidRPr="00BC4BF3">
        <w:rPr>
          <w:rFonts w:ascii="David" w:hAnsi="David"/>
          <w:sz w:val="24"/>
          <w:rtl/>
        </w:rPr>
        <w:t xml:space="preserve">טרנספורמציה דיגיטלית היא חלק בלתי נפרד מאסטרטגיות ארגוניות, ובכך משנה לחלוטין את תהליכי העבודה בתוך הארגון. </w:t>
      </w:r>
      <w:r w:rsidRPr="00BC4BF3">
        <w:rPr>
          <w:rFonts w:ascii="David" w:hAnsi="David"/>
          <w:color w:val="000000" w:themeColor="text1"/>
          <w:sz w:val="24"/>
        </w:rPr>
        <w:t>Vial</w:t>
      </w:r>
      <w:r w:rsidRPr="00BC4BF3">
        <w:rPr>
          <w:rFonts w:ascii="David" w:hAnsi="David"/>
          <w:color w:val="000000" w:themeColor="text1"/>
          <w:sz w:val="24"/>
          <w:rtl/>
        </w:rPr>
        <w:t xml:space="preserve"> </w:t>
      </w:r>
      <w:r w:rsidRPr="00BC4BF3">
        <w:rPr>
          <w:rFonts w:ascii="David" w:hAnsi="David"/>
          <w:sz w:val="24"/>
          <w:rtl/>
        </w:rPr>
        <w:t>(2019) מתאר את הטרנספורמציה הדיגיטלית כתהליך שבו ארגונים מגיבים לשינויים בסביבתם באמצעות שימוש בטכנולוגיות דיגיטליות לשינוי תהליכים ליצירת ערך (</w:t>
      </w:r>
      <w:r w:rsidRPr="00BC4BF3">
        <w:rPr>
          <w:rFonts w:ascii="David" w:hAnsi="David"/>
          <w:sz w:val="24"/>
        </w:rPr>
        <w:t>Vial, 2019, p. 5</w:t>
      </w:r>
      <w:r w:rsidRPr="00BC4BF3">
        <w:rPr>
          <w:rFonts w:ascii="David" w:hAnsi="David"/>
          <w:sz w:val="24"/>
          <w:rtl/>
        </w:rPr>
        <w:t>). אחד מהכלים המרכזיים במסגרת הטרנספורמציה הוא האוטומציה של תהליכים, הכוללת אוטומציה רובוטית (</w:t>
      </w:r>
      <w:r w:rsidRPr="00BC4BF3">
        <w:rPr>
          <w:rFonts w:ascii="David" w:hAnsi="David"/>
          <w:sz w:val="24"/>
        </w:rPr>
        <w:t>RPA</w:t>
      </w:r>
      <w:r w:rsidRPr="00BC4BF3">
        <w:rPr>
          <w:rFonts w:ascii="David" w:hAnsi="David"/>
          <w:sz w:val="24"/>
          <w:rtl/>
        </w:rPr>
        <w:t xml:space="preserve">). </w:t>
      </w:r>
      <w:r w:rsidRPr="00BC4BF3">
        <w:rPr>
          <w:rFonts w:ascii="David" w:hAnsi="David"/>
          <w:sz w:val="24"/>
        </w:rPr>
        <w:t>van der Aalst</w:t>
      </w:r>
      <w:r w:rsidRPr="00BC4BF3">
        <w:rPr>
          <w:rFonts w:ascii="David" w:hAnsi="David"/>
          <w:sz w:val="24"/>
          <w:rtl/>
        </w:rPr>
        <w:t xml:space="preserve"> ואח' (2018) מציינים כי </w:t>
      </w:r>
      <w:r w:rsidRPr="00BC4BF3">
        <w:rPr>
          <w:rFonts w:ascii="David" w:hAnsi="David"/>
          <w:sz w:val="24"/>
        </w:rPr>
        <w:t>RPA</w:t>
      </w:r>
      <w:r w:rsidRPr="00BC4BF3">
        <w:rPr>
          <w:rFonts w:ascii="David" w:hAnsi="David"/>
          <w:sz w:val="24"/>
          <w:rtl/>
        </w:rPr>
        <w:t xml:space="preserve"> מייצגת את השימוש בכלים הפועלים בממשק המשתמש של מערכות מחשב אחרות בצורה המדמה פעולות אנושיות, ומיועדת להחליף פעילויות ידניות חוזרות (</w:t>
      </w:r>
      <w:r w:rsidRPr="00BC4BF3">
        <w:rPr>
          <w:rFonts w:ascii="David" w:hAnsi="David"/>
          <w:sz w:val="24"/>
        </w:rPr>
        <w:t>van der Aalst, Bichler, &amp; Heinzl, 2018, p. 1-2</w:t>
      </w:r>
      <w:r w:rsidRPr="00BC4BF3">
        <w:rPr>
          <w:rFonts w:ascii="David" w:hAnsi="David"/>
          <w:sz w:val="24"/>
          <w:rtl/>
        </w:rPr>
        <w:t xml:space="preserve">). אוטומציה ואינטגרציה של מערכות מאפשרות לארגונים לשפר את יעילותם באופן משמעותי, בכך שהיא מפחיתה את העומס ממשימות חזרתיות ופשוטות המוטלות על העובדים. השימוש באוטומציה מבוססת </w:t>
      </w:r>
      <w:r w:rsidRPr="00BC4BF3">
        <w:rPr>
          <w:rFonts w:ascii="David" w:hAnsi="David"/>
          <w:sz w:val="24"/>
        </w:rPr>
        <w:t>RPA</w:t>
      </w:r>
      <w:r w:rsidRPr="00BC4BF3">
        <w:rPr>
          <w:rFonts w:ascii="David" w:hAnsi="David"/>
          <w:sz w:val="24"/>
          <w:rtl/>
        </w:rPr>
        <w:t xml:space="preserve"> מאפשר לארגונים לקשר בין יישומים קיימים במהירות ולצמצם עלויות תפעוליות על ידי ביטול הצורך בקיום תהליכים ידניים מסורבלים ומורכבים (</w:t>
      </w:r>
      <w:r w:rsidRPr="00BC4BF3">
        <w:rPr>
          <w:rFonts w:ascii="David" w:hAnsi="David"/>
          <w:sz w:val="24"/>
        </w:rPr>
        <w:t>van der Aalst, Bichler, &amp; Heinzl, 2018, p. 1</w:t>
      </w:r>
      <w:r w:rsidRPr="00BC4BF3">
        <w:rPr>
          <w:rFonts w:ascii="David" w:hAnsi="David"/>
          <w:sz w:val="24"/>
          <w:rtl/>
        </w:rPr>
        <w:t xml:space="preserve">). </w:t>
      </w:r>
      <w:r w:rsidRPr="00BC4BF3">
        <w:rPr>
          <w:rFonts w:ascii="David" w:hAnsi="David"/>
          <w:sz w:val="24"/>
        </w:rPr>
        <w:t>Vial</w:t>
      </w:r>
      <w:r w:rsidRPr="00BC4BF3">
        <w:rPr>
          <w:rFonts w:ascii="David" w:hAnsi="David"/>
          <w:sz w:val="24"/>
          <w:rtl/>
        </w:rPr>
        <w:t xml:space="preserve"> מוסיף כי ארגונים מבקשים לחדש באמצעות טכנולוגיות אלו על ידי פיתוח אסטרטגיות המאמצות את השלכות הטרנספורמציה הדיגיטלית ומובילות לביצועים תפעוליים משופרים (</w:t>
      </w:r>
      <w:r w:rsidRPr="00BC4BF3">
        <w:rPr>
          <w:rFonts w:ascii="David" w:hAnsi="David"/>
          <w:sz w:val="24"/>
        </w:rPr>
        <w:t>Vial, 2019, p. 4</w:t>
      </w:r>
      <w:r w:rsidRPr="00BC4BF3">
        <w:rPr>
          <w:rFonts w:ascii="David" w:hAnsi="David"/>
          <w:sz w:val="24"/>
          <w:rtl/>
        </w:rPr>
        <w:t>).</w:t>
      </w:r>
    </w:p>
    <w:p w14:paraId="24693C96" w14:textId="77777777" w:rsidR="00107263" w:rsidRPr="00BC4BF3" w:rsidRDefault="00107263" w:rsidP="00107263">
      <w:pPr>
        <w:pStyle w:val="a0"/>
        <w:spacing w:after="0" w:line="200" w:lineRule="exact"/>
        <w:jc w:val="both"/>
        <w:rPr>
          <w:rFonts w:ascii="David" w:hAnsi="David"/>
          <w:sz w:val="24"/>
          <w:rtl/>
        </w:rPr>
      </w:pPr>
    </w:p>
    <w:p w14:paraId="7445FB2A" w14:textId="77777777" w:rsidR="00107263" w:rsidRPr="00BC4BF3" w:rsidRDefault="00107263" w:rsidP="00107263">
      <w:pPr>
        <w:pStyle w:val="a0"/>
        <w:jc w:val="both"/>
        <w:rPr>
          <w:rFonts w:ascii="David" w:hAnsi="David"/>
          <w:sz w:val="24"/>
          <w:rtl/>
        </w:rPr>
      </w:pPr>
      <w:r w:rsidRPr="00BC4BF3">
        <w:rPr>
          <w:rFonts w:ascii="David" w:hAnsi="David"/>
          <w:sz w:val="24"/>
          <w:rtl/>
        </w:rPr>
        <w:t xml:space="preserve">האינטגרציה בין מערכות המידע היא משימה מורכבת, הדורשת הבנה מעמיקה בהיבטים טכניים, ארגוניים וכמובן, התמודדות עם אתגרים מוסדיים ותרבות ארגונית. לדוגמה, </w:t>
      </w:r>
      <w:r w:rsidRPr="00BC4BF3">
        <w:rPr>
          <w:rFonts w:ascii="David" w:hAnsi="David"/>
          <w:sz w:val="24"/>
        </w:rPr>
        <w:t>van der Aalst</w:t>
      </w:r>
      <w:r w:rsidRPr="00BC4BF3">
        <w:rPr>
          <w:rFonts w:ascii="David" w:hAnsi="David"/>
          <w:sz w:val="24"/>
          <w:rtl/>
        </w:rPr>
        <w:t xml:space="preserve"> ואח' (2018) מדגישים את הפוטנציאל של </w:t>
      </w:r>
      <w:r w:rsidRPr="00BC4BF3">
        <w:rPr>
          <w:rFonts w:ascii="David" w:hAnsi="David"/>
          <w:sz w:val="24"/>
        </w:rPr>
        <w:t>RPA</w:t>
      </w:r>
      <w:r w:rsidRPr="00BC4BF3">
        <w:rPr>
          <w:rFonts w:ascii="David" w:hAnsi="David"/>
          <w:sz w:val="24"/>
          <w:rtl/>
        </w:rPr>
        <w:t xml:space="preserve"> להקל על תהליכים אדמיניסטרטיביים מורכבים, לדוגמה המעבר בין אוניברסיטאות כתהליך מדגים, שמציג את הפתרונות שהטכנולוגיה יכולה לספק לשיפור ניהול הנתונים בתהליכים מערכתיים (</w:t>
      </w:r>
      <w:r w:rsidRPr="00BC4BF3">
        <w:rPr>
          <w:rFonts w:ascii="David" w:hAnsi="David"/>
          <w:sz w:val="24"/>
        </w:rPr>
        <w:t>van der Aalst, Bichler, &amp; Heinzl, 2018, Abstract</w:t>
      </w:r>
      <w:r w:rsidRPr="00BC4BF3">
        <w:rPr>
          <w:rFonts w:ascii="David" w:hAnsi="David"/>
          <w:sz w:val="24"/>
          <w:rtl/>
        </w:rPr>
        <w:t xml:space="preserve">). השימוש בטכנולוגיות אוטומציה כמו </w:t>
      </w:r>
      <w:r w:rsidRPr="00BC4BF3">
        <w:rPr>
          <w:rFonts w:ascii="David" w:hAnsi="David"/>
          <w:sz w:val="24"/>
        </w:rPr>
        <w:t>RPA</w:t>
      </w:r>
      <w:r w:rsidRPr="00BC4BF3">
        <w:rPr>
          <w:rFonts w:ascii="David" w:hAnsi="David"/>
          <w:sz w:val="24"/>
          <w:rtl/>
        </w:rPr>
        <w:t xml:space="preserve"> מוצע להתגבר על מגבלות תהליך הנקראות </w:t>
      </w:r>
      <w:r w:rsidRPr="00BC4BF3">
        <w:rPr>
          <w:rFonts w:ascii="David" w:hAnsi="David"/>
          <w:sz w:val="24"/>
        </w:rPr>
        <w:t>Straight Through Processing (STP)</w:t>
      </w:r>
      <w:r w:rsidRPr="00BC4BF3">
        <w:rPr>
          <w:rFonts w:ascii="David" w:hAnsi="David"/>
          <w:sz w:val="24"/>
          <w:rtl/>
        </w:rPr>
        <w:t xml:space="preserve"> ולפתח מערכות חכמות יותר המשלבות </w:t>
      </w:r>
      <w:r w:rsidRPr="00BC4BF3">
        <w:rPr>
          <w:rFonts w:ascii="David" w:hAnsi="David"/>
          <w:sz w:val="24"/>
        </w:rPr>
        <w:t>AI</w:t>
      </w:r>
      <w:r w:rsidRPr="00BC4BF3">
        <w:rPr>
          <w:rFonts w:ascii="David" w:hAnsi="David"/>
          <w:sz w:val="24"/>
          <w:rtl/>
        </w:rPr>
        <w:t xml:space="preserve"> ולמידת מכונה (</w:t>
      </w:r>
      <w:r w:rsidRPr="00BC4BF3">
        <w:rPr>
          <w:rFonts w:ascii="David" w:hAnsi="David"/>
          <w:sz w:val="24"/>
        </w:rPr>
        <w:t>van der Aalst, Bichler, &amp; Heinzl, 2018, Abstract</w:t>
      </w:r>
      <w:r w:rsidRPr="00BC4BF3">
        <w:rPr>
          <w:rFonts w:ascii="David" w:hAnsi="David"/>
          <w:sz w:val="24"/>
          <w:rtl/>
        </w:rPr>
        <w:t>). מערכות אלו יבטיחו תפעוליות ללא בעיות, ויאפשרו ליצור ערך משמעותי מבוסס נתונים בעיקר בעת התמודדות עם כמות גדולה ומורכבת של מידע.</w:t>
      </w:r>
    </w:p>
    <w:p w14:paraId="3BC16EB2" w14:textId="77777777" w:rsidR="00107263" w:rsidRPr="00BC4BF3" w:rsidRDefault="00107263" w:rsidP="00107263">
      <w:pPr>
        <w:pStyle w:val="a0"/>
        <w:spacing w:after="0" w:line="200" w:lineRule="exact"/>
        <w:jc w:val="both"/>
        <w:rPr>
          <w:rFonts w:ascii="David" w:hAnsi="David"/>
          <w:sz w:val="24"/>
          <w:rtl/>
        </w:rPr>
      </w:pPr>
    </w:p>
    <w:p w14:paraId="06C086FF" w14:textId="77777777" w:rsidR="00107263" w:rsidRPr="00BC4BF3" w:rsidRDefault="00107263" w:rsidP="00DF1523">
      <w:pPr>
        <w:pStyle w:val="a0"/>
        <w:jc w:val="both"/>
        <w:rPr>
          <w:rFonts w:ascii="David" w:hAnsi="David"/>
          <w:sz w:val="24"/>
        </w:rPr>
      </w:pPr>
      <w:r w:rsidRPr="00BC4BF3">
        <w:rPr>
          <w:rFonts w:ascii="David" w:hAnsi="David"/>
          <w:sz w:val="24"/>
          <w:rtl/>
        </w:rPr>
        <w:t xml:space="preserve">עם זאת, הטרנספורמציה הדיגיטלית והאוטומציה מציגות גם אתגרים לא פשוטים. הטמעתן דורשת הכשרה מתאימה לכוח העובד וקבלת החלטות אסטרטגיות בנוגע להטמעת כלים ומערכות חדשות מאלו הקיימות. כמו כן, ישנה חשיבות רבה להבטחת הבנה ומודעות כלל ארגונית לגבי יתרונות הטכנולוגיה והאתגרים שהיא מעלה, במטרה להשיג הצלחה בתחום זה. </w:t>
      </w:r>
      <w:r w:rsidRPr="00BC4BF3">
        <w:rPr>
          <w:rFonts w:ascii="David" w:hAnsi="David"/>
          <w:sz w:val="24"/>
        </w:rPr>
        <w:t>Vial</w:t>
      </w:r>
      <w:r w:rsidRPr="00BC4BF3">
        <w:rPr>
          <w:rFonts w:ascii="David" w:hAnsi="David"/>
          <w:sz w:val="24"/>
          <w:rtl/>
        </w:rPr>
        <w:t xml:space="preserve"> טוען כי הטכנולוגיה היא רק חלק מהפאזל המורכב שעל ארגונים לפתור על מנת להישאר תחרותיים בעולם הדיגיטלי (</w:t>
      </w:r>
      <w:r w:rsidRPr="00BC4BF3">
        <w:rPr>
          <w:rFonts w:ascii="David" w:hAnsi="David"/>
          <w:sz w:val="24"/>
        </w:rPr>
        <w:t>Vial, 2019, p. 4</w:t>
      </w:r>
      <w:r w:rsidRPr="00BC4BF3">
        <w:rPr>
          <w:rFonts w:ascii="David" w:hAnsi="David"/>
          <w:sz w:val="24"/>
          <w:rtl/>
        </w:rPr>
        <w:t>).</w:t>
      </w:r>
    </w:p>
    <w:p w14:paraId="2307A06E" w14:textId="22225C39" w:rsidR="00107263" w:rsidRPr="00BC4BF3" w:rsidRDefault="00A20A9F" w:rsidP="003726EE">
      <w:pPr>
        <w:pStyle w:val="3"/>
        <w:rPr>
          <w:sz w:val="24"/>
        </w:rPr>
      </w:pPr>
      <w:r w:rsidRPr="00BC4BF3">
        <w:rPr>
          <w:sz w:val="24"/>
          <w:rtl/>
        </w:rPr>
        <w:t xml:space="preserve"> </w:t>
      </w:r>
      <w:bookmarkStart w:id="28" w:name="_Toc232719581"/>
      <w:r w:rsidR="00107263" w:rsidRPr="00BC4BF3">
        <w:rPr>
          <w:sz w:val="24"/>
          <w:rtl/>
        </w:rPr>
        <w:t xml:space="preserve">יישום </w:t>
      </w:r>
      <w:r w:rsidR="00107263" w:rsidRPr="00BC4BF3">
        <w:rPr>
          <w:color w:val="000000" w:themeColor="text1"/>
          <w:rtl/>
        </w:rPr>
        <w:t>מודל אוטומציה תפעולית במערכת המוצעת</w:t>
      </w:r>
      <w:bookmarkEnd w:id="28"/>
    </w:p>
    <w:p w14:paraId="76A273D9" w14:textId="1B237C91" w:rsidR="00107263" w:rsidRPr="00BC4BF3" w:rsidRDefault="00107263" w:rsidP="00107263">
      <w:pPr>
        <w:pStyle w:val="a0"/>
        <w:jc w:val="both"/>
        <w:rPr>
          <w:rFonts w:ascii="David" w:hAnsi="David"/>
          <w:sz w:val="24"/>
          <w:rtl/>
        </w:rPr>
      </w:pPr>
      <w:r w:rsidRPr="00BC4BF3">
        <w:rPr>
          <w:rFonts w:ascii="David" w:hAnsi="David"/>
          <w:sz w:val="24"/>
          <w:rtl/>
        </w:rPr>
        <w:t xml:space="preserve">בהתאמה למודל המופיע בתרשים 3.01, פרויקט זה מיישם אוטומציית תהליכים ממוקדת עבור המשימות הממוקמות במרכז העקומה – פעילויות בעלות תדירות גבוהה ומבנה לוגי </w:t>
      </w:r>
      <w:r w:rsidRPr="00BC4BF3">
        <w:rPr>
          <w:rFonts w:ascii="David" w:hAnsi="David"/>
          <w:sz w:val="24"/>
          <w:rtl/>
        </w:rPr>
        <w:lastRenderedPageBreak/>
        <w:t>קבוע (כמו שיבוץ דיילות ראשוני לפי אילוצים קשיחים ואיסוף דיווחי שעות), שכן מחשובן מניב היתכנות כלכלית ותפעולית מרבית. מנגד, המערכת מותירה את משימות קצה העקומה הימני, המאופיינות בתדירות נמוכה ובצורך בפתרון משברים נקודתי – כגון מחלוקות פיננסיות חריגות או בעיות משמעת מורכבות בשטח - לטיפולן הבלעדי של מנהלות המטה. מימוש תהליכי אוטומציה מובנים במערכת המידע החדשה - שבה חוקים עסקיים קשיחים מגדירים את זרימת המידע ומונעים מעבר שלב ללא הזנת נתוני חובה - מייתר לחלוטין את הצורך בהעתקה, הצלבה או חישוב ידני של נתונים. יחד עם זאת, בהתאם לאזהרת החוקרים לגבי אוטומציה של תהליך שגוי, פיתוח המערכת נשען על שלב אפיון הנדסי מדויק הממפה את כלל האילוצים התפעוליים והלוגיים של זרימת העבודה בין ארבע פונקציות המטה (פרויקטים, לוגיסטיקה, גיוס וכספים), ובכך מובטח כי האוטומציה תייעל את התהליכים ותמזער את הסיכונים התפעוליים בארגון.</w:t>
      </w:r>
    </w:p>
    <w:p w14:paraId="51434E82" w14:textId="5078944B" w:rsidR="00107263" w:rsidRPr="00BC4BF3" w:rsidRDefault="00107263" w:rsidP="00107263">
      <w:pPr>
        <w:pStyle w:val="a0"/>
        <w:spacing w:after="0" w:line="200" w:lineRule="exact"/>
        <w:rPr>
          <w:rFonts w:ascii="David" w:hAnsi="David"/>
          <w:sz w:val="24"/>
          <w:rtl/>
        </w:rPr>
      </w:pPr>
    </w:p>
    <w:p w14:paraId="71988B54" w14:textId="3B6E7A74" w:rsidR="00107263" w:rsidRPr="00BC4BF3" w:rsidRDefault="00391C35" w:rsidP="00107263">
      <w:pPr>
        <w:spacing w:after="0" w:line="200" w:lineRule="exact"/>
        <w:rPr>
          <w:rFonts w:ascii="David" w:hAnsi="David"/>
          <w:sz w:val="24"/>
          <w:rtl/>
        </w:rPr>
      </w:pPr>
      <w:r w:rsidRPr="00BC4BF3">
        <w:rPr>
          <w:rFonts w:ascii="David" w:hAnsi="David"/>
          <w:noProof/>
          <w:sz w:val="24"/>
          <w:rtl/>
        </w:rPr>
        <w:drawing>
          <wp:anchor distT="0" distB="0" distL="114300" distR="114300" simplePos="0" relativeHeight="251702272" behindDoc="0" locked="0" layoutInCell="1" allowOverlap="1" wp14:anchorId="6F5385D1" wp14:editId="185C7B53">
            <wp:simplePos x="0" y="0"/>
            <wp:positionH relativeFrom="margin">
              <wp:align>center</wp:align>
            </wp:positionH>
            <wp:positionV relativeFrom="paragraph">
              <wp:posOffset>25482</wp:posOffset>
            </wp:positionV>
            <wp:extent cx="4918710" cy="3155315"/>
            <wp:effectExtent l="19050" t="19050" r="15240" b="26035"/>
            <wp:wrapNone/>
            <wp:docPr id="66347251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472514" name=""/>
                    <pic:cNvPicPr/>
                  </pic:nvPicPr>
                  <pic:blipFill>
                    <a:blip r:embed="rId25">
                      <a:extLst>
                        <a:ext uri="{28A0092B-C50C-407E-A947-70E740481C1C}">
                          <a14:useLocalDpi xmlns:a14="http://schemas.microsoft.com/office/drawing/2010/main" val="0"/>
                        </a:ext>
                      </a:extLst>
                    </a:blip>
                    <a:stretch>
                      <a:fillRect/>
                    </a:stretch>
                  </pic:blipFill>
                  <pic:spPr>
                    <a:xfrm>
                      <a:off x="0" y="0"/>
                      <a:ext cx="4918710" cy="315531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481570B9" w14:textId="77777777" w:rsidR="00391C35" w:rsidRDefault="00391C35" w:rsidP="00107263">
      <w:pPr>
        <w:pStyle w:val="a0"/>
        <w:jc w:val="center"/>
        <w:rPr>
          <w:rFonts w:ascii="David" w:hAnsi="David"/>
          <w:sz w:val="24"/>
          <w:rtl/>
        </w:rPr>
      </w:pPr>
    </w:p>
    <w:p w14:paraId="79348B46" w14:textId="77777777" w:rsidR="00391C35" w:rsidRDefault="00391C35" w:rsidP="00107263">
      <w:pPr>
        <w:pStyle w:val="a0"/>
        <w:jc w:val="center"/>
        <w:rPr>
          <w:rFonts w:ascii="David" w:hAnsi="David"/>
          <w:sz w:val="24"/>
          <w:rtl/>
        </w:rPr>
      </w:pPr>
    </w:p>
    <w:p w14:paraId="160DC7C7" w14:textId="77777777" w:rsidR="00391C35" w:rsidRDefault="00391C35" w:rsidP="00107263">
      <w:pPr>
        <w:pStyle w:val="a0"/>
        <w:jc w:val="center"/>
        <w:rPr>
          <w:rFonts w:ascii="David" w:hAnsi="David"/>
          <w:sz w:val="24"/>
          <w:rtl/>
        </w:rPr>
      </w:pPr>
    </w:p>
    <w:p w14:paraId="4155CD60" w14:textId="77777777" w:rsidR="00391C35" w:rsidRDefault="00391C35" w:rsidP="00107263">
      <w:pPr>
        <w:pStyle w:val="a0"/>
        <w:jc w:val="center"/>
        <w:rPr>
          <w:rFonts w:ascii="David" w:hAnsi="David"/>
          <w:sz w:val="24"/>
          <w:rtl/>
        </w:rPr>
      </w:pPr>
    </w:p>
    <w:p w14:paraId="13D1E001" w14:textId="77777777" w:rsidR="00391C35" w:rsidRDefault="00391C35" w:rsidP="00107263">
      <w:pPr>
        <w:pStyle w:val="a0"/>
        <w:jc w:val="center"/>
        <w:rPr>
          <w:rFonts w:ascii="David" w:hAnsi="David"/>
          <w:sz w:val="24"/>
          <w:rtl/>
        </w:rPr>
      </w:pPr>
    </w:p>
    <w:p w14:paraId="7AC92CAB" w14:textId="77777777" w:rsidR="00391C35" w:rsidRDefault="00391C35" w:rsidP="00107263">
      <w:pPr>
        <w:pStyle w:val="a0"/>
        <w:jc w:val="center"/>
        <w:rPr>
          <w:rFonts w:ascii="David" w:hAnsi="David"/>
          <w:sz w:val="24"/>
          <w:rtl/>
        </w:rPr>
      </w:pPr>
    </w:p>
    <w:p w14:paraId="750BF100" w14:textId="77777777" w:rsidR="00391C35" w:rsidRDefault="00391C35" w:rsidP="00107263">
      <w:pPr>
        <w:pStyle w:val="a0"/>
        <w:jc w:val="center"/>
        <w:rPr>
          <w:rFonts w:ascii="David" w:hAnsi="David"/>
          <w:sz w:val="24"/>
          <w:rtl/>
        </w:rPr>
      </w:pPr>
    </w:p>
    <w:p w14:paraId="61A80665" w14:textId="77777777" w:rsidR="00391C35" w:rsidRDefault="00391C35" w:rsidP="00107263">
      <w:pPr>
        <w:pStyle w:val="a0"/>
        <w:jc w:val="center"/>
        <w:rPr>
          <w:rFonts w:ascii="David" w:hAnsi="David"/>
          <w:sz w:val="24"/>
          <w:rtl/>
        </w:rPr>
      </w:pPr>
    </w:p>
    <w:p w14:paraId="5042073D" w14:textId="77777777" w:rsidR="00391C35" w:rsidRDefault="00391C35" w:rsidP="00107263">
      <w:pPr>
        <w:pStyle w:val="a0"/>
        <w:jc w:val="center"/>
        <w:rPr>
          <w:rFonts w:ascii="David" w:hAnsi="David"/>
          <w:sz w:val="24"/>
          <w:rtl/>
        </w:rPr>
      </w:pPr>
    </w:p>
    <w:p w14:paraId="3497D5F4" w14:textId="77777777" w:rsidR="00391C35" w:rsidRDefault="00391C35" w:rsidP="00107263">
      <w:pPr>
        <w:pStyle w:val="a0"/>
        <w:jc w:val="center"/>
        <w:rPr>
          <w:rFonts w:ascii="David" w:hAnsi="David"/>
          <w:sz w:val="24"/>
          <w:rtl/>
        </w:rPr>
      </w:pPr>
    </w:p>
    <w:p w14:paraId="1F2F2BE7" w14:textId="77777777" w:rsidR="00391C35" w:rsidRDefault="00391C35" w:rsidP="00107263">
      <w:pPr>
        <w:pStyle w:val="a0"/>
        <w:jc w:val="center"/>
        <w:rPr>
          <w:rFonts w:ascii="David" w:hAnsi="David"/>
          <w:sz w:val="24"/>
          <w:rtl/>
        </w:rPr>
      </w:pPr>
    </w:p>
    <w:p w14:paraId="6772E955" w14:textId="77777777" w:rsidR="00391C35" w:rsidRDefault="00391C35" w:rsidP="00107263">
      <w:pPr>
        <w:pStyle w:val="a0"/>
        <w:jc w:val="center"/>
        <w:rPr>
          <w:rFonts w:ascii="David" w:hAnsi="David"/>
          <w:sz w:val="24"/>
          <w:rtl/>
        </w:rPr>
      </w:pPr>
    </w:p>
    <w:p w14:paraId="290F2FD3" w14:textId="77777777" w:rsidR="00391C35" w:rsidRDefault="00391C35" w:rsidP="00107263">
      <w:pPr>
        <w:pStyle w:val="a0"/>
        <w:jc w:val="center"/>
        <w:rPr>
          <w:rFonts w:ascii="David" w:hAnsi="David"/>
          <w:sz w:val="24"/>
          <w:rtl/>
        </w:rPr>
      </w:pPr>
    </w:p>
    <w:p w14:paraId="367ED48E" w14:textId="77777777" w:rsidR="00391C35" w:rsidRDefault="00391C35" w:rsidP="00107263">
      <w:pPr>
        <w:pStyle w:val="a0"/>
        <w:jc w:val="center"/>
        <w:rPr>
          <w:rFonts w:ascii="David" w:hAnsi="David"/>
          <w:sz w:val="24"/>
          <w:rtl/>
        </w:rPr>
      </w:pPr>
    </w:p>
    <w:p w14:paraId="04261679" w14:textId="6097B16F" w:rsidR="00107263" w:rsidRPr="00BC4BF3" w:rsidRDefault="00107263" w:rsidP="00107263">
      <w:pPr>
        <w:pStyle w:val="a0"/>
        <w:jc w:val="center"/>
        <w:rPr>
          <w:rFonts w:ascii="David" w:hAnsi="David"/>
          <w:sz w:val="24"/>
          <w:rtl/>
        </w:rPr>
      </w:pPr>
      <w:r w:rsidRPr="00BC4BF3">
        <w:rPr>
          <w:rFonts w:ascii="David" w:hAnsi="David"/>
          <w:sz w:val="24"/>
          <w:rtl/>
        </w:rPr>
        <w:t>תרשים 3.01: מיקום תהליכי אוטומציה (</w:t>
      </w:r>
      <w:r w:rsidRPr="00BC4BF3">
        <w:rPr>
          <w:rFonts w:ascii="David" w:hAnsi="David"/>
          <w:sz w:val="24"/>
        </w:rPr>
        <w:t>RPA</w:t>
      </w:r>
      <w:r w:rsidRPr="00BC4BF3">
        <w:rPr>
          <w:rFonts w:ascii="David" w:hAnsi="David"/>
          <w:sz w:val="24"/>
          <w:rtl/>
        </w:rPr>
        <w:t>)</w:t>
      </w:r>
    </w:p>
    <w:p w14:paraId="4438C44C" w14:textId="77777777" w:rsidR="00107263" w:rsidRPr="00BC4BF3" w:rsidRDefault="00107263" w:rsidP="00107263">
      <w:pPr>
        <w:pStyle w:val="a0"/>
        <w:spacing w:after="0" w:line="200" w:lineRule="exact"/>
        <w:rPr>
          <w:rFonts w:ascii="David" w:hAnsi="David"/>
          <w:sz w:val="24"/>
          <w:rtl/>
        </w:rPr>
      </w:pPr>
    </w:p>
    <w:p w14:paraId="50CF751F" w14:textId="6DDED9D8" w:rsidR="00107263" w:rsidRPr="00BC4BF3" w:rsidRDefault="000F5941" w:rsidP="003726EE">
      <w:pPr>
        <w:pStyle w:val="3"/>
        <w:rPr>
          <w:sz w:val="24"/>
        </w:rPr>
      </w:pPr>
      <w:r w:rsidRPr="00BC4BF3">
        <w:rPr>
          <w:sz w:val="24"/>
          <w:rtl/>
        </w:rPr>
        <w:t xml:space="preserve"> </w:t>
      </w:r>
      <w:bookmarkStart w:id="29" w:name="_Toc232719582"/>
      <w:r w:rsidR="00107263" w:rsidRPr="00BC4BF3">
        <w:rPr>
          <w:sz w:val="24"/>
          <w:rtl/>
        </w:rPr>
        <w:t>ארכיטקטורת נתונים מרכזית ואופן היישום הטכנולוגי</w:t>
      </w:r>
      <w:bookmarkEnd w:id="29"/>
    </w:p>
    <w:p w14:paraId="41CCF41D" w14:textId="77777777" w:rsidR="00107263" w:rsidRPr="00BC4BF3" w:rsidRDefault="00107263" w:rsidP="00107263">
      <w:pPr>
        <w:pStyle w:val="a0"/>
        <w:jc w:val="both"/>
        <w:rPr>
          <w:rFonts w:ascii="David" w:hAnsi="David"/>
          <w:rtl/>
        </w:rPr>
      </w:pPr>
      <w:r w:rsidRPr="00BC4BF3">
        <w:rPr>
          <w:rFonts w:ascii="David" w:hAnsi="David"/>
          <w:rtl/>
        </w:rPr>
        <w:t xml:space="preserve">התשתית ההנדסית המאפשרת את מימושם של העקרונות התיאורטיים בדבר זמינות מידע ואוטומציה תהליכית, נשענת על ארכיטקטורת פיתוח מודרנית בסביבת </w:t>
      </w:r>
      <w:r w:rsidRPr="00BC4BF3">
        <w:rPr>
          <w:rFonts w:ascii="David" w:hAnsi="David"/>
        </w:rPr>
        <w:t>Desktop Web-based</w:t>
      </w:r>
      <w:r w:rsidRPr="00BC4BF3">
        <w:rPr>
          <w:rFonts w:ascii="David" w:hAnsi="David"/>
          <w:rtl/>
        </w:rPr>
        <w:t>, המפרידה באופן מוחלט בין שכבת התצוגה (</w:t>
      </w:r>
      <w:r w:rsidRPr="00BC4BF3">
        <w:rPr>
          <w:rFonts w:ascii="David" w:hAnsi="David"/>
        </w:rPr>
        <w:t>Frontend</w:t>
      </w:r>
      <w:r w:rsidRPr="00BC4BF3">
        <w:rPr>
          <w:rFonts w:ascii="David" w:hAnsi="David"/>
          <w:rtl/>
        </w:rPr>
        <w:t>) לבין שכבת הלוגיקה העסקית (</w:t>
      </w:r>
      <w:r w:rsidRPr="00BC4BF3">
        <w:rPr>
          <w:rFonts w:ascii="David" w:hAnsi="David"/>
        </w:rPr>
        <w:t>Backend</w:t>
      </w:r>
      <w:r w:rsidRPr="00BC4BF3">
        <w:rPr>
          <w:rFonts w:ascii="David" w:hAnsi="David"/>
          <w:rtl/>
        </w:rPr>
        <w:t xml:space="preserve">). כפי שמסביר </w:t>
      </w:r>
      <w:r w:rsidRPr="00BC4BF3">
        <w:rPr>
          <w:rFonts w:ascii="David" w:hAnsi="David"/>
        </w:rPr>
        <w:t>Koirala</w:t>
      </w:r>
      <w:r w:rsidRPr="00BC4BF3">
        <w:rPr>
          <w:rFonts w:ascii="David" w:hAnsi="David"/>
          <w:rtl/>
        </w:rPr>
        <w:t xml:space="preserve"> (2020), המעבר מסביבת עבודה ידנית ומבוזרת לפלטפורמה דיגיטלית מרכזית מאפשר לארגוני שירות לנצל את משאביהם בצורה מיטבית, למנוע שגיאות פיננסיות, ולמזער כפילויות של נתונים. תשתית זו מבוססת על פרוטוקול תקשורת וממשקי </w:t>
      </w:r>
      <w:r w:rsidRPr="00BC4BF3">
        <w:rPr>
          <w:rFonts w:ascii="David" w:hAnsi="David"/>
        </w:rPr>
        <w:t>API</w:t>
      </w:r>
      <w:r w:rsidRPr="00BC4BF3">
        <w:rPr>
          <w:rFonts w:ascii="David" w:hAnsi="David"/>
          <w:rtl/>
        </w:rPr>
        <w:t xml:space="preserve"> </w:t>
      </w:r>
      <w:r w:rsidRPr="00BC4BF3">
        <w:rPr>
          <w:rFonts w:ascii="David" w:hAnsi="David"/>
        </w:rPr>
        <w:t>(Application Programming Interface)</w:t>
      </w:r>
      <w:r w:rsidRPr="00BC4BF3">
        <w:rPr>
          <w:rFonts w:ascii="David" w:hAnsi="David"/>
          <w:rtl/>
        </w:rPr>
        <w:t xml:space="preserve"> המתווכים בין הלקוח לשרת ומעבירים נתונים במבנה </w:t>
      </w:r>
      <w:r w:rsidRPr="00BC4BF3">
        <w:rPr>
          <w:rFonts w:ascii="David" w:hAnsi="David"/>
        </w:rPr>
        <w:t>JSON</w:t>
      </w:r>
      <w:r w:rsidRPr="00BC4BF3">
        <w:rPr>
          <w:rFonts w:ascii="David" w:hAnsi="David"/>
          <w:rtl/>
        </w:rPr>
        <w:t xml:space="preserve">, דבר המבטיח זרימת מידע מהירה, יציבה ומאובטחת ללא תלות ישירה במסד הנתונים.  </w:t>
      </w:r>
    </w:p>
    <w:p w14:paraId="6EBDCBCF" w14:textId="77777777" w:rsidR="00107263" w:rsidRPr="00BC4BF3" w:rsidRDefault="00107263" w:rsidP="00107263">
      <w:pPr>
        <w:pStyle w:val="a0"/>
        <w:spacing w:after="0" w:line="200" w:lineRule="exact"/>
        <w:jc w:val="both"/>
        <w:rPr>
          <w:rFonts w:ascii="David" w:hAnsi="David"/>
          <w:rtl/>
        </w:rPr>
      </w:pPr>
    </w:p>
    <w:p w14:paraId="0240A4C9" w14:textId="77777777" w:rsidR="00107263" w:rsidRPr="00BC4BF3" w:rsidRDefault="00107263" w:rsidP="00107263">
      <w:pPr>
        <w:pStyle w:val="a0"/>
        <w:jc w:val="both"/>
        <w:rPr>
          <w:rFonts w:ascii="David" w:hAnsi="David"/>
          <w:rtl/>
        </w:rPr>
      </w:pPr>
      <w:r w:rsidRPr="00BC4BF3">
        <w:rPr>
          <w:rFonts w:ascii="David" w:hAnsi="David"/>
          <w:rtl/>
        </w:rPr>
        <w:lastRenderedPageBreak/>
        <w:t>במסגרת זו, מימוש שכבת התצוגה מתבצע כ-</w:t>
      </w:r>
      <w:r w:rsidRPr="00BC4BF3">
        <w:rPr>
          <w:rFonts w:ascii="David" w:hAnsi="David"/>
        </w:rPr>
        <w:t>Single Page Application</w:t>
      </w:r>
      <w:r w:rsidRPr="00BC4BF3">
        <w:rPr>
          <w:rFonts w:ascii="David" w:hAnsi="David"/>
          <w:rtl/>
        </w:rPr>
        <w:t xml:space="preserve"> באמצעות ספריית </w:t>
      </w:r>
      <w:r w:rsidRPr="00BC4BF3">
        <w:rPr>
          <w:rFonts w:ascii="David" w:hAnsi="David"/>
        </w:rPr>
        <w:t>ReactJS</w:t>
      </w:r>
      <w:r w:rsidRPr="00BC4BF3">
        <w:rPr>
          <w:rFonts w:ascii="David" w:hAnsi="David"/>
          <w:rtl/>
        </w:rPr>
        <w:t>. היתרון האופרטיבי של פלטפורמה זו טמון בארכיטקטורה מבוססת רכיבים עצמאיים ושימושיים מחדש ובשימוש במנגנון ה-</w:t>
      </w:r>
      <w:r w:rsidRPr="00BC4BF3">
        <w:rPr>
          <w:rFonts w:ascii="David" w:hAnsi="David"/>
        </w:rPr>
        <w:t>Virtual DOM</w:t>
      </w:r>
      <w:r w:rsidRPr="00BC4BF3">
        <w:rPr>
          <w:rFonts w:ascii="David" w:hAnsi="David"/>
          <w:rtl/>
        </w:rPr>
        <w:t xml:space="preserve">. טכנולוגיה זו משווה ומעדכנת רכיבי מסך ספציפיים בצורה אסינכרונית ללא צורך בריענון הדף כולו, ובכך מאיצה את מהירות עבודת המערכת ומצמצמת את העומס הקוגניטיבי של המשתמש. במקביל, שכבת הלוגיקה העסקית ממומשת בסביבת </w:t>
      </w:r>
      <w:r w:rsidRPr="00BC4BF3">
        <w:rPr>
          <w:rFonts w:ascii="David" w:hAnsi="David"/>
        </w:rPr>
        <w:t>Node.js</w:t>
      </w:r>
      <w:r w:rsidRPr="00BC4BF3">
        <w:rPr>
          <w:rFonts w:ascii="David" w:hAnsi="David"/>
          <w:rtl/>
        </w:rPr>
        <w:t xml:space="preserve">. מודל פיתוח זה מצטיין ביכולתו לטפל ביעילות בריבוי בקשות במקביל ובעיבוד לוגיקה עסקית מורכבת בצד השרת. ארכיטקטורה מבוזרת ומתקדמת זו נשענת על מעבר מניהול נתונים בגיליונות אלקטרוניים מבוזרים (כגון קובצי </w:t>
      </w:r>
      <w:r w:rsidRPr="00BC4BF3">
        <w:rPr>
          <w:rFonts w:ascii="David" w:hAnsi="David"/>
        </w:rPr>
        <w:t>Excel</w:t>
      </w:r>
      <w:r w:rsidRPr="00BC4BF3">
        <w:rPr>
          <w:rFonts w:ascii="David" w:hAnsi="David"/>
          <w:rtl/>
        </w:rPr>
        <w:t>) לבסיס נתונים מרכזי המנוהל באמצעות שפת שאילתות מובנית (</w:t>
      </w:r>
      <w:r w:rsidRPr="00BC4BF3">
        <w:rPr>
          <w:rFonts w:ascii="David" w:hAnsi="David"/>
        </w:rPr>
        <w:t>SQL</w:t>
      </w:r>
      <w:r w:rsidRPr="00BC4BF3">
        <w:rPr>
          <w:rFonts w:ascii="David" w:hAnsi="David"/>
          <w:rtl/>
        </w:rPr>
        <w:t xml:space="preserve">), כגון </w:t>
      </w:r>
      <w:r w:rsidRPr="00BC4BF3">
        <w:rPr>
          <w:rFonts w:ascii="David" w:hAnsi="David"/>
        </w:rPr>
        <w:t>PostgreSQL</w:t>
      </w:r>
      <w:r w:rsidRPr="00BC4BF3">
        <w:rPr>
          <w:rFonts w:ascii="David" w:hAnsi="David"/>
          <w:rtl/>
        </w:rPr>
        <w:t xml:space="preserve"> או </w:t>
      </w:r>
      <w:r w:rsidRPr="00BC4BF3">
        <w:rPr>
          <w:rFonts w:ascii="David" w:hAnsi="David"/>
        </w:rPr>
        <w:t>MySQL</w:t>
      </w:r>
      <w:r w:rsidRPr="00BC4BF3">
        <w:rPr>
          <w:rFonts w:ascii="David" w:hAnsi="David"/>
          <w:rtl/>
        </w:rPr>
        <w:t xml:space="preserve">. בעוד שגיליונות אלקטרוניים מתאפיינים במבנה שטוח, חוסר גמישות ומבוזר, המקשה על אכיפת חוקים עסקיים ומזמין כפילויות מידע, מסד נתונים יחסי מאפשר לייצג את הישויות הארגוניות ואת הקשרים הלוגיים ביניהן בצורה רשתית, מנורמלת ומאובטחת.  </w:t>
      </w:r>
    </w:p>
    <w:p w14:paraId="04FE6BBF" w14:textId="77777777" w:rsidR="00107263" w:rsidRPr="00BC4BF3" w:rsidRDefault="00107263" w:rsidP="00107263">
      <w:pPr>
        <w:pStyle w:val="a0"/>
        <w:spacing w:after="0" w:line="200" w:lineRule="exact"/>
        <w:jc w:val="both"/>
        <w:rPr>
          <w:rFonts w:ascii="David" w:hAnsi="David"/>
          <w:rtl/>
        </w:rPr>
      </w:pPr>
    </w:p>
    <w:p w14:paraId="2F781EC2" w14:textId="77777777" w:rsidR="00107263" w:rsidRPr="00BC4BF3" w:rsidRDefault="00107263" w:rsidP="00107263">
      <w:pPr>
        <w:pStyle w:val="a0"/>
        <w:jc w:val="both"/>
        <w:rPr>
          <w:rFonts w:ascii="David" w:hAnsi="David"/>
          <w:rtl/>
        </w:rPr>
      </w:pPr>
      <w:r w:rsidRPr="00BC4BF3">
        <w:rPr>
          <w:rFonts w:ascii="David" w:hAnsi="David"/>
          <w:rtl/>
        </w:rPr>
        <w:t>שלב המפתח בעיצוב ארכיטקטורת הנתונים הוא תהליך האפיון והמידול באמצעות דיאגרמת ישויות-קשרים (</w:t>
      </w:r>
      <w:r w:rsidRPr="00BC4BF3">
        <w:rPr>
          <w:rFonts w:ascii="David" w:hAnsi="David"/>
        </w:rPr>
        <w:t>ERD - Entity Relationship Diagram</w:t>
      </w:r>
      <w:r w:rsidRPr="00BC4BF3">
        <w:rPr>
          <w:rFonts w:ascii="David" w:hAnsi="David"/>
          <w:rtl/>
        </w:rPr>
        <w:t>). מתודולוגיה זו מאפשרת לתרגם את התהליכים העסקיים של הארגון למבנה נתונים לוגי, תוך הגדרת ישויות הליבה (כגון לקוחות, פרויקטים, הצעות מחיר, ומשאבי אנוש) והקשרים המבניים ביניהן (קשרי יחיד-לרבים 1:</w:t>
      </w:r>
      <w:r w:rsidRPr="00BC4BF3">
        <w:rPr>
          <w:rFonts w:ascii="David" w:hAnsi="David"/>
        </w:rPr>
        <w:t>N</w:t>
      </w:r>
      <w:r w:rsidRPr="00BC4BF3">
        <w:rPr>
          <w:rFonts w:ascii="David" w:hAnsi="David"/>
          <w:rtl/>
        </w:rPr>
        <w:t xml:space="preserve"> או רבים-לרבים </w:t>
      </w:r>
      <w:r w:rsidRPr="00BC4BF3">
        <w:rPr>
          <w:rFonts w:ascii="David" w:hAnsi="David"/>
        </w:rPr>
        <w:t>N:M</w:t>
      </w:r>
      <w:r w:rsidRPr="00BC4BF3">
        <w:rPr>
          <w:rFonts w:ascii="David" w:hAnsi="David"/>
          <w:rtl/>
        </w:rPr>
        <w:t xml:space="preserve">). מימוש הסכמה בתוך מסד הנתונים מבוצע על ידי הגדרת מפתחות ראשיים המזהים באופן חד-ערכי כל רשומה, ומפתחות זרים המקשרים לוגית בין הטבלאות השונות. הערך ההנדסי המרכזי של שימוש במפתחות זרים ובאילוצי שלמות נתונים במסד נתונים </w:t>
      </w:r>
      <w:r w:rsidRPr="00BC4BF3">
        <w:rPr>
          <w:rFonts w:ascii="David" w:hAnsi="David"/>
        </w:rPr>
        <w:t>SQL</w:t>
      </w:r>
      <w:r w:rsidRPr="00BC4BF3">
        <w:rPr>
          <w:rFonts w:ascii="David" w:hAnsi="David"/>
          <w:rtl/>
        </w:rPr>
        <w:t xml:space="preserve"> הוא אבטחת שלמות הייחוס. מנגנון זה, הממומש ברמת מנוע בסיס הנתונים, מונע מצבים של מידע יתום או סתירות פנימיות – לדוגמה, המערכת לא תאפשר יצירת הצעת מחיר עבור לקוח שאינו קיים במערכת, או מחיקת דיילת מהמאגר אם היא משובצת לפרויקט פעיל. בכך מושגת שלמות נתונים מלאה, וכלל בעלי התפקידים בארגון שואבים מידע ממקור אחיד ומסונכרן (</w:t>
      </w:r>
      <w:r w:rsidRPr="00BC4BF3">
        <w:rPr>
          <w:rFonts w:ascii="David" w:hAnsi="David"/>
        </w:rPr>
        <w:t>Single Source of Truth</w:t>
      </w:r>
      <w:r w:rsidRPr="00BC4BF3">
        <w:rPr>
          <w:rFonts w:ascii="David" w:hAnsi="David"/>
          <w:rtl/>
        </w:rPr>
        <w:t xml:space="preserve">), המונע לחלוטין את הצורך בעדכונים ידניים כפולים ובסנכרון קבצים ידני.  </w:t>
      </w:r>
    </w:p>
    <w:p w14:paraId="2E40D4EE" w14:textId="77777777" w:rsidR="00107263" w:rsidRPr="00BC4BF3" w:rsidRDefault="00107263" w:rsidP="00107263">
      <w:pPr>
        <w:pStyle w:val="a0"/>
        <w:jc w:val="both"/>
        <w:rPr>
          <w:rFonts w:ascii="David" w:hAnsi="David"/>
          <w:rtl/>
        </w:rPr>
      </w:pPr>
      <w:r w:rsidRPr="00BC4BF3">
        <w:rPr>
          <w:rFonts w:ascii="David" w:hAnsi="David"/>
          <w:rtl/>
        </w:rPr>
        <w:t xml:space="preserve">הבסיס המדעי של ארכיטקטורת שכבות מופרדת וממשקי </w:t>
      </w:r>
      <w:r w:rsidRPr="00BC4BF3">
        <w:rPr>
          <w:rFonts w:ascii="David" w:hAnsi="David"/>
        </w:rPr>
        <w:t>API</w:t>
      </w:r>
      <w:r w:rsidRPr="00BC4BF3">
        <w:rPr>
          <w:rFonts w:ascii="David" w:hAnsi="David"/>
          <w:rtl/>
        </w:rPr>
        <w:t xml:space="preserve"> מתוך מחקרו של </w:t>
      </w:r>
      <w:r w:rsidRPr="00BC4BF3">
        <w:rPr>
          <w:rFonts w:ascii="David" w:hAnsi="David"/>
        </w:rPr>
        <w:t>Koirala</w:t>
      </w:r>
      <w:r w:rsidRPr="00BC4BF3">
        <w:rPr>
          <w:rFonts w:ascii="David" w:hAnsi="David"/>
          <w:rtl/>
        </w:rPr>
        <w:t xml:space="preserve"> (2020) מתורגם במערכת </w:t>
      </w:r>
      <w:r w:rsidRPr="00BC4BF3">
        <w:rPr>
          <w:rFonts w:ascii="David" w:hAnsi="David"/>
        </w:rPr>
        <w:t>REG-IN</w:t>
      </w:r>
      <w:r w:rsidRPr="00BC4BF3">
        <w:rPr>
          <w:rFonts w:ascii="David" w:hAnsi="David"/>
          <w:rtl/>
        </w:rPr>
        <w:t xml:space="preserve"> לכדי פתרון הנדסי יישומי המייתר את כשלי העבודה הידנית במטה. מאחר שמנהלות החברה נדרשות לבצע מגוון פעולות תפעוליות אינטנסיביות בו-זמנית – כגון הפקת הצעות מחיר ב-</w:t>
      </w:r>
      <w:r w:rsidRPr="00BC4BF3">
        <w:rPr>
          <w:rFonts w:ascii="David" w:hAnsi="David"/>
        </w:rPr>
        <w:t>CRM</w:t>
      </w:r>
      <w:r w:rsidRPr="00BC4BF3">
        <w:rPr>
          <w:rFonts w:ascii="David" w:hAnsi="David"/>
          <w:rtl/>
        </w:rPr>
        <w:t>, הרצת פונקציות סינון לשיבוץ דיילות וניטור מדדים פיננסיים – הבחירה ב-</w:t>
      </w:r>
      <w:r w:rsidRPr="00BC4BF3">
        <w:rPr>
          <w:rFonts w:ascii="David" w:hAnsi="David"/>
        </w:rPr>
        <w:t>React</w:t>
      </w:r>
      <w:r w:rsidRPr="00BC4BF3">
        <w:rPr>
          <w:rFonts w:ascii="David" w:hAnsi="David"/>
          <w:rtl/>
        </w:rPr>
        <w:t xml:space="preserve"> לשכבת הממשק מבטיחה עבודה מהירה, רציפה ונטולת השהיות, כאשר ה-</w:t>
      </w:r>
      <w:r w:rsidRPr="00BC4BF3">
        <w:rPr>
          <w:rFonts w:ascii="David" w:hAnsi="David"/>
        </w:rPr>
        <w:t>Virtual DOM</w:t>
      </w:r>
      <w:r w:rsidRPr="00BC4BF3">
        <w:rPr>
          <w:rFonts w:ascii="David" w:hAnsi="David"/>
          <w:rtl/>
        </w:rPr>
        <w:t xml:space="preserve"> מעדכן את מצבי המשמרות והתעריפים בזמן אמת ללא ריענון המסך כולו. ההפרדה המלאה באמצעות </w:t>
      </w:r>
      <w:r w:rsidRPr="00BC4BF3">
        <w:rPr>
          <w:rFonts w:ascii="David" w:hAnsi="David"/>
        </w:rPr>
        <w:t>RESTful API</w:t>
      </w:r>
      <w:r w:rsidRPr="00BC4BF3">
        <w:rPr>
          <w:rFonts w:ascii="David" w:hAnsi="David"/>
          <w:rtl/>
        </w:rPr>
        <w:t xml:space="preserve"> מבטיחה כי פקודות חישוב מורכבות ושאילתות סינון של מאגר הדיילות יתבצעו כולן בצד השרת (</w:t>
      </w:r>
      <w:r w:rsidRPr="00BC4BF3">
        <w:rPr>
          <w:rFonts w:ascii="David" w:hAnsi="David"/>
        </w:rPr>
        <w:t>Node.js</w:t>
      </w:r>
      <w:r w:rsidRPr="00BC4BF3">
        <w:rPr>
          <w:rFonts w:ascii="David" w:hAnsi="David"/>
          <w:rtl/>
        </w:rPr>
        <w:t>) מבלי להעמיס או להקפיא את דפדפן המשתמש במטה. מיסוד ארכיטקטוני זה, המחובר למסד נתונים יחסי המונע שגיאות ייחוס, מעניק ל-</w:t>
      </w:r>
      <w:r w:rsidRPr="00BC4BF3">
        <w:rPr>
          <w:rFonts w:ascii="David" w:hAnsi="David"/>
        </w:rPr>
        <w:t>REG-IN</w:t>
      </w:r>
      <w:r w:rsidRPr="00BC4BF3">
        <w:rPr>
          <w:rFonts w:ascii="David" w:hAnsi="David"/>
          <w:rtl/>
        </w:rPr>
        <w:t xml:space="preserve"> מקור אמת יחיד ומסונכרן, המבטיח דיוק אופרטיבי מלא מול הלקוחות.</w:t>
      </w:r>
    </w:p>
    <w:p w14:paraId="08357E9A" w14:textId="77777777" w:rsidR="002218CD" w:rsidRPr="00BC4BF3" w:rsidRDefault="002218CD" w:rsidP="00107263">
      <w:pPr>
        <w:pStyle w:val="a0"/>
        <w:spacing w:after="0" w:line="200" w:lineRule="exact"/>
        <w:jc w:val="both"/>
        <w:rPr>
          <w:rFonts w:ascii="David" w:hAnsi="David"/>
          <w:rtl/>
        </w:rPr>
      </w:pPr>
    </w:p>
    <w:p w14:paraId="07468465" w14:textId="77777777" w:rsidR="002218CD" w:rsidRPr="00BC4BF3" w:rsidRDefault="00A27AAB" w:rsidP="00BF6F9D">
      <w:pPr>
        <w:pStyle w:val="a0"/>
        <w:jc w:val="both"/>
        <w:rPr>
          <w:rFonts w:ascii="David" w:hAnsi="David"/>
          <w:rtl/>
        </w:rPr>
      </w:pPr>
      <w:r w:rsidRPr="00BC4BF3">
        <w:rPr>
          <w:rFonts w:ascii="David" w:hAnsi="David"/>
          <w:b/>
          <w:bCs/>
          <w:rtl/>
        </w:rPr>
        <w:lastRenderedPageBreak/>
        <w:t>הקשר לפרויקט:</w:t>
      </w:r>
      <w:r w:rsidRPr="00BC4BF3">
        <w:rPr>
          <w:rFonts w:ascii="David" w:hAnsi="David"/>
          <w:rtl/>
        </w:rPr>
        <w:t xml:space="preserve"> הסקירה המדעית של תפקיד מערכות המידע הניהוליות מדגישה את הגשר הישיר שבין התיאוריה הארגונית לעיצוב הארכיטקטורה של</w:t>
      </w:r>
      <w:r w:rsidRPr="00BC4BF3">
        <w:rPr>
          <w:rFonts w:ascii="David" w:hAnsi="David"/>
        </w:rPr>
        <w:t xml:space="preserve"> .REG-IN </w:t>
      </w:r>
      <w:r w:rsidRPr="00BC4BF3">
        <w:rPr>
          <w:rFonts w:ascii="David" w:hAnsi="David"/>
          <w:rtl/>
        </w:rPr>
        <w:t>תובנותיהם של</w:t>
      </w:r>
      <w:r w:rsidRPr="00BC4BF3">
        <w:rPr>
          <w:rFonts w:ascii="David" w:hAnsi="David"/>
        </w:rPr>
        <w:t xml:space="preserve"> Vial (2019) </w:t>
      </w:r>
      <w:r w:rsidRPr="00BC4BF3">
        <w:rPr>
          <w:rFonts w:ascii="David" w:hAnsi="David"/>
          <w:rtl/>
        </w:rPr>
        <w:t>וכן</w:t>
      </w:r>
      <w:r w:rsidRPr="00BC4BF3">
        <w:rPr>
          <w:rFonts w:ascii="David" w:hAnsi="David"/>
        </w:rPr>
        <w:t xml:space="preserve"> Hasan &amp; Akter (2022) </w:t>
      </w:r>
      <w:r w:rsidRPr="00BC4BF3">
        <w:rPr>
          <w:rFonts w:ascii="David" w:hAnsi="David"/>
          <w:rtl/>
        </w:rPr>
        <w:t xml:space="preserve"> לגבי היתרונות של "מקור אמת יחיד</w:t>
      </w:r>
      <w:r w:rsidRPr="00BC4BF3">
        <w:rPr>
          <w:rFonts w:ascii="David" w:hAnsi="David"/>
        </w:rPr>
        <w:t xml:space="preserve">" (Single Source of Truth) </w:t>
      </w:r>
      <w:r w:rsidRPr="00BC4BF3">
        <w:rPr>
          <w:rFonts w:ascii="David" w:hAnsi="David"/>
          <w:rtl/>
        </w:rPr>
        <w:t>ותיווך קוגניטיבי, מהוות את ההצדקה המדעית להחלפת גיליונות האקסל המבוזרים במטה בבסיס נתונים מרכזי המנוהל ב-</w:t>
      </w:r>
      <w:r w:rsidRPr="00BC4BF3">
        <w:rPr>
          <w:rFonts w:ascii="David" w:hAnsi="David"/>
        </w:rPr>
        <w:t xml:space="preserve">SQL </w:t>
      </w:r>
      <w:r w:rsidRPr="00BC4BF3">
        <w:rPr>
          <w:rFonts w:ascii="David" w:hAnsi="David"/>
          <w:rtl/>
        </w:rPr>
        <w:t>. בנוסף, עקרונות ה-</w:t>
      </w:r>
      <w:r w:rsidRPr="00BC4BF3">
        <w:rPr>
          <w:rFonts w:ascii="David" w:hAnsi="David"/>
        </w:rPr>
        <w:t xml:space="preserve">Full-Stack </w:t>
      </w:r>
      <w:r w:rsidRPr="00BC4BF3">
        <w:rPr>
          <w:rFonts w:ascii="David" w:hAnsi="David"/>
          <w:rtl/>
        </w:rPr>
        <w:t xml:space="preserve"> מתוך מחקרו של</w:t>
      </w:r>
      <w:r w:rsidRPr="00BC4BF3">
        <w:rPr>
          <w:rFonts w:ascii="David" w:hAnsi="David"/>
        </w:rPr>
        <w:t xml:space="preserve"> Koirala (2020) </w:t>
      </w:r>
      <w:r w:rsidRPr="00BC4BF3">
        <w:rPr>
          <w:rFonts w:ascii="David" w:hAnsi="David"/>
          <w:rtl/>
        </w:rPr>
        <w:t>מתורגמים ישירות לאפיון המערכת החדשה, שכן המעבר מתפעול ידני לממשק אחוד</w:t>
      </w:r>
      <w:r w:rsidRPr="00BC4BF3">
        <w:rPr>
          <w:rFonts w:ascii="David" w:hAnsi="David"/>
        </w:rPr>
        <w:t xml:space="preserve"> React) </w:t>
      </w:r>
      <w:r w:rsidRPr="00BC4BF3">
        <w:rPr>
          <w:rFonts w:ascii="David" w:hAnsi="David"/>
          <w:rtl/>
        </w:rPr>
        <w:t>ו-</w:t>
      </w:r>
      <w:r w:rsidRPr="00BC4BF3">
        <w:rPr>
          <w:rFonts w:ascii="David" w:hAnsi="David"/>
        </w:rPr>
        <w:t xml:space="preserve"> (Node.js </w:t>
      </w:r>
      <w:r w:rsidRPr="00BC4BF3">
        <w:rPr>
          <w:rFonts w:ascii="David" w:hAnsi="David"/>
          <w:rtl/>
        </w:rPr>
        <w:t>ימזער שגיאות, ימנע כפילויות נתונים ויצמצם את העומס הקוגניטיבי המוטל על מנהלות המטה</w:t>
      </w:r>
      <w:r w:rsidRPr="00BC4BF3">
        <w:rPr>
          <w:rFonts w:ascii="David" w:hAnsi="David"/>
        </w:rPr>
        <w:t>.</w:t>
      </w:r>
    </w:p>
    <w:p w14:paraId="3751D97E" w14:textId="77777777" w:rsidR="00107263" w:rsidRPr="00BC4BF3" w:rsidRDefault="00107263" w:rsidP="00107263">
      <w:pPr>
        <w:pStyle w:val="a0"/>
        <w:spacing w:after="0" w:line="200" w:lineRule="exact"/>
        <w:jc w:val="both"/>
        <w:rPr>
          <w:rFonts w:ascii="David" w:hAnsi="David"/>
          <w:b/>
          <w:bCs/>
          <w:sz w:val="24"/>
          <w:rtl/>
        </w:rPr>
      </w:pPr>
    </w:p>
    <w:p w14:paraId="5A117AD8" w14:textId="77777777" w:rsidR="00107263" w:rsidRPr="00BC4BF3" w:rsidRDefault="00107263" w:rsidP="00773CB6">
      <w:pPr>
        <w:pStyle w:val="2"/>
      </w:pPr>
      <w:bookmarkStart w:id="30" w:name="_Toc232719583"/>
      <w:r w:rsidRPr="00BC4BF3">
        <w:rPr>
          <w:rtl/>
        </w:rPr>
        <w:t xml:space="preserve">מערכות </w:t>
      </w:r>
      <w:r w:rsidRPr="00BC4BF3">
        <w:t>ERP</w:t>
      </w:r>
      <w:r w:rsidRPr="00BC4BF3">
        <w:rPr>
          <w:rtl/>
        </w:rPr>
        <w:t xml:space="preserve"> כחלוצות באינטגרציה של נתונים וייעול תהליכים</w:t>
      </w:r>
      <w:bookmarkEnd w:id="30"/>
    </w:p>
    <w:p w14:paraId="6BA29E50" w14:textId="55C50FA8" w:rsidR="00107263" w:rsidRPr="00BC4BF3" w:rsidRDefault="002C28E4" w:rsidP="003726EE">
      <w:pPr>
        <w:pStyle w:val="3"/>
        <w:rPr>
          <w:sz w:val="24"/>
        </w:rPr>
      </w:pPr>
      <w:r w:rsidRPr="00BC4BF3">
        <w:rPr>
          <w:sz w:val="24"/>
          <w:rtl/>
        </w:rPr>
        <w:t xml:space="preserve"> </w:t>
      </w:r>
      <w:bookmarkStart w:id="31" w:name="_Toc232719584"/>
      <w:r w:rsidR="00107263" w:rsidRPr="00BC4BF3">
        <w:rPr>
          <w:sz w:val="24"/>
          <w:rtl/>
        </w:rPr>
        <w:t>אינטגרציה בין- מחלקתית וצמצום זמני מחזור תפעוליים</w:t>
      </w:r>
      <w:bookmarkEnd w:id="31"/>
    </w:p>
    <w:p w14:paraId="58A047D7" w14:textId="77777777" w:rsidR="00107263" w:rsidRPr="00BC4BF3" w:rsidRDefault="00107263" w:rsidP="00431447">
      <w:pPr>
        <w:pStyle w:val="a0"/>
        <w:jc w:val="both"/>
        <w:rPr>
          <w:rFonts w:ascii="David" w:hAnsi="David"/>
          <w:sz w:val="24"/>
          <w:rtl/>
        </w:rPr>
      </w:pPr>
      <w:r w:rsidRPr="00BC4BF3">
        <w:rPr>
          <w:rFonts w:ascii="David" w:hAnsi="David"/>
          <w:sz w:val="24"/>
          <w:rtl/>
        </w:rPr>
        <w:t>המערכות לניהול משאבים ארגוניים (</w:t>
      </w:r>
      <w:r w:rsidRPr="00BC4BF3">
        <w:rPr>
          <w:rFonts w:ascii="David" w:hAnsi="David"/>
          <w:sz w:val="24"/>
        </w:rPr>
        <w:t>ERP</w:t>
      </w:r>
      <w:r w:rsidRPr="00BC4BF3">
        <w:rPr>
          <w:rFonts w:ascii="David" w:hAnsi="David"/>
          <w:sz w:val="24"/>
          <w:rtl/>
        </w:rPr>
        <w:t xml:space="preserve">) נחשבות ככלים משמעותיים לשיפור אינטגרציה בין מחלקות וסיוע בצמצום זמני מחזור תפעוליים בארגונים. המחקר של </w:t>
      </w:r>
      <w:r w:rsidRPr="00BC4BF3">
        <w:rPr>
          <w:rFonts w:ascii="David" w:hAnsi="David"/>
          <w:sz w:val="24"/>
        </w:rPr>
        <w:t>Tarigan, Siagian, &amp; Jie</w:t>
      </w:r>
      <w:r w:rsidRPr="00BC4BF3">
        <w:rPr>
          <w:rFonts w:ascii="David" w:hAnsi="David"/>
          <w:sz w:val="24"/>
          <w:rtl/>
        </w:rPr>
        <w:t xml:space="preserve"> (2021) מתאר כיצד מערכות </w:t>
      </w:r>
      <w:r w:rsidRPr="00BC4BF3">
        <w:rPr>
          <w:rFonts w:ascii="David" w:hAnsi="David"/>
          <w:sz w:val="24"/>
        </w:rPr>
        <w:t>ERP</w:t>
      </w:r>
      <w:r w:rsidRPr="00BC4BF3">
        <w:rPr>
          <w:rFonts w:ascii="David" w:hAnsi="David"/>
          <w:sz w:val="24"/>
          <w:rtl/>
        </w:rPr>
        <w:t>, כאשר מיושמות בצורה נכונה, תורמות לשיפור ביצועי הארגון באמצעות ניהול ספקים ואינטגרציה פנימית. המחקר מדגיש כי יתרונות אלה באים לידי ביטוי בתעשיית הייצור הודות לניהול יעיל של שרשרות אספקה ירוקות (</w:t>
      </w:r>
      <w:r w:rsidRPr="00BC4BF3">
        <w:rPr>
          <w:rFonts w:ascii="David" w:hAnsi="David"/>
          <w:sz w:val="24"/>
        </w:rPr>
        <w:t>Tarigan, Siagian, &amp; Jie, 2021</w:t>
      </w:r>
      <w:r w:rsidRPr="00BC4BF3">
        <w:rPr>
          <w:rFonts w:ascii="David" w:hAnsi="David"/>
          <w:sz w:val="24"/>
          <w:rtl/>
        </w:rPr>
        <w:t xml:space="preserve">). אחד מהיתרונות המרכזיים של מערכות </w:t>
      </w:r>
      <w:r w:rsidRPr="00BC4BF3">
        <w:rPr>
          <w:rFonts w:ascii="David" w:hAnsi="David"/>
          <w:sz w:val="24"/>
        </w:rPr>
        <w:t>ERP</w:t>
      </w:r>
      <w:r w:rsidRPr="00BC4BF3">
        <w:rPr>
          <w:rFonts w:ascii="David" w:hAnsi="David"/>
          <w:sz w:val="24"/>
          <w:rtl/>
        </w:rPr>
        <w:t xml:space="preserve"> הוא היכולת לשלב מידע ופעולות בין מחלקות שונות, דבר שבא לידי ביטוי גם במחקר של </w:t>
      </w:r>
      <w:r w:rsidRPr="00BC4BF3">
        <w:rPr>
          <w:rFonts w:ascii="David" w:hAnsi="David"/>
          <w:sz w:val="24"/>
        </w:rPr>
        <w:t>van der Aalst</w:t>
      </w:r>
      <w:r w:rsidRPr="00BC4BF3">
        <w:rPr>
          <w:rFonts w:ascii="David" w:hAnsi="David"/>
          <w:sz w:val="24"/>
          <w:rtl/>
        </w:rPr>
        <w:t xml:space="preserve"> ואח' (2018), המדגישים את כשלי המצב המבוזר. הם מציינים כי אחת הבעיות היא הצורך באנשים להזין מידע למספר מערכות בלתי מקושרות כמו </w:t>
      </w:r>
      <w:r w:rsidRPr="00BC4BF3">
        <w:rPr>
          <w:rFonts w:ascii="David" w:hAnsi="David"/>
          <w:sz w:val="24"/>
        </w:rPr>
        <w:t>SAP</w:t>
      </w:r>
      <w:r w:rsidRPr="00BC4BF3">
        <w:rPr>
          <w:rFonts w:ascii="David" w:hAnsi="David"/>
          <w:sz w:val="24"/>
          <w:rtl/>
        </w:rPr>
        <w:t xml:space="preserve"> לניהול פיננסי ו-</w:t>
      </w:r>
      <w:r w:rsidRPr="00BC4BF3">
        <w:rPr>
          <w:rFonts w:ascii="David" w:hAnsi="David"/>
          <w:sz w:val="24"/>
        </w:rPr>
        <w:t>Moodle</w:t>
      </w:r>
      <w:r w:rsidRPr="00BC4BF3">
        <w:rPr>
          <w:rFonts w:ascii="David" w:hAnsi="David"/>
          <w:sz w:val="24"/>
          <w:rtl/>
        </w:rPr>
        <w:t xml:space="preserve"> לניהול לימודים, שמחייבות מאמצים גדולים בשמירת עקביות (</w:t>
      </w:r>
      <w:r w:rsidRPr="00BC4BF3">
        <w:rPr>
          <w:rFonts w:ascii="David" w:hAnsi="David"/>
          <w:sz w:val="24"/>
        </w:rPr>
        <w:t>van der Aalst, Bichler, &amp; Heinzl, 2018, p. 1</w:t>
      </w:r>
      <w:r w:rsidRPr="00BC4BF3">
        <w:rPr>
          <w:rFonts w:ascii="David" w:hAnsi="David"/>
          <w:sz w:val="24"/>
          <w:rtl/>
        </w:rPr>
        <w:t xml:space="preserve">). האינטגרציה שמספקות מערכות </w:t>
      </w:r>
      <w:r w:rsidRPr="00BC4BF3">
        <w:rPr>
          <w:rFonts w:ascii="David" w:hAnsi="David"/>
          <w:sz w:val="24"/>
        </w:rPr>
        <w:t>ERP</w:t>
      </w:r>
      <w:r w:rsidRPr="00BC4BF3">
        <w:rPr>
          <w:rFonts w:ascii="David" w:hAnsi="David"/>
          <w:sz w:val="24"/>
          <w:rtl/>
        </w:rPr>
        <w:t xml:space="preserve"> מאפשרת לחברות להתגבר על בעיות אלו ולהשיג תפעול חלק ואפקטיבי יותר.</w:t>
      </w:r>
    </w:p>
    <w:p w14:paraId="17F0E8C9" w14:textId="77777777" w:rsidR="00107263" w:rsidRPr="00BC4BF3" w:rsidRDefault="00107263" w:rsidP="00107263">
      <w:pPr>
        <w:pStyle w:val="a0"/>
        <w:jc w:val="both"/>
        <w:rPr>
          <w:rFonts w:ascii="David" w:hAnsi="David"/>
          <w:sz w:val="24"/>
          <w:rtl/>
        </w:rPr>
      </w:pPr>
      <w:r w:rsidRPr="00BC4BF3">
        <w:rPr>
          <w:rFonts w:ascii="David" w:hAnsi="David"/>
          <w:sz w:val="24"/>
          <w:rtl/>
        </w:rPr>
        <w:t xml:space="preserve">במקביל, מערכות </w:t>
      </w:r>
      <w:r w:rsidRPr="00BC4BF3">
        <w:rPr>
          <w:rFonts w:ascii="David" w:hAnsi="David"/>
          <w:sz w:val="24"/>
        </w:rPr>
        <w:t>ERP</w:t>
      </w:r>
      <w:r w:rsidRPr="00BC4BF3">
        <w:rPr>
          <w:rFonts w:ascii="David" w:hAnsi="David"/>
          <w:sz w:val="24"/>
          <w:rtl/>
        </w:rPr>
        <w:t xml:space="preserve"> עוזרות בצמצום זמני מחזור תפעוליים בכך שהן מצמצמות את הזמן הנדרש לקישור ולתיאום בין מחלקות או יחידות עבודה שונות. מחקרו של </w:t>
      </w:r>
      <w:r w:rsidRPr="00BC4BF3">
        <w:rPr>
          <w:rFonts w:ascii="David" w:hAnsi="David"/>
          <w:sz w:val="24"/>
        </w:rPr>
        <w:t>Tarigan</w:t>
      </w:r>
      <w:r w:rsidRPr="00BC4BF3">
        <w:rPr>
          <w:rFonts w:ascii="David" w:hAnsi="David"/>
          <w:sz w:val="24"/>
          <w:rtl/>
        </w:rPr>
        <w:t xml:space="preserve"> ואח' (2021) מראה כיצד אינטגרציה פנימית של המערכות תורמת לשיפור ניהול ספקים ושרשרת אספקה ירוקה, תוך שהיא מפחיתה את העלויות ומשפרת את הביצועים הארגוניים (</w:t>
      </w:r>
      <w:r w:rsidRPr="00BC4BF3">
        <w:rPr>
          <w:rFonts w:ascii="David" w:hAnsi="David"/>
          <w:sz w:val="24"/>
        </w:rPr>
        <w:t>Tarigan, Siagian, &amp; Jie, 2021</w:t>
      </w:r>
      <w:r w:rsidRPr="00BC4BF3">
        <w:rPr>
          <w:rFonts w:ascii="David" w:hAnsi="David"/>
          <w:sz w:val="24"/>
          <w:rtl/>
        </w:rPr>
        <w:t>).</w:t>
      </w:r>
    </w:p>
    <w:p w14:paraId="101F2D28" w14:textId="77777777" w:rsidR="00107263" w:rsidRPr="00BC4BF3" w:rsidRDefault="00107263" w:rsidP="00107263">
      <w:pPr>
        <w:pStyle w:val="a0"/>
        <w:spacing w:after="0" w:line="200" w:lineRule="exact"/>
        <w:jc w:val="both"/>
        <w:rPr>
          <w:rFonts w:ascii="David" w:hAnsi="David"/>
          <w:sz w:val="24"/>
          <w:rtl/>
        </w:rPr>
      </w:pPr>
    </w:p>
    <w:p w14:paraId="17140B9C" w14:textId="77777777" w:rsidR="00107263" w:rsidRPr="00BC4BF3" w:rsidRDefault="00107263" w:rsidP="00107263">
      <w:pPr>
        <w:pStyle w:val="a0"/>
        <w:jc w:val="both"/>
        <w:rPr>
          <w:rFonts w:ascii="David" w:hAnsi="David"/>
          <w:sz w:val="24"/>
          <w:rtl/>
        </w:rPr>
      </w:pPr>
      <w:r w:rsidRPr="00BC4BF3">
        <w:rPr>
          <w:rFonts w:ascii="David" w:hAnsi="David"/>
          <w:sz w:val="24"/>
          <w:rtl/>
        </w:rPr>
        <w:t xml:space="preserve">היישום המוצלח של מערכות </w:t>
      </w:r>
      <w:r w:rsidRPr="00BC4BF3">
        <w:rPr>
          <w:rFonts w:ascii="David" w:hAnsi="David"/>
          <w:sz w:val="24"/>
        </w:rPr>
        <w:t>ERP</w:t>
      </w:r>
      <w:r w:rsidRPr="00BC4BF3">
        <w:rPr>
          <w:rFonts w:ascii="David" w:hAnsi="David"/>
          <w:sz w:val="24"/>
          <w:rtl/>
        </w:rPr>
        <w:t xml:space="preserve"> כולל שיטות כגון ניהול שרשרת אספקה ירוקה (</w:t>
      </w:r>
      <w:r w:rsidRPr="00BC4BF3">
        <w:rPr>
          <w:rFonts w:ascii="David" w:hAnsi="David"/>
          <w:sz w:val="24"/>
        </w:rPr>
        <w:t>GSCM</w:t>
      </w:r>
      <w:r w:rsidRPr="00BC4BF3">
        <w:rPr>
          <w:rFonts w:ascii="David" w:hAnsi="David"/>
          <w:sz w:val="24"/>
          <w:rtl/>
        </w:rPr>
        <w:t>), שמדגישה את החשיבות של אינטגרציה בין ספקים ולקוחות תוך שימת דגש על סטנדרטים סביבתיים גבוהים. אלו מסייעים לשיפור לא רק בביצועים הכלכליים, אלא גם בביצועים הסביבתיים (</w:t>
      </w:r>
      <w:r w:rsidRPr="00BC4BF3">
        <w:rPr>
          <w:rFonts w:ascii="David" w:hAnsi="David"/>
          <w:sz w:val="24"/>
        </w:rPr>
        <w:t>Tarigan, Siagian, &amp; Jie, 2021</w:t>
      </w:r>
      <w:r w:rsidRPr="00BC4BF3">
        <w:rPr>
          <w:rFonts w:ascii="David" w:hAnsi="David"/>
          <w:sz w:val="24"/>
          <w:rtl/>
        </w:rPr>
        <w:t xml:space="preserve">). האתגרים בניהול אינטגרציה כזו מוסברים גם במאמרם של </w:t>
      </w:r>
      <w:r w:rsidRPr="00BC4BF3">
        <w:rPr>
          <w:rFonts w:ascii="David" w:hAnsi="David"/>
          <w:sz w:val="24"/>
        </w:rPr>
        <w:t>van der Aalst</w:t>
      </w:r>
      <w:r w:rsidRPr="00BC4BF3">
        <w:rPr>
          <w:rFonts w:ascii="David" w:hAnsi="David"/>
          <w:sz w:val="24"/>
          <w:rtl/>
        </w:rPr>
        <w:t xml:space="preserve"> ואח', שמדגישים כי העלויות הגבוהות של אוטומציה בחיבור מערכות פרטניות מהוות אתגר משמעותי ביישום פתרונות אלו (</w:t>
      </w:r>
      <w:r w:rsidRPr="00BC4BF3">
        <w:rPr>
          <w:rFonts w:ascii="David" w:hAnsi="David"/>
          <w:sz w:val="24"/>
        </w:rPr>
        <w:t>van der Aalst, Bichler, &amp; Heinzl, 2018, p. 2</w:t>
      </w:r>
      <w:r w:rsidRPr="00BC4BF3">
        <w:rPr>
          <w:rFonts w:ascii="David" w:hAnsi="David"/>
          <w:sz w:val="24"/>
          <w:rtl/>
        </w:rPr>
        <w:t>).</w:t>
      </w:r>
    </w:p>
    <w:p w14:paraId="770E1C5C" w14:textId="77777777" w:rsidR="00107263" w:rsidRPr="00BC4BF3" w:rsidRDefault="00107263" w:rsidP="00107263">
      <w:pPr>
        <w:pStyle w:val="a0"/>
        <w:spacing w:after="0" w:line="200" w:lineRule="exact"/>
        <w:jc w:val="both"/>
        <w:rPr>
          <w:rFonts w:ascii="David" w:hAnsi="David"/>
          <w:sz w:val="24"/>
          <w:rtl/>
        </w:rPr>
      </w:pPr>
    </w:p>
    <w:p w14:paraId="7362FA91" w14:textId="137EA22B" w:rsidR="00107263" w:rsidRPr="00BC4BF3" w:rsidRDefault="003303FC" w:rsidP="003726EE">
      <w:pPr>
        <w:pStyle w:val="3"/>
        <w:rPr>
          <w:sz w:val="24"/>
        </w:rPr>
      </w:pPr>
      <w:r w:rsidRPr="00BC4BF3">
        <w:rPr>
          <w:sz w:val="24"/>
          <w:rtl/>
        </w:rPr>
        <w:t xml:space="preserve"> </w:t>
      </w:r>
      <w:bookmarkStart w:id="32" w:name="_Toc232719585"/>
      <w:r w:rsidR="00107263" w:rsidRPr="00BC4BF3">
        <w:rPr>
          <w:sz w:val="24"/>
          <w:rtl/>
        </w:rPr>
        <w:t>שיפור מנגנוני מעקב, בקרה ומניעת עיכובים</w:t>
      </w:r>
      <w:bookmarkEnd w:id="32"/>
    </w:p>
    <w:p w14:paraId="37338456" w14:textId="77777777" w:rsidR="00107263" w:rsidRPr="00BC4BF3" w:rsidRDefault="00107263" w:rsidP="00107263">
      <w:pPr>
        <w:pStyle w:val="a0"/>
        <w:jc w:val="both"/>
        <w:rPr>
          <w:rFonts w:ascii="David" w:hAnsi="David"/>
          <w:color w:val="000000" w:themeColor="text1"/>
          <w:sz w:val="24"/>
          <w:rtl/>
        </w:rPr>
      </w:pPr>
      <w:r w:rsidRPr="00BC4BF3">
        <w:rPr>
          <w:rFonts w:ascii="David" w:hAnsi="David"/>
          <w:color w:val="000000" w:themeColor="text1"/>
          <w:sz w:val="24"/>
          <w:rtl/>
        </w:rPr>
        <w:t xml:space="preserve">שיפור מנגנוני מעקב, בקרה ומניעת עיכובים מהווה מרכיב קריטי עבור ארגונים המבקשים להעצים את יעילותם התפעולית. באמצעות מערכת ניהול משאבים ארגונית ומערכות </w:t>
      </w:r>
      <w:r w:rsidRPr="00BC4BF3">
        <w:rPr>
          <w:rFonts w:ascii="David" w:hAnsi="David"/>
          <w:color w:val="000000" w:themeColor="text1"/>
          <w:sz w:val="24"/>
          <w:rtl/>
        </w:rPr>
        <w:lastRenderedPageBreak/>
        <w:t>תומכות החלטה, ארגונים יכולים להגביר את יכולתם לעקוב אחר תהליכים בזמן אמת ולהגיב לשינויים במהירות. בכך, הם מצמצמים את הסיכויים לעיכובים בלתי צפויים ומשפרים את יכולת קבלת ההחלטות. אינטגרציה של בינה מלאכותית (</w:t>
      </w:r>
      <w:r w:rsidRPr="00BC4BF3">
        <w:rPr>
          <w:rFonts w:ascii="David" w:hAnsi="David"/>
          <w:color w:val="000000" w:themeColor="text1"/>
          <w:sz w:val="24"/>
        </w:rPr>
        <w:t>AI</w:t>
      </w:r>
      <w:r w:rsidRPr="00BC4BF3">
        <w:rPr>
          <w:rFonts w:ascii="David" w:hAnsi="David"/>
          <w:color w:val="000000" w:themeColor="text1"/>
          <w:sz w:val="24"/>
          <w:rtl/>
        </w:rPr>
        <w:t>) ולמידת מכונה (</w:t>
      </w:r>
      <w:r w:rsidRPr="00BC4BF3">
        <w:rPr>
          <w:rFonts w:ascii="David" w:hAnsi="David"/>
          <w:color w:val="000000" w:themeColor="text1"/>
          <w:sz w:val="24"/>
        </w:rPr>
        <w:t>ML</w:t>
      </w:r>
      <w:r w:rsidRPr="00BC4BF3">
        <w:rPr>
          <w:rFonts w:ascii="David" w:hAnsi="David"/>
          <w:color w:val="000000" w:themeColor="text1"/>
          <w:sz w:val="24"/>
          <w:rtl/>
        </w:rPr>
        <w:t xml:space="preserve">) במערכות מידע ארגוניות מעניקה לארגונים כלים מתקדמים לשיפור יכולת המעקב והבקרה. במאמר של </w:t>
      </w:r>
      <w:r w:rsidRPr="00BC4BF3">
        <w:rPr>
          <w:rFonts w:ascii="David" w:hAnsi="David"/>
          <w:sz w:val="24"/>
        </w:rPr>
        <w:t>van der Aalst</w:t>
      </w:r>
      <w:r w:rsidRPr="00BC4BF3">
        <w:rPr>
          <w:rFonts w:ascii="David" w:hAnsi="David"/>
          <w:color w:val="000000" w:themeColor="text1"/>
          <w:sz w:val="24"/>
          <w:rtl/>
        </w:rPr>
        <w:t xml:space="preserve"> ואח' (2018) מתוארים מקרי שימוש של </w:t>
      </w:r>
      <w:r w:rsidRPr="00BC4BF3">
        <w:rPr>
          <w:rFonts w:ascii="David" w:hAnsi="David"/>
          <w:color w:val="000000" w:themeColor="text1"/>
          <w:sz w:val="24"/>
        </w:rPr>
        <w:t>AI</w:t>
      </w:r>
      <w:r w:rsidRPr="00BC4BF3">
        <w:rPr>
          <w:rFonts w:ascii="David" w:hAnsi="David"/>
          <w:color w:val="000000" w:themeColor="text1"/>
          <w:sz w:val="24"/>
          <w:rtl/>
        </w:rPr>
        <w:t xml:space="preserve"> ו-</w:t>
      </w:r>
      <w:r w:rsidRPr="00BC4BF3">
        <w:rPr>
          <w:rFonts w:ascii="David" w:hAnsi="David"/>
          <w:color w:val="000000" w:themeColor="text1"/>
          <w:sz w:val="24"/>
        </w:rPr>
        <w:t>ML</w:t>
      </w:r>
      <w:r w:rsidRPr="00BC4BF3">
        <w:rPr>
          <w:rFonts w:ascii="David" w:hAnsi="David"/>
          <w:color w:val="000000" w:themeColor="text1"/>
          <w:sz w:val="24"/>
          <w:rtl/>
        </w:rPr>
        <w:t xml:space="preserve"> לשיפור מנגנוני בקרת עבודה. טכנולוגיות אלו מאפשרות לארגונים לבצע מעקב רציף אחר ביצועי התוכנה ומערכות המידע, תוך התמודדות עם שינויים דינמיים בממשקי משתמש (</w:t>
      </w:r>
      <w:r w:rsidRPr="00BC4BF3">
        <w:rPr>
          <w:rFonts w:ascii="David" w:hAnsi="David"/>
          <w:color w:val="000000" w:themeColor="text1"/>
          <w:sz w:val="24"/>
        </w:rPr>
        <w:t>van der Aalst, Bichler, &amp; Heinzl, 2018, p. 2</w:t>
      </w:r>
      <w:r w:rsidRPr="00BC4BF3">
        <w:rPr>
          <w:rFonts w:ascii="David" w:hAnsi="David"/>
          <w:color w:val="000000" w:themeColor="text1"/>
          <w:sz w:val="24"/>
          <w:rtl/>
        </w:rPr>
        <w:t xml:space="preserve">). הפתרונות המוצעים, כמו </w:t>
      </w:r>
      <w:r w:rsidRPr="00BC4BF3">
        <w:rPr>
          <w:rFonts w:ascii="David" w:hAnsi="David"/>
          <w:color w:val="000000" w:themeColor="text1"/>
          <w:sz w:val="24"/>
        </w:rPr>
        <w:t>RPA</w:t>
      </w:r>
      <w:r w:rsidRPr="00BC4BF3">
        <w:rPr>
          <w:rFonts w:ascii="David" w:hAnsi="David"/>
          <w:color w:val="000000" w:themeColor="text1"/>
          <w:sz w:val="24"/>
          <w:rtl/>
        </w:rPr>
        <w:t xml:space="preserve">, מספקים כלים המחקים פעולות אנושיות ומסתגלים לשינויים בממשקים באמצעות </w:t>
      </w:r>
      <w:r w:rsidRPr="00BC4BF3">
        <w:rPr>
          <w:rFonts w:ascii="David" w:hAnsi="David"/>
          <w:color w:val="000000" w:themeColor="text1"/>
          <w:sz w:val="24"/>
        </w:rPr>
        <w:t>AI</w:t>
      </w:r>
      <w:r w:rsidRPr="00BC4BF3">
        <w:rPr>
          <w:rFonts w:ascii="David" w:hAnsi="David"/>
          <w:color w:val="000000" w:themeColor="text1"/>
          <w:sz w:val="24"/>
          <w:rtl/>
        </w:rPr>
        <w:t xml:space="preserve"> ו-</w:t>
      </w:r>
      <w:r w:rsidRPr="00BC4BF3">
        <w:rPr>
          <w:rFonts w:ascii="David" w:hAnsi="David"/>
          <w:color w:val="000000" w:themeColor="text1"/>
          <w:sz w:val="24"/>
        </w:rPr>
        <w:t>ML</w:t>
      </w:r>
      <w:r w:rsidRPr="00BC4BF3">
        <w:rPr>
          <w:rFonts w:ascii="David" w:hAnsi="David"/>
          <w:color w:val="000000" w:themeColor="text1"/>
          <w:sz w:val="24"/>
          <w:rtl/>
        </w:rPr>
        <w:t>, בניגוד לטכניקות מסורתיות של "צילום מסך" המקשות על התמודדות עם שינויים (</w:t>
      </w:r>
      <w:r w:rsidRPr="00BC4BF3">
        <w:rPr>
          <w:rFonts w:ascii="David" w:hAnsi="David"/>
          <w:color w:val="000000" w:themeColor="text1"/>
          <w:sz w:val="24"/>
        </w:rPr>
        <w:t>van der Aalst, Bichler, &amp; Heinzl, 2018, p. 2</w:t>
      </w:r>
      <w:r w:rsidRPr="00BC4BF3">
        <w:rPr>
          <w:rFonts w:ascii="David" w:hAnsi="David"/>
          <w:color w:val="000000" w:themeColor="text1"/>
          <w:sz w:val="24"/>
          <w:rtl/>
        </w:rPr>
        <w:t>).</w:t>
      </w:r>
    </w:p>
    <w:p w14:paraId="4E68B43A" w14:textId="77777777" w:rsidR="00107263" w:rsidRPr="00BC4BF3" w:rsidRDefault="00107263" w:rsidP="00107263">
      <w:pPr>
        <w:pStyle w:val="a0"/>
        <w:jc w:val="both"/>
        <w:rPr>
          <w:rFonts w:ascii="David" w:hAnsi="David"/>
          <w:color w:val="000000" w:themeColor="text1"/>
          <w:sz w:val="24"/>
          <w:rtl/>
        </w:rPr>
      </w:pPr>
      <w:r w:rsidRPr="00BC4BF3">
        <w:rPr>
          <w:rFonts w:ascii="David" w:hAnsi="David"/>
          <w:color w:val="000000" w:themeColor="text1"/>
          <w:sz w:val="24"/>
          <w:rtl/>
        </w:rPr>
        <w:t xml:space="preserve">אחת מהיכולות המרכזיות של </w:t>
      </w:r>
      <w:r w:rsidRPr="00BC4BF3">
        <w:rPr>
          <w:rFonts w:ascii="David" w:hAnsi="David"/>
          <w:color w:val="000000" w:themeColor="text1"/>
          <w:sz w:val="24"/>
        </w:rPr>
        <w:t>AI</w:t>
      </w:r>
      <w:r w:rsidRPr="00BC4BF3">
        <w:rPr>
          <w:rFonts w:ascii="David" w:hAnsi="David"/>
          <w:color w:val="000000" w:themeColor="text1"/>
          <w:sz w:val="24"/>
          <w:rtl/>
        </w:rPr>
        <w:t xml:space="preserve"> ו-</w:t>
      </w:r>
      <w:r w:rsidRPr="00BC4BF3">
        <w:rPr>
          <w:rFonts w:ascii="David" w:hAnsi="David"/>
          <w:color w:val="000000" w:themeColor="text1"/>
          <w:sz w:val="24"/>
        </w:rPr>
        <w:t>ML</w:t>
      </w:r>
      <w:r w:rsidRPr="00BC4BF3">
        <w:rPr>
          <w:rFonts w:ascii="David" w:hAnsi="David"/>
          <w:color w:val="000000" w:themeColor="text1"/>
          <w:sz w:val="24"/>
          <w:rtl/>
        </w:rPr>
        <w:t xml:space="preserve"> היא לשפר את שליטת מערכת המידע במצבים משתנים כגון כשלים טכניים או עומסי מערכת. היכולת לבצע ניתוח נתונים וזיהוי דפוסים מאפשרת למערכות לחזות שינויים בתהליכים ולנקוט בצעדים מתאימים לצמצום ההשפעה על הפעילות השוטפת. בנוסף, יכולות אלו מאפשרות להעצים את הגמישות הארגונית באמצעות חיזוי וניהול מצבי אי-וודאות בתפעול (</w:t>
      </w:r>
      <w:r w:rsidRPr="00BC4BF3">
        <w:rPr>
          <w:rFonts w:ascii="David" w:hAnsi="David"/>
          <w:color w:val="000000" w:themeColor="text1"/>
          <w:sz w:val="24"/>
        </w:rPr>
        <w:t>van der Aalst, Bichler, &amp; Heinzl, 2018, p. 2</w:t>
      </w:r>
      <w:r w:rsidRPr="00BC4BF3">
        <w:rPr>
          <w:rFonts w:ascii="David" w:hAnsi="David"/>
          <w:color w:val="000000" w:themeColor="text1"/>
          <w:sz w:val="24"/>
          <w:rtl/>
        </w:rPr>
        <w:t xml:space="preserve">). על ידי שילוב </w:t>
      </w:r>
      <w:r w:rsidRPr="00BC4BF3">
        <w:rPr>
          <w:rFonts w:ascii="David" w:hAnsi="David"/>
          <w:color w:val="000000" w:themeColor="text1"/>
          <w:sz w:val="24"/>
        </w:rPr>
        <w:t>AI</w:t>
      </w:r>
      <w:r w:rsidRPr="00BC4BF3">
        <w:rPr>
          <w:rFonts w:ascii="David" w:hAnsi="David"/>
          <w:color w:val="000000" w:themeColor="text1"/>
          <w:sz w:val="24"/>
          <w:rtl/>
        </w:rPr>
        <w:t xml:space="preserve"> ו-</w:t>
      </w:r>
      <w:r w:rsidRPr="00BC4BF3">
        <w:rPr>
          <w:rFonts w:ascii="David" w:hAnsi="David"/>
          <w:color w:val="000000" w:themeColor="text1"/>
          <w:sz w:val="24"/>
        </w:rPr>
        <w:t>ML</w:t>
      </w:r>
      <w:r w:rsidRPr="00BC4BF3">
        <w:rPr>
          <w:rFonts w:ascii="David" w:hAnsi="David"/>
          <w:color w:val="000000" w:themeColor="text1"/>
          <w:sz w:val="24"/>
          <w:rtl/>
        </w:rPr>
        <w:t xml:space="preserve"> ויישום של טכנולוגיות </w:t>
      </w:r>
      <w:r w:rsidRPr="00BC4BF3">
        <w:rPr>
          <w:rFonts w:ascii="David" w:hAnsi="David"/>
          <w:color w:val="000000" w:themeColor="text1"/>
          <w:sz w:val="24"/>
        </w:rPr>
        <w:t>RPA</w:t>
      </w:r>
      <w:r w:rsidRPr="00BC4BF3">
        <w:rPr>
          <w:rFonts w:ascii="David" w:hAnsi="David"/>
          <w:color w:val="000000" w:themeColor="text1"/>
          <w:sz w:val="24"/>
          <w:rtl/>
        </w:rPr>
        <w:t>, נוצרת יכולת למיזוג יישומים שונים בתוך הארגון באופן שמתקרב לפעולה אנושית. הדבר מאפשר לארגונים להפעיל תהליכים לפתרונות מגוונים שיכולים לשפר את קצבי התגובה והתפעול, לדוגמה בניהול ממשקים חיצוניים לצורך זיהוי תקלות או עדכונים (</w:t>
      </w:r>
      <w:r w:rsidRPr="00BC4BF3">
        <w:rPr>
          <w:rFonts w:ascii="David" w:hAnsi="David"/>
          <w:color w:val="000000" w:themeColor="text1"/>
          <w:sz w:val="24"/>
        </w:rPr>
        <w:t>van der Aalst, Bichler, &amp; Heinzl, 2018, p. 2</w:t>
      </w:r>
      <w:r w:rsidRPr="00BC4BF3">
        <w:rPr>
          <w:rFonts w:ascii="David" w:hAnsi="David"/>
          <w:color w:val="000000" w:themeColor="text1"/>
          <w:sz w:val="24"/>
          <w:rtl/>
        </w:rPr>
        <w:t xml:space="preserve">). </w:t>
      </w:r>
    </w:p>
    <w:p w14:paraId="21D6FEDF" w14:textId="77777777" w:rsidR="00107263" w:rsidRPr="00BC4BF3" w:rsidRDefault="00107263" w:rsidP="00107263">
      <w:pPr>
        <w:pStyle w:val="a0"/>
        <w:spacing w:after="0" w:line="200" w:lineRule="exact"/>
        <w:jc w:val="both"/>
        <w:rPr>
          <w:rFonts w:ascii="David" w:hAnsi="David"/>
          <w:color w:val="000000" w:themeColor="text1"/>
          <w:sz w:val="24"/>
          <w:rtl/>
        </w:rPr>
      </w:pPr>
    </w:p>
    <w:p w14:paraId="4FFC76C5" w14:textId="77777777" w:rsidR="00107263" w:rsidRPr="00BC4BF3" w:rsidRDefault="00107263" w:rsidP="00107263">
      <w:pPr>
        <w:pStyle w:val="a0"/>
        <w:jc w:val="both"/>
        <w:rPr>
          <w:rFonts w:ascii="David" w:hAnsi="David"/>
          <w:b/>
          <w:bCs/>
          <w:sz w:val="24"/>
          <w:rtl/>
        </w:rPr>
      </w:pPr>
      <w:r w:rsidRPr="00BC4BF3">
        <w:rPr>
          <w:rFonts w:ascii="David" w:hAnsi="David"/>
          <w:color w:val="000000" w:themeColor="text1"/>
          <w:sz w:val="24"/>
          <w:rtl/>
        </w:rPr>
        <w:t xml:space="preserve">באמצעות טכנולוגיות מתקדמות מתאפשר שיפור משמעותי ביכולות המעקב והבקרה בזמן אמת. השילוב המוצלח בין טכנולוגיות מבוססות מידע ובין תהליכי ניהול מתקדם מאפשר לארגונים לשפר את הישגיהם ולמנוע עיכובים שמובילים להפסדים כלכליים או לפגיעה במוניטין. יכולת לחזות תקלות ולמנוען מראש, או לצמצם את השפעותיהן, מהווה נכס בעל ערך משמעותי לעסקים השואפים להישאר תחרותיים ולשפר את תפקודם בשוק הגלובלי התחרותי. עקרונות אלו של בקרה אקטיבית וניטור רציף מהווים עוגן הנדסי קריטי לפתרון הכשלים התפעוליים במטה חברת </w:t>
      </w:r>
      <w:r w:rsidRPr="00BC4BF3">
        <w:rPr>
          <w:rFonts w:ascii="David" w:hAnsi="David"/>
          <w:color w:val="000000" w:themeColor="text1"/>
          <w:sz w:val="24"/>
        </w:rPr>
        <w:t>REG-IN</w:t>
      </w:r>
      <w:r w:rsidRPr="00BC4BF3">
        <w:rPr>
          <w:rFonts w:ascii="David" w:hAnsi="David"/>
          <w:color w:val="000000" w:themeColor="text1"/>
          <w:sz w:val="24"/>
          <w:rtl/>
        </w:rPr>
        <w:t xml:space="preserve">. במצב הקיים, היעדר מנגנון פיקוח מרכזי מוביל לכך שדיווחי השעות של הדיילות מהשטח נאספים בצורה ידנית ומקוטעת, דבר החושף את הארגון לעיכובים קריטיים, משימות פרויקטליות לא מבוקרות בצורה מיטבית וטעויות בהתחשבנות מול הדיילות. מערכת המידע החדשה מיישמת לוגיקת מעקב אחודה, המרכזת את כלל הדיווחים ישירות למסד הנתונים ומזרימה אותם בזמן אמת לדאשבורד הניהולי של מטה החברה. מיסוד טכנולוגי זה מאפשר למנהלות </w:t>
      </w:r>
      <w:r w:rsidRPr="00BC4BF3">
        <w:rPr>
          <w:rFonts w:ascii="David" w:hAnsi="David"/>
          <w:color w:val="000000" w:themeColor="text1"/>
          <w:sz w:val="24"/>
        </w:rPr>
        <w:t>REG-IN</w:t>
      </w:r>
      <w:r w:rsidRPr="00BC4BF3">
        <w:rPr>
          <w:rFonts w:ascii="David" w:hAnsi="David"/>
          <w:color w:val="000000" w:themeColor="text1"/>
          <w:sz w:val="24"/>
          <w:rtl/>
        </w:rPr>
        <w:t xml:space="preserve"> לזהות חריגות וצווארי בקבוק באופן מיידי, למנוע עיכובים בשרשרת השירות, ולהבטיח בקרת איכות ועקביות פיננסית ותפעולית מלאה.</w:t>
      </w:r>
    </w:p>
    <w:p w14:paraId="23654187" w14:textId="77777777" w:rsidR="00B76C2F" w:rsidRPr="00BC4BF3" w:rsidRDefault="00B76C2F" w:rsidP="00107263">
      <w:pPr>
        <w:pStyle w:val="a0"/>
        <w:spacing w:after="0" w:line="200" w:lineRule="exact"/>
        <w:jc w:val="both"/>
        <w:rPr>
          <w:rFonts w:ascii="David" w:hAnsi="David"/>
          <w:sz w:val="24"/>
          <w:rtl/>
        </w:rPr>
      </w:pPr>
    </w:p>
    <w:p w14:paraId="7E8FA956" w14:textId="77777777" w:rsidR="00B76C2F" w:rsidRPr="00BC4BF3" w:rsidRDefault="00B659BC" w:rsidP="00107263">
      <w:pPr>
        <w:pStyle w:val="a0"/>
        <w:jc w:val="both"/>
        <w:rPr>
          <w:rFonts w:ascii="David" w:hAnsi="David"/>
          <w:sz w:val="24"/>
          <w:rtl/>
        </w:rPr>
      </w:pPr>
      <w:r w:rsidRPr="00BC4BF3">
        <w:rPr>
          <w:rFonts w:ascii="David" w:hAnsi="David"/>
          <w:b/>
          <w:bCs/>
          <w:rtl/>
        </w:rPr>
        <w:t>הקשר לפרויקט:</w:t>
      </w:r>
      <w:r w:rsidRPr="00BC4BF3">
        <w:rPr>
          <w:rFonts w:ascii="David" w:hAnsi="David"/>
          <w:rtl/>
        </w:rPr>
        <w:t xml:space="preserve"> </w:t>
      </w:r>
      <w:r w:rsidRPr="00BC4BF3">
        <w:rPr>
          <w:rFonts w:ascii="David" w:hAnsi="David"/>
          <w:sz w:val="24"/>
          <w:rtl/>
        </w:rPr>
        <w:t xml:space="preserve">הניתוח התיאורטי של מערכות </w:t>
      </w:r>
      <w:r w:rsidRPr="00BC4BF3">
        <w:rPr>
          <w:rFonts w:ascii="David" w:hAnsi="David"/>
          <w:sz w:val="24"/>
        </w:rPr>
        <w:t>ERP</w:t>
      </w:r>
      <w:r w:rsidRPr="00BC4BF3">
        <w:rPr>
          <w:rFonts w:ascii="David" w:hAnsi="David"/>
          <w:sz w:val="24"/>
          <w:rtl/>
        </w:rPr>
        <w:t xml:space="preserve"> ואינטגרציה מחלקתית, כפי שנסקר באמצעות מחקריהם של </w:t>
      </w:r>
      <w:r w:rsidRPr="00BC4BF3">
        <w:rPr>
          <w:rFonts w:ascii="David" w:hAnsi="David"/>
          <w:sz w:val="24"/>
        </w:rPr>
        <w:t>Tarigan</w:t>
      </w:r>
      <w:r w:rsidRPr="00BC4BF3">
        <w:rPr>
          <w:rFonts w:ascii="David" w:hAnsi="David"/>
          <w:sz w:val="24"/>
          <w:rtl/>
        </w:rPr>
        <w:t xml:space="preserve"> ועמיתיו (2021) ו-</w:t>
      </w:r>
      <w:r w:rsidRPr="00BC4BF3">
        <w:rPr>
          <w:rFonts w:ascii="David" w:hAnsi="David"/>
          <w:sz w:val="24"/>
        </w:rPr>
        <w:t>van der Aalst</w:t>
      </w:r>
      <w:r w:rsidRPr="00BC4BF3">
        <w:rPr>
          <w:rFonts w:ascii="David" w:hAnsi="David"/>
          <w:sz w:val="24"/>
          <w:rtl/>
        </w:rPr>
        <w:t xml:space="preserve"> ועמיתיו (2018), מספק את הביסוס ההנדסי לצמצום זמני המחזור התפעוליים ב-</w:t>
      </w:r>
      <w:r w:rsidRPr="00BC4BF3">
        <w:rPr>
          <w:rFonts w:ascii="David" w:hAnsi="David"/>
          <w:sz w:val="24"/>
        </w:rPr>
        <w:t>REG-IN</w:t>
      </w:r>
      <w:r w:rsidRPr="00BC4BF3">
        <w:rPr>
          <w:rFonts w:ascii="David" w:hAnsi="David"/>
          <w:sz w:val="24"/>
          <w:rtl/>
        </w:rPr>
        <w:t xml:space="preserve">. תובנות אלו תורמות </w:t>
      </w:r>
      <w:r w:rsidRPr="00BC4BF3">
        <w:rPr>
          <w:rFonts w:ascii="David" w:hAnsi="David"/>
          <w:sz w:val="24"/>
          <w:rtl/>
        </w:rPr>
        <w:lastRenderedPageBreak/>
        <w:t>ישירות לפרויקט על ידי הצדקת הצורך במיסוד לוגיקת פיקוח וניטור מרכזית בזמן אמת. עקרונות אלו מיושמים הלכה למעשה בפרק האפיון על ידי הזרמת דיווחי השעות מהשטח ישירות לדאשבורד הניהולי, דבר המייתר את איסוף המידע הידני, מונע עיכובים קריטיים ומבטיח בקרת איכות ועקביות פיננסית מלאה מול הדיילות וחברות ההפקה .</w:t>
      </w:r>
    </w:p>
    <w:p w14:paraId="68604B84" w14:textId="77777777" w:rsidR="00107263" w:rsidRPr="00BC4BF3" w:rsidRDefault="00107263" w:rsidP="00107263">
      <w:pPr>
        <w:pStyle w:val="a0"/>
        <w:spacing w:after="0" w:line="200" w:lineRule="exact"/>
        <w:jc w:val="both"/>
        <w:rPr>
          <w:rFonts w:ascii="David" w:hAnsi="David"/>
          <w:b/>
          <w:bCs/>
          <w:sz w:val="24"/>
          <w:rtl/>
        </w:rPr>
      </w:pPr>
    </w:p>
    <w:p w14:paraId="513DE9C8" w14:textId="77777777" w:rsidR="00107263" w:rsidRPr="00BC4BF3" w:rsidRDefault="00107263" w:rsidP="00773CB6">
      <w:pPr>
        <w:pStyle w:val="2"/>
      </w:pPr>
      <w:bookmarkStart w:id="33" w:name="_Toc232719586"/>
      <w:r w:rsidRPr="00BC4BF3">
        <w:rPr>
          <w:rtl/>
        </w:rPr>
        <w:t>תיאוריות ומודלים לשיבוץ וניהול משאבים תחת אילוצים</w:t>
      </w:r>
      <w:bookmarkEnd w:id="33"/>
    </w:p>
    <w:p w14:paraId="4F3E8DE6" w14:textId="3FB95DCE" w:rsidR="00107263" w:rsidRPr="00BC4BF3" w:rsidRDefault="00C16C44" w:rsidP="003726EE">
      <w:pPr>
        <w:pStyle w:val="3"/>
        <w:rPr>
          <w:sz w:val="24"/>
        </w:rPr>
      </w:pPr>
      <w:r w:rsidRPr="00BC4BF3">
        <w:rPr>
          <w:sz w:val="24"/>
          <w:rtl/>
        </w:rPr>
        <w:t xml:space="preserve"> </w:t>
      </w:r>
      <w:bookmarkStart w:id="34" w:name="_Toc232719587"/>
      <w:r w:rsidR="00107263" w:rsidRPr="00BC4BF3">
        <w:rPr>
          <w:sz w:val="24"/>
          <w:rtl/>
        </w:rPr>
        <w:t>מידול אילוצים קשיחים ורכים במערכות שיבוץ דינמיות</w:t>
      </w:r>
      <w:bookmarkEnd w:id="34"/>
    </w:p>
    <w:p w14:paraId="2DD68E24" w14:textId="77777777" w:rsidR="00107263" w:rsidRPr="00BC4BF3" w:rsidRDefault="00107263" w:rsidP="00107263">
      <w:pPr>
        <w:pStyle w:val="a0"/>
        <w:jc w:val="both"/>
        <w:rPr>
          <w:rFonts w:ascii="David" w:hAnsi="David"/>
          <w:sz w:val="24"/>
          <w:rtl/>
        </w:rPr>
      </w:pPr>
      <w:r w:rsidRPr="00BC4BF3">
        <w:rPr>
          <w:rFonts w:ascii="David" w:hAnsi="David"/>
          <w:sz w:val="24"/>
          <w:rtl/>
        </w:rPr>
        <w:t xml:space="preserve">תכנון וניהול שיבוצים במערכות דינמיות מהווה אתגר מורכב בארגונים המשתמשים במערכות שירות תחת ביקוש משתנה ולא יציב. מאמרם של </w:t>
      </w:r>
      <w:r w:rsidRPr="00BC4BF3">
        <w:rPr>
          <w:rFonts w:ascii="David" w:hAnsi="David"/>
          <w:sz w:val="24"/>
        </w:rPr>
        <w:t>Defraeye &amp; Van Nieuwenhuyse</w:t>
      </w:r>
      <w:r w:rsidRPr="00BC4BF3">
        <w:rPr>
          <w:rFonts w:ascii="David" w:hAnsi="David"/>
          <w:sz w:val="24"/>
          <w:rtl/>
        </w:rPr>
        <w:t xml:space="preserve"> (2015) מציג סקירה מקיפה של הספרות העוסקת בשיבוץ וניהול כוח אדם תחת ביקוש לא יציב בשירותים, תוך שהוא מדגיש את השונות הרבה בהגעה של צרכנים ואת האתגרים שניצבים בפני תכנון קיבולת כוח האדם (</w:t>
      </w:r>
      <w:r w:rsidRPr="00BC4BF3">
        <w:rPr>
          <w:rFonts w:ascii="David" w:hAnsi="David"/>
          <w:sz w:val="24"/>
        </w:rPr>
        <w:t>Defraeye &amp; Van Nieuwenhuyse, 2015, p. 1</w:t>
      </w:r>
      <w:r w:rsidRPr="00BC4BF3">
        <w:rPr>
          <w:rFonts w:ascii="David" w:hAnsi="David"/>
          <w:sz w:val="24"/>
          <w:rtl/>
        </w:rPr>
        <w:t>). עבור מערכות שירות רבות כגון מוקדי שירות טלפוני ומחלקות חירום, דינאמיות הביקוש גוררת אחריה אילוצי קיבולת משמעותיים, המעמידים אתגרי ניהול מורכבים שדורשים כלים מתאימים לשיבוץ ותזמון עובדים בצורה מותאמת לצורך ולביצועי הארגון.</w:t>
      </w:r>
    </w:p>
    <w:p w14:paraId="1B17CFE6" w14:textId="77777777" w:rsidR="00107263" w:rsidRPr="00BC4BF3" w:rsidRDefault="00107263" w:rsidP="00107263">
      <w:pPr>
        <w:pStyle w:val="a0"/>
        <w:jc w:val="both"/>
        <w:rPr>
          <w:rFonts w:ascii="David" w:hAnsi="David"/>
          <w:sz w:val="24"/>
        </w:rPr>
      </w:pPr>
      <w:r w:rsidRPr="00BC4BF3">
        <w:rPr>
          <w:rFonts w:ascii="David" w:hAnsi="David"/>
          <w:sz w:val="24"/>
          <w:rtl/>
        </w:rPr>
        <w:t>מערכות דינמיות פנים-ארגוניות מתמודדות עם מגוון אילוצים, בהם קבועים ומשתנים, הנוצרו כתוצאה מהדרישות המשתנות של הלקוחות והדינמיות הרבה של השוק. במהלך תכנון כוח האדם, עקרונות השיבוץ המתקדמים מצריכות התייחסות לכמות הלקוחות המשתנה על פי תבניות סטוכסטיות. במערכות דינמיות, ישנה חשיבות גבוהה להתייחסות לאילוצים משולבים הכוללים אילוצים קשיחים ורכים. אילוצים קשיחים כוללים דרישות הגבלה שאינן ניתנות לשינוי, כמו שעות הפתיחה של הארגון או החוקים המסדירים את אופן העסקת העובדים. אילוצים רכים, מנגד, עשויים לכלול העדפות עובדים או דינמיות כמות הלקוחות המשתנה לאורך זמן. עצם העובדה שתנודות הביקוש משתנות, הופכת את ניהול כוח האדם למשימה מורכבת המצריכה שיטות חיזוי מתקדמות וקרובות למציאות (</w:t>
      </w:r>
      <w:r w:rsidRPr="00BC4BF3">
        <w:rPr>
          <w:rFonts w:ascii="David" w:hAnsi="David"/>
          <w:sz w:val="24"/>
        </w:rPr>
        <w:t>Defraeye &amp; Van Nieuwenhuyse, 2015, p. 2</w:t>
      </w:r>
      <w:r w:rsidRPr="00BC4BF3">
        <w:rPr>
          <w:rFonts w:ascii="David" w:hAnsi="David"/>
          <w:sz w:val="24"/>
          <w:rtl/>
        </w:rPr>
        <w:t>).</w:t>
      </w:r>
    </w:p>
    <w:p w14:paraId="7B8F75B4" w14:textId="77777777" w:rsidR="00107263" w:rsidRPr="00BC4BF3" w:rsidRDefault="00107263" w:rsidP="00107263">
      <w:pPr>
        <w:pStyle w:val="a0"/>
        <w:spacing w:after="0" w:line="200" w:lineRule="exact"/>
        <w:jc w:val="both"/>
        <w:rPr>
          <w:rFonts w:ascii="David" w:hAnsi="David"/>
          <w:sz w:val="24"/>
          <w:rtl/>
        </w:rPr>
      </w:pPr>
    </w:p>
    <w:p w14:paraId="49A381B6" w14:textId="77777777" w:rsidR="00640F1E" w:rsidRPr="00BC4BF3" w:rsidRDefault="00107263" w:rsidP="00107263">
      <w:pPr>
        <w:pStyle w:val="a0"/>
        <w:jc w:val="both"/>
        <w:rPr>
          <w:rFonts w:ascii="David" w:hAnsi="David"/>
          <w:sz w:val="24"/>
          <w:rtl/>
        </w:rPr>
      </w:pPr>
      <w:r w:rsidRPr="00BC4BF3">
        <w:rPr>
          <w:rFonts w:ascii="David" w:hAnsi="David"/>
          <w:sz w:val="24"/>
          <w:rtl/>
        </w:rPr>
        <w:t xml:space="preserve">מודלים דינמיים לניהול משאבים ושיבוץ עובדים בוחנים פתרונות המדגישים תכנון גמיש והתמודדות עם שונות בביקוש ובתזמון משימות. במקרים מעשיים רבים, שיבוץ יעיל של עובדים במערכת דינמית אינו אפשרי ללא פיתוח כלים מודרניים המותאמים להתמודדות עם אי־ודאות בתרחישים משתנים ומורכבים. סוגיות אלו מהוות מוקד מחקר מרכזי גם בעבודתם של </w:t>
      </w:r>
      <w:r w:rsidRPr="00BC4BF3">
        <w:rPr>
          <w:rFonts w:ascii="David" w:hAnsi="David"/>
          <w:sz w:val="24"/>
        </w:rPr>
        <w:t>Defraeye &amp; Van Nieuwenhuyse</w:t>
      </w:r>
      <w:r w:rsidRPr="00BC4BF3">
        <w:rPr>
          <w:rFonts w:ascii="David" w:hAnsi="David"/>
          <w:sz w:val="24"/>
          <w:rtl/>
        </w:rPr>
        <w:t>, המדגישים את חשיבות הניהול הנכון של אילוצים לצורך שיפור איכות השירות לצד צמצום עלויות תפעוליות (</w:t>
      </w:r>
      <w:r w:rsidRPr="00BC4BF3">
        <w:rPr>
          <w:rFonts w:ascii="David" w:hAnsi="David"/>
          <w:sz w:val="24"/>
        </w:rPr>
        <w:t>Defraeye &amp; Van Nieuwenhuyse, 2015, p. 1–2</w:t>
      </w:r>
      <w:r w:rsidRPr="00BC4BF3">
        <w:rPr>
          <w:rFonts w:ascii="David" w:hAnsi="David"/>
          <w:sz w:val="24"/>
          <w:rtl/>
        </w:rPr>
        <w:t xml:space="preserve">). </w:t>
      </w:r>
    </w:p>
    <w:p w14:paraId="20B3FEC2" w14:textId="77777777" w:rsidR="00640F1E" w:rsidRPr="00BC4BF3" w:rsidRDefault="00640F1E" w:rsidP="00107263">
      <w:pPr>
        <w:pStyle w:val="a0"/>
        <w:spacing w:after="0" w:line="200" w:lineRule="exact"/>
        <w:jc w:val="both"/>
        <w:rPr>
          <w:rFonts w:ascii="David" w:hAnsi="David"/>
          <w:sz w:val="24"/>
          <w:rtl/>
        </w:rPr>
      </w:pPr>
    </w:p>
    <w:p w14:paraId="34411193" w14:textId="4F79711C" w:rsidR="00557AC2" w:rsidRPr="00BC4BF3" w:rsidRDefault="00630501" w:rsidP="00557AC2">
      <w:pPr>
        <w:pStyle w:val="a0"/>
        <w:jc w:val="both"/>
        <w:rPr>
          <w:rFonts w:ascii="David" w:hAnsi="David"/>
          <w:sz w:val="24"/>
          <w:rtl/>
        </w:rPr>
      </w:pPr>
      <w:r w:rsidRPr="00BC4BF3">
        <w:rPr>
          <w:rFonts w:ascii="David" w:hAnsi="David"/>
          <w:sz w:val="24"/>
          <w:rtl/>
        </w:rPr>
        <w:t>במסגרת ניתוח המדדים הכמותיים לאופטימיזציית משאבים ותזמון כוח אדם,</w:t>
      </w:r>
      <w:r w:rsidRPr="00BC4BF3">
        <w:rPr>
          <w:rFonts w:ascii="David" w:hAnsi="David"/>
          <w:sz w:val="24"/>
        </w:rPr>
        <w:t xml:space="preserve"> Defraeye  &amp; Van Nieuwenhuyse</w:t>
      </w:r>
      <w:r w:rsidRPr="00BC4BF3">
        <w:rPr>
          <w:rFonts w:ascii="David" w:hAnsi="David"/>
          <w:sz w:val="24"/>
          <w:rtl/>
        </w:rPr>
        <w:t xml:space="preserve"> מציגים את השימוש במודלים סטוכסטיים מתחום תורת התורים (כגון מודל</w:t>
      </w:r>
      <m:oMath>
        <m:r>
          <w:rPr>
            <w:rFonts w:ascii="Cambria Math" w:hAnsi="Cambria Math"/>
            <w:sz w:val="24"/>
          </w:rPr>
          <m:t xml:space="preserve">M/M/s </m:t>
        </m:r>
        <m:r>
          <w:rPr>
            <w:rFonts w:ascii="Cambria Math" w:hAnsi="Cambria Math"/>
            <w:sz w:val="24"/>
            <w:rtl/>
          </w:rPr>
          <m:t xml:space="preserve"> </m:t>
        </m:r>
      </m:oMath>
      <w:r w:rsidRPr="00BC4BF3">
        <w:rPr>
          <w:rFonts w:ascii="David" w:hAnsi="David"/>
          <w:sz w:val="24"/>
          <w:rtl/>
        </w:rPr>
        <w:t xml:space="preserve"> או מודלים מתקדמים המשלבים אילוצי סבלנות וזמני הגעה דינמיים), המאפשרים לחשב באופן אנליטי את רמת השירות</w:t>
      </w:r>
      <w:r w:rsidRPr="00BC4BF3">
        <w:rPr>
          <w:rFonts w:ascii="David" w:hAnsi="David"/>
          <w:sz w:val="24"/>
        </w:rPr>
        <w:t xml:space="preserve"> (SLA) </w:t>
      </w:r>
      <w:r w:rsidRPr="00BC4BF3">
        <w:rPr>
          <w:rFonts w:ascii="David" w:hAnsi="David"/>
          <w:sz w:val="24"/>
          <w:rtl/>
        </w:rPr>
        <w:t xml:space="preserve">ואת ההסתברות לעומס תפעולי חריג על מערך העובדים. המדד המרכזי להערכת ביצועי מערך השיבוץ </w:t>
      </w:r>
      <w:r w:rsidRPr="00BC4BF3">
        <w:rPr>
          <w:rFonts w:ascii="David" w:hAnsi="David"/>
          <w:sz w:val="24"/>
          <w:rtl/>
        </w:rPr>
        <w:lastRenderedPageBreak/>
        <w:t xml:space="preserve">והקיבולת נשען על נוסחאות לחישוב ההסתברות להמתנה או לעיכוב במערכת בעלת </w:t>
      </w:r>
      <m:oMath>
        <m:r>
          <w:rPr>
            <w:rFonts w:ascii="Cambria Math" w:hAnsi="Cambria Math"/>
            <w:sz w:val="24"/>
          </w:rPr>
          <m:t>s</m:t>
        </m:r>
      </m:oMath>
      <w:r w:rsidRPr="00BC4BF3">
        <w:rPr>
          <w:rFonts w:ascii="David" w:hAnsi="David"/>
          <w:sz w:val="24"/>
        </w:rPr>
        <w:t xml:space="preserve"> </w:t>
      </w:r>
      <w:r w:rsidRPr="00BC4BF3">
        <w:rPr>
          <w:rFonts w:ascii="David" w:hAnsi="David"/>
          <w:sz w:val="24"/>
          <w:rtl/>
        </w:rPr>
        <w:t>שרתים (עובדים משובצים בו-זמנית), כאשר קצב הגעת דרישות כוח האדם לפרויקטים מסומן ב-</w:t>
      </w:r>
      <m:oMath>
        <m:r>
          <w:rPr>
            <w:rFonts w:ascii="Cambria Math" w:hAnsi="Cambria Math" w:cs="Cambria Math" w:hint="cs"/>
            <w:sz w:val="24"/>
            <w:rtl/>
          </w:rPr>
          <m:t>λ</m:t>
        </m:r>
      </m:oMath>
      <w:r w:rsidRPr="00BC4BF3">
        <w:rPr>
          <w:rFonts w:ascii="David" w:hAnsi="David"/>
          <w:sz w:val="24"/>
          <w:rtl/>
        </w:rPr>
        <w:t xml:space="preserve"> וקצב מתן השירות או ביצוע המשימה של עובד בודד מסומן ב-</w:t>
      </w:r>
      <m:oMath>
        <m:r>
          <w:rPr>
            <w:rFonts w:ascii="Cambria Math" w:hAnsi="Cambria Math" w:cs="Cambria Math" w:hint="cs"/>
            <w:sz w:val="24"/>
            <w:rtl/>
          </w:rPr>
          <m:t>μ</m:t>
        </m:r>
      </m:oMath>
      <w:r w:rsidRPr="00BC4BF3">
        <w:rPr>
          <w:rFonts w:ascii="David" w:hAnsi="David"/>
          <w:sz w:val="24"/>
          <w:rtl/>
        </w:rPr>
        <w:t>.</w:t>
      </w:r>
      <w:r w:rsidRPr="00BC4BF3">
        <w:rPr>
          <w:rFonts w:ascii="David" w:hAnsi="David"/>
          <w:sz w:val="24"/>
        </w:rPr>
        <w:t xml:space="preserve"> </w:t>
      </w:r>
      <w:r w:rsidRPr="00BC4BF3">
        <w:rPr>
          <w:rFonts w:ascii="David" w:hAnsi="David"/>
          <w:sz w:val="24"/>
          <w:rtl/>
        </w:rPr>
        <w:t xml:space="preserve">ההסתברות שדרישת שירות תיאלץ להמתין לעובד פנוי מחושבת באמצעות נוסחת ארלנג הקלאסית: </w:t>
      </w:r>
    </w:p>
    <w:p w14:paraId="3F4BF79D" w14:textId="00F50F6D" w:rsidR="00751618" w:rsidRPr="00BC4BF3" w:rsidRDefault="00391C35" w:rsidP="00557AC2">
      <w:pPr>
        <w:pStyle w:val="a0"/>
        <w:jc w:val="both"/>
        <w:rPr>
          <w:rFonts w:ascii="David" w:hAnsi="David"/>
          <w:sz w:val="24"/>
          <w:rtl/>
        </w:rPr>
      </w:pPr>
      <w:r w:rsidRPr="00BC4BF3">
        <w:rPr>
          <w:rFonts w:ascii="David" w:hAnsi="David"/>
          <w:noProof/>
          <w:sz w:val="24"/>
          <w:rtl/>
        </w:rPr>
        <w:drawing>
          <wp:anchor distT="0" distB="0" distL="114300" distR="114300" simplePos="0" relativeHeight="251714560" behindDoc="0" locked="0" layoutInCell="1" allowOverlap="1" wp14:anchorId="5B837614" wp14:editId="71D2022A">
            <wp:simplePos x="0" y="0"/>
            <wp:positionH relativeFrom="margin">
              <wp:align>center</wp:align>
            </wp:positionH>
            <wp:positionV relativeFrom="paragraph">
              <wp:posOffset>7620</wp:posOffset>
            </wp:positionV>
            <wp:extent cx="3169920" cy="883920"/>
            <wp:effectExtent l="0" t="0" r="0" b="0"/>
            <wp:wrapNone/>
            <wp:docPr id="133052072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520727" name=""/>
                    <pic:cNvPicPr/>
                  </pic:nvPicPr>
                  <pic:blipFill>
                    <a:blip r:embed="rId26">
                      <a:extLst>
                        <a:ext uri="{28A0092B-C50C-407E-A947-70E740481C1C}">
                          <a14:useLocalDpi xmlns:a14="http://schemas.microsoft.com/office/drawing/2010/main" val="0"/>
                        </a:ext>
                      </a:extLst>
                    </a:blip>
                    <a:stretch>
                      <a:fillRect/>
                    </a:stretch>
                  </pic:blipFill>
                  <pic:spPr>
                    <a:xfrm>
                      <a:off x="0" y="0"/>
                      <a:ext cx="3169920" cy="883920"/>
                    </a:xfrm>
                    <a:prstGeom prst="rect">
                      <a:avLst/>
                    </a:prstGeom>
                  </pic:spPr>
                </pic:pic>
              </a:graphicData>
            </a:graphic>
          </wp:anchor>
        </w:drawing>
      </w:r>
    </w:p>
    <w:p w14:paraId="60671940" w14:textId="77777777" w:rsidR="00640F1E" w:rsidRDefault="00630501" w:rsidP="00557AC2">
      <w:pPr>
        <w:pStyle w:val="a0"/>
        <w:spacing w:after="0" w:line="200" w:lineRule="exact"/>
        <w:jc w:val="both"/>
        <w:rPr>
          <w:rFonts w:ascii="David" w:hAnsi="David"/>
          <w:sz w:val="24"/>
          <w:rtl/>
        </w:rPr>
      </w:pPr>
      <w:r w:rsidRPr="00BC4BF3">
        <w:rPr>
          <w:rFonts w:ascii="David" w:hAnsi="David"/>
          <w:sz w:val="24"/>
          <w:rtl/>
        </w:rPr>
        <w:t xml:space="preserve"> </w:t>
      </w:r>
    </w:p>
    <w:p w14:paraId="17991625" w14:textId="77777777" w:rsidR="00391C35" w:rsidRDefault="00391C35" w:rsidP="00557AC2">
      <w:pPr>
        <w:pStyle w:val="a0"/>
        <w:spacing w:after="0" w:line="200" w:lineRule="exact"/>
        <w:jc w:val="both"/>
        <w:rPr>
          <w:rFonts w:ascii="David" w:hAnsi="David"/>
          <w:sz w:val="24"/>
          <w:rtl/>
        </w:rPr>
      </w:pPr>
    </w:p>
    <w:p w14:paraId="1FDBCDDC" w14:textId="77777777" w:rsidR="00391C35" w:rsidRDefault="00391C35" w:rsidP="00557AC2">
      <w:pPr>
        <w:pStyle w:val="a0"/>
        <w:spacing w:after="0" w:line="200" w:lineRule="exact"/>
        <w:jc w:val="both"/>
        <w:rPr>
          <w:rFonts w:ascii="David" w:hAnsi="David"/>
          <w:sz w:val="24"/>
          <w:rtl/>
        </w:rPr>
      </w:pPr>
    </w:p>
    <w:p w14:paraId="0188F1A2" w14:textId="77777777" w:rsidR="00391C35" w:rsidRDefault="00391C35" w:rsidP="00557AC2">
      <w:pPr>
        <w:pStyle w:val="a0"/>
        <w:spacing w:after="0" w:line="200" w:lineRule="exact"/>
        <w:jc w:val="both"/>
        <w:rPr>
          <w:rFonts w:ascii="David" w:hAnsi="David"/>
          <w:sz w:val="24"/>
          <w:rtl/>
        </w:rPr>
      </w:pPr>
    </w:p>
    <w:p w14:paraId="110B1F38" w14:textId="77777777" w:rsidR="00391C35" w:rsidRDefault="00391C35" w:rsidP="00557AC2">
      <w:pPr>
        <w:pStyle w:val="a0"/>
        <w:spacing w:after="0" w:line="200" w:lineRule="exact"/>
        <w:jc w:val="both"/>
        <w:rPr>
          <w:rFonts w:ascii="David" w:hAnsi="David"/>
          <w:sz w:val="24"/>
          <w:rtl/>
        </w:rPr>
      </w:pPr>
    </w:p>
    <w:p w14:paraId="4D7BE956" w14:textId="77777777" w:rsidR="00391C35" w:rsidRPr="00BC4BF3" w:rsidRDefault="00391C35" w:rsidP="00557AC2">
      <w:pPr>
        <w:pStyle w:val="a0"/>
        <w:spacing w:after="0" w:line="200" w:lineRule="exact"/>
        <w:jc w:val="both"/>
        <w:rPr>
          <w:rFonts w:ascii="David" w:hAnsi="David"/>
          <w:sz w:val="24"/>
          <w:rtl/>
        </w:rPr>
      </w:pPr>
    </w:p>
    <w:p w14:paraId="6E409692" w14:textId="77777777" w:rsidR="00107263" w:rsidRPr="00BC4BF3" w:rsidRDefault="0097686A" w:rsidP="0097686A">
      <w:pPr>
        <w:pStyle w:val="a0"/>
        <w:jc w:val="both"/>
        <w:rPr>
          <w:rFonts w:ascii="David" w:hAnsi="David"/>
          <w:sz w:val="24"/>
          <w:rtl/>
        </w:rPr>
      </w:pPr>
      <w:r w:rsidRPr="00BC4BF3">
        <w:rPr>
          <w:rFonts w:ascii="David" w:hAnsi="David"/>
          <w:sz w:val="24"/>
          <w:rtl/>
        </w:rPr>
        <w:t xml:space="preserve">כאשר הפרמטר </w:t>
      </w:r>
      <m:oMath>
        <m:r>
          <w:rPr>
            <w:rFonts w:ascii="Cambria Math" w:hAnsi="Cambria Math"/>
            <w:sz w:val="24"/>
          </w:rPr>
          <m:t>a=</m:t>
        </m:r>
        <m:f>
          <m:fPr>
            <m:ctrlPr>
              <w:rPr>
                <w:rFonts w:ascii="Cambria Math" w:hAnsi="Cambria Math"/>
                <w:i/>
                <w:sz w:val="24"/>
              </w:rPr>
            </m:ctrlPr>
          </m:fPr>
          <m:num>
            <m:r>
              <w:rPr>
                <w:rFonts w:ascii="Cambria Math" w:hAnsi="Cambria Math"/>
                <w:sz w:val="24"/>
              </w:rPr>
              <m:t>λ</m:t>
            </m:r>
          </m:num>
          <m:den>
            <m:r>
              <w:rPr>
                <w:rFonts w:ascii="Cambria Math" w:hAnsi="Cambria Math"/>
                <w:sz w:val="24"/>
              </w:rPr>
              <m:t>μ</m:t>
            </m:r>
          </m:den>
        </m:f>
      </m:oMath>
      <w:r w:rsidRPr="00BC4BF3">
        <w:rPr>
          <w:rFonts w:ascii="David" w:hAnsi="David"/>
          <w:sz w:val="24"/>
        </w:rPr>
        <w:t xml:space="preserve"> </w:t>
      </w:r>
      <w:r w:rsidRPr="00BC4BF3">
        <w:rPr>
          <w:rFonts w:ascii="David" w:hAnsi="David"/>
          <w:sz w:val="24"/>
          <w:rtl/>
        </w:rPr>
        <w:t>מייצג את עוצמת התנועה והעומס התפעולי</w:t>
      </w:r>
      <w:r w:rsidRPr="00BC4BF3">
        <w:rPr>
          <w:rFonts w:ascii="David" w:hAnsi="David"/>
          <w:sz w:val="24"/>
        </w:rPr>
        <w:t xml:space="preserve"> (Traffic Intensity) </w:t>
      </w:r>
      <w:r w:rsidRPr="00BC4BF3">
        <w:rPr>
          <w:rFonts w:ascii="David" w:hAnsi="David"/>
          <w:sz w:val="24"/>
          <w:rtl/>
        </w:rPr>
        <w:t>המוזרמים למערכת. שילוב מודלים מתמטיים אלו מאפשר לחזות את המדדים הסטטיסטיים של זמני המחזור וההמתנה הצפויים, ולקבוע במדויק את גודל מצבת כוח האדם האופטימלי הנדרש כדי למנוע תרחישי קצה של מחסור אופרטיבי או לחלופין עודף קיבולת המייצר עלויות שכר מיותרות</w:t>
      </w:r>
      <w:r w:rsidRPr="00BC4BF3">
        <w:rPr>
          <w:rFonts w:ascii="David" w:hAnsi="David"/>
          <w:sz w:val="24"/>
        </w:rPr>
        <w:t>.</w:t>
      </w:r>
      <w:r w:rsidRPr="00BC4BF3">
        <w:rPr>
          <w:rFonts w:ascii="David" w:hAnsi="David"/>
          <w:sz w:val="24"/>
          <w:rtl/>
        </w:rPr>
        <w:t xml:space="preserve"> בהתאם לכך, בניית יכולות דינמיות בארגון והטמעת פתרונות שיבוץ מתקדמים המבוססים על אילוצים קשיחים ורכים מהוות אתגר משמעותי, אך גם תנאי הכרחי להתמודדות עם הסביבה העסקית הדינמית והמשתנה. </w:t>
      </w:r>
    </w:p>
    <w:p w14:paraId="3EDD5593" w14:textId="77777777" w:rsidR="00107263" w:rsidRPr="00BC4BF3" w:rsidRDefault="00107263" w:rsidP="00107263">
      <w:pPr>
        <w:pStyle w:val="a0"/>
        <w:spacing w:after="0" w:line="200" w:lineRule="exact"/>
        <w:jc w:val="both"/>
        <w:rPr>
          <w:rFonts w:ascii="David" w:hAnsi="David"/>
          <w:sz w:val="24"/>
          <w:rtl/>
        </w:rPr>
      </w:pPr>
    </w:p>
    <w:p w14:paraId="4C28D007" w14:textId="5AB4A751" w:rsidR="00107263" w:rsidRPr="00BC4BF3" w:rsidRDefault="00FA573C" w:rsidP="003726EE">
      <w:pPr>
        <w:pStyle w:val="3"/>
        <w:rPr>
          <w:sz w:val="24"/>
        </w:rPr>
      </w:pPr>
      <w:r w:rsidRPr="00BC4BF3">
        <w:rPr>
          <w:sz w:val="24"/>
          <w:rtl/>
        </w:rPr>
        <w:t xml:space="preserve"> </w:t>
      </w:r>
      <w:bookmarkStart w:id="35" w:name="_Toc232719588"/>
      <w:r w:rsidR="00107263" w:rsidRPr="00BC4BF3">
        <w:rPr>
          <w:sz w:val="24"/>
          <w:rtl/>
        </w:rPr>
        <w:t>מניעת כשלים בתהליך השיבוץ הפרטני וייעול משאבים</w:t>
      </w:r>
      <w:bookmarkEnd w:id="35"/>
    </w:p>
    <w:p w14:paraId="54C17E66" w14:textId="77777777" w:rsidR="00107263" w:rsidRPr="00BC4BF3" w:rsidRDefault="00107263" w:rsidP="00C935A1">
      <w:pPr>
        <w:pStyle w:val="a0"/>
        <w:jc w:val="both"/>
        <w:rPr>
          <w:rFonts w:ascii="David" w:hAnsi="David"/>
          <w:sz w:val="24"/>
          <w:rtl/>
        </w:rPr>
      </w:pPr>
      <w:r w:rsidRPr="00BC4BF3">
        <w:rPr>
          <w:rFonts w:ascii="David" w:hAnsi="David"/>
          <w:sz w:val="24"/>
          <w:rtl/>
        </w:rPr>
        <w:t xml:space="preserve">מניעת כשלים ושגיאות אנוש בתהליך התזמון מהווה מרכיב קריטי עבור ארגונים המבקשים להעצים את יעילותם התפעולית ולשמור על ניצול אופטימלי של משאבי האנוש שלהם. </w:t>
      </w:r>
      <w:r w:rsidRPr="00BC4BF3">
        <w:rPr>
          <w:rFonts w:ascii="David" w:hAnsi="David"/>
          <w:sz w:val="24"/>
        </w:rPr>
        <w:t>Defraeye &amp; Van Nieuwenhuyse</w:t>
      </w:r>
      <w:r w:rsidRPr="00BC4BF3">
        <w:rPr>
          <w:rFonts w:ascii="David" w:hAnsi="David"/>
          <w:sz w:val="24"/>
          <w:rtl/>
        </w:rPr>
        <w:t xml:space="preserve"> (2015) מפרקים את תהליך ניהול ותכנון כוח האדם לארבעה שלבים קלאסיים ועוקבים: חיזוי ביקוש, קביעת דרישות השיבוץ, תזמון המשמרות, ושיבוץ עובדים פרטני למצבות כוח האדם. החוקרים מוכיחים כי שלב השיבוץ הפרטני הוא הרובד הרגיש ביותר בתהליך, שכן בארגונים שאינם מפעילים כלים ממוחשבים, מובנים ומסונכרנים בשלב זה, קיים סיכון קבוע להיווצרות כשלים אופרטיביים. כשלים אלו מתבטאים בתזמון חסר של עובדים המוביל לפגיעה קשה ברמת השירות ובקשרי הלקוחות, או לחלופין בתזמון עודף המייצר עלויות שכר מיותרות ובזבוז משאבים ארגוניים.  </w:t>
      </w:r>
    </w:p>
    <w:p w14:paraId="1E1AF170" w14:textId="77777777" w:rsidR="00431447" w:rsidRPr="00BC4BF3" w:rsidRDefault="00431447" w:rsidP="00107263">
      <w:pPr>
        <w:pStyle w:val="a0"/>
        <w:spacing w:after="0" w:line="200" w:lineRule="exact"/>
        <w:jc w:val="both"/>
        <w:rPr>
          <w:rFonts w:ascii="David" w:hAnsi="David"/>
          <w:sz w:val="24"/>
          <w:rtl/>
        </w:rPr>
      </w:pPr>
    </w:p>
    <w:p w14:paraId="0AAD1C20" w14:textId="77777777" w:rsidR="00107263" w:rsidRPr="00BC4BF3" w:rsidRDefault="00107263" w:rsidP="00107263">
      <w:pPr>
        <w:pStyle w:val="a0"/>
        <w:jc w:val="both"/>
        <w:rPr>
          <w:rFonts w:ascii="David" w:hAnsi="David"/>
          <w:sz w:val="24"/>
          <w:rtl/>
        </w:rPr>
      </w:pPr>
      <w:r w:rsidRPr="00BC4BF3">
        <w:rPr>
          <w:rFonts w:ascii="David" w:hAnsi="David"/>
          <w:sz w:val="24"/>
          <w:rtl/>
        </w:rPr>
        <w:t xml:space="preserve">כדי למנוע כשלים אלו ולנצל את המשאבים בצורה מיטבית, הספרות המקצועית שמה דגש על שימוש במערכות שיבוץ מתקדמות המשלבות כלים פרקטיים של סינון, דירוג ואכיפת חוקים קשיחים. הדרך הנכונה למניעת כשלי תזמון אינה הישענות על תוכניות עבודה סטטיות או קבועות מראש, אלא פיתוח ויישום של מודלים דינמיים המסוגלים לטפל בצורה ממוחשבת בנפחי נתונים גדולים, ולבצע התאמה מבוססת לוגיקה בין מאפייני המשימה לפרופיל העובד. המעבר מסביבת עבודה ידנית ומבוזרת לאוטומציית תהליכים מבוססת אלגוריתמים בשלב השיבוץ הפרטני מאפשר לארגון לייצב את רמת השירות, למזער חשיפה לשגיאות, ולמנוע כפילויות עבודה. שימוש באמצעי בקרה מובנים אלו מבטיח כי התזמון פרטני של כל משמרת מתבצע על סמך פרמטרים מדויקים ועדכניים, </w:t>
      </w:r>
      <w:r w:rsidRPr="00BC4BF3">
        <w:rPr>
          <w:rFonts w:ascii="David" w:hAnsi="David"/>
          <w:sz w:val="24"/>
          <w:rtl/>
        </w:rPr>
        <w:lastRenderedPageBreak/>
        <w:t xml:space="preserve">ובכך נמנעים כשלי תיאום וסנכרון, מתקצרים זמני ההיערכות של הארגון, ומושגת רמת דיוק תפעולית גבוהה המגינה על מוניטין החברה.  </w:t>
      </w:r>
    </w:p>
    <w:p w14:paraId="2E1CA136" w14:textId="77777777" w:rsidR="00431447" w:rsidRPr="00BC4BF3" w:rsidRDefault="00431447" w:rsidP="00107263">
      <w:pPr>
        <w:pStyle w:val="a0"/>
        <w:spacing w:after="0" w:line="200" w:lineRule="exact"/>
        <w:jc w:val="both"/>
        <w:rPr>
          <w:rFonts w:ascii="David" w:hAnsi="David"/>
          <w:sz w:val="24"/>
          <w:rtl/>
        </w:rPr>
      </w:pPr>
    </w:p>
    <w:p w14:paraId="1B616731" w14:textId="77777777" w:rsidR="00107263" w:rsidRPr="00BC4BF3" w:rsidRDefault="00107263" w:rsidP="00107263">
      <w:pPr>
        <w:pStyle w:val="a0"/>
        <w:jc w:val="both"/>
        <w:rPr>
          <w:rFonts w:ascii="David" w:hAnsi="David"/>
          <w:sz w:val="24"/>
          <w:rtl/>
        </w:rPr>
      </w:pPr>
      <w:r w:rsidRPr="00BC4BF3">
        <w:rPr>
          <w:rFonts w:ascii="David" w:hAnsi="David"/>
          <w:sz w:val="24"/>
          <w:rtl/>
        </w:rPr>
        <w:t xml:space="preserve">התשתית המדעית הזו מתווה את הלוגיקה העסקית הנדרשת לפיתוח מודול השיבוץ של חברת </w:t>
      </w:r>
      <w:r w:rsidRPr="00BC4BF3">
        <w:rPr>
          <w:rFonts w:ascii="David" w:hAnsi="David"/>
          <w:sz w:val="24"/>
        </w:rPr>
        <w:t>REG-IN</w:t>
      </w:r>
      <w:r w:rsidRPr="00BC4BF3">
        <w:rPr>
          <w:rFonts w:ascii="David" w:hAnsi="David"/>
          <w:sz w:val="24"/>
          <w:rtl/>
        </w:rPr>
        <w:t>, ומחליפה את שיטת העבודה הידנית שהוותה צוואר בקבוק במטה החברה. במצב הקיים, תהליך איתור ושיבוץ הדיילות התאפיין בזמני מחזור ארוכים ובחשיפה קבועה לטעויות, מאחר שמנהלת הגיוס נדרשה להצליב ידנית נתונים מתוך גיליונות אקסל מבוזרים והודעות טקסט כדי לבחון אילוצים וזמינות. במערכת החדשה, עם אישור דרישות כוח האדם לפרויקט, קוד ה-</w:t>
      </w:r>
      <w:r w:rsidRPr="00BC4BF3">
        <w:rPr>
          <w:rFonts w:ascii="David" w:hAnsi="David"/>
          <w:sz w:val="24"/>
        </w:rPr>
        <w:t>Backend</w:t>
      </w:r>
      <w:r w:rsidRPr="00BC4BF3">
        <w:rPr>
          <w:rFonts w:ascii="David" w:hAnsi="David"/>
          <w:sz w:val="24"/>
          <w:rtl/>
        </w:rPr>
        <w:t xml:space="preserve"> מריץ פונקציית סינון דינמית המבוססת על עקרונות אלו. בלחיצת כפתור, המערכת סורקת את בסיס הנתונים, משמיטה אוטומטית דיילות שאינן זמינות או ששיבוצן מפר אילוץ קשיח (כמו שיבוץ כפול), ומציגה רשימה מפולטרת ומתועדפת על בסיס אילוצים רכים כגון העדפות גאוגרפיות. יישום זה מייתר את עבודת ההצלבה הידנית הסיזיפית, מקצר את זמן המחזור של תכנון הפרויקט, ומבטיח דיוק תפעולי מלא מול הלקוחות בשטח.</w:t>
      </w:r>
    </w:p>
    <w:p w14:paraId="02C07CB9" w14:textId="77777777" w:rsidR="00431447" w:rsidRPr="00BC4BF3" w:rsidRDefault="00431447" w:rsidP="004B6BFB">
      <w:pPr>
        <w:pStyle w:val="a0"/>
        <w:spacing w:after="0" w:line="200" w:lineRule="exact"/>
        <w:jc w:val="both"/>
        <w:rPr>
          <w:rFonts w:ascii="David" w:hAnsi="David"/>
          <w:sz w:val="24"/>
          <w:rtl/>
        </w:rPr>
      </w:pPr>
    </w:p>
    <w:p w14:paraId="2D7D8858" w14:textId="77777777" w:rsidR="004B6BFB" w:rsidRPr="00BC4BF3" w:rsidRDefault="00B659BC" w:rsidP="004B6BFB">
      <w:pPr>
        <w:pStyle w:val="a0"/>
        <w:jc w:val="both"/>
        <w:rPr>
          <w:rFonts w:ascii="David" w:hAnsi="David"/>
          <w:sz w:val="24"/>
          <w:rtl/>
        </w:rPr>
      </w:pPr>
      <w:r w:rsidRPr="00BC4BF3">
        <w:rPr>
          <w:rFonts w:ascii="David" w:hAnsi="David"/>
          <w:b/>
          <w:bCs/>
          <w:rtl/>
        </w:rPr>
        <w:t>הקשר לפרויקט:</w:t>
      </w:r>
      <w:r w:rsidRPr="00BC4BF3">
        <w:rPr>
          <w:rFonts w:ascii="David" w:hAnsi="David"/>
          <w:rtl/>
        </w:rPr>
        <w:t xml:space="preserve"> </w:t>
      </w:r>
      <w:r w:rsidRPr="00BC4BF3">
        <w:rPr>
          <w:rFonts w:ascii="David" w:hAnsi="David"/>
          <w:sz w:val="24"/>
          <w:rtl/>
        </w:rPr>
        <w:t>המודלים לניהול ושיבוץ משאבים תחת אילוצים, ובפרט הניתוח הכמותי מתוך מחקרם של</w:t>
      </w:r>
      <w:r w:rsidRPr="00BC4BF3">
        <w:rPr>
          <w:rFonts w:ascii="David" w:hAnsi="David"/>
          <w:sz w:val="24"/>
        </w:rPr>
        <w:t xml:space="preserve"> ,Defraeye &amp; Van Nieuwenhuyse (2015) </w:t>
      </w:r>
      <w:r w:rsidRPr="00BC4BF3">
        <w:rPr>
          <w:rFonts w:ascii="David" w:hAnsi="David"/>
          <w:sz w:val="24"/>
          <w:rtl/>
        </w:rPr>
        <w:t xml:space="preserve">מהווים את הליבה האלגוריתמית של מודול השיבוץ בפרויקט זה. </w:t>
      </w:r>
      <w:r w:rsidRPr="00BC4BF3">
        <w:rPr>
          <w:rFonts w:ascii="David" w:hAnsi="David"/>
          <w:sz w:val="24"/>
        </w:rPr>
        <w:t xml:space="preserve"> </w:t>
      </w:r>
      <w:r w:rsidRPr="00BC4BF3">
        <w:rPr>
          <w:rFonts w:ascii="David" w:hAnsi="David"/>
          <w:sz w:val="24"/>
          <w:rtl/>
        </w:rPr>
        <w:t xml:space="preserve">תרומתו של הפרק הספרותי באה לידי ביטוי ישיר בתרגום תהליך השיבוץ מחשיבה ידנית-אינטואיטיבית למערכת חוקים הנדסית קשיחה. </w:t>
      </w:r>
      <w:r w:rsidRPr="00BC4BF3">
        <w:rPr>
          <w:rFonts w:ascii="David" w:hAnsi="David"/>
          <w:sz w:val="24"/>
        </w:rPr>
        <w:t xml:space="preserve"> </w:t>
      </w:r>
      <w:r w:rsidRPr="00BC4BF3">
        <w:rPr>
          <w:rFonts w:ascii="David" w:hAnsi="David"/>
          <w:sz w:val="24"/>
          <w:rtl/>
        </w:rPr>
        <w:t>נוסחאות ההסתברות וחלוקת ארבעת שלבי התכנון מנחים את כתיבת פונקציית הסינון הדינמית ב</w:t>
      </w:r>
      <w:r w:rsidRPr="00BC4BF3">
        <w:rPr>
          <w:rFonts w:ascii="David" w:hAnsi="David"/>
          <w:sz w:val="24"/>
        </w:rPr>
        <w:t xml:space="preserve">-Backend </w:t>
      </w:r>
      <w:r w:rsidRPr="00BC4BF3">
        <w:rPr>
          <w:rFonts w:ascii="David" w:hAnsi="David"/>
          <w:sz w:val="24"/>
          <w:rtl/>
        </w:rPr>
        <w:t xml:space="preserve"> של המערכת, אשר משמיטה אוטומטית דיילות שאינן זמינות ומציגה רשימה מפולטרת על בסיס אילוצים קשיחים ורכים</w:t>
      </w:r>
      <w:r w:rsidRPr="00BC4BF3">
        <w:rPr>
          <w:rFonts w:ascii="David" w:hAnsi="David"/>
          <w:sz w:val="24"/>
        </w:rPr>
        <w:t>.</w:t>
      </w:r>
    </w:p>
    <w:p w14:paraId="43E46838" w14:textId="77777777" w:rsidR="00C935A1" w:rsidRPr="00BC4BF3" w:rsidRDefault="00C935A1" w:rsidP="00107263">
      <w:pPr>
        <w:pStyle w:val="a0"/>
        <w:spacing w:after="0" w:line="200" w:lineRule="exact"/>
        <w:jc w:val="both"/>
        <w:rPr>
          <w:rFonts w:ascii="David" w:hAnsi="David"/>
          <w:sz w:val="24"/>
          <w:rtl/>
        </w:rPr>
      </w:pPr>
    </w:p>
    <w:p w14:paraId="2C7F0B6E" w14:textId="77777777" w:rsidR="00107263" w:rsidRPr="00BC4BF3" w:rsidRDefault="00107263" w:rsidP="00773CB6">
      <w:pPr>
        <w:pStyle w:val="2"/>
      </w:pPr>
      <w:bookmarkStart w:id="36" w:name="_Toc232719589"/>
      <w:r w:rsidRPr="00BC4BF3">
        <w:rPr>
          <w:rtl/>
        </w:rPr>
        <w:t>ניהול קשרי לקוחות (</w:t>
      </w:r>
      <w:r w:rsidRPr="00BC4BF3">
        <w:t>CRM</w:t>
      </w:r>
      <w:r w:rsidRPr="00BC4BF3">
        <w:rPr>
          <w:rtl/>
        </w:rPr>
        <w:t xml:space="preserve">) וניהול ידע בשוק ה- </w:t>
      </w:r>
      <w:r w:rsidRPr="00BC4BF3">
        <w:t>B</w:t>
      </w:r>
      <w:r w:rsidRPr="00BC4BF3">
        <w:rPr>
          <w:rtl/>
        </w:rPr>
        <w:t>2</w:t>
      </w:r>
      <w:r w:rsidRPr="00BC4BF3">
        <w:t>B</w:t>
      </w:r>
      <w:bookmarkEnd w:id="36"/>
    </w:p>
    <w:p w14:paraId="20E641B2" w14:textId="10694657" w:rsidR="00107263" w:rsidRPr="00BC4BF3" w:rsidRDefault="006A1007" w:rsidP="003726EE">
      <w:pPr>
        <w:pStyle w:val="3"/>
        <w:rPr>
          <w:sz w:val="24"/>
        </w:rPr>
      </w:pPr>
      <w:r w:rsidRPr="00BC4BF3">
        <w:rPr>
          <w:sz w:val="24"/>
          <w:rtl/>
        </w:rPr>
        <w:t xml:space="preserve"> </w:t>
      </w:r>
      <w:bookmarkStart w:id="37" w:name="_Toc232719590"/>
      <w:r w:rsidR="00107263" w:rsidRPr="00BC4BF3">
        <w:rPr>
          <w:sz w:val="24"/>
          <w:rtl/>
        </w:rPr>
        <w:t>ארכיטקטורת מערכת ה-</w:t>
      </w:r>
      <w:r w:rsidR="00107263" w:rsidRPr="00BC4BF3">
        <w:rPr>
          <w:sz w:val="24"/>
        </w:rPr>
        <w:t>CRM</w:t>
      </w:r>
      <w:r w:rsidR="00107263" w:rsidRPr="00BC4BF3">
        <w:rPr>
          <w:sz w:val="24"/>
          <w:rtl/>
        </w:rPr>
        <w:t xml:space="preserve"> ואוטומציית הצעות מחיר בקשרים בין-ארגוניים</w:t>
      </w:r>
      <w:bookmarkEnd w:id="37"/>
    </w:p>
    <w:p w14:paraId="3C730F20" w14:textId="77777777" w:rsidR="00107263" w:rsidRPr="00BC4BF3" w:rsidRDefault="00107263" w:rsidP="00107263">
      <w:pPr>
        <w:pStyle w:val="a0"/>
        <w:jc w:val="both"/>
        <w:rPr>
          <w:rFonts w:ascii="David" w:hAnsi="David"/>
          <w:sz w:val="24"/>
          <w:rtl/>
        </w:rPr>
      </w:pPr>
      <w:r w:rsidRPr="00BC4BF3">
        <w:rPr>
          <w:rFonts w:ascii="David" w:hAnsi="David"/>
          <w:sz w:val="24"/>
          <w:rtl/>
        </w:rPr>
        <w:t>ניהול קשרי לקוחות (</w:t>
      </w:r>
      <w:r w:rsidRPr="00BC4BF3">
        <w:rPr>
          <w:rFonts w:ascii="David" w:hAnsi="David"/>
          <w:sz w:val="24"/>
        </w:rPr>
        <w:t>CRM</w:t>
      </w:r>
      <w:r w:rsidRPr="00BC4BF3">
        <w:rPr>
          <w:rFonts w:ascii="David" w:hAnsi="David"/>
          <w:sz w:val="24"/>
          <w:rtl/>
        </w:rPr>
        <w:t xml:space="preserve">) מהווה חלק מרכזי באסטרטגיה של חברות המעוניינות לשפר את ביצועי הארגון, במיוחד בעסקאות בינלאומיות ובין-ארגוניות. במחקרם של </w:t>
      </w:r>
      <w:r w:rsidRPr="00BC4BF3">
        <w:rPr>
          <w:rFonts w:ascii="David" w:hAnsi="David"/>
          <w:sz w:val="24"/>
        </w:rPr>
        <w:t>Quzwen, Hurriyati, &amp; Sultan</w:t>
      </w:r>
      <w:r w:rsidRPr="00BC4BF3">
        <w:rPr>
          <w:rFonts w:ascii="David" w:hAnsi="David"/>
          <w:sz w:val="24"/>
          <w:rtl/>
        </w:rPr>
        <w:t xml:space="preserve"> (2021), נבחן הקשר בין יישום </w:t>
      </w:r>
      <w:r w:rsidRPr="00BC4BF3">
        <w:rPr>
          <w:rFonts w:ascii="David" w:hAnsi="David"/>
          <w:sz w:val="24"/>
        </w:rPr>
        <w:t>CRM</w:t>
      </w:r>
      <w:r w:rsidRPr="00BC4BF3">
        <w:rPr>
          <w:rFonts w:ascii="David" w:hAnsi="David"/>
          <w:sz w:val="24"/>
          <w:rtl/>
        </w:rPr>
        <w:t xml:space="preserve"> לבין ביצועי ארגונים בתעשיית השליחויות באינדונזיה. המחקר מדגיש כיצד גורמים ארגוניים, אסטרטגיים ותרבותיים משפיעים באופן חיובי על יישום </w:t>
      </w:r>
      <w:r w:rsidRPr="00BC4BF3">
        <w:rPr>
          <w:rFonts w:ascii="David" w:hAnsi="David"/>
          <w:sz w:val="24"/>
        </w:rPr>
        <w:t>CRM</w:t>
      </w:r>
      <w:r w:rsidRPr="00BC4BF3">
        <w:rPr>
          <w:rFonts w:ascii="David" w:hAnsi="David"/>
          <w:sz w:val="24"/>
          <w:rtl/>
        </w:rPr>
        <w:t>, אשר בתורם משפרים משמעותית את הביצועים הארגוניים (</w:t>
      </w:r>
      <w:r w:rsidRPr="00BC4BF3">
        <w:rPr>
          <w:rFonts w:ascii="David" w:hAnsi="David"/>
          <w:sz w:val="24"/>
        </w:rPr>
        <w:t>Quzwen, Hurriyati, &amp; Sultan, 2021, p. 517</w:t>
      </w:r>
      <w:r w:rsidRPr="00BC4BF3">
        <w:rPr>
          <w:rFonts w:ascii="David" w:hAnsi="David"/>
          <w:sz w:val="24"/>
          <w:rtl/>
        </w:rPr>
        <w:t xml:space="preserve">). במקביל, היכולת של </w:t>
      </w:r>
      <w:r w:rsidRPr="00BC4BF3">
        <w:rPr>
          <w:rFonts w:ascii="David" w:hAnsi="David"/>
          <w:sz w:val="24"/>
        </w:rPr>
        <w:t>CRM</w:t>
      </w:r>
      <w:r w:rsidRPr="00BC4BF3">
        <w:rPr>
          <w:rFonts w:ascii="David" w:hAnsi="David"/>
          <w:sz w:val="24"/>
          <w:rtl/>
        </w:rPr>
        <w:t xml:space="preserve"> לאפשר אוטומציה של תהליכים כמו הצעות מחיר היא קריטית לשיפור הפעילות הארגונית. במאמרם, </w:t>
      </w:r>
      <w:r w:rsidRPr="00BC4BF3">
        <w:rPr>
          <w:rFonts w:ascii="David" w:hAnsi="David"/>
          <w:sz w:val="24"/>
        </w:rPr>
        <w:t>Quzwen</w:t>
      </w:r>
      <w:r w:rsidRPr="00BC4BF3">
        <w:rPr>
          <w:rFonts w:ascii="David" w:hAnsi="David"/>
          <w:sz w:val="24"/>
          <w:rtl/>
        </w:rPr>
        <w:t xml:space="preserve"> ואח' מדגישים כי </w:t>
      </w:r>
      <w:r w:rsidRPr="00BC4BF3">
        <w:rPr>
          <w:rFonts w:ascii="David" w:hAnsi="David"/>
          <w:sz w:val="24"/>
        </w:rPr>
        <w:t>CRM</w:t>
      </w:r>
      <w:r w:rsidRPr="00BC4BF3">
        <w:rPr>
          <w:rFonts w:ascii="David" w:hAnsi="David"/>
          <w:sz w:val="24"/>
          <w:rtl/>
        </w:rPr>
        <w:t xml:space="preserve"> מהווה פילוסופיה ניהולית המתמקדת בניצול טכנולוגיות מידע, כמו מאגרי נתונים ורשתות אינטרנט, כדי לשפר את תהליך השיווק הקשרי (</w:t>
      </w:r>
      <w:r w:rsidRPr="00BC4BF3">
        <w:rPr>
          <w:rFonts w:ascii="David" w:hAnsi="David"/>
          <w:sz w:val="24"/>
        </w:rPr>
        <w:t>Quzwen, Hurriyati, &amp; Sultan, 2021, p. 518</w:t>
      </w:r>
      <w:r w:rsidRPr="00BC4BF3">
        <w:rPr>
          <w:rFonts w:ascii="David" w:hAnsi="David"/>
          <w:sz w:val="24"/>
          <w:rtl/>
        </w:rPr>
        <w:t>). ביסוד השימוש ב-</w:t>
      </w:r>
      <w:r w:rsidRPr="00BC4BF3">
        <w:rPr>
          <w:rFonts w:ascii="David" w:hAnsi="David"/>
          <w:sz w:val="24"/>
        </w:rPr>
        <w:t>CRM</w:t>
      </w:r>
      <w:r w:rsidRPr="00BC4BF3">
        <w:rPr>
          <w:rFonts w:ascii="David" w:hAnsi="David"/>
          <w:sz w:val="24"/>
          <w:rtl/>
        </w:rPr>
        <w:t xml:space="preserve"> נמצאת הפילוסופיה של שימור ושיפור השותפויות עם הלקוחות לטווח הארוך, תוך יישום של ניהול קשרים שמתמקד בלקוחות קיימים ובשימורם, קבלת לקוחות חדשים והגברת נאמנות הלקוחות באמצעות טכנולוגיות דיגיטליות מתקדמות (</w:t>
      </w:r>
      <w:r w:rsidRPr="00BC4BF3">
        <w:rPr>
          <w:rFonts w:ascii="David" w:hAnsi="David"/>
          <w:sz w:val="24"/>
        </w:rPr>
        <w:t>Quzwen, Hurriyati, &amp; Sultan, 2021, p. 518</w:t>
      </w:r>
      <w:r w:rsidRPr="00BC4BF3">
        <w:rPr>
          <w:rFonts w:ascii="David" w:hAnsi="David"/>
          <w:sz w:val="24"/>
          <w:rtl/>
        </w:rPr>
        <w:t>).</w:t>
      </w:r>
    </w:p>
    <w:p w14:paraId="251800B7" w14:textId="77777777" w:rsidR="00107263" w:rsidRPr="00BC4BF3" w:rsidRDefault="00107263" w:rsidP="00107263">
      <w:pPr>
        <w:pStyle w:val="a0"/>
        <w:spacing w:after="0" w:line="200" w:lineRule="exact"/>
        <w:jc w:val="both"/>
        <w:rPr>
          <w:rFonts w:ascii="David" w:hAnsi="David"/>
          <w:sz w:val="24"/>
          <w:rtl/>
        </w:rPr>
      </w:pPr>
    </w:p>
    <w:p w14:paraId="24E027E7" w14:textId="77777777" w:rsidR="00107263" w:rsidRPr="00BC4BF3" w:rsidRDefault="00107263" w:rsidP="00107263">
      <w:pPr>
        <w:pStyle w:val="a0"/>
        <w:jc w:val="both"/>
        <w:rPr>
          <w:rFonts w:ascii="David" w:hAnsi="David"/>
          <w:sz w:val="24"/>
          <w:rtl/>
        </w:rPr>
      </w:pPr>
      <w:r w:rsidRPr="00BC4BF3">
        <w:rPr>
          <w:rFonts w:ascii="David" w:hAnsi="David"/>
          <w:sz w:val="24"/>
          <w:rtl/>
        </w:rPr>
        <w:lastRenderedPageBreak/>
        <w:t xml:space="preserve">אוטומציה של הצעות מחיר מקנה יתרון משמעותי בשוק ה- </w:t>
      </w:r>
      <w:r w:rsidRPr="00BC4BF3">
        <w:rPr>
          <w:rFonts w:ascii="David" w:hAnsi="David"/>
          <w:sz w:val="24"/>
        </w:rPr>
        <w:t xml:space="preserve"> Business-to-Business</w:t>
      </w:r>
      <w:r w:rsidRPr="00BC4BF3">
        <w:rPr>
          <w:rFonts w:ascii="David" w:hAnsi="David"/>
          <w:sz w:val="24"/>
          <w:rtl/>
        </w:rPr>
        <w:t xml:space="preserve"> </w:t>
      </w:r>
      <w:r w:rsidRPr="00BC4BF3">
        <w:rPr>
          <w:rFonts w:ascii="David" w:hAnsi="David"/>
          <w:sz w:val="24"/>
        </w:rPr>
        <w:t>B2B)</w:t>
      </w:r>
      <w:r w:rsidRPr="00BC4BF3">
        <w:rPr>
          <w:rFonts w:ascii="David" w:hAnsi="David"/>
          <w:sz w:val="24"/>
          <w:rtl/>
        </w:rPr>
        <w:t xml:space="preserve">) , כיוון שהיא מאפשרת לארגונים להגיב במהירות לבקשות לקוחות עם הצעות מחיר מותאמות. כתוצאה מכך, עולה רמת שביעות הרצון מצד הלקוחות, מה שמגביר את נאמנותם. המערכת מעניקה לארגונים הזדמנות להרחיב את בסיס לקוחותיהם ולהגדיל את הכנסותיהם תוך מזעור עלויות תפעוליות ומתוך גישה מבוססת נתונים. תוצאות המחקר של </w:t>
      </w:r>
      <w:r w:rsidRPr="00BC4BF3">
        <w:rPr>
          <w:rFonts w:ascii="David" w:hAnsi="David"/>
          <w:sz w:val="24"/>
        </w:rPr>
        <w:t>Quzwen</w:t>
      </w:r>
      <w:r w:rsidRPr="00BC4BF3">
        <w:rPr>
          <w:rFonts w:ascii="David" w:hAnsi="David"/>
          <w:sz w:val="24"/>
          <w:rtl/>
        </w:rPr>
        <w:t xml:space="preserve"> ואח' מראות כי גורמים ארגוניים, הבאים לידי ביטוי בתשתית הטכנולוגית של הארגון ובתרבות הארגונית, מעצימים את הצלחת יישום ה-</w:t>
      </w:r>
      <w:r w:rsidRPr="00BC4BF3">
        <w:rPr>
          <w:rFonts w:ascii="David" w:hAnsi="David"/>
          <w:sz w:val="24"/>
        </w:rPr>
        <w:t>CRM</w:t>
      </w:r>
      <w:r w:rsidRPr="00BC4BF3">
        <w:rPr>
          <w:rFonts w:ascii="David" w:hAnsi="David"/>
          <w:sz w:val="24"/>
          <w:rtl/>
        </w:rPr>
        <w:t xml:space="preserve"> על ידי יצירת מסגרת אסטרטגית המשלבת בין תהליכי התפתחות פנים־ארגוניים לבין רמות ביקוש משתנות בשוק (</w:t>
      </w:r>
      <w:r w:rsidRPr="00BC4BF3">
        <w:rPr>
          <w:rFonts w:ascii="David" w:hAnsi="David"/>
          <w:sz w:val="24"/>
        </w:rPr>
        <w:t>Quzwen, Hurriyati, &amp; Sultan, 2021, p. 517</w:t>
      </w:r>
      <w:r w:rsidRPr="00BC4BF3">
        <w:rPr>
          <w:rFonts w:ascii="David" w:hAnsi="David"/>
          <w:sz w:val="24"/>
          <w:rtl/>
        </w:rPr>
        <w:t xml:space="preserve">). אף על פי כן, המאמר מדגיש כי לחוסר יציבות בשוק קיימת השפעה שלילית משמעותית על יכולת היישום של מערכות </w:t>
      </w:r>
      <w:r w:rsidRPr="00BC4BF3">
        <w:rPr>
          <w:rFonts w:ascii="David" w:hAnsi="David"/>
          <w:sz w:val="24"/>
        </w:rPr>
        <w:t>CRM</w:t>
      </w:r>
      <w:r w:rsidRPr="00BC4BF3">
        <w:rPr>
          <w:rFonts w:ascii="David" w:hAnsi="David"/>
          <w:sz w:val="24"/>
          <w:rtl/>
        </w:rPr>
        <w:t>, שכן תנודתיות השוק והדינמיקה המשתנה שלו עלולות לעכב יישום אפקטיבי של המערכת (</w:t>
      </w:r>
      <w:r w:rsidRPr="00BC4BF3">
        <w:rPr>
          <w:rFonts w:ascii="David" w:hAnsi="David"/>
          <w:sz w:val="24"/>
        </w:rPr>
        <w:t>Quzwen, Hurriyati, &amp; Sultan, 2021, Abstract</w:t>
      </w:r>
      <w:r w:rsidRPr="00BC4BF3">
        <w:rPr>
          <w:rFonts w:ascii="David" w:hAnsi="David"/>
          <w:sz w:val="24"/>
          <w:rtl/>
        </w:rPr>
        <w:t>).</w:t>
      </w:r>
    </w:p>
    <w:p w14:paraId="46677DF8" w14:textId="77777777" w:rsidR="00107263" w:rsidRPr="00BC4BF3" w:rsidRDefault="00107263" w:rsidP="00107263">
      <w:pPr>
        <w:pStyle w:val="a0"/>
        <w:spacing w:after="0" w:line="200" w:lineRule="exact"/>
        <w:jc w:val="both"/>
        <w:rPr>
          <w:rFonts w:ascii="David" w:hAnsi="David"/>
          <w:b/>
          <w:bCs/>
          <w:sz w:val="24"/>
          <w:rtl/>
        </w:rPr>
      </w:pPr>
    </w:p>
    <w:p w14:paraId="0B585DA7" w14:textId="78DEB9C3" w:rsidR="00107263" w:rsidRPr="00BC4BF3" w:rsidRDefault="00F46341" w:rsidP="003726EE">
      <w:pPr>
        <w:pStyle w:val="3"/>
        <w:rPr>
          <w:sz w:val="24"/>
        </w:rPr>
      </w:pPr>
      <w:r w:rsidRPr="00BC4BF3">
        <w:rPr>
          <w:sz w:val="24"/>
          <w:rtl/>
        </w:rPr>
        <w:t xml:space="preserve"> </w:t>
      </w:r>
      <w:bookmarkStart w:id="38" w:name="_Toc232719591"/>
      <w:r w:rsidR="00107263" w:rsidRPr="00BC4BF3">
        <w:rPr>
          <w:sz w:val="24"/>
          <w:rtl/>
        </w:rPr>
        <w:t>שימור הזיכרון הארגוני וניהול ידע לקוח בשיווק ממוקד</w:t>
      </w:r>
      <w:bookmarkEnd w:id="38"/>
    </w:p>
    <w:p w14:paraId="580D78E1" w14:textId="77777777" w:rsidR="00107263" w:rsidRPr="00BC4BF3" w:rsidRDefault="00107263" w:rsidP="00107263">
      <w:pPr>
        <w:pStyle w:val="a0"/>
        <w:jc w:val="both"/>
        <w:rPr>
          <w:rFonts w:ascii="David" w:hAnsi="David"/>
          <w:sz w:val="24"/>
          <w:rtl/>
        </w:rPr>
      </w:pPr>
      <w:r w:rsidRPr="00BC4BF3">
        <w:rPr>
          <w:rFonts w:ascii="David" w:hAnsi="David"/>
          <w:sz w:val="24"/>
          <w:rtl/>
        </w:rPr>
        <w:t>ניהול קשרי לקוחות (</w:t>
      </w:r>
      <w:r w:rsidRPr="00BC4BF3">
        <w:rPr>
          <w:rFonts w:ascii="David" w:hAnsi="David"/>
          <w:sz w:val="24"/>
        </w:rPr>
        <w:t>CRM</w:t>
      </w:r>
      <w:r w:rsidRPr="00BC4BF3">
        <w:rPr>
          <w:rFonts w:ascii="David" w:hAnsi="David"/>
          <w:sz w:val="24"/>
          <w:rtl/>
        </w:rPr>
        <w:t xml:space="preserve">) מבוסס על גישות שמטרתן לנהל ולאגור ידע אודות לקוחות תוך ניצולו לבניית קשרים אישיים ארוכי טווח עם לקוחות. המאמר של </w:t>
      </w:r>
      <w:r w:rsidRPr="00BC4BF3">
        <w:rPr>
          <w:rFonts w:ascii="David" w:hAnsi="David"/>
          <w:sz w:val="24"/>
        </w:rPr>
        <w:t>Quzwen, Hurriyati, &amp; Sultan</w:t>
      </w:r>
      <w:r w:rsidRPr="00BC4BF3">
        <w:rPr>
          <w:rFonts w:ascii="David" w:hAnsi="David"/>
          <w:sz w:val="24"/>
          <w:rtl/>
        </w:rPr>
        <w:t xml:space="preserve"> (2021) מגדיר מערכת </w:t>
      </w:r>
      <w:r w:rsidRPr="00BC4BF3">
        <w:rPr>
          <w:rFonts w:ascii="David" w:hAnsi="David"/>
          <w:sz w:val="24"/>
        </w:rPr>
        <w:t>CRM</w:t>
      </w:r>
      <w:r w:rsidRPr="00BC4BF3">
        <w:rPr>
          <w:rFonts w:ascii="David" w:hAnsi="David"/>
          <w:sz w:val="24"/>
          <w:rtl/>
        </w:rPr>
        <w:t xml:space="preserve"> כגישה לניהול ידע עם מטרה לבדוק ולהשתמש בידע לקוחות לצורך בניית קשרים אישיים מתמשכים עם לקוחות (</w:t>
      </w:r>
      <w:r w:rsidRPr="00BC4BF3">
        <w:rPr>
          <w:rFonts w:ascii="David" w:hAnsi="David"/>
          <w:sz w:val="24"/>
        </w:rPr>
        <w:t>Quzwen, Hurriyati, &amp; Sultan, 2021, p. 518</w:t>
      </w:r>
      <w:r w:rsidRPr="00BC4BF3">
        <w:rPr>
          <w:rFonts w:ascii="David" w:hAnsi="David"/>
          <w:sz w:val="24"/>
          <w:rtl/>
        </w:rPr>
        <w:t>). בגישה זו, ההתמקדות העיקרית היא ביצירת בסיס ידע מאורגן היטב שמטרתו לשפר את תהליכי השיווק ולגבור על התחרות התמידית המאפיינת את השוק העסקי.</w:t>
      </w:r>
    </w:p>
    <w:p w14:paraId="17E325D5" w14:textId="77777777" w:rsidR="00107263" w:rsidRPr="00BC4BF3" w:rsidRDefault="00107263" w:rsidP="00107263">
      <w:pPr>
        <w:pStyle w:val="a0"/>
        <w:spacing w:after="0" w:line="200" w:lineRule="exact"/>
        <w:jc w:val="both"/>
        <w:rPr>
          <w:rFonts w:ascii="David" w:hAnsi="David"/>
          <w:sz w:val="24"/>
          <w:rtl/>
        </w:rPr>
      </w:pPr>
    </w:p>
    <w:p w14:paraId="002F2AE8" w14:textId="77777777" w:rsidR="00107263" w:rsidRPr="00BC4BF3" w:rsidRDefault="00107263" w:rsidP="00107263">
      <w:pPr>
        <w:pStyle w:val="a0"/>
        <w:jc w:val="both"/>
        <w:rPr>
          <w:rFonts w:ascii="David" w:hAnsi="David"/>
          <w:sz w:val="24"/>
          <w:rtl/>
        </w:rPr>
      </w:pPr>
      <w:r w:rsidRPr="00BC4BF3">
        <w:rPr>
          <w:rFonts w:ascii="David" w:hAnsi="David"/>
          <w:sz w:val="24"/>
          <w:rtl/>
        </w:rPr>
        <w:t xml:space="preserve">בתוך שיטת ניהול זו, קיימת חשיבות רבה לשיווק מבוסס יחסים המתבצע לצורך יצירה, שימור ושיפור קשרים עם הלקוחות והשותפים האסטרטגיים של הארגון. </w:t>
      </w:r>
      <w:r w:rsidRPr="00BC4BF3">
        <w:rPr>
          <w:rFonts w:ascii="David" w:hAnsi="David"/>
          <w:sz w:val="24"/>
        </w:rPr>
        <w:t>Quzwen</w:t>
      </w:r>
      <w:r w:rsidRPr="00BC4BF3">
        <w:rPr>
          <w:rFonts w:ascii="David" w:hAnsi="David"/>
          <w:sz w:val="24"/>
          <w:rtl/>
        </w:rPr>
        <w:t xml:space="preserve"> ואח' מדגישים כי שיווק מבוסס יחסים מתמקד ביצירת בסיס לשיתוף פעולה שהנו רווחי לכל הצדדים המעורבים, באופן כזה שמטרתם תושג (</w:t>
      </w:r>
      <w:r w:rsidRPr="00BC4BF3">
        <w:rPr>
          <w:rFonts w:ascii="David" w:hAnsi="David"/>
          <w:sz w:val="24"/>
        </w:rPr>
        <w:t>Quzwen, Hurriyati, &amp; Sultan, 2021, p. 518</w:t>
      </w:r>
      <w:r w:rsidRPr="00BC4BF3">
        <w:rPr>
          <w:rFonts w:ascii="David" w:hAnsi="David"/>
          <w:sz w:val="24"/>
          <w:rtl/>
        </w:rPr>
        <w:t>). הבסיס התרבותי של הארגון הכרחי להצלחת יישום שכזה, שכן שיתוף פעולה פנים-ארגוני והדרגה גבוהה של אינטגרציה ארגונית מהווים גורמים קריטיים להצלחה זו (</w:t>
      </w:r>
      <w:r w:rsidRPr="00BC4BF3">
        <w:rPr>
          <w:rFonts w:ascii="David" w:hAnsi="David"/>
          <w:sz w:val="24"/>
        </w:rPr>
        <w:t>Quzwen, Hurriyati, &amp; Sultan, 2021, p. 519</w:t>
      </w:r>
      <w:r w:rsidRPr="00BC4BF3">
        <w:rPr>
          <w:rFonts w:ascii="David" w:hAnsi="David"/>
          <w:sz w:val="24"/>
          <w:rtl/>
        </w:rPr>
        <w:t>).</w:t>
      </w:r>
    </w:p>
    <w:p w14:paraId="2C8DC78C" w14:textId="77777777" w:rsidR="00107263" w:rsidRPr="00BC4BF3" w:rsidRDefault="00107263" w:rsidP="00107263">
      <w:pPr>
        <w:pStyle w:val="a0"/>
        <w:spacing w:after="0" w:line="200" w:lineRule="exact"/>
        <w:jc w:val="both"/>
        <w:rPr>
          <w:rFonts w:ascii="David" w:hAnsi="David"/>
          <w:sz w:val="24"/>
          <w:rtl/>
        </w:rPr>
      </w:pPr>
    </w:p>
    <w:p w14:paraId="562D015A" w14:textId="77777777" w:rsidR="00107263" w:rsidRPr="00BC4BF3" w:rsidRDefault="00107263" w:rsidP="00107263">
      <w:pPr>
        <w:pStyle w:val="a0"/>
        <w:jc w:val="both"/>
        <w:rPr>
          <w:rFonts w:ascii="David" w:hAnsi="David"/>
          <w:sz w:val="24"/>
          <w:rtl/>
        </w:rPr>
      </w:pPr>
      <w:r w:rsidRPr="00BC4BF3">
        <w:rPr>
          <w:rFonts w:ascii="David" w:hAnsi="David"/>
          <w:sz w:val="24"/>
          <w:rtl/>
        </w:rPr>
        <w:t xml:space="preserve">ניהול זיכרון ארגוני מהווה חלק בלתי נפרד מההצלחה הכוללת של פרויקטי </w:t>
      </w:r>
      <w:r w:rsidRPr="00BC4BF3">
        <w:rPr>
          <w:rFonts w:ascii="David" w:hAnsi="David"/>
          <w:sz w:val="24"/>
        </w:rPr>
        <w:t>CRM</w:t>
      </w:r>
      <w:r w:rsidRPr="00BC4BF3">
        <w:rPr>
          <w:rFonts w:ascii="David" w:hAnsi="David"/>
          <w:sz w:val="24"/>
          <w:rtl/>
        </w:rPr>
        <w:t xml:space="preserve">. ארגון המנהל את זיכרונו הארגוני באופן מיטבי מבטיח לעצמו יתרון בעת שמירה על ידע הלקוחות שנצבר ועל חוויות קודמות בקשרים העסקיים שלו. יצירת תרבות ארגונית המעודדת למידה ארגונית אדפטיבית עשויה לסייע לשינויים המתבקשים לשם השגת היתרונות המיועדים לאחר יישום פרויקטי </w:t>
      </w:r>
      <w:r w:rsidRPr="00BC4BF3">
        <w:rPr>
          <w:rFonts w:ascii="David" w:hAnsi="David"/>
          <w:sz w:val="24"/>
        </w:rPr>
        <w:t>CRM</w:t>
      </w:r>
      <w:r w:rsidRPr="00BC4BF3">
        <w:rPr>
          <w:rFonts w:ascii="David" w:hAnsi="David"/>
          <w:sz w:val="24"/>
          <w:rtl/>
        </w:rPr>
        <w:t xml:space="preserve"> (</w:t>
      </w:r>
      <w:r w:rsidRPr="00BC4BF3">
        <w:rPr>
          <w:rFonts w:ascii="David" w:hAnsi="David"/>
          <w:sz w:val="24"/>
        </w:rPr>
        <w:t>Quzwen, Hurriyati, &amp; Sultan, 2021, p. 519</w:t>
      </w:r>
      <w:r w:rsidRPr="00BC4BF3">
        <w:rPr>
          <w:rFonts w:ascii="David" w:hAnsi="David"/>
          <w:sz w:val="24"/>
          <w:rtl/>
        </w:rPr>
        <w:t xml:space="preserve">). כדי להצליח לאורך זמן, ישנה חשיבות גבוהה לאינטראקציה האנושית הממלאת תפקיד קריטי בתהליך בניית הקשרים. </w:t>
      </w:r>
      <w:r w:rsidRPr="00BC4BF3">
        <w:rPr>
          <w:rFonts w:ascii="David" w:hAnsi="David"/>
          <w:sz w:val="24"/>
        </w:rPr>
        <w:t>Quzwen</w:t>
      </w:r>
      <w:r w:rsidRPr="00BC4BF3">
        <w:rPr>
          <w:rFonts w:ascii="David" w:hAnsi="David"/>
          <w:sz w:val="24"/>
          <w:rtl/>
        </w:rPr>
        <w:t xml:space="preserve"> ואח' מדגישים כי האינטראקציה האנושית, רכיבים אינטגרטיביים ארגוניים וחזון הם חשובים ליישום מוצלח של </w:t>
      </w:r>
      <w:r w:rsidRPr="00BC4BF3">
        <w:rPr>
          <w:rFonts w:ascii="David" w:hAnsi="David"/>
          <w:sz w:val="24"/>
        </w:rPr>
        <w:t>CRM</w:t>
      </w:r>
      <w:r w:rsidRPr="00BC4BF3">
        <w:rPr>
          <w:rFonts w:ascii="David" w:hAnsi="David"/>
          <w:sz w:val="24"/>
          <w:rtl/>
        </w:rPr>
        <w:t xml:space="preserve"> </w:t>
      </w:r>
      <w:r w:rsidRPr="00BC4BF3">
        <w:rPr>
          <w:rFonts w:ascii="David" w:hAnsi="David"/>
          <w:sz w:val="24"/>
        </w:rPr>
        <w:t>(Quzwen, Hurriyati, &amp; Sultan, 2021, p. 519)</w:t>
      </w:r>
      <w:r w:rsidRPr="00BC4BF3">
        <w:rPr>
          <w:rFonts w:ascii="David" w:hAnsi="David"/>
          <w:sz w:val="24"/>
          <w:rtl/>
        </w:rPr>
        <w:t xml:space="preserve">. הרעיון המרכזי הוא שיש להתייחס לכל </w:t>
      </w:r>
      <w:r w:rsidRPr="00BC4BF3">
        <w:rPr>
          <w:rFonts w:ascii="David" w:hAnsi="David"/>
          <w:sz w:val="24"/>
          <w:rtl/>
        </w:rPr>
        <w:lastRenderedPageBreak/>
        <w:t>לקוח ככזה שדורש יחס אישי ומותאם על ידי הארגון, תוך כדי שמירה על נאמנותו ושמירה על קשר עסקי יציב לאורך זמן.</w:t>
      </w:r>
    </w:p>
    <w:p w14:paraId="1799CA77" w14:textId="77777777" w:rsidR="00107263" w:rsidRPr="00BC4BF3" w:rsidRDefault="00107263" w:rsidP="00107263">
      <w:pPr>
        <w:pStyle w:val="a0"/>
        <w:spacing w:after="0" w:line="200" w:lineRule="exact"/>
        <w:jc w:val="both"/>
        <w:rPr>
          <w:rFonts w:ascii="David" w:hAnsi="David"/>
          <w:sz w:val="24"/>
          <w:rtl/>
        </w:rPr>
      </w:pPr>
    </w:p>
    <w:p w14:paraId="01F8F8DF" w14:textId="77777777" w:rsidR="00107263" w:rsidRPr="00BC4BF3" w:rsidRDefault="00107263" w:rsidP="00107263">
      <w:pPr>
        <w:pStyle w:val="a0"/>
        <w:jc w:val="both"/>
        <w:rPr>
          <w:rFonts w:ascii="David" w:hAnsi="David"/>
          <w:sz w:val="24"/>
          <w:rtl/>
        </w:rPr>
      </w:pPr>
      <w:r w:rsidRPr="00BC4BF3">
        <w:rPr>
          <w:rFonts w:ascii="David" w:hAnsi="David"/>
          <w:sz w:val="24"/>
          <w:rtl/>
        </w:rPr>
        <w:t>ניהול ידע הלקוח והשימור של זיכרון הארגון תורמים להעמקת הקשרים עם הלקוחות ולאופטימיזציה של משאבי הארגון לצורך השגת תוצאות מיטביות. שיווק ממוקד, במקביל, מסייע לזיהוי מדויק של הזדמנויות השוק ולשימוש מיטבי במידע שקיים, מה שמסייע להרחיב את מעגל הלקוחות ואת הרווחים (</w:t>
      </w:r>
      <w:r w:rsidRPr="00BC4BF3">
        <w:rPr>
          <w:rFonts w:ascii="David" w:hAnsi="David"/>
          <w:sz w:val="24"/>
        </w:rPr>
        <w:t>Quzwen, Hurriyati, &amp; Sultan, 2021, p. 519</w:t>
      </w:r>
      <w:r w:rsidRPr="00BC4BF3">
        <w:rPr>
          <w:rFonts w:ascii="David" w:hAnsi="David"/>
          <w:sz w:val="24"/>
          <w:rtl/>
        </w:rPr>
        <w:t xml:space="preserve">). היישום והניצול של מערכות </w:t>
      </w:r>
      <w:r w:rsidRPr="00BC4BF3">
        <w:rPr>
          <w:rFonts w:ascii="David" w:hAnsi="David"/>
          <w:sz w:val="24"/>
        </w:rPr>
        <w:t>CRM</w:t>
      </w:r>
      <w:r w:rsidRPr="00BC4BF3">
        <w:rPr>
          <w:rFonts w:ascii="David" w:hAnsi="David"/>
          <w:sz w:val="24"/>
          <w:rtl/>
        </w:rPr>
        <w:t xml:space="preserve"> בארגונים, תוך התמקדות בגישות לניהול ידע, מאפשרים לארגונים להתאים עצמם לצורכי הלקוח המשתנים ולחולל שינוי חיובי בביצועים הארגוניים הכוללים. עובדה זו נובעת מהאחריות שמתחייב הארגון לקיים כלפי לקוחותיו, מתוך הבנה כי ניהול ידע לקוח מוביל לשיפור משמעותי במשתנים האסטרטגיים הפועלים לטובת הישגיו הכלכליים של הארגון.</w:t>
      </w:r>
    </w:p>
    <w:p w14:paraId="47703AFC" w14:textId="77777777" w:rsidR="00107263" w:rsidRPr="00BC4BF3" w:rsidRDefault="00107263" w:rsidP="00107263">
      <w:pPr>
        <w:pStyle w:val="a0"/>
        <w:spacing w:after="0" w:line="200" w:lineRule="exact"/>
        <w:jc w:val="both"/>
        <w:rPr>
          <w:rFonts w:ascii="David" w:hAnsi="David"/>
          <w:sz w:val="24"/>
          <w:rtl/>
        </w:rPr>
      </w:pPr>
    </w:p>
    <w:p w14:paraId="3793A353" w14:textId="77777777" w:rsidR="00107263" w:rsidRPr="00BC4BF3" w:rsidRDefault="00107263" w:rsidP="00107263">
      <w:pPr>
        <w:pStyle w:val="a0"/>
        <w:jc w:val="both"/>
        <w:rPr>
          <w:rFonts w:ascii="David" w:hAnsi="David"/>
          <w:sz w:val="24"/>
          <w:rtl/>
        </w:rPr>
      </w:pPr>
      <w:r w:rsidRPr="00BC4BF3">
        <w:rPr>
          <w:rFonts w:ascii="David" w:hAnsi="David"/>
          <w:sz w:val="24"/>
          <w:rtl/>
        </w:rPr>
        <w:t>כלל התשתית המדעית והמודלים התיאורטיים הנסקרו בפרק זה, הן בהיבט של ארכיטקטורת מערכות ה-</w:t>
      </w:r>
      <w:r w:rsidRPr="00BC4BF3">
        <w:rPr>
          <w:rFonts w:ascii="David" w:hAnsi="David"/>
          <w:sz w:val="24"/>
        </w:rPr>
        <w:t>CRM</w:t>
      </w:r>
      <w:r w:rsidRPr="00BC4BF3">
        <w:rPr>
          <w:rFonts w:ascii="David" w:hAnsi="David"/>
          <w:sz w:val="24"/>
          <w:rtl/>
        </w:rPr>
        <w:t xml:space="preserve"> ואוטומציית התהליכים המסחריים והן בהיבט של מתודולוגיות לניהול ידע ושימור הזיכרון הארגוני – משמשים כעוגן ההנדסי המרכזי והישיר לאפיון ופיתוח מודול הלקוחות והמערך המסחרי במערכת </w:t>
      </w:r>
      <w:r w:rsidRPr="00BC4BF3">
        <w:rPr>
          <w:rFonts w:ascii="David" w:hAnsi="David"/>
          <w:sz w:val="24"/>
        </w:rPr>
        <w:t>REG-IN</w:t>
      </w:r>
      <w:r w:rsidRPr="00BC4BF3">
        <w:rPr>
          <w:rFonts w:ascii="David" w:hAnsi="David"/>
          <w:sz w:val="24"/>
          <w:rtl/>
        </w:rPr>
        <w:t>. מאחר שהחברה מנהלת קשרים עסקיים מתמשכים ומורכבים מול חברות הפקה (</w:t>
      </w:r>
      <w:r w:rsidRPr="00BC4BF3">
        <w:rPr>
          <w:rFonts w:ascii="David" w:hAnsi="David"/>
          <w:sz w:val="24"/>
        </w:rPr>
        <w:t>B2B</w:t>
      </w:r>
      <w:r w:rsidRPr="00BC4BF3">
        <w:rPr>
          <w:rFonts w:ascii="David" w:hAnsi="David"/>
          <w:sz w:val="24"/>
          <w:rtl/>
        </w:rPr>
        <w:t xml:space="preserve">) המציגות דרישות משתנות מאירוע לאירוע , היעדרה של תשתית </w:t>
      </w:r>
      <w:r w:rsidRPr="00BC4BF3">
        <w:rPr>
          <w:rFonts w:ascii="David" w:hAnsi="David"/>
          <w:sz w:val="24"/>
        </w:rPr>
        <w:t>CRM</w:t>
      </w:r>
      <w:r w:rsidRPr="00BC4BF3">
        <w:rPr>
          <w:rFonts w:ascii="David" w:hAnsi="David"/>
          <w:sz w:val="24"/>
          <w:rtl/>
        </w:rPr>
        <w:t xml:space="preserve"> ממוחשבת במצב הקיים אילץ את המטה לבצע חישובי תעריפים ולנסח הצעות מחיר ידנית, תוך הישענות על מידע מבוזר במחברות ובמיילים, דבר שחשף את החברה לטעויות אנוש וייצר תלות מסוכנת ב"ידע סמוי" של עובדים בודדים. יישום ממצאיהם של </w:t>
      </w:r>
      <w:r w:rsidRPr="00BC4BF3">
        <w:rPr>
          <w:rFonts w:ascii="David" w:hAnsi="David"/>
          <w:sz w:val="24"/>
        </w:rPr>
        <w:t>Quzwen</w:t>
      </w:r>
      <w:r w:rsidRPr="00BC4BF3">
        <w:rPr>
          <w:rFonts w:ascii="David" w:hAnsi="David"/>
          <w:sz w:val="24"/>
          <w:rtl/>
        </w:rPr>
        <w:t xml:space="preserve"> ואח' (2021) בתוך המערכת החדשה פותר כשל זה על ידי ריכוז כלל ישויות הנתונים (תעריפים והנחות היסטוריות) תחת מסד נתונים רלציוני אחד המקודד את הידע לפרופיל לקוח קבוע. מיסוד טכנולוגי זה משמר במדויק את הזיכרון הארגוני של </w:t>
      </w:r>
      <w:r w:rsidRPr="00BC4BF3">
        <w:rPr>
          <w:rFonts w:ascii="David" w:hAnsi="David"/>
          <w:sz w:val="24"/>
        </w:rPr>
        <w:t>REG-IN</w:t>
      </w:r>
      <w:r w:rsidRPr="00BC4BF3">
        <w:rPr>
          <w:rFonts w:ascii="David" w:hAnsi="David"/>
          <w:sz w:val="24"/>
          <w:rtl/>
        </w:rPr>
        <w:t>, מייתר את העבודה האדמיניסטרטיבית הסיזיפית במטה, ומאפשר לחברה לממש שיווק ממוקד, לקצר את זמני המחזור המסחריים, ולהעניק מענה מהיר ועקבי התומך בשימור לקוחות המפתח ובהגדלת הרווחיות התפעולית של הארגון.</w:t>
      </w:r>
    </w:p>
    <w:p w14:paraId="35ED8676" w14:textId="77777777" w:rsidR="00C935A1" w:rsidRPr="00BC4BF3" w:rsidRDefault="00C935A1" w:rsidP="00107263">
      <w:pPr>
        <w:pStyle w:val="a0"/>
        <w:spacing w:after="0" w:line="200" w:lineRule="exact"/>
        <w:jc w:val="both"/>
        <w:rPr>
          <w:rFonts w:ascii="David" w:hAnsi="David"/>
          <w:sz w:val="24"/>
          <w:rtl/>
        </w:rPr>
      </w:pPr>
    </w:p>
    <w:p w14:paraId="744C3880" w14:textId="77777777" w:rsidR="00C935A1" w:rsidRPr="00BC4BF3" w:rsidRDefault="00B659BC" w:rsidP="000A7FC2">
      <w:pPr>
        <w:pStyle w:val="a0"/>
        <w:jc w:val="both"/>
        <w:rPr>
          <w:rFonts w:ascii="David" w:hAnsi="David"/>
          <w:sz w:val="24"/>
          <w:rtl/>
        </w:rPr>
      </w:pPr>
      <w:r w:rsidRPr="00BC4BF3">
        <w:rPr>
          <w:rFonts w:ascii="David" w:hAnsi="David"/>
          <w:b/>
          <w:bCs/>
          <w:rtl/>
        </w:rPr>
        <w:t>הקשר לפרויקט:</w:t>
      </w:r>
      <w:r w:rsidRPr="00BC4BF3">
        <w:rPr>
          <w:rFonts w:ascii="David" w:hAnsi="David"/>
          <w:rtl/>
        </w:rPr>
        <w:t xml:space="preserve"> </w:t>
      </w:r>
      <w:r w:rsidRPr="00BC4BF3">
        <w:rPr>
          <w:rFonts w:ascii="David" w:hAnsi="David"/>
          <w:sz w:val="24"/>
          <w:rtl/>
        </w:rPr>
        <w:t>הניתוח התיאורטי של מערכות</w:t>
      </w:r>
      <w:r w:rsidRPr="00BC4BF3">
        <w:rPr>
          <w:rFonts w:ascii="David" w:hAnsi="David"/>
          <w:sz w:val="24"/>
        </w:rPr>
        <w:t xml:space="preserve"> CRM </w:t>
      </w:r>
      <w:r w:rsidRPr="00BC4BF3">
        <w:rPr>
          <w:rFonts w:ascii="David" w:hAnsi="David"/>
          <w:sz w:val="24"/>
          <w:rtl/>
        </w:rPr>
        <w:t>ושימור הזיכרון הארגוני, המבוסס על ממצאיהם של</w:t>
      </w:r>
      <w:r w:rsidRPr="00BC4BF3">
        <w:rPr>
          <w:rFonts w:ascii="David" w:hAnsi="David"/>
          <w:sz w:val="24"/>
        </w:rPr>
        <w:t xml:space="preserve"> Quzwen </w:t>
      </w:r>
      <w:r w:rsidRPr="00BC4BF3">
        <w:rPr>
          <w:rFonts w:ascii="David" w:hAnsi="David"/>
          <w:sz w:val="24"/>
          <w:rtl/>
        </w:rPr>
        <w:t>ועמיתיו (2021), מהווה את הבסיס המדעי לעיצוב המערך המסחרי ומודול הלקוחות של</w:t>
      </w:r>
      <w:r w:rsidRPr="00BC4BF3">
        <w:rPr>
          <w:rFonts w:ascii="David" w:hAnsi="David"/>
          <w:sz w:val="24"/>
        </w:rPr>
        <w:t xml:space="preserve"> .REG-IN </w:t>
      </w:r>
      <w:r w:rsidRPr="00BC4BF3">
        <w:rPr>
          <w:rFonts w:ascii="David" w:hAnsi="David"/>
          <w:sz w:val="24"/>
          <w:rtl/>
        </w:rPr>
        <w:t>הספרות מוכיחה כי ניהול ידע לקוח בשוק ה-</w:t>
      </w:r>
      <w:r w:rsidRPr="00BC4BF3">
        <w:rPr>
          <w:rFonts w:ascii="David" w:hAnsi="David"/>
          <w:sz w:val="24"/>
        </w:rPr>
        <w:t xml:space="preserve"> B2B </w:t>
      </w:r>
      <w:r w:rsidRPr="00BC4BF3">
        <w:rPr>
          <w:rFonts w:ascii="David" w:hAnsi="David"/>
          <w:sz w:val="24"/>
          <w:rtl/>
        </w:rPr>
        <w:t>אינו מתמצה בתיעוד טכני, אלא משפיע ישירות על ביצועי הפירמה באמצעות הפיכת ידע סמוי לגלומי ומקודד</w:t>
      </w:r>
      <w:r w:rsidRPr="00BC4BF3">
        <w:rPr>
          <w:rFonts w:ascii="David" w:hAnsi="David"/>
          <w:sz w:val="24"/>
        </w:rPr>
        <w:t xml:space="preserve"> .</w:t>
      </w:r>
      <w:r w:rsidRPr="00BC4BF3">
        <w:rPr>
          <w:rFonts w:ascii="David" w:hAnsi="David"/>
          <w:sz w:val="24"/>
          <w:rtl/>
        </w:rPr>
        <w:t>תובנות אלו מיושמות בפרויקט על ידי ריכוז כלל ישויות הנתונים (תעריפים והנחות היסטוריות) תחת מסד נתונים רלציוני אחד, דבר המייתר הפקת הצעות מחיר ידנית, מונע טעויות אנוש ומקצר את זמני המחזור המסחריים</w:t>
      </w:r>
      <w:r w:rsidRPr="00BC4BF3">
        <w:rPr>
          <w:rFonts w:ascii="David" w:hAnsi="David"/>
          <w:sz w:val="24"/>
        </w:rPr>
        <w:t>.</w:t>
      </w:r>
    </w:p>
    <w:p w14:paraId="2B208C53" w14:textId="77777777" w:rsidR="00107263" w:rsidRPr="00BC4BF3" w:rsidRDefault="00107263" w:rsidP="00107263">
      <w:pPr>
        <w:pStyle w:val="a0"/>
        <w:spacing w:after="0" w:line="200" w:lineRule="exact"/>
        <w:jc w:val="both"/>
        <w:rPr>
          <w:rFonts w:ascii="David" w:hAnsi="David"/>
          <w:sz w:val="24"/>
          <w:rtl/>
        </w:rPr>
      </w:pPr>
    </w:p>
    <w:p w14:paraId="1AB40F84" w14:textId="77777777" w:rsidR="00107263" w:rsidRPr="00BC4BF3" w:rsidRDefault="00107263" w:rsidP="00773CB6">
      <w:pPr>
        <w:pStyle w:val="2"/>
      </w:pPr>
      <w:bookmarkStart w:id="39" w:name="_Toc232719592"/>
      <w:r w:rsidRPr="00BC4BF3">
        <w:rPr>
          <w:rtl/>
        </w:rPr>
        <w:lastRenderedPageBreak/>
        <w:t>מערכות תמיכה בהחלטות (</w:t>
      </w:r>
      <w:r w:rsidRPr="00BC4BF3">
        <w:t>DSS</w:t>
      </w:r>
      <w:r w:rsidRPr="00BC4BF3">
        <w:rPr>
          <w:rtl/>
        </w:rPr>
        <w:t>), לוחות בקרה ניהוליים ועקרונות ממשק המשתמש (</w:t>
      </w:r>
      <w:r w:rsidRPr="00BC4BF3">
        <w:t>UI</w:t>
      </w:r>
      <w:r w:rsidRPr="00BC4BF3">
        <w:rPr>
          <w:rtl/>
        </w:rPr>
        <w:t>)</w:t>
      </w:r>
      <w:bookmarkEnd w:id="39"/>
    </w:p>
    <w:p w14:paraId="08C3F9BF" w14:textId="471B37DD" w:rsidR="00107263" w:rsidRPr="00BC4BF3" w:rsidRDefault="00DB2D47" w:rsidP="003726EE">
      <w:pPr>
        <w:pStyle w:val="3"/>
        <w:rPr>
          <w:sz w:val="24"/>
        </w:rPr>
      </w:pPr>
      <w:r w:rsidRPr="00BC4BF3">
        <w:rPr>
          <w:sz w:val="24"/>
          <w:rtl/>
        </w:rPr>
        <w:t xml:space="preserve"> </w:t>
      </w:r>
      <w:bookmarkStart w:id="40" w:name="_Toc232719593"/>
      <w:r w:rsidR="00107263" w:rsidRPr="00BC4BF3">
        <w:rPr>
          <w:sz w:val="24"/>
          <w:rtl/>
        </w:rPr>
        <w:t>ארכיטקטורה תפעולית של מערכות תמיכה בהחלטות מבוססות דאטה</w:t>
      </w:r>
      <w:bookmarkEnd w:id="40"/>
    </w:p>
    <w:p w14:paraId="6150D01A" w14:textId="77777777" w:rsidR="00107263" w:rsidRPr="00BC4BF3" w:rsidRDefault="00107263" w:rsidP="00107263">
      <w:pPr>
        <w:pStyle w:val="a0"/>
        <w:jc w:val="both"/>
        <w:rPr>
          <w:rFonts w:ascii="David" w:hAnsi="David"/>
          <w:sz w:val="24"/>
        </w:rPr>
      </w:pPr>
      <w:r w:rsidRPr="00BC4BF3">
        <w:rPr>
          <w:rFonts w:ascii="David" w:hAnsi="David"/>
          <w:sz w:val="24"/>
          <w:rtl/>
        </w:rPr>
        <w:t>מערכות תמיכה בהחלטות (</w:t>
      </w:r>
      <w:r w:rsidRPr="00BC4BF3">
        <w:rPr>
          <w:rFonts w:ascii="David" w:hAnsi="David"/>
          <w:sz w:val="24"/>
        </w:rPr>
        <w:t>DSS</w:t>
      </w:r>
      <w:r w:rsidRPr="00BC4BF3">
        <w:rPr>
          <w:rFonts w:ascii="David" w:hAnsi="David"/>
          <w:sz w:val="24"/>
          <w:rtl/>
        </w:rPr>
        <w:t xml:space="preserve">) משמשות גורם מרכזי בטרנספורמציה הארגונית, כאשר מערכות מבוססות מידע ואנליזה מסייעות למנהלים לשפר את איכות קבלת ההחלטות הארגוניות. המחקר של </w:t>
      </w:r>
      <w:r w:rsidRPr="00BC4BF3">
        <w:rPr>
          <w:rFonts w:ascii="David" w:hAnsi="David"/>
          <w:sz w:val="24"/>
        </w:rPr>
        <w:t>Hasan &amp; Akter</w:t>
      </w:r>
      <w:r w:rsidRPr="00BC4BF3">
        <w:rPr>
          <w:rFonts w:ascii="David" w:hAnsi="David"/>
          <w:sz w:val="24"/>
          <w:rtl/>
        </w:rPr>
        <w:t xml:space="preserve"> (2022) מדגיש את ההשפעה החיובית של כלים מבוססי מערכות מידע על מערכות תמיכה בהחלטות, במיוחד במגזרי שירותים שונים. שימוש בכלים אלו במגזר השירותי מונע לחלוטין את הסיכון בזמני תגובה ממושכים ומגביר את איכות המידע הזמין ממשוב לקוחות לטובת שיפור ביצועי ארגון (</w:t>
      </w:r>
      <w:r w:rsidRPr="00BC4BF3">
        <w:rPr>
          <w:rFonts w:ascii="David" w:hAnsi="David"/>
          <w:sz w:val="24"/>
        </w:rPr>
        <w:t>Hasan &amp; Akter, 2022, p. 29</w:t>
      </w:r>
      <w:r w:rsidRPr="00BC4BF3">
        <w:rPr>
          <w:rFonts w:ascii="David" w:hAnsi="David"/>
          <w:sz w:val="24"/>
          <w:rtl/>
        </w:rPr>
        <w:t xml:space="preserve">). אחד המרכיבים המרכזיים במערכות תמיכה בהחלטות הוא האינטגרציה של אנליזה מבוססת ביג דאטה ולמידת מכונה. כפי שמתארים </w:t>
      </w:r>
      <w:r w:rsidRPr="00BC4BF3">
        <w:rPr>
          <w:rFonts w:ascii="David" w:hAnsi="David"/>
          <w:sz w:val="24"/>
        </w:rPr>
        <w:t>Hasan &amp; Akter</w:t>
      </w:r>
      <w:r w:rsidRPr="00BC4BF3">
        <w:rPr>
          <w:rFonts w:ascii="David" w:hAnsi="David"/>
          <w:sz w:val="24"/>
          <w:rtl/>
        </w:rPr>
        <w:t>, יכולתן של מערכות אלו להתמודד עם נתונים בנפחים עצומים ובמהירות גבוהה מביאה ליכולת הגבוהה של כלים אלו לענות על דרישות עסקיות קטנות ומורכבות יותר, מה שמאפשר לארגונים לעבד מידע מגוון בזמן אמת (</w:t>
      </w:r>
      <w:r w:rsidRPr="00BC4BF3">
        <w:rPr>
          <w:rFonts w:ascii="David" w:hAnsi="David"/>
          <w:sz w:val="24"/>
        </w:rPr>
        <w:t>Hasan &amp; Akter, 2022, p. 28</w:t>
      </w:r>
      <w:r w:rsidRPr="00BC4BF3">
        <w:rPr>
          <w:rFonts w:ascii="David" w:hAnsi="David"/>
          <w:sz w:val="24"/>
          <w:rtl/>
        </w:rPr>
        <w:t>). בנוסף, המודלים הסטטיסטיים שנבנים על יסוד נתונים אלה מראים מתאם חיובי חזק בין אינטגרציית תמיכה בהחלטות לבין מדדי ביצועים קריטיים כגון פרודוקטיביות ורווחיות (</w:t>
      </w:r>
      <w:r w:rsidRPr="00BC4BF3">
        <w:rPr>
          <w:rFonts w:ascii="David" w:hAnsi="David"/>
          <w:sz w:val="24"/>
        </w:rPr>
        <w:t>Hasan &amp; Akter, 2022, p. 29</w:t>
      </w:r>
      <w:r w:rsidRPr="00BC4BF3">
        <w:rPr>
          <w:rFonts w:ascii="David" w:hAnsi="David"/>
          <w:sz w:val="24"/>
          <w:rtl/>
        </w:rPr>
        <w:t>).</w:t>
      </w:r>
    </w:p>
    <w:p w14:paraId="744C6CBA" w14:textId="77777777" w:rsidR="00107263" w:rsidRPr="00BC4BF3" w:rsidRDefault="00107263" w:rsidP="00107263">
      <w:pPr>
        <w:pStyle w:val="a0"/>
        <w:spacing w:after="0" w:line="200" w:lineRule="exact"/>
        <w:jc w:val="both"/>
        <w:rPr>
          <w:rFonts w:ascii="David" w:hAnsi="David"/>
          <w:sz w:val="24"/>
          <w:rtl/>
        </w:rPr>
      </w:pPr>
    </w:p>
    <w:p w14:paraId="32F4225E" w14:textId="77777777" w:rsidR="00107263" w:rsidRPr="00BC4BF3" w:rsidRDefault="00107263" w:rsidP="00107263">
      <w:pPr>
        <w:pStyle w:val="a0"/>
        <w:jc w:val="both"/>
        <w:rPr>
          <w:rFonts w:ascii="David" w:hAnsi="David"/>
          <w:sz w:val="24"/>
          <w:rtl/>
        </w:rPr>
      </w:pPr>
      <w:r w:rsidRPr="00BC4BF3">
        <w:rPr>
          <w:rFonts w:ascii="David" w:hAnsi="David"/>
          <w:sz w:val="24"/>
          <w:rtl/>
        </w:rPr>
        <w:t xml:space="preserve">מערכות </w:t>
      </w:r>
      <w:r w:rsidRPr="00BC4BF3">
        <w:rPr>
          <w:rFonts w:ascii="David" w:hAnsi="David"/>
          <w:sz w:val="24"/>
        </w:rPr>
        <w:t>DSS</w:t>
      </w:r>
      <w:r w:rsidRPr="00BC4BF3">
        <w:rPr>
          <w:rFonts w:ascii="David" w:hAnsi="David"/>
          <w:sz w:val="24"/>
          <w:rtl/>
        </w:rPr>
        <w:t xml:space="preserve"> נבנות על יסוד ארכיטקטורות מגוונות ומורכבות, בדגש על שימוש בעוגנים של לימוד מכונה ו-</w:t>
      </w:r>
      <w:r w:rsidRPr="00BC4BF3">
        <w:rPr>
          <w:rFonts w:ascii="David" w:hAnsi="David"/>
          <w:sz w:val="24"/>
        </w:rPr>
        <w:t>Data Analytics</w:t>
      </w:r>
      <w:r w:rsidRPr="00BC4BF3">
        <w:rPr>
          <w:rFonts w:ascii="David" w:hAnsi="David"/>
          <w:sz w:val="24"/>
          <w:rtl/>
        </w:rPr>
        <w:t xml:space="preserve">, הנתפס כחשוב בשל עוצמתו להפוך נתונים גולמיים למידע משמעותי. גישה זו מאפשרת למערכות להתמודד עם התהליכים התפעוליים המורכבים שארגונים מתמודדים איתם, בין אם בניתוח נתונים רוחביים ובין אם בחיזוי מדויק של התפתחות העסק בעתיד. </w:t>
      </w:r>
      <w:r w:rsidRPr="00BC4BF3">
        <w:rPr>
          <w:rFonts w:ascii="David" w:hAnsi="David"/>
          <w:sz w:val="24"/>
        </w:rPr>
        <w:t>Hasan &amp; Akter</w:t>
      </w:r>
      <w:r w:rsidRPr="00BC4BF3">
        <w:rPr>
          <w:rFonts w:ascii="David" w:hAnsi="David"/>
          <w:sz w:val="24"/>
          <w:rtl/>
        </w:rPr>
        <w:t xml:space="preserve"> מציינים כי מחקרים אמפיריים מראים שהשימוש הנרחב במערכות </w:t>
      </w:r>
      <w:r w:rsidRPr="00BC4BF3">
        <w:rPr>
          <w:rFonts w:ascii="David" w:hAnsi="David"/>
          <w:sz w:val="24"/>
        </w:rPr>
        <w:t>DSS</w:t>
      </w:r>
      <w:r w:rsidRPr="00BC4BF3">
        <w:rPr>
          <w:rFonts w:ascii="David" w:hAnsi="David"/>
          <w:sz w:val="24"/>
          <w:rtl/>
        </w:rPr>
        <w:t xml:space="preserve"> במגזרי שירות תורם לשיפור מדדי הביצוע הארגוניים, ובהם זמני תגובה, רמת הדיוק ואיכות קבלת ההחלטות הקריטיות (</w:t>
      </w:r>
      <w:r w:rsidRPr="00BC4BF3">
        <w:rPr>
          <w:rFonts w:ascii="David" w:hAnsi="David"/>
          <w:sz w:val="24"/>
        </w:rPr>
        <w:t>Hasan &amp; Akter, 2022, p. 29</w:t>
      </w:r>
      <w:r w:rsidRPr="00BC4BF3">
        <w:rPr>
          <w:rFonts w:ascii="David" w:hAnsi="David"/>
          <w:sz w:val="24"/>
          <w:rtl/>
        </w:rPr>
        <w:t>).</w:t>
      </w:r>
    </w:p>
    <w:p w14:paraId="5AD7414B" w14:textId="77777777" w:rsidR="00107263" w:rsidRPr="00BC4BF3" w:rsidRDefault="00107263" w:rsidP="00107263">
      <w:pPr>
        <w:pStyle w:val="a0"/>
        <w:spacing w:after="0" w:line="200" w:lineRule="exact"/>
        <w:jc w:val="both"/>
        <w:rPr>
          <w:rFonts w:ascii="David" w:hAnsi="David"/>
          <w:sz w:val="24"/>
          <w:rtl/>
        </w:rPr>
      </w:pPr>
    </w:p>
    <w:p w14:paraId="0EF0CF96" w14:textId="77777777" w:rsidR="00107263" w:rsidRPr="00BC4BF3" w:rsidRDefault="00107263" w:rsidP="00107263">
      <w:pPr>
        <w:pStyle w:val="a0"/>
        <w:jc w:val="both"/>
        <w:rPr>
          <w:rFonts w:ascii="David" w:hAnsi="David"/>
          <w:sz w:val="24"/>
          <w:rtl/>
        </w:rPr>
      </w:pPr>
      <w:r w:rsidRPr="00BC4BF3">
        <w:rPr>
          <w:rFonts w:ascii="David" w:hAnsi="David"/>
          <w:sz w:val="24"/>
          <w:rtl/>
        </w:rPr>
        <w:t xml:space="preserve">יישום מערכות </w:t>
      </w:r>
      <w:r w:rsidRPr="00BC4BF3">
        <w:rPr>
          <w:rFonts w:ascii="David" w:hAnsi="David"/>
          <w:sz w:val="24"/>
        </w:rPr>
        <w:t>DSS</w:t>
      </w:r>
      <w:r w:rsidRPr="00BC4BF3">
        <w:rPr>
          <w:rFonts w:ascii="David" w:hAnsi="David"/>
          <w:sz w:val="24"/>
          <w:rtl/>
        </w:rPr>
        <w:t xml:space="preserve"> במגזרי שירות עולה בכל הנוגע לארכיטקטורה שתומכת במטרות תפעול, תוך שמירה על רמת תחכום גבוהה לכל שלב בתהליך המלא. </w:t>
      </w:r>
      <w:r w:rsidRPr="00BC4BF3">
        <w:rPr>
          <w:rFonts w:ascii="David" w:hAnsi="David"/>
          <w:sz w:val="24"/>
        </w:rPr>
        <w:t>Hasan &amp; Akter</w:t>
      </w:r>
      <w:r w:rsidRPr="00BC4BF3">
        <w:rPr>
          <w:rFonts w:ascii="David" w:hAnsi="David"/>
          <w:sz w:val="24"/>
          <w:rtl/>
        </w:rPr>
        <w:t xml:space="preserve"> מציינים את יתרונות השימוש האינטגרלי והנרחב במודלים סטטיסטיים מתקדמים כגורם חיוני ליכולת הארגון להגיב בזריזות לאתגרים לא צפויים, ובכך לייעל את אסטרטגיית התגובה הארגונית (</w:t>
      </w:r>
      <w:r w:rsidRPr="00BC4BF3">
        <w:rPr>
          <w:rFonts w:ascii="David" w:hAnsi="David"/>
          <w:sz w:val="24"/>
        </w:rPr>
        <w:t>Hasan &amp; Akter, 2022, p. 29</w:t>
      </w:r>
      <w:r w:rsidRPr="00BC4BF3">
        <w:rPr>
          <w:rFonts w:ascii="David" w:hAnsi="David"/>
          <w:sz w:val="24"/>
          <w:rtl/>
        </w:rPr>
        <w:t>). בעידן הדיגיטלי, השימוש ב-</w:t>
      </w:r>
      <w:r w:rsidRPr="00BC4BF3">
        <w:rPr>
          <w:rFonts w:ascii="David" w:hAnsi="David"/>
          <w:sz w:val="24"/>
        </w:rPr>
        <w:t>DSS</w:t>
      </w:r>
      <w:r w:rsidRPr="00BC4BF3">
        <w:rPr>
          <w:rFonts w:ascii="David" w:hAnsi="David"/>
          <w:sz w:val="24"/>
          <w:rtl/>
        </w:rPr>
        <w:t xml:space="preserve"> עולה בכדי להביא את החברות לקדמת התחרות, תוך שיפור זריזות תגובתן לשוק המשתנה. בעידן הדיגיטלי גוברת התלות בגישות ובפרקטיקות מבוססות־נתונים, המאפשרות לארגונים לתת מענה לצרכים המגוונים של שווקי השירות. ארכיטקטורה תפעולית של מערכות </w:t>
      </w:r>
      <w:r w:rsidRPr="00BC4BF3">
        <w:rPr>
          <w:rFonts w:ascii="David" w:hAnsi="David"/>
          <w:sz w:val="24"/>
        </w:rPr>
        <w:t>DSS</w:t>
      </w:r>
      <w:r w:rsidRPr="00BC4BF3">
        <w:rPr>
          <w:rFonts w:ascii="David" w:hAnsi="David"/>
          <w:sz w:val="24"/>
          <w:rtl/>
        </w:rPr>
        <w:t xml:space="preserve"> נועדה לספק מענה מדויק ליעדים העסקיים של הארגון, תוך התאמת המערכת לאסטרטגיות התפעוליות וניצול מיטבי של נתוני זמן אמת לצורך תמיכה בקבלת החלטות קריטיות. מחקרים אמפיריים ממחישים כי מערכות אלו מהוות כלי משמעותי </w:t>
      </w:r>
      <w:r w:rsidRPr="00BC4BF3">
        <w:rPr>
          <w:rFonts w:ascii="David" w:hAnsi="David"/>
          <w:sz w:val="24"/>
          <w:rtl/>
        </w:rPr>
        <w:lastRenderedPageBreak/>
        <w:t>עבור ארגונים המבקשים לשפר את יכולת ההתמודדות שלהם עם סביבה עסקית דינמית ותחרותית.</w:t>
      </w:r>
    </w:p>
    <w:p w14:paraId="47587234" w14:textId="77777777" w:rsidR="00107263" w:rsidRPr="00BC4BF3" w:rsidRDefault="00107263" w:rsidP="00107263">
      <w:pPr>
        <w:pStyle w:val="a0"/>
        <w:spacing w:after="0" w:line="200" w:lineRule="exact"/>
        <w:jc w:val="both"/>
        <w:rPr>
          <w:rFonts w:ascii="David" w:hAnsi="David"/>
          <w:sz w:val="24"/>
          <w:rtl/>
        </w:rPr>
      </w:pPr>
    </w:p>
    <w:p w14:paraId="2721FE06" w14:textId="3E0E568D" w:rsidR="00107263" w:rsidRPr="00BC4BF3" w:rsidRDefault="00DB2D47" w:rsidP="003726EE">
      <w:pPr>
        <w:pStyle w:val="3"/>
        <w:rPr>
          <w:sz w:val="24"/>
        </w:rPr>
      </w:pPr>
      <w:r w:rsidRPr="00BC4BF3">
        <w:rPr>
          <w:sz w:val="24"/>
          <w:rtl/>
        </w:rPr>
        <w:t xml:space="preserve"> </w:t>
      </w:r>
      <w:bookmarkStart w:id="41" w:name="_Toc232719594"/>
      <w:r w:rsidR="00107263" w:rsidRPr="00BC4BF3">
        <w:rPr>
          <w:sz w:val="24"/>
          <w:rtl/>
        </w:rPr>
        <w:t>תיווך קוגניטיבי באמצעות שימושיות המערכת ולוחות בקרה</w:t>
      </w:r>
      <w:bookmarkEnd w:id="41"/>
    </w:p>
    <w:p w14:paraId="5E1AEA72" w14:textId="77777777" w:rsidR="00107263" w:rsidRPr="00BC4BF3" w:rsidRDefault="00107263" w:rsidP="00107263">
      <w:pPr>
        <w:pStyle w:val="a0"/>
        <w:jc w:val="both"/>
        <w:rPr>
          <w:rFonts w:ascii="David" w:hAnsi="David"/>
          <w:sz w:val="24"/>
          <w:rtl/>
        </w:rPr>
      </w:pPr>
      <w:r w:rsidRPr="00BC4BF3">
        <w:rPr>
          <w:rFonts w:ascii="David" w:hAnsi="David"/>
          <w:sz w:val="24"/>
          <w:rtl/>
        </w:rPr>
        <w:t xml:space="preserve">התפקיד המרכזי של </w:t>
      </w:r>
      <w:r w:rsidRPr="00BC4BF3">
        <w:rPr>
          <w:rFonts w:ascii="David" w:hAnsi="David"/>
          <w:sz w:val="24"/>
        </w:rPr>
        <w:t>DSS</w:t>
      </w:r>
      <w:r w:rsidRPr="00BC4BF3">
        <w:rPr>
          <w:rFonts w:ascii="David" w:hAnsi="David"/>
          <w:sz w:val="24"/>
          <w:rtl/>
        </w:rPr>
        <w:t xml:space="preserve"> מבוסס מידע הוא לשפר את קבלת ההחלטות התפעוליות והאסטרטגיות בארגונים בעידן המידע. לשם כך, ישנה חשיבות רבה בהבנת תפקיד השימושיות של המערכות וכיצד היא משפיעה על אמון המשתמשים והמשך השימוש במערכת. בעידן הדיגיטלי, בו </w:t>
      </w:r>
      <w:r w:rsidRPr="00BC4BF3">
        <w:rPr>
          <w:rFonts w:ascii="David" w:hAnsi="David"/>
          <w:sz w:val="24"/>
        </w:rPr>
        <w:t>DSS</w:t>
      </w:r>
      <w:r w:rsidRPr="00BC4BF3">
        <w:rPr>
          <w:rFonts w:ascii="David" w:hAnsi="David"/>
          <w:sz w:val="24"/>
          <w:rtl/>
        </w:rPr>
        <w:t xml:space="preserve"> הופכות להיות כלי עבודה הכרחי בארגונים, יצירת מערכות קלות לשימוש, שקופות ואינטואיטיביות היא בעלת משמעות קריטית להצלחה ארגונית (</w:t>
      </w:r>
      <w:r w:rsidRPr="00BC4BF3">
        <w:rPr>
          <w:rFonts w:ascii="David" w:hAnsi="David"/>
          <w:sz w:val="24"/>
        </w:rPr>
        <w:t>Hasan &amp; Akter, 2022, p. 38</w:t>
      </w:r>
      <w:r w:rsidRPr="00BC4BF3">
        <w:rPr>
          <w:rFonts w:ascii="David" w:hAnsi="David"/>
          <w:sz w:val="24"/>
          <w:rtl/>
        </w:rPr>
        <w:t>).</w:t>
      </w:r>
    </w:p>
    <w:p w14:paraId="49A0EF14" w14:textId="77777777" w:rsidR="00107263" w:rsidRPr="00BC4BF3" w:rsidRDefault="00107263" w:rsidP="00107263">
      <w:pPr>
        <w:pStyle w:val="a0"/>
        <w:spacing w:after="0" w:line="200" w:lineRule="exact"/>
        <w:jc w:val="both"/>
        <w:rPr>
          <w:rFonts w:ascii="David" w:hAnsi="David"/>
          <w:sz w:val="24"/>
          <w:rtl/>
        </w:rPr>
      </w:pPr>
    </w:p>
    <w:p w14:paraId="3E00C009" w14:textId="77777777" w:rsidR="00107263" w:rsidRPr="00BC4BF3" w:rsidRDefault="00107263" w:rsidP="00107263">
      <w:pPr>
        <w:pStyle w:val="a0"/>
        <w:jc w:val="both"/>
        <w:rPr>
          <w:rFonts w:ascii="David" w:hAnsi="David"/>
          <w:sz w:val="24"/>
          <w:rtl/>
        </w:rPr>
      </w:pPr>
      <w:r w:rsidRPr="00BC4BF3">
        <w:rPr>
          <w:rFonts w:ascii="David" w:hAnsi="David"/>
          <w:sz w:val="24"/>
          <w:rtl/>
        </w:rPr>
        <w:t>מחקרים אמפיריים מראים כי משתמשים מביעים שביעות רצון ואמון גבוהים יותר כאשר הממשק מספק בהירות, משוב ושקיפות בלוגיקה של קבלת החלטות (</w:t>
      </w:r>
      <w:r w:rsidRPr="00BC4BF3">
        <w:rPr>
          <w:rFonts w:ascii="David" w:hAnsi="David"/>
          <w:sz w:val="24"/>
        </w:rPr>
        <w:t>Hasan &amp; Akter, 2022, p. 38</w:t>
      </w:r>
      <w:r w:rsidRPr="00BC4BF3">
        <w:rPr>
          <w:rFonts w:ascii="David" w:hAnsi="David"/>
          <w:sz w:val="24"/>
          <w:rtl/>
        </w:rPr>
        <w:t>). תכונות אלו קריטיות מאוד במערכות כיוון שבהן מתרחשים תהליכי החלטה מורכבים ולפעמים קריטיים. הבנה של תהליך קבלת ההחלטות ושל הנתונים בהם נעשה שימוש הנה חשובה ליצירת תחושת בטחון אצל המשתמשים, מה שמוביל לשימוש וניצול מקסימלי של המערכת.</w:t>
      </w:r>
    </w:p>
    <w:p w14:paraId="3DD3F715" w14:textId="77777777" w:rsidR="00107263" w:rsidRPr="00BC4BF3" w:rsidRDefault="00107263" w:rsidP="00107263">
      <w:pPr>
        <w:pStyle w:val="a0"/>
        <w:spacing w:after="0" w:line="200" w:lineRule="exact"/>
        <w:jc w:val="both"/>
        <w:rPr>
          <w:rFonts w:ascii="David" w:hAnsi="David"/>
          <w:sz w:val="24"/>
          <w:rtl/>
        </w:rPr>
      </w:pPr>
    </w:p>
    <w:p w14:paraId="07BAA3FE" w14:textId="77777777" w:rsidR="00107263" w:rsidRPr="00BC4BF3" w:rsidRDefault="00107263" w:rsidP="00107263">
      <w:pPr>
        <w:pStyle w:val="a0"/>
        <w:jc w:val="both"/>
        <w:rPr>
          <w:rFonts w:ascii="David" w:hAnsi="David"/>
          <w:sz w:val="24"/>
          <w:rtl/>
        </w:rPr>
      </w:pPr>
      <w:r w:rsidRPr="00BC4BF3">
        <w:rPr>
          <w:rFonts w:ascii="David" w:hAnsi="David"/>
          <w:sz w:val="24"/>
          <w:rtl/>
        </w:rPr>
        <w:t xml:space="preserve">שימושיות המערכת משפיעה באופן ישיר על האמון של המשתמשים ובכך מהווה גורם מפתח באימוץ הטכנולוגיה ויישום יעיל שלה. במחקר של </w:t>
      </w:r>
      <w:r w:rsidRPr="00BC4BF3">
        <w:rPr>
          <w:rFonts w:ascii="David" w:hAnsi="David"/>
          <w:sz w:val="24"/>
        </w:rPr>
        <w:t>Hasan &amp; Akter</w:t>
      </w:r>
      <w:r w:rsidRPr="00BC4BF3">
        <w:rPr>
          <w:rFonts w:ascii="David" w:hAnsi="David"/>
          <w:sz w:val="24"/>
          <w:rtl/>
        </w:rPr>
        <w:t xml:space="preserve"> (2022) נמצא כי בסביבה בה יש שקיפות ממשק גבוהה יותר, המשתמשים נוטים להשתתף, להיות יותר מעורבים ולהיות אחראיים יותר בתהליך קבלת ההחלטות. לפיכך, מערכות המאפשרות לקיים בחינה חוזרת ודיון בהחלטות שהתקבלו תורמות להגברת השיתופיות והמעורבות הארגונית, ובכך עשויות לשפר את תוצאות תהליך קבלת ההחלטות (</w:t>
      </w:r>
      <w:r w:rsidRPr="00BC4BF3">
        <w:rPr>
          <w:rFonts w:ascii="David" w:hAnsi="David"/>
          <w:sz w:val="24"/>
        </w:rPr>
        <w:t>Hasan &amp; Akter, 2022, p. 38</w:t>
      </w:r>
      <w:r w:rsidRPr="00BC4BF3">
        <w:rPr>
          <w:rFonts w:ascii="David" w:hAnsi="David"/>
          <w:sz w:val="24"/>
          <w:rtl/>
        </w:rPr>
        <w:t xml:space="preserve">). בנוסף, תיווך קוגניטיבי משמש כגורם חשוב באפקטיביות של </w:t>
      </w:r>
      <w:r w:rsidRPr="00BC4BF3">
        <w:rPr>
          <w:rFonts w:ascii="David" w:hAnsi="David"/>
          <w:sz w:val="24"/>
        </w:rPr>
        <w:t>DSS</w:t>
      </w:r>
      <w:r w:rsidRPr="00BC4BF3">
        <w:rPr>
          <w:rFonts w:ascii="David" w:hAnsi="David"/>
          <w:sz w:val="24"/>
          <w:rtl/>
        </w:rPr>
        <w:t xml:space="preserve"> בכך שהוא מתפקד כגשר פסיכולוגי בין מיומנויות הניהול לבין היכולות של המחשב לצורך שיפור איכות ההחלטות האסטרטגיות והאופרטיביות (</w:t>
      </w:r>
      <w:r w:rsidRPr="00BC4BF3">
        <w:rPr>
          <w:rFonts w:ascii="David" w:hAnsi="David"/>
          <w:sz w:val="24"/>
        </w:rPr>
        <w:t>Hasan &amp; Akter, 2022, p. 39</w:t>
      </w:r>
      <w:r w:rsidRPr="00BC4BF3">
        <w:rPr>
          <w:rFonts w:ascii="David" w:hAnsi="David"/>
          <w:sz w:val="24"/>
          <w:rtl/>
        </w:rPr>
        <w:t>). תיווך זה מאפשר להנהלה להתבטא ולנהל החלטות קריטיות בצורה יותר מדויקת ומבוססת, תוך ניצול משאבים על מנת להגיב לשינויים ולדרישות השוק.</w:t>
      </w:r>
    </w:p>
    <w:p w14:paraId="1E320611" w14:textId="77777777" w:rsidR="00107263" w:rsidRPr="00BC4BF3" w:rsidRDefault="00107263" w:rsidP="00107263">
      <w:pPr>
        <w:pStyle w:val="a0"/>
        <w:spacing w:after="0" w:line="200" w:lineRule="exact"/>
        <w:jc w:val="both"/>
        <w:rPr>
          <w:rFonts w:ascii="David" w:hAnsi="David"/>
          <w:sz w:val="24"/>
          <w:rtl/>
        </w:rPr>
      </w:pPr>
    </w:p>
    <w:p w14:paraId="001F75E6" w14:textId="77777777" w:rsidR="00107263" w:rsidRPr="00BC4BF3" w:rsidRDefault="00107263" w:rsidP="00431447">
      <w:pPr>
        <w:pStyle w:val="a0"/>
        <w:jc w:val="both"/>
        <w:rPr>
          <w:rFonts w:ascii="David" w:hAnsi="David"/>
          <w:sz w:val="24"/>
          <w:rtl/>
        </w:rPr>
      </w:pPr>
      <w:r w:rsidRPr="00BC4BF3">
        <w:rPr>
          <w:rFonts w:ascii="David" w:hAnsi="David"/>
          <w:sz w:val="24"/>
          <w:rtl/>
        </w:rPr>
        <w:t xml:space="preserve">לוחות בקרה במערכות </w:t>
      </w:r>
      <w:r w:rsidRPr="00BC4BF3">
        <w:rPr>
          <w:rFonts w:ascii="David" w:hAnsi="David"/>
          <w:sz w:val="24"/>
        </w:rPr>
        <w:t>DSS</w:t>
      </w:r>
      <w:r w:rsidRPr="00BC4BF3">
        <w:rPr>
          <w:rFonts w:ascii="David" w:hAnsi="David"/>
          <w:sz w:val="24"/>
          <w:rtl/>
        </w:rPr>
        <w:t xml:space="preserve"> נתפסים ככלים חיוניים לשיפור ממשקי משתמש ולהעלאת אמון המשתמשים. באמצעות פלטפורמות אלה, נתונים ומידע נגישים באופן מיידי ורציף ומאפשרים למנהלים לקבל החלטות על בסיס עדכני ומדויק. </w:t>
      </w:r>
      <w:r w:rsidRPr="00BC4BF3">
        <w:rPr>
          <w:rFonts w:ascii="David" w:hAnsi="David"/>
          <w:sz w:val="24"/>
        </w:rPr>
        <w:t>Hasan &amp; Akter</w:t>
      </w:r>
      <w:r w:rsidRPr="00BC4BF3">
        <w:rPr>
          <w:rFonts w:ascii="David" w:hAnsi="David"/>
          <w:sz w:val="24"/>
          <w:rtl/>
        </w:rPr>
        <w:t xml:space="preserve"> (2022) מתחקרים את היתרונות הכלכליים של שימוש בלוחות בקרה ומציינים כי הם תומכים בהגברת זכאות המשתמש לניהול יעיל ושקוף של תהליכים ארגוניים (</w:t>
      </w:r>
      <w:r w:rsidRPr="00BC4BF3">
        <w:rPr>
          <w:rFonts w:ascii="David" w:hAnsi="David"/>
          <w:sz w:val="24"/>
        </w:rPr>
        <w:t>Hasan &amp; Akter, 2022, p. 39</w:t>
      </w:r>
      <w:r w:rsidRPr="00BC4BF3">
        <w:rPr>
          <w:rFonts w:ascii="David" w:hAnsi="David"/>
          <w:sz w:val="24"/>
          <w:rtl/>
        </w:rPr>
        <w:t xml:space="preserve">). הטמעה מוצלחת של מערכות מבוססות </w:t>
      </w:r>
      <w:r w:rsidRPr="00BC4BF3">
        <w:rPr>
          <w:rFonts w:ascii="David" w:hAnsi="David"/>
          <w:sz w:val="24"/>
        </w:rPr>
        <w:t>DSS</w:t>
      </w:r>
      <w:r w:rsidRPr="00BC4BF3">
        <w:rPr>
          <w:rFonts w:ascii="David" w:hAnsi="David"/>
          <w:sz w:val="24"/>
          <w:rtl/>
        </w:rPr>
        <w:t xml:space="preserve"> מותנית לא רק בפרמטרים טכניים, אלא בעיקר בהבנה מעמיקה של הצרכים והשימושים האנושיים במערכת. ברור אם כן שהתכונות הנדרשות מלוחות בקרה מצריכות השקעה מתמדת ביכולת השימוש ובתחושת הביטחון של המשתמשים במטרה להבטיח את יעילות המערכת ואת מדידת תחושת שביעות הרצון של המשתמשים מהשימוש של המערכת.</w:t>
      </w:r>
    </w:p>
    <w:p w14:paraId="51FAA31D" w14:textId="4EC2F9A2" w:rsidR="00107263" w:rsidRPr="00BC4BF3" w:rsidRDefault="00E11106" w:rsidP="003726EE">
      <w:pPr>
        <w:pStyle w:val="3"/>
        <w:rPr>
          <w:sz w:val="24"/>
        </w:rPr>
      </w:pPr>
      <w:r w:rsidRPr="00BC4BF3">
        <w:rPr>
          <w:sz w:val="24"/>
          <w:rtl/>
        </w:rPr>
        <w:lastRenderedPageBreak/>
        <w:t xml:space="preserve"> </w:t>
      </w:r>
      <w:bookmarkStart w:id="42" w:name="_Toc232719595"/>
      <w:r w:rsidR="00107263" w:rsidRPr="00BC4BF3">
        <w:rPr>
          <w:sz w:val="24"/>
          <w:rtl/>
        </w:rPr>
        <w:t>עקרונות ממשק משתמש (</w:t>
      </w:r>
      <w:r w:rsidR="00107263" w:rsidRPr="00BC4BF3">
        <w:rPr>
          <w:sz w:val="24"/>
        </w:rPr>
        <w:t>UI</w:t>
      </w:r>
      <w:r w:rsidR="00107263" w:rsidRPr="00BC4BF3">
        <w:rPr>
          <w:sz w:val="24"/>
          <w:rtl/>
        </w:rPr>
        <w:t>) ושימושיות במערכת התפעולית</w:t>
      </w:r>
      <w:bookmarkEnd w:id="42"/>
    </w:p>
    <w:p w14:paraId="17506FF9" w14:textId="77777777" w:rsidR="00107263" w:rsidRPr="00BC4BF3" w:rsidRDefault="00107263" w:rsidP="00107263">
      <w:pPr>
        <w:pStyle w:val="a0"/>
        <w:jc w:val="both"/>
        <w:rPr>
          <w:rFonts w:ascii="David" w:hAnsi="David"/>
          <w:sz w:val="24"/>
          <w:rtl/>
        </w:rPr>
      </w:pPr>
      <w:r w:rsidRPr="00BC4BF3">
        <w:rPr>
          <w:rFonts w:ascii="David" w:hAnsi="David"/>
          <w:sz w:val="24"/>
          <w:rtl/>
        </w:rPr>
        <w:t>במקביל לעקרונות התיווך הקוגניטיבי הכלליים, התשתית המעשית והמכניקה לעיצוב ממשקי משתמש (</w:t>
      </w:r>
      <w:r w:rsidRPr="00BC4BF3">
        <w:rPr>
          <w:rFonts w:ascii="David" w:hAnsi="David"/>
          <w:sz w:val="24"/>
        </w:rPr>
        <w:t>UI</w:t>
      </w:r>
      <w:r w:rsidRPr="00BC4BF3">
        <w:rPr>
          <w:rFonts w:ascii="David" w:hAnsi="David"/>
          <w:sz w:val="24"/>
          <w:rtl/>
        </w:rPr>
        <w:t xml:space="preserve">) המממשים תועלות אלו נסקרת ומעוגנת במחקרו של </w:t>
      </w:r>
      <w:r w:rsidRPr="00BC4BF3">
        <w:rPr>
          <w:rFonts w:ascii="David" w:hAnsi="David"/>
          <w:sz w:val="24"/>
        </w:rPr>
        <w:t>Koirala</w:t>
      </w:r>
      <w:r w:rsidRPr="00BC4BF3">
        <w:rPr>
          <w:rFonts w:ascii="David" w:hAnsi="David"/>
          <w:sz w:val="24"/>
          <w:rtl/>
        </w:rPr>
        <w:t xml:space="preserve"> (2020), המפרט מתודולוגיות אפיון חיוניות להעברת ארגונים הפועלים ידנית לסביבה דיגיטלית מובנית. לפי </w:t>
      </w:r>
      <w:r w:rsidRPr="00BC4BF3">
        <w:rPr>
          <w:rFonts w:ascii="David" w:hAnsi="David"/>
          <w:sz w:val="24"/>
        </w:rPr>
        <w:t>Koirala</w:t>
      </w:r>
      <w:r w:rsidRPr="00BC4BF3">
        <w:rPr>
          <w:rFonts w:ascii="David" w:hAnsi="David"/>
          <w:sz w:val="24"/>
          <w:rtl/>
        </w:rPr>
        <w:t xml:space="preserve"> (2020), ניהול אפקטיבי ומניעת עומס מידע במערכות ניהול כוח אדם ואירועים, דורשים יישום של ארבעה עקרונות ממשק מרכזיים:  </w:t>
      </w:r>
    </w:p>
    <w:p w14:paraId="03E45C8E" w14:textId="77777777" w:rsidR="00107263" w:rsidRPr="00BC4BF3" w:rsidRDefault="00107263">
      <w:pPr>
        <w:pStyle w:val="a0"/>
        <w:numPr>
          <w:ilvl w:val="0"/>
          <w:numId w:val="13"/>
        </w:numPr>
        <w:jc w:val="both"/>
        <w:rPr>
          <w:rFonts w:ascii="David" w:hAnsi="David"/>
          <w:sz w:val="24"/>
          <w:rtl/>
        </w:rPr>
      </w:pPr>
      <w:r w:rsidRPr="00BC4BF3">
        <w:rPr>
          <w:rFonts w:ascii="David" w:hAnsi="David"/>
          <w:sz w:val="24"/>
          <w:u w:val="single"/>
          <w:rtl/>
        </w:rPr>
        <w:t>הפרדת תצוגה מבוססת תפקידים והרשאות (</w:t>
      </w:r>
      <w:r w:rsidRPr="00BC4BF3">
        <w:rPr>
          <w:rFonts w:ascii="David" w:hAnsi="David"/>
          <w:sz w:val="24"/>
          <w:u w:val="single"/>
        </w:rPr>
        <w:t>Multi-level User/Filtered UI</w:t>
      </w:r>
      <w:r w:rsidRPr="00BC4BF3">
        <w:rPr>
          <w:rFonts w:ascii="David" w:hAnsi="David"/>
          <w:sz w:val="24"/>
          <w:u w:val="single"/>
          <w:rtl/>
        </w:rPr>
        <w:t>):</w:t>
      </w:r>
      <w:r w:rsidRPr="00BC4BF3">
        <w:rPr>
          <w:rFonts w:ascii="David" w:hAnsi="David"/>
          <w:sz w:val="24"/>
          <w:rtl/>
        </w:rPr>
        <w:t xml:space="preserve"> הצגת אלמנטים ניהוליים וכפתורי פעולה בצורה מבוקרת ומסוננת בהתאם לרמת המשתמש, כדי למנוע הצפת מידע וטעויות תפעוליות.  </w:t>
      </w:r>
    </w:p>
    <w:p w14:paraId="6ABF76CB" w14:textId="77777777" w:rsidR="00107263" w:rsidRPr="00BC4BF3" w:rsidRDefault="00107263">
      <w:pPr>
        <w:pStyle w:val="a0"/>
        <w:numPr>
          <w:ilvl w:val="0"/>
          <w:numId w:val="13"/>
        </w:numPr>
        <w:jc w:val="both"/>
        <w:rPr>
          <w:rFonts w:ascii="David" w:hAnsi="David"/>
          <w:sz w:val="24"/>
          <w:rtl/>
        </w:rPr>
      </w:pPr>
      <w:r w:rsidRPr="00BC4BF3">
        <w:rPr>
          <w:rFonts w:ascii="David" w:hAnsi="David"/>
          <w:sz w:val="24"/>
          <w:u w:val="single"/>
          <w:rtl/>
        </w:rPr>
        <w:t>סרגל ניווט אחיד ורציף:</w:t>
      </w:r>
      <w:r w:rsidRPr="00BC4BF3">
        <w:rPr>
          <w:rFonts w:ascii="David" w:hAnsi="David"/>
          <w:sz w:val="24"/>
          <w:rtl/>
        </w:rPr>
        <w:t xml:space="preserve"> מיסוד סרגל ניווט עליון קבוע המאפשר מעבר מהיר, דינמי ואסינכרוני בין מסכים שונים של ישויות ניהוליות בארגון.  </w:t>
      </w:r>
    </w:p>
    <w:p w14:paraId="4E3D4753" w14:textId="77777777" w:rsidR="00107263" w:rsidRPr="00BC4BF3" w:rsidRDefault="00107263">
      <w:pPr>
        <w:pStyle w:val="a0"/>
        <w:numPr>
          <w:ilvl w:val="0"/>
          <w:numId w:val="13"/>
        </w:numPr>
        <w:jc w:val="both"/>
        <w:rPr>
          <w:rFonts w:ascii="David" w:hAnsi="David"/>
          <w:sz w:val="24"/>
          <w:rtl/>
        </w:rPr>
      </w:pPr>
      <w:r w:rsidRPr="00BC4BF3">
        <w:rPr>
          <w:rFonts w:ascii="David" w:hAnsi="David"/>
          <w:sz w:val="24"/>
          <w:u w:val="single"/>
          <w:rtl/>
        </w:rPr>
        <w:t>רכיבים מתקפלים לצמצום עומס חזותי (</w:t>
      </w:r>
      <w:r w:rsidRPr="00BC4BF3">
        <w:rPr>
          <w:rFonts w:ascii="David" w:hAnsi="David"/>
          <w:sz w:val="24"/>
          <w:u w:val="single"/>
        </w:rPr>
        <w:t>Collapse UI</w:t>
      </w:r>
      <w:r w:rsidRPr="00BC4BF3">
        <w:rPr>
          <w:rFonts w:ascii="David" w:hAnsi="David"/>
          <w:sz w:val="24"/>
          <w:u w:val="single"/>
          <w:rtl/>
        </w:rPr>
        <w:t>):</w:t>
      </w:r>
      <w:r w:rsidRPr="00BC4BF3">
        <w:rPr>
          <w:rFonts w:ascii="David" w:hAnsi="David"/>
          <w:sz w:val="24"/>
          <w:rtl/>
        </w:rPr>
        <w:t xml:space="preserve"> שימוש ברכיבים מתקפלים המאפשרים לרכז מספר רב של שדות וכלי בקרה באזור אחד במסך, ללא הצפת עודף נתונים חזותי על המשתמש.</w:t>
      </w:r>
    </w:p>
    <w:p w14:paraId="1FE6257A" w14:textId="77777777" w:rsidR="00107263" w:rsidRPr="00BC4BF3" w:rsidRDefault="00107263">
      <w:pPr>
        <w:pStyle w:val="a0"/>
        <w:numPr>
          <w:ilvl w:val="0"/>
          <w:numId w:val="13"/>
        </w:numPr>
        <w:jc w:val="both"/>
        <w:rPr>
          <w:rFonts w:ascii="David" w:hAnsi="David"/>
          <w:sz w:val="24"/>
          <w:rtl/>
        </w:rPr>
      </w:pPr>
      <w:r w:rsidRPr="00BC4BF3">
        <w:rPr>
          <w:rFonts w:ascii="David" w:hAnsi="David"/>
          <w:sz w:val="24"/>
          <w:u w:val="single"/>
          <w:rtl/>
        </w:rPr>
        <w:t>עיצוב טפסים שלביים:</w:t>
      </w:r>
      <w:r w:rsidRPr="00BC4BF3">
        <w:rPr>
          <w:rFonts w:ascii="David" w:hAnsi="David"/>
          <w:sz w:val="24"/>
          <w:rtl/>
        </w:rPr>
        <w:t xml:space="preserve"> חלוקת תהליכי הזנה ארוכים ומורכבים לשלבים לוגיים קצרים, המלווים בבקרת תקינות נתונים בכל שלב.  </w:t>
      </w:r>
    </w:p>
    <w:p w14:paraId="5B38897E" w14:textId="77777777" w:rsidR="00107263" w:rsidRPr="00BC4BF3" w:rsidRDefault="00107263" w:rsidP="00107263">
      <w:pPr>
        <w:pStyle w:val="a0"/>
        <w:spacing w:after="0" w:line="200" w:lineRule="exact"/>
        <w:jc w:val="both"/>
        <w:rPr>
          <w:rFonts w:ascii="David" w:hAnsi="David"/>
          <w:sz w:val="24"/>
          <w:rtl/>
        </w:rPr>
      </w:pPr>
    </w:p>
    <w:p w14:paraId="22FF8E40" w14:textId="77777777" w:rsidR="003C2D6A" w:rsidRPr="00BC4BF3" w:rsidRDefault="00FF261B" w:rsidP="00E94619">
      <w:pPr>
        <w:pStyle w:val="a0"/>
        <w:jc w:val="both"/>
        <w:rPr>
          <w:rFonts w:ascii="David" w:hAnsi="David"/>
          <w:sz w:val="24"/>
          <w:rtl/>
        </w:rPr>
      </w:pPr>
      <w:r w:rsidRPr="00BC4BF3">
        <w:rPr>
          <w:rFonts w:ascii="David" w:hAnsi="David"/>
          <w:b/>
          <w:bCs/>
          <w:rtl/>
        </w:rPr>
        <w:t>הקשר לפרויקט:</w:t>
      </w:r>
      <w:r w:rsidRPr="00BC4BF3">
        <w:rPr>
          <w:rFonts w:ascii="David" w:hAnsi="David"/>
          <w:rtl/>
        </w:rPr>
        <w:t xml:space="preserve"> </w:t>
      </w:r>
      <w:r w:rsidRPr="00BC4BF3">
        <w:rPr>
          <w:rFonts w:ascii="David" w:hAnsi="David"/>
          <w:sz w:val="24"/>
          <w:rtl/>
        </w:rPr>
        <w:t>עקרונות ממשק אלו מהווים את העוגן התיאורטי הישיר המכוון את עיצוב המסכים ולוגיקת ה-</w:t>
      </w:r>
      <w:r w:rsidRPr="00BC4BF3">
        <w:rPr>
          <w:rFonts w:ascii="David" w:hAnsi="David"/>
          <w:sz w:val="24"/>
        </w:rPr>
        <w:t>UI</w:t>
      </w:r>
      <w:r w:rsidRPr="00BC4BF3">
        <w:rPr>
          <w:rFonts w:ascii="David" w:hAnsi="David"/>
          <w:sz w:val="24"/>
          <w:rtl/>
        </w:rPr>
        <w:t xml:space="preserve"> המוצגת בפרק 5 עבור מערכת </w:t>
      </w:r>
      <w:r w:rsidRPr="00BC4BF3">
        <w:rPr>
          <w:rFonts w:ascii="David" w:hAnsi="David"/>
          <w:sz w:val="24"/>
        </w:rPr>
        <w:t>REG-IN</w:t>
      </w:r>
      <w:r w:rsidRPr="00BC4BF3">
        <w:rPr>
          <w:rFonts w:ascii="David" w:hAnsi="David"/>
          <w:sz w:val="24"/>
          <w:rtl/>
        </w:rPr>
        <w:t>. במצב הקיים, מנהלות המטה סובלות מעומס קוגניטיבי חריף עקב עבודה ידנית מול גיליונות אקסל מרובי עמודות ושורות, דבר המוביל לעיכובים ולחשיפה קבועה לשגיאות אנוש. במערכת החדשה, עקרונות השימושיות הללו מיושמים הלכה למעשה: מסכי הניהול מוגנים במערכת הרשאות המציגה למנהלת פרויקטים רק את המדדים הרלוונטיים לה, בעוד שמסכי ה-</w:t>
      </w:r>
      <w:r w:rsidRPr="00BC4BF3">
        <w:rPr>
          <w:rFonts w:ascii="David" w:hAnsi="David"/>
          <w:sz w:val="24"/>
        </w:rPr>
        <w:t>CRM</w:t>
      </w:r>
      <w:r w:rsidRPr="00BC4BF3">
        <w:rPr>
          <w:rFonts w:ascii="David" w:hAnsi="David"/>
          <w:sz w:val="24"/>
          <w:rtl/>
        </w:rPr>
        <w:t xml:space="preserve"> והשיבוץ מונעים הצפת מידע באמצעות רכיבי </w:t>
      </w:r>
      <w:r w:rsidRPr="00BC4BF3">
        <w:rPr>
          <w:rFonts w:ascii="David" w:hAnsi="David"/>
          <w:sz w:val="24"/>
        </w:rPr>
        <w:t>Collapse</w:t>
      </w:r>
      <w:r w:rsidRPr="00BC4BF3">
        <w:rPr>
          <w:rFonts w:ascii="David" w:hAnsi="David"/>
          <w:sz w:val="24"/>
          <w:rtl/>
        </w:rPr>
        <w:t xml:space="preserve"> וטפסים שלביים המנחים את המשתמש צעד אחר צעד בעת קליטת דיילת חדשה או ניסוח הצעת מחיר. תכנון ממשקי ממוקד זה, הנתמך בסרגל ניווט אחיד, מייצר תיווך קוגניטיבי מיטבי, מקצר את זמני המחזור התפעוליים במטה, ומבטיח שימוש מקסימלי ואפקטיבי במערכת המידע הארגונית.</w:t>
      </w:r>
    </w:p>
    <w:p w14:paraId="4101012C" w14:textId="77777777" w:rsidR="00DF1523" w:rsidRPr="00BC4BF3" w:rsidRDefault="00DF1523" w:rsidP="00E94619">
      <w:pPr>
        <w:pStyle w:val="a0"/>
        <w:spacing w:after="0" w:line="200" w:lineRule="exact"/>
        <w:jc w:val="both"/>
        <w:rPr>
          <w:rFonts w:ascii="David" w:hAnsi="David"/>
          <w:sz w:val="24"/>
          <w:rtl/>
        </w:rPr>
      </w:pPr>
    </w:p>
    <w:p w14:paraId="5E96B93E" w14:textId="77777777" w:rsidR="00107263" w:rsidRPr="00BC4BF3" w:rsidRDefault="00107263" w:rsidP="00773CB6">
      <w:pPr>
        <w:pStyle w:val="2"/>
      </w:pPr>
      <w:bookmarkStart w:id="43" w:name="_Toc232719596"/>
      <w:r w:rsidRPr="00BC4BF3">
        <w:rPr>
          <w:rtl/>
        </w:rPr>
        <w:t>סיכום</w:t>
      </w:r>
      <w:bookmarkEnd w:id="43"/>
    </w:p>
    <w:p w14:paraId="574D6B92" w14:textId="77777777" w:rsidR="00107263" w:rsidRPr="00BC4BF3" w:rsidRDefault="00107263" w:rsidP="00107263">
      <w:pPr>
        <w:pStyle w:val="a0"/>
        <w:ind w:left="360"/>
        <w:jc w:val="both"/>
        <w:rPr>
          <w:rFonts w:ascii="David" w:hAnsi="David"/>
          <w:b/>
          <w:bCs/>
          <w:color w:val="000000" w:themeColor="text1"/>
          <w:rtl/>
        </w:rPr>
      </w:pPr>
      <w:r w:rsidRPr="00BC4BF3">
        <w:rPr>
          <w:rFonts w:ascii="David" w:hAnsi="David"/>
          <w:sz w:val="24"/>
          <w:rtl/>
        </w:rPr>
        <w:t xml:space="preserve">הסקירה הספרותית הציגה את תרומתן של מערכות מידע ניהוליות לשיפור תהליכים ארגוניים, תוך התמקדות בטרנספורמציה דיגיטלית, אוטומציה תפעולית, אינטגרציה בין־מחלקתית וניהול מבוסס נתונים. מן הספרות עולה כי מערכות מידע מאפשרות לארגונים לייעל תהליכי עבודה, לשפר את איכות קבלת ההחלטות ולהתמודד בצורה יעילה יותר עם סביבה עסקית דינמית ומשתנה. בנוסף, נמצא כי שילוב טכנולוגיות כגון </w:t>
      </w:r>
      <w:r w:rsidRPr="00BC4BF3">
        <w:rPr>
          <w:rFonts w:ascii="David" w:hAnsi="David"/>
          <w:sz w:val="24"/>
        </w:rPr>
        <w:t>ERP, CRM, DSS</w:t>
      </w:r>
      <w:r w:rsidRPr="00BC4BF3">
        <w:rPr>
          <w:rFonts w:ascii="David" w:hAnsi="David"/>
          <w:sz w:val="24"/>
          <w:rtl/>
        </w:rPr>
        <w:t xml:space="preserve"> ו־ </w:t>
      </w:r>
      <w:r w:rsidRPr="00BC4BF3">
        <w:rPr>
          <w:rFonts w:ascii="David" w:hAnsi="David"/>
          <w:sz w:val="24"/>
        </w:rPr>
        <w:t xml:space="preserve"> RPA</w:t>
      </w:r>
      <w:r w:rsidRPr="00BC4BF3">
        <w:rPr>
          <w:rFonts w:ascii="David" w:hAnsi="David"/>
          <w:sz w:val="24"/>
          <w:rtl/>
        </w:rPr>
        <w:t xml:space="preserve"> (אוטומציה תהליכית) תורם להגברת היעילות התפעולית, לצמצום עומסים ותקלות, ולשיפור יכולת הבקרה והמעקב בזמן אמת. בהיבט התפעולי, הספרות הדגישה את החשיבות של ניהול משאבים ושיבוץ עובדים תחת אילוצים משתנים, לצד הצורך בפיתוח מודלים דינמיים המתמודדים עם אי־ודאות, תנודות בביקוש ושינויים תפעוליים בזמן אמת. כמו כן, הוצגו היתרונות של שימוש במערכות מבוססות נתונים לצורך יצירת תהליכי עבודה אוטומטיים, </w:t>
      </w:r>
      <w:r w:rsidRPr="00BC4BF3">
        <w:rPr>
          <w:rFonts w:ascii="David" w:hAnsi="David"/>
          <w:sz w:val="24"/>
          <w:rtl/>
        </w:rPr>
        <w:lastRenderedPageBreak/>
        <w:t xml:space="preserve">שיפור תיאום בין יחידות הארגון ושימור ידע ארגוני באופן רציף ומרוכז. עבור חברת </w:t>
      </w:r>
      <w:r w:rsidRPr="00BC4BF3">
        <w:rPr>
          <w:rFonts w:ascii="David" w:hAnsi="David"/>
          <w:sz w:val="24"/>
        </w:rPr>
        <w:t>REG-IN</w:t>
      </w:r>
      <w:r w:rsidRPr="00BC4BF3">
        <w:rPr>
          <w:rFonts w:ascii="David" w:hAnsi="David"/>
          <w:sz w:val="24"/>
          <w:rtl/>
        </w:rPr>
        <w:t>, עקרונות תיאורטיים אלו של שלמות נתונים, שיבוץ מבוסס אילוצים ותמיכה חזותית בהחלטות מהווים את הבסיס המדעי לפתרון כשלי הניהול הידני והמבוזר במטה. תובנות אלו מתורגמות בפרויקט זה מאסופת מודלים תיאורטיים לכדי ארכיטקטורת מערכת יישומית, הנותנת מענה ממוחשב ומדויק לצורכי החברה ודיילותיה בשטח.</w:t>
      </w:r>
    </w:p>
    <w:p w14:paraId="50249708" w14:textId="77777777" w:rsidR="00107263" w:rsidRPr="00BC4BF3" w:rsidRDefault="00107263" w:rsidP="00107263">
      <w:pPr>
        <w:spacing w:after="0" w:line="200" w:lineRule="exact"/>
        <w:rPr>
          <w:rFonts w:ascii="David" w:hAnsi="David"/>
          <w:b/>
          <w:bCs/>
          <w:u w:val="single"/>
          <w:rtl/>
        </w:rPr>
      </w:pPr>
    </w:p>
    <w:p w14:paraId="26C2E354" w14:textId="77777777" w:rsidR="002D3E68" w:rsidRPr="00BC4BF3" w:rsidRDefault="002D3E68">
      <w:pPr>
        <w:bidi w:val="0"/>
        <w:spacing w:after="160" w:line="259" w:lineRule="auto"/>
        <w:rPr>
          <w:rFonts w:ascii="David" w:eastAsia="David" w:hAnsi="David"/>
          <w:b/>
          <w:bCs/>
          <w:color w:val="000000"/>
          <w:sz w:val="36"/>
          <w:szCs w:val="36"/>
          <w:u w:val="single"/>
        </w:rPr>
      </w:pPr>
      <w:r w:rsidRPr="00BC4BF3">
        <w:rPr>
          <w:rFonts w:ascii="David" w:hAnsi="David"/>
          <w:rtl/>
        </w:rPr>
        <w:br w:type="page"/>
      </w:r>
    </w:p>
    <w:p w14:paraId="1D97C3B1" w14:textId="77777777" w:rsidR="00717DFF" w:rsidRPr="00BC4BF3" w:rsidRDefault="00717DFF" w:rsidP="00B45606">
      <w:pPr>
        <w:pStyle w:val="1"/>
        <w:rPr>
          <w:sz w:val="28"/>
          <w:rtl/>
        </w:rPr>
      </w:pPr>
      <w:r w:rsidRPr="00BC4BF3">
        <w:rPr>
          <w:rtl/>
        </w:rPr>
        <w:lastRenderedPageBreak/>
        <w:t xml:space="preserve"> </w:t>
      </w:r>
      <w:bookmarkStart w:id="44" w:name="_Toc232719597"/>
      <w:r w:rsidRPr="00BC4BF3">
        <w:rPr>
          <w:rtl/>
        </w:rPr>
        <w:t>– תיאור מצב קיים</w:t>
      </w:r>
      <w:bookmarkEnd w:id="44"/>
    </w:p>
    <w:p w14:paraId="623B1D4A" w14:textId="77777777" w:rsidR="00717DFF" w:rsidRPr="00BC4BF3" w:rsidRDefault="00717DFF" w:rsidP="00773CB6">
      <w:pPr>
        <w:pStyle w:val="2"/>
      </w:pPr>
      <w:bookmarkStart w:id="45" w:name="_Toc232719598"/>
      <w:r w:rsidRPr="00BC4BF3">
        <w:rPr>
          <w:rtl/>
        </w:rPr>
        <w:t>תיאור תהליכים</w:t>
      </w:r>
      <w:bookmarkEnd w:id="45"/>
    </w:p>
    <w:p w14:paraId="10DF7E5F" w14:textId="77777777" w:rsidR="00717DFF" w:rsidRPr="00BC4BF3" w:rsidRDefault="00717DFF" w:rsidP="00717DFF">
      <w:pPr>
        <w:pStyle w:val="a0"/>
        <w:ind w:left="360"/>
        <w:jc w:val="both"/>
        <w:rPr>
          <w:rFonts w:ascii="David" w:hAnsi="David"/>
          <w:color w:val="000000" w:themeColor="text1"/>
          <w:sz w:val="24"/>
          <w:rtl/>
        </w:rPr>
      </w:pPr>
      <w:r w:rsidRPr="00BC4BF3">
        <w:rPr>
          <w:rFonts w:ascii="David" w:hAnsi="David"/>
          <w:color w:val="000000" w:themeColor="text1"/>
          <w:sz w:val="24"/>
          <w:rtl/>
        </w:rPr>
        <w:t xml:space="preserve">בחברת </w:t>
      </w:r>
      <w:r w:rsidRPr="00BC4BF3">
        <w:rPr>
          <w:rFonts w:ascii="David" w:hAnsi="David"/>
          <w:color w:val="000000" w:themeColor="text1"/>
          <w:sz w:val="24"/>
        </w:rPr>
        <w:t>REG-IN</w:t>
      </w:r>
      <w:r w:rsidRPr="00BC4BF3">
        <w:rPr>
          <w:rFonts w:ascii="David" w:hAnsi="David"/>
          <w:color w:val="000000" w:themeColor="text1"/>
          <w:sz w:val="24"/>
          <w:rtl/>
        </w:rPr>
        <w:t xml:space="preserve"> ישנם חמישה תהליכים מרכזיים, והם:</w:t>
      </w:r>
    </w:p>
    <w:p w14:paraId="68FFB7DC" w14:textId="77777777" w:rsidR="00717DFF" w:rsidRPr="00BC4BF3" w:rsidRDefault="00717DFF">
      <w:pPr>
        <w:pStyle w:val="a0"/>
        <w:numPr>
          <w:ilvl w:val="0"/>
          <w:numId w:val="14"/>
        </w:numPr>
        <w:jc w:val="both"/>
        <w:rPr>
          <w:rFonts w:ascii="David" w:hAnsi="David"/>
          <w:color w:val="000000" w:themeColor="text1"/>
          <w:sz w:val="24"/>
        </w:rPr>
      </w:pPr>
      <w:r w:rsidRPr="00BC4BF3">
        <w:rPr>
          <w:rFonts w:ascii="David" w:hAnsi="David"/>
          <w:b/>
          <w:bCs/>
          <w:color w:val="000000" w:themeColor="text1"/>
          <w:sz w:val="24"/>
          <w:rtl/>
        </w:rPr>
        <w:t>תהליך הצעת מחיר ללקוח</w:t>
      </w:r>
      <w:r w:rsidRPr="00BC4BF3">
        <w:rPr>
          <w:rFonts w:ascii="David" w:hAnsi="David"/>
          <w:color w:val="000000" w:themeColor="text1"/>
          <w:sz w:val="24"/>
          <w:rtl/>
        </w:rPr>
        <w:t xml:space="preserve"> – אפיון צרכי האירוע מול הלקוח וביצוע תמחור ידני של משאבים וציוד לכדי מסמך הצעה רשמי.</w:t>
      </w:r>
    </w:p>
    <w:p w14:paraId="353D595A" w14:textId="77777777" w:rsidR="00717DFF" w:rsidRPr="00BC4BF3" w:rsidRDefault="00717DFF">
      <w:pPr>
        <w:pStyle w:val="a0"/>
        <w:numPr>
          <w:ilvl w:val="0"/>
          <w:numId w:val="14"/>
        </w:numPr>
        <w:jc w:val="both"/>
        <w:rPr>
          <w:rFonts w:ascii="David" w:hAnsi="David"/>
          <w:color w:val="000000" w:themeColor="text1"/>
          <w:sz w:val="24"/>
        </w:rPr>
      </w:pPr>
      <w:r w:rsidRPr="00BC4BF3">
        <w:rPr>
          <w:rFonts w:ascii="David" w:hAnsi="David"/>
          <w:b/>
          <w:bCs/>
          <w:color w:val="000000" w:themeColor="text1"/>
          <w:sz w:val="24"/>
          <w:rtl/>
        </w:rPr>
        <w:t>תהליך ניהול פרויקט</w:t>
      </w:r>
      <w:r w:rsidRPr="00BC4BF3">
        <w:rPr>
          <w:rFonts w:ascii="David" w:hAnsi="David"/>
          <w:color w:val="000000" w:themeColor="text1"/>
          <w:sz w:val="24"/>
          <w:rtl/>
        </w:rPr>
        <w:t xml:space="preserve"> – רישום הפרויקט בתוכנית העבודה, הקצאת משימות לבעלי התפקידים, בקרת סטטוס ביצוע (לוגיסטיקה ותוצרים) וסגירת הפרויקט לאחר האירוע.</w:t>
      </w:r>
    </w:p>
    <w:p w14:paraId="0D9990CA" w14:textId="77777777" w:rsidR="00717DFF" w:rsidRPr="00BC4BF3" w:rsidRDefault="00717DFF">
      <w:pPr>
        <w:pStyle w:val="a0"/>
        <w:numPr>
          <w:ilvl w:val="0"/>
          <w:numId w:val="14"/>
        </w:numPr>
        <w:jc w:val="both"/>
        <w:rPr>
          <w:rFonts w:ascii="David" w:hAnsi="David"/>
          <w:color w:val="000000" w:themeColor="text1"/>
          <w:sz w:val="24"/>
        </w:rPr>
      </w:pPr>
      <w:r w:rsidRPr="00BC4BF3">
        <w:rPr>
          <w:rFonts w:ascii="David" w:hAnsi="David"/>
          <w:b/>
          <w:bCs/>
          <w:color w:val="000000" w:themeColor="text1"/>
          <w:sz w:val="24"/>
          <w:rtl/>
        </w:rPr>
        <w:t>תהליך שיבוץ דיילות</w:t>
      </w:r>
      <w:r w:rsidRPr="00BC4BF3">
        <w:rPr>
          <w:rFonts w:ascii="David" w:hAnsi="David"/>
          <w:color w:val="000000" w:themeColor="text1"/>
          <w:sz w:val="24"/>
          <w:rtl/>
        </w:rPr>
        <w:t xml:space="preserve"> – איתור דיילות פנויות ממאגר כוח האדם, שיבוצן ידנית בתוכנית העבודה, ניהול התקשורת מולן וריכוז ידני של שעות העבודה החודשיות שלהן לצרכי שכר.</w:t>
      </w:r>
    </w:p>
    <w:p w14:paraId="5754469C" w14:textId="77777777" w:rsidR="00717DFF" w:rsidRPr="00BC4BF3" w:rsidRDefault="00717DFF">
      <w:pPr>
        <w:pStyle w:val="a0"/>
        <w:numPr>
          <w:ilvl w:val="0"/>
          <w:numId w:val="14"/>
        </w:numPr>
        <w:jc w:val="both"/>
        <w:rPr>
          <w:rFonts w:ascii="David" w:hAnsi="David"/>
          <w:color w:val="000000" w:themeColor="text1"/>
          <w:sz w:val="24"/>
        </w:rPr>
      </w:pPr>
      <w:r w:rsidRPr="00BC4BF3">
        <w:rPr>
          <w:rFonts w:ascii="David" w:hAnsi="David"/>
          <w:b/>
          <w:bCs/>
          <w:color w:val="000000" w:themeColor="text1"/>
          <w:sz w:val="24"/>
          <w:rtl/>
        </w:rPr>
        <w:t xml:space="preserve">תהליך ניהול לקוחות </w:t>
      </w:r>
      <w:r w:rsidRPr="00BC4BF3">
        <w:rPr>
          <w:rFonts w:ascii="David" w:hAnsi="David"/>
          <w:color w:val="000000" w:themeColor="text1"/>
          <w:sz w:val="24"/>
          <w:rtl/>
        </w:rPr>
        <w:t>–</w:t>
      </w:r>
      <w:r w:rsidRPr="00BC4BF3">
        <w:rPr>
          <w:rFonts w:ascii="David" w:hAnsi="David"/>
          <w:color w:val="000000" w:themeColor="text1"/>
          <w:sz w:val="24"/>
        </w:rPr>
        <w:t xml:space="preserve"> </w:t>
      </w:r>
      <w:r w:rsidRPr="00BC4BF3">
        <w:rPr>
          <w:rFonts w:ascii="David" w:hAnsi="David"/>
          <w:color w:val="000000" w:themeColor="text1"/>
          <w:sz w:val="24"/>
          <w:rtl/>
        </w:rPr>
        <w:t>שימור הקשר מול הלקוחות על בסיס זיכרון ארגוני ותכתובות מייל היסטוריות, ללא ריכוז נתונים בכרטיס לקוח אחוד</w:t>
      </w:r>
      <w:r w:rsidRPr="00BC4BF3">
        <w:rPr>
          <w:rFonts w:ascii="David" w:hAnsi="David"/>
          <w:color w:val="000000" w:themeColor="text1"/>
          <w:sz w:val="24"/>
        </w:rPr>
        <w:t>.</w:t>
      </w:r>
    </w:p>
    <w:p w14:paraId="5725B579" w14:textId="77777777" w:rsidR="00717DFF" w:rsidRPr="00BC4BF3" w:rsidRDefault="00717DFF">
      <w:pPr>
        <w:pStyle w:val="a0"/>
        <w:numPr>
          <w:ilvl w:val="0"/>
          <w:numId w:val="14"/>
        </w:numPr>
        <w:jc w:val="both"/>
        <w:rPr>
          <w:rFonts w:ascii="David" w:hAnsi="David"/>
          <w:color w:val="000000" w:themeColor="text1"/>
          <w:sz w:val="24"/>
        </w:rPr>
      </w:pPr>
      <w:r w:rsidRPr="00BC4BF3">
        <w:rPr>
          <w:rFonts w:ascii="David" w:hAnsi="David"/>
          <w:b/>
          <w:bCs/>
          <w:color w:val="000000" w:themeColor="text1"/>
          <w:sz w:val="24"/>
          <w:rtl/>
        </w:rPr>
        <w:t>תהליך הפקת דוחות</w:t>
      </w:r>
      <w:r w:rsidRPr="00BC4BF3">
        <w:rPr>
          <w:rFonts w:ascii="David" w:hAnsi="David"/>
          <w:color w:val="000000" w:themeColor="text1"/>
          <w:sz w:val="24"/>
          <w:rtl/>
        </w:rPr>
        <w:t xml:space="preserve"> – איסוף ידני של נתונים מבוזרים מקובצי אקסל ומערכות חיצוניות לצורך הפקת דוחות רווחיות או סיכומי פעילות נקודתיים לפי דרישה.</w:t>
      </w:r>
    </w:p>
    <w:p w14:paraId="5CAFC4E3" w14:textId="77777777" w:rsidR="00717DFF" w:rsidRPr="00BC4BF3" w:rsidRDefault="00717DFF" w:rsidP="00717DFF">
      <w:pPr>
        <w:pStyle w:val="a0"/>
        <w:spacing w:after="0" w:line="200" w:lineRule="exact"/>
        <w:ind w:left="644"/>
        <w:jc w:val="both"/>
        <w:rPr>
          <w:rFonts w:ascii="David" w:hAnsi="David"/>
          <w:color w:val="000000" w:themeColor="text1"/>
          <w:sz w:val="24"/>
        </w:rPr>
      </w:pPr>
    </w:p>
    <w:p w14:paraId="5E2121D0" w14:textId="77777777" w:rsidR="00717DFF" w:rsidRPr="00BC4BF3" w:rsidRDefault="00717DFF" w:rsidP="00773CB6">
      <w:pPr>
        <w:pStyle w:val="2"/>
      </w:pPr>
      <w:bookmarkStart w:id="46" w:name="_Toc232719599"/>
      <w:r w:rsidRPr="00BC4BF3">
        <w:rPr>
          <w:rtl/>
        </w:rPr>
        <w:t>הגדרת תפקידים</w:t>
      </w:r>
      <w:bookmarkEnd w:id="46"/>
    </w:p>
    <w:p w14:paraId="381B113D" w14:textId="07C1C0A9" w:rsidR="00717DFF" w:rsidRPr="00BC4BF3" w:rsidRDefault="0074009D" w:rsidP="003726EE">
      <w:pPr>
        <w:pStyle w:val="3"/>
        <w:rPr>
          <w:sz w:val="24"/>
        </w:rPr>
      </w:pPr>
      <w:r w:rsidRPr="00BC4BF3">
        <w:rPr>
          <w:sz w:val="24"/>
          <w:rtl/>
        </w:rPr>
        <w:t xml:space="preserve"> </w:t>
      </w:r>
      <w:bookmarkStart w:id="47" w:name="_Toc232719600"/>
      <w:r w:rsidR="00717DFF" w:rsidRPr="00BC4BF3">
        <w:rPr>
          <w:sz w:val="24"/>
          <w:rtl/>
        </w:rPr>
        <w:t>הנהלה</w:t>
      </w:r>
      <w:bookmarkEnd w:id="47"/>
    </w:p>
    <w:p w14:paraId="0171217D" w14:textId="77777777" w:rsidR="00717DFF" w:rsidRPr="00BC4BF3" w:rsidRDefault="00717DFF">
      <w:pPr>
        <w:pStyle w:val="a0"/>
        <w:numPr>
          <w:ilvl w:val="0"/>
          <w:numId w:val="15"/>
        </w:numPr>
        <w:jc w:val="both"/>
        <w:rPr>
          <w:rFonts w:ascii="David" w:hAnsi="David"/>
          <w:color w:val="000000" w:themeColor="text1"/>
          <w:sz w:val="24"/>
        </w:rPr>
      </w:pPr>
      <w:r w:rsidRPr="00BC4BF3">
        <w:rPr>
          <w:rFonts w:ascii="David" w:hAnsi="David"/>
          <w:color w:val="000000" w:themeColor="text1"/>
          <w:sz w:val="24"/>
          <w:u w:val="single"/>
          <w:rtl/>
        </w:rPr>
        <w:t>מנכ"ל</w:t>
      </w:r>
      <w:r w:rsidRPr="00BC4BF3">
        <w:rPr>
          <w:rFonts w:ascii="David" w:hAnsi="David"/>
          <w:color w:val="000000" w:themeColor="text1"/>
          <w:sz w:val="24"/>
          <w:rtl/>
        </w:rPr>
        <w:t xml:space="preserve"> – מוביל את האסטרטגיה העסקית, מנהל את הקשרים מול לקוחות מפתח ומפקח על הפעילות הכלכלית והצמיחה של החברה.</w:t>
      </w:r>
    </w:p>
    <w:p w14:paraId="6C1E6118" w14:textId="77777777" w:rsidR="00717DFF" w:rsidRPr="00BC4BF3" w:rsidRDefault="00717DFF">
      <w:pPr>
        <w:pStyle w:val="a0"/>
        <w:numPr>
          <w:ilvl w:val="0"/>
          <w:numId w:val="15"/>
        </w:numPr>
        <w:jc w:val="both"/>
        <w:rPr>
          <w:rFonts w:ascii="David" w:hAnsi="David"/>
          <w:color w:val="000000" w:themeColor="text1"/>
          <w:sz w:val="24"/>
        </w:rPr>
      </w:pPr>
      <w:r w:rsidRPr="00BC4BF3">
        <w:rPr>
          <w:rFonts w:ascii="David" w:hAnsi="David"/>
          <w:color w:val="000000" w:themeColor="text1"/>
          <w:sz w:val="24"/>
          <w:u w:val="single"/>
          <w:rtl/>
        </w:rPr>
        <w:t>מנהלת כספים ולקוחות</w:t>
      </w:r>
      <w:r w:rsidRPr="00BC4BF3">
        <w:rPr>
          <w:rFonts w:ascii="David" w:hAnsi="David"/>
          <w:color w:val="000000" w:themeColor="text1"/>
          <w:sz w:val="24"/>
          <w:rtl/>
        </w:rPr>
        <w:t xml:space="preserve"> – אחראית על ניהול הגבייה מול הלקוחות ועל ריכוז נתוני השכר והתשלומים לדיילות.</w:t>
      </w:r>
    </w:p>
    <w:p w14:paraId="647FC7C2" w14:textId="77777777" w:rsidR="00717DFF" w:rsidRPr="00BC4BF3" w:rsidRDefault="00717DFF">
      <w:pPr>
        <w:pStyle w:val="a0"/>
        <w:numPr>
          <w:ilvl w:val="0"/>
          <w:numId w:val="15"/>
        </w:numPr>
        <w:jc w:val="both"/>
        <w:rPr>
          <w:rFonts w:ascii="David" w:hAnsi="David"/>
          <w:color w:val="000000" w:themeColor="text1"/>
          <w:sz w:val="24"/>
        </w:rPr>
      </w:pPr>
      <w:r w:rsidRPr="00BC4BF3">
        <w:rPr>
          <w:rFonts w:ascii="David" w:hAnsi="David"/>
          <w:color w:val="000000" w:themeColor="text1"/>
          <w:sz w:val="24"/>
          <w:u w:val="single"/>
          <w:rtl/>
        </w:rPr>
        <w:t>מנהלת פרויקטים</w:t>
      </w:r>
      <w:r w:rsidRPr="00BC4BF3">
        <w:rPr>
          <w:rFonts w:ascii="David" w:hAnsi="David"/>
          <w:color w:val="000000" w:themeColor="text1"/>
          <w:sz w:val="24"/>
          <w:rtl/>
        </w:rPr>
        <w:t xml:space="preserve"> – מפיקה הצעות מחיר ללקוחות, מנהלת את שלבי ההקמה והתפעול של הפרויקטים הפעילים, אחראית על בקרת המשימות הפתוחות, סנכרון בין בעלי התפקידים, עמידה בדרישות הלקוח ובקרה על לוחות הזמנים של כל פרויקט.</w:t>
      </w:r>
    </w:p>
    <w:p w14:paraId="151F5464" w14:textId="77777777" w:rsidR="00717DFF" w:rsidRPr="00BC4BF3" w:rsidRDefault="00717DFF">
      <w:pPr>
        <w:pStyle w:val="a0"/>
        <w:numPr>
          <w:ilvl w:val="0"/>
          <w:numId w:val="15"/>
        </w:numPr>
        <w:jc w:val="both"/>
        <w:rPr>
          <w:rFonts w:ascii="David" w:hAnsi="David"/>
          <w:color w:val="000000" w:themeColor="text1"/>
          <w:sz w:val="24"/>
        </w:rPr>
      </w:pPr>
      <w:r w:rsidRPr="00BC4BF3">
        <w:rPr>
          <w:rFonts w:ascii="David" w:hAnsi="David"/>
          <w:color w:val="000000" w:themeColor="text1"/>
          <w:sz w:val="24"/>
          <w:u w:val="single"/>
          <w:rtl/>
        </w:rPr>
        <w:t>מנהלת גיוס</w:t>
      </w:r>
      <w:r w:rsidRPr="00BC4BF3">
        <w:rPr>
          <w:rFonts w:ascii="David" w:hAnsi="David"/>
          <w:color w:val="000000" w:themeColor="text1"/>
          <w:sz w:val="24"/>
          <w:rtl/>
        </w:rPr>
        <w:t xml:space="preserve"> – אחראית על ניהול מאגר הדיילות, כולל מיון, גיוס ושיבוץ כוח האדם המתאים לכל פרויקט בהתאם ללוחות הזמנים.</w:t>
      </w:r>
    </w:p>
    <w:p w14:paraId="6DF53DEB" w14:textId="77777777" w:rsidR="00717DFF" w:rsidRPr="00BC4BF3" w:rsidRDefault="00717DFF">
      <w:pPr>
        <w:pStyle w:val="a0"/>
        <w:numPr>
          <w:ilvl w:val="0"/>
          <w:numId w:val="15"/>
        </w:numPr>
        <w:jc w:val="both"/>
        <w:rPr>
          <w:rFonts w:ascii="David" w:hAnsi="David"/>
          <w:color w:val="000000" w:themeColor="text1"/>
          <w:sz w:val="24"/>
        </w:rPr>
      </w:pPr>
      <w:r w:rsidRPr="00BC4BF3">
        <w:rPr>
          <w:rFonts w:ascii="David" w:hAnsi="David"/>
          <w:color w:val="000000" w:themeColor="text1"/>
          <w:sz w:val="24"/>
          <w:u w:val="single"/>
          <w:rtl/>
        </w:rPr>
        <w:t>מנהלת לוגיסטיקה</w:t>
      </w:r>
      <w:r w:rsidRPr="00BC4BF3">
        <w:rPr>
          <w:rFonts w:ascii="David" w:hAnsi="David"/>
          <w:color w:val="000000" w:themeColor="text1"/>
          <w:sz w:val="24"/>
          <w:rtl/>
        </w:rPr>
        <w:t xml:space="preserve"> – אחראית על ביצוע הזמנות רכש של חומרי גלם (תגים ושרוכים) בהתאמה אישית לצרכי כל פרויקט, וכן על הבטחת התקינות הטכנית של עמדות הרישום, המחשבים והמדפסות הנדרשים לביצוען.</w:t>
      </w:r>
    </w:p>
    <w:p w14:paraId="7455460C" w14:textId="77777777" w:rsidR="00717DFF" w:rsidRPr="00BC4BF3" w:rsidRDefault="00717DFF" w:rsidP="00717DFF">
      <w:pPr>
        <w:pStyle w:val="a0"/>
        <w:spacing w:after="0" w:line="200" w:lineRule="exact"/>
        <w:ind w:left="1069"/>
        <w:jc w:val="both"/>
        <w:rPr>
          <w:rFonts w:ascii="David" w:hAnsi="David"/>
          <w:color w:val="000000" w:themeColor="text1"/>
          <w:sz w:val="24"/>
          <w:rtl/>
        </w:rPr>
      </w:pPr>
    </w:p>
    <w:p w14:paraId="066D26EF" w14:textId="008EF7B6" w:rsidR="00717DFF" w:rsidRPr="00BC4BF3" w:rsidRDefault="0074009D" w:rsidP="003726EE">
      <w:pPr>
        <w:pStyle w:val="3"/>
        <w:jc w:val="both"/>
        <w:rPr>
          <w:sz w:val="24"/>
        </w:rPr>
      </w:pPr>
      <w:r w:rsidRPr="00BC4BF3">
        <w:rPr>
          <w:sz w:val="24"/>
          <w:rtl/>
        </w:rPr>
        <w:t xml:space="preserve"> </w:t>
      </w:r>
      <w:bookmarkStart w:id="48" w:name="_Toc232719601"/>
      <w:r w:rsidR="00717DFF" w:rsidRPr="00BC4BF3">
        <w:rPr>
          <w:sz w:val="24"/>
          <w:rtl/>
        </w:rPr>
        <w:t>דיילות</w:t>
      </w:r>
      <w:bookmarkEnd w:id="48"/>
    </w:p>
    <w:p w14:paraId="247B59F2" w14:textId="77777777" w:rsidR="00717DFF" w:rsidRPr="00BC4BF3" w:rsidRDefault="00717DFF" w:rsidP="00717DFF">
      <w:pPr>
        <w:pStyle w:val="a0"/>
        <w:jc w:val="both"/>
        <w:rPr>
          <w:rFonts w:ascii="David" w:hAnsi="David"/>
          <w:sz w:val="24"/>
          <w:rtl/>
        </w:rPr>
      </w:pPr>
      <w:r w:rsidRPr="00BC4BF3">
        <w:rPr>
          <w:rFonts w:ascii="David" w:hAnsi="David"/>
          <w:sz w:val="24"/>
          <w:rtl/>
        </w:rPr>
        <w:t>צוות המונה כ-50 דיילות המועסקות בשכר שעתי ומאיישות את עמדות הרישום באירועים השונים. תפקידן כולל את קבלת פני המוזמנים, אימות נתונים אל מול רשימות הרישום והנפקת תגי שם ממותגים בזמן אמת. מעבר לפעילות הטכנית, הן מהוות את הפנים של החברה בשטח ונדרשות לעמידה בסטנדרט שירות גבוה, אדיבות וקוד לבוש ייצוגי התואם את אופי האירוע</w:t>
      </w:r>
      <w:r w:rsidRPr="00BC4BF3">
        <w:rPr>
          <w:rFonts w:ascii="David" w:hAnsi="David"/>
          <w:sz w:val="24"/>
        </w:rPr>
        <w:t>.</w:t>
      </w:r>
    </w:p>
    <w:p w14:paraId="2B365874" w14:textId="77777777" w:rsidR="00717DFF" w:rsidRPr="00BC4BF3" w:rsidRDefault="00717DFF" w:rsidP="00717DFF">
      <w:pPr>
        <w:spacing w:after="0" w:line="200" w:lineRule="exact"/>
        <w:jc w:val="both"/>
        <w:rPr>
          <w:rFonts w:ascii="David" w:hAnsi="David"/>
          <w:sz w:val="24"/>
          <w:rtl/>
        </w:rPr>
      </w:pPr>
    </w:p>
    <w:p w14:paraId="5EEC352D" w14:textId="459858AE" w:rsidR="00717DFF" w:rsidRPr="00BC4BF3" w:rsidRDefault="0074009D" w:rsidP="003726EE">
      <w:pPr>
        <w:pStyle w:val="3"/>
        <w:jc w:val="both"/>
        <w:rPr>
          <w:sz w:val="24"/>
        </w:rPr>
      </w:pPr>
      <w:r w:rsidRPr="00BC4BF3">
        <w:rPr>
          <w:sz w:val="24"/>
          <w:rtl/>
        </w:rPr>
        <w:lastRenderedPageBreak/>
        <w:t xml:space="preserve"> </w:t>
      </w:r>
      <w:bookmarkStart w:id="49" w:name="_Toc232719602"/>
      <w:r w:rsidR="001A2C66" w:rsidRPr="00BC4BF3">
        <w:rPr>
          <w:sz w:val="24"/>
          <w:rtl/>
        </w:rPr>
        <w:t>קבלני משנה</w:t>
      </w:r>
      <w:bookmarkEnd w:id="49"/>
    </w:p>
    <w:p w14:paraId="26C0F3CA" w14:textId="77777777" w:rsidR="00717DFF" w:rsidRPr="00BC4BF3" w:rsidRDefault="00717DFF">
      <w:pPr>
        <w:pStyle w:val="a0"/>
        <w:numPr>
          <w:ilvl w:val="0"/>
          <w:numId w:val="16"/>
        </w:numPr>
        <w:jc w:val="both"/>
        <w:rPr>
          <w:rFonts w:ascii="David" w:hAnsi="David"/>
          <w:color w:val="000000" w:themeColor="text1"/>
          <w:sz w:val="24"/>
        </w:rPr>
      </w:pPr>
      <w:r w:rsidRPr="00BC4BF3">
        <w:rPr>
          <w:rFonts w:ascii="David" w:hAnsi="David"/>
          <w:color w:val="000000" w:themeColor="text1"/>
          <w:sz w:val="24"/>
          <w:u w:val="single"/>
        </w:rPr>
        <w:t>Form Wizard</w:t>
      </w:r>
      <w:r w:rsidRPr="00BC4BF3">
        <w:rPr>
          <w:rFonts w:ascii="David" w:hAnsi="David"/>
          <w:color w:val="000000" w:themeColor="text1"/>
          <w:sz w:val="24"/>
          <w:rtl/>
        </w:rPr>
        <w:t xml:space="preserve"> – שותפה טכנולוגית המספקת את התשתית להקמת טפסי הרישום הדיגיטליים וניהול מאגרי המוזמנים לפני האירוע.</w:t>
      </w:r>
    </w:p>
    <w:p w14:paraId="53554A33" w14:textId="77777777" w:rsidR="00717DFF" w:rsidRPr="00BC4BF3" w:rsidRDefault="00717DFF">
      <w:pPr>
        <w:pStyle w:val="a0"/>
        <w:numPr>
          <w:ilvl w:val="0"/>
          <w:numId w:val="16"/>
        </w:numPr>
        <w:jc w:val="both"/>
        <w:rPr>
          <w:rFonts w:ascii="David" w:hAnsi="David"/>
          <w:color w:val="000000" w:themeColor="text1"/>
          <w:sz w:val="24"/>
        </w:rPr>
      </w:pPr>
      <w:r w:rsidRPr="00BC4BF3">
        <w:rPr>
          <w:rFonts w:ascii="David" w:hAnsi="David"/>
          <w:color w:val="000000" w:themeColor="text1"/>
          <w:sz w:val="24"/>
          <w:u w:val="single"/>
          <w:rtl/>
        </w:rPr>
        <w:t>בתי דפוס וספקי מיתוג</w:t>
      </w:r>
      <w:r w:rsidRPr="00BC4BF3">
        <w:rPr>
          <w:rFonts w:ascii="David" w:hAnsi="David"/>
          <w:color w:val="000000" w:themeColor="text1"/>
          <w:sz w:val="24"/>
          <w:rtl/>
        </w:rPr>
        <w:t xml:space="preserve"> – שותפים עסקיים האחראים על ייצור ואספקת חומרי הגלם הפיזיים, כגון תגי שם מותאמים ושרוכים ממותגים, בהתאם לדרישות העיצוב של כל פרויקט.</w:t>
      </w:r>
    </w:p>
    <w:p w14:paraId="0A0C5AC0" w14:textId="77777777" w:rsidR="00717DFF" w:rsidRPr="00BC4BF3" w:rsidRDefault="00717DFF">
      <w:pPr>
        <w:pStyle w:val="a0"/>
        <w:numPr>
          <w:ilvl w:val="0"/>
          <w:numId w:val="16"/>
        </w:numPr>
        <w:jc w:val="both"/>
        <w:rPr>
          <w:rFonts w:ascii="David" w:hAnsi="David"/>
          <w:color w:val="000000" w:themeColor="text1"/>
          <w:sz w:val="24"/>
        </w:rPr>
      </w:pPr>
      <w:r w:rsidRPr="00BC4BF3">
        <w:rPr>
          <w:rFonts w:ascii="David" w:hAnsi="David"/>
          <w:color w:val="000000" w:themeColor="text1"/>
          <w:sz w:val="24"/>
          <w:u w:val="single"/>
          <w:rtl/>
        </w:rPr>
        <w:t>ספקי חומרה וציוד מחשוב</w:t>
      </w:r>
      <w:r w:rsidRPr="00BC4BF3">
        <w:rPr>
          <w:rFonts w:ascii="David" w:hAnsi="David"/>
          <w:color w:val="000000" w:themeColor="text1"/>
          <w:sz w:val="24"/>
          <w:rtl/>
        </w:rPr>
        <w:t xml:space="preserve"> – ספקים חיצוניים המבטיחים את הזמינות והתקינות של הציוד הטכני הנדרש לעמדות הרישום, הכולל מדפסות תרמיות ייעודיות, מחשבים וציוד תקשורת.</w:t>
      </w:r>
    </w:p>
    <w:p w14:paraId="17023186" w14:textId="5E9D86D7" w:rsidR="00717DFF" w:rsidRPr="00BC4BF3" w:rsidRDefault="00717DFF" w:rsidP="00717DFF">
      <w:pPr>
        <w:pStyle w:val="a0"/>
        <w:spacing w:after="0" w:line="200" w:lineRule="exact"/>
        <w:ind w:left="1069"/>
        <w:jc w:val="both"/>
        <w:rPr>
          <w:rFonts w:ascii="David" w:hAnsi="David"/>
          <w:color w:val="000000" w:themeColor="text1"/>
          <w:sz w:val="24"/>
          <w:rtl/>
        </w:rPr>
      </w:pPr>
    </w:p>
    <w:p w14:paraId="4A3296E1" w14:textId="6D739495" w:rsidR="00717DFF" w:rsidRPr="00BC4BF3" w:rsidRDefault="00717DFF" w:rsidP="00773CB6">
      <w:pPr>
        <w:pStyle w:val="2"/>
      </w:pPr>
      <w:bookmarkStart w:id="50" w:name="_Toc232719603"/>
      <w:r w:rsidRPr="00BC4BF3">
        <w:rPr>
          <w:rtl/>
        </w:rPr>
        <w:t>ניתוח תהליכים</w:t>
      </w:r>
      <w:bookmarkEnd w:id="50"/>
    </w:p>
    <w:p w14:paraId="11D30E3B" w14:textId="22B84B44" w:rsidR="00717DFF" w:rsidRPr="00BC4BF3" w:rsidRDefault="00717DFF" w:rsidP="00717DFF">
      <w:pPr>
        <w:pStyle w:val="a0"/>
        <w:ind w:left="360"/>
        <w:rPr>
          <w:rFonts w:ascii="David" w:hAnsi="David"/>
          <w:color w:val="000000" w:themeColor="text1"/>
          <w:rtl/>
        </w:rPr>
      </w:pPr>
      <w:r w:rsidRPr="00BC4BF3">
        <w:rPr>
          <w:rFonts w:ascii="David" w:hAnsi="David"/>
          <w:color w:val="000000" w:themeColor="text1"/>
          <w:rtl/>
        </w:rPr>
        <w:t xml:space="preserve">להלן תיאור תהליך העבודה לפרויקט חדש בחברת </w:t>
      </w:r>
      <w:r w:rsidRPr="00BC4BF3">
        <w:rPr>
          <w:rFonts w:ascii="David" w:hAnsi="David"/>
          <w:color w:val="000000" w:themeColor="text1"/>
        </w:rPr>
        <w:t>REG-IN</w:t>
      </w:r>
      <w:r w:rsidRPr="00BC4BF3">
        <w:rPr>
          <w:rFonts w:ascii="David" w:hAnsi="David"/>
          <w:color w:val="000000" w:themeColor="text1"/>
          <w:rtl/>
        </w:rPr>
        <w:t>:</w:t>
      </w:r>
    </w:p>
    <w:p w14:paraId="68D5B4C3" w14:textId="6F90EEBB" w:rsidR="00717DFF" w:rsidRPr="00BC4BF3" w:rsidRDefault="00717DFF">
      <w:pPr>
        <w:pStyle w:val="a0"/>
        <w:numPr>
          <w:ilvl w:val="0"/>
          <w:numId w:val="17"/>
        </w:numPr>
        <w:rPr>
          <w:rFonts w:ascii="David" w:hAnsi="David"/>
          <w:color w:val="000000" w:themeColor="text1"/>
        </w:rPr>
      </w:pPr>
      <w:r w:rsidRPr="00BC4BF3">
        <w:rPr>
          <w:rFonts w:ascii="David" w:hAnsi="David"/>
          <w:color w:val="000000" w:themeColor="text1"/>
          <w:rtl/>
        </w:rPr>
        <w:t>קבלת פניה מלקוח ואפיון צרכים.</w:t>
      </w:r>
    </w:p>
    <w:p w14:paraId="69849A0B" w14:textId="44171EC5" w:rsidR="00717DFF" w:rsidRPr="00BC4BF3" w:rsidRDefault="00717DFF">
      <w:pPr>
        <w:pStyle w:val="a0"/>
        <w:numPr>
          <w:ilvl w:val="0"/>
          <w:numId w:val="17"/>
        </w:numPr>
        <w:rPr>
          <w:rFonts w:ascii="David" w:hAnsi="David"/>
          <w:color w:val="000000" w:themeColor="text1"/>
        </w:rPr>
      </w:pPr>
      <w:r w:rsidRPr="00BC4BF3">
        <w:rPr>
          <w:rFonts w:ascii="David" w:hAnsi="David"/>
          <w:color w:val="000000" w:themeColor="text1"/>
          <w:rtl/>
        </w:rPr>
        <w:t>הפקת הצעת מחיר.</w:t>
      </w:r>
    </w:p>
    <w:p w14:paraId="1F1685D8" w14:textId="0096FF28" w:rsidR="00717DFF" w:rsidRPr="00BC4BF3" w:rsidRDefault="00717DFF">
      <w:pPr>
        <w:pStyle w:val="a0"/>
        <w:numPr>
          <w:ilvl w:val="0"/>
          <w:numId w:val="17"/>
        </w:numPr>
        <w:rPr>
          <w:rFonts w:ascii="David" w:hAnsi="David"/>
          <w:color w:val="000000" w:themeColor="text1"/>
        </w:rPr>
      </w:pPr>
      <w:r w:rsidRPr="00BC4BF3">
        <w:rPr>
          <w:rFonts w:ascii="David" w:hAnsi="David"/>
          <w:color w:val="000000" w:themeColor="text1"/>
          <w:rtl/>
        </w:rPr>
        <w:t>קבלת אישור לקוח להצעה והתנעת הפרויקט.</w:t>
      </w:r>
    </w:p>
    <w:p w14:paraId="3E196DE2" w14:textId="5413CD19" w:rsidR="00717DFF" w:rsidRPr="00BC4BF3" w:rsidRDefault="00717DFF">
      <w:pPr>
        <w:pStyle w:val="a0"/>
        <w:numPr>
          <w:ilvl w:val="0"/>
          <w:numId w:val="17"/>
        </w:numPr>
        <w:rPr>
          <w:rFonts w:ascii="David" w:hAnsi="David"/>
          <w:color w:val="000000" w:themeColor="text1"/>
        </w:rPr>
      </w:pPr>
      <w:r w:rsidRPr="00BC4BF3">
        <w:rPr>
          <w:rFonts w:ascii="David" w:hAnsi="David"/>
          <w:color w:val="000000" w:themeColor="text1"/>
          <w:rtl/>
        </w:rPr>
        <w:t>חלוקת משימות לבעלי התפקידים בהתאם לצרכי הפרויקט.</w:t>
      </w:r>
    </w:p>
    <w:p w14:paraId="70995CB4" w14:textId="1EF44746" w:rsidR="00717DFF" w:rsidRPr="00BC4BF3" w:rsidRDefault="00717DFF">
      <w:pPr>
        <w:pStyle w:val="a0"/>
        <w:numPr>
          <w:ilvl w:val="0"/>
          <w:numId w:val="17"/>
        </w:numPr>
        <w:rPr>
          <w:rFonts w:ascii="David" w:hAnsi="David"/>
          <w:color w:val="000000" w:themeColor="text1"/>
        </w:rPr>
      </w:pPr>
      <w:r w:rsidRPr="00BC4BF3">
        <w:rPr>
          <w:rFonts w:ascii="David" w:hAnsi="David"/>
          <w:color w:val="000000" w:themeColor="text1"/>
          <w:rtl/>
        </w:rPr>
        <w:t>יום הפרויקט – תפעול האירוע בהתאם לצרכי הלקוח.</w:t>
      </w:r>
    </w:p>
    <w:p w14:paraId="46864AEB" w14:textId="58849243" w:rsidR="00717DFF" w:rsidRPr="00BC4BF3" w:rsidRDefault="00717DFF">
      <w:pPr>
        <w:pStyle w:val="a0"/>
        <w:numPr>
          <w:ilvl w:val="0"/>
          <w:numId w:val="17"/>
        </w:numPr>
        <w:rPr>
          <w:rFonts w:ascii="David" w:hAnsi="David"/>
          <w:color w:val="000000" w:themeColor="text1"/>
        </w:rPr>
      </w:pPr>
      <w:r w:rsidRPr="00BC4BF3">
        <w:rPr>
          <w:rFonts w:ascii="David" w:hAnsi="David"/>
          <w:color w:val="000000" w:themeColor="text1"/>
          <w:rtl/>
        </w:rPr>
        <w:t>שליחת דו"ח סיכום ללקוח בתום הפרויקט.</w:t>
      </w:r>
    </w:p>
    <w:p w14:paraId="28F4F802" w14:textId="01CE4A63" w:rsidR="00717DFF" w:rsidRPr="00BC4BF3" w:rsidRDefault="00717DFF">
      <w:pPr>
        <w:pStyle w:val="a0"/>
        <w:numPr>
          <w:ilvl w:val="0"/>
          <w:numId w:val="17"/>
        </w:numPr>
        <w:rPr>
          <w:rFonts w:ascii="David" w:hAnsi="David"/>
          <w:color w:val="000000" w:themeColor="text1"/>
        </w:rPr>
      </w:pPr>
      <w:r w:rsidRPr="00BC4BF3">
        <w:rPr>
          <w:rFonts w:ascii="David" w:hAnsi="David"/>
          <w:color w:val="000000" w:themeColor="text1"/>
          <w:rtl/>
        </w:rPr>
        <w:t>סיכום שעות עבודה לדיילות, הוצאת חשבונית תשלום ללקוח.</w:t>
      </w:r>
    </w:p>
    <w:p w14:paraId="58DB2803" w14:textId="5C4AC902" w:rsidR="00717DFF" w:rsidRPr="00BC4BF3" w:rsidRDefault="00B0707E" w:rsidP="00717DFF">
      <w:pPr>
        <w:spacing w:after="0" w:line="200" w:lineRule="exact"/>
        <w:rPr>
          <w:rFonts w:ascii="David" w:hAnsi="David"/>
          <w:color w:val="000000" w:themeColor="text1"/>
          <w:rtl/>
        </w:rPr>
      </w:pPr>
      <w:r w:rsidRPr="00BC4BF3">
        <w:rPr>
          <w:rFonts w:ascii="David" w:hAnsi="David"/>
          <w:noProof/>
          <w:color w:val="000000" w:themeColor="text1"/>
          <w:rtl/>
        </w:rPr>
        <w:drawing>
          <wp:anchor distT="0" distB="0" distL="114300" distR="114300" simplePos="0" relativeHeight="251717632" behindDoc="0" locked="0" layoutInCell="1" allowOverlap="1" wp14:anchorId="3E1EC44E" wp14:editId="3C0E48F0">
            <wp:simplePos x="0" y="0"/>
            <wp:positionH relativeFrom="margin">
              <wp:align>center</wp:align>
            </wp:positionH>
            <wp:positionV relativeFrom="paragraph">
              <wp:posOffset>9028</wp:posOffset>
            </wp:positionV>
            <wp:extent cx="3341861" cy="3712419"/>
            <wp:effectExtent l="0" t="0" r="0" b="2540"/>
            <wp:wrapNone/>
            <wp:docPr id="90877122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771227" name=""/>
                    <pic:cNvPicPr/>
                  </pic:nvPicPr>
                  <pic:blipFill>
                    <a:blip r:embed="rId27">
                      <a:extLst>
                        <a:ext uri="{28A0092B-C50C-407E-A947-70E740481C1C}">
                          <a14:useLocalDpi xmlns:a14="http://schemas.microsoft.com/office/drawing/2010/main" val="0"/>
                        </a:ext>
                      </a:extLst>
                    </a:blip>
                    <a:stretch>
                      <a:fillRect/>
                    </a:stretch>
                  </pic:blipFill>
                  <pic:spPr>
                    <a:xfrm>
                      <a:off x="0" y="0"/>
                      <a:ext cx="3341861" cy="3712419"/>
                    </a:xfrm>
                    <a:prstGeom prst="rect">
                      <a:avLst/>
                    </a:prstGeom>
                    <a:ln>
                      <a:noFill/>
                    </a:ln>
                  </pic:spPr>
                </pic:pic>
              </a:graphicData>
            </a:graphic>
          </wp:anchor>
        </w:drawing>
      </w:r>
    </w:p>
    <w:p w14:paraId="3277530E" w14:textId="004836A2" w:rsidR="00B0707E" w:rsidRDefault="00B0707E" w:rsidP="00717DFF">
      <w:pPr>
        <w:jc w:val="center"/>
        <w:rPr>
          <w:rFonts w:ascii="David" w:hAnsi="David"/>
          <w:color w:val="000000" w:themeColor="text1"/>
          <w:rtl/>
        </w:rPr>
      </w:pPr>
    </w:p>
    <w:p w14:paraId="4C9B499B" w14:textId="77777777" w:rsidR="00B0707E" w:rsidRDefault="00B0707E" w:rsidP="00717DFF">
      <w:pPr>
        <w:jc w:val="center"/>
        <w:rPr>
          <w:rFonts w:ascii="David" w:hAnsi="David"/>
          <w:color w:val="000000" w:themeColor="text1"/>
          <w:rtl/>
        </w:rPr>
      </w:pPr>
    </w:p>
    <w:p w14:paraId="1416B70F" w14:textId="77777777" w:rsidR="00B0707E" w:rsidRDefault="00B0707E" w:rsidP="00717DFF">
      <w:pPr>
        <w:jc w:val="center"/>
        <w:rPr>
          <w:rFonts w:ascii="David" w:hAnsi="David"/>
          <w:color w:val="000000" w:themeColor="text1"/>
          <w:rtl/>
        </w:rPr>
      </w:pPr>
    </w:p>
    <w:p w14:paraId="3A613B72" w14:textId="77777777" w:rsidR="00B0707E" w:rsidRDefault="00B0707E" w:rsidP="00717DFF">
      <w:pPr>
        <w:jc w:val="center"/>
        <w:rPr>
          <w:rFonts w:ascii="David" w:hAnsi="David"/>
          <w:color w:val="000000" w:themeColor="text1"/>
          <w:rtl/>
        </w:rPr>
      </w:pPr>
    </w:p>
    <w:p w14:paraId="078DD55D" w14:textId="77777777" w:rsidR="00B0707E" w:rsidRDefault="00B0707E" w:rsidP="00717DFF">
      <w:pPr>
        <w:jc w:val="center"/>
        <w:rPr>
          <w:rFonts w:ascii="David" w:hAnsi="David"/>
          <w:color w:val="000000" w:themeColor="text1"/>
          <w:rtl/>
        </w:rPr>
      </w:pPr>
    </w:p>
    <w:p w14:paraId="75712895" w14:textId="77777777" w:rsidR="00B0707E" w:rsidRDefault="00B0707E" w:rsidP="00717DFF">
      <w:pPr>
        <w:jc w:val="center"/>
        <w:rPr>
          <w:rFonts w:ascii="David" w:hAnsi="David"/>
          <w:color w:val="000000" w:themeColor="text1"/>
          <w:rtl/>
        </w:rPr>
      </w:pPr>
    </w:p>
    <w:p w14:paraId="4A522275" w14:textId="77777777" w:rsidR="00B0707E" w:rsidRDefault="00B0707E" w:rsidP="00717DFF">
      <w:pPr>
        <w:jc w:val="center"/>
        <w:rPr>
          <w:rFonts w:ascii="David" w:hAnsi="David"/>
          <w:color w:val="000000" w:themeColor="text1"/>
          <w:rtl/>
        </w:rPr>
      </w:pPr>
    </w:p>
    <w:p w14:paraId="54BEDCB3" w14:textId="77777777" w:rsidR="00B0707E" w:rsidRDefault="00B0707E" w:rsidP="00717DFF">
      <w:pPr>
        <w:jc w:val="center"/>
        <w:rPr>
          <w:rFonts w:ascii="David" w:hAnsi="David"/>
          <w:color w:val="000000" w:themeColor="text1"/>
          <w:rtl/>
        </w:rPr>
      </w:pPr>
    </w:p>
    <w:p w14:paraId="71EAB3E1" w14:textId="77777777" w:rsidR="00B0707E" w:rsidRDefault="00B0707E" w:rsidP="00717DFF">
      <w:pPr>
        <w:jc w:val="center"/>
        <w:rPr>
          <w:rFonts w:ascii="David" w:hAnsi="David"/>
          <w:color w:val="000000" w:themeColor="text1"/>
          <w:rtl/>
        </w:rPr>
      </w:pPr>
    </w:p>
    <w:p w14:paraId="2C7F2F5E" w14:textId="77777777" w:rsidR="00B0707E" w:rsidRDefault="00B0707E" w:rsidP="00717DFF">
      <w:pPr>
        <w:jc w:val="center"/>
        <w:rPr>
          <w:rFonts w:ascii="David" w:hAnsi="David"/>
          <w:color w:val="000000" w:themeColor="text1"/>
          <w:rtl/>
        </w:rPr>
      </w:pPr>
    </w:p>
    <w:p w14:paraId="59B11955" w14:textId="77777777" w:rsidR="00B0707E" w:rsidRDefault="00B0707E" w:rsidP="00717DFF">
      <w:pPr>
        <w:jc w:val="center"/>
        <w:rPr>
          <w:rFonts w:ascii="David" w:hAnsi="David"/>
          <w:color w:val="000000" w:themeColor="text1"/>
          <w:rtl/>
        </w:rPr>
      </w:pPr>
    </w:p>
    <w:p w14:paraId="12D1DCAA" w14:textId="77777777" w:rsidR="00B0707E" w:rsidRDefault="00B0707E" w:rsidP="00717DFF">
      <w:pPr>
        <w:jc w:val="center"/>
        <w:rPr>
          <w:rFonts w:ascii="David" w:hAnsi="David"/>
          <w:color w:val="000000" w:themeColor="text1"/>
          <w:rtl/>
        </w:rPr>
      </w:pPr>
    </w:p>
    <w:p w14:paraId="7E88D0CF" w14:textId="77777777" w:rsidR="00B0707E" w:rsidRDefault="00B0707E" w:rsidP="00717DFF">
      <w:pPr>
        <w:jc w:val="center"/>
        <w:rPr>
          <w:rFonts w:ascii="David" w:hAnsi="David"/>
          <w:color w:val="000000" w:themeColor="text1"/>
          <w:rtl/>
        </w:rPr>
      </w:pPr>
    </w:p>
    <w:p w14:paraId="0BDF38AC" w14:textId="77777777" w:rsidR="00B0707E" w:rsidRDefault="00B0707E" w:rsidP="00717DFF">
      <w:pPr>
        <w:jc w:val="center"/>
        <w:rPr>
          <w:rFonts w:ascii="David" w:hAnsi="David"/>
          <w:color w:val="000000" w:themeColor="text1"/>
          <w:rtl/>
        </w:rPr>
      </w:pPr>
    </w:p>
    <w:p w14:paraId="6A9AD946" w14:textId="61BF885D" w:rsidR="00717DFF" w:rsidRPr="00BC4BF3" w:rsidRDefault="00717DFF" w:rsidP="00717DFF">
      <w:pPr>
        <w:jc w:val="center"/>
        <w:rPr>
          <w:rFonts w:ascii="David" w:hAnsi="David"/>
          <w:color w:val="000000" w:themeColor="text1"/>
        </w:rPr>
      </w:pPr>
      <w:r w:rsidRPr="00BC4BF3">
        <w:rPr>
          <w:rFonts w:ascii="David" w:hAnsi="David"/>
          <w:color w:val="000000" w:themeColor="text1"/>
          <w:rtl/>
        </w:rPr>
        <w:t>תרשים 4.01: תהליך עבודה לפרויקט חדש</w:t>
      </w:r>
    </w:p>
    <w:p w14:paraId="518E38A2" w14:textId="744D3C05" w:rsidR="00717DFF" w:rsidRPr="00BC4BF3" w:rsidRDefault="00F92823" w:rsidP="003726EE">
      <w:pPr>
        <w:pStyle w:val="3"/>
        <w:rPr>
          <w:sz w:val="24"/>
        </w:rPr>
      </w:pPr>
      <w:r w:rsidRPr="00BC4BF3">
        <w:rPr>
          <w:sz w:val="24"/>
          <w:rtl/>
        </w:rPr>
        <w:lastRenderedPageBreak/>
        <w:t xml:space="preserve"> </w:t>
      </w:r>
      <w:bookmarkStart w:id="51" w:name="_Toc232719604"/>
      <w:r w:rsidR="00717DFF" w:rsidRPr="00BC4BF3">
        <w:rPr>
          <w:sz w:val="24"/>
          <w:rtl/>
        </w:rPr>
        <w:t>תהליך הצעת מחיר ללקוח</w:t>
      </w:r>
      <w:bookmarkEnd w:id="51"/>
    </w:p>
    <w:p w14:paraId="581F6F66" w14:textId="76388586" w:rsidR="00717DFF" w:rsidRPr="00BC4BF3" w:rsidRDefault="00717DFF" w:rsidP="00717DFF">
      <w:pPr>
        <w:pStyle w:val="a0"/>
        <w:jc w:val="both"/>
        <w:rPr>
          <w:rFonts w:ascii="David" w:hAnsi="David"/>
          <w:sz w:val="24"/>
          <w:rtl/>
        </w:rPr>
      </w:pPr>
      <w:r w:rsidRPr="00BC4BF3">
        <w:rPr>
          <w:rFonts w:ascii="David" w:hAnsi="David"/>
          <w:sz w:val="24"/>
          <w:rtl/>
        </w:rPr>
        <w:t xml:space="preserve">תהליך הצעת המחיר ללקוח הינו תת- תהליך ב-4.01 (תהליך עבודה בפרויקט חדש), המתבצע בתדירות משתנה בהתאם לדרישות נכנסות (ממוצע של כ-2.5 פניות ביום), נפתח עם קבלת פנייה וביצוע אפיון ראשוני של צרכי האירוע, הכולל הגדרת מוצרים, כמויות מוזמנים, היקף כוח אדם נדרש וציוד לוגיסטי נלווה. בשלב זה מבוצע תמחור ידני המבוסס על הערכת משאבים וניסיון עבר, בהיעדר מנגנון תמחור מובנה במערכת מידע ארגונית. בסיום האפיון מופק מסמך הצעה רשמי הנשלח ללקוח במייל, כאשר המעקב אחר אישור ההצעה והמעבר לשלב הביצוע מנוהלים באופן ידני לרוב על ידי מנהלת הפרויקט, או המנכ"ל (במקרים של פרויקטים מורכבים), תוך הסתמכות על תקשורת ישירה מול הלקוח. ישנם מקרים בהם מתנהל מו"מ והצעת המחיר מתוקנת בהתאם. במקרים בהם הלקוח דוחה את ההצעה, אין תיעוד לסיבת הדחייה (מחיר גבוה, ביטול אירוע וכו'). </w:t>
      </w:r>
    </w:p>
    <w:p w14:paraId="49018002" w14:textId="7D37DD8A" w:rsidR="00717DFF" w:rsidRPr="00BC4BF3" w:rsidRDefault="00717DFF" w:rsidP="00717DFF">
      <w:pPr>
        <w:pStyle w:val="a0"/>
        <w:spacing w:after="0" w:line="200" w:lineRule="exact"/>
        <w:jc w:val="both"/>
        <w:rPr>
          <w:rFonts w:ascii="David" w:hAnsi="David"/>
          <w:sz w:val="24"/>
          <w:rtl/>
        </w:rPr>
      </w:pPr>
    </w:p>
    <w:p w14:paraId="5998B267" w14:textId="785F2E07" w:rsidR="00717DFF" w:rsidRPr="00BC4BF3" w:rsidRDefault="00717DFF" w:rsidP="00717DFF">
      <w:pPr>
        <w:pStyle w:val="a0"/>
        <w:jc w:val="both"/>
        <w:rPr>
          <w:rFonts w:ascii="David" w:hAnsi="David"/>
          <w:sz w:val="24"/>
          <w:rtl/>
        </w:rPr>
      </w:pPr>
      <w:r w:rsidRPr="00BC4BF3">
        <w:rPr>
          <w:rFonts w:ascii="David" w:hAnsi="David"/>
          <w:sz w:val="24"/>
          <w:rtl/>
        </w:rPr>
        <w:t xml:space="preserve">בפועל, גיבוש ההצעה דורש סנכרון ידני בין משתני עלות רבים המשתנים מפרויקט לפרויקט. המנהל נדרש לגזור את מצבת כוח האדם הנדרשת ביחס לכמות האורחים, להעריך את שעות העבודה (כולל זמני הקמה ופירוק) ולשקלל עלויות חומרי גלם משתנים מול ספקי הדפוס והמיתוג. מאחר שאין בנמצא מנגנון תמחור מובנה במערכת, כל הצעה נבנית מחדש באופן עצמאי. </w:t>
      </w:r>
    </w:p>
    <w:p w14:paraId="520105EA" w14:textId="743F801B" w:rsidR="00717DFF" w:rsidRPr="00BC4BF3" w:rsidRDefault="00717DFF" w:rsidP="00566B5A">
      <w:pPr>
        <w:pStyle w:val="a0"/>
        <w:jc w:val="both"/>
        <w:rPr>
          <w:rFonts w:ascii="David" w:hAnsi="David"/>
          <w:sz w:val="24"/>
          <w:rtl/>
        </w:rPr>
      </w:pPr>
      <w:r w:rsidRPr="00BC4BF3">
        <w:rPr>
          <w:rFonts w:ascii="David" w:hAnsi="David"/>
          <w:sz w:val="24"/>
          <w:rtl/>
        </w:rPr>
        <w:t>זמן הביצוע הממוצע שנמדד לתהליך הפקת מחיר ללקוח, מרגע סיום ההתקשרות הראשונית עם הלקוח ועד לשליחת הצעת מחיר הוא כ-15 דקות.</w:t>
      </w:r>
    </w:p>
    <w:p w14:paraId="0C4CBC73" w14:textId="432273CF" w:rsidR="00566B5A" w:rsidRPr="00BC4BF3" w:rsidRDefault="00B0707E" w:rsidP="00566B5A">
      <w:pPr>
        <w:pStyle w:val="a0"/>
        <w:jc w:val="both"/>
        <w:rPr>
          <w:rFonts w:ascii="David" w:hAnsi="David"/>
          <w:sz w:val="24"/>
          <w:rtl/>
        </w:rPr>
      </w:pPr>
      <w:r w:rsidRPr="00BC4BF3">
        <w:rPr>
          <w:rFonts w:ascii="David" w:hAnsi="David"/>
          <w:noProof/>
          <w:sz w:val="24"/>
          <w:rtl/>
        </w:rPr>
        <w:drawing>
          <wp:anchor distT="0" distB="0" distL="114300" distR="114300" simplePos="0" relativeHeight="251718656" behindDoc="0" locked="0" layoutInCell="1" allowOverlap="1" wp14:anchorId="51A8C6C2" wp14:editId="1BC1AA89">
            <wp:simplePos x="0" y="0"/>
            <wp:positionH relativeFrom="margin">
              <wp:align>center</wp:align>
            </wp:positionH>
            <wp:positionV relativeFrom="paragraph">
              <wp:posOffset>86746</wp:posOffset>
            </wp:positionV>
            <wp:extent cx="3338830" cy="4108450"/>
            <wp:effectExtent l="0" t="0" r="0" b="6350"/>
            <wp:wrapNone/>
            <wp:docPr id="139438858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388581" name=""/>
                    <pic:cNvPicPr/>
                  </pic:nvPicPr>
                  <pic:blipFill>
                    <a:blip r:embed="rId28">
                      <a:extLst>
                        <a:ext uri="{28A0092B-C50C-407E-A947-70E740481C1C}">
                          <a14:useLocalDpi xmlns:a14="http://schemas.microsoft.com/office/drawing/2010/main" val="0"/>
                        </a:ext>
                      </a:extLst>
                    </a:blip>
                    <a:stretch>
                      <a:fillRect/>
                    </a:stretch>
                  </pic:blipFill>
                  <pic:spPr>
                    <a:xfrm>
                      <a:off x="0" y="0"/>
                      <a:ext cx="3338830" cy="4108450"/>
                    </a:xfrm>
                    <a:prstGeom prst="rect">
                      <a:avLst/>
                    </a:prstGeom>
                  </pic:spPr>
                </pic:pic>
              </a:graphicData>
            </a:graphic>
          </wp:anchor>
        </w:drawing>
      </w:r>
    </w:p>
    <w:p w14:paraId="76E64477" w14:textId="77777777" w:rsidR="00566B5A" w:rsidRPr="00BC4BF3" w:rsidRDefault="00566B5A" w:rsidP="00566B5A">
      <w:pPr>
        <w:pStyle w:val="a0"/>
        <w:spacing w:after="0" w:line="200" w:lineRule="exact"/>
        <w:jc w:val="both"/>
        <w:rPr>
          <w:rFonts w:ascii="David" w:hAnsi="David"/>
          <w:sz w:val="24"/>
          <w:rtl/>
        </w:rPr>
      </w:pPr>
    </w:p>
    <w:p w14:paraId="0509DCFD" w14:textId="77777777" w:rsidR="00B0707E" w:rsidRDefault="00B0707E" w:rsidP="00717DFF">
      <w:pPr>
        <w:jc w:val="center"/>
        <w:rPr>
          <w:rFonts w:ascii="David" w:hAnsi="David"/>
          <w:color w:val="000000" w:themeColor="text1"/>
          <w:rtl/>
        </w:rPr>
      </w:pPr>
    </w:p>
    <w:p w14:paraId="61078059" w14:textId="77777777" w:rsidR="00B0707E" w:rsidRDefault="00B0707E" w:rsidP="00717DFF">
      <w:pPr>
        <w:jc w:val="center"/>
        <w:rPr>
          <w:rFonts w:ascii="David" w:hAnsi="David"/>
          <w:color w:val="000000" w:themeColor="text1"/>
          <w:rtl/>
        </w:rPr>
      </w:pPr>
    </w:p>
    <w:p w14:paraId="139B05CD" w14:textId="77777777" w:rsidR="00B0707E" w:rsidRDefault="00B0707E" w:rsidP="00717DFF">
      <w:pPr>
        <w:jc w:val="center"/>
        <w:rPr>
          <w:rFonts w:ascii="David" w:hAnsi="David"/>
          <w:color w:val="000000" w:themeColor="text1"/>
          <w:rtl/>
        </w:rPr>
      </w:pPr>
    </w:p>
    <w:p w14:paraId="7DC28DA3" w14:textId="77777777" w:rsidR="00B0707E" w:rsidRDefault="00B0707E" w:rsidP="00717DFF">
      <w:pPr>
        <w:jc w:val="center"/>
        <w:rPr>
          <w:rFonts w:ascii="David" w:hAnsi="David"/>
          <w:color w:val="000000" w:themeColor="text1"/>
          <w:rtl/>
        </w:rPr>
      </w:pPr>
    </w:p>
    <w:p w14:paraId="17197B81" w14:textId="77777777" w:rsidR="00B0707E" w:rsidRDefault="00B0707E" w:rsidP="00717DFF">
      <w:pPr>
        <w:jc w:val="center"/>
        <w:rPr>
          <w:rFonts w:ascii="David" w:hAnsi="David"/>
          <w:color w:val="000000" w:themeColor="text1"/>
          <w:rtl/>
        </w:rPr>
      </w:pPr>
    </w:p>
    <w:p w14:paraId="6DE5BFF9" w14:textId="77777777" w:rsidR="00B0707E" w:rsidRDefault="00B0707E" w:rsidP="00717DFF">
      <w:pPr>
        <w:jc w:val="center"/>
        <w:rPr>
          <w:rFonts w:ascii="David" w:hAnsi="David"/>
          <w:color w:val="000000" w:themeColor="text1"/>
          <w:rtl/>
        </w:rPr>
      </w:pPr>
    </w:p>
    <w:p w14:paraId="5CF5493E" w14:textId="77777777" w:rsidR="00B0707E" w:rsidRDefault="00B0707E" w:rsidP="00717DFF">
      <w:pPr>
        <w:jc w:val="center"/>
        <w:rPr>
          <w:rFonts w:ascii="David" w:hAnsi="David"/>
          <w:color w:val="000000" w:themeColor="text1"/>
          <w:rtl/>
        </w:rPr>
      </w:pPr>
    </w:p>
    <w:p w14:paraId="4549CE59" w14:textId="77777777" w:rsidR="00B0707E" w:rsidRDefault="00B0707E" w:rsidP="00717DFF">
      <w:pPr>
        <w:jc w:val="center"/>
        <w:rPr>
          <w:rFonts w:ascii="David" w:hAnsi="David"/>
          <w:color w:val="000000" w:themeColor="text1"/>
          <w:rtl/>
        </w:rPr>
      </w:pPr>
    </w:p>
    <w:p w14:paraId="6A1C160C" w14:textId="77777777" w:rsidR="00B0707E" w:rsidRDefault="00B0707E" w:rsidP="00717DFF">
      <w:pPr>
        <w:jc w:val="center"/>
        <w:rPr>
          <w:rFonts w:ascii="David" w:hAnsi="David"/>
          <w:color w:val="000000" w:themeColor="text1"/>
          <w:rtl/>
        </w:rPr>
      </w:pPr>
    </w:p>
    <w:p w14:paraId="13AC1AD0" w14:textId="77777777" w:rsidR="00B0707E" w:rsidRDefault="00B0707E" w:rsidP="00717DFF">
      <w:pPr>
        <w:jc w:val="center"/>
        <w:rPr>
          <w:rFonts w:ascii="David" w:hAnsi="David"/>
          <w:color w:val="000000" w:themeColor="text1"/>
          <w:rtl/>
        </w:rPr>
      </w:pPr>
    </w:p>
    <w:p w14:paraId="659890B9" w14:textId="77777777" w:rsidR="00B0707E" w:rsidRDefault="00B0707E" w:rsidP="00717DFF">
      <w:pPr>
        <w:jc w:val="center"/>
        <w:rPr>
          <w:rFonts w:ascii="David" w:hAnsi="David"/>
          <w:color w:val="000000" w:themeColor="text1"/>
          <w:rtl/>
        </w:rPr>
      </w:pPr>
    </w:p>
    <w:p w14:paraId="59CA8616" w14:textId="77777777" w:rsidR="00B0707E" w:rsidRDefault="00B0707E" w:rsidP="00717DFF">
      <w:pPr>
        <w:jc w:val="center"/>
        <w:rPr>
          <w:rFonts w:ascii="David" w:hAnsi="David"/>
          <w:color w:val="000000" w:themeColor="text1"/>
          <w:rtl/>
        </w:rPr>
      </w:pPr>
    </w:p>
    <w:p w14:paraId="5470C470" w14:textId="77777777" w:rsidR="00B0707E" w:rsidRDefault="00B0707E" w:rsidP="00717DFF">
      <w:pPr>
        <w:jc w:val="center"/>
        <w:rPr>
          <w:rFonts w:ascii="David" w:hAnsi="David"/>
          <w:color w:val="000000" w:themeColor="text1"/>
          <w:rtl/>
        </w:rPr>
      </w:pPr>
    </w:p>
    <w:p w14:paraId="25F7D627" w14:textId="77777777" w:rsidR="00B0707E" w:rsidRDefault="00B0707E" w:rsidP="00717DFF">
      <w:pPr>
        <w:jc w:val="center"/>
        <w:rPr>
          <w:rFonts w:ascii="David" w:hAnsi="David"/>
          <w:color w:val="000000" w:themeColor="text1"/>
          <w:rtl/>
        </w:rPr>
      </w:pPr>
    </w:p>
    <w:p w14:paraId="204CB75A" w14:textId="77777777" w:rsidR="00B0707E" w:rsidRDefault="00B0707E" w:rsidP="00717DFF">
      <w:pPr>
        <w:jc w:val="center"/>
        <w:rPr>
          <w:rFonts w:ascii="David" w:hAnsi="David"/>
          <w:color w:val="000000" w:themeColor="text1"/>
          <w:rtl/>
        </w:rPr>
      </w:pPr>
    </w:p>
    <w:p w14:paraId="7ADD8E60" w14:textId="3A22C9D1" w:rsidR="00717DFF" w:rsidRPr="00BC4BF3" w:rsidRDefault="00717DFF" w:rsidP="00717DFF">
      <w:pPr>
        <w:jc w:val="center"/>
        <w:rPr>
          <w:rFonts w:ascii="David" w:hAnsi="David"/>
          <w:color w:val="000000" w:themeColor="text1"/>
          <w:rtl/>
        </w:rPr>
      </w:pPr>
      <w:r w:rsidRPr="00BC4BF3">
        <w:rPr>
          <w:rFonts w:ascii="David" w:hAnsi="David"/>
          <w:color w:val="000000" w:themeColor="text1"/>
          <w:rtl/>
        </w:rPr>
        <w:t>תרשים 4.02: תהליך הצעת מחיר ללקוח</w:t>
      </w:r>
    </w:p>
    <w:p w14:paraId="20ABF08A" w14:textId="43CC2548" w:rsidR="00717DFF" w:rsidRPr="00BC4BF3" w:rsidRDefault="00F92823" w:rsidP="003726EE">
      <w:pPr>
        <w:pStyle w:val="3"/>
        <w:rPr>
          <w:sz w:val="24"/>
        </w:rPr>
      </w:pPr>
      <w:r w:rsidRPr="00BC4BF3">
        <w:rPr>
          <w:sz w:val="24"/>
          <w:rtl/>
        </w:rPr>
        <w:lastRenderedPageBreak/>
        <w:t xml:space="preserve"> </w:t>
      </w:r>
      <w:bookmarkStart w:id="52" w:name="_Toc232719605"/>
      <w:r w:rsidR="00717DFF" w:rsidRPr="00BC4BF3">
        <w:rPr>
          <w:sz w:val="24"/>
          <w:rtl/>
        </w:rPr>
        <w:t>תהליך ניהול פרויקט</w:t>
      </w:r>
      <w:bookmarkEnd w:id="52"/>
    </w:p>
    <w:p w14:paraId="7F3794C1" w14:textId="6860174B" w:rsidR="00717DFF" w:rsidRPr="00BC4BF3" w:rsidRDefault="00717DFF" w:rsidP="00717DFF">
      <w:pPr>
        <w:pStyle w:val="a0"/>
        <w:jc w:val="both"/>
        <w:rPr>
          <w:rFonts w:ascii="David" w:hAnsi="David"/>
          <w:sz w:val="24"/>
          <w:rtl/>
        </w:rPr>
      </w:pPr>
      <w:r w:rsidRPr="00BC4BF3">
        <w:rPr>
          <w:rFonts w:ascii="David" w:hAnsi="David"/>
          <w:sz w:val="24"/>
          <w:rtl/>
        </w:rPr>
        <w:t>תהליך ניהול הפרויקט מתחיל עם אישור הצעת המחיר ורישום הפרויקט בתוכנית העבודה המרכזית המנוהלת בגיליון אקסל. על פי נתוני החברה, מעל 80% מהצעות המחיר שנשלחות מאושרות על ידי הלקוחות והופכות לפרויקטים פעילים, דהיינו 2 פרויקטים חדשים ביום (מתוך 2.5 פניות ביום). בשלב זה, מנהלת הפרויקטים מגדירה את המשימות הנדרשות לביצוע, קובעת לוחות זמנים ומסנכרנת בין דרישות הלקוח לבין פעולות המטה השונות. התהליך כולל בקרה שוטפת על סטטוס המשימות הפתוחות, תיאום לוגיסטי מול מנהלת הלוגיסטיקה וספקים חיצוניים, ווידוא מוכנות כלל המשאבים עד לסגירת הפרויקט לאחר סיום האירוע והפקת דו"חות הסיכום</w:t>
      </w:r>
      <w:r w:rsidRPr="00BC4BF3">
        <w:rPr>
          <w:rFonts w:ascii="David" w:hAnsi="David"/>
          <w:sz w:val="24"/>
        </w:rPr>
        <w:t>.</w:t>
      </w:r>
    </w:p>
    <w:p w14:paraId="125299EA" w14:textId="16B42A39" w:rsidR="00717DFF" w:rsidRPr="00BC4BF3" w:rsidRDefault="00717DFF" w:rsidP="00717DFF">
      <w:pPr>
        <w:pStyle w:val="a0"/>
        <w:spacing w:after="0" w:line="200" w:lineRule="exact"/>
        <w:jc w:val="both"/>
        <w:rPr>
          <w:rFonts w:ascii="David" w:hAnsi="David"/>
          <w:sz w:val="24"/>
          <w:rtl/>
        </w:rPr>
      </w:pPr>
    </w:p>
    <w:p w14:paraId="05E76BC5" w14:textId="55CD76F9" w:rsidR="00717DFF" w:rsidRPr="00BC4BF3" w:rsidRDefault="00717DFF" w:rsidP="00717DFF">
      <w:pPr>
        <w:pStyle w:val="a0"/>
        <w:jc w:val="both"/>
        <w:rPr>
          <w:rFonts w:ascii="David" w:hAnsi="David"/>
          <w:i/>
          <w:iCs/>
          <w:sz w:val="24"/>
          <w:rtl/>
        </w:rPr>
      </w:pPr>
    </w:p>
    <w:p w14:paraId="1A1E1C2A" w14:textId="465A0D51" w:rsidR="00717DFF" w:rsidRDefault="00B0707E" w:rsidP="00717DFF">
      <w:pPr>
        <w:pStyle w:val="a0"/>
        <w:spacing w:after="0" w:line="200" w:lineRule="exact"/>
        <w:jc w:val="both"/>
        <w:rPr>
          <w:rFonts w:ascii="David" w:hAnsi="David"/>
          <w:i/>
          <w:iCs/>
          <w:sz w:val="24"/>
          <w:rtl/>
        </w:rPr>
      </w:pPr>
      <w:r w:rsidRPr="00BC4BF3">
        <w:rPr>
          <w:rFonts w:ascii="David" w:hAnsi="David"/>
          <w:i/>
          <w:iCs/>
          <w:noProof/>
          <w:sz w:val="24"/>
          <w:rtl/>
        </w:rPr>
        <w:drawing>
          <wp:anchor distT="0" distB="0" distL="114300" distR="114300" simplePos="0" relativeHeight="251719680" behindDoc="0" locked="0" layoutInCell="1" allowOverlap="1" wp14:anchorId="25D91268" wp14:editId="07BDB49F">
            <wp:simplePos x="0" y="0"/>
            <wp:positionH relativeFrom="margin">
              <wp:align>center</wp:align>
            </wp:positionH>
            <wp:positionV relativeFrom="paragraph">
              <wp:posOffset>9912</wp:posOffset>
            </wp:positionV>
            <wp:extent cx="4796483" cy="5480110"/>
            <wp:effectExtent l="0" t="0" r="4445" b="6350"/>
            <wp:wrapNone/>
            <wp:docPr id="157709156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91569" name=""/>
                    <pic:cNvPicPr/>
                  </pic:nvPicPr>
                  <pic:blipFill rotWithShape="1">
                    <a:blip r:embed="rId29" cstate="print">
                      <a:extLst>
                        <a:ext uri="{28A0092B-C50C-407E-A947-70E740481C1C}">
                          <a14:useLocalDpi xmlns:a14="http://schemas.microsoft.com/office/drawing/2010/main" val="0"/>
                        </a:ext>
                      </a:extLst>
                    </a:blip>
                    <a:srcRect l="55391"/>
                    <a:stretch>
                      <a:fillRect/>
                    </a:stretch>
                  </pic:blipFill>
                  <pic:spPr bwMode="auto">
                    <a:xfrm>
                      <a:off x="0" y="0"/>
                      <a:ext cx="4796483" cy="5480110"/>
                    </a:xfrm>
                    <a:prstGeom prst="rect">
                      <a:avLst/>
                    </a:prstGeom>
                    <a:ln>
                      <a:noFill/>
                    </a:ln>
                    <a:extLst>
                      <a:ext uri="{53640926-AAD7-44D8-BBD7-CCE9431645EC}">
                        <a14:shadowObscured xmlns:a14="http://schemas.microsoft.com/office/drawing/2010/main"/>
                      </a:ext>
                    </a:extLst>
                  </pic:spPr>
                </pic:pic>
              </a:graphicData>
            </a:graphic>
          </wp:anchor>
        </w:drawing>
      </w:r>
    </w:p>
    <w:p w14:paraId="171DC710" w14:textId="77777777" w:rsidR="00B0707E" w:rsidRDefault="00B0707E" w:rsidP="00717DFF">
      <w:pPr>
        <w:pStyle w:val="a0"/>
        <w:spacing w:after="0" w:line="200" w:lineRule="exact"/>
        <w:jc w:val="both"/>
        <w:rPr>
          <w:rFonts w:ascii="David" w:hAnsi="David"/>
          <w:i/>
          <w:iCs/>
          <w:sz w:val="24"/>
          <w:rtl/>
        </w:rPr>
      </w:pPr>
    </w:p>
    <w:p w14:paraId="02A5A02E" w14:textId="2D481CD7" w:rsidR="00B0707E" w:rsidRDefault="00B0707E" w:rsidP="00717DFF">
      <w:pPr>
        <w:pStyle w:val="a0"/>
        <w:spacing w:after="0" w:line="200" w:lineRule="exact"/>
        <w:jc w:val="both"/>
        <w:rPr>
          <w:rFonts w:ascii="David" w:hAnsi="David"/>
          <w:i/>
          <w:iCs/>
          <w:sz w:val="24"/>
          <w:rtl/>
        </w:rPr>
      </w:pPr>
    </w:p>
    <w:p w14:paraId="162ECCA1" w14:textId="723AD366" w:rsidR="00B0707E" w:rsidRDefault="00B0707E" w:rsidP="00717DFF">
      <w:pPr>
        <w:pStyle w:val="a0"/>
        <w:spacing w:after="0" w:line="200" w:lineRule="exact"/>
        <w:jc w:val="both"/>
        <w:rPr>
          <w:rFonts w:ascii="David" w:hAnsi="David"/>
          <w:i/>
          <w:iCs/>
          <w:sz w:val="24"/>
          <w:rtl/>
        </w:rPr>
      </w:pPr>
    </w:p>
    <w:p w14:paraId="1D71E38C" w14:textId="77777777" w:rsidR="00B0707E" w:rsidRDefault="00B0707E" w:rsidP="00717DFF">
      <w:pPr>
        <w:pStyle w:val="a0"/>
        <w:spacing w:after="0" w:line="200" w:lineRule="exact"/>
        <w:jc w:val="both"/>
        <w:rPr>
          <w:rFonts w:ascii="David" w:hAnsi="David"/>
          <w:i/>
          <w:iCs/>
          <w:sz w:val="24"/>
          <w:rtl/>
        </w:rPr>
      </w:pPr>
    </w:p>
    <w:p w14:paraId="08512D37" w14:textId="0A97E367" w:rsidR="00B0707E" w:rsidRDefault="00B0707E" w:rsidP="00717DFF">
      <w:pPr>
        <w:pStyle w:val="a0"/>
        <w:spacing w:after="0" w:line="200" w:lineRule="exact"/>
        <w:jc w:val="both"/>
        <w:rPr>
          <w:rFonts w:ascii="David" w:hAnsi="David"/>
          <w:i/>
          <w:iCs/>
          <w:sz w:val="24"/>
          <w:rtl/>
        </w:rPr>
      </w:pPr>
    </w:p>
    <w:p w14:paraId="1929FD03" w14:textId="58BE43A4" w:rsidR="00B0707E" w:rsidRDefault="00B0707E" w:rsidP="00717DFF">
      <w:pPr>
        <w:pStyle w:val="a0"/>
        <w:spacing w:after="0" w:line="200" w:lineRule="exact"/>
        <w:jc w:val="both"/>
        <w:rPr>
          <w:rFonts w:ascii="David" w:hAnsi="David"/>
          <w:i/>
          <w:iCs/>
          <w:sz w:val="24"/>
          <w:rtl/>
        </w:rPr>
      </w:pPr>
    </w:p>
    <w:p w14:paraId="67E098C0" w14:textId="6515D452" w:rsidR="00B0707E" w:rsidRDefault="00B0707E" w:rsidP="00717DFF">
      <w:pPr>
        <w:pStyle w:val="a0"/>
        <w:spacing w:after="0" w:line="200" w:lineRule="exact"/>
        <w:jc w:val="both"/>
        <w:rPr>
          <w:rFonts w:ascii="David" w:hAnsi="David"/>
          <w:i/>
          <w:iCs/>
          <w:sz w:val="24"/>
          <w:rtl/>
        </w:rPr>
      </w:pPr>
    </w:p>
    <w:p w14:paraId="715CABA4" w14:textId="0D922C82" w:rsidR="00B0707E" w:rsidRDefault="00B0707E" w:rsidP="00717DFF">
      <w:pPr>
        <w:pStyle w:val="a0"/>
        <w:spacing w:after="0" w:line="200" w:lineRule="exact"/>
        <w:jc w:val="both"/>
        <w:rPr>
          <w:rFonts w:ascii="David" w:hAnsi="David"/>
          <w:i/>
          <w:iCs/>
          <w:sz w:val="24"/>
          <w:rtl/>
        </w:rPr>
      </w:pPr>
    </w:p>
    <w:p w14:paraId="0BBE7EC1" w14:textId="1CDA2CD5" w:rsidR="00B0707E" w:rsidRPr="00BC4BF3" w:rsidRDefault="00B0707E" w:rsidP="00717DFF">
      <w:pPr>
        <w:pStyle w:val="a0"/>
        <w:spacing w:after="0" w:line="200" w:lineRule="exact"/>
        <w:jc w:val="both"/>
        <w:rPr>
          <w:rFonts w:ascii="David" w:hAnsi="David"/>
          <w:i/>
          <w:iCs/>
          <w:sz w:val="24"/>
          <w:rtl/>
        </w:rPr>
      </w:pPr>
    </w:p>
    <w:p w14:paraId="102B488F" w14:textId="77777777" w:rsidR="00695228" w:rsidRPr="00BC4BF3" w:rsidRDefault="00695228" w:rsidP="001D5906">
      <w:pPr>
        <w:pStyle w:val="a0"/>
        <w:spacing w:after="0" w:line="200" w:lineRule="exact"/>
        <w:jc w:val="center"/>
        <w:rPr>
          <w:rFonts w:ascii="David" w:hAnsi="David"/>
          <w:sz w:val="24"/>
          <w:rtl/>
        </w:rPr>
      </w:pPr>
    </w:p>
    <w:p w14:paraId="678B4C7F" w14:textId="59E4275D" w:rsidR="00695228" w:rsidRPr="00BC4BF3" w:rsidRDefault="00695228" w:rsidP="001D5906">
      <w:pPr>
        <w:pStyle w:val="a0"/>
        <w:jc w:val="center"/>
        <w:rPr>
          <w:rFonts w:ascii="David" w:hAnsi="David"/>
          <w:sz w:val="24"/>
          <w:rtl/>
        </w:rPr>
      </w:pPr>
    </w:p>
    <w:p w14:paraId="660286F7" w14:textId="77777777" w:rsidR="00695228" w:rsidRPr="00BC4BF3" w:rsidRDefault="00695228" w:rsidP="001D5906">
      <w:pPr>
        <w:pStyle w:val="a0"/>
        <w:spacing w:after="0" w:line="200" w:lineRule="exact"/>
        <w:jc w:val="center"/>
        <w:rPr>
          <w:rFonts w:ascii="David" w:hAnsi="David"/>
          <w:sz w:val="24"/>
          <w:rtl/>
        </w:rPr>
      </w:pPr>
    </w:p>
    <w:p w14:paraId="3F42B7A6" w14:textId="7C037FFB" w:rsidR="00B0707E" w:rsidRDefault="00B0707E" w:rsidP="00566B5A">
      <w:pPr>
        <w:jc w:val="center"/>
        <w:rPr>
          <w:rFonts w:ascii="David" w:hAnsi="David"/>
          <w:sz w:val="24"/>
          <w:rtl/>
        </w:rPr>
      </w:pPr>
    </w:p>
    <w:p w14:paraId="09078549" w14:textId="77777777" w:rsidR="00B0707E" w:rsidRDefault="00B0707E" w:rsidP="00566B5A">
      <w:pPr>
        <w:jc w:val="center"/>
        <w:rPr>
          <w:rFonts w:ascii="David" w:hAnsi="David"/>
          <w:sz w:val="24"/>
          <w:rtl/>
        </w:rPr>
      </w:pPr>
    </w:p>
    <w:p w14:paraId="563013FF" w14:textId="4E10C4F3" w:rsidR="00B0707E" w:rsidRDefault="00B0707E" w:rsidP="00566B5A">
      <w:pPr>
        <w:jc w:val="center"/>
        <w:rPr>
          <w:rFonts w:ascii="David" w:hAnsi="David"/>
          <w:sz w:val="24"/>
          <w:rtl/>
        </w:rPr>
      </w:pPr>
    </w:p>
    <w:p w14:paraId="66A12E2A" w14:textId="6DD62058" w:rsidR="00B0707E" w:rsidRDefault="00B0707E" w:rsidP="00566B5A">
      <w:pPr>
        <w:jc w:val="center"/>
        <w:rPr>
          <w:rFonts w:ascii="David" w:hAnsi="David"/>
          <w:sz w:val="24"/>
          <w:rtl/>
        </w:rPr>
      </w:pPr>
    </w:p>
    <w:p w14:paraId="2EFA74C3" w14:textId="77777777" w:rsidR="00B0707E" w:rsidRDefault="00B0707E" w:rsidP="00566B5A">
      <w:pPr>
        <w:jc w:val="center"/>
        <w:rPr>
          <w:rFonts w:ascii="David" w:hAnsi="David"/>
          <w:sz w:val="24"/>
          <w:rtl/>
        </w:rPr>
      </w:pPr>
    </w:p>
    <w:p w14:paraId="0D92AC54" w14:textId="77777777" w:rsidR="00B0707E" w:rsidRDefault="00B0707E" w:rsidP="00566B5A">
      <w:pPr>
        <w:jc w:val="center"/>
        <w:rPr>
          <w:rFonts w:ascii="David" w:hAnsi="David"/>
          <w:sz w:val="24"/>
          <w:rtl/>
        </w:rPr>
      </w:pPr>
    </w:p>
    <w:p w14:paraId="78635E32" w14:textId="77777777" w:rsidR="00B0707E" w:rsidRDefault="00B0707E" w:rsidP="00566B5A">
      <w:pPr>
        <w:jc w:val="center"/>
        <w:rPr>
          <w:rFonts w:ascii="David" w:hAnsi="David"/>
          <w:sz w:val="24"/>
          <w:rtl/>
        </w:rPr>
      </w:pPr>
    </w:p>
    <w:p w14:paraId="7CD74811" w14:textId="47F9BA54" w:rsidR="00B0707E" w:rsidRDefault="00B0707E" w:rsidP="00566B5A">
      <w:pPr>
        <w:jc w:val="center"/>
        <w:rPr>
          <w:rFonts w:ascii="David" w:hAnsi="David"/>
          <w:sz w:val="24"/>
          <w:rtl/>
        </w:rPr>
      </w:pPr>
    </w:p>
    <w:p w14:paraId="6B9EE039" w14:textId="77777777" w:rsidR="00B0707E" w:rsidRDefault="00B0707E" w:rsidP="00566B5A">
      <w:pPr>
        <w:jc w:val="center"/>
        <w:rPr>
          <w:rFonts w:ascii="David" w:hAnsi="David"/>
          <w:sz w:val="24"/>
          <w:rtl/>
        </w:rPr>
      </w:pPr>
    </w:p>
    <w:p w14:paraId="0BB18B9B" w14:textId="77777777" w:rsidR="00B0707E" w:rsidRDefault="00B0707E" w:rsidP="00566B5A">
      <w:pPr>
        <w:jc w:val="center"/>
        <w:rPr>
          <w:rFonts w:ascii="David" w:hAnsi="David"/>
          <w:sz w:val="24"/>
          <w:rtl/>
        </w:rPr>
      </w:pPr>
    </w:p>
    <w:p w14:paraId="4282572B" w14:textId="77777777" w:rsidR="00B0707E" w:rsidRDefault="00B0707E" w:rsidP="00566B5A">
      <w:pPr>
        <w:jc w:val="center"/>
        <w:rPr>
          <w:rFonts w:ascii="David" w:hAnsi="David"/>
          <w:sz w:val="24"/>
          <w:rtl/>
        </w:rPr>
      </w:pPr>
    </w:p>
    <w:p w14:paraId="280B031B" w14:textId="77777777" w:rsidR="00B0707E" w:rsidRDefault="00B0707E" w:rsidP="00566B5A">
      <w:pPr>
        <w:jc w:val="center"/>
        <w:rPr>
          <w:rFonts w:ascii="David" w:hAnsi="David"/>
          <w:sz w:val="24"/>
          <w:rtl/>
        </w:rPr>
      </w:pPr>
    </w:p>
    <w:p w14:paraId="3BC81BAA" w14:textId="77777777" w:rsidR="00B0707E" w:rsidRDefault="00B0707E" w:rsidP="00566B5A">
      <w:pPr>
        <w:jc w:val="center"/>
        <w:rPr>
          <w:rFonts w:ascii="David" w:hAnsi="David"/>
          <w:sz w:val="24"/>
          <w:rtl/>
        </w:rPr>
      </w:pPr>
    </w:p>
    <w:p w14:paraId="7ABE6A1F" w14:textId="77777777" w:rsidR="00B0707E" w:rsidRDefault="00B0707E" w:rsidP="00566B5A">
      <w:pPr>
        <w:jc w:val="center"/>
        <w:rPr>
          <w:rFonts w:ascii="David" w:hAnsi="David"/>
          <w:sz w:val="24"/>
          <w:rtl/>
        </w:rPr>
      </w:pPr>
    </w:p>
    <w:p w14:paraId="15731877" w14:textId="77777777" w:rsidR="00B0707E" w:rsidRDefault="00B0707E" w:rsidP="00566B5A">
      <w:pPr>
        <w:jc w:val="center"/>
        <w:rPr>
          <w:rFonts w:ascii="David" w:hAnsi="David"/>
          <w:sz w:val="24"/>
          <w:rtl/>
        </w:rPr>
      </w:pPr>
    </w:p>
    <w:p w14:paraId="3700A05B" w14:textId="77777777" w:rsidR="00B0707E" w:rsidRDefault="00B0707E" w:rsidP="00566B5A">
      <w:pPr>
        <w:jc w:val="center"/>
        <w:rPr>
          <w:rFonts w:ascii="David" w:hAnsi="David"/>
          <w:sz w:val="24"/>
          <w:rtl/>
        </w:rPr>
      </w:pPr>
    </w:p>
    <w:p w14:paraId="66C001A4" w14:textId="77777777" w:rsidR="00B0707E" w:rsidRDefault="00B0707E" w:rsidP="00566B5A">
      <w:pPr>
        <w:jc w:val="center"/>
        <w:rPr>
          <w:rFonts w:ascii="David" w:hAnsi="David"/>
          <w:sz w:val="24"/>
          <w:rtl/>
        </w:rPr>
      </w:pPr>
    </w:p>
    <w:p w14:paraId="341BE8A1" w14:textId="77777777" w:rsidR="00B0707E" w:rsidRDefault="00B0707E" w:rsidP="00566B5A">
      <w:pPr>
        <w:jc w:val="center"/>
        <w:rPr>
          <w:rFonts w:ascii="David" w:hAnsi="David"/>
          <w:sz w:val="24"/>
          <w:rtl/>
        </w:rPr>
      </w:pPr>
    </w:p>
    <w:p w14:paraId="0DA506EB" w14:textId="4AA3C0F6" w:rsidR="00B0707E" w:rsidRDefault="00B0707E" w:rsidP="00566B5A">
      <w:pPr>
        <w:jc w:val="center"/>
        <w:rPr>
          <w:rFonts w:ascii="David" w:hAnsi="David"/>
          <w:sz w:val="24"/>
          <w:rtl/>
        </w:rPr>
      </w:pPr>
      <w:r w:rsidRPr="00BC4BF3">
        <w:rPr>
          <w:rFonts w:ascii="David" w:hAnsi="David"/>
          <w:i/>
          <w:iCs/>
          <w:noProof/>
          <w:sz w:val="24"/>
          <w:rtl/>
        </w:rPr>
        <w:lastRenderedPageBreak/>
        <w:drawing>
          <wp:anchor distT="0" distB="0" distL="114300" distR="114300" simplePos="0" relativeHeight="251720704" behindDoc="0" locked="0" layoutInCell="1" allowOverlap="1" wp14:anchorId="1386E7A1" wp14:editId="22AD0D62">
            <wp:simplePos x="0" y="0"/>
            <wp:positionH relativeFrom="margin">
              <wp:align>center</wp:align>
            </wp:positionH>
            <wp:positionV relativeFrom="paragraph">
              <wp:posOffset>-742646</wp:posOffset>
            </wp:positionV>
            <wp:extent cx="4726940" cy="4360545"/>
            <wp:effectExtent l="0" t="0" r="0" b="1905"/>
            <wp:wrapNone/>
            <wp:docPr id="88394587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91569" name=""/>
                    <pic:cNvPicPr/>
                  </pic:nvPicPr>
                  <pic:blipFill rotWithShape="1">
                    <a:blip r:embed="rId29" cstate="print">
                      <a:extLst>
                        <a:ext uri="{28A0092B-C50C-407E-A947-70E740481C1C}">
                          <a14:useLocalDpi xmlns:a14="http://schemas.microsoft.com/office/drawing/2010/main" val="0"/>
                        </a:ext>
                      </a:extLst>
                    </a:blip>
                    <a:srcRect r="44765"/>
                    <a:stretch>
                      <a:fillRect/>
                    </a:stretch>
                  </pic:blipFill>
                  <pic:spPr bwMode="auto">
                    <a:xfrm>
                      <a:off x="0" y="0"/>
                      <a:ext cx="4726940" cy="4360545"/>
                    </a:xfrm>
                    <a:prstGeom prst="rect">
                      <a:avLst/>
                    </a:prstGeom>
                    <a:ln>
                      <a:noFill/>
                    </a:ln>
                    <a:extLst>
                      <a:ext uri="{53640926-AAD7-44D8-BBD7-CCE9431645EC}">
                        <a14:shadowObscured xmlns:a14="http://schemas.microsoft.com/office/drawing/2010/main"/>
                      </a:ext>
                    </a:extLst>
                  </pic:spPr>
                </pic:pic>
              </a:graphicData>
            </a:graphic>
          </wp:anchor>
        </w:drawing>
      </w:r>
    </w:p>
    <w:p w14:paraId="212B2DA8" w14:textId="77777777" w:rsidR="00B0707E" w:rsidRDefault="00B0707E" w:rsidP="00566B5A">
      <w:pPr>
        <w:jc w:val="center"/>
        <w:rPr>
          <w:rFonts w:ascii="David" w:hAnsi="David"/>
          <w:sz w:val="24"/>
          <w:rtl/>
        </w:rPr>
      </w:pPr>
    </w:p>
    <w:p w14:paraId="194CD358" w14:textId="3F191567" w:rsidR="00B0707E" w:rsidRDefault="00B0707E" w:rsidP="00566B5A">
      <w:pPr>
        <w:jc w:val="center"/>
        <w:rPr>
          <w:rFonts w:ascii="David" w:hAnsi="David"/>
          <w:sz w:val="24"/>
          <w:rtl/>
        </w:rPr>
      </w:pPr>
    </w:p>
    <w:p w14:paraId="4F21B422" w14:textId="77777777" w:rsidR="00B0707E" w:rsidRDefault="00B0707E" w:rsidP="00566B5A">
      <w:pPr>
        <w:jc w:val="center"/>
        <w:rPr>
          <w:rFonts w:ascii="David" w:hAnsi="David"/>
          <w:sz w:val="24"/>
          <w:rtl/>
        </w:rPr>
      </w:pPr>
    </w:p>
    <w:p w14:paraId="6D3DC0AC" w14:textId="77777777" w:rsidR="00B0707E" w:rsidRDefault="00B0707E" w:rsidP="00566B5A">
      <w:pPr>
        <w:jc w:val="center"/>
        <w:rPr>
          <w:rFonts w:ascii="David" w:hAnsi="David"/>
          <w:sz w:val="24"/>
          <w:rtl/>
        </w:rPr>
      </w:pPr>
    </w:p>
    <w:p w14:paraId="547E2F76" w14:textId="77777777" w:rsidR="00B0707E" w:rsidRDefault="00B0707E" w:rsidP="00566B5A">
      <w:pPr>
        <w:jc w:val="center"/>
        <w:rPr>
          <w:rFonts w:ascii="David" w:hAnsi="David"/>
          <w:sz w:val="24"/>
          <w:rtl/>
        </w:rPr>
      </w:pPr>
    </w:p>
    <w:p w14:paraId="0FCD6E11" w14:textId="77777777" w:rsidR="00B0707E" w:rsidRDefault="00B0707E" w:rsidP="00566B5A">
      <w:pPr>
        <w:jc w:val="center"/>
        <w:rPr>
          <w:rFonts w:ascii="David" w:hAnsi="David"/>
          <w:sz w:val="24"/>
          <w:rtl/>
        </w:rPr>
      </w:pPr>
    </w:p>
    <w:p w14:paraId="56042AED" w14:textId="77777777" w:rsidR="00B0707E" w:rsidRDefault="00B0707E" w:rsidP="00566B5A">
      <w:pPr>
        <w:jc w:val="center"/>
        <w:rPr>
          <w:rFonts w:ascii="David" w:hAnsi="David"/>
          <w:sz w:val="24"/>
          <w:rtl/>
        </w:rPr>
      </w:pPr>
    </w:p>
    <w:p w14:paraId="1F47244A" w14:textId="3D732EB1" w:rsidR="00B0707E" w:rsidRDefault="00B0707E" w:rsidP="00566B5A">
      <w:pPr>
        <w:jc w:val="center"/>
        <w:rPr>
          <w:rFonts w:ascii="David" w:hAnsi="David"/>
          <w:sz w:val="24"/>
          <w:rtl/>
        </w:rPr>
      </w:pPr>
    </w:p>
    <w:p w14:paraId="6BD6B955" w14:textId="0484F56B" w:rsidR="00B0707E" w:rsidRDefault="00B0707E" w:rsidP="00566B5A">
      <w:pPr>
        <w:jc w:val="center"/>
        <w:rPr>
          <w:rFonts w:ascii="David" w:hAnsi="David"/>
          <w:sz w:val="24"/>
          <w:rtl/>
        </w:rPr>
      </w:pPr>
    </w:p>
    <w:p w14:paraId="7C033FA2" w14:textId="3C0295A8" w:rsidR="00B0707E" w:rsidRDefault="00B0707E" w:rsidP="00566B5A">
      <w:pPr>
        <w:jc w:val="center"/>
        <w:rPr>
          <w:rFonts w:ascii="David" w:hAnsi="David"/>
          <w:sz w:val="24"/>
          <w:rtl/>
        </w:rPr>
      </w:pPr>
    </w:p>
    <w:p w14:paraId="46F67874" w14:textId="77777777" w:rsidR="00B0707E" w:rsidRDefault="00B0707E" w:rsidP="00566B5A">
      <w:pPr>
        <w:jc w:val="center"/>
        <w:rPr>
          <w:rFonts w:ascii="David" w:hAnsi="David"/>
          <w:sz w:val="24"/>
          <w:rtl/>
        </w:rPr>
      </w:pPr>
    </w:p>
    <w:p w14:paraId="28C12DB6" w14:textId="77777777" w:rsidR="00B0707E" w:rsidRDefault="00B0707E" w:rsidP="00566B5A">
      <w:pPr>
        <w:jc w:val="center"/>
        <w:rPr>
          <w:rFonts w:ascii="David" w:hAnsi="David"/>
          <w:sz w:val="24"/>
          <w:rtl/>
        </w:rPr>
      </w:pPr>
    </w:p>
    <w:p w14:paraId="4503D752" w14:textId="77777777" w:rsidR="00B0707E" w:rsidRDefault="00B0707E" w:rsidP="00566B5A">
      <w:pPr>
        <w:jc w:val="center"/>
        <w:rPr>
          <w:rFonts w:ascii="David" w:hAnsi="David"/>
          <w:sz w:val="24"/>
          <w:rtl/>
        </w:rPr>
      </w:pPr>
    </w:p>
    <w:p w14:paraId="5F465A83" w14:textId="1A36BC9F" w:rsidR="00B0707E" w:rsidRDefault="00B0707E" w:rsidP="00566B5A">
      <w:pPr>
        <w:jc w:val="center"/>
        <w:rPr>
          <w:rFonts w:ascii="David" w:hAnsi="David"/>
          <w:sz w:val="24"/>
          <w:rtl/>
        </w:rPr>
      </w:pPr>
    </w:p>
    <w:p w14:paraId="0A00A1FA" w14:textId="3F052FB4" w:rsidR="001D5906" w:rsidRPr="00BC4BF3" w:rsidRDefault="00717DFF" w:rsidP="00566B5A">
      <w:pPr>
        <w:jc w:val="center"/>
        <w:rPr>
          <w:rFonts w:ascii="David" w:hAnsi="David"/>
          <w:sz w:val="24"/>
          <w:rtl/>
        </w:rPr>
      </w:pPr>
      <w:r w:rsidRPr="00BC4BF3">
        <w:rPr>
          <w:rFonts w:ascii="David" w:hAnsi="David"/>
          <w:sz w:val="24"/>
          <w:rtl/>
        </w:rPr>
        <w:t>תמונה 4.03: קובץ תוכנית עבודה לחודש אפריל 2025</w:t>
      </w:r>
    </w:p>
    <w:p w14:paraId="5552AB0B" w14:textId="77777777" w:rsidR="00695228" w:rsidRPr="00BC4BF3" w:rsidRDefault="00695228" w:rsidP="001D5906">
      <w:pPr>
        <w:pStyle w:val="a0"/>
        <w:spacing w:after="0" w:line="200" w:lineRule="exact"/>
        <w:jc w:val="center"/>
        <w:rPr>
          <w:rFonts w:ascii="David" w:hAnsi="David"/>
          <w:sz w:val="24"/>
          <w:rtl/>
        </w:rPr>
      </w:pPr>
    </w:p>
    <w:p w14:paraId="5F7899D0" w14:textId="0EF87AB5" w:rsidR="00717DFF" w:rsidRPr="00B0707E" w:rsidRDefault="00B0707E" w:rsidP="00B0707E">
      <w:pPr>
        <w:pStyle w:val="4"/>
        <w:rPr>
          <w:b w:val="0"/>
          <w:bCs w:val="0"/>
          <w:u w:val="single"/>
        </w:rPr>
      </w:pPr>
      <w:r>
        <w:rPr>
          <w:rFonts w:hint="cs"/>
          <w:b w:val="0"/>
          <w:bCs w:val="0"/>
          <w:u w:val="single"/>
          <w:rtl/>
        </w:rPr>
        <w:t xml:space="preserve"> </w:t>
      </w:r>
      <w:bookmarkStart w:id="53" w:name="_Toc232719606"/>
      <w:r w:rsidR="00717DFF" w:rsidRPr="00B0707E">
        <w:rPr>
          <w:b w:val="0"/>
          <w:bCs w:val="0"/>
          <w:u w:val="single"/>
          <w:rtl/>
        </w:rPr>
        <w:t>תהליך פתיחת פרויקט ותיעוד נתונים</w:t>
      </w:r>
      <w:bookmarkEnd w:id="53"/>
    </w:p>
    <w:p w14:paraId="30B1B215" w14:textId="47D67D46" w:rsidR="00717DFF" w:rsidRPr="00BC4BF3" w:rsidRDefault="00717DFF" w:rsidP="00717DFF">
      <w:pPr>
        <w:pStyle w:val="a0"/>
        <w:ind w:left="1429"/>
        <w:jc w:val="both"/>
        <w:rPr>
          <w:rFonts w:ascii="David" w:hAnsi="David"/>
          <w:sz w:val="24"/>
          <w:rtl/>
        </w:rPr>
      </w:pPr>
      <w:r w:rsidRPr="00BC4BF3">
        <w:rPr>
          <w:rFonts w:ascii="David" w:hAnsi="David"/>
          <w:sz w:val="24"/>
          <w:rtl/>
        </w:rPr>
        <w:t xml:space="preserve">עם קבלת אישור רשמי מהלקוח להצעת המחיר, מנהלת הפרויקטים מזינה פרויקט חדש בגיליון האקסל המרכזי המהווה את "תוכנית העבודה". הקובץ הינו קובץ משותף שכל אחד מבעלי התפקידים בפרויקט יכול להיכנס אליו, לצפות בו ולערוך אותו. בשלב זה מוזנים ידנית נתוני היסוד של האירוע: שם, תאריך, מיקום גיאוגרפי, כמות אורחים, מוצרים שהוזמנו (לדוגמה אתר רישום, </w:t>
      </w:r>
      <w:r w:rsidRPr="00BC4BF3">
        <w:rPr>
          <w:rFonts w:ascii="David" w:hAnsi="David"/>
          <w:sz w:val="24"/>
        </w:rPr>
        <w:t>X</w:t>
      </w:r>
      <w:r w:rsidRPr="00BC4BF3">
        <w:rPr>
          <w:rFonts w:ascii="David" w:hAnsi="David"/>
          <w:sz w:val="24"/>
          <w:rtl/>
        </w:rPr>
        <w:t xml:space="preserve"> תגי שם וכו') ושעות האירוע. המידע נשמר באופן סטטי בגיליון, וכל עדכון בנתונים אלו מחייב את מנהלת הפרויקטים לבצע סנכרון ידני מול שאר חברי המטה (לוגיסטיקה וגיוס) באמצעות הודעות או מיילים, שכן אין מנגנון עדכון אוטומטי המציף שינויים ספציפיים בנתוני היסוד (מלבד התראה על עריכת קובץ משותף).</w:t>
      </w:r>
    </w:p>
    <w:p w14:paraId="2C098A39" w14:textId="6D883603" w:rsidR="00717DFF" w:rsidRPr="00B0707E" w:rsidRDefault="00B0707E" w:rsidP="00B0707E">
      <w:pPr>
        <w:pStyle w:val="4"/>
        <w:rPr>
          <w:b w:val="0"/>
          <w:bCs w:val="0"/>
          <w:u w:val="single"/>
        </w:rPr>
      </w:pPr>
      <w:r>
        <w:rPr>
          <w:rFonts w:hint="cs"/>
          <w:b w:val="0"/>
          <w:bCs w:val="0"/>
          <w:u w:val="single"/>
          <w:rtl/>
        </w:rPr>
        <w:t xml:space="preserve"> </w:t>
      </w:r>
      <w:bookmarkStart w:id="54" w:name="_Toc232719607"/>
      <w:r w:rsidR="00717DFF" w:rsidRPr="00B0707E">
        <w:rPr>
          <w:b w:val="0"/>
          <w:bCs w:val="0"/>
          <w:u w:val="single"/>
          <w:rtl/>
        </w:rPr>
        <w:t>תהליך ניהול משימות ובקרת לו"ז</w:t>
      </w:r>
      <w:bookmarkEnd w:id="54"/>
    </w:p>
    <w:p w14:paraId="05088833" w14:textId="450631FF" w:rsidR="00717DFF" w:rsidRPr="00BC4BF3" w:rsidRDefault="00717DFF" w:rsidP="00717DFF">
      <w:pPr>
        <w:pStyle w:val="a0"/>
        <w:ind w:left="1429"/>
        <w:jc w:val="both"/>
        <w:rPr>
          <w:rFonts w:ascii="David" w:hAnsi="David"/>
          <w:sz w:val="24"/>
          <w:rtl/>
        </w:rPr>
      </w:pPr>
      <w:r w:rsidRPr="00BC4BF3">
        <w:rPr>
          <w:rFonts w:ascii="David" w:hAnsi="David"/>
          <w:sz w:val="24"/>
          <w:rtl/>
        </w:rPr>
        <w:t xml:space="preserve">לאחר הזנת הנתונים, מתבצעת גזירה ידנית של משימות הביצוע על ידי מנהלות המטה, כל אחת בתחומה. מנהלת הלוגיסטיקה בוחנת את הצרכים באקסל לטובת רכש חומרים והכנת ציוד תוך ניהול שיח שוטף עם הלקוח באשר לצרכיו, בעוד מנהלת הגיוס פועלת לאיתור ושיבוץ דיילות לאירוע. בקרת המשימות והעמידה בלוחות הזמנים (כגון וידוא הגעת ציוד ממותג או סגירת מצבת כוח אדם) נשענת על מעקב אנושי יזום בגיליון האקסל ובדיקות סטטוס תקופתיות. </w:t>
      </w:r>
    </w:p>
    <w:p w14:paraId="335DB7B0" w14:textId="576BA2E9" w:rsidR="00E95299" w:rsidRPr="00BC4BF3" w:rsidRDefault="00E95299" w:rsidP="00717DFF">
      <w:pPr>
        <w:pStyle w:val="a0"/>
        <w:ind w:left="1429"/>
        <w:jc w:val="both"/>
        <w:rPr>
          <w:rFonts w:ascii="David" w:hAnsi="David"/>
          <w:sz w:val="24"/>
          <w:rtl/>
        </w:rPr>
      </w:pPr>
    </w:p>
    <w:p w14:paraId="2D5CA664" w14:textId="77777777" w:rsidR="00E95299" w:rsidRPr="00BC4BF3" w:rsidRDefault="00E95299" w:rsidP="00717DFF">
      <w:pPr>
        <w:pStyle w:val="a0"/>
        <w:spacing w:after="0" w:line="200" w:lineRule="exact"/>
        <w:ind w:left="1429"/>
        <w:jc w:val="both"/>
        <w:rPr>
          <w:rFonts w:ascii="David" w:hAnsi="David"/>
          <w:sz w:val="24"/>
          <w:rtl/>
        </w:rPr>
      </w:pPr>
    </w:p>
    <w:p w14:paraId="3BF31C29" w14:textId="77777777" w:rsidR="00B0707E" w:rsidRDefault="00B0707E" w:rsidP="00717DFF">
      <w:pPr>
        <w:jc w:val="center"/>
        <w:rPr>
          <w:rFonts w:ascii="David" w:hAnsi="David"/>
          <w:color w:val="000000" w:themeColor="text1"/>
          <w:rtl/>
        </w:rPr>
      </w:pPr>
    </w:p>
    <w:p w14:paraId="35E2ADDD" w14:textId="0A90D181" w:rsidR="00B0707E" w:rsidRDefault="00B0707E" w:rsidP="00717DFF">
      <w:pPr>
        <w:jc w:val="center"/>
        <w:rPr>
          <w:rFonts w:ascii="David" w:hAnsi="David"/>
          <w:color w:val="000000" w:themeColor="text1"/>
          <w:rtl/>
        </w:rPr>
      </w:pPr>
      <w:r w:rsidRPr="00BC4BF3">
        <w:rPr>
          <w:rFonts w:ascii="David" w:hAnsi="David"/>
          <w:noProof/>
          <w:sz w:val="24"/>
          <w:rtl/>
        </w:rPr>
        <w:lastRenderedPageBreak/>
        <w:drawing>
          <wp:anchor distT="0" distB="0" distL="114300" distR="114300" simplePos="0" relativeHeight="251721728" behindDoc="0" locked="0" layoutInCell="1" allowOverlap="1" wp14:anchorId="350A5F06" wp14:editId="25256FB2">
            <wp:simplePos x="0" y="0"/>
            <wp:positionH relativeFrom="margin">
              <wp:align>center</wp:align>
            </wp:positionH>
            <wp:positionV relativeFrom="paragraph">
              <wp:posOffset>-787345</wp:posOffset>
            </wp:positionV>
            <wp:extent cx="3223895" cy="5133340"/>
            <wp:effectExtent l="0" t="0" r="0" b="0"/>
            <wp:wrapNone/>
            <wp:docPr id="122444060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440608" name=""/>
                    <pic:cNvPicPr/>
                  </pic:nvPicPr>
                  <pic:blipFill>
                    <a:blip r:embed="rId30">
                      <a:extLst>
                        <a:ext uri="{28A0092B-C50C-407E-A947-70E740481C1C}">
                          <a14:useLocalDpi xmlns:a14="http://schemas.microsoft.com/office/drawing/2010/main" val="0"/>
                        </a:ext>
                      </a:extLst>
                    </a:blip>
                    <a:stretch>
                      <a:fillRect/>
                    </a:stretch>
                  </pic:blipFill>
                  <pic:spPr>
                    <a:xfrm>
                      <a:off x="0" y="0"/>
                      <a:ext cx="3223895" cy="5133340"/>
                    </a:xfrm>
                    <a:prstGeom prst="rect">
                      <a:avLst/>
                    </a:prstGeom>
                    <a:ln>
                      <a:noFill/>
                    </a:ln>
                  </pic:spPr>
                </pic:pic>
              </a:graphicData>
            </a:graphic>
          </wp:anchor>
        </w:drawing>
      </w:r>
    </w:p>
    <w:p w14:paraId="09028D68" w14:textId="77777777" w:rsidR="00B0707E" w:rsidRDefault="00B0707E" w:rsidP="00717DFF">
      <w:pPr>
        <w:jc w:val="center"/>
        <w:rPr>
          <w:rFonts w:ascii="David" w:hAnsi="David"/>
          <w:color w:val="000000" w:themeColor="text1"/>
          <w:rtl/>
        </w:rPr>
      </w:pPr>
    </w:p>
    <w:p w14:paraId="4CCECC5C" w14:textId="77777777" w:rsidR="00B0707E" w:rsidRDefault="00B0707E" w:rsidP="00717DFF">
      <w:pPr>
        <w:jc w:val="center"/>
        <w:rPr>
          <w:rFonts w:ascii="David" w:hAnsi="David"/>
          <w:color w:val="000000" w:themeColor="text1"/>
          <w:rtl/>
        </w:rPr>
      </w:pPr>
    </w:p>
    <w:p w14:paraId="15FEC9E1" w14:textId="77777777" w:rsidR="00B0707E" w:rsidRDefault="00B0707E" w:rsidP="00717DFF">
      <w:pPr>
        <w:jc w:val="center"/>
        <w:rPr>
          <w:rFonts w:ascii="David" w:hAnsi="David"/>
          <w:color w:val="000000" w:themeColor="text1"/>
          <w:rtl/>
        </w:rPr>
      </w:pPr>
    </w:p>
    <w:p w14:paraId="3555FEE1" w14:textId="77777777" w:rsidR="00B0707E" w:rsidRDefault="00B0707E" w:rsidP="00717DFF">
      <w:pPr>
        <w:jc w:val="center"/>
        <w:rPr>
          <w:rFonts w:ascii="David" w:hAnsi="David"/>
          <w:color w:val="000000" w:themeColor="text1"/>
          <w:rtl/>
        </w:rPr>
      </w:pPr>
    </w:p>
    <w:p w14:paraId="3FD845E4" w14:textId="77777777" w:rsidR="00B0707E" w:rsidRDefault="00B0707E" w:rsidP="00717DFF">
      <w:pPr>
        <w:jc w:val="center"/>
        <w:rPr>
          <w:rFonts w:ascii="David" w:hAnsi="David"/>
          <w:color w:val="000000" w:themeColor="text1"/>
          <w:rtl/>
        </w:rPr>
      </w:pPr>
    </w:p>
    <w:p w14:paraId="3D0ACD5D" w14:textId="77777777" w:rsidR="00B0707E" w:rsidRDefault="00B0707E" w:rsidP="00717DFF">
      <w:pPr>
        <w:jc w:val="center"/>
        <w:rPr>
          <w:rFonts w:ascii="David" w:hAnsi="David"/>
          <w:color w:val="000000" w:themeColor="text1"/>
          <w:rtl/>
        </w:rPr>
      </w:pPr>
    </w:p>
    <w:p w14:paraId="44876875" w14:textId="77777777" w:rsidR="00B0707E" w:rsidRDefault="00B0707E" w:rsidP="00717DFF">
      <w:pPr>
        <w:jc w:val="center"/>
        <w:rPr>
          <w:rFonts w:ascii="David" w:hAnsi="David"/>
          <w:color w:val="000000" w:themeColor="text1"/>
          <w:rtl/>
        </w:rPr>
      </w:pPr>
    </w:p>
    <w:p w14:paraId="54809262" w14:textId="77777777" w:rsidR="00B0707E" w:rsidRDefault="00B0707E" w:rsidP="00717DFF">
      <w:pPr>
        <w:jc w:val="center"/>
        <w:rPr>
          <w:rFonts w:ascii="David" w:hAnsi="David"/>
          <w:color w:val="000000" w:themeColor="text1"/>
          <w:rtl/>
        </w:rPr>
      </w:pPr>
    </w:p>
    <w:p w14:paraId="3E8A1834" w14:textId="77777777" w:rsidR="00B0707E" w:rsidRDefault="00B0707E" w:rsidP="00717DFF">
      <w:pPr>
        <w:jc w:val="center"/>
        <w:rPr>
          <w:rFonts w:ascii="David" w:hAnsi="David"/>
          <w:color w:val="000000" w:themeColor="text1"/>
          <w:rtl/>
        </w:rPr>
      </w:pPr>
    </w:p>
    <w:p w14:paraId="78B4FD23" w14:textId="77777777" w:rsidR="00B0707E" w:rsidRDefault="00B0707E" w:rsidP="00717DFF">
      <w:pPr>
        <w:jc w:val="center"/>
        <w:rPr>
          <w:rFonts w:ascii="David" w:hAnsi="David"/>
          <w:color w:val="000000" w:themeColor="text1"/>
          <w:rtl/>
        </w:rPr>
      </w:pPr>
    </w:p>
    <w:p w14:paraId="63C79D56" w14:textId="77777777" w:rsidR="00B0707E" w:rsidRDefault="00B0707E" w:rsidP="00717DFF">
      <w:pPr>
        <w:jc w:val="center"/>
        <w:rPr>
          <w:rFonts w:ascii="David" w:hAnsi="David"/>
          <w:color w:val="000000" w:themeColor="text1"/>
          <w:rtl/>
        </w:rPr>
      </w:pPr>
    </w:p>
    <w:p w14:paraId="611F5BEC" w14:textId="77777777" w:rsidR="00B0707E" w:rsidRDefault="00B0707E" w:rsidP="00717DFF">
      <w:pPr>
        <w:jc w:val="center"/>
        <w:rPr>
          <w:rFonts w:ascii="David" w:hAnsi="David"/>
          <w:color w:val="000000" w:themeColor="text1"/>
          <w:rtl/>
        </w:rPr>
      </w:pPr>
    </w:p>
    <w:p w14:paraId="714D9F2F" w14:textId="77777777" w:rsidR="00B0707E" w:rsidRDefault="00B0707E" w:rsidP="00717DFF">
      <w:pPr>
        <w:jc w:val="center"/>
        <w:rPr>
          <w:rFonts w:ascii="David" w:hAnsi="David"/>
          <w:color w:val="000000" w:themeColor="text1"/>
          <w:rtl/>
        </w:rPr>
      </w:pPr>
    </w:p>
    <w:p w14:paraId="4D1790FD" w14:textId="77777777" w:rsidR="00B0707E" w:rsidRDefault="00B0707E" w:rsidP="00717DFF">
      <w:pPr>
        <w:jc w:val="center"/>
        <w:rPr>
          <w:rFonts w:ascii="David" w:hAnsi="David"/>
          <w:color w:val="000000" w:themeColor="text1"/>
          <w:rtl/>
        </w:rPr>
      </w:pPr>
    </w:p>
    <w:p w14:paraId="64A4042B" w14:textId="77777777" w:rsidR="00B0707E" w:rsidRDefault="00B0707E" w:rsidP="00717DFF">
      <w:pPr>
        <w:jc w:val="center"/>
        <w:rPr>
          <w:rFonts w:ascii="David" w:hAnsi="David"/>
          <w:color w:val="000000" w:themeColor="text1"/>
          <w:rtl/>
        </w:rPr>
      </w:pPr>
    </w:p>
    <w:p w14:paraId="19A98A13" w14:textId="77777777" w:rsidR="00B0707E" w:rsidRDefault="00B0707E" w:rsidP="00B0707E">
      <w:pPr>
        <w:rPr>
          <w:rFonts w:ascii="David" w:hAnsi="David"/>
          <w:color w:val="000000" w:themeColor="text1"/>
          <w:rtl/>
        </w:rPr>
      </w:pPr>
    </w:p>
    <w:p w14:paraId="0101148F" w14:textId="1E50F8D1" w:rsidR="00B276C0" w:rsidRPr="00B0707E" w:rsidRDefault="00717DFF" w:rsidP="00B0707E">
      <w:pPr>
        <w:jc w:val="center"/>
        <w:rPr>
          <w:rFonts w:ascii="David" w:hAnsi="David"/>
          <w:sz w:val="24"/>
        </w:rPr>
      </w:pPr>
      <w:r w:rsidRPr="00BC4BF3">
        <w:rPr>
          <w:rFonts w:ascii="David" w:hAnsi="David"/>
          <w:color w:val="000000" w:themeColor="text1"/>
          <w:rtl/>
        </w:rPr>
        <w:t>תרשים 4.04: תהליך הזנה ובקרת משימות הפרויקט</w:t>
      </w:r>
      <w:r w:rsidR="00B276C0" w:rsidRPr="00BC4BF3">
        <w:rPr>
          <w:rFonts w:ascii="David" w:hAnsi="David"/>
          <w:sz w:val="24"/>
          <w:rtl/>
        </w:rPr>
        <w:br w:type="page"/>
      </w:r>
    </w:p>
    <w:p w14:paraId="217E6F51" w14:textId="1D8CFD24" w:rsidR="00717DFF" w:rsidRPr="00B0707E" w:rsidRDefault="00B0707E" w:rsidP="00B0707E">
      <w:pPr>
        <w:pStyle w:val="4"/>
        <w:rPr>
          <w:b w:val="0"/>
          <w:bCs w:val="0"/>
          <w:u w:val="single"/>
        </w:rPr>
      </w:pPr>
      <w:r>
        <w:rPr>
          <w:rFonts w:hint="cs"/>
          <w:b w:val="0"/>
          <w:bCs w:val="0"/>
          <w:u w:val="single"/>
          <w:rtl/>
        </w:rPr>
        <w:lastRenderedPageBreak/>
        <w:t xml:space="preserve"> </w:t>
      </w:r>
      <w:bookmarkStart w:id="55" w:name="_Toc232719608"/>
      <w:r w:rsidR="00717DFF" w:rsidRPr="00B0707E">
        <w:rPr>
          <w:b w:val="0"/>
          <w:bCs w:val="0"/>
          <w:u w:val="single"/>
          <w:rtl/>
        </w:rPr>
        <w:t>תהליך סגירת פרויקט, משוב לקוח והתחשבנות</w:t>
      </w:r>
      <w:bookmarkEnd w:id="55"/>
    </w:p>
    <w:p w14:paraId="0A814734" w14:textId="189E7062" w:rsidR="00717DFF" w:rsidRPr="00BC4BF3" w:rsidRDefault="00717DFF" w:rsidP="00717DFF">
      <w:pPr>
        <w:pStyle w:val="a0"/>
        <w:ind w:left="1429"/>
        <w:jc w:val="both"/>
        <w:rPr>
          <w:rFonts w:ascii="David" w:hAnsi="David"/>
          <w:sz w:val="24"/>
          <w:rtl/>
        </w:rPr>
      </w:pPr>
      <w:r w:rsidRPr="00BC4BF3">
        <w:rPr>
          <w:rFonts w:ascii="David" w:hAnsi="David"/>
          <w:sz w:val="24"/>
          <w:rtl/>
        </w:rPr>
        <w:t>בתום האירוע בשטח, מתבצע ריכוז נתונים לצורך סגירה מנהלתית של הפרויקט. מנהלת הפרויקטים מזינה לאקסל את מספר שעות האירוע בפועל, נתון המשמש כבסיס קשיח לחישוב השכר השעתי של כלל הדיילות ששובצו. במקביל, בחינת שביעות רצון הלקוח מתבצעת בצורה לא פורמלית דרך שיח פתוח בערוצי התקשורת (</w:t>
      </w:r>
      <w:r w:rsidRPr="00BC4BF3">
        <w:rPr>
          <w:rFonts w:ascii="David" w:hAnsi="David"/>
          <w:sz w:val="24"/>
        </w:rPr>
        <w:t>WhatsApp/Email</w:t>
      </w:r>
      <w:r w:rsidRPr="00BC4BF3">
        <w:rPr>
          <w:rFonts w:ascii="David" w:hAnsi="David"/>
          <w:sz w:val="24"/>
          <w:rtl/>
        </w:rPr>
        <w:t>), ללא כלי מדידה כמותי או שאלון מובנה. המידע התפעולי והכספי מסוכם ידנית ומועבר למנהלת הכספים לצורך הנפקת חשבונית סופית וסגירת רישומי הפרויקט בתוכנית העבודה.</w:t>
      </w:r>
    </w:p>
    <w:p w14:paraId="799B829B" w14:textId="4484276F" w:rsidR="00717DFF" w:rsidRPr="00BC4BF3" w:rsidRDefault="00B0707E" w:rsidP="0095182A">
      <w:pPr>
        <w:spacing w:after="0" w:line="200" w:lineRule="exact"/>
        <w:jc w:val="both"/>
        <w:rPr>
          <w:rFonts w:ascii="David" w:hAnsi="David"/>
          <w:sz w:val="24"/>
          <w:rtl/>
        </w:rPr>
      </w:pPr>
      <w:r w:rsidRPr="00BC4BF3">
        <w:rPr>
          <w:rFonts w:ascii="David" w:hAnsi="David"/>
          <w:noProof/>
          <w:sz w:val="24"/>
          <w:rtl/>
        </w:rPr>
        <w:drawing>
          <wp:anchor distT="0" distB="0" distL="114300" distR="114300" simplePos="0" relativeHeight="251703296" behindDoc="0" locked="0" layoutInCell="1" allowOverlap="1" wp14:anchorId="27CE28C0" wp14:editId="1CE9B481">
            <wp:simplePos x="0" y="0"/>
            <wp:positionH relativeFrom="margin">
              <wp:align>center</wp:align>
            </wp:positionH>
            <wp:positionV relativeFrom="paragraph">
              <wp:posOffset>6295</wp:posOffset>
            </wp:positionV>
            <wp:extent cx="3288030" cy="4754880"/>
            <wp:effectExtent l="0" t="0" r="7620" b="7620"/>
            <wp:wrapNone/>
            <wp:docPr id="200934899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348992" name=""/>
                    <pic:cNvPicPr/>
                  </pic:nvPicPr>
                  <pic:blipFill>
                    <a:blip r:embed="rId31">
                      <a:extLst>
                        <a:ext uri="{28A0092B-C50C-407E-A947-70E740481C1C}">
                          <a14:useLocalDpi xmlns:a14="http://schemas.microsoft.com/office/drawing/2010/main" val="0"/>
                        </a:ext>
                      </a:extLst>
                    </a:blip>
                    <a:stretch>
                      <a:fillRect/>
                    </a:stretch>
                  </pic:blipFill>
                  <pic:spPr>
                    <a:xfrm>
                      <a:off x="0" y="0"/>
                      <a:ext cx="3288030" cy="4754880"/>
                    </a:xfrm>
                    <a:prstGeom prst="rect">
                      <a:avLst/>
                    </a:prstGeom>
                    <a:ln>
                      <a:noFill/>
                    </a:ln>
                  </pic:spPr>
                </pic:pic>
              </a:graphicData>
            </a:graphic>
          </wp:anchor>
        </w:drawing>
      </w:r>
    </w:p>
    <w:p w14:paraId="63A6FDEF" w14:textId="63153B94" w:rsidR="00B0707E" w:rsidRDefault="00B0707E" w:rsidP="0095182A">
      <w:pPr>
        <w:jc w:val="center"/>
        <w:rPr>
          <w:rFonts w:ascii="David" w:hAnsi="David"/>
          <w:color w:val="000000" w:themeColor="text1"/>
          <w:rtl/>
        </w:rPr>
      </w:pPr>
    </w:p>
    <w:p w14:paraId="0398DD06" w14:textId="5E89FA30" w:rsidR="00B0707E" w:rsidRDefault="00B0707E" w:rsidP="0095182A">
      <w:pPr>
        <w:jc w:val="center"/>
        <w:rPr>
          <w:rFonts w:ascii="David" w:hAnsi="David"/>
          <w:color w:val="000000" w:themeColor="text1"/>
          <w:rtl/>
        </w:rPr>
      </w:pPr>
    </w:p>
    <w:p w14:paraId="02D051AB" w14:textId="77777777" w:rsidR="00B0707E" w:rsidRDefault="00B0707E" w:rsidP="0095182A">
      <w:pPr>
        <w:jc w:val="center"/>
        <w:rPr>
          <w:rFonts w:ascii="David" w:hAnsi="David"/>
          <w:color w:val="000000" w:themeColor="text1"/>
          <w:rtl/>
        </w:rPr>
      </w:pPr>
    </w:p>
    <w:p w14:paraId="172371C1" w14:textId="77777777" w:rsidR="00B0707E" w:rsidRDefault="00B0707E" w:rsidP="0095182A">
      <w:pPr>
        <w:jc w:val="center"/>
        <w:rPr>
          <w:rFonts w:ascii="David" w:hAnsi="David"/>
          <w:color w:val="000000" w:themeColor="text1"/>
          <w:rtl/>
        </w:rPr>
      </w:pPr>
    </w:p>
    <w:p w14:paraId="4AD1D5EA" w14:textId="77777777" w:rsidR="00B0707E" w:rsidRDefault="00B0707E" w:rsidP="0095182A">
      <w:pPr>
        <w:jc w:val="center"/>
        <w:rPr>
          <w:rFonts w:ascii="David" w:hAnsi="David"/>
          <w:color w:val="000000" w:themeColor="text1"/>
          <w:rtl/>
        </w:rPr>
      </w:pPr>
    </w:p>
    <w:p w14:paraId="2E27206D" w14:textId="77777777" w:rsidR="00B0707E" w:rsidRDefault="00B0707E" w:rsidP="0095182A">
      <w:pPr>
        <w:jc w:val="center"/>
        <w:rPr>
          <w:rFonts w:ascii="David" w:hAnsi="David"/>
          <w:color w:val="000000" w:themeColor="text1"/>
          <w:rtl/>
        </w:rPr>
      </w:pPr>
    </w:p>
    <w:p w14:paraId="460D2FC3" w14:textId="77777777" w:rsidR="00B0707E" w:rsidRDefault="00B0707E" w:rsidP="0095182A">
      <w:pPr>
        <w:jc w:val="center"/>
        <w:rPr>
          <w:rFonts w:ascii="David" w:hAnsi="David"/>
          <w:color w:val="000000" w:themeColor="text1"/>
          <w:rtl/>
        </w:rPr>
      </w:pPr>
    </w:p>
    <w:p w14:paraId="02A472DB" w14:textId="77777777" w:rsidR="00B0707E" w:rsidRDefault="00B0707E" w:rsidP="0095182A">
      <w:pPr>
        <w:jc w:val="center"/>
        <w:rPr>
          <w:rFonts w:ascii="David" w:hAnsi="David"/>
          <w:color w:val="000000" w:themeColor="text1"/>
          <w:rtl/>
        </w:rPr>
      </w:pPr>
    </w:p>
    <w:p w14:paraId="45E7D194" w14:textId="77777777" w:rsidR="00B0707E" w:rsidRDefault="00B0707E" w:rsidP="0095182A">
      <w:pPr>
        <w:jc w:val="center"/>
        <w:rPr>
          <w:rFonts w:ascii="David" w:hAnsi="David"/>
          <w:color w:val="000000" w:themeColor="text1"/>
          <w:rtl/>
        </w:rPr>
      </w:pPr>
    </w:p>
    <w:p w14:paraId="1FD8FFC3" w14:textId="77777777" w:rsidR="00B0707E" w:rsidRDefault="00B0707E" w:rsidP="0095182A">
      <w:pPr>
        <w:jc w:val="center"/>
        <w:rPr>
          <w:rFonts w:ascii="David" w:hAnsi="David"/>
          <w:color w:val="000000" w:themeColor="text1"/>
          <w:rtl/>
        </w:rPr>
      </w:pPr>
    </w:p>
    <w:p w14:paraId="2988E1E4" w14:textId="77777777" w:rsidR="00B0707E" w:rsidRDefault="00B0707E" w:rsidP="0095182A">
      <w:pPr>
        <w:jc w:val="center"/>
        <w:rPr>
          <w:rFonts w:ascii="David" w:hAnsi="David"/>
          <w:color w:val="000000" w:themeColor="text1"/>
          <w:rtl/>
        </w:rPr>
      </w:pPr>
    </w:p>
    <w:p w14:paraId="7E7159E9" w14:textId="77777777" w:rsidR="00B0707E" w:rsidRDefault="00B0707E" w:rsidP="0095182A">
      <w:pPr>
        <w:jc w:val="center"/>
        <w:rPr>
          <w:rFonts w:ascii="David" w:hAnsi="David"/>
          <w:color w:val="000000" w:themeColor="text1"/>
          <w:rtl/>
        </w:rPr>
      </w:pPr>
    </w:p>
    <w:p w14:paraId="7652C181" w14:textId="77777777" w:rsidR="00B0707E" w:rsidRDefault="00B0707E" w:rsidP="0095182A">
      <w:pPr>
        <w:jc w:val="center"/>
        <w:rPr>
          <w:rFonts w:ascii="David" w:hAnsi="David"/>
          <w:color w:val="000000" w:themeColor="text1"/>
          <w:rtl/>
        </w:rPr>
      </w:pPr>
    </w:p>
    <w:p w14:paraId="3CCF56CB" w14:textId="77777777" w:rsidR="00B0707E" w:rsidRDefault="00B0707E" w:rsidP="0095182A">
      <w:pPr>
        <w:jc w:val="center"/>
        <w:rPr>
          <w:rFonts w:ascii="David" w:hAnsi="David"/>
          <w:color w:val="000000" w:themeColor="text1"/>
          <w:rtl/>
        </w:rPr>
      </w:pPr>
    </w:p>
    <w:p w14:paraId="61480454" w14:textId="77777777" w:rsidR="00B0707E" w:rsidRDefault="00B0707E" w:rsidP="0095182A">
      <w:pPr>
        <w:jc w:val="center"/>
        <w:rPr>
          <w:rFonts w:ascii="David" w:hAnsi="David"/>
          <w:color w:val="000000" w:themeColor="text1"/>
          <w:rtl/>
        </w:rPr>
      </w:pPr>
    </w:p>
    <w:p w14:paraId="42380B93" w14:textId="77777777" w:rsidR="00B0707E" w:rsidRDefault="00B0707E" w:rsidP="0095182A">
      <w:pPr>
        <w:jc w:val="center"/>
        <w:rPr>
          <w:rFonts w:ascii="David" w:hAnsi="David"/>
          <w:color w:val="000000" w:themeColor="text1"/>
          <w:rtl/>
        </w:rPr>
      </w:pPr>
    </w:p>
    <w:p w14:paraId="394CE4EB" w14:textId="77777777" w:rsidR="00B0707E" w:rsidRDefault="00B0707E" w:rsidP="0095182A">
      <w:pPr>
        <w:jc w:val="center"/>
        <w:rPr>
          <w:rFonts w:ascii="David" w:hAnsi="David"/>
          <w:color w:val="000000" w:themeColor="text1"/>
          <w:rtl/>
        </w:rPr>
      </w:pPr>
    </w:p>
    <w:p w14:paraId="161CC20C" w14:textId="77777777" w:rsidR="00B0707E" w:rsidRDefault="00B0707E" w:rsidP="00B0707E">
      <w:pPr>
        <w:rPr>
          <w:rFonts w:ascii="David" w:hAnsi="David"/>
          <w:color w:val="000000" w:themeColor="text1"/>
          <w:rtl/>
        </w:rPr>
      </w:pPr>
    </w:p>
    <w:p w14:paraId="2158B775" w14:textId="684CF8B6" w:rsidR="00717DFF" w:rsidRPr="00BC4BF3" w:rsidRDefault="00717DFF" w:rsidP="0095182A">
      <w:pPr>
        <w:jc w:val="center"/>
        <w:rPr>
          <w:rFonts w:ascii="David" w:hAnsi="David"/>
          <w:color w:val="000000" w:themeColor="text1"/>
          <w:rtl/>
        </w:rPr>
      </w:pPr>
      <w:r w:rsidRPr="00BC4BF3">
        <w:rPr>
          <w:rFonts w:ascii="David" w:hAnsi="David"/>
          <w:color w:val="000000" w:themeColor="text1"/>
          <w:rtl/>
        </w:rPr>
        <w:t>תרשים 4.05: תהליך סגירת הפרויקט והתחשבנות</w:t>
      </w:r>
    </w:p>
    <w:p w14:paraId="6382DA45" w14:textId="0745C9CC" w:rsidR="00717DFF" w:rsidRPr="00BC4BF3" w:rsidRDefault="0095182A" w:rsidP="003726EE">
      <w:pPr>
        <w:pStyle w:val="3"/>
        <w:rPr>
          <w:sz w:val="24"/>
        </w:rPr>
      </w:pPr>
      <w:r w:rsidRPr="00BC4BF3">
        <w:rPr>
          <w:sz w:val="24"/>
          <w:rtl/>
        </w:rPr>
        <w:t xml:space="preserve"> </w:t>
      </w:r>
      <w:bookmarkStart w:id="56" w:name="_Toc232719609"/>
      <w:r w:rsidR="00717DFF" w:rsidRPr="00BC4BF3">
        <w:rPr>
          <w:sz w:val="24"/>
          <w:rtl/>
        </w:rPr>
        <w:t>תהליך שיבוץ דיילות</w:t>
      </w:r>
      <w:bookmarkEnd w:id="56"/>
    </w:p>
    <w:p w14:paraId="485F5973" w14:textId="6E619714" w:rsidR="00C70603" w:rsidRPr="00B0707E" w:rsidRDefault="00717DFF" w:rsidP="00B0707E">
      <w:pPr>
        <w:pStyle w:val="a0"/>
        <w:jc w:val="both"/>
        <w:rPr>
          <w:rFonts w:ascii="David" w:hAnsi="David"/>
          <w:sz w:val="24"/>
          <w:rtl/>
        </w:rPr>
      </w:pPr>
      <w:r w:rsidRPr="00BC4BF3">
        <w:rPr>
          <w:rFonts w:ascii="David" w:hAnsi="David"/>
          <w:sz w:val="24"/>
          <w:rtl/>
        </w:rPr>
        <w:t>תהליך שיבוץ הדיילות מתבצע במקביל לניהול הפרויקט ומתמקד בהתאמת המשאב האנושי לדרישות האירוע, תוך התבססות על מאגר של כ-50 דיילות המועסקות בשכר שעתי. מנהלת הגיוס מאתרת דיילות פנויות באמצעות תקשורת ישירה ב</w:t>
      </w:r>
      <w:r w:rsidRPr="00BC4BF3">
        <w:rPr>
          <w:rFonts w:ascii="David" w:hAnsi="David"/>
          <w:sz w:val="24"/>
        </w:rPr>
        <w:t xml:space="preserve"> WhatsApp -</w:t>
      </w:r>
      <w:r w:rsidRPr="00BC4BF3">
        <w:rPr>
          <w:rFonts w:ascii="David" w:hAnsi="David"/>
          <w:sz w:val="24"/>
          <w:rtl/>
        </w:rPr>
        <w:t>או בטלפון, ומשבצת אותן ידנית בתוכנית העבודה (גיליון האקסל) בהתאם ללוחות הזמנים שאושרו. התהליך כולל גם ניהול תקשורת שוטפת מול הדיילות להעברת הנחיות ביצוע וקוד לבוש, ובסיומו מתבצע ריכוז ידני של שעות העבודה החודשיות של כל דיילת לצרכי חישוב שכר ותשלומים</w:t>
      </w:r>
      <w:r w:rsidRPr="00BC4BF3">
        <w:rPr>
          <w:rFonts w:ascii="David" w:hAnsi="David"/>
          <w:sz w:val="24"/>
        </w:rPr>
        <w:t>.</w:t>
      </w:r>
    </w:p>
    <w:p w14:paraId="0CF77602" w14:textId="44D7FEDB" w:rsidR="00717DFF" w:rsidRPr="00B0707E" w:rsidRDefault="00B0707E" w:rsidP="00B0707E">
      <w:pPr>
        <w:pStyle w:val="4"/>
        <w:rPr>
          <w:b w:val="0"/>
          <w:bCs w:val="0"/>
        </w:rPr>
      </w:pPr>
      <w:r>
        <w:rPr>
          <w:rFonts w:hint="cs"/>
          <w:b w:val="0"/>
          <w:bCs w:val="0"/>
          <w:u w:val="single"/>
          <w:rtl/>
        </w:rPr>
        <w:lastRenderedPageBreak/>
        <w:t xml:space="preserve"> </w:t>
      </w:r>
      <w:bookmarkStart w:id="57" w:name="_Toc232719610"/>
      <w:r w:rsidR="00717DFF" w:rsidRPr="00B0707E">
        <w:rPr>
          <w:b w:val="0"/>
          <w:bCs w:val="0"/>
          <w:u w:val="single"/>
          <w:rtl/>
        </w:rPr>
        <w:t>תהליך השיבוץ לפרויקט</w:t>
      </w:r>
      <w:bookmarkEnd w:id="57"/>
    </w:p>
    <w:p w14:paraId="0C76ED6B" w14:textId="77777777" w:rsidR="00D440DC" w:rsidRPr="00BC4BF3" w:rsidRDefault="00717DFF" w:rsidP="001C6345">
      <w:pPr>
        <w:pStyle w:val="a0"/>
        <w:ind w:left="1429"/>
        <w:jc w:val="both"/>
        <w:rPr>
          <w:rFonts w:ascii="David" w:hAnsi="David"/>
          <w:sz w:val="24"/>
          <w:rtl/>
        </w:rPr>
      </w:pPr>
      <w:r w:rsidRPr="00BC4BF3">
        <w:rPr>
          <w:rFonts w:ascii="David" w:hAnsi="David"/>
          <w:sz w:val="24"/>
          <w:rtl/>
        </w:rPr>
        <w:t xml:space="preserve">תהליך זה מתחיל ברגע הגדרת הצורך בכוח אדם בתוכנית העבודה. מנהלת הגיוס סורקת את מאגר הדיילות הקיים, מאתרת דיילות עם פוטנציאל לביצוע האירוע ופונה אליהן באופן יזום בערוצי התקשורת השונים כדי לבדוק זמינות לתאריכי האירוע. לאחר קבלת הסכמתן, המנהלת מעדכנת ידנית את שמות הדיילות בגיליון האקסל הייעודי. במצב הקיים, אין למנהלת הגיוס תצוגה מרכזית של זמינות הדיילות או היסטוריית הביצועים שלהן, והיא נדרשת לנהל את כלל התיאומים והעברת הנחיות הביצוע (מיקום, קוד לבוש, שעות הגעה) באופן פרטני מול כל דיילת, או באמצעות קבוצת </w:t>
      </w:r>
      <w:r w:rsidRPr="00BC4BF3">
        <w:rPr>
          <w:rFonts w:ascii="David" w:hAnsi="David"/>
          <w:sz w:val="24"/>
        </w:rPr>
        <w:t>WhatsApp</w:t>
      </w:r>
      <w:r w:rsidRPr="00BC4BF3">
        <w:rPr>
          <w:rFonts w:ascii="David" w:hAnsi="David"/>
          <w:sz w:val="24"/>
          <w:rtl/>
        </w:rPr>
        <w:t xml:space="preserve"> שהמנהלת מקימה עם הדיילות ששובצו לאירוע.  </w:t>
      </w:r>
    </w:p>
    <w:p w14:paraId="497EC84F" w14:textId="22B45C64" w:rsidR="00D440DC" w:rsidRPr="00BC4BF3" w:rsidRDefault="00D440DC" w:rsidP="00717DFF">
      <w:pPr>
        <w:pStyle w:val="a0"/>
        <w:ind w:left="1429"/>
        <w:jc w:val="both"/>
        <w:rPr>
          <w:rFonts w:ascii="David" w:hAnsi="David"/>
          <w:sz w:val="24"/>
          <w:u w:val="single"/>
          <w:rtl/>
        </w:rPr>
      </w:pPr>
      <w:r w:rsidRPr="00BC4BF3">
        <w:rPr>
          <w:rFonts w:ascii="David" w:hAnsi="David"/>
          <w:sz w:val="24"/>
          <w:u w:val="single"/>
          <w:rtl/>
        </w:rPr>
        <w:t>ניתוח זמן שיבוץ:</w:t>
      </w:r>
    </w:p>
    <w:p w14:paraId="1FD75F82" w14:textId="5DEB238E" w:rsidR="00717DFF" w:rsidRPr="00BC4BF3" w:rsidRDefault="00717DFF" w:rsidP="00717DFF">
      <w:pPr>
        <w:pStyle w:val="a0"/>
        <w:ind w:left="1429"/>
        <w:jc w:val="both"/>
        <w:rPr>
          <w:rFonts w:ascii="David" w:hAnsi="David"/>
          <w:sz w:val="24"/>
          <w:rtl/>
        </w:rPr>
      </w:pPr>
      <w:r w:rsidRPr="00BC4BF3">
        <w:rPr>
          <w:rFonts w:ascii="David" w:hAnsi="David"/>
          <w:sz w:val="24"/>
          <w:rtl/>
        </w:rPr>
        <w:t xml:space="preserve">משך איתור פוטנציאל לשיבוץ אורך במצב הקיים כ-20 דק' בממוצע. לאחריו, מנהלת השיבוץ פונה באופן פרטני לכל אחת מהדיילות הפוטנציאליות – כדקה לכל דיילת. לדוגמה, אם משבצים 5 דיילות, משך הזמן הממוצע מרגע תחילת העבודה ועד לשליחת כל ההודעות לדיילות הפוטנציאליות אורך כ-25 דק'. </w:t>
      </w:r>
    </w:p>
    <w:p w14:paraId="2477CBC8" w14:textId="4A1CBD89" w:rsidR="00981DF0" w:rsidRPr="00BC4BF3" w:rsidRDefault="00E65D83" w:rsidP="00717DFF">
      <w:pPr>
        <w:pStyle w:val="a0"/>
        <w:ind w:left="1429"/>
        <w:jc w:val="both"/>
        <w:rPr>
          <w:rFonts w:ascii="David" w:hAnsi="David"/>
          <w:sz w:val="24"/>
          <w:rtl/>
        </w:rPr>
      </w:pPr>
      <w:r w:rsidRPr="00BC4BF3">
        <w:rPr>
          <w:rFonts w:ascii="David" w:hAnsi="David"/>
          <w:sz w:val="24"/>
          <w:rtl/>
        </w:rPr>
        <w:t>זמן תגובה ממוצע של דיילת להזמנה – 1.25 שעות</w:t>
      </w:r>
    </w:p>
    <w:p w14:paraId="22D16B0F" w14:textId="314D6946" w:rsidR="009F035B" w:rsidRPr="00BC4BF3" w:rsidRDefault="009F035B" w:rsidP="00717DFF">
      <w:pPr>
        <w:pStyle w:val="a0"/>
        <w:ind w:left="1429"/>
        <w:jc w:val="both"/>
        <w:rPr>
          <w:rFonts w:ascii="David" w:hAnsi="David"/>
          <w:sz w:val="24"/>
          <w:rtl/>
        </w:rPr>
      </w:pPr>
      <w:r w:rsidRPr="00BC4BF3">
        <w:rPr>
          <w:rFonts w:ascii="David" w:hAnsi="David"/>
          <w:sz w:val="24"/>
          <w:rtl/>
        </w:rPr>
        <w:t>אחוז דיילות שמאשרות הזמנה – 75%</w:t>
      </w:r>
    </w:p>
    <w:p w14:paraId="5704E927" w14:textId="71E9DCF1" w:rsidR="00B62C8F" w:rsidRPr="00BC4BF3" w:rsidRDefault="00B61C6C" w:rsidP="00717DFF">
      <w:pPr>
        <w:pStyle w:val="a0"/>
        <w:ind w:left="1429"/>
        <w:jc w:val="both"/>
        <w:rPr>
          <w:rFonts w:ascii="David" w:hAnsi="David"/>
          <w:sz w:val="24"/>
          <w:rtl/>
        </w:rPr>
      </w:pPr>
      <w:r w:rsidRPr="00BC4BF3">
        <w:rPr>
          <w:rFonts w:ascii="David" w:hAnsi="David"/>
          <w:sz w:val="24"/>
          <w:rtl/>
        </w:rPr>
        <w:t xml:space="preserve">אחוז פניות לשיבוץ באמצעות </w:t>
      </w:r>
      <w:r w:rsidRPr="00BC4BF3">
        <w:rPr>
          <w:rFonts w:ascii="David" w:hAnsi="David"/>
          <w:sz w:val="24"/>
        </w:rPr>
        <w:t>WhatsApp</w:t>
      </w:r>
      <w:r w:rsidRPr="00BC4BF3">
        <w:rPr>
          <w:rFonts w:ascii="David" w:hAnsi="David"/>
          <w:sz w:val="24"/>
          <w:rtl/>
        </w:rPr>
        <w:t xml:space="preserve"> – 80%</w:t>
      </w:r>
    </w:p>
    <w:p w14:paraId="72715AAD" w14:textId="48BE3E1B" w:rsidR="00922E11" w:rsidRPr="00BC4BF3" w:rsidRDefault="00922E11" w:rsidP="00717DFF">
      <w:pPr>
        <w:pStyle w:val="a0"/>
        <w:ind w:left="1429"/>
        <w:jc w:val="both"/>
        <w:rPr>
          <w:rFonts w:ascii="David" w:hAnsi="David"/>
          <w:sz w:val="24"/>
          <w:rtl/>
        </w:rPr>
      </w:pPr>
      <w:r w:rsidRPr="00BC4BF3">
        <w:rPr>
          <w:rFonts w:ascii="David" w:hAnsi="David"/>
          <w:sz w:val="24"/>
          <w:rtl/>
        </w:rPr>
        <w:t>אחוז פניות לשיבוץ באמצעות אינסטגרם – 15%</w:t>
      </w:r>
    </w:p>
    <w:p w14:paraId="01B09311" w14:textId="659E93B8" w:rsidR="00922E11" w:rsidRPr="00BC4BF3" w:rsidRDefault="00922E11" w:rsidP="00717DFF">
      <w:pPr>
        <w:pStyle w:val="a0"/>
        <w:ind w:left="1429"/>
        <w:jc w:val="both"/>
        <w:rPr>
          <w:rFonts w:ascii="David" w:hAnsi="David"/>
          <w:sz w:val="24"/>
          <w:rtl/>
        </w:rPr>
      </w:pPr>
      <w:r w:rsidRPr="00BC4BF3">
        <w:rPr>
          <w:rFonts w:ascii="David" w:hAnsi="David"/>
          <w:sz w:val="24"/>
          <w:rtl/>
        </w:rPr>
        <w:t>אחוז פניות לשיבוץ באמצעות שיחת טלפון – 5%</w:t>
      </w:r>
    </w:p>
    <w:p w14:paraId="6E069C29" w14:textId="7C491F3F" w:rsidR="00717DFF" w:rsidRPr="00BC4BF3" w:rsidRDefault="00B0707E" w:rsidP="00717DFF">
      <w:pPr>
        <w:pStyle w:val="a0"/>
        <w:ind w:left="1429"/>
        <w:jc w:val="both"/>
        <w:rPr>
          <w:rFonts w:ascii="David" w:hAnsi="David"/>
          <w:sz w:val="24"/>
          <w:rtl/>
        </w:rPr>
      </w:pPr>
      <w:r w:rsidRPr="00BC4BF3">
        <w:rPr>
          <w:rFonts w:ascii="David" w:hAnsi="David"/>
          <w:noProof/>
          <w:sz w:val="24"/>
          <w:rtl/>
        </w:rPr>
        <w:drawing>
          <wp:anchor distT="0" distB="0" distL="114300" distR="114300" simplePos="0" relativeHeight="251722752" behindDoc="0" locked="0" layoutInCell="1" allowOverlap="1" wp14:anchorId="6EACD24A" wp14:editId="1C40B990">
            <wp:simplePos x="0" y="0"/>
            <wp:positionH relativeFrom="margin">
              <wp:align>center</wp:align>
            </wp:positionH>
            <wp:positionV relativeFrom="paragraph">
              <wp:posOffset>31308</wp:posOffset>
            </wp:positionV>
            <wp:extent cx="2956560" cy="2035810"/>
            <wp:effectExtent l="0" t="0" r="0" b="2540"/>
            <wp:wrapNone/>
            <wp:docPr id="143804281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042811" name=""/>
                    <pic:cNvPicPr/>
                  </pic:nvPicPr>
                  <pic:blipFill>
                    <a:blip r:embed="rId32">
                      <a:extLst>
                        <a:ext uri="{28A0092B-C50C-407E-A947-70E740481C1C}">
                          <a14:useLocalDpi xmlns:a14="http://schemas.microsoft.com/office/drawing/2010/main" val="0"/>
                        </a:ext>
                      </a:extLst>
                    </a:blip>
                    <a:stretch>
                      <a:fillRect/>
                    </a:stretch>
                  </pic:blipFill>
                  <pic:spPr>
                    <a:xfrm>
                      <a:off x="0" y="0"/>
                      <a:ext cx="2956560" cy="2035810"/>
                    </a:xfrm>
                    <a:prstGeom prst="rect">
                      <a:avLst/>
                    </a:prstGeom>
                  </pic:spPr>
                </pic:pic>
              </a:graphicData>
            </a:graphic>
          </wp:anchor>
        </w:drawing>
      </w:r>
    </w:p>
    <w:p w14:paraId="0EA1B873" w14:textId="77777777" w:rsidR="00717DFF" w:rsidRPr="00BC4BF3" w:rsidRDefault="00717DFF" w:rsidP="00717DFF">
      <w:pPr>
        <w:pStyle w:val="a0"/>
        <w:spacing w:after="0" w:line="200" w:lineRule="exact"/>
        <w:ind w:left="1429"/>
        <w:jc w:val="both"/>
        <w:rPr>
          <w:rFonts w:ascii="David" w:hAnsi="David"/>
          <w:sz w:val="24"/>
          <w:rtl/>
        </w:rPr>
      </w:pPr>
    </w:p>
    <w:p w14:paraId="5653C57C" w14:textId="77777777" w:rsidR="00B0707E" w:rsidRDefault="00B0707E" w:rsidP="0096050A">
      <w:pPr>
        <w:jc w:val="center"/>
        <w:rPr>
          <w:rFonts w:ascii="David" w:hAnsi="David"/>
          <w:color w:val="000000" w:themeColor="text1"/>
          <w:rtl/>
        </w:rPr>
      </w:pPr>
    </w:p>
    <w:p w14:paraId="3B949418" w14:textId="77777777" w:rsidR="00B0707E" w:rsidRDefault="00B0707E" w:rsidP="0096050A">
      <w:pPr>
        <w:jc w:val="center"/>
        <w:rPr>
          <w:rFonts w:ascii="David" w:hAnsi="David"/>
          <w:color w:val="000000" w:themeColor="text1"/>
          <w:rtl/>
        </w:rPr>
      </w:pPr>
    </w:p>
    <w:p w14:paraId="44CBCAF1" w14:textId="77777777" w:rsidR="00B0707E" w:rsidRDefault="00B0707E" w:rsidP="0096050A">
      <w:pPr>
        <w:jc w:val="center"/>
        <w:rPr>
          <w:rFonts w:ascii="David" w:hAnsi="David"/>
          <w:color w:val="000000" w:themeColor="text1"/>
          <w:rtl/>
        </w:rPr>
      </w:pPr>
    </w:p>
    <w:p w14:paraId="6F00BF81" w14:textId="77777777" w:rsidR="00B0707E" w:rsidRDefault="00B0707E" w:rsidP="0096050A">
      <w:pPr>
        <w:jc w:val="center"/>
        <w:rPr>
          <w:rFonts w:ascii="David" w:hAnsi="David"/>
          <w:color w:val="000000" w:themeColor="text1"/>
          <w:rtl/>
        </w:rPr>
      </w:pPr>
    </w:p>
    <w:p w14:paraId="78869006" w14:textId="77777777" w:rsidR="00B0707E" w:rsidRDefault="00B0707E" w:rsidP="0096050A">
      <w:pPr>
        <w:jc w:val="center"/>
        <w:rPr>
          <w:rFonts w:ascii="David" w:hAnsi="David"/>
          <w:color w:val="000000" w:themeColor="text1"/>
          <w:rtl/>
        </w:rPr>
      </w:pPr>
    </w:p>
    <w:p w14:paraId="6A263534" w14:textId="026A3437" w:rsidR="00B0707E" w:rsidRDefault="00B0707E" w:rsidP="0096050A">
      <w:pPr>
        <w:jc w:val="center"/>
        <w:rPr>
          <w:rFonts w:ascii="David" w:hAnsi="David"/>
          <w:color w:val="000000" w:themeColor="text1"/>
          <w:rtl/>
        </w:rPr>
      </w:pPr>
    </w:p>
    <w:p w14:paraId="1F1A6F51" w14:textId="36B6B8EA" w:rsidR="00B0707E" w:rsidRDefault="00B0707E" w:rsidP="0096050A">
      <w:pPr>
        <w:jc w:val="center"/>
        <w:rPr>
          <w:rFonts w:ascii="David" w:hAnsi="David"/>
          <w:color w:val="000000" w:themeColor="text1"/>
          <w:rtl/>
        </w:rPr>
      </w:pPr>
    </w:p>
    <w:p w14:paraId="6D2DDF61" w14:textId="0730FF47" w:rsidR="00A32DF2" w:rsidRPr="00BC4BF3" w:rsidRDefault="00A32DF2" w:rsidP="0096050A">
      <w:pPr>
        <w:jc w:val="center"/>
        <w:rPr>
          <w:rFonts w:ascii="David" w:hAnsi="David"/>
          <w:color w:val="000000" w:themeColor="text1"/>
        </w:rPr>
      </w:pPr>
      <w:r w:rsidRPr="00BC4BF3">
        <w:rPr>
          <w:rFonts w:ascii="David" w:hAnsi="David"/>
          <w:color w:val="000000" w:themeColor="text1"/>
          <w:rtl/>
        </w:rPr>
        <w:t xml:space="preserve">תמונה 4.06: הזמנה לשיבוץ דיילת לאירוע באמצעות </w:t>
      </w:r>
      <w:r w:rsidRPr="00BC4BF3">
        <w:rPr>
          <w:rFonts w:ascii="David" w:hAnsi="David"/>
          <w:sz w:val="24"/>
        </w:rPr>
        <w:t>WhatsApp</w:t>
      </w:r>
    </w:p>
    <w:p w14:paraId="13DF70A5" w14:textId="3F61CD37" w:rsidR="002F1692" w:rsidRPr="00BC4BF3" w:rsidRDefault="00B0707E" w:rsidP="00717DFF">
      <w:pPr>
        <w:pStyle w:val="a0"/>
        <w:ind w:left="1429"/>
        <w:jc w:val="both"/>
        <w:rPr>
          <w:rFonts w:ascii="David" w:hAnsi="David"/>
          <w:sz w:val="24"/>
          <w:rtl/>
        </w:rPr>
      </w:pPr>
      <w:r w:rsidRPr="00BC4BF3">
        <w:rPr>
          <w:rFonts w:ascii="David" w:hAnsi="David"/>
          <w:noProof/>
          <w:sz w:val="24"/>
          <w:rtl/>
        </w:rPr>
        <w:drawing>
          <wp:anchor distT="0" distB="0" distL="114300" distR="114300" simplePos="0" relativeHeight="251723776" behindDoc="0" locked="0" layoutInCell="1" allowOverlap="1" wp14:anchorId="2FE726E6" wp14:editId="260A8968">
            <wp:simplePos x="0" y="0"/>
            <wp:positionH relativeFrom="margin">
              <wp:align>center</wp:align>
            </wp:positionH>
            <wp:positionV relativeFrom="paragraph">
              <wp:posOffset>8807</wp:posOffset>
            </wp:positionV>
            <wp:extent cx="2854325" cy="1600200"/>
            <wp:effectExtent l="0" t="0" r="3175" b="0"/>
            <wp:wrapNone/>
            <wp:docPr id="4098662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6621" name=""/>
                    <pic:cNvPicPr/>
                  </pic:nvPicPr>
                  <pic:blipFill>
                    <a:blip r:embed="rId33">
                      <a:extLst>
                        <a:ext uri="{28A0092B-C50C-407E-A947-70E740481C1C}">
                          <a14:useLocalDpi xmlns:a14="http://schemas.microsoft.com/office/drawing/2010/main" val="0"/>
                        </a:ext>
                      </a:extLst>
                    </a:blip>
                    <a:stretch>
                      <a:fillRect/>
                    </a:stretch>
                  </pic:blipFill>
                  <pic:spPr>
                    <a:xfrm>
                      <a:off x="0" y="0"/>
                      <a:ext cx="2854325" cy="1600200"/>
                    </a:xfrm>
                    <a:prstGeom prst="rect">
                      <a:avLst/>
                    </a:prstGeom>
                  </pic:spPr>
                </pic:pic>
              </a:graphicData>
            </a:graphic>
          </wp:anchor>
        </w:drawing>
      </w:r>
    </w:p>
    <w:p w14:paraId="7DF12CB3" w14:textId="77777777" w:rsidR="002F1692" w:rsidRPr="00BC4BF3" w:rsidRDefault="002F1692" w:rsidP="00717DFF">
      <w:pPr>
        <w:pStyle w:val="a0"/>
        <w:spacing w:after="0" w:line="200" w:lineRule="exact"/>
        <w:ind w:left="1429"/>
        <w:jc w:val="both"/>
        <w:rPr>
          <w:rFonts w:ascii="David" w:hAnsi="David"/>
          <w:sz w:val="24"/>
          <w:rtl/>
        </w:rPr>
      </w:pPr>
    </w:p>
    <w:p w14:paraId="3D27A720" w14:textId="77777777" w:rsidR="00B0707E" w:rsidRDefault="00B0707E" w:rsidP="0031315D">
      <w:pPr>
        <w:jc w:val="center"/>
        <w:rPr>
          <w:rFonts w:ascii="David" w:hAnsi="David"/>
          <w:color w:val="000000" w:themeColor="text1"/>
          <w:rtl/>
        </w:rPr>
      </w:pPr>
    </w:p>
    <w:p w14:paraId="737C9AE6" w14:textId="77777777" w:rsidR="00B0707E" w:rsidRDefault="00B0707E" w:rsidP="0031315D">
      <w:pPr>
        <w:jc w:val="center"/>
        <w:rPr>
          <w:rFonts w:ascii="David" w:hAnsi="David"/>
          <w:color w:val="000000" w:themeColor="text1"/>
          <w:rtl/>
        </w:rPr>
      </w:pPr>
    </w:p>
    <w:p w14:paraId="175F8BD0" w14:textId="77777777" w:rsidR="00B0707E" w:rsidRDefault="00B0707E" w:rsidP="0031315D">
      <w:pPr>
        <w:jc w:val="center"/>
        <w:rPr>
          <w:rFonts w:ascii="David" w:hAnsi="David"/>
          <w:color w:val="000000" w:themeColor="text1"/>
          <w:rtl/>
        </w:rPr>
      </w:pPr>
    </w:p>
    <w:p w14:paraId="1790023A" w14:textId="77777777" w:rsidR="00B0707E" w:rsidRDefault="00B0707E" w:rsidP="0031315D">
      <w:pPr>
        <w:jc w:val="center"/>
        <w:rPr>
          <w:rFonts w:ascii="David" w:hAnsi="David"/>
          <w:color w:val="000000" w:themeColor="text1"/>
          <w:rtl/>
        </w:rPr>
      </w:pPr>
    </w:p>
    <w:p w14:paraId="710AF2D8" w14:textId="77777777" w:rsidR="00B0707E" w:rsidRDefault="00B0707E" w:rsidP="0031315D">
      <w:pPr>
        <w:jc w:val="center"/>
        <w:rPr>
          <w:rFonts w:ascii="David" w:hAnsi="David"/>
          <w:color w:val="000000" w:themeColor="text1"/>
          <w:rtl/>
        </w:rPr>
      </w:pPr>
    </w:p>
    <w:p w14:paraId="284CC92A" w14:textId="4C133C02" w:rsidR="0031315D" w:rsidRPr="00BC4BF3" w:rsidRDefault="0031315D" w:rsidP="0031315D">
      <w:pPr>
        <w:jc w:val="center"/>
        <w:rPr>
          <w:rFonts w:ascii="David" w:hAnsi="David"/>
          <w:color w:val="000000" w:themeColor="text1"/>
          <w:rtl/>
        </w:rPr>
      </w:pPr>
      <w:r w:rsidRPr="00BC4BF3">
        <w:rPr>
          <w:rFonts w:ascii="David" w:hAnsi="David"/>
          <w:color w:val="000000" w:themeColor="text1"/>
          <w:rtl/>
        </w:rPr>
        <w:t xml:space="preserve">תמונה 4.07: הודעה מקדימה לדיילות ששובצו בקבוצת </w:t>
      </w:r>
      <w:r w:rsidRPr="00BC4BF3">
        <w:rPr>
          <w:rFonts w:ascii="David" w:hAnsi="David"/>
          <w:sz w:val="24"/>
        </w:rPr>
        <w:t>WhatsApp</w:t>
      </w:r>
    </w:p>
    <w:p w14:paraId="0EE50FCD" w14:textId="3A4ACFB8" w:rsidR="002F1692" w:rsidRPr="00BC4BF3" w:rsidRDefault="00566B5A" w:rsidP="00161703">
      <w:pPr>
        <w:jc w:val="center"/>
        <w:rPr>
          <w:rFonts w:ascii="David" w:hAnsi="David"/>
          <w:color w:val="000000" w:themeColor="text1"/>
          <w:rtl/>
        </w:rPr>
      </w:pPr>
      <w:r w:rsidRPr="00BC4BF3">
        <w:rPr>
          <w:rFonts w:ascii="David" w:hAnsi="David"/>
          <w:noProof/>
          <w:sz w:val="24"/>
          <w:rtl/>
        </w:rPr>
        <w:lastRenderedPageBreak/>
        <w:drawing>
          <wp:anchor distT="0" distB="0" distL="114300" distR="114300" simplePos="0" relativeHeight="251724800" behindDoc="0" locked="0" layoutInCell="1" allowOverlap="1" wp14:anchorId="1AAA27BC" wp14:editId="78681033">
            <wp:simplePos x="0" y="0"/>
            <wp:positionH relativeFrom="margin">
              <wp:align>center</wp:align>
            </wp:positionH>
            <wp:positionV relativeFrom="paragraph">
              <wp:posOffset>-753883</wp:posOffset>
            </wp:positionV>
            <wp:extent cx="4042769" cy="5551483"/>
            <wp:effectExtent l="0" t="0" r="0" b="0"/>
            <wp:wrapNone/>
            <wp:docPr id="72454388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543882" name=""/>
                    <pic:cNvPicPr/>
                  </pic:nvPicPr>
                  <pic:blipFill>
                    <a:blip r:embed="rId34">
                      <a:extLst>
                        <a:ext uri="{28A0092B-C50C-407E-A947-70E740481C1C}">
                          <a14:useLocalDpi xmlns:a14="http://schemas.microsoft.com/office/drawing/2010/main" val="0"/>
                        </a:ext>
                      </a:extLst>
                    </a:blip>
                    <a:stretch>
                      <a:fillRect/>
                    </a:stretch>
                  </pic:blipFill>
                  <pic:spPr>
                    <a:xfrm>
                      <a:off x="0" y="0"/>
                      <a:ext cx="4042769" cy="5551483"/>
                    </a:xfrm>
                    <a:prstGeom prst="rect">
                      <a:avLst/>
                    </a:prstGeom>
                    <a:ln>
                      <a:noFill/>
                    </a:ln>
                  </pic:spPr>
                </pic:pic>
              </a:graphicData>
            </a:graphic>
          </wp:anchor>
        </w:drawing>
      </w:r>
    </w:p>
    <w:p w14:paraId="1BC64741" w14:textId="77777777" w:rsidR="00B0707E" w:rsidRDefault="00B0707E" w:rsidP="00566B5A">
      <w:pPr>
        <w:jc w:val="center"/>
        <w:rPr>
          <w:rFonts w:ascii="David" w:hAnsi="David"/>
          <w:color w:val="000000" w:themeColor="text1"/>
          <w:rtl/>
        </w:rPr>
      </w:pPr>
    </w:p>
    <w:p w14:paraId="70E81218" w14:textId="77777777" w:rsidR="00B0707E" w:rsidRDefault="00B0707E" w:rsidP="00566B5A">
      <w:pPr>
        <w:jc w:val="center"/>
        <w:rPr>
          <w:rFonts w:ascii="David" w:hAnsi="David"/>
          <w:color w:val="000000" w:themeColor="text1"/>
          <w:rtl/>
        </w:rPr>
      </w:pPr>
    </w:p>
    <w:p w14:paraId="4E985CE1" w14:textId="77777777" w:rsidR="00B0707E" w:rsidRDefault="00B0707E" w:rsidP="00566B5A">
      <w:pPr>
        <w:jc w:val="center"/>
        <w:rPr>
          <w:rFonts w:ascii="David" w:hAnsi="David"/>
          <w:color w:val="000000" w:themeColor="text1"/>
          <w:rtl/>
        </w:rPr>
      </w:pPr>
    </w:p>
    <w:p w14:paraId="3BC0B5B0" w14:textId="77777777" w:rsidR="00B0707E" w:rsidRDefault="00B0707E" w:rsidP="00566B5A">
      <w:pPr>
        <w:jc w:val="center"/>
        <w:rPr>
          <w:rFonts w:ascii="David" w:hAnsi="David"/>
          <w:color w:val="000000" w:themeColor="text1"/>
          <w:rtl/>
        </w:rPr>
      </w:pPr>
    </w:p>
    <w:p w14:paraId="026E3CE5" w14:textId="77777777" w:rsidR="00B0707E" w:rsidRDefault="00B0707E" w:rsidP="00566B5A">
      <w:pPr>
        <w:jc w:val="center"/>
        <w:rPr>
          <w:rFonts w:ascii="David" w:hAnsi="David"/>
          <w:color w:val="000000" w:themeColor="text1"/>
          <w:rtl/>
        </w:rPr>
      </w:pPr>
    </w:p>
    <w:p w14:paraId="06892C55" w14:textId="77777777" w:rsidR="00B0707E" w:rsidRDefault="00B0707E" w:rsidP="00566B5A">
      <w:pPr>
        <w:jc w:val="center"/>
        <w:rPr>
          <w:rFonts w:ascii="David" w:hAnsi="David"/>
          <w:color w:val="000000" w:themeColor="text1"/>
          <w:rtl/>
        </w:rPr>
      </w:pPr>
    </w:p>
    <w:p w14:paraId="73C060E5" w14:textId="77777777" w:rsidR="00B0707E" w:rsidRDefault="00B0707E" w:rsidP="00566B5A">
      <w:pPr>
        <w:jc w:val="center"/>
        <w:rPr>
          <w:rFonts w:ascii="David" w:hAnsi="David"/>
          <w:color w:val="000000" w:themeColor="text1"/>
          <w:rtl/>
        </w:rPr>
      </w:pPr>
    </w:p>
    <w:p w14:paraId="06E24809" w14:textId="77777777" w:rsidR="00B0707E" w:rsidRDefault="00B0707E" w:rsidP="00566B5A">
      <w:pPr>
        <w:jc w:val="center"/>
        <w:rPr>
          <w:rFonts w:ascii="David" w:hAnsi="David"/>
          <w:color w:val="000000" w:themeColor="text1"/>
          <w:rtl/>
        </w:rPr>
      </w:pPr>
    </w:p>
    <w:p w14:paraId="347C6DF2" w14:textId="77777777" w:rsidR="00B0707E" w:rsidRDefault="00B0707E" w:rsidP="00566B5A">
      <w:pPr>
        <w:jc w:val="center"/>
        <w:rPr>
          <w:rFonts w:ascii="David" w:hAnsi="David"/>
          <w:color w:val="000000" w:themeColor="text1"/>
          <w:rtl/>
        </w:rPr>
      </w:pPr>
    </w:p>
    <w:p w14:paraId="2BEFB67C" w14:textId="77777777" w:rsidR="00B0707E" w:rsidRDefault="00B0707E" w:rsidP="00566B5A">
      <w:pPr>
        <w:jc w:val="center"/>
        <w:rPr>
          <w:rFonts w:ascii="David" w:hAnsi="David"/>
          <w:color w:val="000000" w:themeColor="text1"/>
          <w:rtl/>
        </w:rPr>
      </w:pPr>
    </w:p>
    <w:p w14:paraId="601D6DAE" w14:textId="77777777" w:rsidR="00B0707E" w:rsidRDefault="00B0707E" w:rsidP="00566B5A">
      <w:pPr>
        <w:jc w:val="center"/>
        <w:rPr>
          <w:rFonts w:ascii="David" w:hAnsi="David"/>
          <w:color w:val="000000" w:themeColor="text1"/>
          <w:rtl/>
        </w:rPr>
      </w:pPr>
    </w:p>
    <w:p w14:paraId="47F398D8" w14:textId="77777777" w:rsidR="00B0707E" w:rsidRDefault="00B0707E" w:rsidP="00566B5A">
      <w:pPr>
        <w:jc w:val="center"/>
        <w:rPr>
          <w:rFonts w:ascii="David" w:hAnsi="David"/>
          <w:color w:val="000000" w:themeColor="text1"/>
          <w:rtl/>
        </w:rPr>
      </w:pPr>
    </w:p>
    <w:p w14:paraId="6F616C15" w14:textId="77777777" w:rsidR="00B0707E" w:rsidRDefault="00B0707E" w:rsidP="00566B5A">
      <w:pPr>
        <w:jc w:val="center"/>
        <w:rPr>
          <w:rFonts w:ascii="David" w:hAnsi="David"/>
          <w:color w:val="000000" w:themeColor="text1"/>
          <w:rtl/>
        </w:rPr>
      </w:pPr>
    </w:p>
    <w:p w14:paraId="4882E868" w14:textId="77777777" w:rsidR="00B0707E" w:rsidRDefault="00B0707E" w:rsidP="00566B5A">
      <w:pPr>
        <w:jc w:val="center"/>
        <w:rPr>
          <w:rFonts w:ascii="David" w:hAnsi="David"/>
          <w:color w:val="000000" w:themeColor="text1"/>
          <w:rtl/>
        </w:rPr>
      </w:pPr>
    </w:p>
    <w:p w14:paraId="5881C641" w14:textId="77777777" w:rsidR="00B0707E" w:rsidRDefault="00B0707E" w:rsidP="00566B5A">
      <w:pPr>
        <w:jc w:val="center"/>
        <w:rPr>
          <w:rFonts w:ascii="David" w:hAnsi="David"/>
          <w:color w:val="000000" w:themeColor="text1"/>
          <w:rtl/>
        </w:rPr>
      </w:pPr>
    </w:p>
    <w:p w14:paraId="52C9F095" w14:textId="77777777" w:rsidR="00B0707E" w:rsidRDefault="00B0707E" w:rsidP="00566B5A">
      <w:pPr>
        <w:jc w:val="center"/>
        <w:rPr>
          <w:rFonts w:ascii="David" w:hAnsi="David"/>
          <w:color w:val="000000" w:themeColor="text1"/>
          <w:rtl/>
        </w:rPr>
      </w:pPr>
    </w:p>
    <w:p w14:paraId="5508F46A" w14:textId="77777777" w:rsidR="00B0707E" w:rsidRDefault="00B0707E" w:rsidP="00566B5A">
      <w:pPr>
        <w:jc w:val="center"/>
        <w:rPr>
          <w:rFonts w:ascii="David" w:hAnsi="David"/>
          <w:color w:val="000000" w:themeColor="text1"/>
          <w:rtl/>
        </w:rPr>
      </w:pPr>
    </w:p>
    <w:p w14:paraId="2489E8E9" w14:textId="77777777" w:rsidR="00B0707E" w:rsidRDefault="00B0707E" w:rsidP="00566B5A">
      <w:pPr>
        <w:jc w:val="center"/>
        <w:rPr>
          <w:rFonts w:ascii="David" w:hAnsi="David"/>
          <w:color w:val="000000" w:themeColor="text1"/>
          <w:rtl/>
        </w:rPr>
      </w:pPr>
    </w:p>
    <w:p w14:paraId="049BD31D" w14:textId="505D7FDB" w:rsidR="00717DFF" w:rsidRPr="00BC4BF3" w:rsidRDefault="00717DFF" w:rsidP="00566B5A">
      <w:pPr>
        <w:jc w:val="center"/>
        <w:rPr>
          <w:rFonts w:ascii="David" w:hAnsi="David"/>
          <w:color w:val="000000" w:themeColor="text1"/>
        </w:rPr>
      </w:pPr>
      <w:r w:rsidRPr="00BC4BF3">
        <w:rPr>
          <w:rFonts w:ascii="David" w:hAnsi="David"/>
          <w:color w:val="000000" w:themeColor="text1"/>
          <w:rtl/>
        </w:rPr>
        <w:t>תרשים 4.08: תהליך שיבוץ דיילות</w:t>
      </w:r>
    </w:p>
    <w:p w14:paraId="68FEB661" w14:textId="2D58FAEA" w:rsidR="00717DFF" w:rsidRPr="00B0707E" w:rsidRDefault="00B0707E" w:rsidP="00B0707E">
      <w:pPr>
        <w:pStyle w:val="4"/>
        <w:rPr>
          <w:b w:val="0"/>
          <w:bCs w:val="0"/>
          <w:u w:val="single"/>
        </w:rPr>
      </w:pPr>
      <w:r>
        <w:rPr>
          <w:rFonts w:hint="cs"/>
          <w:b w:val="0"/>
          <w:bCs w:val="0"/>
          <w:u w:val="single"/>
          <w:rtl/>
        </w:rPr>
        <w:t xml:space="preserve"> </w:t>
      </w:r>
      <w:bookmarkStart w:id="58" w:name="_Toc232719611"/>
      <w:r w:rsidR="00717DFF" w:rsidRPr="00B0707E">
        <w:rPr>
          <w:b w:val="0"/>
          <w:bCs w:val="0"/>
          <w:u w:val="single"/>
          <w:rtl/>
        </w:rPr>
        <w:t>תהליך ההתחשבנות עם הדיילות</w:t>
      </w:r>
      <w:bookmarkEnd w:id="58"/>
    </w:p>
    <w:p w14:paraId="0EA7A5F2" w14:textId="77777777" w:rsidR="00717DFF" w:rsidRPr="00BC4BF3" w:rsidRDefault="00717DFF" w:rsidP="00717DFF">
      <w:pPr>
        <w:pStyle w:val="a0"/>
        <w:ind w:left="1429"/>
        <w:jc w:val="both"/>
        <w:rPr>
          <w:rFonts w:ascii="David" w:hAnsi="David"/>
          <w:sz w:val="24"/>
          <w:rtl/>
        </w:rPr>
      </w:pPr>
      <w:r w:rsidRPr="00BC4BF3">
        <w:rPr>
          <w:rFonts w:ascii="David" w:hAnsi="David"/>
          <w:sz w:val="24"/>
          <w:rtl/>
        </w:rPr>
        <w:t xml:space="preserve">תהליך ההתחשבנות מתבצע לאחר סיום הפרויקטים ומתבסס על שעות האירוע בפועל, כפי שדווחו בתום האירוע בתוכנית העבודה. מנהלת הכספים מרכזת באופן ידני את סך השעות שצברה כל דיילת במהלך החודש מכלל הפרויקטים בהם השתתפה. מכיוון שהנתונים מפוזרים בין שורות שונות באקסל, התהליך דורש הצלבה ידנית ובדיקה חוזרת כדי למנוע טעויות בחישוב השכר השעתי. בסיום הריכוז, מופק באופן ידני דו"ח שעות עבודה חודשיות לדיילות המהווה בסיס להתחשבנות מולן. </w:t>
      </w:r>
    </w:p>
    <w:p w14:paraId="5095EE4F" w14:textId="77777777" w:rsidR="00717DFF" w:rsidRPr="00BC4BF3" w:rsidRDefault="00717DFF" w:rsidP="00794E77">
      <w:pPr>
        <w:pStyle w:val="a0"/>
        <w:ind w:left="1429"/>
        <w:jc w:val="both"/>
        <w:rPr>
          <w:rFonts w:ascii="David" w:hAnsi="David"/>
          <w:sz w:val="24"/>
          <w:rtl/>
        </w:rPr>
      </w:pPr>
      <w:r w:rsidRPr="00BC4BF3">
        <w:rPr>
          <w:rFonts w:ascii="David" w:hAnsi="David"/>
          <w:sz w:val="24"/>
          <w:rtl/>
        </w:rPr>
        <w:t xml:space="preserve">משך הזמן שלוקח להפיק את הדו"ח במצב הקיים הוא כ-45 דק' בממוצע, בעקבות ריבוי הדיילות, האירועים, המעבר הדקדקני וההצלבות למול משכי האירועים בפועל. </w:t>
      </w:r>
    </w:p>
    <w:p w14:paraId="22E42BC9" w14:textId="5E7D8450" w:rsidR="00717DFF" w:rsidRPr="00BC4BF3" w:rsidRDefault="00161703" w:rsidP="003726EE">
      <w:pPr>
        <w:pStyle w:val="3"/>
        <w:rPr>
          <w:sz w:val="24"/>
        </w:rPr>
      </w:pPr>
      <w:r w:rsidRPr="00BC4BF3">
        <w:rPr>
          <w:sz w:val="24"/>
          <w:rtl/>
        </w:rPr>
        <w:t xml:space="preserve"> </w:t>
      </w:r>
      <w:bookmarkStart w:id="59" w:name="_Toc232719612"/>
      <w:r w:rsidR="00717DFF" w:rsidRPr="00BC4BF3">
        <w:rPr>
          <w:sz w:val="24"/>
          <w:rtl/>
        </w:rPr>
        <w:t>תהליך ניהול לקוחות</w:t>
      </w:r>
      <w:bookmarkEnd w:id="59"/>
    </w:p>
    <w:p w14:paraId="45A1A592" w14:textId="7D246D1E" w:rsidR="00717DFF" w:rsidRPr="00BC4BF3" w:rsidRDefault="00717DFF" w:rsidP="00161703">
      <w:pPr>
        <w:pStyle w:val="a0"/>
        <w:jc w:val="both"/>
        <w:rPr>
          <w:rFonts w:ascii="David" w:hAnsi="David"/>
          <w:sz w:val="24"/>
          <w:rtl/>
        </w:rPr>
      </w:pPr>
      <w:r w:rsidRPr="00BC4BF3">
        <w:rPr>
          <w:rFonts w:ascii="David" w:hAnsi="David"/>
          <w:sz w:val="24"/>
          <w:rtl/>
        </w:rPr>
        <w:t>תהליך ניהול הלקוחות בארגון מתבסס כיום על שימור קשרים אישיים מול חברות ההפקה והלקוחות הישירים, ללא שימוש במערכת</w:t>
      </w:r>
      <w:r w:rsidRPr="00BC4BF3">
        <w:rPr>
          <w:rFonts w:ascii="David" w:hAnsi="David"/>
          <w:sz w:val="24"/>
        </w:rPr>
        <w:t xml:space="preserve"> CRM </w:t>
      </w:r>
      <w:r w:rsidRPr="00BC4BF3">
        <w:rPr>
          <w:rFonts w:ascii="David" w:hAnsi="David"/>
          <w:sz w:val="24"/>
          <w:rtl/>
        </w:rPr>
        <w:t xml:space="preserve">מובנית לניהול קשרי לקוחות. המידע אודות היסטוריית הפעילות של הלקוח, העדפותיו המקצועיות וסיכומי פרויקטים קודמים </w:t>
      </w:r>
      <w:r w:rsidRPr="00BC4BF3">
        <w:rPr>
          <w:rFonts w:ascii="David" w:hAnsi="David"/>
          <w:sz w:val="24"/>
          <w:rtl/>
        </w:rPr>
        <w:lastRenderedPageBreak/>
        <w:t>נשמר באופן מבוזר בתיבות המייל של המנכ"ל ומנהלת הפרויקטים או בזיכרון של בעלי התפקידים. כתוצאה מכך, ניהול המידע הוא "ריאקטיבי" ואינו מאפשר שליפה מהירה של נתוני לקוח רוחביים, ניתוח פוטנציאל עסקי או בניית תוכנית שימור לקוחות מבוססת נתונים</w:t>
      </w:r>
      <w:r w:rsidRPr="00BC4BF3">
        <w:rPr>
          <w:rFonts w:ascii="David" w:hAnsi="David"/>
          <w:sz w:val="24"/>
        </w:rPr>
        <w:t>.</w:t>
      </w:r>
    </w:p>
    <w:p w14:paraId="6559BA7D" w14:textId="1049E009" w:rsidR="00717DFF" w:rsidRPr="00BC4BF3" w:rsidRDefault="00161703" w:rsidP="003726EE">
      <w:pPr>
        <w:pStyle w:val="3"/>
        <w:rPr>
          <w:sz w:val="24"/>
        </w:rPr>
      </w:pPr>
      <w:r w:rsidRPr="00BC4BF3">
        <w:rPr>
          <w:sz w:val="24"/>
          <w:rtl/>
        </w:rPr>
        <w:t xml:space="preserve"> </w:t>
      </w:r>
      <w:bookmarkStart w:id="60" w:name="_Toc232719613"/>
      <w:r w:rsidR="00717DFF" w:rsidRPr="00BC4BF3">
        <w:rPr>
          <w:sz w:val="24"/>
          <w:rtl/>
        </w:rPr>
        <w:t>תהליך הפקת דו"חות</w:t>
      </w:r>
      <w:bookmarkEnd w:id="60"/>
    </w:p>
    <w:p w14:paraId="3E542F31" w14:textId="77777777" w:rsidR="00717DFF" w:rsidRPr="00BC4BF3" w:rsidRDefault="00717DFF" w:rsidP="00717DFF">
      <w:pPr>
        <w:pStyle w:val="a0"/>
        <w:jc w:val="both"/>
        <w:rPr>
          <w:rFonts w:ascii="David" w:hAnsi="David"/>
          <w:sz w:val="24"/>
          <w:rtl/>
        </w:rPr>
      </w:pPr>
      <w:r w:rsidRPr="00BC4BF3">
        <w:rPr>
          <w:rFonts w:ascii="David" w:hAnsi="David"/>
          <w:sz w:val="24"/>
          <w:rtl/>
        </w:rPr>
        <w:t>תהליך הפקת הדוחות בארגון מתבצע כיום כפעולה ידנית ונקודתית הנעשית לפי דרישת ההנהלה, ואינו נשען על מחולל דוחות מובנה או מסד נתונים אחוד. הנתונים הגולמיים הדרושים לצורך ניתוח ביצועים – כגון פרויקטים פעילים, לקוחות קיימים, ופילוח שעות עבודה של דיילות – מפוזרים בין קובצי ה-</w:t>
      </w:r>
      <w:r w:rsidRPr="00BC4BF3">
        <w:rPr>
          <w:rFonts w:ascii="David" w:hAnsi="David"/>
          <w:sz w:val="24"/>
        </w:rPr>
        <w:t>Excel</w:t>
      </w:r>
      <w:r w:rsidRPr="00BC4BF3">
        <w:rPr>
          <w:rFonts w:ascii="David" w:hAnsi="David"/>
          <w:sz w:val="24"/>
          <w:rtl/>
        </w:rPr>
        <w:t xml:space="preserve"> השונים של תוכנית העבודה ובין רישומי התשלומים של מחלקת הכספים. לצורך הפקת תמונת מצב ניהולית, נדרשים בעלי התפקידים במטה לבצע הצלבת נתונים ידנית ועיבוד נתונים בקבצים נפרדים.</w:t>
      </w:r>
    </w:p>
    <w:p w14:paraId="3EA34637" w14:textId="77777777" w:rsidR="00717DFF" w:rsidRPr="00BC4BF3" w:rsidRDefault="00717DFF" w:rsidP="00717DFF">
      <w:pPr>
        <w:spacing w:after="0" w:line="200" w:lineRule="exact"/>
        <w:rPr>
          <w:rFonts w:ascii="David" w:hAnsi="David"/>
          <w:rtl/>
        </w:rPr>
      </w:pPr>
    </w:p>
    <w:p w14:paraId="18C97689" w14:textId="77777777" w:rsidR="00973FDA" w:rsidRPr="00BC4BF3" w:rsidRDefault="00973FDA">
      <w:pPr>
        <w:bidi w:val="0"/>
        <w:spacing w:after="160" w:line="259" w:lineRule="auto"/>
        <w:rPr>
          <w:rFonts w:ascii="David" w:eastAsia="David" w:hAnsi="David"/>
          <w:b/>
          <w:bCs/>
          <w:color w:val="000000"/>
          <w:sz w:val="32"/>
          <w:szCs w:val="32"/>
          <w:u w:val="single"/>
          <w:rtl/>
        </w:rPr>
      </w:pPr>
      <w:r w:rsidRPr="00BC4BF3">
        <w:rPr>
          <w:rFonts w:ascii="David" w:hAnsi="David"/>
          <w:rtl/>
        </w:rPr>
        <w:br w:type="page"/>
      </w:r>
    </w:p>
    <w:p w14:paraId="03D53559" w14:textId="77777777" w:rsidR="009C0C60" w:rsidRPr="00BC4BF3" w:rsidRDefault="009C0C60" w:rsidP="00B45606">
      <w:pPr>
        <w:pStyle w:val="1"/>
      </w:pPr>
      <w:r w:rsidRPr="00BC4BF3">
        <w:rPr>
          <w:rtl/>
        </w:rPr>
        <w:lastRenderedPageBreak/>
        <w:t xml:space="preserve"> </w:t>
      </w:r>
      <w:bookmarkStart w:id="61" w:name="_Toc232719614"/>
      <w:r w:rsidRPr="00BC4BF3">
        <w:rPr>
          <w:rtl/>
        </w:rPr>
        <w:t>– אפיון מערכת המידע החדשה</w:t>
      </w:r>
      <w:bookmarkEnd w:id="61"/>
    </w:p>
    <w:p w14:paraId="256C4710" w14:textId="77777777" w:rsidR="009C0C60" w:rsidRPr="00BC4BF3" w:rsidRDefault="00392813" w:rsidP="00773CB6">
      <w:pPr>
        <w:pStyle w:val="2"/>
      </w:pPr>
      <w:r w:rsidRPr="00BC4BF3">
        <w:rPr>
          <w:rtl/>
        </w:rPr>
        <w:t xml:space="preserve"> </w:t>
      </w:r>
      <w:bookmarkStart w:id="62" w:name="_Toc232719615"/>
      <w:r w:rsidRPr="00BC4BF3">
        <w:rPr>
          <w:rtl/>
        </w:rPr>
        <w:t>מטרות המערכת</w:t>
      </w:r>
      <w:bookmarkEnd w:id="62"/>
    </w:p>
    <w:p w14:paraId="45EEFF56" w14:textId="77777777" w:rsidR="009C0C60" w:rsidRPr="00BC4BF3" w:rsidRDefault="009C0C60" w:rsidP="009C0C60">
      <w:pPr>
        <w:pStyle w:val="a0"/>
        <w:ind w:left="360"/>
        <w:jc w:val="both"/>
        <w:rPr>
          <w:rFonts w:ascii="David" w:hAnsi="David"/>
          <w:b/>
          <w:bCs/>
          <w:color w:val="000000" w:themeColor="text1"/>
        </w:rPr>
      </w:pPr>
      <w:r w:rsidRPr="00BC4BF3">
        <w:rPr>
          <w:rFonts w:ascii="David" w:hAnsi="David"/>
          <w:rtl/>
        </w:rPr>
        <w:t>מערכת</w:t>
      </w:r>
      <w:r w:rsidRPr="00BC4BF3">
        <w:rPr>
          <w:rFonts w:ascii="David" w:hAnsi="David"/>
        </w:rPr>
        <w:t xml:space="preserve"> REG-IN </w:t>
      </w:r>
      <w:r w:rsidRPr="00BC4BF3">
        <w:rPr>
          <w:rFonts w:ascii="David" w:hAnsi="David"/>
          <w:rtl/>
        </w:rPr>
        <w:t>תוכננה במטרה להחליף את שיטות הניהול המבוזרות והידניות (אקסל, קבוצות וואטסאפ) במערכת מידע אחודה</w:t>
      </w:r>
      <w:r w:rsidRPr="00BC4BF3">
        <w:rPr>
          <w:rFonts w:ascii="David" w:hAnsi="David"/>
        </w:rPr>
        <w:t xml:space="preserve"> </w:t>
      </w:r>
      <w:r w:rsidRPr="00BC4BF3">
        <w:rPr>
          <w:rFonts w:ascii="David" w:hAnsi="David"/>
          <w:rtl/>
        </w:rPr>
        <w:t>עבור החברה. מטרותיה המרכזיות הן</w:t>
      </w:r>
      <w:r w:rsidRPr="00BC4BF3">
        <w:rPr>
          <w:rFonts w:ascii="David" w:hAnsi="David"/>
        </w:rPr>
        <w:t>:</w:t>
      </w:r>
    </w:p>
    <w:p w14:paraId="7CC66DDD" w14:textId="77777777" w:rsidR="009C0C60" w:rsidRPr="00BC4BF3" w:rsidRDefault="009C0C60">
      <w:pPr>
        <w:pStyle w:val="a0"/>
        <w:numPr>
          <w:ilvl w:val="0"/>
          <w:numId w:val="19"/>
        </w:numPr>
        <w:spacing w:after="4"/>
        <w:ind w:right="108"/>
        <w:jc w:val="both"/>
        <w:rPr>
          <w:rFonts w:ascii="David" w:hAnsi="David"/>
        </w:rPr>
      </w:pPr>
      <w:r w:rsidRPr="00BC4BF3">
        <w:rPr>
          <w:rFonts w:ascii="David" w:hAnsi="David"/>
          <w:b/>
          <w:bCs/>
          <w:rtl/>
        </w:rPr>
        <w:t>אוטומציה וייעול:</w:t>
      </w:r>
      <w:r w:rsidRPr="00BC4BF3">
        <w:rPr>
          <w:rFonts w:ascii="David" w:hAnsi="David"/>
        </w:rPr>
        <w:t xml:space="preserve"> </w:t>
      </w:r>
      <w:r w:rsidRPr="00BC4BF3">
        <w:rPr>
          <w:rFonts w:ascii="David" w:hAnsi="David"/>
          <w:rtl/>
        </w:rPr>
        <w:t>החלפת התמחור הידני במנוע תמחור אוטומטי המונע טעויות אנוש ומפיק הצעות מחיר אחודות ושקופות מול הלקוח</w:t>
      </w:r>
      <w:r w:rsidRPr="00BC4BF3">
        <w:rPr>
          <w:rFonts w:ascii="David" w:hAnsi="David"/>
        </w:rPr>
        <w:t>.</w:t>
      </w:r>
    </w:p>
    <w:p w14:paraId="6371BF81" w14:textId="77777777" w:rsidR="009C0C60" w:rsidRPr="00BC4BF3" w:rsidRDefault="009C0C60">
      <w:pPr>
        <w:pStyle w:val="a0"/>
        <w:numPr>
          <w:ilvl w:val="0"/>
          <w:numId w:val="19"/>
        </w:numPr>
        <w:spacing w:after="4"/>
        <w:ind w:right="108"/>
        <w:jc w:val="both"/>
        <w:rPr>
          <w:rFonts w:ascii="David" w:hAnsi="David"/>
        </w:rPr>
      </w:pPr>
      <w:r w:rsidRPr="00BC4BF3">
        <w:rPr>
          <w:rFonts w:ascii="David" w:hAnsi="David"/>
          <w:b/>
          <w:bCs/>
          <w:rtl/>
        </w:rPr>
        <w:t>מניעת שגיאות איוש:</w:t>
      </w:r>
      <w:r w:rsidRPr="00BC4BF3">
        <w:rPr>
          <w:rFonts w:ascii="David" w:hAnsi="David"/>
          <w:rtl/>
        </w:rPr>
        <w:t xml:space="preserve"> החלפת התיאום הידני מול הדיילות במערכת שיבוץ חכמה</w:t>
      </w:r>
      <w:r w:rsidRPr="00BC4BF3">
        <w:rPr>
          <w:rFonts w:ascii="David" w:hAnsi="David"/>
        </w:rPr>
        <w:t xml:space="preserve"> </w:t>
      </w:r>
      <w:r w:rsidRPr="00BC4BF3">
        <w:rPr>
          <w:rFonts w:ascii="David" w:hAnsi="David"/>
          <w:rtl/>
        </w:rPr>
        <w:t>החוסמת שיבוצים כפולים ומאתרת כוח אדם אופטימלי לפי מידת התאמה מקצועית, כמות משמרות ומרחק מהאירוע</w:t>
      </w:r>
      <w:r w:rsidRPr="00BC4BF3">
        <w:rPr>
          <w:rFonts w:ascii="David" w:hAnsi="David"/>
        </w:rPr>
        <w:t>.</w:t>
      </w:r>
    </w:p>
    <w:p w14:paraId="1DCC9A65" w14:textId="77777777" w:rsidR="009C0C60" w:rsidRPr="00BC4BF3" w:rsidRDefault="009C0C60">
      <w:pPr>
        <w:pStyle w:val="a0"/>
        <w:numPr>
          <w:ilvl w:val="0"/>
          <w:numId w:val="19"/>
        </w:numPr>
        <w:spacing w:after="4"/>
        <w:ind w:right="108"/>
        <w:jc w:val="both"/>
        <w:rPr>
          <w:rFonts w:ascii="David" w:hAnsi="David"/>
        </w:rPr>
      </w:pPr>
      <w:r w:rsidRPr="00BC4BF3">
        <w:rPr>
          <w:rFonts w:ascii="David" w:hAnsi="David"/>
          <w:b/>
          <w:bCs/>
          <w:rtl/>
        </w:rPr>
        <w:t>בקרה תפעולית ולוגיסטית:</w:t>
      </w:r>
      <w:r w:rsidRPr="00BC4BF3">
        <w:rPr>
          <w:rFonts w:ascii="David" w:hAnsi="David"/>
        </w:rPr>
        <w:t xml:space="preserve"> </w:t>
      </w:r>
      <w:r w:rsidRPr="00BC4BF3">
        <w:rPr>
          <w:rFonts w:ascii="David" w:hAnsi="David"/>
          <w:rtl/>
        </w:rPr>
        <w:t>מתן שקיפות מלאה למנהלי הפרויקטים על סטטוס ההכנות (כוח אדם ומוצרים) בזמן אמת, למניעת תקלות וחוסרים באירועים</w:t>
      </w:r>
      <w:r w:rsidRPr="00BC4BF3">
        <w:rPr>
          <w:rFonts w:ascii="David" w:hAnsi="David"/>
        </w:rPr>
        <w:t>.</w:t>
      </w:r>
    </w:p>
    <w:p w14:paraId="7438D284" w14:textId="0C7DB643" w:rsidR="009C0C60" w:rsidRPr="00BC4BF3" w:rsidRDefault="009C0C60">
      <w:pPr>
        <w:pStyle w:val="a0"/>
        <w:numPr>
          <w:ilvl w:val="0"/>
          <w:numId w:val="19"/>
        </w:numPr>
        <w:spacing w:after="4"/>
        <w:ind w:right="108"/>
        <w:jc w:val="both"/>
        <w:rPr>
          <w:rFonts w:ascii="David" w:hAnsi="David"/>
        </w:rPr>
      </w:pPr>
      <w:r w:rsidRPr="00BC4BF3">
        <w:rPr>
          <w:rFonts w:ascii="David" w:hAnsi="David"/>
          <w:b/>
          <w:bCs/>
          <w:rtl/>
        </w:rPr>
        <w:t>תמיכה בהחלטות הנהלה:</w:t>
      </w:r>
      <w:r w:rsidRPr="00BC4BF3">
        <w:rPr>
          <w:rFonts w:ascii="David" w:hAnsi="David"/>
        </w:rPr>
        <w:t xml:space="preserve"> </w:t>
      </w:r>
      <w:r w:rsidRPr="00BC4BF3">
        <w:rPr>
          <w:rFonts w:ascii="David" w:hAnsi="David"/>
          <w:rtl/>
        </w:rPr>
        <w:t>יצירת פלטפורמה</w:t>
      </w:r>
      <w:r w:rsidRPr="00BC4BF3">
        <w:rPr>
          <w:rFonts w:ascii="David" w:hAnsi="David"/>
        </w:rPr>
        <w:t xml:space="preserve"> </w:t>
      </w:r>
      <w:r w:rsidRPr="00BC4BF3">
        <w:rPr>
          <w:rFonts w:ascii="David" w:hAnsi="David"/>
          <w:rtl/>
        </w:rPr>
        <w:t>תומכת החלטה</w:t>
      </w:r>
      <w:r w:rsidRPr="00BC4BF3">
        <w:rPr>
          <w:rFonts w:ascii="David" w:hAnsi="David"/>
        </w:rPr>
        <w:t xml:space="preserve"> </w:t>
      </w:r>
      <w:r w:rsidRPr="00BC4BF3">
        <w:rPr>
          <w:rFonts w:ascii="David" w:hAnsi="David"/>
          <w:rtl/>
        </w:rPr>
        <w:t>המנתחת נתונים פיננסיים, מחשבת רווחיות פרויקטים ועוקבת אחר שביעות רצון לקוחות.</w:t>
      </w:r>
    </w:p>
    <w:p w14:paraId="42F10BA3" w14:textId="77777777" w:rsidR="009C0C60" w:rsidRPr="00BC4BF3" w:rsidRDefault="00392813" w:rsidP="00773CB6">
      <w:pPr>
        <w:pStyle w:val="2"/>
      </w:pPr>
      <w:r w:rsidRPr="00BC4BF3">
        <w:rPr>
          <w:rtl/>
        </w:rPr>
        <w:t xml:space="preserve"> </w:t>
      </w:r>
      <w:bookmarkStart w:id="63" w:name="_Toc232719616"/>
      <w:r w:rsidRPr="00BC4BF3">
        <w:rPr>
          <w:rtl/>
        </w:rPr>
        <w:t>תפוצת המערכת והיקפה</w:t>
      </w:r>
      <w:bookmarkEnd w:id="63"/>
    </w:p>
    <w:p w14:paraId="34584575" w14:textId="77777777" w:rsidR="009C0C60" w:rsidRPr="00BC4BF3" w:rsidRDefault="009C0C60" w:rsidP="009C0C60">
      <w:pPr>
        <w:pStyle w:val="a0"/>
        <w:ind w:left="360"/>
        <w:jc w:val="both"/>
        <w:rPr>
          <w:rFonts w:ascii="David" w:hAnsi="David"/>
          <w:rtl/>
        </w:rPr>
      </w:pPr>
      <w:r w:rsidRPr="00BC4BF3">
        <w:rPr>
          <w:rFonts w:ascii="David" w:hAnsi="David"/>
          <w:rtl/>
        </w:rPr>
        <w:t>בשלב הראשון, המערכת מיועדת לשימוש פנימי בלבד עבור עובדי חברת</w:t>
      </w:r>
      <w:r w:rsidRPr="00BC4BF3">
        <w:rPr>
          <w:rFonts w:ascii="David" w:hAnsi="David"/>
        </w:rPr>
        <w:t xml:space="preserve"> .REG-IN </w:t>
      </w:r>
      <w:r w:rsidRPr="00BC4BF3">
        <w:rPr>
          <w:rFonts w:ascii="David" w:hAnsi="David"/>
          <w:rtl/>
        </w:rPr>
        <w:t>עם זאת, בטווח הארוך, קיימת היתכנות עסקית לשווק אותה כמוצר מדף ולהפיצה לחברות נוספות במגזר, המתמודדות עם אתגרים תפעוליים דומים</w:t>
      </w:r>
      <w:r w:rsidRPr="00BC4BF3">
        <w:rPr>
          <w:rFonts w:ascii="David" w:hAnsi="David"/>
        </w:rPr>
        <w:t>.</w:t>
      </w:r>
    </w:p>
    <w:p w14:paraId="331A94BE" w14:textId="1BBCDDA6" w:rsidR="009C0C60" w:rsidRPr="00BC4BF3" w:rsidRDefault="009C0C60" w:rsidP="00EF6621">
      <w:pPr>
        <w:pStyle w:val="a0"/>
        <w:ind w:left="360"/>
        <w:jc w:val="both"/>
        <w:rPr>
          <w:rFonts w:ascii="David" w:hAnsi="David"/>
        </w:rPr>
      </w:pPr>
      <w:r w:rsidRPr="00BC4BF3">
        <w:rPr>
          <w:rFonts w:ascii="David" w:hAnsi="David"/>
          <w:rtl/>
        </w:rPr>
        <w:t>המערכת מותאמת לסביבת שולחן עבודה</w:t>
      </w:r>
      <w:r w:rsidRPr="00BC4BF3">
        <w:rPr>
          <w:rFonts w:ascii="David" w:hAnsi="David"/>
        </w:rPr>
        <w:t xml:space="preserve"> (Desktop) </w:t>
      </w:r>
      <w:r w:rsidRPr="00BC4BF3">
        <w:rPr>
          <w:rFonts w:ascii="David" w:hAnsi="David"/>
          <w:rtl/>
        </w:rPr>
        <w:t>בלבד. ההחלטה למקד את הפיתוח למחשבים נייחים נובעת מאופי העבודה המשרדי, הדורש מסכים רחבים לצפייה בטבלאות נתונים והפקת דו"חות</w:t>
      </w:r>
      <w:r w:rsidRPr="00BC4BF3">
        <w:rPr>
          <w:rFonts w:ascii="David" w:hAnsi="David"/>
        </w:rPr>
        <w:t>.</w:t>
      </w:r>
    </w:p>
    <w:p w14:paraId="1DC90841" w14:textId="499EB74D" w:rsidR="009C0C60" w:rsidRPr="00BC4BF3" w:rsidRDefault="00B0707E" w:rsidP="009C0C60">
      <w:pPr>
        <w:pStyle w:val="3"/>
        <w:rPr>
          <w:sz w:val="24"/>
        </w:rPr>
      </w:pPr>
      <w:r>
        <w:rPr>
          <w:rFonts w:hint="cs"/>
          <w:sz w:val="24"/>
          <w:rtl/>
        </w:rPr>
        <w:t xml:space="preserve"> </w:t>
      </w:r>
      <w:bookmarkStart w:id="64" w:name="_Toc232719617"/>
      <w:r w:rsidR="009C0C60" w:rsidRPr="00BC4BF3">
        <w:rPr>
          <w:sz w:val="24"/>
          <w:rtl/>
        </w:rPr>
        <w:t>היקף פונקציונלי – שלב ראשון</w:t>
      </w:r>
      <w:bookmarkEnd w:id="64"/>
    </w:p>
    <w:p w14:paraId="444E672D" w14:textId="77777777" w:rsidR="009C0C60" w:rsidRPr="00BC4BF3" w:rsidRDefault="009C0C60" w:rsidP="009C0C60">
      <w:pPr>
        <w:pStyle w:val="a0"/>
        <w:jc w:val="both"/>
        <w:rPr>
          <w:rFonts w:ascii="David" w:hAnsi="David"/>
          <w:sz w:val="24"/>
          <w:rtl/>
        </w:rPr>
      </w:pPr>
      <w:r w:rsidRPr="00BC4BF3">
        <w:rPr>
          <w:rFonts w:ascii="David" w:hAnsi="David"/>
          <w:sz w:val="24"/>
          <w:rtl/>
        </w:rPr>
        <w:t>בגרסתה הראשונה, יפותחו המודולים והמסכים הבאים:</w:t>
      </w:r>
    </w:p>
    <w:p w14:paraId="0ED900B8" w14:textId="77777777" w:rsidR="009C0C60" w:rsidRPr="00BC4BF3" w:rsidRDefault="009C0C60">
      <w:pPr>
        <w:pStyle w:val="a0"/>
        <w:numPr>
          <w:ilvl w:val="0"/>
          <w:numId w:val="20"/>
        </w:numPr>
        <w:jc w:val="both"/>
        <w:rPr>
          <w:rFonts w:ascii="David" w:hAnsi="David"/>
          <w:sz w:val="24"/>
        </w:rPr>
      </w:pPr>
      <w:r w:rsidRPr="00BC4BF3">
        <w:rPr>
          <w:rFonts w:ascii="David" w:hAnsi="David"/>
          <w:b/>
          <w:bCs/>
          <w:sz w:val="24"/>
          <w:rtl/>
        </w:rPr>
        <w:t>מסך הבית:</w:t>
      </w:r>
      <w:r w:rsidRPr="00BC4BF3">
        <w:rPr>
          <w:rFonts w:ascii="David" w:hAnsi="David"/>
          <w:sz w:val="24"/>
          <w:rtl/>
        </w:rPr>
        <w:t xml:space="preserve"> תמונת מצב ניהולית הכוללת פרויקטים פעילים, הצעות מחיר בהמתנה, צפי רווח גולמי לסוף חודש, ומדדי שביעות רצון לצד לוח אירועים חודשי.</w:t>
      </w:r>
    </w:p>
    <w:p w14:paraId="35FD3E61" w14:textId="77777777" w:rsidR="009C0C60" w:rsidRPr="00BC4BF3" w:rsidRDefault="009C0C60">
      <w:pPr>
        <w:pStyle w:val="a0"/>
        <w:numPr>
          <w:ilvl w:val="0"/>
          <w:numId w:val="20"/>
        </w:numPr>
        <w:jc w:val="both"/>
        <w:rPr>
          <w:rFonts w:ascii="David" w:hAnsi="David"/>
          <w:sz w:val="24"/>
        </w:rPr>
      </w:pPr>
      <w:r w:rsidRPr="00BC4BF3">
        <w:rPr>
          <w:rFonts w:ascii="David" w:hAnsi="David"/>
          <w:b/>
          <w:bCs/>
          <w:sz w:val="24"/>
          <w:rtl/>
        </w:rPr>
        <w:t>לקוחות:</w:t>
      </w:r>
      <w:r w:rsidRPr="00BC4BF3">
        <w:rPr>
          <w:rFonts w:ascii="David" w:hAnsi="David"/>
          <w:sz w:val="24"/>
          <w:rtl/>
        </w:rPr>
        <w:t xml:space="preserve"> ניהול מאגר לקוחות, סינון מתקדם וממשק הפצת מסרים שיווקיים.</w:t>
      </w:r>
    </w:p>
    <w:p w14:paraId="4F4ED72B" w14:textId="77777777" w:rsidR="009C0C60" w:rsidRPr="00BC4BF3" w:rsidRDefault="009C0C60">
      <w:pPr>
        <w:pStyle w:val="a0"/>
        <w:numPr>
          <w:ilvl w:val="0"/>
          <w:numId w:val="20"/>
        </w:numPr>
        <w:jc w:val="both"/>
        <w:rPr>
          <w:rFonts w:ascii="David" w:hAnsi="David"/>
          <w:sz w:val="24"/>
        </w:rPr>
      </w:pPr>
      <w:r w:rsidRPr="00BC4BF3">
        <w:rPr>
          <w:rFonts w:ascii="David" w:hAnsi="David"/>
          <w:b/>
          <w:bCs/>
          <w:sz w:val="24"/>
          <w:rtl/>
        </w:rPr>
        <w:t>הצעות מחיר:</w:t>
      </w:r>
      <w:r w:rsidRPr="00BC4BF3">
        <w:rPr>
          <w:rFonts w:ascii="David" w:hAnsi="David"/>
          <w:sz w:val="24"/>
          <w:rtl/>
        </w:rPr>
        <w:t xml:space="preserve"> הפקה מבוססת מנוע תמחור אוטומטי, שליחה כ -</w:t>
      </w:r>
      <w:r w:rsidRPr="00BC4BF3">
        <w:rPr>
          <w:rFonts w:ascii="David" w:hAnsi="David"/>
          <w:sz w:val="24"/>
        </w:rPr>
        <w:t>PDF</w:t>
      </w:r>
      <w:r w:rsidRPr="00BC4BF3">
        <w:rPr>
          <w:rFonts w:ascii="David" w:hAnsi="David"/>
          <w:sz w:val="24"/>
          <w:rtl/>
        </w:rPr>
        <w:t xml:space="preserve"> ובקרת סטטוס ההצעות.</w:t>
      </w:r>
    </w:p>
    <w:p w14:paraId="1EA174D9" w14:textId="77777777" w:rsidR="009C0C60" w:rsidRPr="00BC4BF3" w:rsidRDefault="009C0C60">
      <w:pPr>
        <w:pStyle w:val="a0"/>
        <w:numPr>
          <w:ilvl w:val="0"/>
          <w:numId w:val="20"/>
        </w:numPr>
        <w:jc w:val="both"/>
        <w:rPr>
          <w:rFonts w:ascii="David" w:hAnsi="David"/>
          <w:sz w:val="24"/>
        </w:rPr>
      </w:pPr>
      <w:r w:rsidRPr="00BC4BF3">
        <w:rPr>
          <w:rFonts w:ascii="David" w:hAnsi="David"/>
          <w:b/>
          <w:bCs/>
          <w:sz w:val="24"/>
          <w:rtl/>
        </w:rPr>
        <w:t>פרויקטים:</w:t>
      </w:r>
      <w:r w:rsidRPr="00BC4BF3">
        <w:rPr>
          <w:rFonts w:ascii="David" w:hAnsi="David"/>
          <w:sz w:val="24"/>
          <w:rtl/>
        </w:rPr>
        <w:t xml:space="preserve"> ניהול מחזור חיי הפרויקט וגזירת משימות למחלקות המטה.</w:t>
      </w:r>
    </w:p>
    <w:p w14:paraId="330C75B6" w14:textId="77777777" w:rsidR="009C0C60" w:rsidRPr="00BC4BF3" w:rsidRDefault="009C0C60">
      <w:pPr>
        <w:pStyle w:val="a0"/>
        <w:numPr>
          <w:ilvl w:val="0"/>
          <w:numId w:val="20"/>
        </w:numPr>
        <w:jc w:val="both"/>
        <w:rPr>
          <w:rFonts w:ascii="David" w:hAnsi="David"/>
          <w:sz w:val="24"/>
        </w:rPr>
      </w:pPr>
      <w:r w:rsidRPr="00BC4BF3">
        <w:rPr>
          <w:rFonts w:ascii="David" w:hAnsi="David"/>
          <w:b/>
          <w:bCs/>
          <w:sz w:val="24"/>
          <w:rtl/>
        </w:rPr>
        <w:t>דיילות:</w:t>
      </w:r>
      <w:r w:rsidRPr="00BC4BF3">
        <w:rPr>
          <w:rFonts w:ascii="David" w:hAnsi="David"/>
          <w:sz w:val="24"/>
          <w:rtl/>
        </w:rPr>
        <w:t xml:space="preserve"> מאגר כוח אדם וממשק "שיבוץ חכם" .</w:t>
      </w:r>
    </w:p>
    <w:p w14:paraId="000C8889" w14:textId="77777777" w:rsidR="009C0C60" w:rsidRPr="00BC4BF3" w:rsidRDefault="009C0C60">
      <w:pPr>
        <w:pStyle w:val="a0"/>
        <w:numPr>
          <w:ilvl w:val="0"/>
          <w:numId w:val="20"/>
        </w:numPr>
        <w:jc w:val="both"/>
        <w:rPr>
          <w:rFonts w:ascii="David" w:hAnsi="David"/>
          <w:sz w:val="24"/>
        </w:rPr>
      </w:pPr>
      <w:r w:rsidRPr="00BC4BF3">
        <w:rPr>
          <w:rFonts w:ascii="David" w:hAnsi="David"/>
          <w:b/>
          <w:bCs/>
          <w:sz w:val="24"/>
          <w:rtl/>
        </w:rPr>
        <w:t>לוגיסטיקה:</w:t>
      </w:r>
      <w:r w:rsidRPr="00BC4BF3">
        <w:rPr>
          <w:rFonts w:ascii="David" w:hAnsi="David"/>
          <w:sz w:val="24"/>
          <w:rtl/>
        </w:rPr>
        <w:t xml:space="preserve"> מעקב סטטוס מוצרים מוזמנים למניעת חוסרים.</w:t>
      </w:r>
    </w:p>
    <w:p w14:paraId="7BDE92D5" w14:textId="77777777" w:rsidR="009C0C60" w:rsidRPr="00BC4BF3" w:rsidRDefault="009C0C60">
      <w:pPr>
        <w:pStyle w:val="a0"/>
        <w:numPr>
          <w:ilvl w:val="0"/>
          <w:numId w:val="20"/>
        </w:numPr>
        <w:jc w:val="both"/>
        <w:rPr>
          <w:rFonts w:ascii="David" w:hAnsi="David"/>
          <w:sz w:val="24"/>
        </w:rPr>
      </w:pPr>
      <w:r w:rsidRPr="00BC4BF3">
        <w:rPr>
          <w:rFonts w:ascii="David" w:hAnsi="David"/>
          <w:b/>
          <w:bCs/>
          <w:sz w:val="24"/>
          <w:rtl/>
        </w:rPr>
        <w:t>כספים וסגירת אירוע:</w:t>
      </w:r>
      <w:r w:rsidRPr="00BC4BF3">
        <w:rPr>
          <w:rFonts w:ascii="David" w:hAnsi="David"/>
          <w:sz w:val="24"/>
          <w:rtl/>
        </w:rPr>
        <w:t xml:space="preserve"> בקרה על גבייה, סקרי שביעות רצון וסגירת הפרויקט.</w:t>
      </w:r>
    </w:p>
    <w:p w14:paraId="24B3F5E2" w14:textId="77777777" w:rsidR="009C0C60" w:rsidRPr="00BC4BF3" w:rsidRDefault="009C0C60">
      <w:pPr>
        <w:pStyle w:val="a0"/>
        <w:numPr>
          <w:ilvl w:val="0"/>
          <w:numId w:val="20"/>
        </w:numPr>
        <w:jc w:val="both"/>
        <w:rPr>
          <w:rFonts w:ascii="David" w:hAnsi="David"/>
          <w:sz w:val="24"/>
        </w:rPr>
      </w:pPr>
      <w:r w:rsidRPr="00BC4BF3">
        <w:rPr>
          <w:rFonts w:ascii="David" w:hAnsi="David"/>
          <w:b/>
          <w:bCs/>
          <w:sz w:val="24"/>
          <w:rtl/>
        </w:rPr>
        <w:t>דו"חות מנהלים:</w:t>
      </w:r>
      <w:r w:rsidRPr="00BC4BF3">
        <w:rPr>
          <w:rFonts w:ascii="David" w:hAnsi="David"/>
          <w:sz w:val="24"/>
          <w:rtl/>
        </w:rPr>
        <w:t xml:space="preserve"> מערכת תומכת החלטה – סביבה להפקת 5 דו"חות (פרויקטים פעילים, רווחיות, לקוחות, שיבוץ לפרויקט, שעות חודשיות לדיילות).</w:t>
      </w:r>
    </w:p>
    <w:p w14:paraId="26ECB3FF" w14:textId="77777777" w:rsidR="009C0C60" w:rsidRPr="00BC4BF3" w:rsidRDefault="009C0C60">
      <w:pPr>
        <w:pStyle w:val="a0"/>
        <w:numPr>
          <w:ilvl w:val="0"/>
          <w:numId w:val="20"/>
        </w:numPr>
        <w:jc w:val="both"/>
        <w:rPr>
          <w:rFonts w:ascii="David" w:hAnsi="David"/>
          <w:sz w:val="24"/>
        </w:rPr>
      </w:pPr>
      <w:r w:rsidRPr="00BC4BF3">
        <w:rPr>
          <w:rFonts w:ascii="David" w:hAnsi="David"/>
          <w:b/>
          <w:bCs/>
          <w:sz w:val="24"/>
          <w:rtl/>
        </w:rPr>
        <w:t>משתמשים והרשאות:</w:t>
      </w:r>
      <w:r w:rsidRPr="00BC4BF3">
        <w:rPr>
          <w:rFonts w:ascii="David" w:hAnsi="David"/>
          <w:sz w:val="24"/>
          <w:rtl/>
        </w:rPr>
        <w:t xml:space="preserve"> הגדרת עובדים וניהול הרשאות.</w:t>
      </w:r>
    </w:p>
    <w:p w14:paraId="6CE3624F" w14:textId="0CEE87B0" w:rsidR="009C0C60" w:rsidRPr="00BC4BF3" w:rsidRDefault="009C0C60">
      <w:pPr>
        <w:pStyle w:val="a0"/>
        <w:numPr>
          <w:ilvl w:val="0"/>
          <w:numId w:val="20"/>
        </w:numPr>
        <w:jc w:val="both"/>
        <w:rPr>
          <w:rFonts w:ascii="David" w:hAnsi="David"/>
          <w:sz w:val="24"/>
          <w:rtl/>
        </w:rPr>
      </w:pPr>
      <w:r w:rsidRPr="00BC4BF3">
        <w:rPr>
          <w:rFonts w:ascii="David" w:hAnsi="David"/>
          <w:b/>
          <w:bCs/>
          <w:sz w:val="24"/>
          <w:rtl/>
        </w:rPr>
        <w:lastRenderedPageBreak/>
        <w:t>הגדרות מערכת:</w:t>
      </w:r>
      <w:r w:rsidRPr="00BC4BF3">
        <w:rPr>
          <w:rFonts w:ascii="David" w:hAnsi="David"/>
          <w:sz w:val="24"/>
          <w:rtl/>
        </w:rPr>
        <w:t xml:space="preserve"> ניהול פרמטרים גלובליים ללוגיקה העסקית (שכר ושיבוץ) ועריכת תבניות הודעות אוטומטיות אשר נשלחות במייל (לדיילות או לקוחות).</w:t>
      </w:r>
    </w:p>
    <w:p w14:paraId="6A3F72EC" w14:textId="35D81366" w:rsidR="009C0C60" w:rsidRPr="00BC4BF3" w:rsidRDefault="00EF6621" w:rsidP="009C0C60">
      <w:pPr>
        <w:pStyle w:val="3"/>
        <w:rPr>
          <w:sz w:val="24"/>
        </w:rPr>
      </w:pPr>
      <w:r w:rsidRPr="00BC4BF3">
        <w:rPr>
          <w:sz w:val="24"/>
          <w:rtl/>
        </w:rPr>
        <w:t xml:space="preserve"> </w:t>
      </w:r>
      <w:bookmarkStart w:id="65" w:name="_Toc232719618"/>
      <w:r w:rsidR="009C0C60" w:rsidRPr="00BC4BF3">
        <w:rPr>
          <w:sz w:val="24"/>
          <w:rtl/>
        </w:rPr>
        <w:t>מחוץ להיקף הפרויקט – פיתוחים עתידיים</w:t>
      </w:r>
      <w:bookmarkEnd w:id="65"/>
    </w:p>
    <w:p w14:paraId="1F28BC40" w14:textId="77777777" w:rsidR="009C0C60" w:rsidRPr="00BC4BF3" w:rsidRDefault="009C0C60">
      <w:pPr>
        <w:pStyle w:val="a0"/>
        <w:numPr>
          <w:ilvl w:val="0"/>
          <w:numId w:val="21"/>
        </w:numPr>
        <w:spacing w:after="4"/>
        <w:ind w:right="108"/>
        <w:jc w:val="both"/>
        <w:rPr>
          <w:rFonts w:ascii="David" w:hAnsi="David"/>
        </w:rPr>
      </w:pPr>
      <w:r w:rsidRPr="00BC4BF3">
        <w:rPr>
          <w:rFonts w:ascii="David" w:hAnsi="David"/>
          <w:b/>
          <w:bCs/>
          <w:rtl/>
        </w:rPr>
        <w:t>פורטל דיילות אישי</w:t>
      </w:r>
      <w:r w:rsidRPr="00BC4BF3">
        <w:rPr>
          <w:rFonts w:ascii="David" w:hAnsi="David"/>
          <w:b/>
          <w:bCs/>
        </w:rPr>
        <w:t xml:space="preserve"> :(Mobile Web)</w:t>
      </w:r>
      <w:r w:rsidRPr="00BC4BF3">
        <w:rPr>
          <w:rFonts w:ascii="David" w:hAnsi="David"/>
        </w:rPr>
        <w:t xml:space="preserve"> </w:t>
      </w:r>
      <w:r w:rsidRPr="00BC4BF3">
        <w:rPr>
          <w:rFonts w:ascii="David" w:hAnsi="David"/>
          <w:rtl/>
        </w:rPr>
        <w:t xml:space="preserve"> אזור אישי במובייל לצפייה בשיבוצים וקבלת ההתראות במערכת, עם קבוצות מתאימות לכל אירוע, קליטת אישור הגעה במערכת ומעקב שכר</w:t>
      </w:r>
      <w:r w:rsidRPr="00BC4BF3">
        <w:rPr>
          <w:rFonts w:ascii="David" w:hAnsi="David"/>
        </w:rPr>
        <w:t>.</w:t>
      </w:r>
    </w:p>
    <w:p w14:paraId="78CAA808" w14:textId="77777777" w:rsidR="009C0C60" w:rsidRPr="00BC4BF3" w:rsidRDefault="009C0C60">
      <w:pPr>
        <w:pStyle w:val="a0"/>
        <w:numPr>
          <w:ilvl w:val="0"/>
          <w:numId w:val="21"/>
        </w:numPr>
        <w:spacing w:after="4"/>
        <w:ind w:right="108"/>
        <w:jc w:val="both"/>
        <w:rPr>
          <w:rFonts w:ascii="David" w:hAnsi="David"/>
        </w:rPr>
      </w:pPr>
      <w:r w:rsidRPr="00BC4BF3">
        <w:rPr>
          <w:rFonts w:ascii="David" w:hAnsi="David"/>
          <w:b/>
          <w:bCs/>
          <w:rtl/>
        </w:rPr>
        <w:t>אוטומצית שכר מלאה:</w:t>
      </w:r>
      <w:r w:rsidRPr="00BC4BF3">
        <w:rPr>
          <w:rFonts w:ascii="David" w:hAnsi="David"/>
        </w:rPr>
        <w:t xml:space="preserve"> </w:t>
      </w:r>
      <w:r w:rsidRPr="00BC4BF3">
        <w:rPr>
          <w:rFonts w:ascii="David" w:hAnsi="David"/>
          <w:rtl/>
        </w:rPr>
        <w:t>ממשק</w:t>
      </w:r>
      <w:r w:rsidRPr="00BC4BF3">
        <w:rPr>
          <w:rFonts w:ascii="David" w:hAnsi="David"/>
        </w:rPr>
        <w:t xml:space="preserve"> (API) </w:t>
      </w:r>
      <w:r w:rsidRPr="00BC4BF3">
        <w:rPr>
          <w:rFonts w:ascii="David" w:hAnsi="David"/>
          <w:rtl/>
        </w:rPr>
        <w:t>למערכות שכר חיצוניות להפקת תלושים</w:t>
      </w:r>
      <w:r w:rsidRPr="00BC4BF3">
        <w:rPr>
          <w:rFonts w:ascii="David" w:hAnsi="David"/>
        </w:rPr>
        <w:t>.</w:t>
      </w:r>
    </w:p>
    <w:p w14:paraId="119D315F" w14:textId="77777777" w:rsidR="009C0C60" w:rsidRPr="00BC4BF3" w:rsidRDefault="009C0C60">
      <w:pPr>
        <w:pStyle w:val="a0"/>
        <w:numPr>
          <w:ilvl w:val="0"/>
          <w:numId w:val="21"/>
        </w:numPr>
        <w:spacing w:after="4"/>
        <w:ind w:right="108"/>
        <w:jc w:val="both"/>
        <w:rPr>
          <w:rFonts w:ascii="David" w:hAnsi="David"/>
        </w:rPr>
      </w:pPr>
      <w:r w:rsidRPr="00BC4BF3">
        <w:rPr>
          <w:rFonts w:ascii="David" w:hAnsi="David"/>
          <w:b/>
          <w:bCs/>
          <w:rtl/>
        </w:rPr>
        <w:t>ניתוח מגמות וחיזוי:</w:t>
      </w:r>
      <w:r w:rsidRPr="00BC4BF3">
        <w:rPr>
          <w:rFonts w:ascii="David" w:hAnsi="David"/>
          <w:b/>
          <w:bCs/>
        </w:rPr>
        <w:t xml:space="preserve"> </w:t>
      </w:r>
      <w:r w:rsidRPr="00BC4BF3">
        <w:rPr>
          <w:rFonts w:ascii="David" w:hAnsi="David"/>
          <w:rtl/>
        </w:rPr>
        <w:t>אלגוריתם לחיזוי עומסי עבודה והמלצות רכש</w:t>
      </w:r>
      <w:r w:rsidRPr="00BC4BF3">
        <w:rPr>
          <w:rFonts w:ascii="David" w:hAnsi="David"/>
        </w:rPr>
        <w:t>.</w:t>
      </w:r>
    </w:p>
    <w:p w14:paraId="567BC3BB" w14:textId="77777777" w:rsidR="009C0C60" w:rsidRPr="00BC4BF3" w:rsidRDefault="009C0C60">
      <w:pPr>
        <w:pStyle w:val="a0"/>
        <w:numPr>
          <w:ilvl w:val="0"/>
          <w:numId w:val="21"/>
        </w:numPr>
        <w:spacing w:after="4"/>
        <w:ind w:right="108"/>
        <w:jc w:val="both"/>
        <w:rPr>
          <w:rFonts w:ascii="David" w:hAnsi="David"/>
        </w:rPr>
      </w:pPr>
      <w:r w:rsidRPr="00BC4BF3">
        <w:rPr>
          <w:rFonts w:ascii="David" w:hAnsi="David"/>
          <w:b/>
          <w:bCs/>
          <w:rtl/>
        </w:rPr>
        <w:t>מערכת ניהול ספקים</w:t>
      </w:r>
      <w:r w:rsidRPr="00BC4BF3">
        <w:rPr>
          <w:rFonts w:ascii="David" w:hAnsi="David"/>
          <w:b/>
          <w:bCs/>
        </w:rPr>
        <w:t xml:space="preserve"> :</w:t>
      </w:r>
      <w:r w:rsidRPr="00BC4BF3">
        <w:rPr>
          <w:rFonts w:ascii="David" w:hAnsi="David"/>
          <w:rtl/>
        </w:rPr>
        <w:t>הפקת פקודות רכש</w:t>
      </w:r>
      <w:r w:rsidRPr="00BC4BF3">
        <w:rPr>
          <w:rFonts w:ascii="David" w:hAnsi="David"/>
        </w:rPr>
        <w:t xml:space="preserve"> </w:t>
      </w:r>
      <w:r w:rsidRPr="00BC4BF3">
        <w:rPr>
          <w:rFonts w:ascii="David" w:hAnsi="David"/>
          <w:rtl/>
        </w:rPr>
        <w:t>אוטומטיות</w:t>
      </w:r>
      <w:r w:rsidRPr="00BC4BF3">
        <w:rPr>
          <w:rFonts w:ascii="David" w:hAnsi="David"/>
        </w:rPr>
        <w:t>.</w:t>
      </w:r>
    </w:p>
    <w:p w14:paraId="6510BBF1" w14:textId="77777777" w:rsidR="009C0C60" w:rsidRPr="00BC4BF3" w:rsidRDefault="009C0C60">
      <w:pPr>
        <w:pStyle w:val="a0"/>
        <w:numPr>
          <w:ilvl w:val="0"/>
          <w:numId w:val="21"/>
        </w:numPr>
        <w:spacing w:after="4"/>
        <w:ind w:right="108"/>
        <w:jc w:val="both"/>
        <w:rPr>
          <w:rFonts w:ascii="David" w:hAnsi="David"/>
        </w:rPr>
      </w:pPr>
      <w:r w:rsidRPr="00BC4BF3">
        <w:rPr>
          <w:rFonts w:ascii="David" w:hAnsi="David"/>
          <w:b/>
          <w:bCs/>
          <w:rtl/>
        </w:rPr>
        <w:t xml:space="preserve">מודול חתימה דיגיטלית: </w:t>
      </w:r>
      <w:r w:rsidRPr="00BC4BF3">
        <w:rPr>
          <w:rFonts w:ascii="David" w:hAnsi="David"/>
          <w:rtl/>
        </w:rPr>
        <w:t>אישור חוזים מרחוק ואישור ההצעה באופן אוטומטי</w:t>
      </w:r>
      <w:r w:rsidRPr="00BC4BF3">
        <w:rPr>
          <w:rFonts w:ascii="David" w:hAnsi="David"/>
        </w:rPr>
        <w:t>.</w:t>
      </w:r>
    </w:p>
    <w:p w14:paraId="4E06F2AD" w14:textId="77777777" w:rsidR="009C0C60" w:rsidRPr="00BC4BF3" w:rsidRDefault="009C0C60">
      <w:pPr>
        <w:pStyle w:val="a0"/>
        <w:numPr>
          <w:ilvl w:val="0"/>
          <w:numId w:val="21"/>
        </w:numPr>
        <w:spacing w:after="4"/>
        <w:ind w:right="108"/>
        <w:jc w:val="both"/>
        <w:rPr>
          <w:rFonts w:ascii="David" w:hAnsi="David"/>
        </w:rPr>
      </w:pPr>
      <w:r w:rsidRPr="00BC4BF3">
        <w:rPr>
          <w:rFonts w:ascii="David" w:hAnsi="David"/>
          <w:b/>
          <w:bCs/>
          <w:rtl/>
        </w:rPr>
        <w:t>מערכת התראות אקטיבית</w:t>
      </w:r>
      <w:r w:rsidRPr="00BC4BF3">
        <w:rPr>
          <w:rFonts w:ascii="David" w:hAnsi="David"/>
          <w:b/>
          <w:bCs/>
        </w:rPr>
        <w:t xml:space="preserve"> :</w:t>
      </w:r>
      <w:r w:rsidRPr="00BC4BF3">
        <w:rPr>
          <w:rFonts w:ascii="David" w:hAnsi="David"/>
          <w:rtl/>
        </w:rPr>
        <w:t>הקפצת התראות במערכת בזמן אמת על חוסרים בפרויקטים והתראות למנהלת הפרויקטים לביצוע בדחיפות</w:t>
      </w:r>
      <w:r w:rsidRPr="00BC4BF3">
        <w:rPr>
          <w:rFonts w:ascii="David" w:hAnsi="David"/>
        </w:rPr>
        <w:t>.</w:t>
      </w:r>
    </w:p>
    <w:p w14:paraId="7B98C6CA" w14:textId="77777777" w:rsidR="009C0C60" w:rsidRPr="00BC4BF3" w:rsidRDefault="009C0C60">
      <w:pPr>
        <w:pStyle w:val="a0"/>
        <w:numPr>
          <w:ilvl w:val="0"/>
          <w:numId w:val="21"/>
        </w:numPr>
        <w:spacing w:after="4"/>
        <w:ind w:right="108"/>
        <w:jc w:val="both"/>
        <w:rPr>
          <w:rFonts w:ascii="David" w:hAnsi="David"/>
        </w:rPr>
      </w:pPr>
      <w:r w:rsidRPr="00BC4BF3">
        <w:rPr>
          <w:rFonts w:ascii="David" w:hAnsi="David"/>
          <w:b/>
          <w:bCs/>
          <w:rtl/>
        </w:rPr>
        <w:t xml:space="preserve">ממשק הנהלת חשבונות: </w:t>
      </w:r>
      <w:r w:rsidRPr="00BC4BF3">
        <w:rPr>
          <w:rFonts w:ascii="David" w:hAnsi="David"/>
          <w:rtl/>
        </w:rPr>
        <w:t>הפקת חשבוניות/ קבלות אוטומטיות בסיום פרויקט</w:t>
      </w:r>
      <w:r w:rsidRPr="00BC4BF3">
        <w:rPr>
          <w:rFonts w:ascii="David" w:hAnsi="David"/>
        </w:rPr>
        <w:t>.</w:t>
      </w:r>
    </w:p>
    <w:p w14:paraId="719D3CE1" w14:textId="5BE3D17D" w:rsidR="009C0C60" w:rsidRPr="00BC4BF3" w:rsidRDefault="009C0C60">
      <w:pPr>
        <w:pStyle w:val="a0"/>
        <w:numPr>
          <w:ilvl w:val="0"/>
          <w:numId w:val="21"/>
        </w:numPr>
        <w:spacing w:after="4"/>
        <w:ind w:right="108"/>
        <w:jc w:val="both"/>
        <w:rPr>
          <w:rFonts w:ascii="David" w:hAnsi="David"/>
        </w:rPr>
      </w:pPr>
      <w:r w:rsidRPr="00BC4BF3">
        <w:rPr>
          <w:rFonts w:ascii="David" w:hAnsi="David"/>
          <w:b/>
          <w:bCs/>
          <w:rtl/>
        </w:rPr>
        <w:t>מודול ניהול מוצרים מתקדם</w:t>
      </w:r>
      <w:r w:rsidRPr="00BC4BF3">
        <w:rPr>
          <w:rFonts w:ascii="David" w:hAnsi="David"/>
          <w:b/>
          <w:bCs/>
        </w:rPr>
        <w:t xml:space="preserve"> :</w:t>
      </w:r>
      <w:r w:rsidRPr="00BC4BF3">
        <w:rPr>
          <w:rFonts w:ascii="David" w:hAnsi="David"/>
        </w:rPr>
        <w:t xml:space="preserve"> </w:t>
      </w:r>
      <w:r w:rsidRPr="00BC4BF3">
        <w:rPr>
          <w:rFonts w:ascii="David" w:hAnsi="David"/>
          <w:rtl/>
        </w:rPr>
        <w:t>מערכת לניהול קטלוג מוצרים הכוללת הוספה, עריכה ומחיקה של פריטים, לצד עדכון של מחירים בטבלת מוצרים ובטבלת מחירים מדורגת, עם אפשרות לניהול גם דרך ממשק משתמש ייעודי ולא רק בפיתוח המערכת</w:t>
      </w:r>
      <w:r w:rsidRPr="00BC4BF3">
        <w:rPr>
          <w:rFonts w:ascii="David" w:hAnsi="David"/>
        </w:rPr>
        <w:t>.</w:t>
      </w:r>
    </w:p>
    <w:p w14:paraId="38357ABA" w14:textId="77777777" w:rsidR="009C0C60" w:rsidRPr="00BC4BF3" w:rsidRDefault="00BF6AB0" w:rsidP="00773CB6">
      <w:pPr>
        <w:pStyle w:val="2"/>
      </w:pPr>
      <w:r w:rsidRPr="00BC4BF3">
        <w:rPr>
          <w:rtl/>
        </w:rPr>
        <w:t xml:space="preserve"> </w:t>
      </w:r>
      <w:bookmarkStart w:id="66" w:name="_Toc232719619"/>
      <w:r w:rsidRPr="00BC4BF3">
        <w:rPr>
          <w:rtl/>
        </w:rPr>
        <w:t>אילוצי המערכת והנחות יסוד</w:t>
      </w:r>
      <w:bookmarkEnd w:id="66"/>
    </w:p>
    <w:p w14:paraId="76B1F620" w14:textId="4DE8A132" w:rsidR="009C0C60" w:rsidRPr="00BC4BF3" w:rsidRDefault="00F121F6" w:rsidP="009C0C60">
      <w:pPr>
        <w:pStyle w:val="3"/>
        <w:rPr>
          <w:sz w:val="24"/>
        </w:rPr>
      </w:pPr>
      <w:r w:rsidRPr="00BC4BF3">
        <w:rPr>
          <w:sz w:val="24"/>
          <w:rtl/>
        </w:rPr>
        <w:t xml:space="preserve"> </w:t>
      </w:r>
      <w:bookmarkStart w:id="67" w:name="_Toc232719620"/>
      <w:r w:rsidR="009C0C60" w:rsidRPr="00BC4BF3">
        <w:rPr>
          <w:sz w:val="24"/>
          <w:rtl/>
        </w:rPr>
        <w:t>אילוצי זמן</w:t>
      </w:r>
      <w:bookmarkEnd w:id="67"/>
    </w:p>
    <w:p w14:paraId="243C318C" w14:textId="77777777" w:rsidR="009C0C60" w:rsidRPr="00BC4BF3" w:rsidRDefault="009C0C60" w:rsidP="009C0C60">
      <w:pPr>
        <w:pStyle w:val="a0"/>
        <w:jc w:val="both"/>
        <w:rPr>
          <w:rFonts w:ascii="David" w:hAnsi="David"/>
          <w:b/>
          <w:bCs/>
          <w:sz w:val="24"/>
          <w:rtl/>
        </w:rPr>
      </w:pPr>
      <w:r w:rsidRPr="00BC4BF3">
        <w:rPr>
          <w:rFonts w:ascii="David" w:hAnsi="David"/>
          <w:rtl/>
        </w:rPr>
        <w:t>הפרויקט כפוף ליעדי ההגשה האקדמיים הקשיחים של האוניברסיטה</w:t>
      </w:r>
      <w:r w:rsidRPr="00BC4BF3">
        <w:rPr>
          <w:rFonts w:ascii="David" w:hAnsi="David"/>
          <w:b/>
          <w:bCs/>
          <w:sz w:val="24"/>
          <w:rtl/>
        </w:rPr>
        <w:t>.</w:t>
      </w:r>
    </w:p>
    <w:p w14:paraId="34458E85" w14:textId="707CCD82" w:rsidR="009C0C60" w:rsidRPr="00BC4BF3" w:rsidRDefault="00F121F6" w:rsidP="009C0C60">
      <w:pPr>
        <w:pStyle w:val="3"/>
        <w:rPr>
          <w:sz w:val="24"/>
        </w:rPr>
      </w:pPr>
      <w:r w:rsidRPr="00BC4BF3">
        <w:rPr>
          <w:sz w:val="24"/>
          <w:rtl/>
        </w:rPr>
        <w:t xml:space="preserve"> </w:t>
      </w:r>
      <w:bookmarkStart w:id="68" w:name="_Toc232719621"/>
      <w:r w:rsidR="009C0C60" w:rsidRPr="00BC4BF3">
        <w:rPr>
          <w:sz w:val="24"/>
          <w:rtl/>
        </w:rPr>
        <w:t>אילוצי משאבים</w:t>
      </w:r>
      <w:bookmarkEnd w:id="68"/>
    </w:p>
    <w:p w14:paraId="6B7942CE" w14:textId="77777777" w:rsidR="009C0C60" w:rsidRPr="00BC4BF3" w:rsidRDefault="009C0C60" w:rsidP="009C0C60">
      <w:pPr>
        <w:pStyle w:val="a0"/>
        <w:jc w:val="both"/>
        <w:rPr>
          <w:rFonts w:ascii="David" w:hAnsi="David"/>
          <w:b/>
          <w:bCs/>
          <w:sz w:val="24"/>
        </w:rPr>
      </w:pPr>
      <w:r w:rsidRPr="00BC4BF3">
        <w:rPr>
          <w:rFonts w:ascii="David" w:hAnsi="David"/>
          <w:rtl/>
        </w:rPr>
        <w:t>צוות הפרויקט מונה שני סטודנטים המבצעים את כלל השלבים ללא תקציב רכש או יכולת מיקור חוץ. התשתיות יתבססו על שירותי אחסון ענן חינמיים ופתרונות קוד פתוח</w:t>
      </w:r>
      <w:r w:rsidRPr="00BC4BF3">
        <w:rPr>
          <w:rFonts w:ascii="David" w:hAnsi="David"/>
          <w:b/>
          <w:bCs/>
        </w:rPr>
        <w:t>.</w:t>
      </w:r>
    </w:p>
    <w:p w14:paraId="2604C569" w14:textId="7EE4E5F7" w:rsidR="009C0C60" w:rsidRPr="00BC4BF3" w:rsidRDefault="00F121F6" w:rsidP="009C0C60">
      <w:pPr>
        <w:pStyle w:val="3"/>
        <w:rPr>
          <w:sz w:val="24"/>
        </w:rPr>
      </w:pPr>
      <w:r w:rsidRPr="00BC4BF3">
        <w:rPr>
          <w:sz w:val="24"/>
          <w:rtl/>
        </w:rPr>
        <w:t xml:space="preserve"> </w:t>
      </w:r>
      <w:bookmarkStart w:id="69" w:name="_Toc232719622"/>
      <w:r w:rsidR="009C0C60" w:rsidRPr="00BC4BF3">
        <w:rPr>
          <w:sz w:val="24"/>
          <w:rtl/>
        </w:rPr>
        <w:t>אבטחת מידע ופרטיות</w:t>
      </w:r>
      <w:bookmarkEnd w:id="69"/>
    </w:p>
    <w:p w14:paraId="20160844" w14:textId="77777777" w:rsidR="009C0C60" w:rsidRPr="00BC4BF3" w:rsidRDefault="009C0C60" w:rsidP="009C0C60">
      <w:pPr>
        <w:pStyle w:val="a0"/>
        <w:jc w:val="both"/>
        <w:rPr>
          <w:rFonts w:ascii="David" w:hAnsi="David"/>
          <w:b/>
          <w:bCs/>
          <w:sz w:val="24"/>
          <w:rtl/>
        </w:rPr>
      </w:pPr>
      <w:r w:rsidRPr="00BC4BF3">
        <w:rPr>
          <w:rFonts w:ascii="David" w:hAnsi="David"/>
          <w:rtl/>
        </w:rPr>
        <w:t>המערכת תכיל מידע עסקי ואישי רגיש. כדי לעמוד בחוקי הגנת הפרטיות, שלבי האפיון והבדיקות יתבססו על נתונים פיקטיביים תוך שמירה על הלוגיקה העסקית.</w:t>
      </w:r>
    </w:p>
    <w:p w14:paraId="0847D83F" w14:textId="03B7A2A5" w:rsidR="009C0C60" w:rsidRPr="00BC4BF3" w:rsidRDefault="00855AFA" w:rsidP="009C0C60">
      <w:pPr>
        <w:pStyle w:val="3"/>
        <w:rPr>
          <w:sz w:val="24"/>
        </w:rPr>
      </w:pPr>
      <w:r w:rsidRPr="00BC4BF3">
        <w:rPr>
          <w:sz w:val="24"/>
          <w:rtl/>
        </w:rPr>
        <w:t xml:space="preserve"> </w:t>
      </w:r>
      <w:bookmarkStart w:id="70" w:name="_Toc232719623"/>
      <w:r w:rsidR="009C0C60" w:rsidRPr="00BC4BF3">
        <w:rPr>
          <w:sz w:val="24"/>
          <w:rtl/>
        </w:rPr>
        <w:t>הנחות יסוד</w:t>
      </w:r>
      <w:bookmarkEnd w:id="70"/>
    </w:p>
    <w:p w14:paraId="473F9D90" w14:textId="63C59E9A" w:rsidR="009C0C60" w:rsidRPr="00B0707E" w:rsidRDefault="00855AFA" w:rsidP="00F606FB">
      <w:pPr>
        <w:pStyle w:val="a6"/>
        <w:rPr>
          <w:b w:val="0"/>
          <w:bCs w:val="0"/>
        </w:rPr>
      </w:pPr>
      <w:r w:rsidRPr="00BC4BF3">
        <w:rPr>
          <w:rtl/>
        </w:rPr>
        <w:t xml:space="preserve"> </w:t>
      </w:r>
      <w:bookmarkStart w:id="71" w:name="_Toc232719624"/>
      <w:r w:rsidR="009C0C60" w:rsidRPr="00B0707E">
        <w:rPr>
          <w:b w:val="0"/>
          <w:bCs w:val="0"/>
          <w:rtl/>
        </w:rPr>
        <w:t>הנחות פונקציונליות – קשורות ללוגיקה העסקית</w:t>
      </w:r>
      <w:bookmarkEnd w:id="71"/>
    </w:p>
    <w:p w14:paraId="6E8C6B63" w14:textId="77777777" w:rsidR="009C0C60" w:rsidRPr="00BC4BF3" w:rsidRDefault="009C0C60">
      <w:pPr>
        <w:pStyle w:val="a0"/>
        <w:numPr>
          <w:ilvl w:val="0"/>
          <w:numId w:val="22"/>
        </w:numPr>
        <w:spacing w:after="4"/>
        <w:ind w:right="108"/>
        <w:jc w:val="both"/>
        <w:rPr>
          <w:rFonts w:ascii="David" w:hAnsi="David"/>
        </w:rPr>
      </w:pPr>
      <w:r w:rsidRPr="00BC4BF3">
        <w:rPr>
          <w:rFonts w:ascii="David" w:hAnsi="David"/>
          <w:b/>
          <w:bCs/>
          <w:rtl/>
        </w:rPr>
        <w:t>עדכניות המחירון</w:t>
      </w:r>
      <w:r w:rsidRPr="00BC4BF3">
        <w:rPr>
          <w:rFonts w:ascii="David" w:hAnsi="David"/>
          <w:b/>
          <w:bCs/>
        </w:rPr>
        <w:t xml:space="preserve"> :</w:t>
      </w:r>
      <w:r w:rsidRPr="00BC4BF3">
        <w:rPr>
          <w:rFonts w:ascii="David" w:hAnsi="David"/>
          <w:rtl/>
        </w:rPr>
        <w:t>המערכת מניחה כי המחירון הבסיסי המוזן בהגדרות המערכת מעודכן וכולל את כל פריטי המוצרים והשירותים הקיימים.</w:t>
      </w:r>
    </w:p>
    <w:p w14:paraId="1C009926" w14:textId="77777777" w:rsidR="009C0C60" w:rsidRPr="00BC4BF3" w:rsidRDefault="009C0C60">
      <w:pPr>
        <w:pStyle w:val="a0"/>
        <w:numPr>
          <w:ilvl w:val="0"/>
          <w:numId w:val="22"/>
        </w:numPr>
        <w:spacing w:after="4"/>
        <w:ind w:right="108"/>
        <w:jc w:val="both"/>
        <w:rPr>
          <w:rFonts w:ascii="David" w:hAnsi="David"/>
        </w:rPr>
      </w:pPr>
      <w:r w:rsidRPr="00BC4BF3">
        <w:rPr>
          <w:rFonts w:ascii="David" w:hAnsi="David"/>
          <w:b/>
          <w:bCs/>
          <w:rtl/>
        </w:rPr>
        <w:t>נתוני דיילות</w:t>
      </w:r>
      <w:r w:rsidRPr="00BC4BF3">
        <w:rPr>
          <w:rFonts w:ascii="David" w:hAnsi="David"/>
          <w:b/>
          <w:bCs/>
        </w:rPr>
        <w:t xml:space="preserve"> :</w:t>
      </w:r>
      <w:r w:rsidRPr="00BC4BF3">
        <w:rPr>
          <w:rFonts w:ascii="David" w:hAnsi="David"/>
          <w:rtl/>
        </w:rPr>
        <w:t>המערכת מניחה כי מאגר הדיילות כולל נתונים עדכניים לגבי אזור מגורים, לצורך פעילות אלגוריתם השיבוץ החכם.</w:t>
      </w:r>
    </w:p>
    <w:p w14:paraId="5DFFF4BC" w14:textId="77777777" w:rsidR="009C0C60" w:rsidRPr="00BC4BF3" w:rsidRDefault="009C0C60">
      <w:pPr>
        <w:pStyle w:val="a0"/>
        <w:numPr>
          <w:ilvl w:val="0"/>
          <w:numId w:val="22"/>
        </w:numPr>
        <w:spacing w:after="4"/>
        <w:ind w:right="108"/>
        <w:jc w:val="both"/>
        <w:rPr>
          <w:rFonts w:ascii="David" w:hAnsi="David"/>
        </w:rPr>
      </w:pPr>
      <w:r w:rsidRPr="00BC4BF3">
        <w:rPr>
          <w:rFonts w:ascii="David" w:hAnsi="David"/>
          <w:b/>
          <w:bCs/>
          <w:rtl/>
        </w:rPr>
        <w:t>חישוב שכר דיילות:</w:t>
      </w:r>
      <w:r w:rsidRPr="00BC4BF3">
        <w:rPr>
          <w:rFonts w:ascii="David" w:hAnsi="David"/>
          <w:rtl/>
        </w:rPr>
        <w:t xml:space="preserve"> דיילת ששובצה ואושרה סופית מגיעה ביום האירוע באופן ודאי ולא מאחרת או מבטלת ברגע האחרון.</w:t>
      </w:r>
    </w:p>
    <w:p w14:paraId="3F5CB766" w14:textId="77777777" w:rsidR="009C0C60" w:rsidRPr="00BC4BF3" w:rsidRDefault="009C0C60">
      <w:pPr>
        <w:pStyle w:val="a0"/>
        <w:numPr>
          <w:ilvl w:val="0"/>
          <w:numId w:val="22"/>
        </w:numPr>
        <w:spacing w:after="4"/>
        <w:ind w:right="108"/>
        <w:jc w:val="both"/>
        <w:rPr>
          <w:rFonts w:ascii="David" w:hAnsi="David"/>
        </w:rPr>
      </w:pPr>
      <w:r w:rsidRPr="00BC4BF3">
        <w:rPr>
          <w:rFonts w:ascii="David" w:hAnsi="David"/>
          <w:b/>
          <w:bCs/>
          <w:rtl/>
        </w:rPr>
        <w:t>חוקי מס</w:t>
      </w:r>
      <w:r w:rsidRPr="00BC4BF3">
        <w:rPr>
          <w:rFonts w:ascii="David" w:hAnsi="David"/>
          <w:b/>
          <w:bCs/>
        </w:rPr>
        <w:t>:</w:t>
      </w:r>
      <w:r w:rsidRPr="00BC4BF3">
        <w:rPr>
          <w:rFonts w:ascii="David" w:hAnsi="David"/>
          <w:rtl/>
        </w:rPr>
        <w:t xml:space="preserve"> המערכת מניחה שיעור מע"מ קבוע (18%).</w:t>
      </w:r>
    </w:p>
    <w:p w14:paraId="62F49B7F" w14:textId="77777777" w:rsidR="009C0C60" w:rsidRPr="00BC4BF3" w:rsidRDefault="009C0C60" w:rsidP="009C0C60">
      <w:pPr>
        <w:pStyle w:val="a0"/>
        <w:spacing w:after="0" w:line="200" w:lineRule="exact"/>
        <w:ind w:left="1777" w:right="108"/>
        <w:jc w:val="both"/>
        <w:rPr>
          <w:rFonts w:ascii="David" w:hAnsi="David"/>
          <w:b/>
          <w:bCs/>
          <w:rtl/>
        </w:rPr>
      </w:pPr>
    </w:p>
    <w:p w14:paraId="5CFE3000" w14:textId="2F62562F" w:rsidR="009C0C60" w:rsidRPr="00B0707E" w:rsidRDefault="00855AFA" w:rsidP="00F606FB">
      <w:pPr>
        <w:pStyle w:val="a6"/>
        <w:rPr>
          <w:b w:val="0"/>
          <w:bCs w:val="0"/>
        </w:rPr>
      </w:pPr>
      <w:r w:rsidRPr="00BC4BF3">
        <w:rPr>
          <w:rtl/>
        </w:rPr>
        <w:lastRenderedPageBreak/>
        <w:t xml:space="preserve"> </w:t>
      </w:r>
      <w:bookmarkStart w:id="72" w:name="_Toc232719625"/>
      <w:r w:rsidR="009C0C60" w:rsidRPr="00B0707E">
        <w:rPr>
          <w:b w:val="0"/>
          <w:bCs w:val="0"/>
          <w:rtl/>
        </w:rPr>
        <w:t>הנחות טכנולוגיות ותשתיתיות</w:t>
      </w:r>
      <w:bookmarkEnd w:id="72"/>
    </w:p>
    <w:p w14:paraId="1E845A2D" w14:textId="77777777" w:rsidR="009C0C60" w:rsidRPr="00BC4BF3" w:rsidRDefault="009C0C60">
      <w:pPr>
        <w:pStyle w:val="a0"/>
        <w:numPr>
          <w:ilvl w:val="0"/>
          <w:numId w:val="23"/>
        </w:numPr>
        <w:spacing w:after="4"/>
        <w:ind w:right="108"/>
        <w:jc w:val="both"/>
        <w:rPr>
          <w:rFonts w:ascii="David" w:hAnsi="David"/>
        </w:rPr>
      </w:pPr>
      <w:r w:rsidRPr="00BC4BF3">
        <w:rPr>
          <w:rFonts w:ascii="David" w:hAnsi="David"/>
          <w:b/>
          <w:bCs/>
          <w:rtl/>
        </w:rPr>
        <w:t>זמינות רשת:</w:t>
      </w:r>
      <w:r w:rsidRPr="00BC4BF3">
        <w:rPr>
          <w:rFonts w:ascii="David" w:hAnsi="David"/>
        </w:rPr>
        <w:t xml:space="preserve"> </w:t>
      </w:r>
      <w:r w:rsidRPr="00BC4BF3">
        <w:rPr>
          <w:rFonts w:ascii="David" w:hAnsi="David"/>
          <w:rtl/>
        </w:rPr>
        <w:t>המערכת מניחה חיבור תמידי לאינטרנט,</w:t>
      </w:r>
      <w:r w:rsidRPr="00BC4BF3">
        <w:rPr>
          <w:rFonts w:ascii="David" w:hAnsi="David"/>
        </w:rPr>
        <w:t xml:space="preserve"> </w:t>
      </w:r>
      <w:r w:rsidRPr="00BC4BF3">
        <w:rPr>
          <w:rFonts w:ascii="David" w:hAnsi="David"/>
          <w:rtl/>
        </w:rPr>
        <w:t>שכן המידע נשמר ומאוחזר ממסד נתונים מרכזי בזמן אמת</w:t>
      </w:r>
      <w:r w:rsidRPr="00BC4BF3">
        <w:rPr>
          <w:rFonts w:ascii="David" w:hAnsi="David"/>
        </w:rPr>
        <w:t>.</w:t>
      </w:r>
      <w:r w:rsidRPr="00BC4BF3">
        <w:rPr>
          <w:rFonts w:ascii="David" w:hAnsi="David"/>
          <w:rtl/>
        </w:rPr>
        <w:t xml:space="preserve"> </w:t>
      </w:r>
    </w:p>
    <w:p w14:paraId="56843295" w14:textId="77777777" w:rsidR="009C0C60" w:rsidRPr="00BC4BF3" w:rsidRDefault="009C0C60">
      <w:pPr>
        <w:pStyle w:val="a0"/>
        <w:numPr>
          <w:ilvl w:val="0"/>
          <w:numId w:val="23"/>
        </w:numPr>
        <w:spacing w:after="4"/>
        <w:ind w:right="108"/>
        <w:jc w:val="both"/>
        <w:rPr>
          <w:rFonts w:ascii="David" w:hAnsi="David"/>
        </w:rPr>
      </w:pPr>
      <w:r w:rsidRPr="00BC4BF3">
        <w:rPr>
          <w:rFonts w:ascii="David" w:hAnsi="David"/>
          <w:b/>
          <w:bCs/>
          <w:rtl/>
        </w:rPr>
        <w:t>תמיכה בדפדפנים</w:t>
      </w:r>
      <w:r w:rsidRPr="00BC4BF3">
        <w:rPr>
          <w:rFonts w:ascii="David" w:hAnsi="David"/>
          <w:b/>
          <w:bCs/>
        </w:rPr>
        <w:t>:</w:t>
      </w:r>
      <w:r w:rsidRPr="00BC4BF3">
        <w:rPr>
          <w:rFonts w:ascii="David" w:hAnsi="David"/>
          <w:rtl/>
        </w:rPr>
        <w:t xml:space="preserve"> המערכת מניחה עבודה באמצעות דפדפנים מודרניים התומכים בטכנולוגיות הממשק שנבחרו.</w:t>
      </w:r>
    </w:p>
    <w:p w14:paraId="28956DD9" w14:textId="77777777" w:rsidR="009C0C60" w:rsidRPr="00BC4BF3" w:rsidRDefault="009C0C60">
      <w:pPr>
        <w:pStyle w:val="a0"/>
        <w:numPr>
          <w:ilvl w:val="0"/>
          <w:numId w:val="23"/>
        </w:numPr>
        <w:spacing w:after="4"/>
        <w:ind w:right="108"/>
        <w:jc w:val="both"/>
        <w:rPr>
          <w:rFonts w:ascii="David" w:hAnsi="David"/>
          <w:rtl/>
        </w:rPr>
      </w:pPr>
      <w:r w:rsidRPr="00BC4BF3">
        <w:rPr>
          <w:rFonts w:ascii="David" w:hAnsi="David"/>
          <w:b/>
          <w:bCs/>
          <w:rtl/>
        </w:rPr>
        <w:t>אבטחת מידע:</w:t>
      </w:r>
      <w:r w:rsidRPr="00BC4BF3">
        <w:rPr>
          <w:rFonts w:ascii="David" w:hAnsi="David"/>
        </w:rPr>
        <w:t xml:space="preserve"> </w:t>
      </w:r>
      <w:r w:rsidRPr="00BC4BF3">
        <w:rPr>
          <w:rFonts w:ascii="David" w:hAnsi="David"/>
          <w:rtl/>
        </w:rPr>
        <w:t>המערכת מניחה כי ניהול ההרשאות מתבצע על פי מטריצת ההרשאות שהוגדרה, וכי כל משתמש פועל תחת הזהות שהוקצתה לו</w:t>
      </w:r>
      <w:r w:rsidRPr="00BC4BF3">
        <w:rPr>
          <w:rFonts w:ascii="David" w:hAnsi="David"/>
        </w:rPr>
        <w:t>.</w:t>
      </w:r>
    </w:p>
    <w:p w14:paraId="07A3F102" w14:textId="6A91138D" w:rsidR="009C0C60" w:rsidRPr="00B0707E" w:rsidRDefault="00855AFA" w:rsidP="00F606FB">
      <w:pPr>
        <w:pStyle w:val="a6"/>
        <w:rPr>
          <w:b w:val="0"/>
          <w:bCs w:val="0"/>
        </w:rPr>
      </w:pPr>
      <w:r w:rsidRPr="00B0707E">
        <w:rPr>
          <w:b w:val="0"/>
          <w:bCs w:val="0"/>
          <w:rtl/>
        </w:rPr>
        <w:t xml:space="preserve"> </w:t>
      </w:r>
      <w:bookmarkStart w:id="73" w:name="_Toc232719626"/>
      <w:r w:rsidR="009C0C60" w:rsidRPr="00B0707E">
        <w:rPr>
          <w:b w:val="0"/>
          <w:bCs w:val="0"/>
          <w:rtl/>
        </w:rPr>
        <w:t>הנחות ארגוניות ותפעוליות</w:t>
      </w:r>
      <w:bookmarkEnd w:id="73"/>
    </w:p>
    <w:p w14:paraId="37617EAB" w14:textId="77777777" w:rsidR="009C0C60" w:rsidRPr="00BC4BF3" w:rsidRDefault="009C0C60">
      <w:pPr>
        <w:pStyle w:val="a0"/>
        <w:numPr>
          <w:ilvl w:val="0"/>
          <w:numId w:val="24"/>
        </w:numPr>
        <w:spacing w:after="4"/>
        <w:ind w:right="108"/>
        <w:jc w:val="both"/>
        <w:rPr>
          <w:rFonts w:ascii="David" w:hAnsi="David"/>
        </w:rPr>
      </w:pPr>
      <w:r w:rsidRPr="00BC4BF3">
        <w:rPr>
          <w:rFonts w:ascii="David" w:hAnsi="David"/>
          <w:b/>
          <w:bCs/>
          <w:rtl/>
        </w:rPr>
        <w:t>סמכות מנהלת פרויקט</w:t>
      </w:r>
      <w:r w:rsidRPr="00BC4BF3">
        <w:rPr>
          <w:rFonts w:ascii="David" w:hAnsi="David"/>
          <w:b/>
          <w:bCs/>
        </w:rPr>
        <w:t xml:space="preserve"> :</w:t>
      </w:r>
      <w:r w:rsidRPr="00BC4BF3">
        <w:rPr>
          <w:rFonts w:ascii="David" w:hAnsi="David"/>
          <w:rtl/>
        </w:rPr>
        <w:t>המערכת מניחה כי למנהלת הפרויקט יש את הסמכות לאשר הנחות ידניות</w:t>
      </w:r>
      <w:r w:rsidRPr="00BC4BF3">
        <w:rPr>
          <w:rFonts w:ascii="David" w:hAnsi="David"/>
        </w:rPr>
        <w:t xml:space="preserve"> </w:t>
      </w:r>
      <w:r w:rsidRPr="00BC4BF3">
        <w:rPr>
          <w:rFonts w:ascii="David" w:hAnsi="David"/>
          <w:rtl/>
        </w:rPr>
        <w:t>בתוך הצעת המחיר.</w:t>
      </w:r>
    </w:p>
    <w:p w14:paraId="32452EA7" w14:textId="77777777" w:rsidR="009C0C60" w:rsidRPr="00BC4BF3" w:rsidRDefault="009C0C60">
      <w:pPr>
        <w:pStyle w:val="a0"/>
        <w:numPr>
          <w:ilvl w:val="0"/>
          <w:numId w:val="24"/>
        </w:numPr>
        <w:spacing w:after="4"/>
        <w:ind w:right="108"/>
        <w:jc w:val="both"/>
        <w:rPr>
          <w:rFonts w:ascii="David" w:hAnsi="David"/>
        </w:rPr>
      </w:pPr>
      <w:r w:rsidRPr="00BC4BF3">
        <w:rPr>
          <w:rFonts w:ascii="David" w:hAnsi="David"/>
          <w:b/>
          <w:bCs/>
          <w:rtl/>
        </w:rPr>
        <w:t>דיווח שעות אמת</w:t>
      </w:r>
      <w:r w:rsidRPr="00BC4BF3">
        <w:rPr>
          <w:rFonts w:ascii="David" w:hAnsi="David"/>
          <w:b/>
          <w:bCs/>
        </w:rPr>
        <w:t xml:space="preserve"> :</w:t>
      </w:r>
      <w:r w:rsidRPr="00BC4BF3">
        <w:rPr>
          <w:rFonts w:ascii="David" w:hAnsi="David"/>
          <w:rtl/>
        </w:rPr>
        <w:t>המערכת מניחה כי דיווח השעות של מנהלת הפרויקט לאחר האירוע הוא מדויק ותקף לשעות העבודה של כלל הדיילות בפרויקט לפני שלב הגבייה</w:t>
      </w:r>
      <w:r w:rsidRPr="00BC4BF3">
        <w:rPr>
          <w:rFonts w:ascii="David" w:hAnsi="David"/>
        </w:rPr>
        <w:t>.</w:t>
      </w:r>
    </w:p>
    <w:p w14:paraId="231B8FEA" w14:textId="77777777" w:rsidR="009C0C60" w:rsidRPr="00BC4BF3" w:rsidRDefault="009C0C60">
      <w:pPr>
        <w:pStyle w:val="a0"/>
        <w:numPr>
          <w:ilvl w:val="0"/>
          <w:numId w:val="24"/>
        </w:numPr>
        <w:spacing w:after="4"/>
        <w:ind w:right="108"/>
        <w:jc w:val="both"/>
        <w:rPr>
          <w:rFonts w:ascii="David" w:hAnsi="David"/>
          <w:rtl/>
        </w:rPr>
      </w:pPr>
      <w:r w:rsidRPr="00BC4BF3">
        <w:rPr>
          <w:rFonts w:ascii="David" w:hAnsi="David"/>
          <w:b/>
          <w:bCs/>
          <w:rtl/>
        </w:rPr>
        <w:t>זמינות ספקים</w:t>
      </w:r>
      <w:r w:rsidRPr="00BC4BF3">
        <w:rPr>
          <w:rFonts w:ascii="David" w:hAnsi="David"/>
          <w:b/>
          <w:bCs/>
        </w:rPr>
        <w:t xml:space="preserve"> :</w:t>
      </w:r>
      <w:r w:rsidRPr="00BC4BF3">
        <w:rPr>
          <w:rFonts w:ascii="David" w:hAnsi="David"/>
          <w:rtl/>
        </w:rPr>
        <w:t>בתהליך הלוגיסטי, המערכת מניחה כי הספקים החיצוניים מעדכנים את סטטוס המשלוח מול מנהלת הלוגיסטיקה בערוצים מקבילים (מייל, טלפון)</w:t>
      </w:r>
      <w:r w:rsidRPr="00BC4BF3">
        <w:rPr>
          <w:rFonts w:ascii="David" w:hAnsi="David"/>
        </w:rPr>
        <w:t>.</w:t>
      </w:r>
    </w:p>
    <w:p w14:paraId="736CD647" w14:textId="5AA7F731" w:rsidR="009C0C60" w:rsidRPr="00B0707E" w:rsidRDefault="00855AFA" w:rsidP="00F606FB">
      <w:pPr>
        <w:pStyle w:val="a6"/>
        <w:rPr>
          <w:b w:val="0"/>
          <w:bCs w:val="0"/>
        </w:rPr>
      </w:pPr>
      <w:r w:rsidRPr="00B0707E">
        <w:rPr>
          <w:b w:val="0"/>
          <w:bCs w:val="0"/>
          <w:rtl/>
        </w:rPr>
        <w:t xml:space="preserve"> </w:t>
      </w:r>
      <w:bookmarkStart w:id="74" w:name="_Toc232719627"/>
      <w:r w:rsidR="009C0C60" w:rsidRPr="00B0707E">
        <w:rPr>
          <w:b w:val="0"/>
          <w:bCs w:val="0"/>
          <w:rtl/>
        </w:rPr>
        <w:t>לוגיקת חישוב רווח גולמי ברמת הפרויקט</w:t>
      </w:r>
      <w:bookmarkEnd w:id="74"/>
    </w:p>
    <w:p w14:paraId="31654C91" w14:textId="77777777" w:rsidR="009C0C60" w:rsidRPr="00BC4BF3" w:rsidRDefault="009C0C60" w:rsidP="009C0C60">
      <w:pPr>
        <w:pStyle w:val="a0"/>
        <w:ind w:left="1429"/>
        <w:jc w:val="both"/>
        <w:rPr>
          <w:rFonts w:ascii="David" w:hAnsi="David"/>
          <w:rtl/>
        </w:rPr>
      </w:pPr>
      <w:r w:rsidRPr="00BC4BF3">
        <w:rPr>
          <w:rFonts w:ascii="David" w:hAnsi="David"/>
          <w:rtl/>
        </w:rPr>
        <w:t>מערכת</w:t>
      </w:r>
      <w:r w:rsidRPr="00BC4BF3">
        <w:rPr>
          <w:rFonts w:ascii="David" w:hAnsi="David"/>
        </w:rPr>
        <w:t xml:space="preserve"> REG-IN </w:t>
      </w:r>
      <w:r w:rsidRPr="00BC4BF3">
        <w:rPr>
          <w:rFonts w:ascii="David" w:hAnsi="David"/>
          <w:rtl/>
        </w:rPr>
        <w:t>מחשבת במודול הדו"חות</w:t>
      </w:r>
      <w:r w:rsidRPr="00BC4BF3">
        <w:rPr>
          <w:rFonts w:ascii="David" w:hAnsi="David"/>
        </w:rPr>
        <w:t xml:space="preserve"> </w:t>
      </w:r>
      <w:r w:rsidRPr="00BC4BF3">
        <w:rPr>
          <w:rFonts w:ascii="David" w:hAnsi="David"/>
          <w:rtl/>
        </w:rPr>
        <w:t>רווח גולמי פר פרויקט, ולא רווח נקי, כדי לשקף במדויק את הכדאיות הישירה של כל אירוע. החישוב מתבצע אוטומטית בעת סגירת הפרויקט לפי הנוסחה</w:t>
      </w:r>
      <w:r w:rsidRPr="00BC4BF3">
        <w:rPr>
          <w:rFonts w:ascii="David" w:hAnsi="David"/>
        </w:rPr>
        <w:t>:</w:t>
      </w:r>
      <w:r w:rsidRPr="00BC4BF3">
        <w:rPr>
          <w:rFonts w:ascii="David" w:hAnsi="David"/>
          <w:rtl/>
        </w:rPr>
        <w:t xml:space="preserve"> </w:t>
      </w:r>
    </w:p>
    <w:p w14:paraId="16372A60" w14:textId="77777777" w:rsidR="009C0C60" w:rsidRPr="00BC4BF3" w:rsidRDefault="009C0C60" w:rsidP="009C0C60">
      <w:pPr>
        <w:pStyle w:val="a0"/>
        <w:ind w:left="1429"/>
        <w:jc w:val="both"/>
        <w:rPr>
          <w:rFonts w:ascii="David" w:hAnsi="David"/>
          <w:rtl/>
        </w:rPr>
      </w:pPr>
      <w:r w:rsidRPr="00BC4BF3">
        <w:rPr>
          <w:rFonts w:ascii="David" w:hAnsi="David"/>
          <w:rtl/>
        </w:rPr>
        <w:t>רווח גולמי = (סה"כ הכנסות נטו מהצעת המחיר) פחות (סך ההוצאות הישירות של הפרויקט)</w:t>
      </w:r>
      <w:r w:rsidRPr="00BC4BF3">
        <w:rPr>
          <w:rFonts w:ascii="David" w:hAnsi="David"/>
        </w:rPr>
        <w:t>.</w:t>
      </w:r>
    </w:p>
    <w:p w14:paraId="5D61543A" w14:textId="77777777" w:rsidR="009C0C60" w:rsidRPr="00BC4BF3" w:rsidRDefault="009C0C60" w:rsidP="009C0C60">
      <w:pPr>
        <w:pStyle w:val="a0"/>
        <w:ind w:left="1429"/>
        <w:jc w:val="both"/>
        <w:rPr>
          <w:rFonts w:ascii="David" w:hAnsi="David"/>
          <w:u w:val="single"/>
          <w:rtl/>
        </w:rPr>
      </w:pPr>
      <w:r w:rsidRPr="00BC4BF3">
        <w:rPr>
          <w:rFonts w:ascii="David" w:hAnsi="David"/>
          <w:u w:val="single"/>
          <w:rtl/>
        </w:rPr>
        <w:t>מרכיבי החישוב במערכת</w:t>
      </w:r>
      <w:r w:rsidRPr="00BC4BF3">
        <w:rPr>
          <w:rFonts w:ascii="David" w:hAnsi="David"/>
          <w:u w:val="single"/>
        </w:rPr>
        <w:t>:</w:t>
      </w:r>
    </w:p>
    <w:p w14:paraId="79E92D7A" w14:textId="77777777" w:rsidR="009C0C60" w:rsidRPr="00BC4BF3" w:rsidRDefault="009C0C60" w:rsidP="009C0C60">
      <w:pPr>
        <w:pStyle w:val="a0"/>
        <w:ind w:left="1429"/>
        <w:jc w:val="both"/>
        <w:rPr>
          <w:rFonts w:ascii="David" w:hAnsi="David"/>
          <w:rtl/>
        </w:rPr>
      </w:pPr>
      <w:r w:rsidRPr="00BC4BF3">
        <w:rPr>
          <w:rFonts w:ascii="David" w:hAnsi="David"/>
          <w:rtl/>
        </w:rPr>
        <w:t>הכנסות נטו: סך החיוב ללקוח כפי שאושר בהצעת המחיר,</w:t>
      </w:r>
      <w:r w:rsidRPr="00BC4BF3">
        <w:rPr>
          <w:rFonts w:ascii="David" w:hAnsi="David"/>
        </w:rPr>
        <w:t xml:space="preserve"> </w:t>
      </w:r>
      <w:r w:rsidRPr="00BC4BF3">
        <w:rPr>
          <w:rFonts w:ascii="David" w:hAnsi="David"/>
          <w:rtl/>
        </w:rPr>
        <w:t>לאחר קיזוז ההנחות (הנחת לקוח קבועה והנחה ידנית נוספת) - ללא רכיב המע"מ,  נלקח משורת 'סה"כ לפני מע"מ'.</w:t>
      </w:r>
    </w:p>
    <w:p w14:paraId="01829D8E" w14:textId="77777777" w:rsidR="009C0C60" w:rsidRPr="00BC4BF3" w:rsidRDefault="009C0C60" w:rsidP="009C0C60">
      <w:pPr>
        <w:pStyle w:val="a0"/>
        <w:ind w:left="1429"/>
        <w:jc w:val="both"/>
        <w:rPr>
          <w:rFonts w:ascii="David" w:hAnsi="David"/>
          <w:rtl/>
        </w:rPr>
      </w:pPr>
      <w:r w:rsidRPr="00BC4BF3">
        <w:rPr>
          <w:rFonts w:ascii="David" w:hAnsi="David"/>
          <w:rtl/>
        </w:rPr>
        <w:t>הוצאות ישירות (משתנה):</w:t>
      </w:r>
      <w:r w:rsidRPr="00BC4BF3">
        <w:rPr>
          <w:rFonts w:ascii="David" w:hAnsi="David"/>
        </w:rPr>
        <w:t xml:space="preserve"> </w:t>
      </w:r>
      <w:r w:rsidRPr="00BC4BF3">
        <w:rPr>
          <w:rFonts w:ascii="David" w:hAnsi="David"/>
          <w:rtl/>
        </w:rPr>
        <w:t xml:space="preserve">סכימה אוטומטית של שכר דיילות בפועל </w:t>
      </w:r>
      <w:r w:rsidRPr="00BC4BF3">
        <w:rPr>
          <w:rFonts w:ascii="David" w:hAnsi="David"/>
        </w:rPr>
        <w:t xml:space="preserve">) </w:t>
      </w:r>
      <w:r w:rsidRPr="00BC4BF3">
        <w:rPr>
          <w:rFonts w:ascii="David" w:hAnsi="David"/>
          <w:rtl/>
        </w:rPr>
        <w:t>שכר שעתי אישי * שעות עבודה לפרויקט + בונוסים)</w:t>
      </w:r>
      <w:r w:rsidRPr="00BC4BF3">
        <w:rPr>
          <w:rFonts w:ascii="David" w:hAnsi="David"/>
        </w:rPr>
        <w:t xml:space="preserve">+ </w:t>
      </w:r>
      <w:r w:rsidRPr="00BC4BF3">
        <w:rPr>
          <w:rFonts w:ascii="David" w:hAnsi="David"/>
          <w:rtl/>
        </w:rPr>
        <w:t xml:space="preserve"> עלויות רכש השירותים</w:t>
      </w:r>
      <w:r w:rsidRPr="00BC4BF3">
        <w:rPr>
          <w:rFonts w:ascii="David" w:hAnsi="David"/>
        </w:rPr>
        <w:t>.</w:t>
      </w:r>
    </w:p>
    <w:p w14:paraId="4311209F" w14:textId="582D3F03" w:rsidR="009C0C60" w:rsidRPr="00BC4BF3" w:rsidRDefault="009C0C60" w:rsidP="00775FD4">
      <w:pPr>
        <w:pStyle w:val="a0"/>
        <w:ind w:left="1429"/>
        <w:jc w:val="both"/>
        <w:rPr>
          <w:rFonts w:ascii="David" w:hAnsi="David"/>
          <w:sz w:val="24"/>
          <w:rtl/>
        </w:rPr>
      </w:pPr>
      <w:r w:rsidRPr="00BC4BF3">
        <w:rPr>
          <w:rFonts w:ascii="David" w:hAnsi="David"/>
          <w:rtl/>
        </w:rPr>
        <w:t>גבולות החישוב:</w:t>
      </w:r>
      <w:r w:rsidRPr="00BC4BF3">
        <w:rPr>
          <w:rFonts w:ascii="David" w:hAnsi="David"/>
        </w:rPr>
        <w:t xml:space="preserve"> </w:t>
      </w:r>
      <w:r w:rsidRPr="00BC4BF3">
        <w:rPr>
          <w:rFonts w:ascii="David" w:hAnsi="David"/>
          <w:rtl/>
        </w:rPr>
        <w:t>חישוב עלות שכר הדיילות במערכת הינו חישוב של "עלות עבודה ישירה גולמית" (שעות בפועל שכר שעתי). המערכת אינה מתפקדת כמערכת שכר מלאה</w:t>
      </w:r>
      <w:r w:rsidRPr="00BC4BF3">
        <w:rPr>
          <w:rFonts w:ascii="David" w:hAnsi="David"/>
        </w:rPr>
        <w:t xml:space="preserve"> </w:t>
      </w:r>
      <w:r w:rsidRPr="00BC4BF3">
        <w:rPr>
          <w:rFonts w:ascii="David" w:hAnsi="David"/>
          <w:rtl/>
        </w:rPr>
        <w:t>ואינה מחשבת מיסוי, פנסיה או ניכויים. פעולות אלו, יחד עם העמסת הוצאות התפעול הקבועות של החברה (כגון שכירות ושכר מטה), יבוצעו על ידי מערכת הנהלת החשבונות החיצונית בלבד, מחוץ למערכת</w:t>
      </w:r>
      <w:r w:rsidRPr="00BC4BF3">
        <w:rPr>
          <w:rFonts w:ascii="David" w:hAnsi="David"/>
        </w:rPr>
        <w:t xml:space="preserve">REG-IN </w:t>
      </w:r>
      <w:r w:rsidRPr="00BC4BF3">
        <w:rPr>
          <w:rFonts w:ascii="David" w:hAnsi="David"/>
          <w:rtl/>
        </w:rPr>
        <w:t>.</w:t>
      </w:r>
    </w:p>
    <w:p w14:paraId="031D57C2" w14:textId="77777777" w:rsidR="009C0C60" w:rsidRPr="00BC4BF3" w:rsidRDefault="009C0C60" w:rsidP="00773CB6">
      <w:pPr>
        <w:pStyle w:val="2"/>
      </w:pPr>
      <w:bookmarkStart w:id="75" w:name="_Toc232719628"/>
      <w:r w:rsidRPr="00BC4BF3">
        <w:rPr>
          <w:rtl/>
        </w:rPr>
        <w:t>הגדרת משתמשים וסיווגם</w:t>
      </w:r>
      <w:bookmarkEnd w:id="75"/>
      <w:r w:rsidRPr="00BC4BF3">
        <w:rPr>
          <w:rtl/>
        </w:rPr>
        <w:t xml:space="preserve"> </w:t>
      </w:r>
    </w:p>
    <w:p w14:paraId="17BC5D22" w14:textId="77777777" w:rsidR="009C0C60" w:rsidRPr="00BC4BF3" w:rsidRDefault="009C0C60" w:rsidP="009C0C60">
      <w:pPr>
        <w:pStyle w:val="a0"/>
        <w:ind w:left="360"/>
        <w:jc w:val="both"/>
        <w:rPr>
          <w:rFonts w:ascii="David" w:hAnsi="David"/>
          <w:rtl/>
        </w:rPr>
      </w:pPr>
      <w:r w:rsidRPr="00BC4BF3">
        <w:rPr>
          <w:rFonts w:ascii="David" w:hAnsi="David"/>
          <w:rtl/>
        </w:rPr>
        <w:t>מערכת</w:t>
      </w:r>
      <w:r w:rsidRPr="00BC4BF3">
        <w:rPr>
          <w:rFonts w:ascii="David" w:hAnsi="David"/>
        </w:rPr>
        <w:t xml:space="preserve"> REG-IN </w:t>
      </w:r>
      <w:r w:rsidRPr="00BC4BF3">
        <w:rPr>
          <w:rFonts w:ascii="David" w:hAnsi="David"/>
          <w:rtl/>
        </w:rPr>
        <w:t>מבוססת על מודל הרשאות תלוי-תפקיד.</w:t>
      </w:r>
      <w:r w:rsidRPr="00BC4BF3">
        <w:rPr>
          <w:rFonts w:ascii="David" w:hAnsi="David"/>
        </w:rPr>
        <w:t xml:space="preserve"> </w:t>
      </w:r>
      <w:r w:rsidRPr="00BC4BF3">
        <w:rPr>
          <w:rFonts w:ascii="David" w:hAnsi="David"/>
          <w:rtl/>
        </w:rPr>
        <w:t>מטרת המודל היא להבטיח אבטחת מידע, למנוע טעויות אנוש ולמקד כל עובדת אך ורק במידע הרלוונטי לתחום אחריותה, כאשר לכל סוג משתמש מוגדרות הרשאות צפייה ועריכה שונות במודולים השונים</w:t>
      </w:r>
      <w:r w:rsidRPr="00BC4BF3">
        <w:rPr>
          <w:rFonts w:ascii="David" w:hAnsi="David"/>
        </w:rPr>
        <w:t>.</w:t>
      </w:r>
    </w:p>
    <w:p w14:paraId="2E55CF08" w14:textId="06E52E49" w:rsidR="009C0C60" w:rsidRPr="00BC4BF3" w:rsidRDefault="009C0C60" w:rsidP="00855AFA">
      <w:pPr>
        <w:pStyle w:val="a0"/>
        <w:ind w:left="360"/>
        <w:jc w:val="both"/>
        <w:rPr>
          <w:rFonts w:ascii="David" w:hAnsi="David"/>
          <w:b/>
          <w:bCs/>
          <w:color w:val="000000" w:themeColor="text1"/>
          <w:rtl/>
        </w:rPr>
      </w:pPr>
      <w:r w:rsidRPr="00BC4BF3">
        <w:rPr>
          <w:rFonts w:ascii="David" w:hAnsi="David"/>
          <w:rtl/>
        </w:rPr>
        <w:lastRenderedPageBreak/>
        <w:t>להלן סיווג המשתמשים במערכת ורמות ההרשאה שלהם</w:t>
      </w:r>
      <w:r w:rsidRPr="00BC4BF3">
        <w:rPr>
          <w:rFonts w:ascii="David" w:hAnsi="David"/>
        </w:rPr>
        <w:t>:</w:t>
      </w:r>
    </w:p>
    <w:p w14:paraId="2CF43E53" w14:textId="212D5940" w:rsidR="009C0C60" w:rsidRPr="00BC4BF3" w:rsidRDefault="00855AFA" w:rsidP="009C0C60">
      <w:pPr>
        <w:pStyle w:val="3"/>
        <w:rPr>
          <w:sz w:val="24"/>
        </w:rPr>
      </w:pPr>
      <w:r w:rsidRPr="00BC4BF3">
        <w:rPr>
          <w:sz w:val="24"/>
          <w:rtl/>
        </w:rPr>
        <w:t xml:space="preserve"> </w:t>
      </w:r>
      <w:bookmarkStart w:id="76" w:name="_Toc232719629"/>
      <w:r w:rsidR="009C0C60" w:rsidRPr="00BC4BF3">
        <w:rPr>
          <w:sz w:val="24"/>
          <w:rtl/>
        </w:rPr>
        <w:t>מנכ"ל (מנהל מערכת ראשי)</w:t>
      </w:r>
      <w:bookmarkEnd w:id="76"/>
    </w:p>
    <w:p w14:paraId="3107B684" w14:textId="77777777" w:rsidR="009C0C60" w:rsidRPr="00BC4BF3" w:rsidRDefault="009C0C60">
      <w:pPr>
        <w:pStyle w:val="a0"/>
        <w:numPr>
          <w:ilvl w:val="0"/>
          <w:numId w:val="25"/>
        </w:numPr>
        <w:jc w:val="both"/>
        <w:rPr>
          <w:rFonts w:ascii="David" w:hAnsi="David"/>
          <w:b/>
          <w:bCs/>
          <w:sz w:val="24"/>
        </w:rPr>
      </w:pPr>
      <w:r w:rsidRPr="00BC4BF3">
        <w:rPr>
          <w:rFonts w:ascii="David" w:hAnsi="David"/>
          <w:b/>
          <w:bCs/>
          <w:rtl/>
        </w:rPr>
        <w:t>דרג ארגוני:</w:t>
      </w:r>
      <w:r w:rsidRPr="00BC4BF3">
        <w:rPr>
          <w:rFonts w:ascii="David" w:hAnsi="David"/>
        </w:rPr>
        <w:t xml:space="preserve"> </w:t>
      </w:r>
      <w:r w:rsidRPr="00BC4BF3">
        <w:rPr>
          <w:rFonts w:ascii="David" w:hAnsi="David"/>
          <w:rtl/>
        </w:rPr>
        <w:t>דרג ניהולי בכיר</w:t>
      </w:r>
      <w:r w:rsidRPr="00BC4BF3">
        <w:rPr>
          <w:rFonts w:ascii="David" w:hAnsi="David"/>
        </w:rPr>
        <w:t>.</w:t>
      </w:r>
    </w:p>
    <w:p w14:paraId="0FF1C0EB" w14:textId="77777777" w:rsidR="009C0C60" w:rsidRPr="00BC4BF3" w:rsidRDefault="009C0C60">
      <w:pPr>
        <w:pStyle w:val="a0"/>
        <w:numPr>
          <w:ilvl w:val="0"/>
          <w:numId w:val="25"/>
        </w:numPr>
        <w:jc w:val="both"/>
        <w:rPr>
          <w:rFonts w:ascii="David" w:hAnsi="David"/>
          <w:b/>
          <w:bCs/>
          <w:sz w:val="24"/>
        </w:rPr>
      </w:pPr>
      <w:r w:rsidRPr="00BC4BF3">
        <w:rPr>
          <w:rFonts w:ascii="David" w:hAnsi="David"/>
          <w:b/>
          <w:bCs/>
          <w:rtl/>
        </w:rPr>
        <w:t>מהות התפקיד במערכת:</w:t>
      </w:r>
      <w:r w:rsidRPr="00BC4BF3">
        <w:rPr>
          <w:rFonts w:ascii="David" w:hAnsi="David"/>
        </w:rPr>
        <w:t xml:space="preserve"> </w:t>
      </w:r>
      <w:r w:rsidRPr="00BC4BF3">
        <w:rPr>
          <w:rFonts w:ascii="David" w:hAnsi="David"/>
          <w:rtl/>
        </w:rPr>
        <w:t>מקבל ההחלטות הראשי. זקוק לתמונת מצב רוחבית על כלל הפעילות העסקית והפיננסית של החברה</w:t>
      </w:r>
      <w:r w:rsidRPr="00BC4BF3">
        <w:rPr>
          <w:rFonts w:ascii="David" w:hAnsi="David"/>
        </w:rPr>
        <w:t>.</w:t>
      </w:r>
      <w:r w:rsidRPr="00BC4BF3">
        <w:rPr>
          <w:rFonts w:ascii="David" w:hAnsi="David"/>
          <w:rtl/>
        </w:rPr>
        <w:t xml:space="preserve"> המנכ"ל משמש הן כבעל התפקיד התפעולי הבכיר בארגון והן כמנהל המערכת הראשי (Admin), שילוב המתבטא בהרשאות הגישה הרחבות שלו.</w:t>
      </w:r>
    </w:p>
    <w:p w14:paraId="5AD2369F" w14:textId="27A8F9A3" w:rsidR="009C0C60" w:rsidRPr="00BC4BF3" w:rsidRDefault="009C0C60">
      <w:pPr>
        <w:pStyle w:val="a0"/>
        <w:numPr>
          <w:ilvl w:val="0"/>
          <w:numId w:val="25"/>
        </w:numPr>
        <w:jc w:val="both"/>
        <w:rPr>
          <w:rFonts w:ascii="David" w:hAnsi="David"/>
          <w:b/>
          <w:bCs/>
          <w:sz w:val="24"/>
          <w:rtl/>
        </w:rPr>
      </w:pPr>
      <w:r w:rsidRPr="00BC4BF3">
        <w:rPr>
          <w:rFonts w:ascii="David" w:hAnsi="David"/>
          <w:b/>
          <w:bCs/>
          <w:rtl/>
        </w:rPr>
        <w:t>הרשאות:</w:t>
      </w:r>
      <w:r w:rsidRPr="00BC4BF3">
        <w:rPr>
          <w:rFonts w:ascii="David" w:hAnsi="David"/>
        </w:rPr>
        <w:t xml:space="preserve"> </w:t>
      </w:r>
      <w:r w:rsidRPr="00BC4BF3">
        <w:rPr>
          <w:rFonts w:ascii="David" w:hAnsi="David"/>
          <w:rtl/>
        </w:rPr>
        <w:t>בעל הרשאות מלאות (צפייה ועריכה) בכלל מסכי המערכת. המשתמש היחיד בעל גישה למודול "הגדרות מערכת" ולמסך "ניהול הרשאות", המאפשרים פתיחת משתמשים חדשים, שינוי פרמטרים גלובליים וניהול הרשאות של שאר העובדים</w:t>
      </w:r>
      <w:r w:rsidRPr="00BC4BF3">
        <w:rPr>
          <w:rFonts w:ascii="David" w:hAnsi="David"/>
        </w:rPr>
        <w:t>.</w:t>
      </w:r>
    </w:p>
    <w:p w14:paraId="4D86459B" w14:textId="187DA355" w:rsidR="009C0C60" w:rsidRPr="00BC4BF3" w:rsidRDefault="008806E1" w:rsidP="009C0C60">
      <w:pPr>
        <w:pStyle w:val="3"/>
        <w:rPr>
          <w:sz w:val="24"/>
        </w:rPr>
      </w:pPr>
      <w:r w:rsidRPr="00BC4BF3">
        <w:rPr>
          <w:sz w:val="24"/>
          <w:rtl/>
        </w:rPr>
        <w:t xml:space="preserve"> </w:t>
      </w:r>
      <w:bookmarkStart w:id="77" w:name="_Toc232719630"/>
      <w:r w:rsidR="009C0C60" w:rsidRPr="00BC4BF3">
        <w:rPr>
          <w:sz w:val="24"/>
          <w:rtl/>
        </w:rPr>
        <w:t>מנהלת פרויקטים</w:t>
      </w:r>
      <w:bookmarkEnd w:id="77"/>
    </w:p>
    <w:p w14:paraId="33292EF7" w14:textId="77777777" w:rsidR="009C0C60" w:rsidRPr="00BC4BF3" w:rsidRDefault="009C0C60">
      <w:pPr>
        <w:pStyle w:val="a0"/>
        <w:numPr>
          <w:ilvl w:val="0"/>
          <w:numId w:val="26"/>
        </w:numPr>
        <w:jc w:val="both"/>
        <w:rPr>
          <w:rFonts w:ascii="David" w:hAnsi="David"/>
          <w:b/>
          <w:bCs/>
          <w:sz w:val="24"/>
        </w:rPr>
      </w:pPr>
      <w:r w:rsidRPr="00BC4BF3">
        <w:rPr>
          <w:rFonts w:ascii="David" w:hAnsi="David"/>
          <w:b/>
          <w:bCs/>
          <w:rtl/>
        </w:rPr>
        <w:t>דרג ארגוני:</w:t>
      </w:r>
      <w:r w:rsidRPr="00BC4BF3">
        <w:rPr>
          <w:rFonts w:ascii="David" w:hAnsi="David"/>
        </w:rPr>
        <w:t xml:space="preserve"> </w:t>
      </w:r>
      <w:r w:rsidRPr="00BC4BF3">
        <w:rPr>
          <w:rFonts w:ascii="David" w:hAnsi="David"/>
          <w:rtl/>
        </w:rPr>
        <w:t>דרג ניהולי-תפעולי</w:t>
      </w:r>
      <w:r w:rsidRPr="00BC4BF3">
        <w:rPr>
          <w:rFonts w:ascii="David" w:hAnsi="David"/>
        </w:rPr>
        <w:t>.</w:t>
      </w:r>
    </w:p>
    <w:p w14:paraId="4DFB8389" w14:textId="77777777" w:rsidR="009C0C60" w:rsidRPr="00BC4BF3" w:rsidRDefault="009C0C60">
      <w:pPr>
        <w:pStyle w:val="a0"/>
        <w:numPr>
          <w:ilvl w:val="0"/>
          <w:numId w:val="26"/>
        </w:numPr>
        <w:jc w:val="both"/>
        <w:rPr>
          <w:rFonts w:ascii="David" w:hAnsi="David"/>
          <w:b/>
          <w:bCs/>
          <w:sz w:val="24"/>
        </w:rPr>
      </w:pPr>
      <w:r w:rsidRPr="00BC4BF3">
        <w:rPr>
          <w:rFonts w:ascii="David" w:hAnsi="David"/>
          <w:b/>
          <w:bCs/>
          <w:rtl/>
        </w:rPr>
        <w:t>מהות התפקיד במערכת:</w:t>
      </w:r>
      <w:r w:rsidRPr="00BC4BF3">
        <w:rPr>
          <w:rFonts w:ascii="David" w:hAnsi="David"/>
        </w:rPr>
        <w:t xml:space="preserve"> </w:t>
      </w:r>
      <w:r w:rsidRPr="00BC4BF3">
        <w:rPr>
          <w:rFonts w:ascii="David" w:hAnsi="David"/>
          <w:rtl/>
        </w:rPr>
        <w:t>אחראית על ניהול מחזור חיי הפרויקט מקצה לקצה מרגע אישור ההצעה</w:t>
      </w:r>
      <w:r w:rsidRPr="00BC4BF3">
        <w:rPr>
          <w:rFonts w:ascii="David" w:hAnsi="David"/>
        </w:rPr>
        <w:t>.</w:t>
      </w:r>
    </w:p>
    <w:p w14:paraId="115FAFE8" w14:textId="266810E8" w:rsidR="009C0C60" w:rsidRPr="00BC4BF3" w:rsidRDefault="009C0C60">
      <w:pPr>
        <w:pStyle w:val="a0"/>
        <w:numPr>
          <w:ilvl w:val="0"/>
          <w:numId w:val="26"/>
        </w:numPr>
        <w:jc w:val="both"/>
        <w:rPr>
          <w:rFonts w:ascii="David" w:hAnsi="David"/>
          <w:b/>
          <w:bCs/>
          <w:sz w:val="24"/>
          <w:rtl/>
        </w:rPr>
      </w:pPr>
      <w:r w:rsidRPr="00BC4BF3">
        <w:rPr>
          <w:rFonts w:ascii="David" w:hAnsi="David"/>
          <w:b/>
          <w:bCs/>
          <w:rtl/>
        </w:rPr>
        <w:t>הרשאות:</w:t>
      </w:r>
      <w:r w:rsidRPr="00BC4BF3">
        <w:rPr>
          <w:rFonts w:ascii="David" w:hAnsi="David"/>
        </w:rPr>
        <w:t xml:space="preserve"> </w:t>
      </w:r>
      <w:r w:rsidRPr="00BC4BF3">
        <w:rPr>
          <w:rFonts w:ascii="David" w:hAnsi="David"/>
          <w:rtl/>
        </w:rPr>
        <w:t>הרשאות עריכה מלאות במודול "הצעות מחיר" ובמודול "פרויקטים" ו"לקוחות". הרשאת צפייה בלבד במודולי הלוגיסטיקה והשיבוץ, והרשאת צפייה בדו"חות רלוונטיים. גישה חסומה למודול ריכוז שכר דיילות</w:t>
      </w:r>
    </w:p>
    <w:p w14:paraId="1EEC2210" w14:textId="68EAEC12" w:rsidR="009C0C60" w:rsidRPr="00BC4BF3" w:rsidRDefault="00B0707E" w:rsidP="009C0C60">
      <w:pPr>
        <w:pStyle w:val="3"/>
        <w:rPr>
          <w:sz w:val="24"/>
        </w:rPr>
      </w:pPr>
      <w:r>
        <w:rPr>
          <w:rFonts w:hint="cs"/>
          <w:sz w:val="24"/>
          <w:rtl/>
        </w:rPr>
        <w:t xml:space="preserve"> </w:t>
      </w:r>
      <w:bookmarkStart w:id="78" w:name="_Toc232719631"/>
      <w:r w:rsidR="009C0C60" w:rsidRPr="00BC4BF3">
        <w:rPr>
          <w:sz w:val="24"/>
          <w:rtl/>
        </w:rPr>
        <w:t>מנהלת כספים ולקוחות</w:t>
      </w:r>
      <w:bookmarkEnd w:id="78"/>
    </w:p>
    <w:p w14:paraId="63E37DED" w14:textId="77777777" w:rsidR="009C0C60" w:rsidRPr="00BC4BF3" w:rsidRDefault="009C0C60">
      <w:pPr>
        <w:pStyle w:val="a0"/>
        <w:numPr>
          <w:ilvl w:val="0"/>
          <w:numId w:val="27"/>
        </w:numPr>
        <w:jc w:val="both"/>
        <w:rPr>
          <w:rFonts w:ascii="David" w:hAnsi="David"/>
          <w:b/>
          <w:bCs/>
          <w:sz w:val="24"/>
        </w:rPr>
      </w:pPr>
      <w:r w:rsidRPr="00BC4BF3">
        <w:rPr>
          <w:rFonts w:ascii="David" w:hAnsi="David"/>
          <w:b/>
          <w:bCs/>
          <w:rtl/>
        </w:rPr>
        <w:t xml:space="preserve">דרג ארגוני: </w:t>
      </w:r>
      <w:r w:rsidRPr="00BC4BF3">
        <w:rPr>
          <w:rFonts w:ascii="David" w:hAnsi="David"/>
          <w:rtl/>
        </w:rPr>
        <w:t>דרג בקרה ופיננסים</w:t>
      </w:r>
      <w:r w:rsidRPr="00BC4BF3">
        <w:rPr>
          <w:rFonts w:ascii="David" w:hAnsi="David"/>
        </w:rPr>
        <w:t>.</w:t>
      </w:r>
    </w:p>
    <w:p w14:paraId="2962DD31" w14:textId="77777777" w:rsidR="009C0C60" w:rsidRPr="00BC4BF3" w:rsidRDefault="009C0C60">
      <w:pPr>
        <w:pStyle w:val="a0"/>
        <w:numPr>
          <w:ilvl w:val="0"/>
          <w:numId w:val="27"/>
        </w:numPr>
        <w:jc w:val="both"/>
        <w:rPr>
          <w:rFonts w:ascii="David" w:hAnsi="David"/>
          <w:b/>
          <w:bCs/>
          <w:sz w:val="24"/>
        </w:rPr>
      </w:pPr>
      <w:r w:rsidRPr="00BC4BF3">
        <w:rPr>
          <w:rFonts w:ascii="David" w:hAnsi="David"/>
          <w:b/>
          <w:bCs/>
          <w:rtl/>
        </w:rPr>
        <w:t>מהות התפקיד במערכת:</w:t>
      </w:r>
      <w:r w:rsidRPr="00BC4BF3">
        <w:rPr>
          <w:rFonts w:ascii="David" w:hAnsi="David"/>
        </w:rPr>
        <w:t xml:space="preserve"> </w:t>
      </w:r>
      <w:r w:rsidRPr="00BC4BF3">
        <w:rPr>
          <w:rFonts w:ascii="David" w:hAnsi="David"/>
          <w:rtl/>
        </w:rPr>
        <w:t>ניהול ההתחשבנות הפיננסית מול הלקוחות, גבייה, בקרת רווחיות והכנת נתוני השכר של הדיילות</w:t>
      </w:r>
      <w:r w:rsidRPr="00BC4BF3">
        <w:rPr>
          <w:rFonts w:ascii="David" w:hAnsi="David"/>
        </w:rPr>
        <w:t>.</w:t>
      </w:r>
    </w:p>
    <w:p w14:paraId="4E02C8D6" w14:textId="61974A40" w:rsidR="009C0C60" w:rsidRPr="00BC4BF3" w:rsidRDefault="009C0C60">
      <w:pPr>
        <w:pStyle w:val="a0"/>
        <w:numPr>
          <w:ilvl w:val="0"/>
          <w:numId w:val="27"/>
        </w:numPr>
        <w:jc w:val="both"/>
        <w:rPr>
          <w:rFonts w:ascii="David" w:hAnsi="David"/>
          <w:b/>
          <w:bCs/>
          <w:sz w:val="24"/>
          <w:rtl/>
        </w:rPr>
      </w:pPr>
      <w:r w:rsidRPr="00BC4BF3">
        <w:rPr>
          <w:rFonts w:ascii="David" w:hAnsi="David"/>
          <w:b/>
          <w:bCs/>
          <w:rtl/>
        </w:rPr>
        <w:t>הרשאות:</w:t>
      </w:r>
      <w:r w:rsidRPr="00BC4BF3">
        <w:rPr>
          <w:rFonts w:ascii="David" w:hAnsi="David"/>
        </w:rPr>
        <w:t xml:space="preserve"> </w:t>
      </w:r>
      <w:r w:rsidRPr="00BC4BF3">
        <w:rPr>
          <w:rFonts w:ascii="David" w:hAnsi="David"/>
          <w:rtl/>
        </w:rPr>
        <w:t>הרשאות עריכה מלאות במודול "ניהול לקוחות"</w:t>
      </w:r>
      <w:r w:rsidRPr="00BC4BF3">
        <w:rPr>
          <w:rFonts w:ascii="David" w:hAnsi="David"/>
        </w:rPr>
        <w:t xml:space="preserve"> , </w:t>
      </w:r>
      <w:r w:rsidRPr="00BC4BF3">
        <w:rPr>
          <w:rFonts w:ascii="David" w:hAnsi="David"/>
          <w:rtl/>
        </w:rPr>
        <w:t>במודול "סגירה פיננסית" (הפקת חשבוניות וגבייה), ובמודול מחולל הדו"חות</w:t>
      </w:r>
      <w:r w:rsidRPr="00BC4BF3">
        <w:rPr>
          <w:rFonts w:ascii="David" w:hAnsi="David"/>
        </w:rPr>
        <w:t xml:space="preserve"> </w:t>
      </w:r>
      <w:r w:rsidRPr="00BC4BF3">
        <w:rPr>
          <w:rFonts w:ascii="David" w:hAnsi="David"/>
          <w:rtl/>
        </w:rPr>
        <w:t>בדגש על דו"ח שכר דיילות ודו"ח רווחיות פרויקטים. גישה חסומה לעריכת שיבוצים או לוגיסטיקה</w:t>
      </w:r>
      <w:r w:rsidRPr="00BC4BF3">
        <w:rPr>
          <w:rFonts w:ascii="David" w:hAnsi="David"/>
        </w:rPr>
        <w:t>.</w:t>
      </w:r>
    </w:p>
    <w:p w14:paraId="5BDFAA82" w14:textId="04087483" w:rsidR="009C0C60" w:rsidRPr="00BC4BF3" w:rsidRDefault="008806E1" w:rsidP="009C0C60">
      <w:pPr>
        <w:pStyle w:val="3"/>
        <w:rPr>
          <w:sz w:val="24"/>
        </w:rPr>
      </w:pPr>
      <w:r w:rsidRPr="00BC4BF3">
        <w:rPr>
          <w:sz w:val="24"/>
          <w:rtl/>
        </w:rPr>
        <w:t xml:space="preserve"> </w:t>
      </w:r>
      <w:bookmarkStart w:id="79" w:name="_Toc232719632"/>
      <w:r w:rsidR="009C0C60" w:rsidRPr="00BC4BF3">
        <w:rPr>
          <w:sz w:val="24"/>
          <w:rtl/>
        </w:rPr>
        <w:t>מנהלת גיוס ושיבוץ</w:t>
      </w:r>
      <w:bookmarkEnd w:id="79"/>
    </w:p>
    <w:p w14:paraId="2E9D253A" w14:textId="77777777" w:rsidR="009C0C60" w:rsidRPr="00BC4BF3" w:rsidRDefault="009C0C60">
      <w:pPr>
        <w:pStyle w:val="a0"/>
        <w:numPr>
          <w:ilvl w:val="0"/>
          <w:numId w:val="28"/>
        </w:numPr>
        <w:jc w:val="both"/>
        <w:rPr>
          <w:rFonts w:ascii="David" w:hAnsi="David"/>
          <w:b/>
          <w:bCs/>
          <w:sz w:val="24"/>
        </w:rPr>
      </w:pPr>
      <w:r w:rsidRPr="00BC4BF3">
        <w:rPr>
          <w:rFonts w:ascii="David" w:hAnsi="David"/>
          <w:b/>
          <w:bCs/>
          <w:rtl/>
        </w:rPr>
        <w:t>דרג ארגוני:</w:t>
      </w:r>
      <w:r w:rsidRPr="00BC4BF3">
        <w:rPr>
          <w:rFonts w:ascii="David" w:hAnsi="David"/>
        </w:rPr>
        <w:t xml:space="preserve"> </w:t>
      </w:r>
      <w:r w:rsidRPr="00BC4BF3">
        <w:rPr>
          <w:rFonts w:ascii="David" w:hAnsi="David"/>
          <w:rtl/>
        </w:rPr>
        <w:t>דרג תפעולי</w:t>
      </w:r>
      <w:r w:rsidRPr="00BC4BF3">
        <w:rPr>
          <w:rFonts w:ascii="David" w:hAnsi="David"/>
        </w:rPr>
        <w:t>.</w:t>
      </w:r>
    </w:p>
    <w:p w14:paraId="5DAA0067" w14:textId="77777777" w:rsidR="009C0C60" w:rsidRPr="00BC4BF3" w:rsidRDefault="009C0C60">
      <w:pPr>
        <w:pStyle w:val="a0"/>
        <w:numPr>
          <w:ilvl w:val="0"/>
          <w:numId w:val="28"/>
        </w:numPr>
        <w:jc w:val="both"/>
        <w:rPr>
          <w:rFonts w:ascii="David" w:hAnsi="David"/>
          <w:b/>
          <w:bCs/>
          <w:sz w:val="24"/>
        </w:rPr>
      </w:pPr>
      <w:r w:rsidRPr="00BC4BF3">
        <w:rPr>
          <w:rFonts w:ascii="David" w:hAnsi="David"/>
          <w:b/>
          <w:bCs/>
          <w:rtl/>
        </w:rPr>
        <w:t>מהות התפקיד במערכת:</w:t>
      </w:r>
      <w:r w:rsidRPr="00BC4BF3">
        <w:rPr>
          <w:rFonts w:ascii="David" w:hAnsi="David"/>
        </w:rPr>
        <w:t xml:space="preserve"> </w:t>
      </w:r>
      <w:r w:rsidRPr="00BC4BF3">
        <w:rPr>
          <w:rFonts w:ascii="David" w:hAnsi="David"/>
          <w:rtl/>
        </w:rPr>
        <w:t>אחראית על ניהול מאגר הדיילות ואיוש הפרויקטים בפועל</w:t>
      </w:r>
      <w:r w:rsidRPr="00BC4BF3">
        <w:rPr>
          <w:rFonts w:ascii="David" w:hAnsi="David"/>
        </w:rPr>
        <w:t>.</w:t>
      </w:r>
    </w:p>
    <w:p w14:paraId="379E2D42" w14:textId="7120FEDE" w:rsidR="009C0C60" w:rsidRPr="00BC4BF3" w:rsidRDefault="009C0C60">
      <w:pPr>
        <w:pStyle w:val="a0"/>
        <w:numPr>
          <w:ilvl w:val="0"/>
          <w:numId w:val="28"/>
        </w:numPr>
        <w:jc w:val="both"/>
        <w:rPr>
          <w:rFonts w:ascii="David" w:hAnsi="David"/>
          <w:b/>
          <w:bCs/>
          <w:sz w:val="24"/>
        </w:rPr>
      </w:pPr>
      <w:r w:rsidRPr="00BC4BF3">
        <w:rPr>
          <w:rFonts w:ascii="David" w:hAnsi="David"/>
          <w:b/>
          <w:bCs/>
          <w:rtl/>
        </w:rPr>
        <w:t>הרשאות:</w:t>
      </w:r>
      <w:r w:rsidRPr="00BC4BF3">
        <w:rPr>
          <w:rFonts w:ascii="David" w:hAnsi="David"/>
        </w:rPr>
        <w:t xml:space="preserve"> </w:t>
      </w:r>
      <w:r w:rsidRPr="00BC4BF3">
        <w:rPr>
          <w:rFonts w:ascii="David" w:hAnsi="David"/>
          <w:rtl/>
        </w:rPr>
        <w:t>הרשאת עריכה מלאה במודול "מאגר דיילות" ובמסך "שיבוץ לפרויקט",</w:t>
      </w:r>
      <w:r w:rsidRPr="00BC4BF3">
        <w:rPr>
          <w:rFonts w:ascii="David" w:hAnsi="David"/>
        </w:rPr>
        <w:t xml:space="preserve"> </w:t>
      </w:r>
      <w:r w:rsidRPr="00BC4BF3">
        <w:rPr>
          <w:rFonts w:ascii="David" w:hAnsi="David"/>
          <w:rtl/>
        </w:rPr>
        <w:t>הרשאת צפייה בפרויקטים. גישה חסומה לחלוטין לנתונים פיננסיים של הלקוחות ולהצעת מחיר</w:t>
      </w:r>
      <w:r w:rsidRPr="00BC4BF3">
        <w:rPr>
          <w:rFonts w:ascii="David" w:hAnsi="David"/>
        </w:rPr>
        <w:t>.</w:t>
      </w:r>
    </w:p>
    <w:p w14:paraId="4A3AFB51" w14:textId="19DE8323" w:rsidR="009C0C60" w:rsidRPr="00BC4BF3" w:rsidRDefault="008806E1" w:rsidP="009C0C60">
      <w:pPr>
        <w:pStyle w:val="3"/>
        <w:rPr>
          <w:sz w:val="24"/>
        </w:rPr>
      </w:pPr>
      <w:r w:rsidRPr="00BC4BF3">
        <w:rPr>
          <w:sz w:val="24"/>
          <w:rtl/>
        </w:rPr>
        <w:t xml:space="preserve"> </w:t>
      </w:r>
      <w:bookmarkStart w:id="80" w:name="_Toc232719633"/>
      <w:r w:rsidR="009C0C60" w:rsidRPr="00BC4BF3">
        <w:rPr>
          <w:sz w:val="24"/>
          <w:rtl/>
        </w:rPr>
        <w:t>מנהלת לוגיסטיקה</w:t>
      </w:r>
      <w:bookmarkEnd w:id="80"/>
    </w:p>
    <w:p w14:paraId="53C8310F" w14:textId="77777777" w:rsidR="009C0C60" w:rsidRPr="00BC4BF3" w:rsidRDefault="009C0C60">
      <w:pPr>
        <w:pStyle w:val="a0"/>
        <w:numPr>
          <w:ilvl w:val="0"/>
          <w:numId w:val="29"/>
        </w:numPr>
        <w:jc w:val="both"/>
        <w:rPr>
          <w:rFonts w:ascii="David" w:hAnsi="David"/>
          <w:b/>
          <w:bCs/>
          <w:sz w:val="24"/>
        </w:rPr>
      </w:pPr>
      <w:r w:rsidRPr="00BC4BF3">
        <w:rPr>
          <w:rFonts w:ascii="David" w:hAnsi="David"/>
          <w:b/>
          <w:bCs/>
          <w:rtl/>
        </w:rPr>
        <w:t>דרג ארגוני:</w:t>
      </w:r>
      <w:r w:rsidRPr="00BC4BF3">
        <w:rPr>
          <w:rFonts w:ascii="David" w:hAnsi="David"/>
        </w:rPr>
        <w:t xml:space="preserve"> </w:t>
      </w:r>
      <w:r w:rsidRPr="00BC4BF3">
        <w:rPr>
          <w:rFonts w:ascii="David" w:hAnsi="David"/>
          <w:rtl/>
        </w:rPr>
        <w:t>דרג תפעולי</w:t>
      </w:r>
      <w:r w:rsidRPr="00BC4BF3">
        <w:rPr>
          <w:rFonts w:ascii="David" w:hAnsi="David"/>
        </w:rPr>
        <w:t>.</w:t>
      </w:r>
    </w:p>
    <w:p w14:paraId="420EF619" w14:textId="77777777" w:rsidR="009C0C60" w:rsidRPr="00BC4BF3" w:rsidRDefault="009C0C60">
      <w:pPr>
        <w:pStyle w:val="a0"/>
        <w:numPr>
          <w:ilvl w:val="0"/>
          <w:numId w:val="29"/>
        </w:numPr>
        <w:jc w:val="both"/>
        <w:rPr>
          <w:rFonts w:ascii="David" w:hAnsi="David"/>
          <w:b/>
          <w:bCs/>
          <w:sz w:val="24"/>
        </w:rPr>
      </w:pPr>
      <w:r w:rsidRPr="00BC4BF3">
        <w:rPr>
          <w:rFonts w:ascii="David" w:hAnsi="David"/>
          <w:b/>
          <w:bCs/>
          <w:rtl/>
        </w:rPr>
        <w:t>מהות התפקיד במערכת</w:t>
      </w:r>
      <w:r w:rsidRPr="00BC4BF3">
        <w:rPr>
          <w:rFonts w:ascii="David" w:hAnsi="David"/>
          <w:b/>
          <w:bCs/>
        </w:rPr>
        <w:t>:</w:t>
      </w:r>
      <w:r w:rsidRPr="00BC4BF3">
        <w:rPr>
          <w:rFonts w:ascii="David" w:hAnsi="David"/>
          <w:rtl/>
        </w:rPr>
        <w:t xml:space="preserve"> ניהול שרשרת האספקה והזמנת המוצרים (תגים, חומרה) לאירועים</w:t>
      </w:r>
      <w:r w:rsidRPr="00BC4BF3">
        <w:rPr>
          <w:rFonts w:ascii="David" w:hAnsi="David"/>
        </w:rPr>
        <w:t>.</w:t>
      </w:r>
    </w:p>
    <w:p w14:paraId="5ACB45E7" w14:textId="17768FC8" w:rsidR="009C0C60" w:rsidRPr="00BC4BF3" w:rsidRDefault="009C0C60">
      <w:pPr>
        <w:pStyle w:val="a0"/>
        <w:numPr>
          <w:ilvl w:val="0"/>
          <w:numId w:val="29"/>
        </w:numPr>
        <w:jc w:val="both"/>
        <w:rPr>
          <w:rFonts w:ascii="David" w:hAnsi="David"/>
          <w:b/>
          <w:bCs/>
          <w:sz w:val="24"/>
        </w:rPr>
      </w:pPr>
      <w:r w:rsidRPr="00BC4BF3">
        <w:rPr>
          <w:rFonts w:ascii="David" w:hAnsi="David"/>
          <w:b/>
          <w:bCs/>
          <w:rtl/>
        </w:rPr>
        <w:lastRenderedPageBreak/>
        <w:t>הרשאות:</w:t>
      </w:r>
      <w:r w:rsidRPr="00BC4BF3">
        <w:rPr>
          <w:rFonts w:ascii="David" w:hAnsi="David"/>
        </w:rPr>
        <w:t xml:space="preserve"> </w:t>
      </w:r>
      <w:r w:rsidRPr="00BC4BF3">
        <w:rPr>
          <w:rFonts w:ascii="David" w:hAnsi="David"/>
          <w:rtl/>
        </w:rPr>
        <w:t>הרשאת עריכה מלאה במסך "לוגיסטיקה", לצורך עדכון רשימות תיוג</w:t>
      </w:r>
      <w:r w:rsidRPr="00BC4BF3">
        <w:rPr>
          <w:rFonts w:ascii="David" w:hAnsi="David"/>
        </w:rPr>
        <w:t xml:space="preserve">   </w:t>
      </w:r>
      <w:r w:rsidRPr="00BC4BF3">
        <w:rPr>
          <w:rFonts w:ascii="David" w:hAnsi="David"/>
          <w:rtl/>
        </w:rPr>
        <w:t>וסטטוס הכנת המוצרים. הרשאת צפייה במפרטי הפרויקט הנדרשים. גישה חסומה למודולים פיננסיים, שכר ולקוחות.</w:t>
      </w:r>
    </w:p>
    <w:p w14:paraId="4345A5D4" w14:textId="3A76B6F6" w:rsidR="009C0C60" w:rsidRPr="00BC4BF3" w:rsidRDefault="00A91AEC" w:rsidP="009C0C60">
      <w:pPr>
        <w:pStyle w:val="3"/>
        <w:rPr>
          <w:sz w:val="24"/>
        </w:rPr>
      </w:pPr>
      <w:r w:rsidRPr="00BC4BF3">
        <w:rPr>
          <w:sz w:val="24"/>
          <w:rtl/>
        </w:rPr>
        <w:t xml:space="preserve"> </w:t>
      </w:r>
      <w:bookmarkStart w:id="81" w:name="_Toc232719634"/>
      <w:r w:rsidR="009C0C60" w:rsidRPr="00BC4BF3">
        <w:rPr>
          <w:sz w:val="24"/>
          <w:rtl/>
        </w:rPr>
        <w:t>ממשק ניהול הרשאות</w:t>
      </w:r>
      <w:bookmarkEnd w:id="81"/>
    </w:p>
    <w:p w14:paraId="61F799F8" w14:textId="50B43B3D" w:rsidR="009C0C60" w:rsidRPr="00BC4BF3" w:rsidRDefault="009C0C60" w:rsidP="009C0C60">
      <w:pPr>
        <w:pStyle w:val="a0"/>
        <w:jc w:val="both"/>
        <w:rPr>
          <w:rFonts w:ascii="David" w:hAnsi="David"/>
          <w:rtl/>
        </w:rPr>
      </w:pPr>
      <w:r w:rsidRPr="00BC4BF3">
        <w:rPr>
          <w:rFonts w:ascii="David" w:hAnsi="David"/>
          <w:rtl/>
        </w:rPr>
        <w:t>מסך המנכ"ל</w:t>
      </w:r>
      <w:r w:rsidRPr="00BC4BF3">
        <w:rPr>
          <w:rFonts w:ascii="David" w:hAnsi="David"/>
        </w:rPr>
        <w:t xml:space="preserve"> – </w:t>
      </w:r>
      <w:r w:rsidRPr="00BC4BF3">
        <w:rPr>
          <w:rFonts w:ascii="David" w:hAnsi="David"/>
          <w:rtl/>
        </w:rPr>
        <w:t>על מנת לאפשר גמישות ניהולית ולאכוף את המודל המפורט לעיל, המערכת כוללת מסך ייעודי לניהול משתמשים והרשאות הנגיש למנכ"ל בלבד. מרכז המסך מציג "מטריצת הרשאות" חזותית, המצליבה בין התפקידים בארגון לבין מודולי המערכת השונים. המנכ"ל מורשה להגדיר את רמת הגישה בכל נקודת הצטלבות במטריצה (ללא צורך בהתערבות מתכנת), על ידי בחירה בין שלושה מצבים לוגיים</w:t>
      </w:r>
      <w:r w:rsidRPr="00BC4BF3">
        <w:rPr>
          <w:rFonts w:ascii="David" w:hAnsi="David"/>
        </w:rPr>
        <w:t>:</w:t>
      </w:r>
    </w:p>
    <w:p w14:paraId="72DAA4C5" w14:textId="0C8E5212" w:rsidR="009C0C60" w:rsidRPr="00BC4BF3" w:rsidRDefault="009C0C60">
      <w:pPr>
        <w:pStyle w:val="a0"/>
        <w:numPr>
          <w:ilvl w:val="0"/>
          <w:numId w:val="30"/>
        </w:numPr>
        <w:jc w:val="both"/>
        <w:rPr>
          <w:rFonts w:ascii="David" w:hAnsi="David"/>
          <w:b/>
          <w:bCs/>
          <w:sz w:val="24"/>
        </w:rPr>
      </w:pPr>
      <w:r w:rsidRPr="00BC4BF3">
        <w:rPr>
          <w:rFonts w:ascii="David" w:hAnsi="David"/>
          <w:rtl/>
        </w:rPr>
        <w:t>הרשאה מלאה</w:t>
      </w:r>
      <w:r w:rsidRPr="00BC4BF3">
        <w:rPr>
          <w:rFonts w:ascii="David" w:hAnsi="David"/>
        </w:rPr>
        <w:t xml:space="preserve"> </w:t>
      </w:r>
      <w:r w:rsidRPr="00BC4BF3">
        <w:rPr>
          <w:rFonts w:ascii="David" w:hAnsi="David"/>
          <w:rtl/>
        </w:rPr>
        <w:t>(סמל</w:t>
      </w:r>
      <w:r w:rsidRPr="00BC4BF3">
        <w:rPr>
          <w:rFonts w:ascii="David" w:hAnsi="David"/>
        </w:rPr>
        <w:t xml:space="preserve"> :(V </w:t>
      </w:r>
      <w:r w:rsidRPr="00BC4BF3">
        <w:rPr>
          <w:rFonts w:ascii="David" w:hAnsi="David"/>
          <w:rtl/>
        </w:rPr>
        <w:t>אישור צפייה ועריכה</w:t>
      </w:r>
      <w:r w:rsidRPr="00BC4BF3">
        <w:rPr>
          <w:rFonts w:ascii="David" w:hAnsi="David"/>
        </w:rPr>
        <w:t xml:space="preserve"> </w:t>
      </w:r>
      <w:r w:rsidRPr="00BC4BF3">
        <w:rPr>
          <w:rFonts w:ascii="David" w:hAnsi="David"/>
          <w:rtl/>
        </w:rPr>
        <w:t>במודול.</w:t>
      </w:r>
    </w:p>
    <w:p w14:paraId="48F00610" w14:textId="7BD12AB7" w:rsidR="009C0C60" w:rsidRPr="00BC4BF3" w:rsidRDefault="009C0C60">
      <w:pPr>
        <w:pStyle w:val="a0"/>
        <w:numPr>
          <w:ilvl w:val="0"/>
          <w:numId w:val="30"/>
        </w:numPr>
        <w:jc w:val="both"/>
        <w:rPr>
          <w:rFonts w:ascii="David" w:hAnsi="David"/>
          <w:b/>
          <w:bCs/>
          <w:sz w:val="24"/>
        </w:rPr>
      </w:pPr>
      <w:r w:rsidRPr="00BC4BF3">
        <w:rPr>
          <w:rFonts w:ascii="David" w:hAnsi="David"/>
          <w:rtl/>
        </w:rPr>
        <w:t>צפייה בלבד (סמל עין):</w:t>
      </w:r>
      <w:r w:rsidRPr="00BC4BF3">
        <w:rPr>
          <w:rFonts w:ascii="David" w:hAnsi="David"/>
        </w:rPr>
        <w:t xml:space="preserve"> </w:t>
      </w:r>
      <w:r w:rsidRPr="00BC4BF3">
        <w:rPr>
          <w:rFonts w:ascii="David" w:hAnsi="David"/>
          <w:rtl/>
        </w:rPr>
        <w:t>אישור שליפת נתונים לקריאה בלבד ללא יכולת שמירת שינויים.</w:t>
      </w:r>
    </w:p>
    <w:p w14:paraId="3B256E40" w14:textId="721DFB2A" w:rsidR="009C0C60" w:rsidRPr="00BC4BF3" w:rsidRDefault="009C0C60">
      <w:pPr>
        <w:pStyle w:val="a0"/>
        <w:numPr>
          <w:ilvl w:val="0"/>
          <w:numId w:val="30"/>
        </w:numPr>
        <w:jc w:val="both"/>
        <w:rPr>
          <w:rFonts w:ascii="David" w:hAnsi="David"/>
          <w:b/>
          <w:bCs/>
          <w:sz w:val="24"/>
        </w:rPr>
      </w:pPr>
      <w:r w:rsidRPr="00BC4BF3">
        <w:rPr>
          <w:rFonts w:ascii="David" w:hAnsi="David"/>
          <w:rtl/>
        </w:rPr>
        <w:t>חסימה (סמל מינוס):</w:t>
      </w:r>
      <w:r w:rsidRPr="00BC4BF3">
        <w:rPr>
          <w:rFonts w:ascii="David" w:hAnsi="David"/>
        </w:rPr>
        <w:t xml:space="preserve"> </w:t>
      </w:r>
      <w:r w:rsidRPr="00BC4BF3">
        <w:rPr>
          <w:rFonts w:ascii="David" w:hAnsi="David"/>
          <w:rtl/>
        </w:rPr>
        <w:t>מניעת גישה מוחלטת למודול למניעת זליגת מידע רגיש.</w:t>
      </w:r>
    </w:p>
    <w:p w14:paraId="2603704F" w14:textId="03396B68" w:rsidR="009C0C60" w:rsidRPr="00BC4BF3" w:rsidRDefault="00B0707E" w:rsidP="009C0C60">
      <w:pPr>
        <w:pStyle w:val="a0"/>
        <w:spacing w:after="0" w:line="200" w:lineRule="exact"/>
        <w:ind w:left="1429"/>
        <w:jc w:val="both"/>
        <w:rPr>
          <w:rFonts w:ascii="David" w:hAnsi="David"/>
          <w:sz w:val="24"/>
        </w:rPr>
      </w:pPr>
      <w:r w:rsidRPr="00BC4BF3">
        <w:rPr>
          <w:rFonts w:ascii="David" w:hAnsi="David"/>
          <w:noProof/>
          <w:sz w:val="24"/>
          <w:rtl/>
        </w:rPr>
        <w:drawing>
          <wp:anchor distT="0" distB="0" distL="114300" distR="114300" simplePos="0" relativeHeight="251725824" behindDoc="0" locked="0" layoutInCell="1" allowOverlap="1" wp14:anchorId="327294BD" wp14:editId="4CDA1812">
            <wp:simplePos x="0" y="0"/>
            <wp:positionH relativeFrom="margin">
              <wp:align>center</wp:align>
            </wp:positionH>
            <wp:positionV relativeFrom="paragraph">
              <wp:posOffset>146464</wp:posOffset>
            </wp:positionV>
            <wp:extent cx="5746231" cy="3593989"/>
            <wp:effectExtent l="0" t="0" r="6985" b="6985"/>
            <wp:wrapNone/>
            <wp:docPr id="4642192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21921" name=""/>
                    <pic:cNvPicPr/>
                  </pic:nvPicPr>
                  <pic:blipFill>
                    <a:blip r:embed="rId35">
                      <a:extLst>
                        <a:ext uri="{28A0092B-C50C-407E-A947-70E740481C1C}">
                          <a14:useLocalDpi xmlns:a14="http://schemas.microsoft.com/office/drawing/2010/main" val="0"/>
                        </a:ext>
                      </a:extLst>
                    </a:blip>
                    <a:stretch>
                      <a:fillRect/>
                    </a:stretch>
                  </pic:blipFill>
                  <pic:spPr>
                    <a:xfrm>
                      <a:off x="0" y="0"/>
                      <a:ext cx="5746231" cy="3593989"/>
                    </a:xfrm>
                    <a:prstGeom prst="rect">
                      <a:avLst/>
                    </a:prstGeom>
                  </pic:spPr>
                </pic:pic>
              </a:graphicData>
            </a:graphic>
            <wp14:sizeRelH relativeFrom="margin">
              <wp14:pctWidth>0</wp14:pctWidth>
            </wp14:sizeRelH>
            <wp14:sizeRelV relativeFrom="margin">
              <wp14:pctHeight>0</wp14:pctHeight>
            </wp14:sizeRelV>
          </wp:anchor>
        </w:drawing>
      </w:r>
    </w:p>
    <w:p w14:paraId="6CF83F1E" w14:textId="2E274F6A" w:rsidR="009C0C60" w:rsidRPr="00BC4BF3" w:rsidRDefault="009C0C60" w:rsidP="009C0C60">
      <w:pPr>
        <w:jc w:val="both"/>
        <w:rPr>
          <w:rFonts w:ascii="David" w:hAnsi="David"/>
          <w:sz w:val="24"/>
          <w:rtl/>
        </w:rPr>
      </w:pPr>
    </w:p>
    <w:p w14:paraId="0A9A597D" w14:textId="77777777" w:rsidR="009C0C60" w:rsidRPr="00BC4BF3" w:rsidRDefault="009C0C60" w:rsidP="009C0C60">
      <w:pPr>
        <w:spacing w:after="0" w:line="200" w:lineRule="exact"/>
        <w:rPr>
          <w:rFonts w:ascii="David" w:hAnsi="David"/>
          <w:sz w:val="24"/>
          <w:rtl/>
        </w:rPr>
      </w:pPr>
    </w:p>
    <w:p w14:paraId="1E5BEEB3" w14:textId="77777777" w:rsidR="00B0707E" w:rsidRDefault="00B0707E" w:rsidP="009C0C60">
      <w:pPr>
        <w:jc w:val="center"/>
        <w:rPr>
          <w:rFonts w:ascii="David" w:hAnsi="David"/>
          <w:sz w:val="24"/>
          <w:rtl/>
        </w:rPr>
      </w:pPr>
    </w:p>
    <w:p w14:paraId="1D019583" w14:textId="77777777" w:rsidR="00B0707E" w:rsidRDefault="00B0707E" w:rsidP="009C0C60">
      <w:pPr>
        <w:jc w:val="center"/>
        <w:rPr>
          <w:rFonts w:ascii="David" w:hAnsi="David"/>
          <w:sz w:val="24"/>
          <w:rtl/>
        </w:rPr>
      </w:pPr>
    </w:p>
    <w:p w14:paraId="614EBD74" w14:textId="77777777" w:rsidR="00B0707E" w:rsidRDefault="00B0707E" w:rsidP="009C0C60">
      <w:pPr>
        <w:jc w:val="center"/>
        <w:rPr>
          <w:rFonts w:ascii="David" w:hAnsi="David"/>
          <w:sz w:val="24"/>
          <w:rtl/>
        </w:rPr>
      </w:pPr>
    </w:p>
    <w:p w14:paraId="01927196" w14:textId="77777777" w:rsidR="00B0707E" w:rsidRDefault="00B0707E" w:rsidP="009C0C60">
      <w:pPr>
        <w:jc w:val="center"/>
        <w:rPr>
          <w:rFonts w:ascii="David" w:hAnsi="David"/>
          <w:sz w:val="24"/>
          <w:rtl/>
        </w:rPr>
      </w:pPr>
    </w:p>
    <w:p w14:paraId="586829C2" w14:textId="77777777" w:rsidR="00B0707E" w:rsidRDefault="00B0707E" w:rsidP="009C0C60">
      <w:pPr>
        <w:jc w:val="center"/>
        <w:rPr>
          <w:rFonts w:ascii="David" w:hAnsi="David"/>
          <w:sz w:val="24"/>
          <w:rtl/>
        </w:rPr>
      </w:pPr>
    </w:p>
    <w:p w14:paraId="1929A4F2" w14:textId="77777777" w:rsidR="00B0707E" w:rsidRDefault="00B0707E" w:rsidP="009C0C60">
      <w:pPr>
        <w:jc w:val="center"/>
        <w:rPr>
          <w:rFonts w:ascii="David" w:hAnsi="David"/>
          <w:sz w:val="24"/>
          <w:rtl/>
        </w:rPr>
      </w:pPr>
    </w:p>
    <w:p w14:paraId="1E5AB5B9" w14:textId="77777777" w:rsidR="00B0707E" w:rsidRDefault="00B0707E" w:rsidP="009C0C60">
      <w:pPr>
        <w:jc w:val="center"/>
        <w:rPr>
          <w:rFonts w:ascii="David" w:hAnsi="David"/>
          <w:sz w:val="24"/>
          <w:rtl/>
        </w:rPr>
      </w:pPr>
    </w:p>
    <w:p w14:paraId="547D38CB" w14:textId="77777777" w:rsidR="00B0707E" w:rsidRDefault="00B0707E" w:rsidP="009C0C60">
      <w:pPr>
        <w:jc w:val="center"/>
        <w:rPr>
          <w:rFonts w:ascii="David" w:hAnsi="David"/>
          <w:sz w:val="24"/>
          <w:rtl/>
        </w:rPr>
      </w:pPr>
    </w:p>
    <w:p w14:paraId="76271C25" w14:textId="77777777" w:rsidR="00B0707E" w:rsidRDefault="00B0707E" w:rsidP="009C0C60">
      <w:pPr>
        <w:jc w:val="center"/>
        <w:rPr>
          <w:rFonts w:ascii="David" w:hAnsi="David"/>
          <w:sz w:val="24"/>
          <w:rtl/>
        </w:rPr>
      </w:pPr>
    </w:p>
    <w:p w14:paraId="38AE94A8" w14:textId="77777777" w:rsidR="00B0707E" w:rsidRDefault="00B0707E" w:rsidP="009C0C60">
      <w:pPr>
        <w:jc w:val="center"/>
        <w:rPr>
          <w:rFonts w:ascii="David" w:hAnsi="David"/>
          <w:sz w:val="24"/>
          <w:rtl/>
        </w:rPr>
      </w:pPr>
    </w:p>
    <w:p w14:paraId="6BE84DD0" w14:textId="77777777" w:rsidR="00B0707E" w:rsidRDefault="00B0707E" w:rsidP="009C0C60">
      <w:pPr>
        <w:jc w:val="center"/>
        <w:rPr>
          <w:rFonts w:ascii="David" w:hAnsi="David"/>
          <w:sz w:val="24"/>
          <w:rtl/>
        </w:rPr>
      </w:pPr>
    </w:p>
    <w:p w14:paraId="5E7A18DB" w14:textId="77777777" w:rsidR="00B0707E" w:rsidRDefault="00B0707E" w:rsidP="009C0C60">
      <w:pPr>
        <w:jc w:val="center"/>
        <w:rPr>
          <w:rFonts w:ascii="David" w:hAnsi="David"/>
          <w:sz w:val="24"/>
          <w:rtl/>
        </w:rPr>
      </w:pPr>
    </w:p>
    <w:p w14:paraId="7C7EC827" w14:textId="77777777" w:rsidR="00B0707E" w:rsidRDefault="00B0707E" w:rsidP="009C0C60">
      <w:pPr>
        <w:jc w:val="center"/>
        <w:rPr>
          <w:rFonts w:ascii="David" w:hAnsi="David"/>
          <w:sz w:val="24"/>
          <w:rtl/>
        </w:rPr>
      </w:pPr>
    </w:p>
    <w:p w14:paraId="5E67BFFD" w14:textId="0D1868F2" w:rsidR="009C0C60" w:rsidRPr="00BC4BF3" w:rsidRDefault="009C0C60" w:rsidP="009C0C60">
      <w:pPr>
        <w:jc w:val="center"/>
        <w:rPr>
          <w:rFonts w:ascii="David" w:hAnsi="David"/>
          <w:sz w:val="24"/>
          <w:rtl/>
        </w:rPr>
      </w:pPr>
      <w:r w:rsidRPr="00BC4BF3">
        <w:rPr>
          <w:rFonts w:ascii="David" w:hAnsi="David"/>
          <w:sz w:val="24"/>
          <w:rtl/>
        </w:rPr>
        <w:t>תמונה 5.01: מסך ניהול הרשאות</w:t>
      </w:r>
    </w:p>
    <w:p w14:paraId="1C11DBE8" w14:textId="77777777" w:rsidR="0065187B" w:rsidRPr="00BC4BF3" w:rsidRDefault="0065187B">
      <w:pPr>
        <w:bidi w:val="0"/>
        <w:spacing w:after="160" w:line="259" w:lineRule="auto"/>
        <w:rPr>
          <w:rFonts w:ascii="David" w:hAnsi="David"/>
          <w:b/>
          <w:bCs/>
          <w:color w:val="000000" w:themeColor="text1"/>
          <w:sz w:val="24"/>
          <w:szCs w:val="28"/>
          <w:rtl/>
        </w:rPr>
      </w:pPr>
      <w:r w:rsidRPr="00BC4BF3">
        <w:rPr>
          <w:rFonts w:ascii="David" w:hAnsi="David"/>
          <w:rtl/>
        </w:rPr>
        <w:br w:type="page"/>
      </w:r>
    </w:p>
    <w:p w14:paraId="4D3D33DC" w14:textId="6B75AA44" w:rsidR="009C0C60" w:rsidRPr="00BC4BF3" w:rsidRDefault="00F012C4" w:rsidP="00773CB6">
      <w:pPr>
        <w:pStyle w:val="2"/>
      </w:pPr>
      <w:r w:rsidRPr="00BC4BF3">
        <w:rPr>
          <w:rtl/>
        </w:rPr>
        <w:lastRenderedPageBreak/>
        <w:t xml:space="preserve"> </w:t>
      </w:r>
      <w:bookmarkStart w:id="82" w:name="_Toc232719635"/>
      <w:r w:rsidRPr="00BC4BF3">
        <w:rPr>
          <w:rtl/>
        </w:rPr>
        <w:t>תהליכים במערכת החדשה</w:t>
      </w:r>
      <w:bookmarkEnd w:id="82"/>
    </w:p>
    <w:p w14:paraId="3FFB6ECA" w14:textId="69AE0821" w:rsidR="009C0C60" w:rsidRPr="00BC4BF3" w:rsidRDefault="00115284" w:rsidP="009C0C60">
      <w:pPr>
        <w:pStyle w:val="3"/>
        <w:rPr>
          <w:sz w:val="24"/>
        </w:rPr>
      </w:pPr>
      <w:r w:rsidRPr="00BC4BF3">
        <w:rPr>
          <w:sz w:val="24"/>
          <w:rtl/>
        </w:rPr>
        <w:t xml:space="preserve"> </w:t>
      </w:r>
      <w:bookmarkStart w:id="83" w:name="_Toc232719636"/>
      <w:r w:rsidR="009C0C60" w:rsidRPr="00BC4BF3">
        <w:rPr>
          <w:sz w:val="24"/>
          <w:rtl/>
        </w:rPr>
        <w:t>תהליך מחזור חיי הפרויקט במערכת החדשה</w:t>
      </w:r>
      <w:bookmarkEnd w:id="83"/>
    </w:p>
    <w:p w14:paraId="2BD61C7E" w14:textId="77777777" w:rsidR="009C0C60" w:rsidRPr="00BC4BF3" w:rsidRDefault="009C0C60" w:rsidP="009C0C60">
      <w:pPr>
        <w:pStyle w:val="a0"/>
        <w:jc w:val="both"/>
        <w:rPr>
          <w:rFonts w:ascii="David" w:hAnsi="David"/>
          <w:rtl/>
        </w:rPr>
      </w:pPr>
      <w:r w:rsidRPr="00BC4BF3">
        <w:rPr>
          <w:rFonts w:ascii="David" w:hAnsi="David"/>
          <w:rtl/>
        </w:rPr>
        <w:t>תהליך זה מציג את זרימת המידע במערכת</w:t>
      </w:r>
      <w:r w:rsidRPr="00BC4BF3">
        <w:rPr>
          <w:rFonts w:ascii="David" w:hAnsi="David"/>
        </w:rPr>
        <w:t xml:space="preserve"> REG-IN</w:t>
      </w:r>
      <w:r w:rsidRPr="00BC4BF3">
        <w:rPr>
          <w:rFonts w:ascii="David" w:hAnsi="David"/>
          <w:rtl/>
        </w:rPr>
        <w:t>, החל מקליטת הפנייה הראשונית של הלקוח ועד לסגירה הפיננסית של האירוע</w:t>
      </w:r>
      <w:r w:rsidRPr="00BC4BF3">
        <w:rPr>
          <w:rFonts w:ascii="David" w:hAnsi="David"/>
        </w:rPr>
        <w:t>.</w:t>
      </w:r>
    </w:p>
    <w:p w14:paraId="500FD0D5" w14:textId="77777777" w:rsidR="009C0C60" w:rsidRPr="00BC4BF3" w:rsidRDefault="009C0C60" w:rsidP="009C0C60">
      <w:pPr>
        <w:pStyle w:val="a0"/>
        <w:jc w:val="both"/>
        <w:rPr>
          <w:rFonts w:ascii="David" w:hAnsi="David"/>
          <w:rtl/>
        </w:rPr>
      </w:pPr>
      <w:r w:rsidRPr="00BC4BF3">
        <w:rPr>
          <w:rFonts w:ascii="David" w:hAnsi="David"/>
          <w:rtl/>
        </w:rPr>
        <w:t>בשונה מהמצב הקיים, שבו המידע מועבר ידנית ובאופן מבוזר בין המנהלות, המערכת החדשה מנהלת שרשרת תפעולית אחודה. לאחר סיום המשא ומתן ואישור הצעת המחיר, העבודה מתפצלת למספר נתיבים מקבילים הפועלים בו-זמנית</w:t>
      </w:r>
      <w:r w:rsidRPr="00BC4BF3">
        <w:rPr>
          <w:rFonts w:ascii="David" w:hAnsi="David"/>
        </w:rPr>
        <w:t>:</w:t>
      </w:r>
    </w:p>
    <w:p w14:paraId="2B372C07" w14:textId="07314041" w:rsidR="009C0C60" w:rsidRPr="00BC4BF3" w:rsidRDefault="009C0C60">
      <w:pPr>
        <w:pStyle w:val="a0"/>
        <w:numPr>
          <w:ilvl w:val="0"/>
          <w:numId w:val="31"/>
        </w:numPr>
        <w:jc w:val="both"/>
        <w:rPr>
          <w:rFonts w:ascii="David" w:hAnsi="David"/>
          <w:b/>
          <w:bCs/>
          <w:sz w:val="24"/>
          <w:rtl/>
        </w:rPr>
      </w:pPr>
      <w:r w:rsidRPr="00BC4BF3">
        <w:rPr>
          <w:rFonts w:ascii="David" w:hAnsi="David"/>
          <w:rtl/>
        </w:rPr>
        <w:t>ניהול ובקרת הפרויקט</w:t>
      </w:r>
      <w:r w:rsidR="00BC0959" w:rsidRPr="00BC4BF3">
        <w:rPr>
          <w:rFonts w:ascii="David" w:hAnsi="David"/>
          <w:rtl/>
        </w:rPr>
        <w:t xml:space="preserve">, </w:t>
      </w:r>
      <w:r w:rsidRPr="00BC4BF3">
        <w:rPr>
          <w:rFonts w:ascii="David" w:hAnsi="David"/>
          <w:rtl/>
        </w:rPr>
        <w:t>תפעול הלוגיסטיקה</w:t>
      </w:r>
      <w:r w:rsidR="00BC0959" w:rsidRPr="00BC4BF3">
        <w:rPr>
          <w:rFonts w:ascii="David" w:hAnsi="David"/>
          <w:rtl/>
        </w:rPr>
        <w:t xml:space="preserve">, </w:t>
      </w:r>
      <w:r w:rsidRPr="00BC4BF3">
        <w:rPr>
          <w:rFonts w:ascii="David" w:hAnsi="David"/>
          <w:rtl/>
        </w:rPr>
        <w:t>שיבוץ דיילות לפרויקט</w:t>
      </w:r>
    </w:p>
    <w:p w14:paraId="7EA0D0B2" w14:textId="17546064" w:rsidR="009C0C60" w:rsidRPr="00BC4BF3" w:rsidRDefault="009C0C60" w:rsidP="009C0C60">
      <w:pPr>
        <w:pStyle w:val="a0"/>
        <w:jc w:val="both"/>
        <w:rPr>
          <w:rFonts w:ascii="David" w:hAnsi="David"/>
          <w:rtl/>
        </w:rPr>
      </w:pPr>
      <w:r w:rsidRPr="00BC4BF3">
        <w:rPr>
          <w:rFonts w:ascii="David" w:hAnsi="David"/>
          <w:rtl/>
        </w:rPr>
        <w:t>שלב זה מתנהל באופן רציף כל עוד מועד האירוע טרם הגיע. המערכת מסנכרנת בין כלל המודולים לקראת יום האירוע, ולאחריו מתכנסת חזרה לציר אחד המטפל ב-:</w:t>
      </w:r>
    </w:p>
    <w:p w14:paraId="7A7339CB" w14:textId="1C287509" w:rsidR="009C0C60" w:rsidRPr="00BC4BF3" w:rsidRDefault="009C0C60">
      <w:pPr>
        <w:pStyle w:val="a0"/>
        <w:numPr>
          <w:ilvl w:val="0"/>
          <w:numId w:val="32"/>
        </w:numPr>
        <w:jc w:val="both"/>
        <w:rPr>
          <w:rFonts w:ascii="David" w:hAnsi="David"/>
        </w:rPr>
      </w:pPr>
      <w:r w:rsidRPr="00BC4BF3">
        <w:rPr>
          <w:rFonts w:ascii="David" w:hAnsi="David"/>
          <w:rtl/>
        </w:rPr>
        <w:t>הזנת נתונים סופיים מהאירוע – סגירת אירוע תפעולית.</w:t>
      </w:r>
    </w:p>
    <w:p w14:paraId="317D07C6" w14:textId="17596058" w:rsidR="009C0C60" w:rsidRPr="00BC4BF3" w:rsidRDefault="009C0C60">
      <w:pPr>
        <w:pStyle w:val="a0"/>
        <w:numPr>
          <w:ilvl w:val="0"/>
          <w:numId w:val="32"/>
        </w:numPr>
        <w:jc w:val="both"/>
        <w:rPr>
          <w:rFonts w:ascii="David" w:hAnsi="David"/>
          <w:rtl/>
        </w:rPr>
      </w:pPr>
      <w:r w:rsidRPr="00BC4BF3">
        <w:rPr>
          <w:rFonts w:ascii="David" w:hAnsi="David"/>
          <w:rtl/>
        </w:rPr>
        <w:t>גבייה וניהול משוב מול הלקוח – עד לסיום הפרויקט.</w:t>
      </w:r>
    </w:p>
    <w:p w14:paraId="0FCF9E4F" w14:textId="12FFB98A" w:rsidR="009C0C60" w:rsidRPr="00BC4BF3" w:rsidRDefault="009C0C60" w:rsidP="00193EE1">
      <w:pPr>
        <w:pStyle w:val="a0"/>
        <w:jc w:val="both"/>
        <w:rPr>
          <w:rFonts w:ascii="David" w:hAnsi="David"/>
          <w:rtl/>
        </w:rPr>
      </w:pPr>
      <w:r w:rsidRPr="00BC4BF3">
        <w:rPr>
          <w:rFonts w:ascii="David" w:hAnsi="David"/>
          <w:rtl/>
        </w:rPr>
        <w:t>שדה סטטוס הפרויקט מוגבל</w:t>
      </w:r>
      <w:r w:rsidRPr="00BC4BF3">
        <w:rPr>
          <w:rFonts w:ascii="David" w:hAnsi="David"/>
        </w:rPr>
        <w:t xml:space="preserve">  </w:t>
      </w:r>
      <w:r w:rsidRPr="00BC4BF3">
        <w:rPr>
          <w:rFonts w:ascii="David" w:hAnsi="David"/>
          <w:rtl/>
        </w:rPr>
        <w:t>לערכים הבאים בלבד: 'טרם החל', 'בתהליך', 'מוכן לביצוע', 'אירוע הסתיים', 'ממתין לחשבונית', 'ממתין לתשלום', 'פרויקט הסתיים', 'בוטל'.</w:t>
      </w:r>
    </w:p>
    <w:p w14:paraId="2AF8F0C7" w14:textId="768C6559" w:rsidR="009C0C60" w:rsidRPr="00BC4BF3" w:rsidRDefault="009C0C60" w:rsidP="009C0C60">
      <w:pPr>
        <w:spacing w:after="0" w:line="200" w:lineRule="exact"/>
        <w:rPr>
          <w:rFonts w:ascii="David" w:hAnsi="David"/>
          <w:b/>
          <w:bCs/>
          <w:sz w:val="24"/>
          <w:rtl/>
        </w:rPr>
      </w:pPr>
    </w:p>
    <w:p w14:paraId="1D799851" w14:textId="777D9FD2" w:rsidR="00B0707E" w:rsidRDefault="00B0707E" w:rsidP="009C0C60">
      <w:pPr>
        <w:jc w:val="center"/>
        <w:rPr>
          <w:rFonts w:ascii="David" w:hAnsi="David"/>
          <w:sz w:val="24"/>
          <w:rtl/>
        </w:rPr>
      </w:pPr>
      <w:r w:rsidRPr="00BC4BF3">
        <w:rPr>
          <w:rFonts w:ascii="David" w:hAnsi="David"/>
          <w:b/>
          <w:bCs/>
          <w:noProof/>
          <w:sz w:val="24"/>
          <w:rtl/>
        </w:rPr>
        <w:drawing>
          <wp:anchor distT="0" distB="0" distL="114300" distR="114300" simplePos="0" relativeHeight="251672576" behindDoc="0" locked="0" layoutInCell="1" allowOverlap="1" wp14:anchorId="34A37280" wp14:editId="29694070">
            <wp:simplePos x="0" y="0"/>
            <wp:positionH relativeFrom="margin">
              <wp:align>center</wp:align>
            </wp:positionH>
            <wp:positionV relativeFrom="paragraph">
              <wp:posOffset>3810</wp:posOffset>
            </wp:positionV>
            <wp:extent cx="3958590" cy="4515485"/>
            <wp:effectExtent l="0" t="0" r="3810" b="0"/>
            <wp:wrapNone/>
            <wp:docPr id="164735985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359851" name=""/>
                    <pic:cNvPicPr/>
                  </pic:nvPicPr>
                  <pic:blipFill>
                    <a:blip r:embed="rId36">
                      <a:extLst>
                        <a:ext uri="{28A0092B-C50C-407E-A947-70E740481C1C}">
                          <a14:useLocalDpi xmlns:a14="http://schemas.microsoft.com/office/drawing/2010/main" val="0"/>
                        </a:ext>
                      </a:extLst>
                    </a:blip>
                    <a:stretch>
                      <a:fillRect/>
                    </a:stretch>
                  </pic:blipFill>
                  <pic:spPr>
                    <a:xfrm>
                      <a:off x="0" y="0"/>
                      <a:ext cx="3958590" cy="4515485"/>
                    </a:xfrm>
                    <a:prstGeom prst="rect">
                      <a:avLst/>
                    </a:prstGeom>
                    <a:ln>
                      <a:noFill/>
                    </a:ln>
                  </pic:spPr>
                </pic:pic>
              </a:graphicData>
            </a:graphic>
            <wp14:sizeRelH relativeFrom="margin">
              <wp14:pctWidth>0</wp14:pctWidth>
            </wp14:sizeRelH>
            <wp14:sizeRelV relativeFrom="margin">
              <wp14:pctHeight>0</wp14:pctHeight>
            </wp14:sizeRelV>
          </wp:anchor>
        </w:drawing>
      </w:r>
    </w:p>
    <w:p w14:paraId="7641B339" w14:textId="77777777" w:rsidR="00B0707E" w:rsidRDefault="00B0707E" w:rsidP="009C0C60">
      <w:pPr>
        <w:jc w:val="center"/>
        <w:rPr>
          <w:rFonts w:ascii="David" w:hAnsi="David"/>
          <w:sz w:val="24"/>
          <w:rtl/>
        </w:rPr>
      </w:pPr>
    </w:p>
    <w:p w14:paraId="0AB47AFC" w14:textId="77777777" w:rsidR="00B0707E" w:rsidRDefault="00B0707E" w:rsidP="009C0C60">
      <w:pPr>
        <w:jc w:val="center"/>
        <w:rPr>
          <w:rFonts w:ascii="David" w:hAnsi="David"/>
          <w:sz w:val="24"/>
          <w:rtl/>
        </w:rPr>
      </w:pPr>
    </w:p>
    <w:p w14:paraId="248DEB78" w14:textId="77777777" w:rsidR="00B0707E" w:rsidRDefault="00B0707E" w:rsidP="009C0C60">
      <w:pPr>
        <w:jc w:val="center"/>
        <w:rPr>
          <w:rFonts w:ascii="David" w:hAnsi="David"/>
          <w:sz w:val="24"/>
          <w:rtl/>
        </w:rPr>
      </w:pPr>
    </w:p>
    <w:p w14:paraId="52D671CE" w14:textId="77777777" w:rsidR="00B0707E" w:rsidRDefault="00B0707E" w:rsidP="009C0C60">
      <w:pPr>
        <w:jc w:val="center"/>
        <w:rPr>
          <w:rFonts w:ascii="David" w:hAnsi="David"/>
          <w:sz w:val="24"/>
          <w:rtl/>
        </w:rPr>
      </w:pPr>
    </w:p>
    <w:p w14:paraId="222FCF01" w14:textId="77777777" w:rsidR="00B0707E" w:rsidRDefault="00B0707E" w:rsidP="009C0C60">
      <w:pPr>
        <w:jc w:val="center"/>
        <w:rPr>
          <w:rFonts w:ascii="David" w:hAnsi="David"/>
          <w:sz w:val="24"/>
          <w:rtl/>
        </w:rPr>
      </w:pPr>
    </w:p>
    <w:p w14:paraId="6EA080CA" w14:textId="77777777" w:rsidR="00B0707E" w:rsidRDefault="00B0707E" w:rsidP="009C0C60">
      <w:pPr>
        <w:jc w:val="center"/>
        <w:rPr>
          <w:rFonts w:ascii="David" w:hAnsi="David"/>
          <w:sz w:val="24"/>
          <w:rtl/>
        </w:rPr>
      </w:pPr>
    </w:p>
    <w:p w14:paraId="3C650DDE" w14:textId="77777777" w:rsidR="00B0707E" w:rsidRDefault="00B0707E" w:rsidP="009C0C60">
      <w:pPr>
        <w:jc w:val="center"/>
        <w:rPr>
          <w:rFonts w:ascii="David" w:hAnsi="David"/>
          <w:sz w:val="24"/>
          <w:rtl/>
        </w:rPr>
      </w:pPr>
    </w:p>
    <w:p w14:paraId="09BDE52F" w14:textId="77777777" w:rsidR="00B0707E" w:rsidRDefault="00B0707E" w:rsidP="009C0C60">
      <w:pPr>
        <w:jc w:val="center"/>
        <w:rPr>
          <w:rFonts w:ascii="David" w:hAnsi="David"/>
          <w:sz w:val="24"/>
          <w:rtl/>
        </w:rPr>
      </w:pPr>
    </w:p>
    <w:p w14:paraId="13949B6C" w14:textId="77777777" w:rsidR="00B0707E" w:rsidRDefault="00B0707E" w:rsidP="009C0C60">
      <w:pPr>
        <w:jc w:val="center"/>
        <w:rPr>
          <w:rFonts w:ascii="David" w:hAnsi="David"/>
          <w:sz w:val="24"/>
          <w:rtl/>
        </w:rPr>
      </w:pPr>
    </w:p>
    <w:p w14:paraId="7AF571C6" w14:textId="77777777" w:rsidR="00B0707E" w:rsidRDefault="00B0707E" w:rsidP="009C0C60">
      <w:pPr>
        <w:jc w:val="center"/>
        <w:rPr>
          <w:rFonts w:ascii="David" w:hAnsi="David"/>
          <w:sz w:val="24"/>
          <w:rtl/>
        </w:rPr>
      </w:pPr>
    </w:p>
    <w:p w14:paraId="5E5F71F6" w14:textId="77777777" w:rsidR="00B0707E" w:rsidRDefault="00B0707E" w:rsidP="009C0C60">
      <w:pPr>
        <w:jc w:val="center"/>
        <w:rPr>
          <w:rFonts w:ascii="David" w:hAnsi="David"/>
          <w:sz w:val="24"/>
          <w:rtl/>
        </w:rPr>
      </w:pPr>
    </w:p>
    <w:p w14:paraId="3C770DBF" w14:textId="77777777" w:rsidR="00B0707E" w:rsidRDefault="00B0707E" w:rsidP="009C0C60">
      <w:pPr>
        <w:jc w:val="center"/>
        <w:rPr>
          <w:rFonts w:ascii="David" w:hAnsi="David"/>
          <w:sz w:val="24"/>
          <w:rtl/>
        </w:rPr>
      </w:pPr>
    </w:p>
    <w:p w14:paraId="2E82B708" w14:textId="77777777" w:rsidR="00B0707E" w:rsidRDefault="00B0707E" w:rsidP="009C0C60">
      <w:pPr>
        <w:jc w:val="center"/>
        <w:rPr>
          <w:rFonts w:ascii="David" w:hAnsi="David"/>
          <w:sz w:val="24"/>
          <w:rtl/>
        </w:rPr>
      </w:pPr>
    </w:p>
    <w:p w14:paraId="1472146E" w14:textId="77777777" w:rsidR="00B0707E" w:rsidRDefault="00B0707E" w:rsidP="009C0C60">
      <w:pPr>
        <w:jc w:val="center"/>
        <w:rPr>
          <w:rFonts w:ascii="David" w:hAnsi="David"/>
          <w:sz w:val="24"/>
          <w:rtl/>
        </w:rPr>
      </w:pPr>
    </w:p>
    <w:p w14:paraId="7FC4964A" w14:textId="77777777" w:rsidR="00B0707E" w:rsidRDefault="00B0707E" w:rsidP="009C0C60">
      <w:pPr>
        <w:jc w:val="center"/>
        <w:rPr>
          <w:rFonts w:ascii="David" w:hAnsi="David"/>
          <w:sz w:val="24"/>
          <w:rtl/>
        </w:rPr>
      </w:pPr>
    </w:p>
    <w:p w14:paraId="65943041" w14:textId="77777777" w:rsidR="00B0707E" w:rsidRDefault="00B0707E" w:rsidP="009C0C60">
      <w:pPr>
        <w:jc w:val="center"/>
        <w:rPr>
          <w:rFonts w:ascii="David" w:hAnsi="David"/>
          <w:sz w:val="24"/>
          <w:rtl/>
        </w:rPr>
      </w:pPr>
    </w:p>
    <w:p w14:paraId="4652D5A1" w14:textId="77777777" w:rsidR="00B0707E" w:rsidRDefault="00B0707E" w:rsidP="009C0C60">
      <w:pPr>
        <w:jc w:val="center"/>
        <w:rPr>
          <w:rFonts w:ascii="David" w:hAnsi="David"/>
          <w:sz w:val="24"/>
          <w:rtl/>
        </w:rPr>
      </w:pPr>
    </w:p>
    <w:p w14:paraId="2B39BEFD" w14:textId="010C0CC7" w:rsidR="009C0C60" w:rsidRPr="00BC4BF3" w:rsidRDefault="009C0C60" w:rsidP="009C0C60">
      <w:pPr>
        <w:jc w:val="center"/>
        <w:rPr>
          <w:rFonts w:ascii="David" w:hAnsi="David"/>
          <w:sz w:val="24"/>
          <w:rtl/>
        </w:rPr>
      </w:pPr>
      <w:r w:rsidRPr="00BC4BF3">
        <w:rPr>
          <w:rFonts w:ascii="David" w:hAnsi="David"/>
          <w:sz w:val="24"/>
          <w:rtl/>
        </w:rPr>
        <w:t>תרשים 5.02: תהליך מחזור חיי הפרויקט במערכת החדשה</w:t>
      </w:r>
    </w:p>
    <w:p w14:paraId="6160A854" w14:textId="7B0D2098" w:rsidR="009C0C60" w:rsidRPr="00BC4BF3" w:rsidRDefault="006E6690" w:rsidP="009C0C60">
      <w:pPr>
        <w:pStyle w:val="3"/>
        <w:rPr>
          <w:sz w:val="24"/>
        </w:rPr>
      </w:pPr>
      <w:r w:rsidRPr="00BC4BF3">
        <w:rPr>
          <w:sz w:val="24"/>
          <w:rtl/>
        </w:rPr>
        <w:lastRenderedPageBreak/>
        <w:t xml:space="preserve"> </w:t>
      </w:r>
      <w:bookmarkStart w:id="84" w:name="_Toc232719637"/>
      <w:r w:rsidR="009C0C60" w:rsidRPr="00BC4BF3">
        <w:rPr>
          <w:sz w:val="24"/>
          <w:rtl/>
        </w:rPr>
        <w:t>תהליך ניווט במסך הבית</w:t>
      </w:r>
      <w:bookmarkEnd w:id="84"/>
    </w:p>
    <w:p w14:paraId="5426961A" w14:textId="77777777" w:rsidR="009C0C60" w:rsidRPr="00BC4BF3" w:rsidRDefault="009C0C60" w:rsidP="009C0C60">
      <w:pPr>
        <w:pStyle w:val="a0"/>
        <w:jc w:val="both"/>
        <w:rPr>
          <w:rFonts w:ascii="David" w:hAnsi="David"/>
          <w:rtl/>
        </w:rPr>
      </w:pPr>
      <w:r w:rsidRPr="00BC4BF3">
        <w:rPr>
          <w:rFonts w:ascii="David" w:hAnsi="David"/>
          <w:rtl/>
        </w:rPr>
        <w:t>מסך הבית משמש כשער הכניסה וצומת הניווט הראשי של כלל משתמשי המערכת (מנכ"ל, פרויקטים, גיוס, לוגיסטיקה, כספים). מטרתו לייצר שקיפות ארגונית ולשמש כמערכת תומכת החלטה</w:t>
      </w:r>
      <w:r w:rsidRPr="00BC4BF3">
        <w:rPr>
          <w:rFonts w:ascii="David" w:hAnsi="David"/>
        </w:rPr>
        <w:t xml:space="preserve"> </w:t>
      </w:r>
      <w:r w:rsidRPr="00BC4BF3">
        <w:rPr>
          <w:rFonts w:ascii="David" w:hAnsi="David"/>
          <w:rtl/>
        </w:rPr>
        <w:t>המרכזת את מדדי החברה בזמן אמת</w:t>
      </w:r>
      <w:r w:rsidRPr="00BC4BF3">
        <w:rPr>
          <w:rFonts w:ascii="David" w:hAnsi="David"/>
        </w:rPr>
        <w:t>.</w:t>
      </w:r>
    </w:p>
    <w:p w14:paraId="67593963" w14:textId="77777777" w:rsidR="009C0C60" w:rsidRPr="00BC4BF3" w:rsidRDefault="009C0C60" w:rsidP="009C0C60">
      <w:pPr>
        <w:pStyle w:val="a0"/>
        <w:jc w:val="both"/>
        <w:rPr>
          <w:rFonts w:ascii="David" w:hAnsi="David"/>
          <w:rtl/>
        </w:rPr>
      </w:pPr>
      <w:r w:rsidRPr="00BC4BF3">
        <w:rPr>
          <w:rFonts w:ascii="David" w:hAnsi="David"/>
          <w:rtl/>
        </w:rPr>
        <w:t>רכיבי המסך ואפשרויות הניווט</w:t>
      </w:r>
      <w:r w:rsidRPr="00BC4BF3">
        <w:rPr>
          <w:rFonts w:ascii="David" w:hAnsi="David"/>
        </w:rPr>
        <w:t>:</w:t>
      </w:r>
    </w:p>
    <w:p w14:paraId="64FB71EA" w14:textId="23312688" w:rsidR="009C0C60" w:rsidRPr="00BC4BF3" w:rsidRDefault="009C0C60">
      <w:pPr>
        <w:pStyle w:val="a0"/>
        <w:numPr>
          <w:ilvl w:val="0"/>
          <w:numId w:val="33"/>
        </w:numPr>
        <w:jc w:val="both"/>
        <w:rPr>
          <w:rFonts w:ascii="David" w:hAnsi="David"/>
          <w:b/>
          <w:bCs/>
          <w:sz w:val="24"/>
        </w:rPr>
      </w:pPr>
      <w:r w:rsidRPr="00BC4BF3">
        <w:rPr>
          <w:rFonts w:ascii="David" w:hAnsi="David"/>
          <w:rtl/>
        </w:rPr>
        <w:t>חישוב והצגת מדדי ביצוע</w:t>
      </w:r>
      <w:r w:rsidRPr="00BC4BF3">
        <w:rPr>
          <w:rFonts w:ascii="David" w:hAnsi="David"/>
        </w:rPr>
        <w:t xml:space="preserve"> :(KPIs) </w:t>
      </w:r>
      <w:r w:rsidRPr="00BC4BF3">
        <w:rPr>
          <w:rFonts w:ascii="David" w:hAnsi="David"/>
          <w:rtl/>
        </w:rPr>
        <w:t>עם הכניסה למסך, המערכת מחשבת ומציגה 4 כרטיסיות מידע מהירות: רווח גולמי משוער לסוף החודש הנוכחי, כמות פרויקטים פעילים, ממוצע שביעות רצון משוקלל (מחושב רבעונית), וכמות הצעות מחיר הממתינות לאישור הלקוח</w:t>
      </w:r>
      <w:r w:rsidRPr="00BC4BF3">
        <w:rPr>
          <w:rFonts w:ascii="David" w:hAnsi="David"/>
        </w:rPr>
        <w:t>.</w:t>
      </w:r>
      <w:r w:rsidRPr="00BC4BF3">
        <w:rPr>
          <w:rFonts w:ascii="David" w:hAnsi="David"/>
          <w:rtl/>
        </w:rPr>
        <w:t xml:space="preserve"> בפרויקטים פתוחים, המערכת מציגה רווח משוער המחושב על ידי הפחתת העלויות המתוכננות (כפי שנקבעו בהצעת המחיר) מסך ההכנסה</w:t>
      </w:r>
      <w:r w:rsidRPr="00BC4BF3">
        <w:rPr>
          <w:rFonts w:ascii="David" w:hAnsi="David"/>
          <w:sz w:val="24"/>
          <w:rtl/>
        </w:rPr>
        <w:t>.</w:t>
      </w:r>
    </w:p>
    <w:p w14:paraId="1D4E0DE1" w14:textId="4501F0EE" w:rsidR="009C0C60" w:rsidRPr="00BC4BF3" w:rsidRDefault="009C0C60">
      <w:pPr>
        <w:pStyle w:val="a0"/>
        <w:numPr>
          <w:ilvl w:val="0"/>
          <w:numId w:val="33"/>
        </w:numPr>
        <w:jc w:val="both"/>
        <w:rPr>
          <w:rFonts w:ascii="David" w:hAnsi="David"/>
          <w:b/>
          <w:bCs/>
          <w:sz w:val="24"/>
        </w:rPr>
      </w:pPr>
      <w:r w:rsidRPr="00BC4BF3">
        <w:rPr>
          <w:rFonts w:ascii="David" w:hAnsi="David"/>
          <w:rtl/>
        </w:rPr>
        <w:t>פריסת לוח אירועים:</w:t>
      </w:r>
      <w:r w:rsidRPr="00BC4BF3">
        <w:rPr>
          <w:rFonts w:ascii="David" w:hAnsi="David"/>
        </w:rPr>
        <w:t xml:space="preserve"> </w:t>
      </w:r>
      <w:r w:rsidRPr="00BC4BF3">
        <w:rPr>
          <w:rFonts w:ascii="David" w:hAnsi="David"/>
          <w:rtl/>
        </w:rPr>
        <w:t>במרכז המסך מוצג לוח שנה דינמי של 30 הימים הקרובים, שעליו משובצים כלל האירועים המתוכננים של החברה</w:t>
      </w:r>
      <w:r w:rsidRPr="00BC4BF3">
        <w:rPr>
          <w:rFonts w:ascii="David" w:hAnsi="David"/>
        </w:rPr>
        <w:t>.</w:t>
      </w:r>
      <w:r w:rsidRPr="00BC4BF3">
        <w:rPr>
          <w:rFonts w:ascii="David" w:hAnsi="David"/>
          <w:rtl/>
        </w:rPr>
        <w:t xml:space="preserve"> פרויקט בצבע אדום מוגדר פרויקט ב-14 יום הקרובים שלא סיימו עבורו את כל ההכנות, צבע צהוב פרויקט בין 15 יום לחודש שלא סיימו את המשימות, וצבע ירוק פרויקט שהסתיימו עבורו ההכנות לאירוע.</w:t>
      </w:r>
    </w:p>
    <w:p w14:paraId="56772B7B" w14:textId="534759E9" w:rsidR="009C0C60" w:rsidRPr="00BC4BF3" w:rsidRDefault="009C0C60">
      <w:pPr>
        <w:pStyle w:val="a0"/>
        <w:numPr>
          <w:ilvl w:val="0"/>
          <w:numId w:val="33"/>
        </w:numPr>
        <w:jc w:val="both"/>
        <w:rPr>
          <w:rFonts w:ascii="David" w:hAnsi="David"/>
          <w:b/>
          <w:bCs/>
          <w:sz w:val="24"/>
        </w:rPr>
      </w:pPr>
      <w:r w:rsidRPr="00BC4BF3">
        <w:rPr>
          <w:rFonts w:ascii="David" w:hAnsi="David"/>
          <w:rtl/>
        </w:rPr>
        <w:t>ניווט אופרטיבי</w:t>
      </w:r>
      <w:r w:rsidRPr="00BC4BF3">
        <w:rPr>
          <w:rFonts w:ascii="David" w:hAnsi="David"/>
        </w:rPr>
        <w:t xml:space="preserve"> :</w:t>
      </w:r>
      <w:r w:rsidRPr="00BC4BF3">
        <w:rPr>
          <w:rFonts w:ascii="David" w:hAnsi="David"/>
          <w:rtl/>
        </w:rPr>
        <w:t>המשתמש סוקר את הנתונים ובוחר כיצד להמשיך בעבודתו. המערכת מאפשרת מעבר מהיר למשימות באמצעות כניסה לכרטיס פרויקט ישירות מתוך לוח השנה, קפיצה למסך הצעות המחיר דרך לחיצה על מונה ההמתנה, או ניווט רגיל לשאר מסכי המערכת</w:t>
      </w:r>
      <w:r w:rsidRPr="00BC4BF3">
        <w:rPr>
          <w:rFonts w:ascii="David" w:hAnsi="David"/>
        </w:rPr>
        <w:t xml:space="preserve"> .</w:t>
      </w:r>
      <w:r w:rsidRPr="00BC4BF3">
        <w:rPr>
          <w:rFonts w:ascii="David" w:hAnsi="David"/>
          <w:rtl/>
        </w:rPr>
        <w:t xml:space="preserve"> </w:t>
      </w:r>
    </w:p>
    <w:p w14:paraId="036A3ABA" w14:textId="1647CD2F" w:rsidR="003F21D5" w:rsidRPr="00BC4BF3" w:rsidRDefault="009C0C60">
      <w:pPr>
        <w:pStyle w:val="a0"/>
        <w:numPr>
          <w:ilvl w:val="0"/>
          <w:numId w:val="33"/>
        </w:numPr>
        <w:jc w:val="both"/>
        <w:rPr>
          <w:rFonts w:ascii="David" w:hAnsi="David"/>
          <w:b/>
          <w:bCs/>
          <w:sz w:val="24"/>
        </w:rPr>
      </w:pPr>
      <w:r w:rsidRPr="00BC4BF3">
        <w:rPr>
          <w:rFonts w:ascii="David" w:hAnsi="David"/>
          <w:rtl/>
        </w:rPr>
        <w:t>תפריט ניווט צדדי</w:t>
      </w:r>
      <w:r w:rsidRPr="00BC4BF3">
        <w:rPr>
          <w:rFonts w:ascii="David" w:hAnsi="David"/>
        </w:rPr>
        <w:t>:</w:t>
      </w:r>
      <w:r w:rsidRPr="00BC4BF3">
        <w:rPr>
          <w:rFonts w:ascii="David" w:hAnsi="David"/>
          <w:rtl/>
        </w:rPr>
        <w:t xml:space="preserve"> סרגל כלים קבוע המלווה את המשתמש לאורך כל חווית השימוש במערכת וכולל לשוניות מעבר מהיר לכלל מודולי הליבה בהתאם להרשאת המשתמש: לוח בקרה, לקוחות, הצעות מחיר, פרויקטים, דיילות, לוגיסטיקה, כספים, דו"חות, ניהול הרשאות, הגדרות מערכת.</w:t>
      </w:r>
    </w:p>
    <w:p w14:paraId="480B4C58" w14:textId="05D484E1" w:rsidR="009C0C60" w:rsidRPr="00BC4BF3" w:rsidRDefault="003F21D5" w:rsidP="003F21D5">
      <w:pPr>
        <w:pStyle w:val="3"/>
      </w:pPr>
      <w:r w:rsidRPr="00BC4BF3">
        <w:rPr>
          <w:rtl/>
        </w:rPr>
        <w:t xml:space="preserve"> </w:t>
      </w:r>
      <w:bookmarkStart w:id="85" w:name="_Toc232719638"/>
      <w:r w:rsidR="009C0C60" w:rsidRPr="00BC4BF3">
        <w:rPr>
          <w:rtl/>
        </w:rPr>
        <w:t>תהליך ניהול לקוחות ושיווק</w:t>
      </w:r>
      <w:bookmarkEnd w:id="85"/>
    </w:p>
    <w:p w14:paraId="158DE4D6" w14:textId="19508D5A" w:rsidR="009C0C60" w:rsidRPr="00BC4BF3" w:rsidRDefault="009C0C60" w:rsidP="00184759">
      <w:pPr>
        <w:pStyle w:val="a0"/>
        <w:jc w:val="both"/>
        <w:rPr>
          <w:rFonts w:ascii="David" w:hAnsi="David"/>
          <w:rtl/>
        </w:rPr>
      </w:pPr>
      <w:r w:rsidRPr="00BC4BF3">
        <w:rPr>
          <w:rFonts w:ascii="David" w:hAnsi="David"/>
          <w:rtl/>
        </w:rPr>
        <w:t>תהליך זה מנהל את מאגר הלקוחות המרכזי של החברה.</w:t>
      </w:r>
      <w:r w:rsidRPr="00BC4BF3">
        <w:rPr>
          <w:rFonts w:ascii="David" w:hAnsi="David"/>
        </w:rPr>
        <w:t xml:space="preserve"> </w:t>
      </w:r>
      <w:r w:rsidRPr="00BC4BF3">
        <w:rPr>
          <w:rFonts w:ascii="David" w:hAnsi="David"/>
          <w:rtl/>
        </w:rPr>
        <w:t>בשונה מהמצב הקיים, שבו המידע מפוזר בתיבות הדוא"ל ובזיכרון הארגוני, המערכת החדשה מאגדת את כלל נתוני הלקוחות למאגר אחד</w:t>
      </w:r>
      <w:r w:rsidRPr="00BC4BF3">
        <w:rPr>
          <w:rFonts w:ascii="David" w:hAnsi="David"/>
        </w:rPr>
        <w:t>.</w:t>
      </w:r>
      <w:r w:rsidRPr="00BC4BF3">
        <w:rPr>
          <w:rFonts w:ascii="David" w:hAnsi="David"/>
          <w:rtl/>
        </w:rPr>
        <w:t xml:space="preserve"> המטרה המרכזית היא לשמר ידע היסטורי, למנוע הזנה חוזרת וכפולה של נתונים בכל פתיחת פרויקט חדש, ולאפשר ניהול קשר רציף מול הלקוח. בנוסף, המערכת מאפשרת הפצת מסר שיווקי בצורה מבוקרת, אך ורק ללקוחות שאישרו זאת מראש</w:t>
      </w:r>
      <w:r w:rsidRPr="00BC4BF3">
        <w:rPr>
          <w:rFonts w:ascii="David" w:hAnsi="David"/>
        </w:rPr>
        <w:t>.</w:t>
      </w:r>
      <w:r w:rsidRPr="00BC4BF3">
        <w:rPr>
          <w:rFonts w:ascii="David" w:hAnsi="David"/>
          <w:rtl/>
        </w:rPr>
        <w:t xml:space="preserve"> כאשר מנהלת הכספים והלקוחות מעוניינת להוסיף לקוח חדש או לערוך לקוח קיים, עליה למלא את הפרטים הבאים (ניתן להפוך לקוח ל"לא פעיל")</w:t>
      </w:r>
      <w:r w:rsidRPr="00BC4BF3">
        <w:rPr>
          <w:rFonts w:ascii="David" w:hAnsi="David"/>
        </w:rPr>
        <w:t>:</w:t>
      </w:r>
      <w:r w:rsidR="00D030C2" w:rsidRPr="00BC4BF3">
        <w:rPr>
          <w:rFonts w:ascii="David" w:hAnsi="David"/>
          <w:rtl/>
        </w:rPr>
        <w:t xml:space="preserve"> </w:t>
      </w:r>
      <w:r w:rsidRPr="00BC4BF3">
        <w:rPr>
          <w:rFonts w:ascii="David" w:hAnsi="David"/>
          <w:rtl/>
        </w:rPr>
        <w:t>ח"פ - המהווה מזהה ייחודי</w:t>
      </w:r>
      <w:r w:rsidR="00D030C2" w:rsidRPr="00BC4BF3">
        <w:rPr>
          <w:rFonts w:ascii="David" w:hAnsi="David"/>
          <w:rtl/>
        </w:rPr>
        <w:t xml:space="preserve">, </w:t>
      </w:r>
      <w:r w:rsidRPr="00BC4BF3">
        <w:rPr>
          <w:rFonts w:ascii="David" w:hAnsi="David"/>
          <w:rtl/>
        </w:rPr>
        <w:t xml:space="preserve">סוג לקוח (חברה </w:t>
      </w:r>
      <w:r w:rsidRPr="00BC4BF3">
        <w:rPr>
          <w:rFonts w:ascii="David" w:hAnsi="David"/>
          <w:i/>
          <w:iCs/>
          <w:rtl/>
        </w:rPr>
        <w:t>פרטית /</w:t>
      </w:r>
      <w:r w:rsidRPr="00BC4BF3">
        <w:rPr>
          <w:rFonts w:ascii="David" w:hAnsi="David"/>
          <w:rtl/>
        </w:rPr>
        <w:t xml:space="preserve"> חברה ממשלתית / חברת הפקה / עמותה)</w:t>
      </w:r>
      <w:r w:rsidR="00D030C2" w:rsidRPr="00BC4BF3">
        <w:rPr>
          <w:rFonts w:ascii="David" w:hAnsi="David"/>
          <w:rtl/>
        </w:rPr>
        <w:t xml:space="preserve">, </w:t>
      </w:r>
      <w:r w:rsidRPr="00BC4BF3">
        <w:rPr>
          <w:rFonts w:ascii="David" w:hAnsi="David"/>
          <w:rtl/>
        </w:rPr>
        <w:t>שם</w:t>
      </w:r>
      <w:r w:rsidR="00D11716" w:rsidRPr="00BC4BF3">
        <w:rPr>
          <w:rFonts w:ascii="David" w:hAnsi="David"/>
          <w:rtl/>
        </w:rPr>
        <w:t xml:space="preserve"> </w:t>
      </w:r>
      <w:r w:rsidRPr="00BC4BF3">
        <w:rPr>
          <w:rFonts w:ascii="David" w:hAnsi="David"/>
          <w:rtl/>
        </w:rPr>
        <w:t>הלקוח (שם החברה)</w:t>
      </w:r>
      <w:r w:rsidR="00D030C2" w:rsidRPr="00BC4BF3">
        <w:rPr>
          <w:rFonts w:ascii="David" w:hAnsi="David"/>
          <w:rtl/>
        </w:rPr>
        <w:t xml:space="preserve">, </w:t>
      </w:r>
      <w:r w:rsidRPr="00BC4BF3">
        <w:rPr>
          <w:rFonts w:ascii="David" w:hAnsi="David"/>
          <w:rtl/>
        </w:rPr>
        <w:t>שם איש קשר</w:t>
      </w:r>
      <w:r w:rsidR="00D030C2" w:rsidRPr="00BC4BF3">
        <w:rPr>
          <w:rFonts w:ascii="David" w:hAnsi="David"/>
          <w:rtl/>
        </w:rPr>
        <w:t xml:space="preserve">, </w:t>
      </w:r>
      <w:r w:rsidRPr="00BC4BF3">
        <w:rPr>
          <w:rFonts w:ascii="David" w:hAnsi="David"/>
          <w:rtl/>
        </w:rPr>
        <w:t>טלפון</w:t>
      </w:r>
      <w:r w:rsidR="00D030C2" w:rsidRPr="00BC4BF3">
        <w:rPr>
          <w:rFonts w:ascii="David" w:hAnsi="David"/>
          <w:rtl/>
        </w:rPr>
        <w:t xml:space="preserve">, </w:t>
      </w:r>
      <w:r w:rsidRPr="00BC4BF3">
        <w:rPr>
          <w:rFonts w:ascii="David" w:hAnsi="David"/>
          <w:rtl/>
        </w:rPr>
        <w:t>דוא"ל</w:t>
      </w:r>
      <w:r w:rsidR="00D030C2" w:rsidRPr="00BC4BF3">
        <w:rPr>
          <w:rFonts w:ascii="David" w:hAnsi="David"/>
          <w:rtl/>
        </w:rPr>
        <w:t xml:space="preserve">, </w:t>
      </w:r>
      <w:r w:rsidRPr="00BC4BF3">
        <w:rPr>
          <w:rFonts w:ascii="David" w:hAnsi="David"/>
          <w:rtl/>
        </w:rPr>
        <w:t>אחוז הנחה קבועה</w:t>
      </w:r>
      <w:r w:rsidR="00D030C2" w:rsidRPr="00BC4BF3">
        <w:rPr>
          <w:rFonts w:ascii="David" w:hAnsi="David"/>
          <w:rtl/>
        </w:rPr>
        <w:t xml:space="preserve">, </w:t>
      </w:r>
      <w:r w:rsidRPr="00BC4BF3">
        <w:rPr>
          <w:rFonts w:ascii="David" w:hAnsi="David"/>
          <w:rtl/>
        </w:rPr>
        <w:t>סימון אישור קבלת תוכן שיווקי</w:t>
      </w:r>
      <w:r w:rsidR="00D030C2" w:rsidRPr="00BC4BF3">
        <w:rPr>
          <w:rFonts w:ascii="David" w:hAnsi="David"/>
          <w:rtl/>
        </w:rPr>
        <w:t>.</w:t>
      </w:r>
    </w:p>
    <w:p w14:paraId="0BA604BB" w14:textId="77777777" w:rsidR="00B0707E" w:rsidRDefault="00B0707E" w:rsidP="00184759">
      <w:pPr>
        <w:jc w:val="center"/>
        <w:rPr>
          <w:rFonts w:ascii="David" w:hAnsi="David"/>
          <w:sz w:val="24"/>
          <w:rtl/>
        </w:rPr>
      </w:pPr>
    </w:p>
    <w:p w14:paraId="3582D423" w14:textId="77777777" w:rsidR="00B0707E" w:rsidRDefault="00B0707E" w:rsidP="00184759">
      <w:pPr>
        <w:jc w:val="center"/>
        <w:rPr>
          <w:rFonts w:ascii="David" w:hAnsi="David"/>
          <w:sz w:val="24"/>
          <w:rtl/>
        </w:rPr>
      </w:pPr>
    </w:p>
    <w:p w14:paraId="66D1C1A2" w14:textId="424B7635" w:rsidR="00B0707E" w:rsidRDefault="00B0707E" w:rsidP="00184759">
      <w:pPr>
        <w:jc w:val="center"/>
        <w:rPr>
          <w:rFonts w:ascii="David" w:hAnsi="David"/>
          <w:sz w:val="24"/>
          <w:rtl/>
        </w:rPr>
      </w:pPr>
      <w:r w:rsidRPr="00BC4BF3">
        <w:rPr>
          <w:rFonts w:ascii="David" w:hAnsi="David"/>
          <w:b/>
          <w:bCs/>
          <w:noProof/>
          <w:sz w:val="24"/>
          <w:rtl/>
        </w:rPr>
        <w:lastRenderedPageBreak/>
        <w:drawing>
          <wp:anchor distT="0" distB="0" distL="114300" distR="114300" simplePos="0" relativeHeight="251673600" behindDoc="0" locked="0" layoutInCell="1" allowOverlap="1" wp14:anchorId="2DBDC366" wp14:editId="383A7463">
            <wp:simplePos x="0" y="0"/>
            <wp:positionH relativeFrom="margin">
              <wp:align>center</wp:align>
            </wp:positionH>
            <wp:positionV relativeFrom="paragraph">
              <wp:posOffset>-780139</wp:posOffset>
            </wp:positionV>
            <wp:extent cx="2777490" cy="4740910"/>
            <wp:effectExtent l="0" t="0" r="3810" b="2540"/>
            <wp:wrapNone/>
            <wp:docPr id="26435693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356935"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777490" cy="4740910"/>
                    </a:xfrm>
                    <a:prstGeom prst="rect">
                      <a:avLst/>
                    </a:prstGeom>
                    <a:ln>
                      <a:noFill/>
                    </a:ln>
                  </pic:spPr>
                </pic:pic>
              </a:graphicData>
            </a:graphic>
            <wp14:sizeRelH relativeFrom="margin">
              <wp14:pctWidth>0</wp14:pctWidth>
            </wp14:sizeRelH>
            <wp14:sizeRelV relativeFrom="margin">
              <wp14:pctHeight>0</wp14:pctHeight>
            </wp14:sizeRelV>
          </wp:anchor>
        </w:drawing>
      </w:r>
    </w:p>
    <w:p w14:paraId="153A3FCC" w14:textId="77777777" w:rsidR="00B0707E" w:rsidRDefault="00B0707E" w:rsidP="00184759">
      <w:pPr>
        <w:jc w:val="center"/>
        <w:rPr>
          <w:rFonts w:ascii="David" w:hAnsi="David"/>
          <w:sz w:val="24"/>
          <w:rtl/>
        </w:rPr>
      </w:pPr>
    </w:p>
    <w:p w14:paraId="11779E41" w14:textId="77777777" w:rsidR="00B0707E" w:rsidRDefault="00B0707E" w:rsidP="00184759">
      <w:pPr>
        <w:jc w:val="center"/>
        <w:rPr>
          <w:rFonts w:ascii="David" w:hAnsi="David"/>
          <w:sz w:val="24"/>
          <w:rtl/>
        </w:rPr>
      </w:pPr>
    </w:p>
    <w:p w14:paraId="31AAC6B7" w14:textId="77777777" w:rsidR="00B0707E" w:rsidRDefault="00B0707E" w:rsidP="00184759">
      <w:pPr>
        <w:jc w:val="center"/>
        <w:rPr>
          <w:rFonts w:ascii="David" w:hAnsi="David"/>
          <w:sz w:val="24"/>
          <w:rtl/>
        </w:rPr>
      </w:pPr>
    </w:p>
    <w:p w14:paraId="3F314D2B" w14:textId="77777777" w:rsidR="00B0707E" w:rsidRDefault="00B0707E" w:rsidP="00184759">
      <w:pPr>
        <w:jc w:val="center"/>
        <w:rPr>
          <w:rFonts w:ascii="David" w:hAnsi="David"/>
          <w:sz w:val="24"/>
          <w:rtl/>
        </w:rPr>
      </w:pPr>
    </w:p>
    <w:p w14:paraId="46F91BB5" w14:textId="77777777" w:rsidR="00B0707E" w:rsidRDefault="00B0707E" w:rsidP="00184759">
      <w:pPr>
        <w:jc w:val="center"/>
        <w:rPr>
          <w:rFonts w:ascii="David" w:hAnsi="David"/>
          <w:sz w:val="24"/>
          <w:rtl/>
        </w:rPr>
      </w:pPr>
    </w:p>
    <w:p w14:paraId="313AE8D6" w14:textId="77777777" w:rsidR="00B0707E" w:rsidRDefault="00B0707E" w:rsidP="00184759">
      <w:pPr>
        <w:jc w:val="center"/>
        <w:rPr>
          <w:rFonts w:ascii="David" w:hAnsi="David"/>
          <w:sz w:val="24"/>
          <w:rtl/>
        </w:rPr>
      </w:pPr>
    </w:p>
    <w:p w14:paraId="61EA2C48" w14:textId="77777777" w:rsidR="00B0707E" w:rsidRDefault="00B0707E" w:rsidP="00184759">
      <w:pPr>
        <w:jc w:val="center"/>
        <w:rPr>
          <w:rFonts w:ascii="David" w:hAnsi="David"/>
          <w:sz w:val="24"/>
          <w:rtl/>
        </w:rPr>
      </w:pPr>
    </w:p>
    <w:p w14:paraId="0F89E653" w14:textId="77777777" w:rsidR="00B0707E" w:rsidRDefault="00B0707E" w:rsidP="00184759">
      <w:pPr>
        <w:jc w:val="center"/>
        <w:rPr>
          <w:rFonts w:ascii="David" w:hAnsi="David"/>
          <w:sz w:val="24"/>
          <w:rtl/>
        </w:rPr>
      </w:pPr>
    </w:p>
    <w:p w14:paraId="4C132D92" w14:textId="77777777" w:rsidR="00B0707E" w:rsidRDefault="00B0707E" w:rsidP="00184759">
      <w:pPr>
        <w:jc w:val="center"/>
        <w:rPr>
          <w:rFonts w:ascii="David" w:hAnsi="David"/>
          <w:sz w:val="24"/>
          <w:rtl/>
        </w:rPr>
      </w:pPr>
    </w:p>
    <w:p w14:paraId="16DD1753" w14:textId="77777777" w:rsidR="00B0707E" w:rsidRDefault="00B0707E" w:rsidP="00184759">
      <w:pPr>
        <w:jc w:val="center"/>
        <w:rPr>
          <w:rFonts w:ascii="David" w:hAnsi="David"/>
          <w:sz w:val="24"/>
          <w:rtl/>
        </w:rPr>
      </w:pPr>
    </w:p>
    <w:p w14:paraId="05E52E56" w14:textId="77777777" w:rsidR="00B0707E" w:rsidRDefault="00B0707E" w:rsidP="00184759">
      <w:pPr>
        <w:jc w:val="center"/>
        <w:rPr>
          <w:rFonts w:ascii="David" w:hAnsi="David"/>
          <w:sz w:val="24"/>
          <w:rtl/>
        </w:rPr>
      </w:pPr>
    </w:p>
    <w:p w14:paraId="649C4C27" w14:textId="77777777" w:rsidR="00B0707E" w:rsidRDefault="00B0707E" w:rsidP="00184759">
      <w:pPr>
        <w:jc w:val="center"/>
        <w:rPr>
          <w:rFonts w:ascii="David" w:hAnsi="David"/>
          <w:sz w:val="24"/>
          <w:rtl/>
        </w:rPr>
      </w:pPr>
    </w:p>
    <w:p w14:paraId="51DD48F2" w14:textId="77777777" w:rsidR="00B0707E" w:rsidRDefault="00B0707E" w:rsidP="00184759">
      <w:pPr>
        <w:jc w:val="center"/>
        <w:rPr>
          <w:rFonts w:ascii="David" w:hAnsi="David"/>
          <w:sz w:val="24"/>
          <w:rtl/>
        </w:rPr>
      </w:pPr>
    </w:p>
    <w:p w14:paraId="575F9565" w14:textId="77777777" w:rsidR="00B0707E" w:rsidRDefault="00B0707E" w:rsidP="00184759">
      <w:pPr>
        <w:jc w:val="center"/>
        <w:rPr>
          <w:rFonts w:ascii="David" w:hAnsi="David"/>
          <w:sz w:val="24"/>
          <w:rtl/>
        </w:rPr>
      </w:pPr>
    </w:p>
    <w:p w14:paraId="44CF878A" w14:textId="77777777" w:rsidR="00B0707E" w:rsidRDefault="00B0707E" w:rsidP="00184759">
      <w:pPr>
        <w:jc w:val="center"/>
        <w:rPr>
          <w:rFonts w:ascii="David" w:hAnsi="David"/>
          <w:sz w:val="24"/>
          <w:rtl/>
        </w:rPr>
      </w:pPr>
    </w:p>
    <w:p w14:paraId="7F90B5E9" w14:textId="19F41B7F" w:rsidR="009C0C60" w:rsidRPr="00BC4BF3" w:rsidRDefault="009C0C60" w:rsidP="00184759">
      <w:pPr>
        <w:jc w:val="center"/>
        <w:rPr>
          <w:rFonts w:ascii="David" w:hAnsi="David"/>
          <w:sz w:val="24"/>
          <w:rtl/>
        </w:rPr>
      </w:pPr>
      <w:r w:rsidRPr="00BC4BF3">
        <w:rPr>
          <w:rFonts w:ascii="David" w:hAnsi="David"/>
          <w:sz w:val="24"/>
          <w:rtl/>
        </w:rPr>
        <w:t>תרשים 5.03: תהליך ניהול לקוחות ושיווק</w:t>
      </w:r>
    </w:p>
    <w:p w14:paraId="6D9FB97B" w14:textId="21472113" w:rsidR="009C0C60" w:rsidRPr="00BC4BF3" w:rsidRDefault="002E3C0E" w:rsidP="009C0C60">
      <w:pPr>
        <w:pStyle w:val="3"/>
        <w:rPr>
          <w:sz w:val="24"/>
        </w:rPr>
      </w:pPr>
      <w:r w:rsidRPr="00BC4BF3">
        <w:rPr>
          <w:sz w:val="24"/>
          <w:rtl/>
        </w:rPr>
        <w:t xml:space="preserve"> </w:t>
      </w:r>
      <w:bookmarkStart w:id="86" w:name="_Toc232719639"/>
      <w:r w:rsidR="009C0C60" w:rsidRPr="00BC4BF3">
        <w:rPr>
          <w:sz w:val="24"/>
          <w:rtl/>
        </w:rPr>
        <w:t>תהליך תמחור והצעת מחיר ראשונית</w:t>
      </w:r>
      <w:bookmarkEnd w:id="86"/>
    </w:p>
    <w:p w14:paraId="239B9E0B" w14:textId="77777777" w:rsidR="009C0C60" w:rsidRPr="00BC4BF3" w:rsidRDefault="009C0C60" w:rsidP="009C0C60">
      <w:pPr>
        <w:pStyle w:val="a0"/>
        <w:jc w:val="both"/>
        <w:rPr>
          <w:rFonts w:ascii="David" w:hAnsi="David"/>
          <w:rtl/>
        </w:rPr>
      </w:pPr>
      <w:r w:rsidRPr="00BC4BF3">
        <w:rPr>
          <w:rFonts w:ascii="David" w:hAnsi="David"/>
          <w:rtl/>
        </w:rPr>
        <w:t>תהליך זה מחליף את החישוב הידני והמסורבל באקסל, ומטרתו להבטיח אחידות מחירים בארגון, למנוע טעויות חישוב ולקצר משמעותית את זמן התגובה ללקוח</w:t>
      </w:r>
      <w:r w:rsidRPr="00BC4BF3">
        <w:rPr>
          <w:rFonts w:ascii="David" w:hAnsi="David"/>
        </w:rPr>
        <w:t>.</w:t>
      </w:r>
      <w:r w:rsidRPr="00BC4BF3">
        <w:rPr>
          <w:rFonts w:ascii="David" w:hAnsi="David"/>
          <w:rtl/>
        </w:rPr>
        <w:t xml:space="preserve"> התהליך מנוהל על ידי מנהלת הפרויקטים ומתבצע במספר שלבים</w:t>
      </w:r>
      <w:r w:rsidRPr="00BC4BF3">
        <w:rPr>
          <w:rFonts w:ascii="David" w:hAnsi="David"/>
        </w:rPr>
        <w:t>:</w:t>
      </w:r>
    </w:p>
    <w:p w14:paraId="240AD74D" w14:textId="77777777" w:rsidR="009C0C60" w:rsidRPr="00BC4BF3" w:rsidRDefault="009C0C60">
      <w:pPr>
        <w:pStyle w:val="a0"/>
        <w:numPr>
          <w:ilvl w:val="0"/>
          <w:numId w:val="34"/>
        </w:numPr>
        <w:jc w:val="both"/>
        <w:rPr>
          <w:rFonts w:ascii="David" w:hAnsi="David"/>
          <w:b/>
          <w:bCs/>
          <w:sz w:val="24"/>
        </w:rPr>
      </w:pPr>
      <w:r w:rsidRPr="00BC4BF3">
        <w:rPr>
          <w:rFonts w:ascii="David" w:hAnsi="David"/>
          <w:rtl/>
        </w:rPr>
        <w:t>זיהוי הלקוח והזנת נתוני יסוד:</w:t>
      </w:r>
      <w:r w:rsidRPr="00BC4BF3">
        <w:rPr>
          <w:rFonts w:ascii="David" w:hAnsi="David"/>
        </w:rPr>
        <w:t xml:space="preserve"> </w:t>
      </w:r>
      <w:r w:rsidRPr="00BC4BF3">
        <w:rPr>
          <w:rFonts w:ascii="David" w:hAnsi="David"/>
          <w:rtl/>
        </w:rPr>
        <w:t>התהליך מתחיל עם פניית הלקוח. במידה ומדובר בלקוח חדש, נפתח עבורו כרטיס במערכת.</w:t>
      </w:r>
      <w:r w:rsidRPr="00BC4BF3">
        <w:rPr>
          <w:rFonts w:ascii="David" w:hAnsi="David"/>
        </w:rPr>
        <w:t xml:space="preserve"> </w:t>
      </w:r>
      <w:r w:rsidRPr="00BC4BF3">
        <w:rPr>
          <w:rFonts w:ascii="David" w:hAnsi="David"/>
          <w:rtl/>
        </w:rPr>
        <w:t>במידה וזהו לקוח קיים, הזנת הח"פ שולפת אוטומטית ממסד הנתונים את שמו ואת אחוז ההנחה הקבוע שלו. לאחר מכן, מוזנים נתוני היסוד של האירוע (שם, תאריך, מיקום, שעות וכמות אורחים משוערת)</w:t>
      </w:r>
      <w:r w:rsidRPr="00BC4BF3">
        <w:rPr>
          <w:rFonts w:ascii="David" w:hAnsi="David"/>
        </w:rPr>
        <w:t>.</w:t>
      </w:r>
    </w:p>
    <w:p w14:paraId="4EF26D81" w14:textId="77777777" w:rsidR="009C0C60" w:rsidRPr="00BC4BF3" w:rsidRDefault="009C0C60">
      <w:pPr>
        <w:pStyle w:val="a0"/>
        <w:numPr>
          <w:ilvl w:val="0"/>
          <w:numId w:val="34"/>
        </w:numPr>
        <w:jc w:val="both"/>
        <w:rPr>
          <w:rFonts w:ascii="David" w:hAnsi="David"/>
          <w:b/>
          <w:bCs/>
          <w:sz w:val="24"/>
        </w:rPr>
      </w:pPr>
      <w:r w:rsidRPr="00BC4BF3">
        <w:rPr>
          <w:rFonts w:ascii="David" w:hAnsi="David"/>
          <w:rtl/>
        </w:rPr>
        <w:t>בניית מפרט והפעלת לוגיקה חכמה:</w:t>
      </w:r>
      <w:r w:rsidRPr="00BC4BF3">
        <w:rPr>
          <w:rFonts w:ascii="David" w:hAnsi="David"/>
        </w:rPr>
        <w:t xml:space="preserve"> </w:t>
      </w:r>
      <w:r w:rsidRPr="00BC4BF3">
        <w:rPr>
          <w:rFonts w:ascii="David" w:hAnsi="David"/>
          <w:rtl/>
        </w:rPr>
        <w:t>בשלב זה המערכת מסייעת אקטיבית בחישוב כוח האדם. המשתמשת מזינה יחס של "כמות אורחים לדיילת", והמערכת ממליצה אוטומטית על כמות הדיילות הנדרשת (המלצה הניתנת לעריכה ודריסה ידנית)</w:t>
      </w:r>
      <w:r w:rsidRPr="00BC4BF3">
        <w:rPr>
          <w:rFonts w:ascii="David" w:hAnsi="David"/>
        </w:rPr>
        <w:t>.</w:t>
      </w:r>
    </w:p>
    <w:p w14:paraId="455FC11C" w14:textId="77777777" w:rsidR="009C0C60" w:rsidRPr="00BC4BF3" w:rsidRDefault="009C0C60">
      <w:pPr>
        <w:pStyle w:val="a0"/>
        <w:numPr>
          <w:ilvl w:val="0"/>
          <w:numId w:val="34"/>
        </w:numPr>
        <w:jc w:val="both"/>
        <w:rPr>
          <w:rFonts w:ascii="David" w:hAnsi="David"/>
          <w:b/>
          <w:bCs/>
          <w:sz w:val="24"/>
        </w:rPr>
      </w:pPr>
      <w:r w:rsidRPr="00BC4BF3">
        <w:rPr>
          <w:rFonts w:ascii="David" w:hAnsi="David"/>
          <w:rtl/>
        </w:rPr>
        <w:t>בחירת שירותים מקטלוג דינמי:</w:t>
      </w:r>
      <w:r w:rsidRPr="00BC4BF3">
        <w:rPr>
          <w:rFonts w:ascii="David" w:hAnsi="David"/>
        </w:rPr>
        <w:t xml:space="preserve"> </w:t>
      </w:r>
      <w:r w:rsidRPr="00BC4BF3">
        <w:rPr>
          <w:rFonts w:ascii="David" w:hAnsi="David"/>
          <w:rtl/>
        </w:rPr>
        <w:t xml:space="preserve">המשתמשת בונה את המפרט מתוך קטלוג מובנה במערכת הכולל: הקמת אתר רישום, שירותי דיילות, תגי שם (רגילים או אקולוגיים) בתוספת אפשרות ל"הדפסה על תג" ושרוכים (בד או סאטן, ממותגים או לא). למפרט התגים והשרוכים מתאפשרת בחירת צבעים. </w:t>
      </w:r>
      <w:r w:rsidRPr="00BC4BF3">
        <w:rPr>
          <w:rFonts w:ascii="David" w:hAnsi="David"/>
        </w:rPr>
        <w:t xml:space="preserve"> </w:t>
      </w:r>
      <w:r w:rsidRPr="00BC4BF3">
        <w:rPr>
          <w:rFonts w:ascii="David" w:hAnsi="David"/>
          <w:rtl/>
        </w:rPr>
        <w:t>המערכת שולפת את מחירי הבסיס ממסד הנתונים, כאשר עבור שרוכים מופעל מנגנון מחירון מדורג</w:t>
      </w:r>
      <w:r w:rsidRPr="00BC4BF3">
        <w:rPr>
          <w:rFonts w:ascii="David" w:hAnsi="David"/>
        </w:rPr>
        <w:t xml:space="preserve"> .</w:t>
      </w:r>
      <w:r w:rsidRPr="00BC4BF3">
        <w:rPr>
          <w:rFonts w:ascii="David" w:hAnsi="David"/>
          <w:rtl/>
        </w:rPr>
        <w:t>לפי הכמות שהוזנה</w:t>
      </w:r>
      <w:r w:rsidRPr="00BC4BF3">
        <w:rPr>
          <w:rFonts w:ascii="David" w:hAnsi="David"/>
        </w:rPr>
        <w:t xml:space="preserve"> </w:t>
      </w:r>
      <w:r w:rsidRPr="00BC4BF3">
        <w:rPr>
          <w:rFonts w:ascii="David" w:hAnsi="David"/>
          <w:rtl/>
        </w:rPr>
        <w:t xml:space="preserve">המערכת מחשבת אוטומטית את העלות ליחידה הנגזרת מהכמות המוזמנת (למשל, מחיר מוזל להזמנת 201-400 יחידות), ומציגה סכום כולל לכל שורת פריט. בנוסף, </w:t>
      </w:r>
      <w:r w:rsidRPr="00BC4BF3">
        <w:rPr>
          <w:rFonts w:ascii="David" w:hAnsi="David"/>
          <w:rtl/>
        </w:rPr>
        <w:lastRenderedPageBreak/>
        <w:t>מתאפשרת הזנת הערות חופשיות לתיעוד בקשות מיוחדות או דגשים תפעוליים שיופיעו במסמך ההצעה</w:t>
      </w:r>
      <w:r w:rsidRPr="00BC4BF3">
        <w:rPr>
          <w:rFonts w:ascii="David" w:hAnsi="David"/>
        </w:rPr>
        <w:t>.</w:t>
      </w:r>
    </w:p>
    <w:p w14:paraId="05802172" w14:textId="77777777" w:rsidR="009C0C60" w:rsidRPr="00BC4BF3" w:rsidRDefault="009C0C60">
      <w:pPr>
        <w:pStyle w:val="a0"/>
        <w:numPr>
          <w:ilvl w:val="0"/>
          <w:numId w:val="34"/>
        </w:numPr>
        <w:jc w:val="both"/>
        <w:rPr>
          <w:rFonts w:ascii="David" w:hAnsi="David"/>
          <w:b/>
          <w:bCs/>
          <w:sz w:val="24"/>
        </w:rPr>
      </w:pPr>
      <w:r w:rsidRPr="00BC4BF3">
        <w:rPr>
          <w:rFonts w:ascii="David" w:hAnsi="David"/>
          <w:rtl/>
        </w:rPr>
        <w:t>המערכת מתמחרת את שירותי הדיילות על בסיס תעריף מחירון קבוע ומוגדר מראש (למשל 400 ש"ח ל-4 שעות, 700 ש"ח ל-6 שעות) מתוך קטלוג המוצרים, מכיוון שבשלב התמחור זהות הדיילת שתשובץ אינה ידועה</w:t>
      </w:r>
      <w:r w:rsidRPr="00BC4BF3">
        <w:rPr>
          <w:rFonts w:ascii="David" w:hAnsi="David"/>
        </w:rPr>
        <w:t>.</w:t>
      </w:r>
    </w:p>
    <w:p w14:paraId="1F8FD6D3" w14:textId="77777777" w:rsidR="009C0C60" w:rsidRPr="00BC4BF3" w:rsidRDefault="009C0C60">
      <w:pPr>
        <w:pStyle w:val="a0"/>
        <w:numPr>
          <w:ilvl w:val="0"/>
          <w:numId w:val="34"/>
        </w:numPr>
        <w:jc w:val="both"/>
        <w:rPr>
          <w:rFonts w:ascii="David" w:hAnsi="David"/>
          <w:b/>
          <w:bCs/>
          <w:sz w:val="24"/>
        </w:rPr>
      </w:pPr>
      <w:r w:rsidRPr="00BC4BF3">
        <w:rPr>
          <w:rFonts w:ascii="David" w:hAnsi="David"/>
          <w:rtl/>
        </w:rPr>
        <w:t>סיכום פיננסי אוטומטי:</w:t>
      </w:r>
      <w:r w:rsidRPr="00BC4BF3">
        <w:rPr>
          <w:rFonts w:ascii="David" w:hAnsi="David"/>
        </w:rPr>
        <w:t xml:space="preserve"> </w:t>
      </w:r>
      <w:r w:rsidRPr="00BC4BF3">
        <w:rPr>
          <w:rFonts w:ascii="David" w:hAnsi="David"/>
          <w:rtl/>
        </w:rPr>
        <w:t>בסיום בניית המפרט, המערכת מציגה סיכום פיננסי שקוף: סכום ביניים, קיזוז הנחה קבועה, הוספת הנחה ידנית (במידת הצורך) ותוספת מע"מ</w:t>
      </w:r>
      <w:r w:rsidRPr="00BC4BF3">
        <w:rPr>
          <w:rFonts w:ascii="David" w:hAnsi="David"/>
        </w:rPr>
        <w:t xml:space="preserve"> (18%)</w:t>
      </w:r>
      <w:r w:rsidRPr="00BC4BF3">
        <w:rPr>
          <w:rFonts w:ascii="David" w:hAnsi="David"/>
          <w:sz w:val="24"/>
          <w:rtl/>
        </w:rPr>
        <w:t>.</w:t>
      </w:r>
    </w:p>
    <w:p w14:paraId="6C313045" w14:textId="77777777" w:rsidR="009C0C60" w:rsidRPr="00BC4BF3" w:rsidRDefault="009C0C60">
      <w:pPr>
        <w:pStyle w:val="a0"/>
        <w:numPr>
          <w:ilvl w:val="0"/>
          <w:numId w:val="34"/>
        </w:numPr>
        <w:jc w:val="both"/>
        <w:rPr>
          <w:rFonts w:ascii="David" w:hAnsi="David"/>
          <w:b/>
          <w:bCs/>
          <w:sz w:val="24"/>
        </w:rPr>
      </w:pPr>
      <w:r w:rsidRPr="00BC4BF3">
        <w:rPr>
          <w:rFonts w:ascii="David" w:hAnsi="David"/>
          <w:rtl/>
        </w:rPr>
        <w:t>סגירה ושליחה:</w:t>
      </w:r>
      <w:r w:rsidRPr="00BC4BF3">
        <w:rPr>
          <w:rFonts w:ascii="David" w:hAnsi="David"/>
        </w:rPr>
        <w:t xml:space="preserve"> </w:t>
      </w:r>
      <w:r w:rsidRPr="00BC4BF3">
        <w:rPr>
          <w:rFonts w:ascii="David" w:hAnsi="David"/>
          <w:rtl/>
        </w:rPr>
        <w:t>עם לחיצה על כפתור "שמור ושלח", המערכת שומרת את ההצעה במסד הנתונים בסטטוס "בתהליך", מפיקה אוטומטית מסמך</w:t>
      </w:r>
      <w:r w:rsidRPr="00BC4BF3">
        <w:rPr>
          <w:rFonts w:ascii="David" w:hAnsi="David"/>
        </w:rPr>
        <w:t xml:space="preserve"> PDF </w:t>
      </w:r>
      <w:r w:rsidRPr="00BC4BF3">
        <w:rPr>
          <w:rFonts w:ascii="David" w:hAnsi="David"/>
          <w:rtl/>
        </w:rPr>
        <w:t>(הכולל את פרטי האירוע, מפרט השירותים וההערות), ושולחת אותו ישירות לדוא"ל של הלקוח</w:t>
      </w:r>
      <w:r w:rsidRPr="00BC4BF3">
        <w:rPr>
          <w:rFonts w:ascii="David" w:hAnsi="David"/>
        </w:rPr>
        <w:t>.</w:t>
      </w:r>
    </w:p>
    <w:p w14:paraId="3615BC2E" w14:textId="77777777" w:rsidR="009C0C60" w:rsidRPr="00BC4BF3" w:rsidRDefault="009C0C60" w:rsidP="009C0C60">
      <w:pPr>
        <w:ind w:left="708"/>
        <w:jc w:val="both"/>
        <w:rPr>
          <w:rFonts w:ascii="David" w:hAnsi="David"/>
          <w:sz w:val="24"/>
          <w:u w:val="single"/>
        </w:rPr>
      </w:pPr>
      <w:r w:rsidRPr="00BC4BF3">
        <w:rPr>
          <w:rFonts w:ascii="David" w:hAnsi="David"/>
          <w:u w:val="single"/>
          <w:rtl/>
        </w:rPr>
        <w:t>דוגמה מספרית למודל חישוב הצעת המחיר</w:t>
      </w:r>
      <w:r w:rsidRPr="00BC4BF3">
        <w:rPr>
          <w:rFonts w:ascii="David" w:hAnsi="David"/>
          <w:sz w:val="24"/>
          <w:u w:val="single"/>
          <w:rtl/>
        </w:rPr>
        <w:t xml:space="preserve"> במערכת:</w:t>
      </w:r>
    </w:p>
    <w:p w14:paraId="7AE106F3" w14:textId="77777777" w:rsidR="009C0C60" w:rsidRPr="00BC4BF3" w:rsidRDefault="009C0C60">
      <w:pPr>
        <w:pStyle w:val="a0"/>
        <w:numPr>
          <w:ilvl w:val="0"/>
          <w:numId w:val="86"/>
        </w:numPr>
        <w:jc w:val="both"/>
        <w:rPr>
          <w:rFonts w:ascii="David" w:hAnsi="David"/>
          <w:sz w:val="24"/>
          <w:u w:val="single"/>
        </w:rPr>
      </w:pPr>
      <w:r w:rsidRPr="00BC4BF3">
        <w:rPr>
          <w:rFonts w:ascii="David" w:hAnsi="David"/>
          <w:b/>
          <w:bCs/>
          <w:noProof/>
          <w:rtl/>
        </w:rPr>
        <w:t>נתוני קלט</w:t>
      </w:r>
      <w:r w:rsidRPr="00BC4BF3">
        <w:rPr>
          <w:rFonts w:ascii="David" w:hAnsi="David"/>
          <w:b/>
          <w:bCs/>
          <w:noProof/>
        </w:rPr>
        <w:t xml:space="preserve"> :(Input)</w:t>
      </w:r>
      <w:r w:rsidRPr="00BC4BF3">
        <w:rPr>
          <w:rFonts w:ascii="David" w:hAnsi="David"/>
          <w:noProof/>
        </w:rPr>
        <w:t xml:space="preserve"> </w:t>
      </w:r>
      <w:r w:rsidRPr="00BC4BF3">
        <w:rPr>
          <w:rFonts w:ascii="David" w:hAnsi="David"/>
          <w:noProof/>
          <w:rtl/>
        </w:rPr>
        <w:t>הנתונים המוזנים על ידי מנהלת הפרויקטים למסך הצעת המחיר</w:t>
      </w:r>
      <w:r w:rsidRPr="00BC4BF3">
        <w:rPr>
          <w:rFonts w:ascii="David" w:hAnsi="David"/>
          <w:noProof/>
        </w:rPr>
        <w:t>:</w:t>
      </w:r>
    </w:p>
    <w:p w14:paraId="25D49B1B" w14:textId="77777777" w:rsidR="009C0C60" w:rsidRPr="00BC4BF3" w:rsidRDefault="009C0C60">
      <w:pPr>
        <w:pStyle w:val="a0"/>
        <w:numPr>
          <w:ilvl w:val="0"/>
          <w:numId w:val="87"/>
        </w:numPr>
        <w:jc w:val="both"/>
        <w:rPr>
          <w:rFonts w:ascii="David" w:hAnsi="David"/>
          <w:noProof/>
        </w:rPr>
      </w:pPr>
      <w:r w:rsidRPr="00BC4BF3">
        <w:rPr>
          <w:rFonts w:ascii="David" w:hAnsi="David"/>
          <w:b/>
          <w:bCs/>
          <w:noProof/>
          <w:rtl/>
        </w:rPr>
        <w:t>לקוח: "</w:t>
      </w:r>
      <w:r w:rsidRPr="00BC4BF3">
        <w:rPr>
          <w:rFonts w:ascii="David" w:hAnsi="David"/>
          <w:noProof/>
          <w:rtl/>
        </w:rPr>
        <w:t>חברת הפקות בע"מ" (המערכת מזהה שמדובר בלקוח קיים ושולפת עבורו אוטומטית הנחה קבועה של 5% ממסד הנתונים)</w:t>
      </w:r>
      <w:r w:rsidRPr="00BC4BF3">
        <w:rPr>
          <w:rFonts w:ascii="David" w:hAnsi="David"/>
          <w:noProof/>
        </w:rPr>
        <w:t>.</w:t>
      </w:r>
    </w:p>
    <w:p w14:paraId="684F13FA" w14:textId="77777777" w:rsidR="009C0C60" w:rsidRPr="00BC4BF3" w:rsidRDefault="009C0C60">
      <w:pPr>
        <w:pStyle w:val="a0"/>
        <w:numPr>
          <w:ilvl w:val="0"/>
          <w:numId w:val="87"/>
        </w:numPr>
        <w:jc w:val="both"/>
        <w:rPr>
          <w:rFonts w:ascii="David" w:hAnsi="David"/>
          <w:noProof/>
        </w:rPr>
      </w:pPr>
      <w:r w:rsidRPr="00BC4BF3">
        <w:rPr>
          <w:rFonts w:ascii="David" w:hAnsi="David"/>
          <w:b/>
          <w:bCs/>
          <w:noProof/>
          <w:rtl/>
        </w:rPr>
        <w:t xml:space="preserve">כמות אורחים משוערת: </w:t>
      </w:r>
      <w:r w:rsidRPr="00BC4BF3">
        <w:rPr>
          <w:rFonts w:ascii="David" w:hAnsi="David"/>
          <w:noProof/>
          <w:rtl/>
        </w:rPr>
        <w:t>300</w:t>
      </w:r>
    </w:p>
    <w:p w14:paraId="3CBE4E5D" w14:textId="77777777" w:rsidR="009C0C60" w:rsidRPr="00BC4BF3" w:rsidRDefault="009C0C60">
      <w:pPr>
        <w:pStyle w:val="a0"/>
        <w:numPr>
          <w:ilvl w:val="0"/>
          <w:numId w:val="87"/>
        </w:numPr>
        <w:jc w:val="both"/>
        <w:rPr>
          <w:rFonts w:ascii="David" w:hAnsi="David"/>
          <w:noProof/>
        </w:rPr>
      </w:pPr>
      <w:r w:rsidRPr="00BC4BF3">
        <w:rPr>
          <w:rFonts w:ascii="David" w:hAnsi="David"/>
          <w:b/>
          <w:bCs/>
          <w:noProof/>
          <w:rtl/>
        </w:rPr>
        <w:t xml:space="preserve">משך האירוע: </w:t>
      </w:r>
      <w:r w:rsidRPr="00BC4BF3">
        <w:rPr>
          <w:rFonts w:ascii="David" w:hAnsi="David"/>
          <w:noProof/>
          <w:rtl/>
        </w:rPr>
        <w:t>4 שעות</w:t>
      </w:r>
    </w:p>
    <w:p w14:paraId="6BD118E1" w14:textId="77777777" w:rsidR="009C0C60" w:rsidRPr="00BC4BF3" w:rsidRDefault="009C0C60">
      <w:pPr>
        <w:pStyle w:val="a0"/>
        <w:numPr>
          <w:ilvl w:val="0"/>
          <w:numId w:val="87"/>
        </w:numPr>
        <w:jc w:val="both"/>
        <w:rPr>
          <w:rFonts w:ascii="David" w:hAnsi="David"/>
          <w:noProof/>
        </w:rPr>
      </w:pPr>
      <w:r w:rsidRPr="00BC4BF3">
        <w:rPr>
          <w:rFonts w:ascii="David" w:hAnsi="David"/>
          <w:b/>
          <w:bCs/>
          <w:noProof/>
          <w:rtl/>
        </w:rPr>
        <w:t>שירותים ומוצרים נדרשים מקטלוג</w:t>
      </w:r>
      <w:r w:rsidRPr="00BC4BF3">
        <w:rPr>
          <w:rFonts w:ascii="David" w:hAnsi="David"/>
          <w:noProof/>
        </w:rPr>
        <w:t xml:space="preserve"> 300 </w:t>
      </w:r>
      <w:r w:rsidRPr="00BC4BF3">
        <w:rPr>
          <w:rFonts w:ascii="David" w:hAnsi="David"/>
          <w:b/>
          <w:bCs/>
          <w:noProof/>
        </w:rPr>
        <w:t>:</w:t>
      </w:r>
      <w:r w:rsidRPr="00BC4BF3">
        <w:rPr>
          <w:rFonts w:ascii="David" w:hAnsi="David"/>
          <w:noProof/>
        </w:rPr>
        <w:t xml:space="preserve"> </w:t>
      </w:r>
      <w:r w:rsidRPr="00BC4BF3">
        <w:rPr>
          <w:rFonts w:ascii="David" w:hAnsi="David"/>
          <w:noProof/>
          <w:rtl/>
        </w:rPr>
        <w:t>יחידות של "תג שם רגיל - ממותג", ו-300 יחידות של "שרוך בד – ממותג"</w:t>
      </w:r>
      <w:r w:rsidRPr="00BC4BF3">
        <w:rPr>
          <w:rFonts w:ascii="David" w:hAnsi="David"/>
          <w:noProof/>
        </w:rPr>
        <w:t>.</w:t>
      </w:r>
    </w:p>
    <w:p w14:paraId="4FB45A6F" w14:textId="77777777" w:rsidR="009C0C60" w:rsidRPr="00BC4BF3" w:rsidRDefault="009C0C60">
      <w:pPr>
        <w:pStyle w:val="a0"/>
        <w:numPr>
          <w:ilvl w:val="0"/>
          <w:numId w:val="87"/>
        </w:numPr>
        <w:jc w:val="both"/>
        <w:rPr>
          <w:rFonts w:ascii="David" w:hAnsi="David"/>
          <w:noProof/>
        </w:rPr>
      </w:pPr>
      <w:r w:rsidRPr="00BC4BF3">
        <w:rPr>
          <w:rFonts w:ascii="David" w:hAnsi="David"/>
          <w:b/>
          <w:bCs/>
          <w:noProof/>
          <w:rtl/>
        </w:rPr>
        <w:t>הנחה ידנית נוספת:</w:t>
      </w:r>
      <w:r w:rsidRPr="00BC4BF3">
        <w:rPr>
          <w:rFonts w:ascii="David" w:hAnsi="David"/>
          <w:noProof/>
          <w:rtl/>
        </w:rPr>
        <w:t xml:space="preserve"> תוספת הנחה של 10% נוספים. (כלומר סך הכל 15% הנחה).</w:t>
      </w:r>
    </w:p>
    <w:p w14:paraId="54FE4757" w14:textId="77777777" w:rsidR="009C0C60" w:rsidRPr="00BC4BF3" w:rsidRDefault="009C0C60">
      <w:pPr>
        <w:pStyle w:val="a0"/>
        <w:numPr>
          <w:ilvl w:val="0"/>
          <w:numId w:val="86"/>
        </w:numPr>
        <w:jc w:val="both"/>
        <w:rPr>
          <w:rFonts w:ascii="David" w:hAnsi="David"/>
          <w:noProof/>
        </w:rPr>
      </w:pPr>
      <w:r w:rsidRPr="00BC4BF3">
        <w:rPr>
          <w:rFonts w:ascii="David" w:hAnsi="David"/>
          <w:b/>
          <w:bCs/>
          <w:noProof/>
          <w:rtl/>
        </w:rPr>
        <w:t>תמחור ועיבוד נתונים</w:t>
      </w:r>
      <w:r w:rsidRPr="00BC4BF3">
        <w:rPr>
          <w:rFonts w:ascii="David" w:hAnsi="David"/>
          <w:b/>
          <w:bCs/>
          <w:noProof/>
        </w:rPr>
        <w:t xml:space="preserve"> :</w:t>
      </w:r>
      <w:r w:rsidRPr="00BC4BF3">
        <w:rPr>
          <w:rFonts w:ascii="David" w:hAnsi="David"/>
          <w:noProof/>
          <w:rtl/>
        </w:rPr>
        <w:t>המערכת מצליבה את נתוני הקלט עם טבלאות הפרמטרים וקטלוג מדרגות המחיר לביצוע החישובים, כפי שמוצג בטבלה הבאה</w:t>
      </w:r>
      <w:r w:rsidRPr="00BC4BF3">
        <w:rPr>
          <w:rFonts w:ascii="David" w:hAnsi="David"/>
          <w:noProof/>
        </w:rPr>
        <w:t>:</w:t>
      </w:r>
    </w:p>
    <w:tbl>
      <w:tblPr>
        <w:tblpPr w:leftFromText="180" w:rightFromText="180" w:vertAnchor="text" w:horzAnchor="margin" w:tblpXSpec="center" w:tblpY="162"/>
        <w:bidiVisual/>
        <w:tblW w:w="10761" w:type="dxa"/>
        <w:tblLook w:val="04A0" w:firstRow="1" w:lastRow="0" w:firstColumn="1" w:lastColumn="0" w:noHBand="0" w:noVBand="1"/>
      </w:tblPr>
      <w:tblGrid>
        <w:gridCol w:w="2561"/>
        <w:gridCol w:w="1387"/>
        <w:gridCol w:w="1418"/>
        <w:gridCol w:w="3294"/>
        <w:gridCol w:w="979"/>
        <w:gridCol w:w="1122"/>
      </w:tblGrid>
      <w:tr w:rsidR="00394E63" w:rsidRPr="00BC4BF3" w14:paraId="6B517861" w14:textId="77777777" w:rsidTr="003A0DAE">
        <w:trPr>
          <w:trHeight w:val="595"/>
        </w:trPr>
        <w:tc>
          <w:tcPr>
            <w:tcW w:w="2561" w:type="dxa"/>
            <w:tcBorders>
              <w:top w:val="single" w:sz="8" w:space="0" w:color="C4C7C5"/>
              <w:left w:val="single" w:sz="8" w:space="0" w:color="C4C7C5"/>
              <w:bottom w:val="single" w:sz="8" w:space="0" w:color="C4C7C5"/>
              <w:right w:val="single" w:sz="8" w:space="0" w:color="C4C7C5"/>
            </w:tcBorders>
            <w:vAlign w:val="center"/>
            <w:hideMark/>
          </w:tcPr>
          <w:p w14:paraId="250799F1" w14:textId="77777777" w:rsidR="00394E63" w:rsidRPr="00BC4BF3" w:rsidRDefault="00394E63" w:rsidP="003A0DAE">
            <w:pPr>
              <w:spacing w:after="0" w:line="240" w:lineRule="auto"/>
              <w:jc w:val="center"/>
              <w:rPr>
                <w:rFonts w:ascii="David" w:eastAsia="Times New Roman" w:hAnsi="David"/>
                <w:b/>
                <w:bCs/>
                <w:color w:val="1F1F1F"/>
                <w:sz w:val="20"/>
                <w:szCs w:val="20"/>
              </w:rPr>
            </w:pPr>
            <w:r w:rsidRPr="00BC4BF3">
              <w:rPr>
                <w:rFonts w:ascii="David" w:eastAsia="Times New Roman" w:hAnsi="David"/>
                <w:b/>
                <w:bCs/>
                <w:color w:val="1F1F1F"/>
                <w:sz w:val="20"/>
                <w:szCs w:val="20"/>
                <w:rtl/>
              </w:rPr>
              <w:t>תיאור הפעולה / שירות נדרש</w:t>
            </w:r>
          </w:p>
        </w:tc>
        <w:tc>
          <w:tcPr>
            <w:tcW w:w="1387" w:type="dxa"/>
            <w:tcBorders>
              <w:top w:val="single" w:sz="8" w:space="0" w:color="C4C7C5"/>
              <w:left w:val="single" w:sz="8" w:space="0" w:color="C4C7C5"/>
              <w:bottom w:val="single" w:sz="8" w:space="0" w:color="C4C7C5"/>
              <w:right w:val="single" w:sz="8" w:space="0" w:color="C4C7C5"/>
            </w:tcBorders>
            <w:vAlign w:val="center"/>
            <w:hideMark/>
          </w:tcPr>
          <w:p w14:paraId="2FA97AEF" w14:textId="77777777" w:rsidR="00394E63" w:rsidRPr="00BC4BF3" w:rsidRDefault="00394E63" w:rsidP="003A0DAE">
            <w:pPr>
              <w:spacing w:after="0" w:line="240" w:lineRule="auto"/>
              <w:jc w:val="center"/>
              <w:rPr>
                <w:rFonts w:ascii="David" w:eastAsia="Times New Roman" w:hAnsi="David"/>
                <w:b/>
                <w:bCs/>
                <w:color w:val="1F1F1F"/>
                <w:sz w:val="20"/>
                <w:szCs w:val="20"/>
                <w:rtl/>
              </w:rPr>
            </w:pPr>
            <w:r w:rsidRPr="00BC4BF3">
              <w:rPr>
                <w:rFonts w:ascii="David" w:eastAsia="Times New Roman" w:hAnsi="David"/>
                <w:b/>
                <w:bCs/>
                <w:color w:val="1F1F1F"/>
                <w:sz w:val="20"/>
                <w:szCs w:val="20"/>
                <w:rtl/>
              </w:rPr>
              <w:t>מק"ט</w:t>
            </w:r>
          </w:p>
        </w:tc>
        <w:tc>
          <w:tcPr>
            <w:tcW w:w="1418" w:type="dxa"/>
            <w:tcBorders>
              <w:top w:val="single" w:sz="8" w:space="0" w:color="C4C7C5"/>
              <w:left w:val="single" w:sz="8" w:space="0" w:color="C4C7C5"/>
              <w:bottom w:val="single" w:sz="8" w:space="0" w:color="C4C7C5"/>
              <w:right w:val="single" w:sz="8" w:space="0" w:color="C4C7C5"/>
            </w:tcBorders>
            <w:vAlign w:val="center"/>
            <w:hideMark/>
          </w:tcPr>
          <w:p w14:paraId="13DDE823" w14:textId="77777777" w:rsidR="00394E63" w:rsidRPr="00BC4BF3" w:rsidRDefault="00394E63" w:rsidP="003A0DAE">
            <w:pPr>
              <w:spacing w:after="0" w:line="240" w:lineRule="auto"/>
              <w:jc w:val="center"/>
              <w:rPr>
                <w:rFonts w:ascii="David" w:eastAsia="Times New Roman" w:hAnsi="David"/>
                <w:b/>
                <w:bCs/>
                <w:color w:val="1F1F1F"/>
                <w:sz w:val="20"/>
                <w:szCs w:val="20"/>
                <w:rtl/>
              </w:rPr>
            </w:pPr>
            <w:r w:rsidRPr="00BC4BF3">
              <w:rPr>
                <w:rFonts w:ascii="David" w:eastAsia="Times New Roman" w:hAnsi="David"/>
                <w:b/>
                <w:bCs/>
                <w:color w:val="1F1F1F"/>
                <w:sz w:val="20"/>
                <w:szCs w:val="20"/>
                <w:rtl/>
              </w:rPr>
              <w:t>כמות לחישוב</w:t>
            </w:r>
          </w:p>
        </w:tc>
        <w:tc>
          <w:tcPr>
            <w:tcW w:w="3294" w:type="dxa"/>
            <w:tcBorders>
              <w:top w:val="single" w:sz="8" w:space="0" w:color="C4C7C5"/>
              <w:left w:val="single" w:sz="8" w:space="0" w:color="C4C7C5"/>
              <w:bottom w:val="single" w:sz="8" w:space="0" w:color="C4C7C5"/>
              <w:right w:val="single" w:sz="8" w:space="0" w:color="C4C7C5"/>
            </w:tcBorders>
            <w:vAlign w:val="center"/>
            <w:hideMark/>
          </w:tcPr>
          <w:p w14:paraId="431F3ADD" w14:textId="77777777" w:rsidR="00394E63" w:rsidRPr="00BC4BF3" w:rsidRDefault="00394E63" w:rsidP="003A0DAE">
            <w:pPr>
              <w:spacing w:after="0" w:line="240" w:lineRule="auto"/>
              <w:jc w:val="center"/>
              <w:rPr>
                <w:rFonts w:ascii="David" w:eastAsia="Times New Roman" w:hAnsi="David"/>
                <w:b/>
                <w:bCs/>
                <w:color w:val="1F1F1F"/>
                <w:sz w:val="20"/>
                <w:szCs w:val="20"/>
                <w:rtl/>
              </w:rPr>
            </w:pPr>
            <w:r w:rsidRPr="00BC4BF3">
              <w:rPr>
                <w:rFonts w:ascii="David" w:eastAsia="Times New Roman" w:hAnsi="David"/>
                <w:b/>
                <w:bCs/>
                <w:color w:val="1F1F1F"/>
                <w:sz w:val="20"/>
                <w:szCs w:val="20"/>
                <w:rtl/>
              </w:rPr>
              <w:t>לוגיקת המערכת</w:t>
            </w:r>
          </w:p>
        </w:tc>
        <w:tc>
          <w:tcPr>
            <w:tcW w:w="979" w:type="dxa"/>
            <w:tcBorders>
              <w:top w:val="single" w:sz="8" w:space="0" w:color="C4C7C5"/>
              <w:left w:val="single" w:sz="8" w:space="0" w:color="C4C7C5"/>
              <w:bottom w:val="single" w:sz="8" w:space="0" w:color="C4C7C5"/>
              <w:right w:val="single" w:sz="8" w:space="0" w:color="C4C7C5"/>
            </w:tcBorders>
            <w:vAlign w:val="center"/>
            <w:hideMark/>
          </w:tcPr>
          <w:p w14:paraId="20221A50" w14:textId="77777777" w:rsidR="00394E63" w:rsidRPr="00BC4BF3" w:rsidRDefault="00394E63" w:rsidP="003A0DAE">
            <w:pPr>
              <w:spacing w:after="0" w:line="240" w:lineRule="auto"/>
              <w:jc w:val="center"/>
              <w:rPr>
                <w:rFonts w:ascii="David" w:eastAsia="Times New Roman" w:hAnsi="David"/>
                <w:b/>
                <w:bCs/>
                <w:color w:val="1F1F1F"/>
                <w:sz w:val="20"/>
                <w:szCs w:val="20"/>
                <w:rtl/>
              </w:rPr>
            </w:pPr>
            <w:r w:rsidRPr="00BC4BF3">
              <w:rPr>
                <w:rFonts w:ascii="David" w:eastAsia="Times New Roman" w:hAnsi="David"/>
                <w:b/>
                <w:bCs/>
                <w:color w:val="1F1F1F"/>
                <w:sz w:val="20"/>
                <w:szCs w:val="20"/>
                <w:rtl/>
              </w:rPr>
              <w:t>מחיר ליחידה</w:t>
            </w:r>
          </w:p>
        </w:tc>
        <w:tc>
          <w:tcPr>
            <w:tcW w:w="1122" w:type="dxa"/>
            <w:tcBorders>
              <w:top w:val="single" w:sz="8" w:space="0" w:color="C4C7C5"/>
              <w:left w:val="single" w:sz="8" w:space="0" w:color="C4C7C5"/>
              <w:bottom w:val="single" w:sz="8" w:space="0" w:color="C4C7C5"/>
              <w:right w:val="single" w:sz="8" w:space="0" w:color="C4C7C5"/>
            </w:tcBorders>
            <w:vAlign w:val="center"/>
            <w:hideMark/>
          </w:tcPr>
          <w:p w14:paraId="5758235D" w14:textId="77777777" w:rsidR="00394E63" w:rsidRPr="00BC4BF3" w:rsidRDefault="00394E63" w:rsidP="003A0DAE">
            <w:pPr>
              <w:spacing w:after="0" w:line="240" w:lineRule="auto"/>
              <w:jc w:val="center"/>
              <w:rPr>
                <w:rFonts w:ascii="David" w:eastAsia="Times New Roman" w:hAnsi="David"/>
                <w:b/>
                <w:bCs/>
                <w:color w:val="1F1F1F"/>
                <w:sz w:val="20"/>
                <w:szCs w:val="20"/>
                <w:rtl/>
              </w:rPr>
            </w:pPr>
            <w:r w:rsidRPr="00BC4BF3">
              <w:rPr>
                <w:rFonts w:ascii="David" w:eastAsia="Times New Roman" w:hAnsi="David"/>
                <w:b/>
                <w:bCs/>
                <w:color w:val="1F1F1F"/>
                <w:sz w:val="20"/>
                <w:szCs w:val="20"/>
                <w:rtl/>
              </w:rPr>
              <w:t>סך הכל</w:t>
            </w:r>
          </w:p>
        </w:tc>
      </w:tr>
      <w:tr w:rsidR="00394E63" w:rsidRPr="00BC4BF3" w14:paraId="042D6D67" w14:textId="77777777" w:rsidTr="003A0DAE">
        <w:trPr>
          <w:trHeight w:val="560"/>
        </w:trPr>
        <w:tc>
          <w:tcPr>
            <w:tcW w:w="2561" w:type="dxa"/>
            <w:tcBorders>
              <w:top w:val="nil"/>
              <w:left w:val="single" w:sz="8" w:space="0" w:color="C4C7C5"/>
              <w:bottom w:val="single" w:sz="8" w:space="0" w:color="C4C7C5"/>
              <w:right w:val="single" w:sz="8" w:space="0" w:color="C4C7C5"/>
            </w:tcBorders>
            <w:vAlign w:val="center"/>
            <w:hideMark/>
          </w:tcPr>
          <w:p w14:paraId="2F841A06" w14:textId="77777777" w:rsidR="00394E63" w:rsidRPr="00BC4BF3" w:rsidRDefault="00394E63" w:rsidP="003A0DAE">
            <w:pPr>
              <w:spacing w:after="0" w:line="240" w:lineRule="auto"/>
              <w:jc w:val="center"/>
              <w:rPr>
                <w:rFonts w:ascii="David" w:eastAsia="Times New Roman" w:hAnsi="David"/>
                <w:color w:val="1F1F1F"/>
                <w:sz w:val="20"/>
                <w:szCs w:val="20"/>
                <w:rtl/>
              </w:rPr>
            </w:pPr>
            <w:r w:rsidRPr="00BC4BF3">
              <w:rPr>
                <w:rFonts w:ascii="David" w:eastAsia="Times New Roman" w:hAnsi="David"/>
                <w:color w:val="1F1F1F"/>
                <w:sz w:val="20"/>
                <w:szCs w:val="20"/>
                <w:rtl/>
              </w:rPr>
              <w:t>חישוב כוח אדם נדרש</w:t>
            </w:r>
          </w:p>
        </w:tc>
        <w:tc>
          <w:tcPr>
            <w:tcW w:w="1387" w:type="dxa"/>
            <w:tcBorders>
              <w:top w:val="nil"/>
              <w:left w:val="single" w:sz="8" w:space="0" w:color="C4C7C5"/>
              <w:bottom w:val="single" w:sz="8" w:space="0" w:color="C4C7C5"/>
              <w:right w:val="single" w:sz="8" w:space="0" w:color="C4C7C5"/>
            </w:tcBorders>
            <w:vAlign w:val="center"/>
            <w:hideMark/>
          </w:tcPr>
          <w:p w14:paraId="79E72A86" w14:textId="77777777" w:rsidR="00394E63" w:rsidRPr="00BC4BF3" w:rsidRDefault="00394E63" w:rsidP="003A0DAE">
            <w:pPr>
              <w:spacing w:after="0" w:line="240" w:lineRule="auto"/>
              <w:jc w:val="center"/>
              <w:rPr>
                <w:rFonts w:ascii="David" w:eastAsia="Times New Roman" w:hAnsi="David"/>
                <w:color w:val="1F1F1F"/>
                <w:sz w:val="20"/>
                <w:szCs w:val="20"/>
                <w:rtl/>
              </w:rPr>
            </w:pPr>
            <w:r w:rsidRPr="00BC4BF3">
              <w:rPr>
                <w:rFonts w:ascii="David" w:eastAsia="Times New Roman" w:hAnsi="David"/>
                <w:color w:val="1F1F1F"/>
                <w:sz w:val="20"/>
                <w:szCs w:val="20"/>
                <w:rtl/>
              </w:rPr>
              <w:t>-</w:t>
            </w:r>
          </w:p>
        </w:tc>
        <w:tc>
          <w:tcPr>
            <w:tcW w:w="1418" w:type="dxa"/>
            <w:tcBorders>
              <w:top w:val="nil"/>
              <w:left w:val="single" w:sz="8" w:space="0" w:color="C4C7C5"/>
              <w:bottom w:val="single" w:sz="8" w:space="0" w:color="C4C7C5"/>
              <w:right w:val="single" w:sz="8" w:space="0" w:color="C4C7C5"/>
            </w:tcBorders>
            <w:vAlign w:val="center"/>
            <w:hideMark/>
          </w:tcPr>
          <w:p w14:paraId="3457486C" w14:textId="77777777" w:rsidR="00394E63" w:rsidRPr="00BC4BF3" w:rsidRDefault="00394E63" w:rsidP="003A0DAE">
            <w:pPr>
              <w:spacing w:after="0" w:line="240" w:lineRule="auto"/>
              <w:jc w:val="center"/>
              <w:rPr>
                <w:rFonts w:ascii="David" w:eastAsia="Times New Roman" w:hAnsi="David"/>
                <w:color w:val="1F1F1F"/>
                <w:sz w:val="20"/>
                <w:szCs w:val="20"/>
                <w:rtl/>
              </w:rPr>
            </w:pPr>
            <w:r w:rsidRPr="00BC4BF3">
              <w:rPr>
                <w:rFonts w:ascii="David" w:eastAsia="Times New Roman" w:hAnsi="David"/>
                <w:color w:val="1F1F1F"/>
                <w:sz w:val="20"/>
                <w:szCs w:val="20"/>
                <w:rtl/>
              </w:rPr>
              <w:t>300 אורחים</w:t>
            </w:r>
          </w:p>
        </w:tc>
        <w:tc>
          <w:tcPr>
            <w:tcW w:w="3294" w:type="dxa"/>
            <w:tcBorders>
              <w:top w:val="nil"/>
              <w:left w:val="single" w:sz="8" w:space="0" w:color="C4C7C5"/>
              <w:bottom w:val="single" w:sz="8" w:space="0" w:color="C4C7C5"/>
              <w:right w:val="single" w:sz="8" w:space="0" w:color="C4C7C5"/>
            </w:tcBorders>
            <w:vAlign w:val="center"/>
            <w:hideMark/>
          </w:tcPr>
          <w:p w14:paraId="138226E3" w14:textId="77777777" w:rsidR="00394E63" w:rsidRPr="00BC4BF3" w:rsidRDefault="00394E63" w:rsidP="003A0DAE">
            <w:pPr>
              <w:spacing w:after="0" w:line="240" w:lineRule="auto"/>
              <w:jc w:val="center"/>
              <w:rPr>
                <w:rFonts w:ascii="David" w:eastAsia="Times New Roman" w:hAnsi="David"/>
                <w:color w:val="1F1F1F"/>
                <w:sz w:val="20"/>
                <w:szCs w:val="20"/>
                <w:rtl/>
              </w:rPr>
            </w:pPr>
            <w:r w:rsidRPr="00BC4BF3">
              <w:rPr>
                <w:rFonts w:ascii="David" w:eastAsia="Times New Roman" w:hAnsi="David"/>
                <w:color w:val="1F1F1F"/>
                <w:sz w:val="20"/>
                <w:szCs w:val="20"/>
                <w:rtl/>
              </w:rPr>
              <w:t>חלוקה בפרמטר גלובלי: 1 דיילת לכל 50 אורחים</w:t>
            </w:r>
          </w:p>
        </w:tc>
        <w:tc>
          <w:tcPr>
            <w:tcW w:w="979" w:type="dxa"/>
            <w:tcBorders>
              <w:top w:val="nil"/>
              <w:left w:val="single" w:sz="8" w:space="0" w:color="C4C7C5"/>
              <w:bottom w:val="single" w:sz="8" w:space="0" w:color="C4C7C5"/>
              <w:right w:val="single" w:sz="8" w:space="0" w:color="C4C7C5"/>
            </w:tcBorders>
            <w:vAlign w:val="center"/>
            <w:hideMark/>
          </w:tcPr>
          <w:p w14:paraId="031A892B" w14:textId="77777777" w:rsidR="00394E63" w:rsidRPr="00BC4BF3" w:rsidRDefault="00394E63" w:rsidP="003A0DAE">
            <w:pPr>
              <w:spacing w:after="0" w:line="240" w:lineRule="auto"/>
              <w:jc w:val="center"/>
              <w:rPr>
                <w:rFonts w:ascii="David" w:eastAsia="Times New Roman" w:hAnsi="David"/>
                <w:color w:val="1F1F1F"/>
                <w:sz w:val="20"/>
                <w:szCs w:val="20"/>
                <w:rtl/>
              </w:rPr>
            </w:pPr>
            <w:r w:rsidRPr="00BC4BF3">
              <w:rPr>
                <w:rFonts w:ascii="David" w:eastAsia="Times New Roman" w:hAnsi="David"/>
                <w:color w:val="1F1F1F"/>
                <w:sz w:val="20"/>
                <w:szCs w:val="20"/>
                <w:rtl/>
              </w:rPr>
              <w:t>-</w:t>
            </w:r>
          </w:p>
        </w:tc>
        <w:tc>
          <w:tcPr>
            <w:tcW w:w="1122" w:type="dxa"/>
            <w:tcBorders>
              <w:top w:val="nil"/>
              <w:left w:val="single" w:sz="8" w:space="0" w:color="C4C7C5"/>
              <w:bottom w:val="single" w:sz="8" w:space="0" w:color="C4C7C5"/>
              <w:right w:val="single" w:sz="8" w:space="0" w:color="C4C7C5"/>
            </w:tcBorders>
            <w:vAlign w:val="center"/>
            <w:hideMark/>
          </w:tcPr>
          <w:p w14:paraId="2C0CDAAA" w14:textId="77777777" w:rsidR="00394E63" w:rsidRPr="00BC4BF3" w:rsidRDefault="00394E63" w:rsidP="003A0DAE">
            <w:pPr>
              <w:spacing w:after="0" w:line="240" w:lineRule="auto"/>
              <w:jc w:val="center"/>
              <w:rPr>
                <w:rFonts w:ascii="David" w:eastAsia="Times New Roman" w:hAnsi="David"/>
                <w:color w:val="1F1F1F"/>
                <w:sz w:val="20"/>
                <w:szCs w:val="20"/>
                <w:rtl/>
              </w:rPr>
            </w:pPr>
            <w:r w:rsidRPr="00BC4BF3">
              <w:rPr>
                <w:rFonts w:ascii="David" w:eastAsia="Times New Roman" w:hAnsi="David"/>
                <w:color w:val="1F1F1F"/>
                <w:sz w:val="20"/>
                <w:szCs w:val="20"/>
                <w:rtl/>
              </w:rPr>
              <w:t>6 דיילות</w:t>
            </w:r>
          </w:p>
        </w:tc>
      </w:tr>
      <w:tr w:rsidR="00394E63" w:rsidRPr="00BC4BF3" w14:paraId="70819B36" w14:textId="77777777" w:rsidTr="000E5687">
        <w:trPr>
          <w:trHeight w:val="353"/>
        </w:trPr>
        <w:tc>
          <w:tcPr>
            <w:tcW w:w="2561" w:type="dxa"/>
            <w:tcBorders>
              <w:top w:val="nil"/>
              <w:left w:val="single" w:sz="8" w:space="0" w:color="C4C7C5"/>
              <w:bottom w:val="single" w:sz="8" w:space="0" w:color="C4C7C5"/>
              <w:right w:val="single" w:sz="8" w:space="0" w:color="C4C7C5"/>
            </w:tcBorders>
            <w:vAlign w:val="center"/>
            <w:hideMark/>
          </w:tcPr>
          <w:p w14:paraId="5DCAB107" w14:textId="77777777" w:rsidR="00394E63" w:rsidRPr="00BC4BF3" w:rsidRDefault="00394E63" w:rsidP="003A0DAE">
            <w:pPr>
              <w:spacing w:after="0" w:line="240" w:lineRule="auto"/>
              <w:jc w:val="center"/>
              <w:rPr>
                <w:rFonts w:ascii="David" w:eastAsia="Times New Roman" w:hAnsi="David"/>
                <w:color w:val="1F1F1F"/>
                <w:sz w:val="20"/>
                <w:szCs w:val="20"/>
                <w:rtl/>
              </w:rPr>
            </w:pPr>
            <w:r w:rsidRPr="00BC4BF3">
              <w:rPr>
                <w:rFonts w:ascii="David" w:eastAsia="Times New Roman" w:hAnsi="David"/>
                <w:color w:val="1F1F1F"/>
                <w:sz w:val="20"/>
                <w:szCs w:val="20"/>
                <w:rtl/>
              </w:rPr>
              <w:t>תמחור שירותי דיילת (4 שעות)</w:t>
            </w:r>
          </w:p>
        </w:tc>
        <w:tc>
          <w:tcPr>
            <w:tcW w:w="1387" w:type="dxa"/>
            <w:tcBorders>
              <w:top w:val="nil"/>
              <w:left w:val="single" w:sz="8" w:space="0" w:color="C4C7C5"/>
              <w:bottom w:val="single" w:sz="8" w:space="0" w:color="C4C7C5"/>
              <w:right w:val="single" w:sz="8" w:space="0" w:color="C4C7C5"/>
            </w:tcBorders>
            <w:vAlign w:val="center"/>
            <w:hideMark/>
          </w:tcPr>
          <w:p w14:paraId="43F6449E" w14:textId="77777777" w:rsidR="00394E63" w:rsidRPr="00BC4BF3" w:rsidRDefault="00394E63" w:rsidP="003A0DAE">
            <w:pPr>
              <w:spacing w:after="0" w:line="240" w:lineRule="auto"/>
              <w:jc w:val="center"/>
              <w:rPr>
                <w:rFonts w:ascii="David" w:eastAsia="Times New Roman" w:hAnsi="David"/>
                <w:color w:val="1F1F1F"/>
                <w:sz w:val="20"/>
                <w:szCs w:val="20"/>
                <w:rtl/>
              </w:rPr>
            </w:pPr>
            <w:r w:rsidRPr="00BC4BF3">
              <w:rPr>
                <w:rFonts w:ascii="David" w:eastAsia="Times New Roman" w:hAnsi="David"/>
                <w:color w:val="1F1F1F"/>
                <w:sz w:val="20"/>
                <w:szCs w:val="20"/>
              </w:rPr>
              <w:t>ST-04</w:t>
            </w:r>
          </w:p>
        </w:tc>
        <w:tc>
          <w:tcPr>
            <w:tcW w:w="1418" w:type="dxa"/>
            <w:tcBorders>
              <w:top w:val="nil"/>
              <w:left w:val="single" w:sz="8" w:space="0" w:color="C4C7C5"/>
              <w:bottom w:val="single" w:sz="8" w:space="0" w:color="C4C7C5"/>
              <w:right w:val="single" w:sz="8" w:space="0" w:color="C4C7C5"/>
            </w:tcBorders>
            <w:vAlign w:val="center"/>
            <w:hideMark/>
          </w:tcPr>
          <w:p w14:paraId="59B32A87" w14:textId="77777777" w:rsidR="00394E63" w:rsidRPr="00BC4BF3" w:rsidRDefault="00394E63" w:rsidP="003A0DAE">
            <w:pPr>
              <w:spacing w:after="0" w:line="240" w:lineRule="auto"/>
              <w:jc w:val="center"/>
              <w:rPr>
                <w:rFonts w:ascii="David" w:eastAsia="Times New Roman" w:hAnsi="David"/>
                <w:color w:val="1F1F1F"/>
                <w:sz w:val="20"/>
                <w:szCs w:val="20"/>
                <w:rtl/>
              </w:rPr>
            </w:pPr>
            <w:r w:rsidRPr="00BC4BF3">
              <w:rPr>
                <w:rFonts w:ascii="David" w:eastAsia="Times New Roman" w:hAnsi="David"/>
                <w:color w:val="1F1F1F"/>
                <w:sz w:val="20"/>
                <w:szCs w:val="20"/>
                <w:rtl/>
              </w:rPr>
              <w:t>6 דיילות</w:t>
            </w:r>
          </w:p>
        </w:tc>
        <w:tc>
          <w:tcPr>
            <w:tcW w:w="3294" w:type="dxa"/>
            <w:tcBorders>
              <w:top w:val="nil"/>
              <w:left w:val="single" w:sz="8" w:space="0" w:color="C4C7C5"/>
              <w:bottom w:val="single" w:sz="8" w:space="0" w:color="C4C7C5"/>
              <w:right w:val="single" w:sz="8" w:space="0" w:color="C4C7C5"/>
            </w:tcBorders>
            <w:vAlign w:val="center"/>
            <w:hideMark/>
          </w:tcPr>
          <w:p w14:paraId="497361AC" w14:textId="77777777" w:rsidR="00394E63" w:rsidRPr="00BC4BF3" w:rsidRDefault="00394E63" w:rsidP="003A0DAE">
            <w:pPr>
              <w:spacing w:after="0" w:line="240" w:lineRule="auto"/>
              <w:jc w:val="center"/>
              <w:rPr>
                <w:rFonts w:ascii="David" w:eastAsia="Times New Roman" w:hAnsi="David"/>
                <w:color w:val="1F1F1F"/>
                <w:sz w:val="20"/>
                <w:szCs w:val="20"/>
                <w:rtl/>
              </w:rPr>
            </w:pPr>
            <w:r w:rsidRPr="00BC4BF3">
              <w:rPr>
                <w:rFonts w:ascii="David" w:eastAsia="Times New Roman" w:hAnsi="David"/>
                <w:color w:val="1F1F1F"/>
                <w:sz w:val="20"/>
                <w:szCs w:val="20"/>
                <w:rtl/>
              </w:rPr>
              <w:t>איתור מדרגת מחיר (1-99,999)</w:t>
            </w:r>
          </w:p>
        </w:tc>
        <w:tc>
          <w:tcPr>
            <w:tcW w:w="979" w:type="dxa"/>
            <w:tcBorders>
              <w:top w:val="nil"/>
              <w:left w:val="single" w:sz="8" w:space="0" w:color="C4C7C5"/>
              <w:bottom w:val="single" w:sz="8" w:space="0" w:color="C4C7C5"/>
              <w:right w:val="single" w:sz="8" w:space="0" w:color="C4C7C5"/>
            </w:tcBorders>
            <w:vAlign w:val="center"/>
            <w:hideMark/>
          </w:tcPr>
          <w:p w14:paraId="6A76DB26" w14:textId="77777777" w:rsidR="00394E63" w:rsidRPr="00BC4BF3" w:rsidRDefault="00394E63" w:rsidP="003A0DAE">
            <w:pPr>
              <w:spacing w:after="0" w:line="240" w:lineRule="auto"/>
              <w:jc w:val="center"/>
              <w:rPr>
                <w:rFonts w:ascii="David" w:eastAsia="Times New Roman" w:hAnsi="David"/>
                <w:color w:val="1F1F1F"/>
                <w:sz w:val="20"/>
                <w:szCs w:val="20"/>
                <w:rtl/>
              </w:rPr>
            </w:pPr>
            <w:r w:rsidRPr="00BC4BF3">
              <w:rPr>
                <w:rFonts w:ascii="David" w:eastAsia="Times New Roman" w:hAnsi="David"/>
                <w:color w:val="1F1F1F"/>
                <w:sz w:val="20"/>
                <w:szCs w:val="20"/>
                <w:rtl/>
              </w:rPr>
              <w:t>500 ש"ח</w:t>
            </w:r>
          </w:p>
        </w:tc>
        <w:tc>
          <w:tcPr>
            <w:tcW w:w="1122" w:type="dxa"/>
            <w:tcBorders>
              <w:top w:val="nil"/>
              <w:left w:val="single" w:sz="8" w:space="0" w:color="C4C7C5"/>
              <w:bottom w:val="single" w:sz="8" w:space="0" w:color="C4C7C5"/>
              <w:right w:val="single" w:sz="8" w:space="0" w:color="C4C7C5"/>
            </w:tcBorders>
            <w:vAlign w:val="center"/>
            <w:hideMark/>
          </w:tcPr>
          <w:p w14:paraId="6CC22E92" w14:textId="77777777" w:rsidR="00394E63" w:rsidRPr="00BC4BF3" w:rsidRDefault="00394E63" w:rsidP="003A0DAE">
            <w:pPr>
              <w:spacing w:after="0" w:line="240" w:lineRule="auto"/>
              <w:jc w:val="center"/>
              <w:rPr>
                <w:rFonts w:ascii="David" w:eastAsia="Times New Roman" w:hAnsi="David"/>
                <w:color w:val="1F1F1F"/>
                <w:sz w:val="20"/>
                <w:szCs w:val="20"/>
                <w:rtl/>
              </w:rPr>
            </w:pPr>
            <w:r w:rsidRPr="00BC4BF3">
              <w:rPr>
                <w:rFonts w:ascii="David" w:eastAsia="Times New Roman" w:hAnsi="David"/>
                <w:color w:val="1F1F1F"/>
                <w:sz w:val="20"/>
                <w:szCs w:val="20"/>
                <w:rtl/>
              </w:rPr>
              <w:t>3,000 ש"ח</w:t>
            </w:r>
          </w:p>
        </w:tc>
      </w:tr>
      <w:tr w:rsidR="00394E63" w:rsidRPr="00BC4BF3" w14:paraId="71E2C752" w14:textId="77777777" w:rsidTr="003A0DAE">
        <w:trPr>
          <w:trHeight w:val="406"/>
        </w:trPr>
        <w:tc>
          <w:tcPr>
            <w:tcW w:w="2561" w:type="dxa"/>
            <w:tcBorders>
              <w:top w:val="nil"/>
              <w:left w:val="single" w:sz="8" w:space="0" w:color="C4C7C5"/>
              <w:bottom w:val="single" w:sz="8" w:space="0" w:color="C4C7C5"/>
              <w:right w:val="single" w:sz="8" w:space="0" w:color="C4C7C5"/>
            </w:tcBorders>
            <w:vAlign w:val="center"/>
            <w:hideMark/>
          </w:tcPr>
          <w:p w14:paraId="372C5058" w14:textId="77777777" w:rsidR="00394E63" w:rsidRPr="00BC4BF3" w:rsidRDefault="00394E63" w:rsidP="003A0DAE">
            <w:pPr>
              <w:spacing w:after="0" w:line="240" w:lineRule="auto"/>
              <w:jc w:val="center"/>
              <w:rPr>
                <w:rFonts w:ascii="David" w:eastAsia="Times New Roman" w:hAnsi="David"/>
                <w:color w:val="1F1F1F"/>
                <w:sz w:val="20"/>
                <w:szCs w:val="20"/>
                <w:rtl/>
              </w:rPr>
            </w:pPr>
            <w:r w:rsidRPr="00BC4BF3">
              <w:rPr>
                <w:rFonts w:ascii="David" w:eastAsia="Times New Roman" w:hAnsi="David"/>
                <w:color w:val="1F1F1F"/>
                <w:sz w:val="20"/>
                <w:szCs w:val="20"/>
                <w:rtl/>
              </w:rPr>
              <w:t>תמחור תג שם רגיל - ממותג</w:t>
            </w:r>
          </w:p>
        </w:tc>
        <w:tc>
          <w:tcPr>
            <w:tcW w:w="1387" w:type="dxa"/>
            <w:tcBorders>
              <w:top w:val="nil"/>
              <w:left w:val="single" w:sz="8" w:space="0" w:color="C4C7C5"/>
              <w:bottom w:val="single" w:sz="8" w:space="0" w:color="C4C7C5"/>
              <w:right w:val="single" w:sz="8" w:space="0" w:color="C4C7C5"/>
            </w:tcBorders>
            <w:vAlign w:val="center"/>
            <w:hideMark/>
          </w:tcPr>
          <w:p w14:paraId="3A12FED6" w14:textId="77777777" w:rsidR="00394E63" w:rsidRPr="00BC4BF3" w:rsidRDefault="00394E63" w:rsidP="003A0DAE">
            <w:pPr>
              <w:spacing w:after="0" w:line="240" w:lineRule="auto"/>
              <w:jc w:val="center"/>
              <w:rPr>
                <w:rFonts w:ascii="David" w:eastAsia="Times New Roman" w:hAnsi="David"/>
                <w:color w:val="1F1F1F"/>
                <w:sz w:val="20"/>
                <w:szCs w:val="20"/>
                <w:rtl/>
              </w:rPr>
            </w:pPr>
            <w:r w:rsidRPr="00BC4BF3">
              <w:rPr>
                <w:rFonts w:ascii="David" w:eastAsia="Times New Roman" w:hAnsi="David"/>
                <w:color w:val="1F1F1F"/>
                <w:sz w:val="20"/>
                <w:szCs w:val="20"/>
              </w:rPr>
              <w:t>TAG-REG-B</w:t>
            </w:r>
          </w:p>
        </w:tc>
        <w:tc>
          <w:tcPr>
            <w:tcW w:w="1418" w:type="dxa"/>
            <w:tcBorders>
              <w:top w:val="nil"/>
              <w:left w:val="single" w:sz="8" w:space="0" w:color="C4C7C5"/>
              <w:bottom w:val="single" w:sz="8" w:space="0" w:color="C4C7C5"/>
              <w:right w:val="single" w:sz="8" w:space="0" w:color="C4C7C5"/>
            </w:tcBorders>
            <w:vAlign w:val="center"/>
            <w:hideMark/>
          </w:tcPr>
          <w:p w14:paraId="05C71A6F" w14:textId="77777777" w:rsidR="00394E63" w:rsidRPr="00BC4BF3" w:rsidRDefault="00394E63" w:rsidP="003A0DAE">
            <w:pPr>
              <w:spacing w:after="0" w:line="240" w:lineRule="auto"/>
              <w:jc w:val="center"/>
              <w:rPr>
                <w:rFonts w:ascii="David" w:eastAsia="Times New Roman" w:hAnsi="David"/>
                <w:color w:val="1F1F1F"/>
                <w:sz w:val="20"/>
                <w:szCs w:val="20"/>
                <w:rtl/>
              </w:rPr>
            </w:pPr>
            <w:r w:rsidRPr="00BC4BF3">
              <w:rPr>
                <w:rFonts w:ascii="David" w:eastAsia="Times New Roman" w:hAnsi="David"/>
                <w:color w:val="1F1F1F"/>
                <w:sz w:val="20"/>
                <w:szCs w:val="20"/>
                <w:rtl/>
              </w:rPr>
              <w:t>300 יחידות</w:t>
            </w:r>
          </w:p>
        </w:tc>
        <w:tc>
          <w:tcPr>
            <w:tcW w:w="3294" w:type="dxa"/>
            <w:tcBorders>
              <w:top w:val="nil"/>
              <w:left w:val="single" w:sz="8" w:space="0" w:color="C4C7C5"/>
              <w:bottom w:val="single" w:sz="8" w:space="0" w:color="C4C7C5"/>
              <w:right w:val="single" w:sz="8" w:space="0" w:color="C4C7C5"/>
            </w:tcBorders>
            <w:vAlign w:val="center"/>
            <w:hideMark/>
          </w:tcPr>
          <w:p w14:paraId="424DBAC3" w14:textId="77777777" w:rsidR="00394E63" w:rsidRPr="00BC4BF3" w:rsidRDefault="00394E63" w:rsidP="003A0DAE">
            <w:pPr>
              <w:spacing w:after="0" w:line="240" w:lineRule="auto"/>
              <w:jc w:val="center"/>
              <w:rPr>
                <w:rFonts w:ascii="David" w:eastAsia="Times New Roman" w:hAnsi="David"/>
                <w:color w:val="1F1F1F"/>
                <w:sz w:val="20"/>
                <w:szCs w:val="20"/>
                <w:rtl/>
              </w:rPr>
            </w:pPr>
            <w:r w:rsidRPr="00BC4BF3">
              <w:rPr>
                <w:rFonts w:ascii="David" w:eastAsia="Times New Roman" w:hAnsi="David"/>
                <w:color w:val="1F1F1F"/>
                <w:sz w:val="20"/>
                <w:szCs w:val="20"/>
                <w:rtl/>
              </w:rPr>
              <w:t>איתור מדרגת מחיר (201-400)</w:t>
            </w:r>
          </w:p>
        </w:tc>
        <w:tc>
          <w:tcPr>
            <w:tcW w:w="979" w:type="dxa"/>
            <w:tcBorders>
              <w:top w:val="nil"/>
              <w:left w:val="single" w:sz="8" w:space="0" w:color="C4C7C5"/>
              <w:bottom w:val="single" w:sz="8" w:space="0" w:color="C4C7C5"/>
              <w:right w:val="single" w:sz="8" w:space="0" w:color="C4C7C5"/>
            </w:tcBorders>
            <w:vAlign w:val="center"/>
            <w:hideMark/>
          </w:tcPr>
          <w:p w14:paraId="3B02ABA6" w14:textId="77777777" w:rsidR="00394E63" w:rsidRPr="00BC4BF3" w:rsidRDefault="00394E63" w:rsidP="003A0DAE">
            <w:pPr>
              <w:spacing w:after="0" w:line="240" w:lineRule="auto"/>
              <w:jc w:val="center"/>
              <w:rPr>
                <w:rFonts w:ascii="David" w:eastAsia="Times New Roman" w:hAnsi="David"/>
                <w:color w:val="1F1F1F"/>
                <w:sz w:val="20"/>
                <w:szCs w:val="20"/>
                <w:rtl/>
              </w:rPr>
            </w:pPr>
            <w:r w:rsidRPr="00BC4BF3">
              <w:rPr>
                <w:rFonts w:ascii="David" w:eastAsia="Times New Roman" w:hAnsi="David"/>
                <w:color w:val="1F1F1F"/>
                <w:sz w:val="20"/>
                <w:szCs w:val="20"/>
                <w:rtl/>
              </w:rPr>
              <w:t>5 ש"ח</w:t>
            </w:r>
          </w:p>
        </w:tc>
        <w:tc>
          <w:tcPr>
            <w:tcW w:w="1122" w:type="dxa"/>
            <w:tcBorders>
              <w:top w:val="nil"/>
              <w:left w:val="single" w:sz="8" w:space="0" w:color="C4C7C5"/>
              <w:bottom w:val="single" w:sz="8" w:space="0" w:color="C4C7C5"/>
              <w:right w:val="single" w:sz="8" w:space="0" w:color="C4C7C5"/>
            </w:tcBorders>
            <w:vAlign w:val="center"/>
            <w:hideMark/>
          </w:tcPr>
          <w:p w14:paraId="707FCCDA" w14:textId="77777777" w:rsidR="00394E63" w:rsidRPr="00BC4BF3" w:rsidRDefault="00394E63" w:rsidP="003A0DAE">
            <w:pPr>
              <w:spacing w:after="0" w:line="240" w:lineRule="auto"/>
              <w:jc w:val="center"/>
              <w:rPr>
                <w:rFonts w:ascii="David" w:eastAsia="Times New Roman" w:hAnsi="David"/>
                <w:color w:val="1F1F1F"/>
                <w:sz w:val="20"/>
                <w:szCs w:val="20"/>
                <w:rtl/>
              </w:rPr>
            </w:pPr>
            <w:r w:rsidRPr="00BC4BF3">
              <w:rPr>
                <w:rFonts w:ascii="David" w:eastAsia="Times New Roman" w:hAnsi="David"/>
                <w:color w:val="1F1F1F"/>
                <w:sz w:val="20"/>
                <w:szCs w:val="20"/>
                <w:rtl/>
              </w:rPr>
              <w:t>1,500 ש"ח</w:t>
            </w:r>
          </w:p>
        </w:tc>
      </w:tr>
      <w:tr w:rsidR="00394E63" w:rsidRPr="00BC4BF3" w14:paraId="6806F55E" w14:textId="77777777" w:rsidTr="003A0DAE">
        <w:trPr>
          <w:trHeight w:val="399"/>
        </w:trPr>
        <w:tc>
          <w:tcPr>
            <w:tcW w:w="2561" w:type="dxa"/>
            <w:tcBorders>
              <w:top w:val="nil"/>
              <w:left w:val="single" w:sz="8" w:space="0" w:color="C4C7C5"/>
              <w:bottom w:val="single" w:sz="8" w:space="0" w:color="C4C7C5"/>
              <w:right w:val="single" w:sz="8" w:space="0" w:color="C4C7C5"/>
            </w:tcBorders>
            <w:vAlign w:val="center"/>
            <w:hideMark/>
          </w:tcPr>
          <w:p w14:paraId="24058602" w14:textId="77777777" w:rsidR="00394E63" w:rsidRPr="00BC4BF3" w:rsidRDefault="00394E63" w:rsidP="003A0DAE">
            <w:pPr>
              <w:spacing w:after="0" w:line="240" w:lineRule="auto"/>
              <w:jc w:val="center"/>
              <w:rPr>
                <w:rFonts w:ascii="David" w:eastAsia="Times New Roman" w:hAnsi="David"/>
                <w:color w:val="1F1F1F"/>
                <w:sz w:val="20"/>
                <w:szCs w:val="20"/>
                <w:rtl/>
              </w:rPr>
            </w:pPr>
            <w:r w:rsidRPr="00BC4BF3">
              <w:rPr>
                <w:rFonts w:ascii="David" w:eastAsia="Times New Roman" w:hAnsi="David"/>
                <w:color w:val="1F1F1F"/>
                <w:sz w:val="20"/>
                <w:szCs w:val="20"/>
                <w:rtl/>
              </w:rPr>
              <w:t>תמחור שרוך בד - ממותג</w:t>
            </w:r>
          </w:p>
        </w:tc>
        <w:tc>
          <w:tcPr>
            <w:tcW w:w="1387" w:type="dxa"/>
            <w:tcBorders>
              <w:top w:val="nil"/>
              <w:left w:val="single" w:sz="8" w:space="0" w:color="C4C7C5"/>
              <w:bottom w:val="single" w:sz="8" w:space="0" w:color="C4C7C5"/>
              <w:right w:val="single" w:sz="8" w:space="0" w:color="C4C7C5"/>
            </w:tcBorders>
            <w:vAlign w:val="center"/>
            <w:hideMark/>
          </w:tcPr>
          <w:p w14:paraId="02F2BFE4" w14:textId="77777777" w:rsidR="00394E63" w:rsidRPr="00BC4BF3" w:rsidRDefault="00394E63" w:rsidP="003A0DAE">
            <w:pPr>
              <w:spacing w:after="0" w:line="240" w:lineRule="auto"/>
              <w:jc w:val="center"/>
              <w:rPr>
                <w:rFonts w:ascii="David" w:eastAsia="Times New Roman" w:hAnsi="David"/>
                <w:color w:val="1F1F1F"/>
                <w:sz w:val="20"/>
                <w:szCs w:val="20"/>
                <w:rtl/>
              </w:rPr>
            </w:pPr>
            <w:r w:rsidRPr="00BC4BF3">
              <w:rPr>
                <w:rFonts w:ascii="David" w:eastAsia="Times New Roman" w:hAnsi="David"/>
                <w:color w:val="1F1F1F"/>
                <w:sz w:val="20"/>
                <w:szCs w:val="20"/>
              </w:rPr>
              <w:t>LAN-FAB-B</w:t>
            </w:r>
          </w:p>
        </w:tc>
        <w:tc>
          <w:tcPr>
            <w:tcW w:w="1418" w:type="dxa"/>
            <w:tcBorders>
              <w:top w:val="nil"/>
              <w:left w:val="single" w:sz="8" w:space="0" w:color="C4C7C5"/>
              <w:bottom w:val="single" w:sz="8" w:space="0" w:color="C4C7C5"/>
              <w:right w:val="single" w:sz="8" w:space="0" w:color="C4C7C5"/>
            </w:tcBorders>
            <w:vAlign w:val="center"/>
            <w:hideMark/>
          </w:tcPr>
          <w:p w14:paraId="35B8340B" w14:textId="77777777" w:rsidR="00394E63" w:rsidRPr="00BC4BF3" w:rsidRDefault="00394E63" w:rsidP="003A0DAE">
            <w:pPr>
              <w:spacing w:after="0" w:line="240" w:lineRule="auto"/>
              <w:jc w:val="center"/>
              <w:rPr>
                <w:rFonts w:ascii="David" w:eastAsia="Times New Roman" w:hAnsi="David"/>
                <w:color w:val="1F1F1F"/>
                <w:sz w:val="20"/>
                <w:szCs w:val="20"/>
                <w:rtl/>
              </w:rPr>
            </w:pPr>
            <w:r w:rsidRPr="00BC4BF3">
              <w:rPr>
                <w:rFonts w:ascii="David" w:eastAsia="Times New Roman" w:hAnsi="David"/>
                <w:color w:val="1F1F1F"/>
                <w:sz w:val="20"/>
                <w:szCs w:val="20"/>
                <w:rtl/>
              </w:rPr>
              <w:t>300 יחידות</w:t>
            </w:r>
          </w:p>
        </w:tc>
        <w:tc>
          <w:tcPr>
            <w:tcW w:w="3294" w:type="dxa"/>
            <w:tcBorders>
              <w:top w:val="nil"/>
              <w:left w:val="single" w:sz="8" w:space="0" w:color="C4C7C5"/>
              <w:bottom w:val="single" w:sz="8" w:space="0" w:color="C4C7C5"/>
              <w:right w:val="single" w:sz="8" w:space="0" w:color="C4C7C5"/>
            </w:tcBorders>
            <w:vAlign w:val="center"/>
            <w:hideMark/>
          </w:tcPr>
          <w:p w14:paraId="76B155E6" w14:textId="77777777" w:rsidR="00394E63" w:rsidRPr="00BC4BF3" w:rsidRDefault="00394E63" w:rsidP="003A0DAE">
            <w:pPr>
              <w:spacing w:after="0" w:line="240" w:lineRule="auto"/>
              <w:jc w:val="center"/>
              <w:rPr>
                <w:rFonts w:ascii="David" w:eastAsia="Times New Roman" w:hAnsi="David"/>
                <w:color w:val="1F1F1F"/>
                <w:sz w:val="20"/>
                <w:szCs w:val="20"/>
                <w:rtl/>
              </w:rPr>
            </w:pPr>
            <w:r w:rsidRPr="00BC4BF3">
              <w:rPr>
                <w:rFonts w:ascii="David" w:eastAsia="Times New Roman" w:hAnsi="David"/>
                <w:color w:val="1F1F1F"/>
                <w:sz w:val="20"/>
                <w:szCs w:val="20"/>
                <w:rtl/>
              </w:rPr>
              <w:t>איתור מדרגת מחיר (201-400)</w:t>
            </w:r>
          </w:p>
        </w:tc>
        <w:tc>
          <w:tcPr>
            <w:tcW w:w="979" w:type="dxa"/>
            <w:tcBorders>
              <w:top w:val="nil"/>
              <w:left w:val="single" w:sz="8" w:space="0" w:color="C4C7C5"/>
              <w:bottom w:val="single" w:sz="8" w:space="0" w:color="C4C7C5"/>
              <w:right w:val="single" w:sz="8" w:space="0" w:color="C4C7C5"/>
            </w:tcBorders>
            <w:vAlign w:val="center"/>
            <w:hideMark/>
          </w:tcPr>
          <w:p w14:paraId="0C39497A" w14:textId="77777777" w:rsidR="00394E63" w:rsidRPr="00BC4BF3" w:rsidRDefault="00394E63" w:rsidP="003A0DAE">
            <w:pPr>
              <w:spacing w:after="0" w:line="240" w:lineRule="auto"/>
              <w:jc w:val="center"/>
              <w:rPr>
                <w:rFonts w:ascii="David" w:eastAsia="Times New Roman" w:hAnsi="David"/>
                <w:color w:val="1F1F1F"/>
                <w:sz w:val="20"/>
                <w:szCs w:val="20"/>
                <w:rtl/>
              </w:rPr>
            </w:pPr>
            <w:r w:rsidRPr="00BC4BF3">
              <w:rPr>
                <w:rFonts w:ascii="David" w:eastAsia="Times New Roman" w:hAnsi="David"/>
                <w:color w:val="1F1F1F"/>
                <w:sz w:val="20"/>
                <w:szCs w:val="20"/>
                <w:rtl/>
              </w:rPr>
              <w:t>6 ש"ח</w:t>
            </w:r>
          </w:p>
        </w:tc>
        <w:tc>
          <w:tcPr>
            <w:tcW w:w="1122" w:type="dxa"/>
            <w:tcBorders>
              <w:top w:val="nil"/>
              <w:left w:val="single" w:sz="8" w:space="0" w:color="C4C7C5"/>
              <w:bottom w:val="single" w:sz="8" w:space="0" w:color="C4C7C5"/>
              <w:right w:val="single" w:sz="8" w:space="0" w:color="C4C7C5"/>
            </w:tcBorders>
            <w:vAlign w:val="center"/>
            <w:hideMark/>
          </w:tcPr>
          <w:p w14:paraId="0CC4769C" w14:textId="77777777" w:rsidR="00394E63" w:rsidRPr="00BC4BF3" w:rsidRDefault="00394E63" w:rsidP="003A0DAE">
            <w:pPr>
              <w:spacing w:after="0" w:line="240" w:lineRule="auto"/>
              <w:jc w:val="center"/>
              <w:rPr>
                <w:rFonts w:ascii="David" w:eastAsia="Times New Roman" w:hAnsi="David"/>
                <w:color w:val="1F1F1F"/>
                <w:sz w:val="20"/>
                <w:szCs w:val="20"/>
                <w:rtl/>
              </w:rPr>
            </w:pPr>
            <w:r w:rsidRPr="00BC4BF3">
              <w:rPr>
                <w:rFonts w:ascii="David" w:eastAsia="Times New Roman" w:hAnsi="David"/>
                <w:color w:val="1F1F1F"/>
                <w:sz w:val="20"/>
                <w:szCs w:val="20"/>
                <w:rtl/>
              </w:rPr>
              <w:t>1,800 ש"ח</w:t>
            </w:r>
          </w:p>
        </w:tc>
      </w:tr>
    </w:tbl>
    <w:p w14:paraId="3A03A77A" w14:textId="26AA75F6" w:rsidR="00DF1523" w:rsidRDefault="00DF1523" w:rsidP="00DF1523">
      <w:pPr>
        <w:spacing w:after="0" w:line="200" w:lineRule="exact"/>
        <w:jc w:val="both"/>
        <w:rPr>
          <w:rFonts w:ascii="David" w:hAnsi="David"/>
          <w:noProof/>
          <w:rtl/>
        </w:rPr>
      </w:pPr>
    </w:p>
    <w:p w14:paraId="14588D8F" w14:textId="77777777" w:rsidR="00B0707E" w:rsidRDefault="00B0707E" w:rsidP="00DF1523">
      <w:pPr>
        <w:spacing w:after="0" w:line="200" w:lineRule="exact"/>
        <w:jc w:val="both"/>
        <w:rPr>
          <w:rFonts w:ascii="David" w:hAnsi="David"/>
          <w:noProof/>
          <w:rtl/>
        </w:rPr>
      </w:pPr>
    </w:p>
    <w:p w14:paraId="1689DC6F" w14:textId="77777777" w:rsidR="00B0707E" w:rsidRDefault="00B0707E" w:rsidP="00DF1523">
      <w:pPr>
        <w:spacing w:after="0" w:line="200" w:lineRule="exact"/>
        <w:jc w:val="both"/>
        <w:rPr>
          <w:rFonts w:ascii="David" w:hAnsi="David"/>
          <w:noProof/>
          <w:rtl/>
        </w:rPr>
      </w:pPr>
    </w:p>
    <w:p w14:paraId="6D4C04F2" w14:textId="77777777" w:rsidR="00B0707E" w:rsidRDefault="00B0707E" w:rsidP="00DF1523">
      <w:pPr>
        <w:spacing w:after="0" w:line="200" w:lineRule="exact"/>
        <w:jc w:val="both"/>
        <w:rPr>
          <w:rFonts w:ascii="David" w:hAnsi="David"/>
          <w:noProof/>
          <w:rtl/>
        </w:rPr>
      </w:pPr>
    </w:p>
    <w:p w14:paraId="32E10034" w14:textId="77777777" w:rsidR="00B0707E" w:rsidRDefault="00B0707E" w:rsidP="00DF1523">
      <w:pPr>
        <w:spacing w:after="0" w:line="200" w:lineRule="exact"/>
        <w:jc w:val="both"/>
        <w:rPr>
          <w:rFonts w:ascii="David" w:hAnsi="David"/>
          <w:noProof/>
          <w:rtl/>
        </w:rPr>
      </w:pPr>
    </w:p>
    <w:p w14:paraId="0E6AB0FC" w14:textId="77777777" w:rsidR="00B0707E" w:rsidRDefault="00B0707E" w:rsidP="00DF1523">
      <w:pPr>
        <w:spacing w:after="0" w:line="200" w:lineRule="exact"/>
        <w:jc w:val="both"/>
        <w:rPr>
          <w:rFonts w:ascii="David" w:hAnsi="David"/>
          <w:noProof/>
          <w:rtl/>
        </w:rPr>
      </w:pPr>
    </w:p>
    <w:p w14:paraId="5FF4E086" w14:textId="77777777" w:rsidR="00B0707E" w:rsidRDefault="00B0707E" w:rsidP="00DF1523">
      <w:pPr>
        <w:spacing w:after="0" w:line="200" w:lineRule="exact"/>
        <w:jc w:val="both"/>
        <w:rPr>
          <w:rFonts w:ascii="David" w:hAnsi="David"/>
          <w:noProof/>
          <w:rtl/>
        </w:rPr>
      </w:pPr>
    </w:p>
    <w:p w14:paraId="1A5F925F" w14:textId="77777777" w:rsidR="00B0707E" w:rsidRDefault="00B0707E" w:rsidP="00DF1523">
      <w:pPr>
        <w:spacing w:after="0" w:line="200" w:lineRule="exact"/>
        <w:jc w:val="both"/>
        <w:rPr>
          <w:rFonts w:ascii="David" w:hAnsi="David"/>
          <w:noProof/>
          <w:rtl/>
        </w:rPr>
      </w:pPr>
    </w:p>
    <w:p w14:paraId="252C71E1" w14:textId="77777777" w:rsidR="00B0707E" w:rsidRDefault="00B0707E" w:rsidP="00DF1523">
      <w:pPr>
        <w:spacing w:after="0" w:line="200" w:lineRule="exact"/>
        <w:jc w:val="both"/>
        <w:rPr>
          <w:rFonts w:ascii="David" w:hAnsi="David"/>
          <w:noProof/>
          <w:rtl/>
        </w:rPr>
      </w:pPr>
    </w:p>
    <w:p w14:paraId="2D81A384" w14:textId="77777777" w:rsidR="00B0707E" w:rsidRDefault="00B0707E" w:rsidP="00DF1523">
      <w:pPr>
        <w:spacing w:after="0" w:line="200" w:lineRule="exact"/>
        <w:jc w:val="both"/>
        <w:rPr>
          <w:rFonts w:ascii="David" w:hAnsi="David"/>
          <w:noProof/>
          <w:rtl/>
        </w:rPr>
      </w:pPr>
    </w:p>
    <w:p w14:paraId="58769329" w14:textId="77777777" w:rsidR="00B0707E" w:rsidRPr="00BC4BF3" w:rsidRDefault="00B0707E" w:rsidP="00DF1523">
      <w:pPr>
        <w:spacing w:after="0" w:line="200" w:lineRule="exact"/>
        <w:jc w:val="both"/>
        <w:rPr>
          <w:rFonts w:ascii="David" w:hAnsi="David"/>
          <w:noProof/>
          <w:rtl/>
        </w:rPr>
      </w:pPr>
    </w:p>
    <w:p w14:paraId="2ED66B7F" w14:textId="77777777" w:rsidR="009C0C60" w:rsidRPr="00BC4BF3" w:rsidRDefault="009C0C60" w:rsidP="00394E63">
      <w:pPr>
        <w:pStyle w:val="a0"/>
        <w:spacing w:after="0" w:line="200" w:lineRule="exact"/>
        <w:ind w:left="1068"/>
        <w:jc w:val="center"/>
        <w:rPr>
          <w:rFonts w:ascii="David" w:hAnsi="David"/>
          <w:i/>
          <w:iCs/>
          <w:noProof/>
        </w:rPr>
      </w:pPr>
    </w:p>
    <w:p w14:paraId="13AF9AD4" w14:textId="7CA420D7" w:rsidR="00B0707E" w:rsidRPr="0071327D" w:rsidRDefault="009C0C60" w:rsidP="0071327D">
      <w:pPr>
        <w:pStyle w:val="a0"/>
        <w:numPr>
          <w:ilvl w:val="0"/>
          <w:numId w:val="86"/>
        </w:numPr>
        <w:jc w:val="center"/>
        <w:rPr>
          <w:rFonts w:ascii="David" w:hAnsi="David"/>
          <w:noProof/>
        </w:rPr>
      </w:pPr>
      <w:r w:rsidRPr="00BC4BF3">
        <w:rPr>
          <w:rFonts w:ascii="David" w:hAnsi="David"/>
          <w:b/>
          <w:bCs/>
          <w:noProof/>
          <w:rtl/>
        </w:rPr>
        <w:lastRenderedPageBreak/>
        <w:t>סיכום פיננסי</w:t>
      </w:r>
      <w:r w:rsidRPr="00BC4BF3">
        <w:rPr>
          <w:rFonts w:ascii="David" w:hAnsi="David"/>
          <w:b/>
          <w:bCs/>
          <w:noProof/>
        </w:rPr>
        <w:t xml:space="preserve"> :(Output)</w:t>
      </w:r>
      <w:r w:rsidRPr="00BC4BF3">
        <w:rPr>
          <w:rFonts w:ascii="David" w:hAnsi="David"/>
          <w:noProof/>
        </w:rPr>
        <w:t xml:space="preserve"> </w:t>
      </w:r>
      <w:r w:rsidRPr="00BC4BF3">
        <w:rPr>
          <w:rFonts w:ascii="David" w:hAnsi="David"/>
          <w:noProof/>
          <w:rtl/>
        </w:rPr>
        <w:t>המערכת מרכזת את כלל הנתונים לשורת התשלום התחתונה שתוצג למשתמשת ותודפס במסמך ה</w:t>
      </w:r>
      <w:r w:rsidRPr="00BC4BF3">
        <w:rPr>
          <w:rFonts w:ascii="David" w:hAnsi="David"/>
          <w:noProof/>
        </w:rPr>
        <w:t xml:space="preserve">-PDF, </w:t>
      </w:r>
      <w:r w:rsidRPr="00BC4BF3">
        <w:rPr>
          <w:rFonts w:ascii="David" w:hAnsi="David"/>
          <w:noProof/>
          <w:rtl/>
        </w:rPr>
        <w:t>על פי טבלת הסיכום הבאה</w:t>
      </w:r>
      <w:r w:rsidRPr="00BC4BF3">
        <w:rPr>
          <w:rFonts w:ascii="David" w:hAnsi="David"/>
          <w:noProof/>
        </w:rPr>
        <w:t>:</w:t>
      </w:r>
    </w:p>
    <w:tbl>
      <w:tblPr>
        <w:tblW w:w="0" w:type="auto"/>
        <w:tblCellSpacing w:w="15" w:type="dxa"/>
        <w:tblInd w:w="26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4"/>
        <w:gridCol w:w="3228"/>
      </w:tblGrid>
      <w:tr w:rsidR="009C0C60" w:rsidRPr="00BC4BF3" w14:paraId="60585CDE" w14:textId="77777777" w:rsidTr="003C1CF5">
        <w:trPr>
          <w:tblCellSpacing w:w="15" w:type="dxa"/>
        </w:trPr>
        <w:tc>
          <w:tcPr>
            <w:tcW w:w="1089" w:type="dxa"/>
            <w:vAlign w:val="center"/>
          </w:tcPr>
          <w:p w14:paraId="178EFF21" w14:textId="77777777" w:rsidR="009C0C60" w:rsidRPr="00BC4BF3" w:rsidRDefault="009C0C60" w:rsidP="003C1CF5">
            <w:pPr>
              <w:jc w:val="center"/>
              <w:rPr>
                <w:rFonts w:ascii="David" w:hAnsi="David"/>
                <w:b/>
                <w:bCs/>
                <w:noProof/>
                <w:sz w:val="20"/>
                <w:szCs w:val="20"/>
                <w:rtl/>
              </w:rPr>
            </w:pPr>
            <w:r w:rsidRPr="00BC4BF3">
              <w:rPr>
                <w:rFonts w:ascii="David" w:hAnsi="David"/>
                <w:b/>
                <w:bCs/>
                <w:noProof/>
                <w:sz w:val="20"/>
                <w:szCs w:val="20"/>
                <w:rtl/>
              </w:rPr>
              <w:t>סכום (ש"ח)</w:t>
            </w:r>
          </w:p>
        </w:tc>
        <w:tc>
          <w:tcPr>
            <w:tcW w:w="0" w:type="auto"/>
            <w:vAlign w:val="center"/>
            <w:hideMark/>
          </w:tcPr>
          <w:p w14:paraId="63DE405F" w14:textId="6CA0381B" w:rsidR="009C0C60" w:rsidRPr="00BC4BF3" w:rsidRDefault="009C0C60" w:rsidP="003C1CF5">
            <w:pPr>
              <w:jc w:val="center"/>
              <w:rPr>
                <w:rFonts w:ascii="David" w:hAnsi="David"/>
                <w:b/>
                <w:bCs/>
                <w:noProof/>
                <w:sz w:val="20"/>
                <w:szCs w:val="20"/>
              </w:rPr>
            </w:pPr>
            <w:r w:rsidRPr="00BC4BF3">
              <w:rPr>
                <w:rFonts w:ascii="David" w:hAnsi="David"/>
                <w:b/>
                <w:bCs/>
                <w:noProof/>
                <w:sz w:val="20"/>
                <w:szCs w:val="20"/>
                <w:rtl/>
              </w:rPr>
              <w:t>סעיף חישוב</w:t>
            </w:r>
          </w:p>
        </w:tc>
      </w:tr>
      <w:tr w:rsidR="009C0C60" w:rsidRPr="00BC4BF3" w14:paraId="3E7A7D00" w14:textId="77777777" w:rsidTr="003C1CF5">
        <w:trPr>
          <w:tblCellSpacing w:w="15" w:type="dxa"/>
        </w:trPr>
        <w:tc>
          <w:tcPr>
            <w:tcW w:w="1089" w:type="dxa"/>
            <w:vAlign w:val="center"/>
          </w:tcPr>
          <w:p w14:paraId="38EFA11E" w14:textId="77777777" w:rsidR="009C0C60" w:rsidRPr="00BC4BF3" w:rsidRDefault="009C0C60" w:rsidP="003C1CF5">
            <w:pPr>
              <w:jc w:val="center"/>
              <w:rPr>
                <w:rFonts w:ascii="David" w:hAnsi="David"/>
                <w:b/>
                <w:bCs/>
                <w:noProof/>
                <w:sz w:val="20"/>
                <w:szCs w:val="20"/>
                <w:rtl/>
              </w:rPr>
            </w:pPr>
            <w:r w:rsidRPr="00BC4BF3">
              <w:rPr>
                <w:rFonts w:ascii="David" w:hAnsi="David"/>
                <w:noProof/>
                <w:sz w:val="20"/>
                <w:szCs w:val="20"/>
              </w:rPr>
              <w:t>6,300</w:t>
            </w:r>
          </w:p>
        </w:tc>
        <w:tc>
          <w:tcPr>
            <w:tcW w:w="0" w:type="auto"/>
            <w:vAlign w:val="center"/>
            <w:hideMark/>
          </w:tcPr>
          <w:p w14:paraId="5C04C806" w14:textId="77777777" w:rsidR="009C0C60" w:rsidRPr="00BC4BF3" w:rsidRDefault="009C0C60" w:rsidP="003C1CF5">
            <w:pPr>
              <w:jc w:val="center"/>
              <w:rPr>
                <w:rFonts w:ascii="David" w:hAnsi="David"/>
                <w:noProof/>
                <w:sz w:val="20"/>
                <w:szCs w:val="20"/>
                <w:rtl/>
              </w:rPr>
            </w:pPr>
            <w:r w:rsidRPr="00BC4BF3">
              <w:rPr>
                <w:rFonts w:ascii="David" w:hAnsi="David"/>
                <w:b/>
                <w:bCs/>
                <w:noProof/>
                <w:sz w:val="20"/>
                <w:szCs w:val="20"/>
                <w:rtl/>
              </w:rPr>
              <w:t>סכום ביניים (לפני הנחות)</w:t>
            </w:r>
          </w:p>
        </w:tc>
      </w:tr>
      <w:tr w:rsidR="009C0C60" w:rsidRPr="00BC4BF3" w14:paraId="436BE48C" w14:textId="77777777" w:rsidTr="003C1CF5">
        <w:trPr>
          <w:tblCellSpacing w:w="15" w:type="dxa"/>
        </w:trPr>
        <w:tc>
          <w:tcPr>
            <w:tcW w:w="1089" w:type="dxa"/>
            <w:vAlign w:val="center"/>
          </w:tcPr>
          <w:p w14:paraId="7C1A3546" w14:textId="77777777" w:rsidR="009C0C60" w:rsidRPr="00BC4BF3" w:rsidRDefault="009C0C60" w:rsidP="003C1CF5">
            <w:pPr>
              <w:jc w:val="center"/>
              <w:rPr>
                <w:rFonts w:ascii="David" w:hAnsi="David"/>
                <w:b/>
                <w:bCs/>
                <w:noProof/>
                <w:sz w:val="20"/>
                <w:szCs w:val="20"/>
                <w:rtl/>
              </w:rPr>
            </w:pPr>
            <w:r w:rsidRPr="00BC4BF3">
              <w:rPr>
                <w:rFonts w:ascii="David" w:hAnsi="David"/>
                <w:noProof/>
                <w:sz w:val="20"/>
                <w:szCs w:val="20"/>
              </w:rPr>
              <w:t>(-945)</w:t>
            </w:r>
          </w:p>
        </w:tc>
        <w:tc>
          <w:tcPr>
            <w:tcW w:w="0" w:type="auto"/>
            <w:vAlign w:val="center"/>
            <w:hideMark/>
          </w:tcPr>
          <w:p w14:paraId="147ABB30" w14:textId="77777777" w:rsidR="009C0C60" w:rsidRPr="00BC4BF3" w:rsidRDefault="009C0C60" w:rsidP="003C1CF5">
            <w:pPr>
              <w:jc w:val="center"/>
              <w:rPr>
                <w:rFonts w:ascii="David" w:hAnsi="David"/>
                <w:noProof/>
                <w:sz w:val="20"/>
                <w:szCs w:val="20"/>
              </w:rPr>
            </w:pPr>
            <w:r w:rsidRPr="00BC4BF3">
              <w:rPr>
                <w:rFonts w:ascii="David" w:hAnsi="David"/>
                <w:b/>
                <w:bCs/>
                <w:noProof/>
                <w:sz w:val="20"/>
                <w:szCs w:val="20"/>
                <w:rtl/>
              </w:rPr>
              <w:t xml:space="preserve">קיזוז הנחת לקוח קבועה + ידנית </w:t>
            </w:r>
            <w:r w:rsidRPr="00BC4BF3">
              <w:rPr>
                <w:rFonts w:ascii="David" w:hAnsi="David"/>
                <w:b/>
                <w:bCs/>
                <w:noProof/>
                <w:sz w:val="20"/>
                <w:szCs w:val="20"/>
              </w:rPr>
              <w:t xml:space="preserve"> (15%)</w:t>
            </w:r>
          </w:p>
        </w:tc>
      </w:tr>
      <w:tr w:rsidR="009C0C60" w:rsidRPr="00BC4BF3" w14:paraId="62E2BC2F" w14:textId="77777777" w:rsidTr="003C1CF5">
        <w:trPr>
          <w:tblCellSpacing w:w="15" w:type="dxa"/>
        </w:trPr>
        <w:tc>
          <w:tcPr>
            <w:tcW w:w="1089" w:type="dxa"/>
            <w:vAlign w:val="center"/>
          </w:tcPr>
          <w:p w14:paraId="1D2BACF9" w14:textId="77777777" w:rsidR="009C0C60" w:rsidRPr="00BC4BF3" w:rsidRDefault="009C0C60" w:rsidP="003C1CF5">
            <w:pPr>
              <w:jc w:val="center"/>
              <w:rPr>
                <w:rFonts w:ascii="David" w:hAnsi="David"/>
                <w:noProof/>
                <w:sz w:val="20"/>
                <w:szCs w:val="20"/>
                <w:rtl/>
              </w:rPr>
            </w:pPr>
            <w:r w:rsidRPr="00BC4BF3">
              <w:rPr>
                <w:rFonts w:ascii="David" w:hAnsi="David"/>
                <w:noProof/>
                <w:sz w:val="20"/>
                <w:szCs w:val="20"/>
              </w:rPr>
              <w:t>5,355</w:t>
            </w:r>
          </w:p>
        </w:tc>
        <w:tc>
          <w:tcPr>
            <w:tcW w:w="0" w:type="auto"/>
            <w:vAlign w:val="center"/>
          </w:tcPr>
          <w:p w14:paraId="2F978554" w14:textId="77777777" w:rsidR="009C0C60" w:rsidRPr="00BC4BF3" w:rsidRDefault="009C0C60" w:rsidP="003C1CF5">
            <w:pPr>
              <w:jc w:val="center"/>
              <w:rPr>
                <w:rFonts w:ascii="David" w:hAnsi="David"/>
                <w:b/>
                <w:bCs/>
                <w:noProof/>
                <w:sz w:val="20"/>
                <w:szCs w:val="20"/>
                <w:rtl/>
              </w:rPr>
            </w:pPr>
            <w:r w:rsidRPr="00BC4BF3">
              <w:rPr>
                <w:rFonts w:ascii="David" w:hAnsi="David"/>
                <w:b/>
                <w:bCs/>
                <w:noProof/>
                <w:sz w:val="20"/>
                <w:szCs w:val="20"/>
                <w:rtl/>
              </w:rPr>
              <w:t>סה"כ לפני מע"מ</w:t>
            </w:r>
          </w:p>
        </w:tc>
      </w:tr>
      <w:tr w:rsidR="009C0C60" w:rsidRPr="00BC4BF3" w14:paraId="2A197C63" w14:textId="77777777" w:rsidTr="003C1CF5">
        <w:trPr>
          <w:tblCellSpacing w:w="15" w:type="dxa"/>
        </w:trPr>
        <w:tc>
          <w:tcPr>
            <w:tcW w:w="1089" w:type="dxa"/>
            <w:vAlign w:val="center"/>
          </w:tcPr>
          <w:p w14:paraId="2F5A3AA8" w14:textId="77777777" w:rsidR="009C0C60" w:rsidRPr="00BC4BF3" w:rsidRDefault="009C0C60" w:rsidP="003C1CF5">
            <w:pPr>
              <w:jc w:val="center"/>
              <w:rPr>
                <w:rFonts w:ascii="David" w:hAnsi="David"/>
                <w:b/>
                <w:bCs/>
                <w:noProof/>
                <w:sz w:val="20"/>
                <w:szCs w:val="20"/>
                <w:rtl/>
              </w:rPr>
            </w:pPr>
            <w:r w:rsidRPr="00BC4BF3">
              <w:rPr>
                <w:rFonts w:ascii="David" w:hAnsi="David"/>
                <w:noProof/>
                <w:sz w:val="20"/>
                <w:szCs w:val="20"/>
              </w:rPr>
              <w:t>964</w:t>
            </w:r>
          </w:p>
        </w:tc>
        <w:tc>
          <w:tcPr>
            <w:tcW w:w="0" w:type="auto"/>
            <w:vAlign w:val="center"/>
            <w:hideMark/>
          </w:tcPr>
          <w:p w14:paraId="338901DE" w14:textId="77777777" w:rsidR="009C0C60" w:rsidRPr="00BC4BF3" w:rsidRDefault="009C0C60" w:rsidP="003C1CF5">
            <w:pPr>
              <w:jc w:val="center"/>
              <w:rPr>
                <w:rFonts w:ascii="David" w:hAnsi="David"/>
                <w:noProof/>
                <w:sz w:val="20"/>
                <w:szCs w:val="20"/>
              </w:rPr>
            </w:pPr>
            <w:r w:rsidRPr="00BC4BF3">
              <w:rPr>
                <w:rFonts w:ascii="David" w:hAnsi="David"/>
                <w:b/>
                <w:bCs/>
                <w:noProof/>
                <w:sz w:val="20"/>
                <w:szCs w:val="20"/>
                <w:rtl/>
              </w:rPr>
              <w:t>תוספת מע"מ (משיכת פרמטר גלובלי 18%)</w:t>
            </w:r>
          </w:p>
        </w:tc>
      </w:tr>
      <w:tr w:rsidR="009C0C60" w:rsidRPr="00BC4BF3" w14:paraId="5CC10F79" w14:textId="77777777" w:rsidTr="003C1CF5">
        <w:trPr>
          <w:tblCellSpacing w:w="15" w:type="dxa"/>
        </w:trPr>
        <w:tc>
          <w:tcPr>
            <w:tcW w:w="1089" w:type="dxa"/>
            <w:vAlign w:val="center"/>
          </w:tcPr>
          <w:p w14:paraId="2EC5BA88" w14:textId="24265B8B" w:rsidR="009C0C60" w:rsidRPr="00BC4BF3" w:rsidRDefault="009C0C60" w:rsidP="003C1CF5">
            <w:pPr>
              <w:jc w:val="center"/>
              <w:rPr>
                <w:rFonts w:ascii="David" w:hAnsi="David"/>
                <w:b/>
                <w:bCs/>
                <w:noProof/>
                <w:sz w:val="20"/>
                <w:szCs w:val="20"/>
                <w:rtl/>
              </w:rPr>
            </w:pPr>
            <w:r w:rsidRPr="00BC4BF3">
              <w:rPr>
                <w:rFonts w:ascii="David" w:hAnsi="David"/>
                <w:b/>
                <w:bCs/>
                <w:noProof/>
                <w:sz w:val="20"/>
                <w:szCs w:val="20"/>
              </w:rPr>
              <w:t>6319</w:t>
            </w:r>
          </w:p>
        </w:tc>
        <w:tc>
          <w:tcPr>
            <w:tcW w:w="0" w:type="auto"/>
            <w:vAlign w:val="center"/>
            <w:hideMark/>
          </w:tcPr>
          <w:p w14:paraId="7291C1B4" w14:textId="77777777" w:rsidR="009C0C60" w:rsidRPr="00BC4BF3" w:rsidRDefault="009C0C60" w:rsidP="003C1CF5">
            <w:pPr>
              <w:jc w:val="center"/>
              <w:rPr>
                <w:rFonts w:ascii="David" w:hAnsi="David"/>
                <w:noProof/>
                <w:sz w:val="20"/>
                <w:szCs w:val="20"/>
              </w:rPr>
            </w:pPr>
            <w:r w:rsidRPr="00BC4BF3">
              <w:rPr>
                <w:rFonts w:ascii="David" w:hAnsi="David"/>
                <w:b/>
                <w:bCs/>
                <w:noProof/>
                <w:sz w:val="20"/>
                <w:szCs w:val="20"/>
                <w:rtl/>
              </w:rPr>
              <w:t>סה"כ סופי לתשלום</w:t>
            </w:r>
          </w:p>
        </w:tc>
      </w:tr>
    </w:tbl>
    <w:p w14:paraId="757B832C" w14:textId="03AF61B9" w:rsidR="009C0C60" w:rsidRPr="00BC4BF3" w:rsidRDefault="0071327D" w:rsidP="00ED4210">
      <w:pPr>
        <w:rPr>
          <w:rFonts w:ascii="David" w:hAnsi="David"/>
          <w:b/>
          <w:bCs/>
          <w:sz w:val="24"/>
          <w:rtl/>
        </w:rPr>
      </w:pPr>
      <w:r w:rsidRPr="00BC4BF3">
        <w:rPr>
          <w:rFonts w:ascii="David" w:hAnsi="David"/>
          <w:b/>
          <w:bCs/>
          <w:noProof/>
          <w:sz w:val="24"/>
          <w:rtl/>
        </w:rPr>
        <w:drawing>
          <wp:anchor distT="0" distB="0" distL="114300" distR="114300" simplePos="0" relativeHeight="251674624" behindDoc="0" locked="0" layoutInCell="1" allowOverlap="1" wp14:anchorId="506DA6EE" wp14:editId="7A44A974">
            <wp:simplePos x="0" y="0"/>
            <wp:positionH relativeFrom="margin">
              <wp:align>center</wp:align>
            </wp:positionH>
            <wp:positionV relativeFrom="paragraph">
              <wp:posOffset>105879</wp:posOffset>
            </wp:positionV>
            <wp:extent cx="4356735" cy="4311650"/>
            <wp:effectExtent l="0" t="0" r="5715" b="0"/>
            <wp:wrapNone/>
            <wp:docPr id="80180924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809240" name=""/>
                    <pic:cNvPicPr/>
                  </pic:nvPicPr>
                  <pic:blipFill>
                    <a:blip r:embed="rId38">
                      <a:extLst>
                        <a:ext uri="{28A0092B-C50C-407E-A947-70E740481C1C}">
                          <a14:useLocalDpi xmlns:a14="http://schemas.microsoft.com/office/drawing/2010/main" val="0"/>
                        </a:ext>
                      </a:extLst>
                    </a:blip>
                    <a:stretch>
                      <a:fillRect/>
                    </a:stretch>
                  </pic:blipFill>
                  <pic:spPr>
                    <a:xfrm>
                      <a:off x="0" y="0"/>
                      <a:ext cx="4356735" cy="4311650"/>
                    </a:xfrm>
                    <a:prstGeom prst="rect">
                      <a:avLst/>
                    </a:prstGeom>
                    <a:ln>
                      <a:noFill/>
                    </a:ln>
                  </pic:spPr>
                </pic:pic>
              </a:graphicData>
            </a:graphic>
            <wp14:sizeRelH relativeFrom="margin">
              <wp14:pctWidth>0</wp14:pctWidth>
            </wp14:sizeRelH>
            <wp14:sizeRelV relativeFrom="margin">
              <wp14:pctHeight>0</wp14:pctHeight>
            </wp14:sizeRelV>
          </wp:anchor>
        </w:drawing>
      </w:r>
    </w:p>
    <w:p w14:paraId="4A14583E" w14:textId="77777777" w:rsidR="0071327D" w:rsidRDefault="0071327D" w:rsidP="00ED4210">
      <w:pPr>
        <w:jc w:val="center"/>
        <w:rPr>
          <w:rFonts w:ascii="David" w:hAnsi="David"/>
          <w:sz w:val="24"/>
          <w:rtl/>
        </w:rPr>
      </w:pPr>
    </w:p>
    <w:p w14:paraId="15040FB7" w14:textId="77777777" w:rsidR="0071327D" w:rsidRDefault="0071327D" w:rsidP="00ED4210">
      <w:pPr>
        <w:jc w:val="center"/>
        <w:rPr>
          <w:rFonts w:ascii="David" w:hAnsi="David"/>
          <w:sz w:val="24"/>
          <w:rtl/>
        </w:rPr>
      </w:pPr>
    </w:p>
    <w:p w14:paraId="1F3F800E" w14:textId="77777777" w:rsidR="0071327D" w:rsidRDefault="0071327D" w:rsidP="00ED4210">
      <w:pPr>
        <w:jc w:val="center"/>
        <w:rPr>
          <w:rFonts w:ascii="David" w:hAnsi="David"/>
          <w:sz w:val="24"/>
          <w:rtl/>
        </w:rPr>
      </w:pPr>
    </w:p>
    <w:p w14:paraId="0F229F96" w14:textId="77777777" w:rsidR="0071327D" w:rsidRDefault="0071327D" w:rsidP="00ED4210">
      <w:pPr>
        <w:jc w:val="center"/>
        <w:rPr>
          <w:rFonts w:ascii="David" w:hAnsi="David"/>
          <w:sz w:val="24"/>
          <w:rtl/>
        </w:rPr>
      </w:pPr>
    </w:p>
    <w:p w14:paraId="449A9059" w14:textId="77777777" w:rsidR="0071327D" w:rsidRDefault="0071327D" w:rsidP="00ED4210">
      <w:pPr>
        <w:jc w:val="center"/>
        <w:rPr>
          <w:rFonts w:ascii="David" w:hAnsi="David"/>
          <w:sz w:val="24"/>
          <w:rtl/>
        </w:rPr>
      </w:pPr>
    </w:p>
    <w:p w14:paraId="419E1B6E" w14:textId="77777777" w:rsidR="0071327D" w:rsidRDefault="0071327D" w:rsidP="00ED4210">
      <w:pPr>
        <w:jc w:val="center"/>
        <w:rPr>
          <w:rFonts w:ascii="David" w:hAnsi="David"/>
          <w:sz w:val="24"/>
          <w:rtl/>
        </w:rPr>
      </w:pPr>
    </w:p>
    <w:p w14:paraId="348092C4" w14:textId="77777777" w:rsidR="0071327D" w:rsidRDefault="0071327D" w:rsidP="00ED4210">
      <w:pPr>
        <w:jc w:val="center"/>
        <w:rPr>
          <w:rFonts w:ascii="David" w:hAnsi="David"/>
          <w:sz w:val="24"/>
          <w:rtl/>
        </w:rPr>
      </w:pPr>
    </w:p>
    <w:p w14:paraId="4DEBAD72" w14:textId="77777777" w:rsidR="0071327D" w:rsidRDefault="0071327D" w:rsidP="00ED4210">
      <w:pPr>
        <w:jc w:val="center"/>
        <w:rPr>
          <w:rFonts w:ascii="David" w:hAnsi="David"/>
          <w:sz w:val="24"/>
          <w:rtl/>
        </w:rPr>
      </w:pPr>
    </w:p>
    <w:p w14:paraId="2964928F" w14:textId="77777777" w:rsidR="0071327D" w:rsidRDefault="0071327D" w:rsidP="00ED4210">
      <w:pPr>
        <w:jc w:val="center"/>
        <w:rPr>
          <w:rFonts w:ascii="David" w:hAnsi="David"/>
          <w:sz w:val="24"/>
          <w:rtl/>
        </w:rPr>
      </w:pPr>
    </w:p>
    <w:p w14:paraId="37ECE675" w14:textId="77777777" w:rsidR="0071327D" w:rsidRDefault="0071327D" w:rsidP="00ED4210">
      <w:pPr>
        <w:jc w:val="center"/>
        <w:rPr>
          <w:rFonts w:ascii="David" w:hAnsi="David"/>
          <w:sz w:val="24"/>
          <w:rtl/>
        </w:rPr>
      </w:pPr>
    </w:p>
    <w:p w14:paraId="5DFA4E9C" w14:textId="77777777" w:rsidR="0071327D" w:rsidRDefault="0071327D" w:rsidP="00ED4210">
      <w:pPr>
        <w:jc w:val="center"/>
        <w:rPr>
          <w:rFonts w:ascii="David" w:hAnsi="David"/>
          <w:sz w:val="24"/>
          <w:rtl/>
        </w:rPr>
      </w:pPr>
    </w:p>
    <w:p w14:paraId="1F4D7FE7" w14:textId="77777777" w:rsidR="0071327D" w:rsidRDefault="0071327D" w:rsidP="00ED4210">
      <w:pPr>
        <w:jc w:val="center"/>
        <w:rPr>
          <w:rFonts w:ascii="David" w:hAnsi="David"/>
          <w:sz w:val="24"/>
          <w:rtl/>
        </w:rPr>
      </w:pPr>
    </w:p>
    <w:p w14:paraId="0E0D8B6F" w14:textId="77777777" w:rsidR="0071327D" w:rsidRDefault="0071327D" w:rsidP="00ED4210">
      <w:pPr>
        <w:jc w:val="center"/>
        <w:rPr>
          <w:rFonts w:ascii="David" w:hAnsi="David"/>
          <w:sz w:val="24"/>
          <w:rtl/>
        </w:rPr>
      </w:pPr>
    </w:p>
    <w:p w14:paraId="0E227D98" w14:textId="77777777" w:rsidR="0071327D" w:rsidRDefault="0071327D" w:rsidP="00ED4210">
      <w:pPr>
        <w:jc w:val="center"/>
        <w:rPr>
          <w:rFonts w:ascii="David" w:hAnsi="David"/>
          <w:sz w:val="24"/>
          <w:rtl/>
        </w:rPr>
      </w:pPr>
    </w:p>
    <w:p w14:paraId="0EE2A590" w14:textId="77777777" w:rsidR="0071327D" w:rsidRDefault="0071327D" w:rsidP="00ED4210">
      <w:pPr>
        <w:jc w:val="center"/>
        <w:rPr>
          <w:rFonts w:ascii="David" w:hAnsi="David"/>
          <w:sz w:val="24"/>
          <w:rtl/>
        </w:rPr>
      </w:pPr>
    </w:p>
    <w:p w14:paraId="2B40F6D1" w14:textId="77777777" w:rsidR="0071327D" w:rsidRDefault="0071327D" w:rsidP="00ED4210">
      <w:pPr>
        <w:jc w:val="center"/>
        <w:rPr>
          <w:rFonts w:ascii="David" w:hAnsi="David"/>
          <w:sz w:val="24"/>
          <w:rtl/>
        </w:rPr>
      </w:pPr>
    </w:p>
    <w:p w14:paraId="1E64369B" w14:textId="27F6344B" w:rsidR="009C0C60" w:rsidRPr="00BC4BF3" w:rsidRDefault="009C0C60" w:rsidP="00ED4210">
      <w:pPr>
        <w:jc w:val="center"/>
        <w:rPr>
          <w:rFonts w:ascii="David" w:hAnsi="David"/>
          <w:sz w:val="24"/>
          <w:rtl/>
        </w:rPr>
      </w:pPr>
      <w:r w:rsidRPr="00BC4BF3">
        <w:rPr>
          <w:rFonts w:ascii="David" w:hAnsi="David"/>
          <w:sz w:val="24"/>
          <w:rtl/>
        </w:rPr>
        <w:t>תרשים 5.04: תהליך תמחור והצעת מחיר ראשונית</w:t>
      </w:r>
    </w:p>
    <w:p w14:paraId="058FA976" w14:textId="598B8C3D" w:rsidR="009C0C60" w:rsidRPr="00BC4BF3" w:rsidRDefault="009C0C60" w:rsidP="009C0C60">
      <w:pPr>
        <w:pStyle w:val="a0"/>
        <w:spacing w:after="0" w:line="200" w:lineRule="exact"/>
        <w:ind w:firstLine="720"/>
        <w:rPr>
          <w:rFonts w:ascii="David" w:hAnsi="David"/>
          <w:b/>
          <w:bCs/>
          <w:sz w:val="24"/>
          <w:rtl/>
        </w:rPr>
      </w:pPr>
    </w:p>
    <w:p w14:paraId="7A9F7F64" w14:textId="4AC84A27" w:rsidR="009C0C60" w:rsidRPr="00BC4BF3" w:rsidRDefault="009F5717" w:rsidP="009C0C60">
      <w:pPr>
        <w:pStyle w:val="3"/>
        <w:rPr>
          <w:sz w:val="24"/>
        </w:rPr>
      </w:pPr>
      <w:r w:rsidRPr="00BC4BF3">
        <w:rPr>
          <w:sz w:val="24"/>
          <w:rtl/>
        </w:rPr>
        <w:t xml:space="preserve"> </w:t>
      </w:r>
      <w:bookmarkStart w:id="87" w:name="_Toc232719640"/>
      <w:r w:rsidR="009C0C60" w:rsidRPr="00BC4BF3">
        <w:rPr>
          <w:sz w:val="24"/>
          <w:rtl/>
        </w:rPr>
        <w:t>תהליך ניהול הצעת מחיר</w:t>
      </w:r>
      <w:bookmarkEnd w:id="87"/>
    </w:p>
    <w:p w14:paraId="53E70EE5" w14:textId="1FB12983" w:rsidR="009C0C60" w:rsidRPr="00BC4BF3" w:rsidRDefault="009C0C60" w:rsidP="009C0C60">
      <w:pPr>
        <w:pStyle w:val="a0"/>
        <w:jc w:val="both"/>
        <w:rPr>
          <w:rFonts w:ascii="David" w:hAnsi="David"/>
          <w:rtl/>
        </w:rPr>
      </w:pPr>
      <w:r w:rsidRPr="00BC4BF3">
        <w:rPr>
          <w:rFonts w:ascii="David" w:hAnsi="David"/>
          <w:rtl/>
        </w:rPr>
        <w:t>תהליך זה מנהל את מחזור החיים של הצעת המחיר לאחר שנשלחה ללקוח ועד לאישור או דחיה. בשונה מהמצב הקיים שבו מעקב העסקאות מנוהל ידנית, המערכת החדשה מנהלת את שלב המשא ומתן בצורה שקופה. המערכת מאפשרת לעדכן ולערוך את ההצעה באופן רציף, כאשר כל עריכה "דורסת" את קודמתה ושומרת אך ורק את הגרסה העדכנית ביותר במסד הנתונים כדי למנוע בלבול</w:t>
      </w:r>
      <w:r w:rsidRPr="00BC4BF3">
        <w:rPr>
          <w:rFonts w:ascii="David" w:hAnsi="David"/>
        </w:rPr>
        <w:t>.</w:t>
      </w:r>
      <w:r w:rsidRPr="00BC4BF3">
        <w:rPr>
          <w:rFonts w:ascii="David" w:hAnsi="David"/>
          <w:rtl/>
        </w:rPr>
        <w:t xml:space="preserve"> בעת המרת הצעת מחיר מאושרת לפרויקט חדש, השדה 'תאריך אירוע סופי' יורש אוטומטית כברירת מחדל את הערך של 'תאריך אירוע משוער' </w:t>
      </w:r>
      <w:r w:rsidRPr="00BC4BF3">
        <w:rPr>
          <w:rFonts w:ascii="David" w:hAnsi="David"/>
          <w:rtl/>
        </w:rPr>
        <w:lastRenderedPageBreak/>
        <w:t>מתוך ההצעה, וזאת כדי לאפשר את הופעתו המיידית בלוח השנה. הנתון ניתן לעדכון בהמשך. ניהול ההצעה מתחלק למספר אפשרויות</w:t>
      </w:r>
      <w:r w:rsidRPr="00BC4BF3">
        <w:rPr>
          <w:rFonts w:ascii="David" w:hAnsi="David"/>
        </w:rPr>
        <w:t>:</w:t>
      </w:r>
    </w:p>
    <w:p w14:paraId="623352DD" w14:textId="0138BFFE" w:rsidR="009C0C60" w:rsidRPr="00BC4BF3" w:rsidRDefault="009C0C60">
      <w:pPr>
        <w:pStyle w:val="a0"/>
        <w:numPr>
          <w:ilvl w:val="0"/>
          <w:numId w:val="35"/>
        </w:numPr>
        <w:jc w:val="both"/>
        <w:rPr>
          <w:rFonts w:ascii="David" w:hAnsi="David"/>
          <w:b/>
          <w:bCs/>
          <w:sz w:val="24"/>
        </w:rPr>
      </w:pPr>
      <w:r w:rsidRPr="00BC4BF3">
        <w:rPr>
          <w:rFonts w:ascii="David" w:hAnsi="David"/>
          <w:rtl/>
        </w:rPr>
        <w:t>ניטור תוקף אוטומטי (פעולת רקע):</w:t>
      </w:r>
      <w:r w:rsidRPr="00BC4BF3">
        <w:rPr>
          <w:rFonts w:ascii="David" w:hAnsi="David"/>
        </w:rPr>
        <w:t xml:space="preserve"> </w:t>
      </w:r>
      <w:r w:rsidRPr="00BC4BF3">
        <w:rPr>
          <w:rFonts w:ascii="David" w:hAnsi="David"/>
          <w:rtl/>
        </w:rPr>
        <w:t>המערכת פוסלת אוטומטית הצעות שלא נענו תוך 30 יום (ומשנה סטטוס ל"נדחה"), כדי למנוע אישור עסקאות במחירים ישנים שאינם רלוונטיים</w:t>
      </w:r>
      <w:r w:rsidRPr="00BC4BF3">
        <w:rPr>
          <w:rFonts w:ascii="David" w:hAnsi="David"/>
        </w:rPr>
        <w:t>.</w:t>
      </w:r>
    </w:p>
    <w:p w14:paraId="65FEC2CC" w14:textId="4B899AD3" w:rsidR="009C0C60" w:rsidRPr="00BC4BF3" w:rsidRDefault="009C0C60">
      <w:pPr>
        <w:pStyle w:val="a0"/>
        <w:numPr>
          <w:ilvl w:val="0"/>
          <w:numId w:val="35"/>
        </w:numPr>
        <w:jc w:val="both"/>
        <w:rPr>
          <w:rFonts w:ascii="David" w:hAnsi="David"/>
          <w:b/>
          <w:bCs/>
          <w:sz w:val="24"/>
        </w:rPr>
      </w:pPr>
      <w:r w:rsidRPr="00BC4BF3">
        <w:rPr>
          <w:rFonts w:ascii="David" w:hAnsi="David"/>
          <w:rtl/>
        </w:rPr>
        <w:t>עריכת הצעה:</w:t>
      </w:r>
      <w:r w:rsidRPr="00BC4BF3">
        <w:rPr>
          <w:rFonts w:ascii="David" w:hAnsi="David"/>
        </w:rPr>
        <w:t xml:space="preserve"> </w:t>
      </w:r>
      <w:r w:rsidRPr="00BC4BF3">
        <w:rPr>
          <w:rFonts w:ascii="David" w:hAnsi="David"/>
          <w:rtl/>
        </w:rPr>
        <w:t>במקרה של שינוי דרישות, המשתמשת מעדכנת שירותים או הנחות. המערכת שומרת את הנתונים, מפיקה אוטומטית מסמך</w:t>
      </w:r>
      <w:r w:rsidRPr="00BC4BF3">
        <w:rPr>
          <w:rFonts w:ascii="David" w:hAnsi="David"/>
        </w:rPr>
        <w:t xml:space="preserve"> PDF </w:t>
      </w:r>
      <w:r w:rsidRPr="00BC4BF3">
        <w:rPr>
          <w:rFonts w:ascii="David" w:hAnsi="David"/>
          <w:rtl/>
        </w:rPr>
        <w:t>מעודכן ושולחת אותו ללקוח</w:t>
      </w:r>
      <w:r w:rsidRPr="00BC4BF3">
        <w:rPr>
          <w:rFonts w:ascii="David" w:hAnsi="David"/>
        </w:rPr>
        <w:t>.</w:t>
      </w:r>
    </w:p>
    <w:p w14:paraId="7983F621" w14:textId="038E8BBB" w:rsidR="009C0C60" w:rsidRPr="00BC4BF3" w:rsidRDefault="009C0C60">
      <w:pPr>
        <w:pStyle w:val="a0"/>
        <w:numPr>
          <w:ilvl w:val="0"/>
          <w:numId w:val="35"/>
        </w:numPr>
        <w:jc w:val="both"/>
        <w:rPr>
          <w:rFonts w:ascii="David" w:hAnsi="David"/>
          <w:b/>
          <w:bCs/>
          <w:sz w:val="24"/>
        </w:rPr>
      </w:pPr>
      <w:r w:rsidRPr="00BC4BF3">
        <w:rPr>
          <w:rFonts w:ascii="David" w:hAnsi="David"/>
          <w:rtl/>
        </w:rPr>
        <w:t>דחיית הצעה: במקרה של הפסד עסקה, המשתמשת בוחרת סיבת סירוב מרשימה נפתחת (לצורך ניתוח עתידי) וההצעה ננעלת</w:t>
      </w:r>
      <w:r w:rsidRPr="00BC4BF3">
        <w:rPr>
          <w:rFonts w:ascii="David" w:hAnsi="David"/>
        </w:rPr>
        <w:t>.</w:t>
      </w:r>
    </w:p>
    <w:p w14:paraId="56865104" w14:textId="7FD3260E" w:rsidR="009C0C60" w:rsidRPr="00BC4BF3" w:rsidRDefault="009C0C60">
      <w:pPr>
        <w:pStyle w:val="a0"/>
        <w:numPr>
          <w:ilvl w:val="0"/>
          <w:numId w:val="35"/>
        </w:numPr>
        <w:jc w:val="both"/>
        <w:rPr>
          <w:rFonts w:ascii="David" w:hAnsi="David"/>
          <w:b/>
          <w:bCs/>
          <w:sz w:val="24"/>
        </w:rPr>
      </w:pPr>
      <w:r w:rsidRPr="00BC4BF3">
        <w:rPr>
          <w:rFonts w:ascii="David" w:hAnsi="David"/>
          <w:rtl/>
        </w:rPr>
        <w:t>אישור סופי והתנעת פרויקט:</w:t>
      </w:r>
      <w:r w:rsidRPr="00BC4BF3">
        <w:rPr>
          <w:rFonts w:ascii="David" w:hAnsi="David"/>
        </w:rPr>
        <w:t xml:space="preserve"> </w:t>
      </w:r>
      <w:r w:rsidRPr="00BC4BF3">
        <w:rPr>
          <w:rFonts w:ascii="David" w:hAnsi="David"/>
          <w:rtl/>
        </w:rPr>
        <w:t>עם קבלת אישור הלקוח, המערכת ממירה את ההצעה לפרויקט פעיל בסטטוס "טרם החל". המערכת מקימה אוטומטית ישות פרויקט חדש, מייצרת מיידית משימות ללוחות העבודה של מנהלת הפרויקטים, הלוגיסטיקה והגיוס.</w:t>
      </w:r>
    </w:p>
    <w:p w14:paraId="79DED832" w14:textId="7A2C14DD" w:rsidR="009C0C60" w:rsidRPr="00BC4BF3" w:rsidRDefault="009C0C60">
      <w:pPr>
        <w:pStyle w:val="a0"/>
        <w:numPr>
          <w:ilvl w:val="0"/>
          <w:numId w:val="35"/>
        </w:numPr>
        <w:jc w:val="both"/>
        <w:rPr>
          <w:rFonts w:ascii="David" w:hAnsi="David"/>
          <w:b/>
          <w:bCs/>
          <w:sz w:val="24"/>
        </w:rPr>
      </w:pPr>
      <w:r w:rsidRPr="00BC4BF3">
        <w:rPr>
          <w:rFonts w:ascii="David" w:hAnsi="David"/>
          <w:rtl/>
        </w:rPr>
        <w:t>בעת עריכת הצעת מחיר בסטטוס 'בתהליך', המערכת מוחקת את שורות המפרט הקודמות ויוצרת חדשות.</w:t>
      </w:r>
      <w:r w:rsidRPr="00BC4BF3">
        <w:rPr>
          <w:rFonts w:ascii="David" w:hAnsi="David"/>
        </w:rPr>
        <w:t xml:space="preserve"> </w:t>
      </w:r>
      <w:r w:rsidRPr="00BC4BF3">
        <w:rPr>
          <w:rFonts w:ascii="David" w:hAnsi="David"/>
          <w:rtl/>
        </w:rPr>
        <w:t>יודגש כי במידה וההצעה כבר אושרה והפכה לפרויקט, היא ננעלת לחלוטין לעריכה, וכל שינוי יבוצע כ'שינוי תכולה' ברמת הפרויקט בלבד, כך שאין חשש לפגיעה במפתחות זרים</w:t>
      </w:r>
      <w:r w:rsidRPr="00BC4BF3">
        <w:rPr>
          <w:rFonts w:ascii="David" w:hAnsi="David"/>
        </w:rPr>
        <w:t>.</w:t>
      </w:r>
    </w:p>
    <w:p w14:paraId="7518FCE2" w14:textId="6267D1C8" w:rsidR="009C0C60" w:rsidRPr="00BC4BF3" w:rsidRDefault="0071327D" w:rsidP="009C0C60">
      <w:pPr>
        <w:pStyle w:val="a0"/>
        <w:spacing w:after="0" w:line="200" w:lineRule="exact"/>
        <w:rPr>
          <w:rFonts w:ascii="David" w:hAnsi="David"/>
          <w:b/>
          <w:bCs/>
          <w:sz w:val="24"/>
          <w:rtl/>
        </w:rPr>
      </w:pPr>
      <w:r w:rsidRPr="00BC4BF3">
        <w:rPr>
          <w:rFonts w:ascii="David" w:hAnsi="David"/>
          <w:b/>
          <w:bCs/>
          <w:noProof/>
          <w:sz w:val="24"/>
          <w:rtl/>
        </w:rPr>
        <w:drawing>
          <wp:anchor distT="0" distB="0" distL="114300" distR="114300" simplePos="0" relativeHeight="251726848" behindDoc="0" locked="0" layoutInCell="1" allowOverlap="1" wp14:anchorId="2379DFB3" wp14:editId="43E7D8AC">
            <wp:simplePos x="0" y="0"/>
            <wp:positionH relativeFrom="margin">
              <wp:align>center</wp:align>
            </wp:positionH>
            <wp:positionV relativeFrom="paragraph">
              <wp:posOffset>-1905</wp:posOffset>
            </wp:positionV>
            <wp:extent cx="5565775" cy="4081145"/>
            <wp:effectExtent l="0" t="0" r="0" b="0"/>
            <wp:wrapNone/>
            <wp:docPr id="12880514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05143" name=""/>
                    <pic:cNvPicPr/>
                  </pic:nvPicPr>
                  <pic:blipFill>
                    <a:blip r:embed="rId39">
                      <a:extLst>
                        <a:ext uri="{28A0092B-C50C-407E-A947-70E740481C1C}">
                          <a14:useLocalDpi xmlns:a14="http://schemas.microsoft.com/office/drawing/2010/main" val="0"/>
                        </a:ext>
                      </a:extLst>
                    </a:blip>
                    <a:stretch>
                      <a:fillRect/>
                    </a:stretch>
                  </pic:blipFill>
                  <pic:spPr>
                    <a:xfrm>
                      <a:off x="0" y="0"/>
                      <a:ext cx="5565775" cy="4081145"/>
                    </a:xfrm>
                    <a:prstGeom prst="rect">
                      <a:avLst/>
                    </a:prstGeom>
                    <a:ln>
                      <a:noFill/>
                    </a:ln>
                  </pic:spPr>
                </pic:pic>
              </a:graphicData>
            </a:graphic>
          </wp:anchor>
        </w:drawing>
      </w:r>
    </w:p>
    <w:p w14:paraId="5AAA5AB8" w14:textId="77777777" w:rsidR="009C0C60" w:rsidRPr="00BC4BF3" w:rsidRDefault="009C0C60" w:rsidP="009C0C60">
      <w:pPr>
        <w:spacing w:after="0" w:line="200" w:lineRule="exact"/>
        <w:rPr>
          <w:rFonts w:ascii="David" w:hAnsi="David"/>
          <w:b/>
          <w:bCs/>
          <w:sz w:val="24"/>
          <w:rtl/>
        </w:rPr>
      </w:pPr>
    </w:p>
    <w:p w14:paraId="50DB94EB" w14:textId="77777777" w:rsidR="0071327D" w:rsidRDefault="0071327D" w:rsidP="008962E4">
      <w:pPr>
        <w:jc w:val="center"/>
        <w:rPr>
          <w:rFonts w:ascii="David" w:hAnsi="David"/>
          <w:sz w:val="24"/>
          <w:rtl/>
        </w:rPr>
      </w:pPr>
    </w:p>
    <w:p w14:paraId="262622FA" w14:textId="77777777" w:rsidR="0071327D" w:rsidRDefault="0071327D" w:rsidP="008962E4">
      <w:pPr>
        <w:jc w:val="center"/>
        <w:rPr>
          <w:rFonts w:ascii="David" w:hAnsi="David"/>
          <w:sz w:val="24"/>
          <w:rtl/>
        </w:rPr>
      </w:pPr>
    </w:p>
    <w:p w14:paraId="6980D34B" w14:textId="77777777" w:rsidR="0071327D" w:rsidRDefault="0071327D" w:rsidP="008962E4">
      <w:pPr>
        <w:jc w:val="center"/>
        <w:rPr>
          <w:rFonts w:ascii="David" w:hAnsi="David"/>
          <w:sz w:val="24"/>
          <w:rtl/>
        </w:rPr>
      </w:pPr>
    </w:p>
    <w:p w14:paraId="6954738D" w14:textId="77777777" w:rsidR="0071327D" w:rsidRDefault="0071327D" w:rsidP="008962E4">
      <w:pPr>
        <w:jc w:val="center"/>
        <w:rPr>
          <w:rFonts w:ascii="David" w:hAnsi="David"/>
          <w:sz w:val="24"/>
          <w:rtl/>
        </w:rPr>
      </w:pPr>
    </w:p>
    <w:p w14:paraId="60C6AD75" w14:textId="77777777" w:rsidR="0071327D" w:rsidRDefault="0071327D" w:rsidP="008962E4">
      <w:pPr>
        <w:jc w:val="center"/>
        <w:rPr>
          <w:rFonts w:ascii="David" w:hAnsi="David"/>
          <w:sz w:val="24"/>
          <w:rtl/>
        </w:rPr>
      </w:pPr>
    </w:p>
    <w:p w14:paraId="372F5092" w14:textId="77777777" w:rsidR="0071327D" w:rsidRDefault="0071327D" w:rsidP="008962E4">
      <w:pPr>
        <w:jc w:val="center"/>
        <w:rPr>
          <w:rFonts w:ascii="David" w:hAnsi="David"/>
          <w:sz w:val="24"/>
          <w:rtl/>
        </w:rPr>
      </w:pPr>
    </w:p>
    <w:p w14:paraId="0CDDD69C" w14:textId="77777777" w:rsidR="0071327D" w:rsidRDefault="0071327D" w:rsidP="008962E4">
      <w:pPr>
        <w:jc w:val="center"/>
        <w:rPr>
          <w:rFonts w:ascii="David" w:hAnsi="David"/>
          <w:sz w:val="24"/>
          <w:rtl/>
        </w:rPr>
      </w:pPr>
    </w:p>
    <w:p w14:paraId="5C8D5645" w14:textId="77777777" w:rsidR="0071327D" w:rsidRDefault="0071327D" w:rsidP="008962E4">
      <w:pPr>
        <w:jc w:val="center"/>
        <w:rPr>
          <w:rFonts w:ascii="David" w:hAnsi="David"/>
          <w:sz w:val="24"/>
          <w:rtl/>
        </w:rPr>
      </w:pPr>
    </w:p>
    <w:p w14:paraId="12E1B88F" w14:textId="77777777" w:rsidR="0071327D" w:rsidRDefault="0071327D" w:rsidP="008962E4">
      <w:pPr>
        <w:jc w:val="center"/>
        <w:rPr>
          <w:rFonts w:ascii="David" w:hAnsi="David"/>
          <w:sz w:val="24"/>
          <w:rtl/>
        </w:rPr>
      </w:pPr>
    </w:p>
    <w:p w14:paraId="46C2A48C" w14:textId="77777777" w:rsidR="0071327D" w:rsidRDefault="0071327D" w:rsidP="008962E4">
      <w:pPr>
        <w:jc w:val="center"/>
        <w:rPr>
          <w:rFonts w:ascii="David" w:hAnsi="David"/>
          <w:sz w:val="24"/>
          <w:rtl/>
        </w:rPr>
      </w:pPr>
    </w:p>
    <w:p w14:paraId="190CF57F" w14:textId="77777777" w:rsidR="0071327D" w:rsidRDefault="0071327D" w:rsidP="008962E4">
      <w:pPr>
        <w:jc w:val="center"/>
        <w:rPr>
          <w:rFonts w:ascii="David" w:hAnsi="David"/>
          <w:sz w:val="24"/>
          <w:rtl/>
        </w:rPr>
      </w:pPr>
    </w:p>
    <w:p w14:paraId="3429D14F" w14:textId="77777777" w:rsidR="0071327D" w:rsidRDefault="0071327D" w:rsidP="008962E4">
      <w:pPr>
        <w:jc w:val="center"/>
        <w:rPr>
          <w:rFonts w:ascii="David" w:hAnsi="David"/>
          <w:sz w:val="24"/>
          <w:rtl/>
        </w:rPr>
      </w:pPr>
    </w:p>
    <w:p w14:paraId="5FA39114" w14:textId="77777777" w:rsidR="0071327D" w:rsidRDefault="0071327D" w:rsidP="008962E4">
      <w:pPr>
        <w:jc w:val="center"/>
        <w:rPr>
          <w:rFonts w:ascii="David" w:hAnsi="David"/>
          <w:sz w:val="24"/>
          <w:rtl/>
        </w:rPr>
      </w:pPr>
    </w:p>
    <w:p w14:paraId="57791251" w14:textId="77777777" w:rsidR="0071327D" w:rsidRDefault="0071327D" w:rsidP="008962E4">
      <w:pPr>
        <w:jc w:val="center"/>
        <w:rPr>
          <w:rFonts w:ascii="David" w:hAnsi="David"/>
          <w:sz w:val="24"/>
          <w:rtl/>
        </w:rPr>
      </w:pPr>
    </w:p>
    <w:p w14:paraId="29FD6BC0" w14:textId="77777777" w:rsidR="0071327D" w:rsidRDefault="0071327D" w:rsidP="008962E4">
      <w:pPr>
        <w:jc w:val="center"/>
        <w:rPr>
          <w:rFonts w:ascii="David" w:hAnsi="David"/>
          <w:sz w:val="24"/>
          <w:rtl/>
        </w:rPr>
      </w:pPr>
    </w:p>
    <w:p w14:paraId="451D7ED7" w14:textId="7A1B80D5" w:rsidR="009C0C60" w:rsidRPr="00BC4BF3" w:rsidRDefault="009C0C60" w:rsidP="008962E4">
      <w:pPr>
        <w:jc w:val="center"/>
        <w:rPr>
          <w:rFonts w:ascii="David" w:hAnsi="David"/>
          <w:sz w:val="24"/>
          <w:rtl/>
        </w:rPr>
      </w:pPr>
      <w:r w:rsidRPr="00BC4BF3">
        <w:rPr>
          <w:rFonts w:ascii="David" w:hAnsi="David"/>
          <w:sz w:val="24"/>
          <w:rtl/>
        </w:rPr>
        <w:t>תרשים 5.05: תהליך ניהול הצעת מחיר</w:t>
      </w:r>
    </w:p>
    <w:p w14:paraId="1797CDD5" w14:textId="77777777" w:rsidR="009C0C60" w:rsidRPr="00BC4BF3" w:rsidRDefault="009C0C60" w:rsidP="009C0C60">
      <w:pPr>
        <w:spacing w:after="0" w:line="200" w:lineRule="exact"/>
        <w:jc w:val="center"/>
        <w:rPr>
          <w:rFonts w:ascii="David" w:hAnsi="David"/>
          <w:sz w:val="24"/>
          <w:rtl/>
        </w:rPr>
      </w:pPr>
    </w:p>
    <w:p w14:paraId="26E6ECA5" w14:textId="190E6A5E" w:rsidR="009C0C60" w:rsidRPr="00BC4BF3" w:rsidRDefault="0071327D" w:rsidP="009C0C60">
      <w:pPr>
        <w:pStyle w:val="3"/>
        <w:rPr>
          <w:sz w:val="24"/>
        </w:rPr>
      </w:pPr>
      <w:r>
        <w:rPr>
          <w:rFonts w:hint="cs"/>
          <w:sz w:val="24"/>
          <w:rtl/>
        </w:rPr>
        <w:lastRenderedPageBreak/>
        <w:t xml:space="preserve"> </w:t>
      </w:r>
      <w:bookmarkStart w:id="88" w:name="_Toc232719641"/>
      <w:r w:rsidR="009C0C60" w:rsidRPr="00BC4BF3">
        <w:rPr>
          <w:sz w:val="24"/>
          <w:rtl/>
        </w:rPr>
        <w:t>תהליך ניהול מאגר דיילות</w:t>
      </w:r>
      <w:bookmarkEnd w:id="88"/>
    </w:p>
    <w:p w14:paraId="041137F5" w14:textId="77777777" w:rsidR="009C0C60" w:rsidRPr="00BC4BF3" w:rsidRDefault="009C0C60" w:rsidP="009C0C60">
      <w:pPr>
        <w:pStyle w:val="a0"/>
        <w:jc w:val="both"/>
        <w:rPr>
          <w:rFonts w:ascii="David" w:hAnsi="David"/>
          <w:rtl/>
        </w:rPr>
      </w:pPr>
      <w:r w:rsidRPr="00BC4BF3">
        <w:rPr>
          <w:rFonts w:ascii="David" w:hAnsi="David"/>
          <w:rtl/>
        </w:rPr>
        <w:t>תהליך זה נועד לבניית ולתחזוקת תשתית כוח האדם התפעולי של החברה. התהליך מאפשר הקמה וניהול שוטף של כרטיסי דיילת המכילים נתונים אישיים, מקצועיים ופיננסיים</w:t>
      </w:r>
      <w:r w:rsidRPr="00BC4BF3">
        <w:rPr>
          <w:rFonts w:ascii="David" w:hAnsi="David"/>
        </w:rPr>
        <w:t>.</w:t>
      </w:r>
      <w:r w:rsidRPr="00BC4BF3">
        <w:rPr>
          <w:rFonts w:ascii="David" w:hAnsi="David"/>
          <w:rtl/>
        </w:rPr>
        <w:t xml:space="preserve"> שלבי התהליך במערכת החדשה</w:t>
      </w:r>
      <w:r w:rsidRPr="00BC4BF3">
        <w:rPr>
          <w:rFonts w:ascii="David" w:hAnsi="David"/>
        </w:rPr>
        <w:t>:</w:t>
      </w:r>
    </w:p>
    <w:p w14:paraId="239C6675" w14:textId="77777777" w:rsidR="009C0C60" w:rsidRPr="00BC4BF3" w:rsidRDefault="009C0C60">
      <w:pPr>
        <w:pStyle w:val="a0"/>
        <w:numPr>
          <w:ilvl w:val="0"/>
          <w:numId w:val="36"/>
        </w:numPr>
        <w:jc w:val="both"/>
        <w:rPr>
          <w:rFonts w:ascii="David" w:hAnsi="David"/>
        </w:rPr>
      </w:pPr>
      <w:r w:rsidRPr="00BC4BF3">
        <w:rPr>
          <w:rFonts w:ascii="David" w:hAnsi="David"/>
          <w:rtl/>
        </w:rPr>
        <w:t>הקמת דיילת ובדיקות תקינות: מנהלת הגיוס מזינה נתוני דיילות חדשות למערכת. בעת הקמת כרטיס דיילת חובה למלא את הפרטים הבאים</w:t>
      </w:r>
      <w:r w:rsidRPr="00BC4BF3">
        <w:rPr>
          <w:rFonts w:ascii="David" w:hAnsi="David"/>
        </w:rPr>
        <w:t>:</w:t>
      </w:r>
      <w:r w:rsidRPr="00BC4BF3">
        <w:rPr>
          <w:rFonts w:ascii="David" w:hAnsi="David"/>
          <w:rtl/>
        </w:rPr>
        <w:t xml:space="preserve"> תעודת זהות, שם מלא, טלפון, דוא"ל, עיר מגורים, שכר שעתי, פרטי בנק</w:t>
      </w:r>
      <w:r w:rsidRPr="00BC4BF3">
        <w:rPr>
          <w:rFonts w:ascii="David" w:hAnsi="David"/>
        </w:rPr>
        <w:t xml:space="preserve">) </w:t>
      </w:r>
      <w:r w:rsidRPr="00BC4BF3">
        <w:rPr>
          <w:rFonts w:ascii="David" w:hAnsi="David"/>
          <w:rtl/>
        </w:rPr>
        <w:t>שם בנק, מס' סניף, מס' חשבון), דירוג מקצועי -</w:t>
      </w:r>
      <w:r w:rsidRPr="00BC4BF3">
        <w:rPr>
          <w:rFonts w:ascii="David" w:hAnsi="David"/>
        </w:rPr>
        <w:t xml:space="preserve"> </w:t>
      </w:r>
      <w:r w:rsidRPr="00BC4BF3">
        <w:rPr>
          <w:rFonts w:ascii="David" w:hAnsi="David"/>
          <w:rtl/>
        </w:rPr>
        <w:t>ציון מ-1 עד 5.</w:t>
      </w:r>
    </w:p>
    <w:p w14:paraId="42134FAD" w14:textId="77777777" w:rsidR="009C0C60" w:rsidRPr="00BC4BF3" w:rsidRDefault="009C0C60">
      <w:pPr>
        <w:pStyle w:val="a0"/>
        <w:numPr>
          <w:ilvl w:val="0"/>
          <w:numId w:val="36"/>
        </w:numPr>
        <w:jc w:val="both"/>
        <w:rPr>
          <w:rFonts w:ascii="David" w:hAnsi="David"/>
        </w:rPr>
      </w:pPr>
      <w:r w:rsidRPr="00BC4BF3">
        <w:rPr>
          <w:rFonts w:ascii="David" w:hAnsi="David"/>
          <w:rtl/>
        </w:rPr>
        <w:t>כל נתון המוקלד עובר בדיקות תקינות (כגון אימות ספרת ביקורת בת"ז ומבנה חשבון בנק חוקי), וזאת כדי למנוע הזנת נתונים שגויים.</w:t>
      </w:r>
    </w:p>
    <w:p w14:paraId="79E46A06" w14:textId="77777777" w:rsidR="009C0C60" w:rsidRPr="00BC4BF3" w:rsidRDefault="009C0C60">
      <w:pPr>
        <w:pStyle w:val="a0"/>
        <w:numPr>
          <w:ilvl w:val="0"/>
          <w:numId w:val="36"/>
        </w:numPr>
        <w:jc w:val="both"/>
        <w:rPr>
          <w:rFonts w:ascii="David" w:hAnsi="David"/>
        </w:rPr>
      </w:pPr>
      <w:r w:rsidRPr="00BC4BF3">
        <w:rPr>
          <w:rFonts w:ascii="David" w:hAnsi="David"/>
          <w:rtl/>
        </w:rPr>
        <w:t>ניהול שוטף, עדכון והשעיה</w:t>
      </w:r>
      <w:r w:rsidRPr="00BC4BF3">
        <w:rPr>
          <w:rFonts w:ascii="David" w:hAnsi="David"/>
        </w:rPr>
        <w:t xml:space="preserve"> :</w:t>
      </w:r>
      <w:r w:rsidRPr="00BC4BF3">
        <w:rPr>
          <w:rFonts w:ascii="David" w:hAnsi="David"/>
          <w:rtl/>
        </w:rPr>
        <w:t>מנהלת הגיוס יכולה להיכנס לכרטיס קיים ולעדכן פרטים באופן רציף (כגון העלאת שכר שעתי או שינוי ציון הדירוג), או להשעות דיילות מפעילות וסימונם כלא פעילות.</w:t>
      </w:r>
    </w:p>
    <w:p w14:paraId="4AC461A3" w14:textId="77777777" w:rsidR="009C0C60" w:rsidRPr="00BC4BF3" w:rsidRDefault="009C0C60" w:rsidP="009C0C60">
      <w:pPr>
        <w:pStyle w:val="a0"/>
        <w:spacing w:after="0" w:line="200" w:lineRule="exact"/>
        <w:ind w:left="1068"/>
        <w:jc w:val="both"/>
        <w:rPr>
          <w:rFonts w:ascii="David" w:hAnsi="David"/>
          <w:rtl/>
        </w:rPr>
      </w:pPr>
    </w:p>
    <w:p w14:paraId="6AE294FC" w14:textId="122AE083" w:rsidR="009C0C60" w:rsidRPr="00BC4BF3" w:rsidRDefault="00212D93" w:rsidP="009C0C60">
      <w:pPr>
        <w:pStyle w:val="3"/>
        <w:rPr>
          <w:sz w:val="24"/>
        </w:rPr>
      </w:pPr>
      <w:r w:rsidRPr="00BC4BF3">
        <w:rPr>
          <w:sz w:val="24"/>
          <w:rtl/>
        </w:rPr>
        <w:t xml:space="preserve"> </w:t>
      </w:r>
      <w:bookmarkStart w:id="89" w:name="_Toc232719642"/>
      <w:r w:rsidR="009C0C60" w:rsidRPr="00BC4BF3">
        <w:rPr>
          <w:sz w:val="24"/>
          <w:rtl/>
        </w:rPr>
        <w:t>תהליך בקרה, וידוא המשימות, שינוי תכולת הפרויקט וסגירת האירוע</w:t>
      </w:r>
      <w:bookmarkEnd w:id="89"/>
    </w:p>
    <w:p w14:paraId="117A8189" w14:textId="77777777" w:rsidR="009C0C60" w:rsidRPr="00BC4BF3" w:rsidRDefault="009C0C60" w:rsidP="009C0C60">
      <w:pPr>
        <w:pStyle w:val="a0"/>
        <w:jc w:val="both"/>
        <w:rPr>
          <w:rFonts w:ascii="David" w:hAnsi="David"/>
          <w:rtl/>
        </w:rPr>
      </w:pPr>
      <w:r w:rsidRPr="00BC4BF3">
        <w:rPr>
          <w:rFonts w:ascii="David" w:hAnsi="David"/>
          <w:rtl/>
        </w:rPr>
        <w:t>תהליך זה מהווה את ליבת המערכת התפעולית ומשמש את מנהלת הפרויקטים למעקב, סנכרון ווידוא מוכנות לקראת יום האירוע, וכן לסגירתו התפעולית</w:t>
      </w:r>
      <w:r w:rsidRPr="00BC4BF3">
        <w:rPr>
          <w:rFonts w:ascii="David" w:hAnsi="David"/>
        </w:rPr>
        <w:t>.</w:t>
      </w:r>
      <w:r w:rsidRPr="00BC4BF3">
        <w:rPr>
          <w:rFonts w:ascii="David" w:hAnsi="David"/>
          <w:rtl/>
        </w:rPr>
        <w:t xml:space="preserve"> כדי לייעל את סביבת העבודה, מסך הבקרה המרכזי</w:t>
      </w:r>
      <w:r w:rsidRPr="00BC4BF3">
        <w:rPr>
          <w:rFonts w:ascii="David" w:hAnsi="David"/>
        </w:rPr>
        <w:t xml:space="preserve"> </w:t>
      </w:r>
      <w:r w:rsidRPr="00BC4BF3">
        <w:rPr>
          <w:rFonts w:ascii="David" w:hAnsi="David"/>
          <w:rtl/>
        </w:rPr>
        <w:t>מחולק ללשוניות</w:t>
      </w:r>
      <w:r w:rsidRPr="00BC4BF3">
        <w:rPr>
          <w:rFonts w:ascii="David" w:hAnsi="David"/>
        </w:rPr>
        <w:t xml:space="preserve"> (Tabs) </w:t>
      </w:r>
      <w:r w:rsidRPr="00BC4BF3">
        <w:rPr>
          <w:rFonts w:ascii="David" w:hAnsi="David"/>
          <w:rtl/>
        </w:rPr>
        <w:t>המייצגות את מחזור חיי הפרויקט ("טרם החל", "בתהליך", "מוכן לביצוע", "אירוע הסתיים"). המערכת מציגה על גבי כל לשונית מונה דינמי המעדכן את כמות הפרויקטים הנמצאים בסטטוס זה.</w:t>
      </w:r>
      <w:r w:rsidRPr="00BC4BF3">
        <w:rPr>
          <w:rFonts w:ascii="David" w:hAnsi="David"/>
        </w:rPr>
        <w:t xml:space="preserve"> </w:t>
      </w:r>
      <w:r w:rsidRPr="00BC4BF3">
        <w:rPr>
          <w:rFonts w:ascii="David" w:hAnsi="David"/>
          <w:rtl/>
        </w:rPr>
        <w:t>כמו כן, לחיצה על פרויקט מסוים מעבירה</w:t>
      </w:r>
      <w:r w:rsidRPr="00BC4BF3">
        <w:rPr>
          <w:rFonts w:ascii="David" w:hAnsi="David"/>
        </w:rPr>
        <w:t xml:space="preserve"> </w:t>
      </w:r>
      <w:r w:rsidRPr="00BC4BF3">
        <w:rPr>
          <w:rFonts w:ascii="David" w:hAnsi="David"/>
          <w:rtl/>
        </w:rPr>
        <w:t>לכרטיס הפרויקט המלא. המערכת מחשבת בזמן אמת את התקדמות הפרויקט באמצעות שני מדדים נפרדים: מדד שיבוץ (כמות דיילות שאושרו סופית מתוך הכמות הנדרשת) ומדד לוגיסטיקה (כמות משימות שבוצעו מתוך סך המשימות הפתוחות). סטטוס הפרויקט משתנה אוטומטית מתוך מדדים אלו</w:t>
      </w:r>
      <w:r w:rsidRPr="00BC4BF3">
        <w:rPr>
          <w:rFonts w:ascii="David" w:hAnsi="David"/>
        </w:rPr>
        <w:t>:</w:t>
      </w:r>
    </w:p>
    <w:p w14:paraId="23C80D28" w14:textId="77777777" w:rsidR="009C0C60" w:rsidRPr="00BC4BF3" w:rsidRDefault="009C0C60">
      <w:pPr>
        <w:pStyle w:val="a0"/>
        <w:numPr>
          <w:ilvl w:val="0"/>
          <w:numId w:val="37"/>
        </w:numPr>
        <w:jc w:val="both"/>
        <w:rPr>
          <w:rFonts w:ascii="David" w:hAnsi="David"/>
        </w:rPr>
      </w:pPr>
      <w:r w:rsidRPr="00BC4BF3">
        <w:rPr>
          <w:rFonts w:ascii="David" w:hAnsi="David"/>
          <w:rtl/>
        </w:rPr>
        <w:t>פרויקט חדש מוגדר אוטומטית כ"טרם החל</w:t>
      </w:r>
      <w:r w:rsidRPr="00BC4BF3">
        <w:rPr>
          <w:rFonts w:ascii="David" w:hAnsi="David"/>
        </w:rPr>
        <w:t>."</w:t>
      </w:r>
    </w:p>
    <w:p w14:paraId="4CAD8DB3" w14:textId="77777777" w:rsidR="009C0C60" w:rsidRPr="00BC4BF3" w:rsidRDefault="009C0C60">
      <w:pPr>
        <w:pStyle w:val="a0"/>
        <w:numPr>
          <w:ilvl w:val="0"/>
          <w:numId w:val="37"/>
        </w:numPr>
        <w:jc w:val="both"/>
        <w:rPr>
          <w:rFonts w:ascii="David" w:hAnsi="David"/>
        </w:rPr>
      </w:pPr>
      <w:r w:rsidRPr="00BC4BF3">
        <w:rPr>
          <w:rFonts w:ascii="David" w:hAnsi="David"/>
          <w:rtl/>
        </w:rPr>
        <w:t>ברגע שמוזנת פעולה ראשונה (שיבוץ או לוגיסטיקה), הסטטוס מתעדכן ל"בתהליך".</w:t>
      </w:r>
    </w:p>
    <w:p w14:paraId="3921E185" w14:textId="77777777" w:rsidR="009C0C60" w:rsidRPr="00BC4BF3" w:rsidRDefault="009C0C60">
      <w:pPr>
        <w:pStyle w:val="a0"/>
        <w:numPr>
          <w:ilvl w:val="0"/>
          <w:numId w:val="37"/>
        </w:numPr>
        <w:jc w:val="both"/>
        <w:rPr>
          <w:rFonts w:ascii="David" w:hAnsi="David"/>
        </w:rPr>
      </w:pPr>
      <w:r w:rsidRPr="00BC4BF3">
        <w:rPr>
          <w:rFonts w:ascii="David" w:hAnsi="David"/>
          <w:rtl/>
        </w:rPr>
        <w:t>כאשר כלל המשימות הושלמו (100% בשני המדדים), הוא הופך אוטומטית ל"מוכן לביצוע</w:t>
      </w:r>
      <w:r w:rsidRPr="00BC4BF3">
        <w:rPr>
          <w:rFonts w:ascii="David" w:hAnsi="David"/>
        </w:rPr>
        <w:t>"</w:t>
      </w:r>
      <w:r w:rsidRPr="00BC4BF3">
        <w:rPr>
          <w:rFonts w:ascii="David" w:hAnsi="David"/>
          <w:rtl/>
        </w:rPr>
        <w:t>.</w:t>
      </w:r>
    </w:p>
    <w:p w14:paraId="63D58ED2" w14:textId="77777777" w:rsidR="009C0C60" w:rsidRPr="00BC4BF3" w:rsidRDefault="009C0C60">
      <w:pPr>
        <w:pStyle w:val="a0"/>
        <w:numPr>
          <w:ilvl w:val="0"/>
          <w:numId w:val="37"/>
        </w:numPr>
        <w:jc w:val="both"/>
        <w:rPr>
          <w:rFonts w:ascii="David" w:hAnsi="David"/>
          <w:rtl/>
        </w:rPr>
      </w:pPr>
      <w:r w:rsidRPr="00BC4BF3">
        <w:rPr>
          <w:rFonts w:ascii="David" w:hAnsi="David"/>
          <w:rtl/>
        </w:rPr>
        <w:t>לאחר שחלף תאריך האירוע, משתנה סטטוס הפרויקט אוטומטית ל"אירוע הסתיים"</w:t>
      </w:r>
      <w:r w:rsidRPr="00BC4BF3">
        <w:rPr>
          <w:rFonts w:ascii="David" w:hAnsi="David"/>
        </w:rPr>
        <w:t>.</w:t>
      </w:r>
    </w:p>
    <w:p w14:paraId="12D4F086" w14:textId="77777777" w:rsidR="009C0C60" w:rsidRPr="00BC4BF3" w:rsidRDefault="009C0C60" w:rsidP="009C0C60">
      <w:pPr>
        <w:pStyle w:val="a0"/>
        <w:jc w:val="both"/>
        <w:rPr>
          <w:rFonts w:ascii="David" w:hAnsi="David"/>
          <w:rtl/>
        </w:rPr>
      </w:pPr>
      <w:r w:rsidRPr="00BC4BF3">
        <w:rPr>
          <w:rFonts w:ascii="David" w:hAnsi="David"/>
          <w:rtl/>
        </w:rPr>
        <w:t>מתוך המסך, המערכת בוחנת את מצב הפרויקט ומנתבת את עבודת מנהלת הפרויקטים לפי תרחישים:</w:t>
      </w:r>
    </w:p>
    <w:p w14:paraId="0E1BFD2E" w14:textId="77777777" w:rsidR="009C0C60" w:rsidRPr="00BC4BF3" w:rsidRDefault="009C0C60">
      <w:pPr>
        <w:pStyle w:val="a0"/>
        <w:numPr>
          <w:ilvl w:val="0"/>
          <w:numId w:val="38"/>
        </w:numPr>
        <w:jc w:val="both"/>
        <w:rPr>
          <w:rFonts w:ascii="David" w:hAnsi="David"/>
        </w:rPr>
      </w:pPr>
      <w:r w:rsidRPr="00BC4BF3">
        <w:rPr>
          <w:rFonts w:ascii="David" w:hAnsi="David"/>
          <w:rtl/>
        </w:rPr>
        <w:t>ניהול ובקרה שוטפת:</w:t>
      </w:r>
      <w:r w:rsidRPr="00BC4BF3">
        <w:rPr>
          <w:rFonts w:ascii="David" w:hAnsi="David"/>
        </w:rPr>
        <w:t xml:space="preserve"> </w:t>
      </w:r>
      <w:r w:rsidRPr="00BC4BF3">
        <w:rPr>
          <w:rFonts w:ascii="David" w:hAnsi="David"/>
          <w:rtl/>
        </w:rPr>
        <w:t>כל עוד האירוע לא הסתיים ולא בוטל, המנהלת מנווטת בין הלשוניות ומסננת פרויקטים דחופים. המערכת מאפשרת לה לאתר פערי איוש וסטטוס המוצרים בפרויקטים פעילים, ובעקבותיהם לבצע בירור יזום מול מנהלות המטה הרלוונטיות</w:t>
      </w:r>
      <w:r w:rsidRPr="00BC4BF3">
        <w:rPr>
          <w:rFonts w:ascii="David" w:hAnsi="David"/>
        </w:rPr>
        <w:t>.</w:t>
      </w:r>
    </w:p>
    <w:p w14:paraId="62CC7F89" w14:textId="77777777" w:rsidR="009C0C60" w:rsidRPr="00BC4BF3" w:rsidRDefault="009C0C60">
      <w:pPr>
        <w:pStyle w:val="a0"/>
        <w:numPr>
          <w:ilvl w:val="0"/>
          <w:numId w:val="38"/>
        </w:numPr>
        <w:jc w:val="both"/>
        <w:rPr>
          <w:rFonts w:ascii="David" w:hAnsi="David"/>
        </w:rPr>
      </w:pPr>
      <w:r w:rsidRPr="00BC4BF3">
        <w:rPr>
          <w:rFonts w:ascii="David" w:hAnsi="David"/>
          <w:rtl/>
        </w:rPr>
        <w:t>שינוי תכולה:</w:t>
      </w:r>
      <w:r w:rsidRPr="00BC4BF3">
        <w:rPr>
          <w:rFonts w:ascii="David" w:hAnsi="David"/>
        </w:rPr>
        <w:t xml:space="preserve"> </w:t>
      </w:r>
      <w:r w:rsidRPr="00BC4BF3">
        <w:rPr>
          <w:rFonts w:ascii="David" w:hAnsi="David"/>
          <w:rtl/>
        </w:rPr>
        <w:t xml:space="preserve">במידה ומבוצע שינוי תכולה מול הלקוח (הוספה/הפחתה של צוות או מוצרים), מנהלת הפרויקטים (והיא בלבד) מעדכנת את נתוני הפרויקט. המערכת מעדכנת מיד את יעדי הדרישה במדדי השיבוץ והלוגיסטיקה. אם הפרויקט כבר היה </w:t>
      </w:r>
      <w:r w:rsidRPr="00BC4BF3">
        <w:rPr>
          <w:rFonts w:ascii="David" w:hAnsi="David"/>
          <w:rtl/>
        </w:rPr>
        <w:lastRenderedPageBreak/>
        <w:t>"מוכן לביצוע", הסטטוס יחזור אוטומטית ל"בתהליך", והדבר ישתקף בזמן אמת למנהלות המטה לצורך השלמות</w:t>
      </w:r>
      <w:r w:rsidRPr="00BC4BF3">
        <w:rPr>
          <w:rFonts w:ascii="David" w:hAnsi="David"/>
        </w:rPr>
        <w:t>.</w:t>
      </w:r>
    </w:p>
    <w:p w14:paraId="5A45A2F4" w14:textId="4EA7A606" w:rsidR="009C0C60" w:rsidRPr="00BC4BF3" w:rsidRDefault="009C0C60">
      <w:pPr>
        <w:pStyle w:val="a0"/>
        <w:numPr>
          <w:ilvl w:val="0"/>
          <w:numId w:val="38"/>
        </w:numPr>
        <w:jc w:val="both"/>
        <w:rPr>
          <w:rFonts w:ascii="David" w:hAnsi="David"/>
        </w:rPr>
      </w:pPr>
      <w:r w:rsidRPr="00BC4BF3">
        <w:rPr>
          <w:rFonts w:ascii="David" w:hAnsi="David"/>
          <w:rtl/>
        </w:rPr>
        <w:t>ביטול פרויקט</w:t>
      </w:r>
      <w:r w:rsidRPr="00BC4BF3">
        <w:rPr>
          <w:rFonts w:ascii="David" w:hAnsi="David"/>
        </w:rPr>
        <w:t>:</w:t>
      </w:r>
      <w:r w:rsidRPr="00BC4BF3">
        <w:rPr>
          <w:rFonts w:ascii="David" w:hAnsi="David"/>
          <w:rtl/>
        </w:rPr>
        <w:t xml:space="preserve"> המנהלת לוחצת על "ביטול פרויקט" ונדרשת להזין את סיבת הביטול מתוך רשימה נפתחת. המערכת שומרת את סיבת הביטול, משנה סטטוס ל"בוטל" ומעבירה אותו אוטומטית לטיפול מנהלת הכספים (לבירור וחיוב הוצאות שבוצעו טרם הביטול)</w:t>
      </w:r>
      <w:r w:rsidRPr="00BC4BF3">
        <w:rPr>
          <w:rFonts w:ascii="David" w:hAnsi="David"/>
        </w:rPr>
        <w:t>.</w:t>
      </w:r>
    </w:p>
    <w:p w14:paraId="3C8951F8" w14:textId="7ABFFF61" w:rsidR="009C0C60" w:rsidRPr="00BC4BF3" w:rsidRDefault="009C0C60">
      <w:pPr>
        <w:pStyle w:val="a0"/>
        <w:numPr>
          <w:ilvl w:val="0"/>
          <w:numId w:val="38"/>
        </w:numPr>
        <w:jc w:val="both"/>
        <w:rPr>
          <w:rFonts w:ascii="David" w:hAnsi="David"/>
        </w:rPr>
      </w:pPr>
      <w:r w:rsidRPr="00BC4BF3">
        <w:rPr>
          <w:rFonts w:ascii="David" w:hAnsi="David"/>
          <w:rtl/>
        </w:rPr>
        <w:t>סגירת אירוע תפעולית</w:t>
      </w:r>
      <w:r w:rsidRPr="00BC4BF3">
        <w:rPr>
          <w:rFonts w:ascii="David" w:hAnsi="David"/>
        </w:rPr>
        <w:t>:</w:t>
      </w:r>
      <w:r w:rsidRPr="00BC4BF3">
        <w:rPr>
          <w:rFonts w:ascii="David" w:hAnsi="David"/>
          <w:rtl/>
        </w:rPr>
        <w:t xml:space="preserve"> כאשר חלף מועד האירוע, המנהלת מזינה נתוני ביצוע סופיים ברמת הפרויקט: כמות אורחים בפועל וסך שעות  של האירוע – מנתון זה נגזרות שעות העבודה לכלל הדיילות ששובצו.</w:t>
      </w:r>
      <w:r w:rsidRPr="00BC4BF3">
        <w:rPr>
          <w:rFonts w:ascii="David" w:hAnsi="David"/>
        </w:rPr>
        <w:t xml:space="preserve"> </w:t>
      </w:r>
      <w:r w:rsidRPr="00BC4BF3">
        <w:rPr>
          <w:rFonts w:ascii="David" w:hAnsi="David"/>
          <w:rtl/>
        </w:rPr>
        <w:t>היא מעלה דו"ח סיכום ולוחצת "שמור ושלח". המערכת שולחת את הדו"ח ללקוח ומעבירה את הפרויקט לטיפול בגביה בסטטוס "ממתין לחשבונית"</w:t>
      </w:r>
      <w:r w:rsidRPr="00BC4BF3">
        <w:rPr>
          <w:rFonts w:ascii="David" w:hAnsi="David"/>
        </w:rPr>
        <w:t>.</w:t>
      </w:r>
    </w:p>
    <w:p w14:paraId="3D7194C5" w14:textId="35A48B7C" w:rsidR="009C0C60" w:rsidRPr="00BC4BF3" w:rsidRDefault="0071327D" w:rsidP="009C0C60">
      <w:pPr>
        <w:spacing w:after="0" w:line="200" w:lineRule="exact"/>
        <w:rPr>
          <w:rFonts w:ascii="David" w:hAnsi="David"/>
          <w:b/>
          <w:bCs/>
          <w:sz w:val="24"/>
          <w:rtl/>
        </w:rPr>
      </w:pPr>
      <w:r w:rsidRPr="00BC4BF3">
        <w:rPr>
          <w:rFonts w:ascii="David" w:hAnsi="David"/>
          <w:noProof/>
          <w:sz w:val="24"/>
          <w:rtl/>
          <w:lang w:val="he-IL"/>
          <w14:ligatures w14:val="standardContextual"/>
        </w:rPr>
        <w:drawing>
          <wp:anchor distT="0" distB="0" distL="114300" distR="114300" simplePos="0" relativeHeight="251675648" behindDoc="0" locked="0" layoutInCell="1" allowOverlap="1" wp14:anchorId="0BF7E86F" wp14:editId="3806869F">
            <wp:simplePos x="0" y="0"/>
            <wp:positionH relativeFrom="margin">
              <wp:align>center</wp:align>
            </wp:positionH>
            <wp:positionV relativeFrom="paragraph">
              <wp:posOffset>125647</wp:posOffset>
            </wp:positionV>
            <wp:extent cx="6847343" cy="5335911"/>
            <wp:effectExtent l="0" t="0" r="0" b="0"/>
            <wp:wrapNone/>
            <wp:docPr id="1028188639" name="גרפיק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188639" name="גרפיקה 1028188639"/>
                    <pic:cNvPicPr/>
                  </pic:nvPicPr>
                  <pic:blipFill>
                    <a:blip r:embed="rId40">
                      <a:extLst>
                        <a:ext uri="{96DAC541-7B7A-43D3-8B79-37D633B846F1}">
                          <asvg:svgBlip xmlns:asvg="http://schemas.microsoft.com/office/drawing/2016/SVG/main" r:embed="rId41"/>
                        </a:ext>
                      </a:extLst>
                    </a:blip>
                    <a:stretch>
                      <a:fillRect/>
                    </a:stretch>
                  </pic:blipFill>
                  <pic:spPr>
                    <a:xfrm>
                      <a:off x="0" y="0"/>
                      <a:ext cx="6847343" cy="5335911"/>
                    </a:xfrm>
                    <a:prstGeom prst="rect">
                      <a:avLst/>
                    </a:prstGeom>
                  </pic:spPr>
                </pic:pic>
              </a:graphicData>
            </a:graphic>
            <wp14:sizeRelH relativeFrom="margin">
              <wp14:pctWidth>0</wp14:pctWidth>
            </wp14:sizeRelH>
            <wp14:sizeRelV relativeFrom="margin">
              <wp14:pctHeight>0</wp14:pctHeight>
            </wp14:sizeRelV>
          </wp:anchor>
        </w:drawing>
      </w:r>
    </w:p>
    <w:p w14:paraId="63E4E70D" w14:textId="7EB30A71" w:rsidR="0071327D" w:rsidRDefault="0071327D" w:rsidP="009C0C60">
      <w:pPr>
        <w:jc w:val="center"/>
        <w:rPr>
          <w:rFonts w:ascii="David" w:hAnsi="David"/>
          <w:sz w:val="24"/>
          <w:rtl/>
        </w:rPr>
      </w:pPr>
    </w:p>
    <w:p w14:paraId="6A8D0446" w14:textId="77777777" w:rsidR="0071327D" w:rsidRDefault="0071327D" w:rsidP="009C0C60">
      <w:pPr>
        <w:jc w:val="center"/>
        <w:rPr>
          <w:rFonts w:ascii="David" w:hAnsi="David"/>
          <w:sz w:val="24"/>
          <w:rtl/>
        </w:rPr>
      </w:pPr>
    </w:p>
    <w:p w14:paraId="2AF6DE6E" w14:textId="77777777" w:rsidR="0071327D" w:rsidRDefault="0071327D" w:rsidP="009C0C60">
      <w:pPr>
        <w:jc w:val="center"/>
        <w:rPr>
          <w:rFonts w:ascii="David" w:hAnsi="David"/>
          <w:sz w:val="24"/>
          <w:rtl/>
        </w:rPr>
      </w:pPr>
    </w:p>
    <w:p w14:paraId="6AE1AA8B" w14:textId="77777777" w:rsidR="0071327D" w:rsidRDefault="0071327D" w:rsidP="009C0C60">
      <w:pPr>
        <w:jc w:val="center"/>
        <w:rPr>
          <w:rFonts w:ascii="David" w:hAnsi="David"/>
          <w:sz w:val="24"/>
          <w:rtl/>
        </w:rPr>
      </w:pPr>
    </w:p>
    <w:p w14:paraId="57BCA139" w14:textId="77777777" w:rsidR="0071327D" w:rsidRDefault="0071327D" w:rsidP="009C0C60">
      <w:pPr>
        <w:jc w:val="center"/>
        <w:rPr>
          <w:rFonts w:ascii="David" w:hAnsi="David"/>
          <w:sz w:val="24"/>
          <w:rtl/>
        </w:rPr>
      </w:pPr>
    </w:p>
    <w:p w14:paraId="630A114A" w14:textId="77777777" w:rsidR="0071327D" w:rsidRDefault="0071327D" w:rsidP="009C0C60">
      <w:pPr>
        <w:jc w:val="center"/>
        <w:rPr>
          <w:rFonts w:ascii="David" w:hAnsi="David"/>
          <w:sz w:val="24"/>
          <w:rtl/>
        </w:rPr>
      </w:pPr>
    </w:p>
    <w:p w14:paraId="6372F6E8" w14:textId="77777777" w:rsidR="0071327D" w:rsidRDefault="0071327D" w:rsidP="009C0C60">
      <w:pPr>
        <w:jc w:val="center"/>
        <w:rPr>
          <w:rFonts w:ascii="David" w:hAnsi="David"/>
          <w:sz w:val="24"/>
          <w:rtl/>
        </w:rPr>
      </w:pPr>
    </w:p>
    <w:p w14:paraId="110585A3" w14:textId="77777777" w:rsidR="0071327D" w:rsidRDefault="0071327D" w:rsidP="009C0C60">
      <w:pPr>
        <w:jc w:val="center"/>
        <w:rPr>
          <w:rFonts w:ascii="David" w:hAnsi="David"/>
          <w:sz w:val="24"/>
          <w:rtl/>
        </w:rPr>
      </w:pPr>
    </w:p>
    <w:p w14:paraId="2651E052" w14:textId="77777777" w:rsidR="0071327D" w:rsidRDefault="0071327D" w:rsidP="009C0C60">
      <w:pPr>
        <w:jc w:val="center"/>
        <w:rPr>
          <w:rFonts w:ascii="David" w:hAnsi="David"/>
          <w:sz w:val="24"/>
          <w:rtl/>
        </w:rPr>
      </w:pPr>
    </w:p>
    <w:p w14:paraId="5214035B" w14:textId="77777777" w:rsidR="0071327D" w:rsidRDefault="0071327D" w:rsidP="009C0C60">
      <w:pPr>
        <w:jc w:val="center"/>
        <w:rPr>
          <w:rFonts w:ascii="David" w:hAnsi="David"/>
          <w:sz w:val="24"/>
          <w:rtl/>
        </w:rPr>
      </w:pPr>
    </w:p>
    <w:p w14:paraId="59069A80" w14:textId="77777777" w:rsidR="0071327D" w:rsidRDefault="0071327D" w:rsidP="009C0C60">
      <w:pPr>
        <w:jc w:val="center"/>
        <w:rPr>
          <w:rFonts w:ascii="David" w:hAnsi="David"/>
          <w:sz w:val="24"/>
          <w:rtl/>
        </w:rPr>
      </w:pPr>
    </w:p>
    <w:p w14:paraId="62777128" w14:textId="77777777" w:rsidR="0071327D" w:rsidRDefault="0071327D" w:rsidP="009C0C60">
      <w:pPr>
        <w:jc w:val="center"/>
        <w:rPr>
          <w:rFonts w:ascii="David" w:hAnsi="David"/>
          <w:sz w:val="24"/>
          <w:rtl/>
        </w:rPr>
      </w:pPr>
    </w:p>
    <w:p w14:paraId="0B6EB138" w14:textId="77777777" w:rsidR="0071327D" w:rsidRDefault="0071327D" w:rsidP="009C0C60">
      <w:pPr>
        <w:jc w:val="center"/>
        <w:rPr>
          <w:rFonts w:ascii="David" w:hAnsi="David"/>
          <w:sz w:val="24"/>
          <w:rtl/>
        </w:rPr>
      </w:pPr>
    </w:p>
    <w:p w14:paraId="570EC45A" w14:textId="77777777" w:rsidR="0071327D" w:rsidRDefault="0071327D" w:rsidP="009C0C60">
      <w:pPr>
        <w:jc w:val="center"/>
        <w:rPr>
          <w:rFonts w:ascii="David" w:hAnsi="David"/>
          <w:sz w:val="24"/>
          <w:rtl/>
        </w:rPr>
      </w:pPr>
    </w:p>
    <w:p w14:paraId="5DE44BD9" w14:textId="77777777" w:rsidR="0071327D" w:rsidRDefault="0071327D" w:rsidP="009C0C60">
      <w:pPr>
        <w:jc w:val="center"/>
        <w:rPr>
          <w:rFonts w:ascii="David" w:hAnsi="David"/>
          <w:sz w:val="24"/>
          <w:rtl/>
        </w:rPr>
      </w:pPr>
    </w:p>
    <w:p w14:paraId="0968B204" w14:textId="77777777" w:rsidR="0071327D" w:rsidRDefault="0071327D" w:rsidP="0071327D">
      <w:pPr>
        <w:rPr>
          <w:rFonts w:ascii="David" w:hAnsi="David"/>
          <w:sz w:val="24"/>
          <w:rtl/>
        </w:rPr>
      </w:pPr>
    </w:p>
    <w:p w14:paraId="49232B3F" w14:textId="77777777" w:rsidR="0071327D" w:rsidRDefault="0071327D" w:rsidP="009C0C60">
      <w:pPr>
        <w:jc w:val="center"/>
        <w:rPr>
          <w:rFonts w:ascii="David" w:hAnsi="David"/>
          <w:sz w:val="24"/>
          <w:rtl/>
        </w:rPr>
      </w:pPr>
    </w:p>
    <w:p w14:paraId="39E6F2C0" w14:textId="77777777" w:rsidR="0071327D" w:rsidRDefault="0071327D" w:rsidP="009C0C60">
      <w:pPr>
        <w:jc w:val="center"/>
        <w:rPr>
          <w:rFonts w:ascii="David" w:hAnsi="David"/>
          <w:sz w:val="24"/>
          <w:rtl/>
        </w:rPr>
      </w:pPr>
    </w:p>
    <w:p w14:paraId="2C5B91B6" w14:textId="77777777" w:rsidR="0071327D" w:rsidRDefault="0071327D" w:rsidP="009C0C60">
      <w:pPr>
        <w:jc w:val="center"/>
        <w:rPr>
          <w:rFonts w:ascii="David" w:hAnsi="David"/>
          <w:sz w:val="24"/>
          <w:rtl/>
        </w:rPr>
      </w:pPr>
    </w:p>
    <w:p w14:paraId="0576DC8C" w14:textId="77777777" w:rsidR="0071327D" w:rsidRDefault="0071327D" w:rsidP="009C0C60">
      <w:pPr>
        <w:jc w:val="center"/>
        <w:rPr>
          <w:rFonts w:ascii="David" w:hAnsi="David"/>
          <w:sz w:val="24"/>
          <w:rtl/>
        </w:rPr>
      </w:pPr>
    </w:p>
    <w:p w14:paraId="272D4CCB" w14:textId="77777777" w:rsidR="0071327D" w:rsidRDefault="0071327D" w:rsidP="009C0C60">
      <w:pPr>
        <w:jc w:val="center"/>
        <w:rPr>
          <w:rFonts w:ascii="David" w:hAnsi="David"/>
          <w:sz w:val="24"/>
          <w:rtl/>
        </w:rPr>
      </w:pPr>
    </w:p>
    <w:p w14:paraId="49650E93" w14:textId="3BF7A979" w:rsidR="009C0C60" w:rsidRPr="00BC4BF3" w:rsidRDefault="009C0C60" w:rsidP="009C0C60">
      <w:pPr>
        <w:jc w:val="center"/>
        <w:rPr>
          <w:rFonts w:ascii="David" w:hAnsi="David"/>
          <w:sz w:val="24"/>
          <w:rtl/>
        </w:rPr>
      </w:pPr>
      <w:r w:rsidRPr="00BC4BF3">
        <w:rPr>
          <w:rFonts w:ascii="David" w:hAnsi="David"/>
          <w:sz w:val="24"/>
          <w:rtl/>
        </w:rPr>
        <w:t>תרשים 5.06: תהליך בקרה, וידוא משימות וסגירת האירוע</w:t>
      </w:r>
    </w:p>
    <w:p w14:paraId="44ED0268" w14:textId="77777777" w:rsidR="009C0C60" w:rsidRPr="00BC4BF3" w:rsidRDefault="009C0C60" w:rsidP="009C0C60">
      <w:pPr>
        <w:spacing w:after="0" w:line="200" w:lineRule="exact"/>
        <w:jc w:val="center"/>
        <w:rPr>
          <w:rFonts w:ascii="David" w:hAnsi="David"/>
          <w:sz w:val="24"/>
          <w:rtl/>
        </w:rPr>
      </w:pPr>
    </w:p>
    <w:p w14:paraId="538223ED" w14:textId="5A606153" w:rsidR="009C0C60" w:rsidRPr="00BC4BF3" w:rsidRDefault="00577222" w:rsidP="009C0C60">
      <w:pPr>
        <w:pStyle w:val="3"/>
        <w:rPr>
          <w:sz w:val="24"/>
        </w:rPr>
      </w:pPr>
      <w:r w:rsidRPr="00BC4BF3">
        <w:rPr>
          <w:sz w:val="24"/>
          <w:rtl/>
        </w:rPr>
        <w:lastRenderedPageBreak/>
        <w:t xml:space="preserve"> </w:t>
      </w:r>
      <w:bookmarkStart w:id="90" w:name="_Toc232719643"/>
      <w:r w:rsidR="009C0C60" w:rsidRPr="00BC4BF3">
        <w:rPr>
          <w:sz w:val="24"/>
          <w:rtl/>
        </w:rPr>
        <w:t>תהליך שיבוץ דיילות לאירוע (</w:t>
      </w:r>
      <w:r w:rsidR="009C0C60" w:rsidRPr="00BC4BF3">
        <w:rPr>
          <w:sz w:val="24"/>
        </w:rPr>
        <w:t>Smart Match</w:t>
      </w:r>
      <w:r w:rsidR="009C0C60" w:rsidRPr="00BC4BF3">
        <w:rPr>
          <w:sz w:val="24"/>
          <w:rtl/>
        </w:rPr>
        <w:t>)</w:t>
      </w:r>
      <w:bookmarkEnd w:id="90"/>
    </w:p>
    <w:p w14:paraId="42A91443" w14:textId="77777777" w:rsidR="009C0C60" w:rsidRPr="00BC4BF3" w:rsidRDefault="009C0C60" w:rsidP="009C0C60">
      <w:pPr>
        <w:pStyle w:val="a0"/>
        <w:jc w:val="both"/>
        <w:rPr>
          <w:rFonts w:ascii="David" w:hAnsi="David"/>
          <w:rtl/>
        </w:rPr>
      </w:pPr>
      <w:r w:rsidRPr="00BC4BF3">
        <w:rPr>
          <w:rFonts w:ascii="David" w:hAnsi="David"/>
          <w:rtl/>
        </w:rPr>
        <w:t>תהליך זה נועד לבצע אופטימיזציה של איוש פרויקטים באמצעות שילוב של אלגוריתם חכם ושיקול דעת ניהולי, תוך החלפת השיבוץ הידני. מנהלת הגיוס סורקת את הפרויקטים הממתינים לאיוש ויכולה לנווט ביניהם בהתאם לדחיפות</w:t>
      </w:r>
      <w:r w:rsidRPr="00BC4BF3">
        <w:rPr>
          <w:rFonts w:ascii="David" w:hAnsi="David"/>
        </w:rPr>
        <w:t>.</w:t>
      </w:r>
      <w:r w:rsidRPr="00BC4BF3">
        <w:rPr>
          <w:rFonts w:ascii="David" w:hAnsi="David"/>
          <w:rtl/>
        </w:rPr>
        <w:t xml:space="preserve"> שדה סטטוס השיבוץ מוגבל לערכים הבאים בלבד: 'ממתין' (למענה), 'אושרה זמנית', 'סירבה', 'אושרה סופית', 'שוחררה'. רשומות שיבוץ של דיילות שהשיבו בסירוב אינן נמחקות ממסד הנתונים, אלא נשמרות בסטטוס 'סירבה' לצרכי היסטוריה וסטטיסטיקה. רשומות אלו אינן נספרות במדד התקדמות האיוש של הפרויקט</w:t>
      </w:r>
    </w:p>
    <w:p w14:paraId="6B7B2E05" w14:textId="77777777" w:rsidR="009C0C60" w:rsidRPr="00BC4BF3" w:rsidRDefault="009C0C60" w:rsidP="009C0C60">
      <w:pPr>
        <w:pStyle w:val="a0"/>
        <w:jc w:val="both"/>
        <w:rPr>
          <w:rFonts w:ascii="David" w:hAnsi="David"/>
          <w:rtl/>
        </w:rPr>
      </w:pPr>
      <w:r w:rsidRPr="00BC4BF3">
        <w:rPr>
          <w:rFonts w:ascii="David" w:hAnsi="David"/>
          <w:b/>
          <w:bCs/>
          <w:rtl/>
        </w:rPr>
        <w:t>הפעלת אלגוריתם מיון והתאמה</w:t>
      </w:r>
      <w:r w:rsidRPr="00BC4BF3">
        <w:rPr>
          <w:rFonts w:ascii="David" w:hAnsi="David"/>
          <w:b/>
          <w:bCs/>
        </w:rPr>
        <w:t xml:space="preserve"> :(Smart Match)</w:t>
      </w:r>
      <w:r w:rsidRPr="00BC4BF3">
        <w:rPr>
          <w:rFonts w:ascii="David" w:hAnsi="David"/>
        </w:rPr>
        <w:t xml:space="preserve"> </w:t>
      </w:r>
      <w:r w:rsidRPr="00BC4BF3">
        <w:rPr>
          <w:rFonts w:ascii="David" w:hAnsi="David"/>
          <w:rtl/>
        </w:rPr>
        <w:t>כאשר המנהלת בוחרת פרויקט, היא מפעילה את מנוע ההתאמה. המערכת מתפקדת ככלי תומך החלטה (</w:t>
      </w:r>
      <w:r w:rsidRPr="00BC4BF3">
        <w:rPr>
          <w:rFonts w:ascii="David" w:hAnsi="David"/>
        </w:rPr>
        <w:t>DSS</w:t>
      </w:r>
      <w:r w:rsidRPr="00BC4BF3">
        <w:rPr>
          <w:rFonts w:ascii="David" w:hAnsi="David"/>
          <w:rtl/>
        </w:rPr>
        <w:t>):</w:t>
      </w:r>
      <w:r w:rsidRPr="00BC4BF3">
        <w:rPr>
          <w:rFonts w:ascii="David" w:hAnsi="David"/>
        </w:rPr>
        <w:t xml:space="preserve"> </w:t>
      </w:r>
      <w:r w:rsidRPr="00BC4BF3">
        <w:rPr>
          <w:rFonts w:ascii="David" w:hAnsi="David"/>
          <w:rtl/>
        </w:rPr>
        <w:t>היא שולפת את כלל הדיילות הפנויות ומחשבת עבורן בזמן אמת ציון התאמה אישי. הציון משקלל את הקרבה הגיאוגרפית לאירוע, הדירוג המקצועי, וכמות האירועים ברבעון של הדיילת (למתן תיעדוף לדיילות פעילות, בעלות ניסיון וזמינות). בסיום החישוב, המערכת מציגה למנהלת את הרשימה כשהיא ממוינת בסדר יורד, מהציון הגבוה לנמוך</w:t>
      </w:r>
      <w:r w:rsidRPr="00BC4BF3">
        <w:rPr>
          <w:rFonts w:ascii="David" w:hAnsi="David"/>
        </w:rPr>
        <w:t>.</w:t>
      </w:r>
      <w:r w:rsidRPr="00BC4BF3">
        <w:rPr>
          <w:rFonts w:ascii="David" w:hAnsi="David"/>
          <w:rtl/>
        </w:rPr>
        <w:t xml:space="preserve"> מדד המרחק הגיאוגרפי באלגוריתם מחושב באמצעות פנייה לממשק חיצוני</w:t>
      </w:r>
      <w:r w:rsidRPr="00BC4BF3">
        <w:rPr>
          <w:rFonts w:ascii="David" w:hAnsi="David"/>
        </w:rPr>
        <w:t xml:space="preserve"> (Maps API) </w:t>
      </w:r>
      <w:r w:rsidRPr="00BC4BF3">
        <w:rPr>
          <w:rFonts w:ascii="David" w:hAnsi="David"/>
          <w:rtl/>
        </w:rPr>
        <w:t xml:space="preserve"> המקבל כקלט את טקסט המיקומים ('עיר מגורים' ו-'מיקום סופי') ומחזיר את המרחק בקילומטרים לצורך דירוג הדיילות.</w:t>
      </w:r>
    </w:p>
    <w:p w14:paraId="6FA1744B" w14:textId="77777777" w:rsidR="009C0C60" w:rsidRPr="00BC4BF3" w:rsidRDefault="009C0C60" w:rsidP="009C0C60">
      <w:pPr>
        <w:pStyle w:val="a0"/>
        <w:jc w:val="both"/>
        <w:rPr>
          <w:rFonts w:ascii="David" w:hAnsi="David"/>
          <w:b/>
          <w:bCs/>
          <w:rtl/>
        </w:rPr>
      </w:pPr>
      <w:r w:rsidRPr="00BC4BF3">
        <w:rPr>
          <w:rFonts w:ascii="David" w:hAnsi="David"/>
          <w:b/>
          <w:bCs/>
          <w:rtl/>
        </w:rPr>
        <w:t>התהליך עצמו מנוהל במספר צמתי החלטה מתוך מסך השיבוץ</w:t>
      </w:r>
      <w:r w:rsidRPr="00BC4BF3">
        <w:rPr>
          <w:rFonts w:ascii="David" w:hAnsi="David"/>
          <w:b/>
          <w:bCs/>
        </w:rPr>
        <w:t>:</w:t>
      </w:r>
    </w:p>
    <w:p w14:paraId="1FF75277" w14:textId="77777777" w:rsidR="009C0C60" w:rsidRPr="00BC4BF3" w:rsidRDefault="009C0C60">
      <w:pPr>
        <w:pStyle w:val="a0"/>
        <w:numPr>
          <w:ilvl w:val="0"/>
          <w:numId w:val="39"/>
        </w:numPr>
        <w:jc w:val="both"/>
        <w:rPr>
          <w:rFonts w:ascii="David" w:hAnsi="David"/>
          <w:b/>
          <w:bCs/>
          <w:sz w:val="24"/>
        </w:rPr>
      </w:pPr>
      <w:r w:rsidRPr="00BC4BF3">
        <w:rPr>
          <w:rFonts w:ascii="David" w:hAnsi="David"/>
          <w:b/>
          <w:bCs/>
          <w:rtl/>
        </w:rPr>
        <w:t>שליחת זימונים:</w:t>
      </w:r>
      <w:r w:rsidRPr="00BC4BF3">
        <w:rPr>
          <w:rFonts w:ascii="David" w:hAnsi="David"/>
          <w:b/>
          <w:bCs/>
        </w:rPr>
        <w:t xml:space="preserve"> </w:t>
      </w:r>
      <w:r w:rsidRPr="00BC4BF3">
        <w:rPr>
          <w:rFonts w:ascii="David" w:hAnsi="David"/>
          <w:rtl/>
        </w:rPr>
        <w:t>המנהלת מפעילה שיקול דעת ובעזרת האלגוריתם שממיין את הדיילות לפי התאמה מרבית, בוחרת ידנית דיילות מתוך הרשימה הממוינת, ושולחת אליהן בקשות תיאום. כדי להבטיח איוש מהיר, המערכת מאפשרת שליחת זימונים בעודף (לדוגמה, שליחת 10 זימונים עבור דרישה של 5 דיילות)</w:t>
      </w:r>
      <w:r w:rsidRPr="00BC4BF3">
        <w:rPr>
          <w:rFonts w:ascii="David" w:hAnsi="David"/>
        </w:rPr>
        <w:t>.</w:t>
      </w:r>
    </w:p>
    <w:p w14:paraId="6E236463" w14:textId="77777777" w:rsidR="009C0C60" w:rsidRPr="00BC4BF3" w:rsidRDefault="009C0C60">
      <w:pPr>
        <w:numPr>
          <w:ilvl w:val="0"/>
          <w:numId w:val="39"/>
        </w:numPr>
        <w:spacing w:after="4"/>
        <w:ind w:right="108"/>
        <w:jc w:val="both"/>
        <w:rPr>
          <w:rFonts w:ascii="David" w:hAnsi="David"/>
        </w:rPr>
      </w:pPr>
      <w:r w:rsidRPr="00BC4BF3">
        <w:rPr>
          <w:rFonts w:ascii="David" w:hAnsi="David"/>
          <w:b/>
          <w:bCs/>
          <w:rtl/>
        </w:rPr>
        <w:t>ניהול סטטוסים</w:t>
      </w:r>
      <w:r w:rsidRPr="00BC4BF3">
        <w:rPr>
          <w:rFonts w:ascii="David" w:hAnsi="David"/>
          <w:b/>
          <w:bCs/>
        </w:rPr>
        <w:t>:</w:t>
      </w:r>
      <w:r w:rsidRPr="00BC4BF3">
        <w:rPr>
          <w:rFonts w:ascii="David" w:hAnsi="David"/>
          <w:rtl/>
        </w:rPr>
        <w:t xml:space="preserve"> מענה הדיילת לזימון (אישור זמני או סירוב) מתבצע בלחיצה על קישור ייעודי מתוך המייל, והסטטוס מתעדכן אוטומטית במערכת. דיילת שאינה משיבה נותרת בסטטוס "ממתין" ואינה חוסמת את התקדמות השיבוץ. למנהלת נשמרת סמכות</w:t>
      </w:r>
      <w:r w:rsidRPr="00BC4BF3">
        <w:rPr>
          <w:rFonts w:ascii="David" w:hAnsi="David"/>
        </w:rPr>
        <w:t xml:space="preserve"> </w:t>
      </w:r>
      <w:r w:rsidRPr="00BC4BF3">
        <w:rPr>
          <w:rFonts w:ascii="David" w:hAnsi="David"/>
          <w:rtl/>
        </w:rPr>
        <w:t>לעקוף סירוב ולעדכן סטטוס ידנית ל"אושרה סופית" לאחר שיחת טלפון</w:t>
      </w:r>
      <w:r w:rsidRPr="00BC4BF3">
        <w:rPr>
          <w:rFonts w:ascii="David" w:hAnsi="David"/>
        </w:rPr>
        <w:t>.</w:t>
      </w:r>
      <w:r w:rsidRPr="00BC4BF3">
        <w:rPr>
          <w:rFonts w:ascii="David" w:hAnsi="David"/>
          <w:rtl/>
        </w:rPr>
        <w:t xml:space="preserve"> המערכת מונעת מהמנהלת לאשר סופית דיילות ששובצו בתאריך אחר. </w:t>
      </w:r>
    </w:p>
    <w:p w14:paraId="5ECF1CE7" w14:textId="77777777" w:rsidR="009C0C60" w:rsidRPr="00BC4BF3" w:rsidRDefault="009C0C60">
      <w:pPr>
        <w:numPr>
          <w:ilvl w:val="0"/>
          <w:numId w:val="39"/>
        </w:numPr>
        <w:spacing w:after="4"/>
        <w:ind w:right="108"/>
        <w:jc w:val="both"/>
        <w:rPr>
          <w:rFonts w:ascii="David" w:hAnsi="David"/>
        </w:rPr>
      </w:pPr>
      <w:r w:rsidRPr="00BC4BF3">
        <w:rPr>
          <w:rFonts w:ascii="David" w:hAnsi="David"/>
          <w:b/>
          <w:bCs/>
          <w:rtl/>
        </w:rPr>
        <w:t>אישור סופי ושינוי סטטוס השיבוץ ומניעת כפילויות</w:t>
      </w:r>
      <w:r w:rsidRPr="00BC4BF3">
        <w:rPr>
          <w:rFonts w:ascii="David" w:hAnsi="David"/>
          <w:b/>
          <w:bCs/>
        </w:rPr>
        <w:t xml:space="preserve"> :</w:t>
      </w:r>
      <w:r w:rsidRPr="00BC4BF3">
        <w:rPr>
          <w:rFonts w:ascii="David" w:hAnsi="David"/>
          <w:rtl/>
        </w:rPr>
        <w:t>לאחר שמנהלת הגיוס אישרה סופית את כל הדיילות הנדרשות, המערכת מזהה שכל דרישת הדיילות התמלאה ומשנה את סטטוס השיבוץ ל"מוכן לביצוע". בנוסף המערכת שולחת לדיילות הנבחרות את פרטי האירוע הסופיים.  24 שעות לפני האירוע המערכת שולחת מייל תזכורת לכל דיילת.</w:t>
      </w:r>
    </w:p>
    <w:p w14:paraId="4A94BC55" w14:textId="77777777" w:rsidR="009C0C60" w:rsidRPr="00BC4BF3" w:rsidRDefault="009C0C60">
      <w:pPr>
        <w:numPr>
          <w:ilvl w:val="0"/>
          <w:numId w:val="39"/>
        </w:numPr>
        <w:spacing w:after="4"/>
        <w:ind w:right="108"/>
        <w:jc w:val="both"/>
        <w:rPr>
          <w:rFonts w:ascii="David" w:hAnsi="David"/>
          <w:rtl/>
        </w:rPr>
      </w:pPr>
      <w:r w:rsidRPr="00BC4BF3">
        <w:rPr>
          <w:rFonts w:ascii="David" w:hAnsi="David"/>
          <w:b/>
          <w:bCs/>
          <w:rtl/>
        </w:rPr>
        <w:t>טיפול בשינויי תכולה (בלת"ם) וסגירת סטטוס השיבוץ:</w:t>
      </w:r>
      <w:r w:rsidRPr="00BC4BF3">
        <w:rPr>
          <w:rFonts w:ascii="David" w:hAnsi="David"/>
          <w:b/>
          <w:bCs/>
        </w:rPr>
        <w:t xml:space="preserve"> </w:t>
      </w:r>
      <w:r w:rsidRPr="00BC4BF3">
        <w:rPr>
          <w:rFonts w:ascii="David" w:hAnsi="David"/>
          <w:rtl/>
        </w:rPr>
        <w:t>במקרה של שינוי תכולה מצד הלקוח (הוספה או הפחתת כמות הדיילות), המערכת מגיבה אוטומטית בהתאם לסטטוס השיבוץ הנוכחי</w:t>
      </w:r>
      <w:r w:rsidRPr="00BC4BF3">
        <w:rPr>
          <w:rFonts w:ascii="David" w:hAnsi="David"/>
        </w:rPr>
        <w:t>:</w:t>
      </w:r>
    </w:p>
    <w:p w14:paraId="4709F0BB" w14:textId="77777777" w:rsidR="009C0C60" w:rsidRPr="00BC4BF3" w:rsidRDefault="009C0C60" w:rsidP="009C0C60">
      <w:pPr>
        <w:spacing w:after="4"/>
        <w:ind w:left="1068" w:right="108"/>
        <w:jc w:val="both"/>
        <w:rPr>
          <w:rFonts w:ascii="David" w:hAnsi="David"/>
          <w:u w:val="single"/>
          <w:rtl/>
        </w:rPr>
      </w:pPr>
      <w:r w:rsidRPr="00BC4BF3">
        <w:rPr>
          <w:rFonts w:ascii="David" w:hAnsi="David"/>
          <w:u w:val="single"/>
          <w:rtl/>
        </w:rPr>
        <w:t>כאשר הסטטוס "מוכן לביצוע":</w:t>
      </w:r>
    </w:p>
    <w:p w14:paraId="63650654" w14:textId="77777777" w:rsidR="009C0C60" w:rsidRPr="00BC4BF3" w:rsidRDefault="009C0C60" w:rsidP="009C0C60">
      <w:pPr>
        <w:spacing w:after="4"/>
        <w:ind w:left="1068" w:right="108"/>
        <w:jc w:val="both"/>
        <w:rPr>
          <w:rFonts w:ascii="David" w:hAnsi="David"/>
          <w:rtl/>
        </w:rPr>
      </w:pPr>
      <w:r w:rsidRPr="00BC4BF3">
        <w:rPr>
          <w:rFonts w:ascii="David" w:hAnsi="David"/>
          <w:rtl/>
        </w:rPr>
        <w:t>הוספת דיילות</w:t>
      </w:r>
      <w:r w:rsidRPr="00BC4BF3">
        <w:rPr>
          <w:rFonts w:ascii="David" w:hAnsi="David"/>
        </w:rPr>
        <w:t>:</w:t>
      </w:r>
      <w:r w:rsidRPr="00BC4BF3">
        <w:rPr>
          <w:rFonts w:ascii="David" w:hAnsi="David"/>
          <w:rtl/>
        </w:rPr>
        <w:t xml:space="preserve"> הנעילה נפתחת, הסטטוס חוזר ל"בתהליך", והמנהלת ממשיכה בשיבוץ במסך שיבוץ לפרויקט</w:t>
      </w:r>
      <w:r w:rsidRPr="00BC4BF3">
        <w:rPr>
          <w:rFonts w:ascii="David" w:hAnsi="David"/>
        </w:rPr>
        <w:t xml:space="preserve"> </w:t>
      </w:r>
      <w:r w:rsidRPr="00BC4BF3">
        <w:rPr>
          <w:rFonts w:ascii="David" w:hAnsi="David"/>
          <w:rtl/>
        </w:rPr>
        <w:t>להשלמת הפער</w:t>
      </w:r>
      <w:r w:rsidRPr="00BC4BF3">
        <w:rPr>
          <w:rFonts w:ascii="David" w:hAnsi="David"/>
        </w:rPr>
        <w:t>.</w:t>
      </w:r>
    </w:p>
    <w:p w14:paraId="35B0C0E6" w14:textId="130B4B98" w:rsidR="009C0C60" w:rsidRPr="00BC4BF3" w:rsidRDefault="009C0C60" w:rsidP="009C0C60">
      <w:pPr>
        <w:spacing w:after="4"/>
        <w:ind w:left="1068" w:right="108"/>
        <w:jc w:val="both"/>
        <w:rPr>
          <w:rFonts w:ascii="David" w:hAnsi="David"/>
          <w:rtl/>
        </w:rPr>
      </w:pPr>
      <w:r w:rsidRPr="00BC4BF3">
        <w:rPr>
          <w:rFonts w:ascii="David" w:hAnsi="David"/>
          <w:rtl/>
        </w:rPr>
        <w:lastRenderedPageBreak/>
        <w:t>הפחתת דיילות:</w:t>
      </w:r>
      <w:r w:rsidRPr="00BC4BF3">
        <w:rPr>
          <w:rFonts w:ascii="David" w:hAnsi="David"/>
        </w:rPr>
        <w:t xml:space="preserve"> </w:t>
      </w:r>
      <w:r w:rsidRPr="00BC4BF3">
        <w:rPr>
          <w:rFonts w:ascii="David" w:hAnsi="David"/>
          <w:rtl/>
        </w:rPr>
        <w:t>המנהלת משחררת דיילות מאושרות סופית, המערכת שולחת להן מייל ביטול טכני אוטומטי, ונועלת מחדש את השיבוץ לפי המכסה המעודכנת</w:t>
      </w:r>
      <w:r w:rsidRPr="00BC4BF3">
        <w:rPr>
          <w:rFonts w:ascii="David" w:hAnsi="David"/>
        </w:rPr>
        <w:t>.</w:t>
      </w:r>
    </w:p>
    <w:p w14:paraId="58E4FF1C" w14:textId="0B2CB69E" w:rsidR="009C0C60" w:rsidRPr="00BC4BF3" w:rsidRDefault="009C0C60" w:rsidP="009C0C60">
      <w:pPr>
        <w:spacing w:after="4"/>
        <w:ind w:left="1068" w:right="108"/>
        <w:jc w:val="both"/>
        <w:rPr>
          <w:rFonts w:ascii="David" w:hAnsi="David"/>
          <w:u w:val="single"/>
          <w:rtl/>
        </w:rPr>
      </w:pPr>
      <w:r w:rsidRPr="00BC4BF3">
        <w:rPr>
          <w:rFonts w:ascii="David" w:hAnsi="David"/>
          <w:u w:val="single"/>
          <w:rtl/>
        </w:rPr>
        <w:t>כאשר סטטוס השיבוץ "בתהליך":</w:t>
      </w:r>
    </w:p>
    <w:p w14:paraId="641BC0EB" w14:textId="205703D9" w:rsidR="009C0C60" w:rsidRPr="00BC4BF3" w:rsidRDefault="009C0C60" w:rsidP="009C0C60">
      <w:pPr>
        <w:spacing w:after="4"/>
        <w:ind w:left="1068" w:right="108"/>
        <w:jc w:val="both"/>
        <w:rPr>
          <w:rFonts w:ascii="David" w:hAnsi="David"/>
          <w:rtl/>
        </w:rPr>
      </w:pPr>
      <w:r w:rsidRPr="00BC4BF3">
        <w:rPr>
          <w:rFonts w:ascii="David" w:hAnsi="David"/>
          <w:rtl/>
        </w:rPr>
        <w:t>הוספת דיילות: המכסה המעודכנת גדלה, והמנהלת ממשיכה בעבודת השיבוץ כרגיל</w:t>
      </w:r>
      <w:r w:rsidRPr="00BC4BF3">
        <w:rPr>
          <w:rFonts w:ascii="David" w:hAnsi="David"/>
        </w:rPr>
        <w:t>.</w:t>
      </w:r>
    </w:p>
    <w:p w14:paraId="17C4D8DB" w14:textId="03217693" w:rsidR="009C0C60" w:rsidRPr="00BC4BF3" w:rsidRDefault="009C0C60" w:rsidP="009C0C60">
      <w:pPr>
        <w:spacing w:after="4"/>
        <w:ind w:left="1068" w:right="108"/>
        <w:jc w:val="both"/>
        <w:rPr>
          <w:rFonts w:ascii="David" w:hAnsi="David"/>
          <w:rtl/>
        </w:rPr>
      </w:pPr>
      <w:r w:rsidRPr="00BC4BF3">
        <w:rPr>
          <w:rFonts w:ascii="David" w:hAnsi="David"/>
          <w:rtl/>
        </w:rPr>
        <w:t>הפחתת דיילות</w:t>
      </w:r>
      <w:r w:rsidRPr="00BC4BF3">
        <w:rPr>
          <w:rFonts w:ascii="David" w:hAnsi="David"/>
        </w:rPr>
        <w:t>:</w:t>
      </w:r>
      <w:r w:rsidRPr="00BC4BF3">
        <w:rPr>
          <w:rFonts w:ascii="David" w:hAnsi="David"/>
          <w:rtl/>
        </w:rPr>
        <w:t xml:space="preserve"> הדרישה מתעדכנת כלפי מטה. המערכת בודקת האם כמות הדיילות שאושרו סופית עד כה וממלאת את היעד החדש או יוצרת עודף איוש. במידה ונוצר עודף, המנהלת תשחרר תחילה את הדיילות המיותרות (והמערכת תשלח אליהן אוטומטית הודעת דוא"ל על ביטול טכני). לאחר התאמת הכמות ל-100% מהיעד</w:t>
      </w:r>
      <w:r w:rsidR="0071327D">
        <w:rPr>
          <w:rFonts w:ascii="David" w:hAnsi="David" w:hint="cs"/>
          <w:rtl/>
        </w:rPr>
        <w:t xml:space="preserve"> </w:t>
      </w:r>
      <w:r w:rsidRPr="00BC4BF3">
        <w:rPr>
          <w:rFonts w:ascii="David" w:hAnsi="David"/>
          <w:rtl/>
        </w:rPr>
        <w:t>החדש, המערכת תציג חיווי שהצוות מלא, והמערכת תנעל את השיבוץ אוטומטית  כדי להעביר את הפרויקט לסטטוס "מוכן לביצוע</w:t>
      </w:r>
      <w:r w:rsidRPr="00BC4BF3">
        <w:rPr>
          <w:rFonts w:ascii="David" w:hAnsi="David"/>
        </w:rPr>
        <w:t>".</w:t>
      </w:r>
    </w:p>
    <w:p w14:paraId="75C00918" w14:textId="0175393D" w:rsidR="009C0C60" w:rsidRPr="00BC4BF3" w:rsidRDefault="009C0C60" w:rsidP="009C0C60">
      <w:pPr>
        <w:pStyle w:val="a0"/>
        <w:rPr>
          <w:rFonts w:ascii="David" w:hAnsi="David"/>
          <w:b/>
          <w:bCs/>
          <w:sz w:val="24"/>
          <w:rtl/>
        </w:rPr>
      </w:pPr>
    </w:p>
    <w:p w14:paraId="3487B9AC" w14:textId="25B676C6" w:rsidR="009C0C60" w:rsidRPr="00BC4BF3" w:rsidRDefault="009C0C60" w:rsidP="00A30F71">
      <w:pPr>
        <w:spacing w:after="0" w:line="200" w:lineRule="exact"/>
        <w:rPr>
          <w:rFonts w:ascii="David" w:hAnsi="David"/>
          <w:sz w:val="24"/>
          <w:rtl/>
        </w:rPr>
      </w:pPr>
    </w:p>
    <w:p w14:paraId="0A9921FA" w14:textId="6AE24337" w:rsidR="0071327D" w:rsidRDefault="0071327D" w:rsidP="009C0C60">
      <w:pPr>
        <w:jc w:val="center"/>
        <w:rPr>
          <w:rFonts w:ascii="David" w:hAnsi="David"/>
          <w:sz w:val="24"/>
          <w:rtl/>
        </w:rPr>
      </w:pPr>
    </w:p>
    <w:p w14:paraId="1BAD7409" w14:textId="0C97855E" w:rsidR="0071327D" w:rsidRDefault="0071327D" w:rsidP="009C0C60">
      <w:pPr>
        <w:jc w:val="center"/>
        <w:rPr>
          <w:rFonts w:ascii="David" w:hAnsi="David"/>
          <w:sz w:val="24"/>
          <w:rtl/>
        </w:rPr>
      </w:pPr>
    </w:p>
    <w:p w14:paraId="5DBCE014" w14:textId="524AECDC" w:rsidR="0071327D" w:rsidRDefault="0071327D" w:rsidP="009C0C60">
      <w:pPr>
        <w:jc w:val="center"/>
        <w:rPr>
          <w:rFonts w:ascii="David" w:hAnsi="David"/>
          <w:sz w:val="24"/>
          <w:rtl/>
        </w:rPr>
      </w:pPr>
    </w:p>
    <w:p w14:paraId="78214B08" w14:textId="77777777" w:rsidR="0071327D" w:rsidRDefault="0071327D" w:rsidP="009C0C60">
      <w:pPr>
        <w:jc w:val="center"/>
        <w:rPr>
          <w:rFonts w:ascii="David" w:hAnsi="David"/>
          <w:sz w:val="24"/>
          <w:rtl/>
        </w:rPr>
      </w:pPr>
    </w:p>
    <w:p w14:paraId="6798FF1E" w14:textId="79A10D4D" w:rsidR="0071327D" w:rsidRDefault="0071327D" w:rsidP="009C0C60">
      <w:pPr>
        <w:jc w:val="center"/>
        <w:rPr>
          <w:rFonts w:ascii="David" w:hAnsi="David"/>
          <w:sz w:val="24"/>
          <w:rtl/>
        </w:rPr>
      </w:pPr>
    </w:p>
    <w:p w14:paraId="15A63140" w14:textId="366166BE" w:rsidR="0071327D" w:rsidRDefault="0071327D" w:rsidP="009C0C60">
      <w:pPr>
        <w:jc w:val="center"/>
        <w:rPr>
          <w:rFonts w:ascii="David" w:hAnsi="David"/>
          <w:sz w:val="24"/>
          <w:rtl/>
        </w:rPr>
      </w:pPr>
    </w:p>
    <w:p w14:paraId="0276C5C8" w14:textId="07A7B742" w:rsidR="0071327D" w:rsidRDefault="0071327D" w:rsidP="009C0C60">
      <w:pPr>
        <w:jc w:val="center"/>
        <w:rPr>
          <w:rFonts w:ascii="David" w:hAnsi="David"/>
          <w:sz w:val="24"/>
          <w:rtl/>
        </w:rPr>
      </w:pPr>
    </w:p>
    <w:p w14:paraId="6698AC5F" w14:textId="29915CF4" w:rsidR="0071327D" w:rsidRDefault="0071327D" w:rsidP="009C0C60">
      <w:pPr>
        <w:jc w:val="center"/>
        <w:rPr>
          <w:rFonts w:ascii="David" w:hAnsi="David"/>
          <w:sz w:val="24"/>
          <w:rtl/>
        </w:rPr>
      </w:pPr>
    </w:p>
    <w:p w14:paraId="15C20DD2" w14:textId="4FC16815" w:rsidR="0071327D" w:rsidRDefault="0071327D" w:rsidP="009C0C60">
      <w:pPr>
        <w:jc w:val="center"/>
        <w:rPr>
          <w:rFonts w:ascii="David" w:hAnsi="David"/>
          <w:sz w:val="24"/>
          <w:rtl/>
        </w:rPr>
      </w:pPr>
    </w:p>
    <w:p w14:paraId="18447A12" w14:textId="096C0429" w:rsidR="0071327D" w:rsidRDefault="0071327D" w:rsidP="009C0C60">
      <w:pPr>
        <w:jc w:val="center"/>
        <w:rPr>
          <w:rFonts w:ascii="David" w:hAnsi="David"/>
          <w:sz w:val="24"/>
          <w:rtl/>
        </w:rPr>
      </w:pPr>
    </w:p>
    <w:p w14:paraId="5D1A868B" w14:textId="12F9E152" w:rsidR="0071327D" w:rsidRDefault="0071327D" w:rsidP="009C0C60">
      <w:pPr>
        <w:jc w:val="center"/>
        <w:rPr>
          <w:rFonts w:ascii="David" w:hAnsi="David"/>
          <w:sz w:val="24"/>
          <w:rtl/>
        </w:rPr>
      </w:pPr>
    </w:p>
    <w:p w14:paraId="2058307E" w14:textId="1D8518CE" w:rsidR="0071327D" w:rsidRDefault="0071327D" w:rsidP="009C0C60">
      <w:pPr>
        <w:jc w:val="center"/>
        <w:rPr>
          <w:rFonts w:ascii="David" w:hAnsi="David"/>
          <w:sz w:val="24"/>
          <w:rtl/>
        </w:rPr>
      </w:pPr>
    </w:p>
    <w:p w14:paraId="78580307" w14:textId="5774AABF" w:rsidR="0071327D" w:rsidRDefault="0071327D" w:rsidP="009C0C60">
      <w:pPr>
        <w:jc w:val="center"/>
        <w:rPr>
          <w:rFonts w:ascii="David" w:hAnsi="David"/>
          <w:sz w:val="24"/>
          <w:rtl/>
        </w:rPr>
      </w:pPr>
    </w:p>
    <w:p w14:paraId="393AA9B0" w14:textId="77777777" w:rsidR="0071327D" w:rsidRDefault="0071327D" w:rsidP="009C0C60">
      <w:pPr>
        <w:jc w:val="center"/>
        <w:rPr>
          <w:rFonts w:ascii="David" w:hAnsi="David"/>
          <w:sz w:val="24"/>
          <w:rtl/>
        </w:rPr>
      </w:pPr>
    </w:p>
    <w:p w14:paraId="1C97CDCA" w14:textId="77777777" w:rsidR="0071327D" w:rsidRDefault="0071327D" w:rsidP="009C0C60">
      <w:pPr>
        <w:jc w:val="center"/>
        <w:rPr>
          <w:rFonts w:ascii="David" w:hAnsi="David"/>
          <w:sz w:val="24"/>
          <w:rtl/>
        </w:rPr>
      </w:pPr>
    </w:p>
    <w:p w14:paraId="576A0552" w14:textId="77777777" w:rsidR="0071327D" w:rsidRDefault="0071327D" w:rsidP="009C0C60">
      <w:pPr>
        <w:jc w:val="center"/>
        <w:rPr>
          <w:rFonts w:ascii="David" w:hAnsi="David"/>
          <w:sz w:val="24"/>
          <w:rtl/>
        </w:rPr>
      </w:pPr>
    </w:p>
    <w:p w14:paraId="51C0B226" w14:textId="77777777" w:rsidR="0071327D" w:rsidRDefault="0071327D" w:rsidP="009C0C60">
      <w:pPr>
        <w:jc w:val="center"/>
        <w:rPr>
          <w:rFonts w:ascii="David" w:hAnsi="David"/>
          <w:sz w:val="24"/>
          <w:rtl/>
        </w:rPr>
      </w:pPr>
    </w:p>
    <w:p w14:paraId="77028107" w14:textId="77777777" w:rsidR="0071327D" w:rsidRDefault="0071327D" w:rsidP="009C0C60">
      <w:pPr>
        <w:jc w:val="center"/>
        <w:rPr>
          <w:rFonts w:ascii="David" w:hAnsi="David"/>
          <w:sz w:val="24"/>
          <w:rtl/>
        </w:rPr>
      </w:pPr>
    </w:p>
    <w:p w14:paraId="0D06C44F" w14:textId="77777777" w:rsidR="0071327D" w:rsidRDefault="0071327D" w:rsidP="009C0C60">
      <w:pPr>
        <w:jc w:val="center"/>
        <w:rPr>
          <w:rFonts w:ascii="David" w:hAnsi="David"/>
          <w:sz w:val="24"/>
          <w:rtl/>
        </w:rPr>
      </w:pPr>
    </w:p>
    <w:p w14:paraId="0CD6B204" w14:textId="77777777" w:rsidR="0071327D" w:rsidRDefault="0071327D" w:rsidP="009C0C60">
      <w:pPr>
        <w:jc w:val="center"/>
        <w:rPr>
          <w:rFonts w:ascii="David" w:hAnsi="David"/>
          <w:sz w:val="24"/>
          <w:rtl/>
        </w:rPr>
      </w:pPr>
    </w:p>
    <w:p w14:paraId="717E4E76" w14:textId="77777777" w:rsidR="00D97C54" w:rsidRDefault="00D97C54" w:rsidP="009C0C60">
      <w:pPr>
        <w:jc w:val="center"/>
        <w:rPr>
          <w:rFonts w:ascii="David" w:hAnsi="David"/>
          <w:sz w:val="24"/>
          <w:rtl/>
        </w:rPr>
      </w:pPr>
    </w:p>
    <w:p w14:paraId="4A51D0C4" w14:textId="77777777" w:rsidR="0071327D" w:rsidRDefault="0071327D" w:rsidP="009C0C60">
      <w:pPr>
        <w:jc w:val="center"/>
        <w:rPr>
          <w:rFonts w:ascii="David" w:hAnsi="David"/>
          <w:sz w:val="24"/>
          <w:rtl/>
        </w:rPr>
      </w:pPr>
    </w:p>
    <w:p w14:paraId="3152EB84" w14:textId="77777777" w:rsidR="00D97C54" w:rsidRDefault="00D97C54" w:rsidP="009C0C60">
      <w:pPr>
        <w:jc w:val="center"/>
        <w:rPr>
          <w:rFonts w:ascii="David" w:hAnsi="David"/>
          <w:sz w:val="24"/>
          <w:rtl/>
        </w:rPr>
      </w:pPr>
    </w:p>
    <w:p w14:paraId="12579683" w14:textId="77777777" w:rsidR="00D97C54" w:rsidRDefault="00D97C54" w:rsidP="009C0C60">
      <w:pPr>
        <w:jc w:val="center"/>
        <w:rPr>
          <w:rFonts w:ascii="David" w:hAnsi="David"/>
          <w:sz w:val="24"/>
          <w:rtl/>
        </w:rPr>
      </w:pPr>
    </w:p>
    <w:p w14:paraId="3BF2103B" w14:textId="16155DF2" w:rsidR="00D97C54" w:rsidRDefault="00D97C54" w:rsidP="009C0C60">
      <w:pPr>
        <w:jc w:val="center"/>
        <w:rPr>
          <w:rFonts w:ascii="David" w:hAnsi="David"/>
          <w:sz w:val="24"/>
          <w:rtl/>
        </w:rPr>
      </w:pPr>
      <w:r w:rsidRPr="00BC4BF3">
        <w:rPr>
          <w:rFonts w:ascii="David" w:hAnsi="David"/>
          <w:noProof/>
          <w:rtl/>
          <w:lang w:val="he-IL"/>
          <w14:ligatures w14:val="standardContextual"/>
        </w:rPr>
        <w:lastRenderedPageBreak/>
        <mc:AlternateContent>
          <mc:Choice Requires="wpg">
            <w:drawing>
              <wp:anchor distT="0" distB="0" distL="114300" distR="114300" simplePos="0" relativeHeight="251680768" behindDoc="0" locked="0" layoutInCell="1" allowOverlap="1" wp14:anchorId="267A67EF" wp14:editId="0380B606">
                <wp:simplePos x="0" y="0"/>
                <wp:positionH relativeFrom="margin">
                  <wp:posOffset>-188705</wp:posOffset>
                </wp:positionH>
                <wp:positionV relativeFrom="paragraph">
                  <wp:posOffset>-667634</wp:posOffset>
                </wp:positionV>
                <wp:extent cx="5251616" cy="9136049"/>
                <wp:effectExtent l="0" t="0" r="6350" b="8255"/>
                <wp:wrapNone/>
                <wp:docPr id="1559797102" name="קבוצה 3"/>
                <wp:cNvGraphicFramePr/>
                <a:graphic xmlns:a="http://schemas.openxmlformats.org/drawingml/2006/main">
                  <a:graphicData uri="http://schemas.microsoft.com/office/word/2010/wordprocessingGroup">
                    <wpg:wgp>
                      <wpg:cNvGrpSpPr/>
                      <wpg:grpSpPr>
                        <a:xfrm>
                          <a:off x="0" y="0"/>
                          <a:ext cx="5251616" cy="9136049"/>
                          <a:chOff x="0" y="0"/>
                          <a:chExt cx="3659711" cy="6363360"/>
                        </a:xfrm>
                      </wpg:grpSpPr>
                      <pic:pic xmlns:pic="http://schemas.openxmlformats.org/drawingml/2006/picture">
                        <pic:nvPicPr>
                          <pic:cNvPr id="1268709109" name="תמונה 1"/>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576320" cy="2851150"/>
                          </a:xfrm>
                          <a:prstGeom prst="rect">
                            <a:avLst/>
                          </a:prstGeom>
                        </pic:spPr>
                      </pic:pic>
                      <wpg:grpSp>
                        <wpg:cNvPr id="1761474789" name="קבוצה 2"/>
                        <wpg:cNvGrpSpPr/>
                        <wpg:grpSpPr>
                          <a:xfrm>
                            <a:off x="5286" y="2854196"/>
                            <a:ext cx="3654425" cy="3509164"/>
                            <a:chOff x="0" y="0"/>
                            <a:chExt cx="3654425" cy="3509164"/>
                          </a:xfrm>
                        </wpg:grpSpPr>
                        <pic:pic xmlns:pic="http://schemas.openxmlformats.org/drawingml/2006/picture">
                          <pic:nvPicPr>
                            <pic:cNvPr id="1929236504" name="תמונה 1"/>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654425" cy="2974340"/>
                            </a:xfrm>
                            <a:prstGeom prst="rect">
                              <a:avLst/>
                            </a:prstGeom>
                          </pic:spPr>
                        </pic:pic>
                        <pic:pic xmlns:pic="http://schemas.openxmlformats.org/drawingml/2006/picture">
                          <pic:nvPicPr>
                            <pic:cNvPr id="1601226593" name="תמונה 1"/>
                            <pic:cNvPicPr>
                              <a:picLocks noChangeAspect="1"/>
                            </pic:cNvPicPr>
                          </pic:nvPicPr>
                          <pic:blipFill rotWithShape="1">
                            <a:blip r:embed="rId44" cstate="print">
                              <a:extLst>
                                <a:ext uri="{28A0092B-C50C-407E-A947-70E740481C1C}">
                                  <a14:useLocalDpi xmlns:a14="http://schemas.microsoft.com/office/drawing/2010/main" val="0"/>
                                </a:ext>
                              </a:extLst>
                            </a:blip>
                            <a:srcRect b="2026"/>
                            <a:stretch>
                              <a:fillRect/>
                            </a:stretch>
                          </pic:blipFill>
                          <pic:spPr bwMode="auto">
                            <a:xfrm>
                              <a:off x="1612092" y="2975764"/>
                              <a:ext cx="1318260" cy="533400"/>
                            </a:xfrm>
                            <a:prstGeom prst="rect">
                              <a:avLst/>
                            </a:prstGeom>
                            <a:ln>
                              <a:noFill/>
                            </a:ln>
                            <a:extLst>
                              <a:ext uri="{53640926-AAD7-44D8-BBD7-CCE9431645EC}">
                                <a14:shadowObscured xmlns:a14="http://schemas.microsoft.com/office/drawing/2010/main"/>
                              </a:ext>
                            </a:extLst>
                          </pic:spPr>
                        </pic:pic>
                      </wpg:grpSp>
                    </wpg:wgp>
                  </a:graphicData>
                </a:graphic>
                <wp14:sizeRelH relativeFrom="margin">
                  <wp14:pctWidth>0</wp14:pctWidth>
                </wp14:sizeRelH>
                <wp14:sizeRelV relativeFrom="margin">
                  <wp14:pctHeight>0</wp14:pctHeight>
                </wp14:sizeRelV>
              </wp:anchor>
            </w:drawing>
          </mc:Choice>
          <mc:Fallback>
            <w:pict>
              <v:group w14:anchorId="013914E0" id="קבוצה 3" o:spid="_x0000_s1026" style="position:absolute;left:0;text-align:left;margin-left:-14.85pt;margin-top:-52.55pt;width:413.5pt;height:719.35pt;z-index:251680768;mso-position-horizontal-relative:margin;mso-width-relative:margin;mso-height-relative:margin" coordsize="36597,636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">
                <v:shape id="תמונה 1" o:spid="_x0000_s1027" type="#_x0000_t75" style="position:absolute;width:35763;height:285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">
                  <v:imagedata r:id="rId45" o:title=""/>
                </v:shape>
                <v:group id="קבוצה 2" o:spid="_x0000_s1028" style="position:absolute;left:52;top:28541;width:36545;height:35092" coordsize="36544,35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">
                  <v:shape id="תמונה 1" o:spid="_x0000_s1029" type="#_x0000_t75" style="position:absolute;width:36544;height:29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">
                    <v:imagedata r:id="rId46" o:title=""/>
                  </v:shape>
                  <v:shape id="תמונה 1" o:spid="_x0000_s1030" type="#_x0000_t75" style="position:absolute;left:16120;top:29757;width:13183;height:5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">
                    <v:imagedata r:id="rId47" o:title="" cropbottom="1328f"/>
                  </v:shape>
                </v:group>
                <w10:wrap anchorx="margin"/>
              </v:group>
            </w:pict>
          </mc:Fallback>
        </mc:AlternateContent>
      </w:r>
    </w:p>
    <w:p w14:paraId="5DE71116" w14:textId="77777777" w:rsidR="00D97C54" w:rsidRDefault="00D97C54" w:rsidP="009C0C60">
      <w:pPr>
        <w:jc w:val="center"/>
        <w:rPr>
          <w:rFonts w:ascii="David" w:hAnsi="David"/>
          <w:sz w:val="24"/>
          <w:rtl/>
        </w:rPr>
      </w:pPr>
    </w:p>
    <w:p w14:paraId="5A97D7FA" w14:textId="77777777" w:rsidR="00D97C54" w:rsidRDefault="00D97C54" w:rsidP="009C0C60">
      <w:pPr>
        <w:jc w:val="center"/>
        <w:rPr>
          <w:rFonts w:ascii="David" w:hAnsi="David"/>
          <w:sz w:val="24"/>
          <w:rtl/>
        </w:rPr>
      </w:pPr>
    </w:p>
    <w:p w14:paraId="17994B92" w14:textId="77777777" w:rsidR="00D97C54" w:rsidRDefault="00D97C54" w:rsidP="009C0C60">
      <w:pPr>
        <w:jc w:val="center"/>
        <w:rPr>
          <w:rFonts w:ascii="David" w:hAnsi="David"/>
          <w:sz w:val="24"/>
          <w:rtl/>
        </w:rPr>
      </w:pPr>
    </w:p>
    <w:p w14:paraId="42A53224" w14:textId="77777777" w:rsidR="00D97C54" w:rsidRDefault="00D97C54" w:rsidP="009C0C60">
      <w:pPr>
        <w:jc w:val="center"/>
        <w:rPr>
          <w:rFonts w:ascii="David" w:hAnsi="David"/>
          <w:sz w:val="24"/>
          <w:rtl/>
        </w:rPr>
      </w:pPr>
    </w:p>
    <w:p w14:paraId="3D6953A1" w14:textId="77777777" w:rsidR="00D97C54" w:rsidRDefault="00D97C54" w:rsidP="009C0C60">
      <w:pPr>
        <w:jc w:val="center"/>
        <w:rPr>
          <w:rFonts w:ascii="David" w:hAnsi="David"/>
          <w:sz w:val="24"/>
          <w:rtl/>
        </w:rPr>
      </w:pPr>
    </w:p>
    <w:p w14:paraId="5C669C22" w14:textId="77777777" w:rsidR="00D97C54" w:rsidRDefault="00D97C54" w:rsidP="009C0C60">
      <w:pPr>
        <w:jc w:val="center"/>
        <w:rPr>
          <w:rFonts w:ascii="David" w:hAnsi="David"/>
          <w:sz w:val="24"/>
          <w:rtl/>
        </w:rPr>
      </w:pPr>
    </w:p>
    <w:p w14:paraId="4EF3706F" w14:textId="77777777" w:rsidR="00D97C54" w:rsidRDefault="00D97C54" w:rsidP="009C0C60">
      <w:pPr>
        <w:jc w:val="center"/>
        <w:rPr>
          <w:rFonts w:ascii="David" w:hAnsi="David"/>
          <w:sz w:val="24"/>
          <w:rtl/>
        </w:rPr>
      </w:pPr>
    </w:p>
    <w:p w14:paraId="1D34CB39" w14:textId="77777777" w:rsidR="00D97C54" w:rsidRDefault="00D97C54" w:rsidP="009C0C60">
      <w:pPr>
        <w:jc w:val="center"/>
        <w:rPr>
          <w:rFonts w:ascii="David" w:hAnsi="David"/>
          <w:sz w:val="24"/>
          <w:rtl/>
        </w:rPr>
      </w:pPr>
    </w:p>
    <w:p w14:paraId="79C71DE9" w14:textId="77777777" w:rsidR="00D97C54" w:rsidRDefault="00D97C54" w:rsidP="009C0C60">
      <w:pPr>
        <w:jc w:val="center"/>
        <w:rPr>
          <w:rFonts w:ascii="David" w:hAnsi="David"/>
          <w:sz w:val="24"/>
          <w:rtl/>
        </w:rPr>
      </w:pPr>
    </w:p>
    <w:p w14:paraId="5880640B" w14:textId="77777777" w:rsidR="00D97C54" w:rsidRDefault="00D97C54" w:rsidP="009C0C60">
      <w:pPr>
        <w:jc w:val="center"/>
        <w:rPr>
          <w:rFonts w:ascii="David" w:hAnsi="David"/>
          <w:sz w:val="24"/>
          <w:rtl/>
        </w:rPr>
      </w:pPr>
    </w:p>
    <w:p w14:paraId="7C09C696" w14:textId="77777777" w:rsidR="00D97C54" w:rsidRDefault="00D97C54" w:rsidP="009C0C60">
      <w:pPr>
        <w:jc w:val="center"/>
        <w:rPr>
          <w:rFonts w:ascii="David" w:hAnsi="David"/>
          <w:sz w:val="24"/>
          <w:rtl/>
        </w:rPr>
      </w:pPr>
    </w:p>
    <w:p w14:paraId="11575719" w14:textId="77777777" w:rsidR="00D97C54" w:rsidRDefault="00D97C54" w:rsidP="009C0C60">
      <w:pPr>
        <w:jc w:val="center"/>
        <w:rPr>
          <w:rFonts w:ascii="David" w:hAnsi="David"/>
          <w:sz w:val="24"/>
          <w:rtl/>
        </w:rPr>
      </w:pPr>
    </w:p>
    <w:p w14:paraId="661A72FC" w14:textId="77777777" w:rsidR="00D97C54" w:rsidRDefault="00D97C54" w:rsidP="009C0C60">
      <w:pPr>
        <w:jc w:val="center"/>
        <w:rPr>
          <w:rFonts w:ascii="David" w:hAnsi="David"/>
          <w:sz w:val="24"/>
          <w:rtl/>
        </w:rPr>
      </w:pPr>
    </w:p>
    <w:p w14:paraId="42EA6266" w14:textId="77777777" w:rsidR="00D97C54" w:rsidRDefault="00D97C54" w:rsidP="009C0C60">
      <w:pPr>
        <w:jc w:val="center"/>
        <w:rPr>
          <w:rFonts w:ascii="David" w:hAnsi="David"/>
          <w:sz w:val="24"/>
          <w:rtl/>
        </w:rPr>
      </w:pPr>
    </w:p>
    <w:p w14:paraId="535E942A" w14:textId="77777777" w:rsidR="00D97C54" w:rsidRDefault="00D97C54" w:rsidP="009C0C60">
      <w:pPr>
        <w:jc w:val="center"/>
        <w:rPr>
          <w:rFonts w:ascii="David" w:hAnsi="David"/>
          <w:sz w:val="24"/>
          <w:rtl/>
        </w:rPr>
      </w:pPr>
    </w:p>
    <w:p w14:paraId="7F4AFBC1" w14:textId="77777777" w:rsidR="00D97C54" w:rsidRDefault="00D97C54" w:rsidP="009C0C60">
      <w:pPr>
        <w:jc w:val="center"/>
        <w:rPr>
          <w:rFonts w:ascii="David" w:hAnsi="David"/>
          <w:sz w:val="24"/>
          <w:rtl/>
        </w:rPr>
      </w:pPr>
    </w:p>
    <w:p w14:paraId="46D429CA" w14:textId="77777777" w:rsidR="00D97C54" w:rsidRDefault="00D97C54" w:rsidP="009C0C60">
      <w:pPr>
        <w:jc w:val="center"/>
        <w:rPr>
          <w:rFonts w:ascii="David" w:hAnsi="David"/>
          <w:sz w:val="24"/>
          <w:rtl/>
        </w:rPr>
      </w:pPr>
    </w:p>
    <w:p w14:paraId="37AE3F4F" w14:textId="77777777" w:rsidR="00D97C54" w:rsidRDefault="00D97C54" w:rsidP="009C0C60">
      <w:pPr>
        <w:jc w:val="center"/>
        <w:rPr>
          <w:rFonts w:ascii="David" w:hAnsi="David"/>
          <w:sz w:val="24"/>
          <w:rtl/>
        </w:rPr>
      </w:pPr>
    </w:p>
    <w:p w14:paraId="3647AA0C" w14:textId="77777777" w:rsidR="00D97C54" w:rsidRDefault="00D97C54" w:rsidP="009C0C60">
      <w:pPr>
        <w:jc w:val="center"/>
        <w:rPr>
          <w:rFonts w:ascii="David" w:hAnsi="David"/>
          <w:sz w:val="24"/>
          <w:rtl/>
        </w:rPr>
      </w:pPr>
    </w:p>
    <w:p w14:paraId="7A04D05C" w14:textId="77777777" w:rsidR="00D97C54" w:rsidRDefault="00D97C54" w:rsidP="009C0C60">
      <w:pPr>
        <w:jc w:val="center"/>
        <w:rPr>
          <w:rFonts w:ascii="David" w:hAnsi="David"/>
          <w:sz w:val="24"/>
          <w:rtl/>
        </w:rPr>
      </w:pPr>
    </w:p>
    <w:p w14:paraId="7627823C" w14:textId="77777777" w:rsidR="00D97C54" w:rsidRDefault="00D97C54" w:rsidP="009C0C60">
      <w:pPr>
        <w:jc w:val="center"/>
        <w:rPr>
          <w:rFonts w:ascii="David" w:hAnsi="David"/>
          <w:sz w:val="24"/>
          <w:rtl/>
        </w:rPr>
      </w:pPr>
    </w:p>
    <w:p w14:paraId="2313914E" w14:textId="77777777" w:rsidR="00D97C54" w:rsidRDefault="00D97C54" w:rsidP="009C0C60">
      <w:pPr>
        <w:jc w:val="center"/>
        <w:rPr>
          <w:rFonts w:ascii="David" w:hAnsi="David"/>
          <w:sz w:val="24"/>
          <w:rtl/>
        </w:rPr>
      </w:pPr>
    </w:p>
    <w:p w14:paraId="3F03D7A3" w14:textId="77777777" w:rsidR="00D97C54" w:rsidRDefault="00D97C54" w:rsidP="009C0C60">
      <w:pPr>
        <w:jc w:val="center"/>
        <w:rPr>
          <w:rFonts w:ascii="David" w:hAnsi="David"/>
          <w:sz w:val="24"/>
          <w:rtl/>
        </w:rPr>
      </w:pPr>
    </w:p>
    <w:p w14:paraId="392A6186" w14:textId="77777777" w:rsidR="00D97C54" w:rsidRDefault="00D97C54" w:rsidP="009C0C60">
      <w:pPr>
        <w:jc w:val="center"/>
        <w:rPr>
          <w:rFonts w:ascii="David" w:hAnsi="David"/>
          <w:sz w:val="24"/>
          <w:rtl/>
        </w:rPr>
      </w:pPr>
    </w:p>
    <w:p w14:paraId="660BEAF1" w14:textId="77777777" w:rsidR="00D97C54" w:rsidRDefault="00D97C54" w:rsidP="009C0C60">
      <w:pPr>
        <w:jc w:val="center"/>
        <w:rPr>
          <w:rFonts w:ascii="David" w:hAnsi="David"/>
          <w:sz w:val="24"/>
          <w:rtl/>
        </w:rPr>
      </w:pPr>
    </w:p>
    <w:p w14:paraId="439D8CA0" w14:textId="77777777" w:rsidR="00D97C54" w:rsidRDefault="00D97C54" w:rsidP="009C0C60">
      <w:pPr>
        <w:jc w:val="center"/>
        <w:rPr>
          <w:rFonts w:ascii="David" w:hAnsi="David"/>
          <w:sz w:val="24"/>
          <w:rtl/>
        </w:rPr>
      </w:pPr>
    </w:p>
    <w:p w14:paraId="4C494D81" w14:textId="77777777" w:rsidR="00D97C54" w:rsidRDefault="00D97C54" w:rsidP="009C0C60">
      <w:pPr>
        <w:jc w:val="center"/>
        <w:rPr>
          <w:rFonts w:ascii="David" w:hAnsi="David"/>
          <w:sz w:val="24"/>
          <w:rtl/>
        </w:rPr>
      </w:pPr>
    </w:p>
    <w:p w14:paraId="3107CD9A" w14:textId="77777777" w:rsidR="00D97C54" w:rsidRDefault="00D97C54" w:rsidP="009C0C60">
      <w:pPr>
        <w:jc w:val="center"/>
        <w:rPr>
          <w:rFonts w:ascii="David" w:hAnsi="David"/>
          <w:sz w:val="24"/>
          <w:rtl/>
        </w:rPr>
      </w:pPr>
    </w:p>
    <w:p w14:paraId="7E389D35" w14:textId="77777777" w:rsidR="00D97C54" w:rsidRDefault="00D97C54" w:rsidP="009C0C60">
      <w:pPr>
        <w:jc w:val="center"/>
        <w:rPr>
          <w:rFonts w:ascii="David" w:hAnsi="David"/>
          <w:sz w:val="24"/>
          <w:rtl/>
        </w:rPr>
      </w:pPr>
    </w:p>
    <w:p w14:paraId="18D055C0" w14:textId="77777777" w:rsidR="00D97C54" w:rsidRDefault="00D97C54" w:rsidP="009C0C60">
      <w:pPr>
        <w:jc w:val="center"/>
        <w:rPr>
          <w:rFonts w:ascii="David" w:hAnsi="David"/>
          <w:sz w:val="24"/>
          <w:rtl/>
        </w:rPr>
      </w:pPr>
    </w:p>
    <w:p w14:paraId="5930750E" w14:textId="77777777" w:rsidR="00D97C54" w:rsidRDefault="00D97C54" w:rsidP="009C0C60">
      <w:pPr>
        <w:jc w:val="center"/>
        <w:rPr>
          <w:rFonts w:ascii="David" w:hAnsi="David"/>
          <w:sz w:val="24"/>
          <w:rtl/>
        </w:rPr>
      </w:pPr>
    </w:p>
    <w:p w14:paraId="43D11069" w14:textId="77777777" w:rsidR="00D97C54" w:rsidRDefault="00D97C54" w:rsidP="009C0C60">
      <w:pPr>
        <w:jc w:val="center"/>
        <w:rPr>
          <w:rFonts w:ascii="David" w:hAnsi="David"/>
          <w:sz w:val="24"/>
          <w:rtl/>
        </w:rPr>
      </w:pPr>
    </w:p>
    <w:p w14:paraId="7FBB4775" w14:textId="5BB1A28F" w:rsidR="00D97C54" w:rsidRDefault="009C0C60" w:rsidP="00D97C54">
      <w:pPr>
        <w:jc w:val="center"/>
        <w:rPr>
          <w:rFonts w:ascii="David" w:hAnsi="David"/>
          <w:b/>
          <w:bCs/>
          <w:sz w:val="24"/>
          <w:rtl/>
        </w:rPr>
      </w:pPr>
      <w:r w:rsidRPr="00BC4BF3">
        <w:rPr>
          <w:rFonts w:ascii="David" w:hAnsi="David"/>
          <w:sz w:val="24"/>
          <w:rtl/>
        </w:rPr>
        <w:t>תרשים 5.07: תהליך שיבוץ דיילות חכם (</w:t>
      </w:r>
      <w:r w:rsidRPr="00BC4BF3">
        <w:rPr>
          <w:rFonts w:ascii="David" w:hAnsi="David"/>
          <w:sz w:val="24"/>
        </w:rPr>
        <w:t>Smart Match</w:t>
      </w:r>
      <w:r w:rsidRPr="00BC4BF3">
        <w:rPr>
          <w:rFonts w:ascii="David" w:hAnsi="David"/>
          <w:sz w:val="24"/>
          <w:rtl/>
        </w:rPr>
        <w:t>)</w:t>
      </w:r>
    </w:p>
    <w:p w14:paraId="032D20C8" w14:textId="77777777" w:rsidR="00D97C54" w:rsidRPr="00BC4BF3" w:rsidRDefault="00D97C54" w:rsidP="00E63CA2">
      <w:pPr>
        <w:spacing w:after="0" w:line="200" w:lineRule="exact"/>
        <w:rPr>
          <w:rFonts w:ascii="David" w:hAnsi="David"/>
          <w:b/>
          <w:bCs/>
          <w:sz w:val="24"/>
          <w:rtl/>
        </w:rPr>
      </w:pPr>
    </w:p>
    <w:p w14:paraId="51917E50" w14:textId="3C292A6D" w:rsidR="009C0C60" w:rsidRPr="00BC4BF3" w:rsidRDefault="00553DA6" w:rsidP="009C0C60">
      <w:pPr>
        <w:pStyle w:val="3"/>
        <w:rPr>
          <w:sz w:val="24"/>
        </w:rPr>
      </w:pPr>
      <w:r w:rsidRPr="00BC4BF3">
        <w:rPr>
          <w:sz w:val="24"/>
          <w:rtl/>
        </w:rPr>
        <w:t xml:space="preserve"> </w:t>
      </w:r>
      <w:bookmarkStart w:id="91" w:name="_Toc232719644"/>
      <w:r w:rsidR="009C0C60" w:rsidRPr="00BC4BF3">
        <w:rPr>
          <w:sz w:val="24"/>
          <w:rtl/>
        </w:rPr>
        <w:t>תהליך הכנה לוגיסטית לאירוע</w:t>
      </w:r>
      <w:bookmarkEnd w:id="91"/>
    </w:p>
    <w:p w14:paraId="55A7B135" w14:textId="77777777" w:rsidR="009C0C60" w:rsidRPr="00BC4BF3" w:rsidRDefault="009C0C60" w:rsidP="009C0C60">
      <w:pPr>
        <w:pStyle w:val="a0"/>
        <w:jc w:val="both"/>
        <w:rPr>
          <w:rFonts w:ascii="David" w:hAnsi="David"/>
          <w:rtl/>
        </w:rPr>
      </w:pPr>
      <w:r w:rsidRPr="00BC4BF3">
        <w:rPr>
          <w:rFonts w:ascii="David" w:hAnsi="David"/>
          <w:rtl/>
        </w:rPr>
        <w:t>התהליך מנהל את הבקרה סביב שרשרת האספקה והכנת הזמנת המוצרים והחומרה לאירוע. הוא מחליף את המעקב הידני באקסל בסביבת עבודה חכמה מבוססת חוצצים</w:t>
      </w:r>
      <w:r w:rsidRPr="00BC4BF3">
        <w:rPr>
          <w:rFonts w:ascii="David" w:hAnsi="David"/>
        </w:rPr>
        <w:t xml:space="preserve">  </w:t>
      </w:r>
      <w:r w:rsidRPr="00BC4BF3">
        <w:rPr>
          <w:rFonts w:ascii="David" w:hAnsi="David"/>
          <w:rtl/>
        </w:rPr>
        <w:t>ורשימת</w:t>
      </w:r>
      <w:r w:rsidRPr="00BC4BF3">
        <w:rPr>
          <w:rFonts w:ascii="David" w:hAnsi="David"/>
        </w:rPr>
        <w:t xml:space="preserve"> .Checklist </w:t>
      </w:r>
      <w:r w:rsidRPr="00BC4BF3">
        <w:rPr>
          <w:rFonts w:ascii="David" w:hAnsi="David"/>
          <w:rtl/>
        </w:rPr>
        <w:t>התהליך מונע חוסרים בשטח ומאפשר בקרה למנהלות הפרויקטים והלוגיסטיקה. מנהלת הלוגיסטיקה נדרשת לסמן סטטוס של כל פריט בלבד. להלן שלבי התהליך במערכת החדשה</w:t>
      </w:r>
      <w:r w:rsidRPr="00BC4BF3">
        <w:rPr>
          <w:rFonts w:ascii="David" w:hAnsi="David"/>
        </w:rPr>
        <w:t>:</w:t>
      </w:r>
    </w:p>
    <w:p w14:paraId="1D46188C" w14:textId="77777777" w:rsidR="009C0C60" w:rsidRPr="00BC4BF3" w:rsidRDefault="009C0C60">
      <w:pPr>
        <w:pStyle w:val="a0"/>
        <w:numPr>
          <w:ilvl w:val="0"/>
          <w:numId w:val="40"/>
        </w:numPr>
        <w:jc w:val="both"/>
        <w:rPr>
          <w:rFonts w:ascii="David" w:hAnsi="David"/>
          <w:b/>
          <w:bCs/>
          <w:sz w:val="24"/>
        </w:rPr>
      </w:pPr>
      <w:r w:rsidRPr="00BC4BF3">
        <w:rPr>
          <w:rFonts w:ascii="David" w:hAnsi="David"/>
          <w:rtl/>
        </w:rPr>
        <w:t>גזירת דרישות אוטומטית: עם אישור הפרויקט, המערכת סורקת את מפרט הצעת המחיר וגוזרת ממנו אוטומטית את משימות הלוגיסטיקה כרשומות נפרדות ללוח העבודה של מנהלת הלוגיסטיקה (תחת לשונית "בתהליך"), אך ורק עבור שורות השייכות לקטגוריות מוצרים/ חומרה בקטלוג המוצרים (כגון 'תגים', 'שרוכים', 'אתר'). שורות המוגדרות תחת קטגוריית 'דיילות' אינן מועברות למסך זה</w:t>
      </w:r>
      <w:r w:rsidRPr="00BC4BF3">
        <w:rPr>
          <w:rFonts w:ascii="David" w:hAnsi="David"/>
        </w:rPr>
        <w:t>.</w:t>
      </w:r>
    </w:p>
    <w:p w14:paraId="2528619E" w14:textId="77777777" w:rsidR="009C0C60" w:rsidRPr="00BC4BF3" w:rsidRDefault="009C0C60">
      <w:pPr>
        <w:pStyle w:val="a0"/>
        <w:numPr>
          <w:ilvl w:val="0"/>
          <w:numId w:val="40"/>
        </w:numPr>
        <w:jc w:val="both"/>
        <w:rPr>
          <w:rFonts w:ascii="David" w:hAnsi="David"/>
          <w:b/>
          <w:bCs/>
          <w:sz w:val="24"/>
        </w:rPr>
      </w:pPr>
      <w:r w:rsidRPr="00BC4BF3">
        <w:rPr>
          <w:rFonts w:ascii="David" w:hAnsi="David"/>
          <w:rtl/>
        </w:rPr>
        <w:t>ניהול משימות וסטטוסים</w:t>
      </w:r>
      <w:r w:rsidRPr="00BC4BF3">
        <w:rPr>
          <w:rFonts w:ascii="David" w:hAnsi="David"/>
        </w:rPr>
        <w:t>:</w:t>
      </w:r>
      <w:r w:rsidRPr="00BC4BF3">
        <w:rPr>
          <w:rFonts w:ascii="David" w:hAnsi="David"/>
          <w:rtl/>
        </w:rPr>
        <w:t xml:space="preserve"> מנהלת הלוגיסטיקה עוקבת אחר רשימת המוצרים שהוזמנו בלשונית הפעילה ומעדכנת פרטנית את הסטטוס של כל פריט (לדוגמה: "טרם החל", "הוזמן", "מוכן")</w:t>
      </w:r>
      <w:r w:rsidRPr="00BC4BF3">
        <w:rPr>
          <w:rFonts w:ascii="David" w:hAnsi="David"/>
        </w:rPr>
        <w:t>.</w:t>
      </w:r>
    </w:p>
    <w:p w14:paraId="1935AB10" w14:textId="77777777" w:rsidR="009C0C60" w:rsidRPr="00BC4BF3" w:rsidRDefault="009C0C60">
      <w:pPr>
        <w:pStyle w:val="a0"/>
        <w:numPr>
          <w:ilvl w:val="0"/>
          <w:numId w:val="40"/>
        </w:numPr>
        <w:jc w:val="both"/>
        <w:rPr>
          <w:rFonts w:ascii="David" w:hAnsi="David"/>
          <w:b/>
          <w:bCs/>
          <w:sz w:val="24"/>
        </w:rPr>
      </w:pPr>
      <w:r w:rsidRPr="00BC4BF3">
        <w:rPr>
          <w:rFonts w:ascii="David" w:hAnsi="David"/>
          <w:rtl/>
        </w:rPr>
        <w:t>טיפול בשינויי תכולה (בלת"ם לוגיסטי): במידה והלקוח משנה את מפרט המוצרים בהוספת פריט המערכת תחזיר אוטומטית פרויקט מ"פרויקטים מוכנים" ל"בתהליך" ותעדכן את ה-</w:t>
      </w:r>
      <w:r w:rsidRPr="00BC4BF3">
        <w:rPr>
          <w:rFonts w:ascii="David" w:hAnsi="David"/>
        </w:rPr>
        <w:t>Checklist</w:t>
      </w:r>
      <w:r w:rsidRPr="00BC4BF3">
        <w:rPr>
          <w:rFonts w:ascii="David" w:hAnsi="David"/>
          <w:rtl/>
        </w:rPr>
        <w:t>. ביטול פריט יסיר אותו מהרשימה, והמערכת תבדוק מחדש אם המוצרים שנותרו מהווה 100% מוכנות, ובהתאם תעביר את הפרויקט ללשונית הפרויקטים המוכנים.</w:t>
      </w:r>
    </w:p>
    <w:p w14:paraId="3AF05549" w14:textId="77777777" w:rsidR="009C0C60" w:rsidRPr="00BC4BF3" w:rsidRDefault="009C0C60">
      <w:pPr>
        <w:pStyle w:val="a0"/>
        <w:numPr>
          <w:ilvl w:val="0"/>
          <w:numId w:val="40"/>
        </w:numPr>
        <w:jc w:val="both"/>
        <w:rPr>
          <w:rFonts w:ascii="David" w:hAnsi="David"/>
          <w:b/>
          <w:bCs/>
          <w:sz w:val="24"/>
        </w:rPr>
      </w:pPr>
      <w:r w:rsidRPr="00BC4BF3">
        <w:rPr>
          <w:rFonts w:ascii="David" w:hAnsi="David"/>
          <w:rtl/>
        </w:rPr>
        <w:t>השלמת הכנה ומעבר לשונית</w:t>
      </w:r>
      <w:r w:rsidRPr="00BC4BF3">
        <w:rPr>
          <w:rFonts w:ascii="David" w:hAnsi="David"/>
        </w:rPr>
        <w:t>:</w:t>
      </w:r>
      <w:r w:rsidRPr="00BC4BF3">
        <w:rPr>
          <w:rFonts w:ascii="David" w:hAnsi="David"/>
          <w:rtl/>
        </w:rPr>
        <w:t xml:space="preserve"> המערכת בוחנת ברקע את התקדמות ההכנות (כמות המשימות שהושלמו מתוך סך המשימות). ברגע שכלל הפריטים של הפרויקט עודכנו לסטטוס "מוכן" (100% ביצוע), המערכת מעבירה אוטומטית את הפרויקט ללשונית "פרויקטים מוכנים". כך סביבת העבודה של המנהלת מתנקה אוטומטית ממשימות שהושלמו, תוך שמירת הגישה למידע.</w:t>
      </w:r>
    </w:p>
    <w:p w14:paraId="6A93E250" w14:textId="77777777" w:rsidR="00D97C54" w:rsidRDefault="00D97C54" w:rsidP="00E76C41">
      <w:pPr>
        <w:tabs>
          <w:tab w:val="left" w:pos="7267"/>
        </w:tabs>
        <w:jc w:val="center"/>
        <w:rPr>
          <w:rFonts w:ascii="David" w:hAnsi="David"/>
          <w:sz w:val="24"/>
          <w:rtl/>
        </w:rPr>
      </w:pPr>
    </w:p>
    <w:p w14:paraId="20849656" w14:textId="77777777" w:rsidR="00D97C54" w:rsidRDefault="00D97C54" w:rsidP="00E76C41">
      <w:pPr>
        <w:tabs>
          <w:tab w:val="left" w:pos="7267"/>
        </w:tabs>
        <w:jc w:val="center"/>
        <w:rPr>
          <w:rFonts w:ascii="David" w:hAnsi="David"/>
          <w:sz w:val="24"/>
          <w:rtl/>
        </w:rPr>
      </w:pPr>
    </w:p>
    <w:p w14:paraId="18B458CC" w14:textId="77777777" w:rsidR="00D97C54" w:rsidRDefault="00D97C54" w:rsidP="00E76C41">
      <w:pPr>
        <w:tabs>
          <w:tab w:val="left" w:pos="7267"/>
        </w:tabs>
        <w:jc w:val="center"/>
        <w:rPr>
          <w:rFonts w:ascii="David" w:hAnsi="David"/>
          <w:sz w:val="24"/>
          <w:rtl/>
        </w:rPr>
      </w:pPr>
    </w:p>
    <w:p w14:paraId="1AACFE04" w14:textId="77777777" w:rsidR="00D97C54" w:rsidRDefault="00D97C54" w:rsidP="00E76C41">
      <w:pPr>
        <w:tabs>
          <w:tab w:val="left" w:pos="7267"/>
        </w:tabs>
        <w:jc w:val="center"/>
        <w:rPr>
          <w:rFonts w:ascii="David" w:hAnsi="David"/>
          <w:sz w:val="24"/>
          <w:rtl/>
        </w:rPr>
      </w:pPr>
    </w:p>
    <w:p w14:paraId="1804B3D4" w14:textId="77777777" w:rsidR="00D97C54" w:rsidRDefault="00D97C54" w:rsidP="00E76C41">
      <w:pPr>
        <w:tabs>
          <w:tab w:val="left" w:pos="7267"/>
        </w:tabs>
        <w:jc w:val="center"/>
        <w:rPr>
          <w:rFonts w:ascii="David" w:hAnsi="David"/>
          <w:sz w:val="24"/>
          <w:rtl/>
        </w:rPr>
      </w:pPr>
    </w:p>
    <w:p w14:paraId="7619C8FE" w14:textId="77777777" w:rsidR="00D97C54" w:rsidRDefault="00D97C54" w:rsidP="00E76C41">
      <w:pPr>
        <w:tabs>
          <w:tab w:val="left" w:pos="7267"/>
        </w:tabs>
        <w:jc w:val="center"/>
        <w:rPr>
          <w:rFonts w:ascii="David" w:hAnsi="David"/>
          <w:sz w:val="24"/>
          <w:rtl/>
        </w:rPr>
      </w:pPr>
    </w:p>
    <w:p w14:paraId="0AE3BE3A" w14:textId="77777777" w:rsidR="00D97C54" w:rsidRDefault="00D97C54" w:rsidP="00E76C41">
      <w:pPr>
        <w:tabs>
          <w:tab w:val="left" w:pos="7267"/>
        </w:tabs>
        <w:jc w:val="center"/>
        <w:rPr>
          <w:rFonts w:ascii="David" w:hAnsi="David"/>
          <w:sz w:val="24"/>
          <w:rtl/>
        </w:rPr>
      </w:pPr>
    </w:p>
    <w:p w14:paraId="125F1CD1" w14:textId="77777777" w:rsidR="00D97C54" w:rsidRDefault="00D97C54" w:rsidP="00E76C41">
      <w:pPr>
        <w:tabs>
          <w:tab w:val="left" w:pos="7267"/>
        </w:tabs>
        <w:jc w:val="center"/>
        <w:rPr>
          <w:rFonts w:ascii="David" w:hAnsi="David"/>
          <w:sz w:val="24"/>
          <w:rtl/>
        </w:rPr>
      </w:pPr>
    </w:p>
    <w:p w14:paraId="0CC09C1E" w14:textId="77777777" w:rsidR="00D97C54" w:rsidRDefault="00D97C54" w:rsidP="00E76C41">
      <w:pPr>
        <w:tabs>
          <w:tab w:val="left" w:pos="7267"/>
        </w:tabs>
        <w:jc w:val="center"/>
        <w:rPr>
          <w:rFonts w:ascii="David" w:hAnsi="David"/>
          <w:sz w:val="24"/>
          <w:rtl/>
        </w:rPr>
      </w:pPr>
    </w:p>
    <w:p w14:paraId="188036CD" w14:textId="77777777" w:rsidR="00D97C54" w:rsidRDefault="00D97C54" w:rsidP="00E76C41">
      <w:pPr>
        <w:tabs>
          <w:tab w:val="left" w:pos="7267"/>
        </w:tabs>
        <w:jc w:val="center"/>
        <w:rPr>
          <w:rFonts w:ascii="David" w:hAnsi="David"/>
          <w:sz w:val="24"/>
          <w:rtl/>
        </w:rPr>
      </w:pPr>
    </w:p>
    <w:p w14:paraId="19A6A95C" w14:textId="77777777" w:rsidR="00D97C54" w:rsidRDefault="00D97C54" w:rsidP="00E76C41">
      <w:pPr>
        <w:tabs>
          <w:tab w:val="left" w:pos="7267"/>
        </w:tabs>
        <w:jc w:val="center"/>
        <w:rPr>
          <w:rFonts w:ascii="David" w:hAnsi="David"/>
          <w:sz w:val="24"/>
          <w:rtl/>
        </w:rPr>
      </w:pPr>
    </w:p>
    <w:p w14:paraId="27AAE82B" w14:textId="77777777" w:rsidR="00D97C54" w:rsidRDefault="00D97C54" w:rsidP="00E76C41">
      <w:pPr>
        <w:tabs>
          <w:tab w:val="left" w:pos="7267"/>
        </w:tabs>
        <w:jc w:val="center"/>
        <w:rPr>
          <w:rFonts w:ascii="David" w:hAnsi="David"/>
          <w:sz w:val="24"/>
          <w:rtl/>
        </w:rPr>
      </w:pPr>
    </w:p>
    <w:p w14:paraId="366DA20D" w14:textId="01182CFD" w:rsidR="00D97C54" w:rsidRDefault="00D97C54" w:rsidP="00E76C41">
      <w:pPr>
        <w:tabs>
          <w:tab w:val="left" w:pos="7267"/>
        </w:tabs>
        <w:jc w:val="center"/>
        <w:rPr>
          <w:rFonts w:ascii="David" w:hAnsi="David"/>
          <w:sz w:val="24"/>
          <w:rtl/>
        </w:rPr>
      </w:pPr>
      <w:r w:rsidRPr="00BC4BF3">
        <w:rPr>
          <w:rFonts w:ascii="David" w:hAnsi="David"/>
          <w:b/>
          <w:bCs/>
          <w:noProof/>
          <w:rtl/>
          <w:lang w:val="he-IL"/>
        </w:rPr>
        <w:lastRenderedPageBreak/>
        <w:drawing>
          <wp:anchor distT="0" distB="0" distL="114300" distR="114300" simplePos="0" relativeHeight="251681792" behindDoc="0" locked="0" layoutInCell="1" allowOverlap="1" wp14:anchorId="49D73C13" wp14:editId="6B8A71A8">
            <wp:simplePos x="0" y="0"/>
            <wp:positionH relativeFrom="margin">
              <wp:align>center</wp:align>
            </wp:positionH>
            <wp:positionV relativeFrom="paragraph">
              <wp:posOffset>-802668</wp:posOffset>
            </wp:positionV>
            <wp:extent cx="3105896" cy="6337546"/>
            <wp:effectExtent l="0" t="0" r="0" b="6350"/>
            <wp:wrapNone/>
            <wp:docPr id="1649159920"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159920" name="תמונה 1649159920"/>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105896" cy="6337546"/>
                    </a:xfrm>
                    <a:prstGeom prst="rect">
                      <a:avLst/>
                    </a:prstGeom>
                  </pic:spPr>
                </pic:pic>
              </a:graphicData>
            </a:graphic>
            <wp14:sizeRelH relativeFrom="margin">
              <wp14:pctWidth>0</wp14:pctWidth>
            </wp14:sizeRelH>
            <wp14:sizeRelV relativeFrom="margin">
              <wp14:pctHeight>0</wp14:pctHeight>
            </wp14:sizeRelV>
          </wp:anchor>
        </w:drawing>
      </w:r>
    </w:p>
    <w:p w14:paraId="2C871357" w14:textId="77777777" w:rsidR="00D97C54" w:rsidRDefault="00D97C54" w:rsidP="00E76C41">
      <w:pPr>
        <w:tabs>
          <w:tab w:val="left" w:pos="7267"/>
        </w:tabs>
        <w:jc w:val="center"/>
        <w:rPr>
          <w:rFonts w:ascii="David" w:hAnsi="David"/>
          <w:sz w:val="24"/>
          <w:rtl/>
        </w:rPr>
      </w:pPr>
    </w:p>
    <w:p w14:paraId="24248D6E" w14:textId="77777777" w:rsidR="00D97C54" w:rsidRDefault="00D97C54" w:rsidP="00E76C41">
      <w:pPr>
        <w:tabs>
          <w:tab w:val="left" w:pos="7267"/>
        </w:tabs>
        <w:jc w:val="center"/>
        <w:rPr>
          <w:rFonts w:ascii="David" w:hAnsi="David"/>
          <w:sz w:val="24"/>
          <w:rtl/>
        </w:rPr>
      </w:pPr>
    </w:p>
    <w:p w14:paraId="5A7D36D9" w14:textId="77777777" w:rsidR="00D97C54" w:rsidRDefault="00D97C54" w:rsidP="00E76C41">
      <w:pPr>
        <w:tabs>
          <w:tab w:val="left" w:pos="7267"/>
        </w:tabs>
        <w:jc w:val="center"/>
        <w:rPr>
          <w:rFonts w:ascii="David" w:hAnsi="David"/>
          <w:sz w:val="24"/>
          <w:rtl/>
        </w:rPr>
      </w:pPr>
    </w:p>
    <w:p w14:paraId="0038A7D7" w14:textId="77777777" w:rsidR="00D97C54" w:rsidRDefault="00D97C54" w:rsidP="00E76C41">
      <w:pPr>
        <w:tabs>
          <w:tab w:val="left" w:pos="7267"/>
        </w:tabs>
        <w:jc w:val="center"/>
        <w:rPr>
          <w:rFonts w:ascii="David" w:hAnsi="David"/>
          <w:sz w:val="24"/>
          <w:rtl/>
        </w:rPr>
      </w:pPr>
    </w:p>
    <w:p w14:paraId="3B06275E" w14:textId="77777777" w:rsidR="00D97C54" w:rsidRDefault="00D97C54" w:rsidP="00E76C41">
      <w:pPr>
        <w:tabs>
          <w:tab w:val="left" w:pos="7267"/>
        </w:tabs>
        <w:jc w:val="center"/>
        <w:rPr>
          <w:rFonts w:ascii="David" w:hAnsi="David"/>
          <w:sz w:val="24"/>
          <w:rtl/>
        </w:rPr>
      </w:pPr>
    </w:p>
    <w:p w14:paraId="6E879BF8" w14:textId="77777777" w:rsidR="00D97C54" w:rsidRDefault="00D97C54" w:rsidP="00E76C41">
      <w:pPr>
        <w:tabs>
          <w:tab w:val="left" w:pos="7267"/>
        </w:tabs>
        <w:jc w:val="center"/>
        <w:rPr>
          <w:rFonts w:ascii="David" w:hAnsi="David"/>
          <w:sz w:val="24"/>
          <w:rtl/>
        </w:rPr>
      </w:pPr>
    </w:p>
    <w:p w14:paraId="759856D7" w14:textId="77777777" w:rsidR="00D97C54" w:rsidRDefault="00D97C54" w:rsidP="00E76C41">
      <w:pPr>
        <w:tabs>
          <w:tab w:val="left" w:pos="7267"/>
        </w:tabs>
        <w:jc w:val="center"/>
        <w:rPr>
          <w:rFonts w:ascii="David" w:hAnsi="David"/>
          <w:sz w:val="24"/>
          <w:rtl/>
        </w:rPr>
      </w:pPr>
    </w:p>
    <w:p w14:paraId="27A49E60" w14:textId="77777777" w:rsidR="00D97C54" w:rsidRDefault="00D97C54" w:rsidP="00E76C41">
      <w:pPr>
        <w:tabs>
          <w:tab w:val="left" w:pos="7267"/>
        </w:tabs>
        <w:jc w:val="center"/>
        <w:rPr>
          <w:rFonts w:ascii="David" w:hAnsi="David"/>
          <w:sz w:val="24"/>
          <w:rtl/>
        </w:rPr>
      </w:pPr>
    </w:p>
    <w:p w14:paraId="0779B393" w14:textId="77777777" w:rsidR="00D97C54" w:rsidRDefault="00D97C54" w:rsidP="00E76C41">
      <w:pPr>
        <w:tabs>
          <w:tab w:val="left" w:pos="7267"/>
        </w:tabs>
        <w:jc w:val="center"/>
        <w:rPr>
          <w:rFonts w:ascii="David" w:hAnsi="David"/>
          <w:sz w:val="24"/>
          <w:rtl/>
        </w:rPr>
      </w:pPr>
    </w:p>
    <w:p w14:paraId="61C3B5ED" w14:textId="77777777" w:rsidR="00D97C54" w:rsidRDefault="00D97C54" w:rsidP="00E76C41">
      <w:pPr>
        <w:tabs>
          <w:tab w:val="left" w:pos="7267"/>
        </w:tabs>
        <w:jc w:val="center"/>
        <w:rPr>
          <w:rFonts w:ascii="David" w:hAnsi="David"/>
          <w:sz w:val="24"/>
          <w:rtl/>
        </w:rPr>
      </w:pPr>
    </w:p>
    <w:p w14:paraId="78E834A9" w14:textId="77777777" w:rsidR="00D97C54" w:rsidRDefault="00D97C54" w:rsidP="00E76C41">
      <w:pPr>
        <w:tabs>
          <w:tab w:val="left" w:pos="7267"/>
        </w:tabs>
        <w:jc w:val="center"/>
        <w:rPr>
          <w:rFonts w:ascii="David" w:hAnsi="David"/>
          <w:sz w:val="24"/>
          <w:rtl/>
        </w:rPr>
      </w:pPr>
    </w:p>
    <w:p w14:paraId="4F11519B" w14:textId="77777777" w:rsidR="00D97C54" w:rsidRDefault="00D97C54" w:rsidP="00E76C41">
      <w:pPr>
        <w:tabs>
          <w:tab w:val="left" w:pos="7267"/>
        </w:tabs>
        <w:jc w:val="center"/>
        <w:rPr>
          <w:rFonts w:ascii="David" w:hAnsi="David"/>
          <w:sz w:val="24"/>
          <w:rtl/>
        </w:rPr>
      </w:pPr>
    </w:p>
    <w:p w14:paraId="2176BEDB" w14:textId="77777777" w:rsidR="00D97C54" w:rsidRDefault="00D97C54" w:rsidP="00E76C41">
      <w:pPr>
        <w:tabs>
          <w:tab w:val="left" w:pos="7267"/>
        </w:tabs>
        <w:jc w:val="center"/>
        <w:rPr>
          <w:rFonts w:ascii="David" w:hAnsi="David"/>
          <w:sz w:val="24"/>
          <w:rtl/>
        </w:rPr>
      </w:pPr>
    </w:p>
    <w:p w14:paraId="6F2CE60F" w14:textId="77777777" w:rsidR="00D97C54" w:rsidRDefault="00D97C54" w:rsidP="00E76C41">
      <w:pPr>
        <w:tabs>
          <w:tab w:val="left" w:pos="7267"/>
        </w:tabs>
        <w:jc w:val="center"/>
        <w:rPr>
          <w:rFonts w:ascii="David" w:hAnsi="David"/>
          <w:sz w:val="24"/>
          <w:rtl/>
        </w:rPr>
      </w:pPr>
    </w:p>
    <w:p w14:paraId="088B896D" w14:textId="77777777" w:rsidR="00D97C54" w:rsidRDefault="00D97C54" w:rsidP="00E76C41">
      <w:pPr>
        <w:tabs>
          <w:tab w:val="left" w:pos="7267"/>
        </w:tabs>
        <w:jc w:val="center"/>
        <w:rPr>
          <w:rFonts w:ascii="David" w:hAnsi="David"/>
          <w:sz w:val="24"/>
          <w:rtl/>
        </w:rPr>
      </w:pPr>
    </w:p>
    <w:p w14:paraId="28034B67" w14:textId="77777777" w:rsidR="00D97C54" w:rsidRDefault="00D97C54" w:rsidP="00E76C41">
      <w:pPr>
        <w:tabs>
          <w:tab w:val="left" w:pos="7267"/>
        </w:tabs>
        <w:jc w:val="center"/>
        <w:rPr>
          <w:rFonts w:ascii="David" w:hAnsi="David"/>
          <w:sz w:val="24"/>
          <w:rtl/>
        </w:rPr>
      </w:pPr>
    </w:p>
    <w:p w14:paraId="72F3470F" w14:textId="77777777" w:rsidR="00D97C54" w:rsidRDefault="00D97C54" w:rsidP="00E76C41">
      <w:pPr>
        <w:tabs>
          <w:tab w:val="left" w:pos="7267"/>
        </w:tabs>
        <w:jc w:val="center"/>
        <w:rPr>
          <w:rFonts w:ascii="David" w:hAnsi="David"/>
          <w:sz w:val="24"/>
          <w:rtl/>
        </w:rPr>
      </w:pPr>
    </w:p>
    <w:p w14:paraId="0B0110FF" w14:textId="77777777" w:rsidR="00D97C54" w:rsidRDefault="00D97C54" w:rsidP="00E76C41">
      <w:pPr>
        <w:tabs>
          <w:tab w:val="left" w:pos="7267"/>
        </w:tabs>
        <w:jc w:val="center"/>
        <w:rPr>
          <w:rFonts w:ascii="David" w:hAnsi="David"/>
          <w:sz w:val="24"/>
          <w:rtl/>
        </w:rPr>
      </w:pPr>
    </w:p>
    <w:p w14:paraId="67F49C13" w14:textId="77777777" w:rsidR="00D97C54" w:rsidRDefault="00D97C54" w:rsidP="00E76C41">
      <w:pPr>
        <w:tabs>
          <w:tab w:val="left" w:pos="7267"/>
        </w:tabs>
        <w:jc w:val="center"/>
        <w:rPr>
          <w:rFonts w:ascii="David" w:hAnsi="David"/>
          <w:sz w:val="24"/>
          <w:rtl/>
        </w:rPr>
      </w:pPr>
    </w:p>
    <w:p w14:paraId="6393D65E" w14:textId="77777777" w:rsidR="00D97C54" w:rsidRDefault="00D97C54" w:rsidP="00E76C41">
      <w:pPr>
        <w:tabs>
          <w:tab w:val="left" w:pos="7267"/>
        </w:tabs>
        <w:jc w:val="center"/>
        <w:rPr>
          <w:rFonts w:ascii="David" w:hAnsi="David"/>
          <w:sz w:val="24"/>
          <w:rtl/>
        </w:rPr>
      </w:pPr>
    </w:p>
    <w:p w14:paraId="381AD280" w14:textId="77777777" w:rsidR="00D97C54" w:rsidRDefault="00D97C54" w:rsidP="00E76C41">
      <w:pPr>
        <w:tabs>
          <w:tab w:val="left" w:pos="7267"/>
        </w:tabs>
        <w:jc w:val="center"/>
        <w:rPr>
          <w:rFonts w:ascii="David" w:hAnsi="David"/>
          <w:sz w:val="24"/>
          <w:rtl/>
        </w:rPr>
      </w:pPr>
    </w:p>
    <w:p w14:paraId="61D53A3D" w14:textId="0FC949A4" w:rsidR="009C0C60" w:rsidRPr="00BC4BF3" w:rsidRDefault="009C0C60" w:rsidP="00E76C41">
      <w:pPr>
        <w:tabs>
          <w:tab w:val="left" w:pos="7267"/>
        </w:tabs>
        <w:jc w:val="center"/>
        <w:rPr>
          <w:rFonts w:ascii="David" w:hAnsi="David"/>
          <w:b/>
          <w:bCs/>
          <w:rtl/>
        </w:rPr>
      </w:pPr>
      <w:r w:rsidRPr="00BC4BF3">
        <w:rPr>
          <w:rFonts w:ascii="David" w:hAnsi="David"/>
          <w:sz w:val="24"/>
          <w:rtl/>
        </w:rPr>
        <w:t>תרשים 5.08: תהליך הכנה לוגיסטית לאירוע</w:t>
      </w:r>
    </w:p>
    <w:p w14:paraId="3B6D19F8" w14:textId="3E60ECB4" w:rsidR="009C0C60" w:rsidRPr="00BC4BF3" w:rsidRDefault="00E76C41" w:rsidP="009C0C60">
      <w:pPr>
        <w:pStyle w:val="3"/>
        <w:rPr>
          <w:sz w:val="24"/>
        </w:rPr>
      </w:pPr>
      <w:r w:rsidRPr="00BC4BF3">
        <w:rPr>
          <w:sz w:val="24"/>
          <w:rtl/>
        </w:rPr>
        <w:t xml:space="preserve"> </w:t>
      </w:r>
      <w:bookmarkStart w:id="92" w:name="_Toc232719645"/>
      <w:r w:rsidR="009C0C60" w:rsidRPr="00BC4BF3">
        <w:rPr>
          <w:sz w:val="24"/>
          <w:rtl/>
        </w:rPr>
        <w:t>תהליך סגירה פיננסית, משוב לקוח וסיום פרויקט</w:t>
      </w:r>
      <w:bookmarkEnd w:id="92"/>
    </w:p>
    <w:p w14:paraId="638A194E" w14:textId="77777777" w:rsidR="009C0C60" w:rsidRPr="00BC4BF3" w:rsidRDefault="009C0C60" w:rsidP="009C0C60">
      <w:pPr>
        <w:pStyle w:val="a0"/>
        <w:jc w:val="both"/>
        <w:rPr>
          <w:rFonts w:ascii="David" w:hAnsi="David"/>
          <w:rtl/>
        </w:rPr>
      </w:pPr>
      <w:r w:rsidRPr="00BC4BF3">
        <w:rPr>
          <w:rFonts w:ascii="David" w:hAnsi="David"/>
          <w:rtl/>
        </w:rPr>
        <w:t>תהליך זה מסיים את מחזור חיי הפרויקט. הוא מחליף מעקב ידני בסביבת עבודה חכמה מבוססת חוצצים</w:t>
      </w:r>
      <w:r w:rsidRPr="00BC4BF3">
        <w:rPr>
          <w:rFonts w:ascii="David" w:hAnsi="David"/>
        </w:rPr>
        <w:t xml:space="preserve"> ,(Tabs) </w:t>
      </w:r>
      <w:r w:rsidRPr="00BC4BF3">
        <w:rPr>
          <w:rFonts w:ascii="David" w:hAnsi="David"/>
          <w:rtl/>
        </w:rPr>
        <w:t>המייצגים את הסטטוסים הרלוונטיים למנהלת הכספים: "ממתין לחשבונית", "ממתין לתשלום", ו-"הסתיים" (לאחר שהתקבל תשלום), אשר מתעדכנים אוטומטית בהתאם לפעולות מנהלת הכספים הלקוחות</w:t>
      </w:r>
      <w:r w:rsidRPr="00BC4BF3">
        <w:rPr>
          <w:rFonts w:ascii="David" w:hAnsi="David"/>
        </w:rPr>
        <w:t>.</w:t>
      </w:r>
      <w:r w:rsidRPr="00BC4BF3">
        <w:rPr>
          <w:rFonts w:ascii="David" w:hAnsi="David"/>
          <w:rtl/>
        </w:rPr>
        <w:t xml:space="preserve"> שדה סטטוס המשוב במערכת יכיל אחד משלושת הערכים הבאים: 'הוזן משוב חיובי (3-5), 'הוזן משוב שלילי' </w:t>
      </w:r>
      <w:r w:rsidRPr="00BC4BF3">
        <w:rPr>
          <w:rFonts w:ascii="David" w:hAnsi="David"/>
        </w:rPr>
        <w:t xml:space="preserve">,(&lt;3) </w:t>
      </w:r>
      <w:r w:rsidRPr="00BC4BF3">
        <w:rPr>
          <w:rFonts w:ascii="David" w:hAnsi="David"/>
          <w:rtl/>
        </w:rPr>
        <w:t xml:space="preserve"> או 'לא ענה לסקר</w:t>
      </w:r>
      <w:r w:rsidRPr="00BC4BF3">
        <w:rPr>
          <w:rFonts w:ascii="David" w:hAnsi="David"/>
        </w:rPr>
        <w:t>'</w:t>
      </w:r>
      <w:r w:rsidRPr="00BC4BF3">
        <w:rPr>
          <w:rFonts w:ascii="David" w:hAnsi="David"/>
          <w:rtl/>
        </w:rPr>
        <w:t>. שלבי התהליך במערכת החדשה</w:t>
      </w:r>
      <w:r w:rsidRPr="00BC4BF3">
        <w:rPr>
          <w:rFonts w:ascii="David" w:hAnsi="David"/>
        </w:rPr>
        <w:t>:</w:t>
      </w:r>
    </w:p>
    <w:p w14:paraId="43F9B9D9" w14:textId="77777777" w:rsidR="009C0C60" w:rsidRPr="00BC4BF3" w:rsidRDefault="009C0C60">
      <w:pPr>
        <w:pStyle w:val="a0"/>
        <w:numPr>
          <w:ilvl w:val="0"/>
          <w:numId w:val="41"/>
        </w:numPr>
        <w:jc w:val="both"/>
        <w:rPr>
          <w:rFonts w:ascii="David" w:hAnsi="David"/>
          <w:b/>
          <w:bCs/>
          <w:sz w:val="24"/>
        </w:rPr>
      </w:pPr>
      <w:r w:rsidRPr="00BC4BF3">
        <w:rPr>
          <w:rFonts w:ascii="David" w:hAnsi="David"/>
          <w:rtl/>
        </w:rPr>
        <w:t>הפקת חשבונית ושינוי סטטוס:</w:t>
      </w:r>
      <w:r w:rsidRPr="00BC4BF3">
        <w:rPr>
          <w:rFonts w:ascii="David" w:hAnsi="David"/>
        </w:rPr>
        <w:t xml:space="preserve"> </w:t>
      </w:r>
      <w:r w:rsidRPr="00BC4BF3">
        <w:rPr>
          <w:rFonts w:ascii="David" w:hAnsi="David"/>
          <w:rtl/>
        </w:rPr>
        <w:t>מנהלת הכספים מאתרת בלשונית "ממתין לחשבונית" פרויקטים שהסתיימו תפעולית. היא מסמנת במסך</w:t>
      </w:r>
      <w:r w:rsidRPr="00BC4BF3">
        <w:rPr>
          <w:rFonts w:ascii="David" w:hAnsi="David"/>
        </w:rPr>
        <w:t xml:space="preserve"> "V" </w:t>
      </w:r>
      <w:r w:rsidRPr="00BC4BF3">
        <w:rPr>
          <w:rFonts w:ascii="David" w:hAnsi="David"/>
          <w:rtl/>
        </w:rPr>
        <w:t>בתיבת "סמן כנשלחה חשבונית", שולחת ללקוח קישור לסקר משוב, ושומרת. המערכת משנה את הסטטוס ומעבירה אוטומטית את הפרויקט ללשונית "ממתין לתשלום"</w:t>
      </w:r>
      <w:r w:rsidRPr="00BC4BF3">
        <w:rPr>
          <w:rFonts w:ascii="David" w:hAnsi="David"/>
        </w:rPr>
        <w:t>.</w:t>
      </w:r>
    </w:p>
    <w:p w14:paraId="5E5BA4FA" w14:textId="41D1AF46" w:rsidR="009C0C60" w:rsidRPr="00BC4BF3" w:rsidRDefault="009C0C60">
      <w:pPr>
        <w:pStyle w:val="a0"/>
        <w:numPr>
          <w:ilvl w:val="0"/>
          <w:numId w:val="41"/>
        </w:numPr>
        <w:jc w:val="both"/>
        <w:rPr>
          <w:rFonts w:ascii="David" w:hAnsi="David"/>
          <w:b/>
          <w:bCs/>
          <w:sz w:val="24"/>
        </w:rPr>
      </w:pPr>
      <w:r w:rsidRPr="00BC4BF3">
        <w:rPr>
          <w:rFonts w:ascii="David" w:hAnsi="David"/>
          <w:rtl/>
        </w:rPr>
        <w:lastRenderedPageBreak/>
        <w:t>הזנת משוב ובקרת שירות: הלקוח ממלא סקר חיצוני</w:t>
      </w:r>
      <w:r w:rsidRPr="00BC4BF3">
        <w:rPr>
          <w:rFonts w:ascii="David" w:hAnsi="David"/>
        </w:rPr>
        <w:t xml:space="preserve"> (Google Forms) </w:t>
      </w:r>
      <w:r w:rsidRPr="00BC4BF3">
        <w:rPr>
          <w:rFonts w:ascii="David" w:hAnsi="David"/>
          <w:rtl/>
        </w:rPr>
        <w:t>והמנהלת מזינה את הציון המשוקלל (1-5 כוכבים) למערכת</w:t>
      </w:r>
      <w:r w:rsidRPr="00BC4BF3">
        <w:rPr>
          <w:rFonts w:ascii="David" w:hAnsi="David"/>
        </w:rPr>
        <w:t xml:space="preserve">: </w:t>
      </w:r>
    </w:p>
    <w:p w14:paraId="7CD50147" w14:textId="3BDB19BC" w:rsidR="009C0C60" w:rsidRPr="00BC4BF3" w:rsidRDefault="009C0C60">
      <w:pPr>
        <w:pStyle w:val="a0"/>
        <w:numPr>
          <w:ilvl w:val="1"/>
          <w:numId w:val="41"/>
        </w:numPr>
        <w:jc w:val="both"/>
        <w:rPr>
          <w:rFonts w:ascii="David" w:hAnsi="David"/>
          <w:b/>
          <w:bCs/>
          <w:sz w:val="24"/>
        </w:rPr>
      </w:pPr>
      <w:r w:rsidRPr="00BC4BF3">
        <w:rPr>
          <w:rFonts w:ascii="David" w:hAnsi="David"/>
          <w:rtl/>
        </w:rPr>
        <w:t>ציון 3 ומעלה:</w:t>
      </w:r>
      <w:r w:rsidRPr="00BC4BF3">
        <w:rPr>
          <w:rFonts w:ascii="David" w:hAnsi="David"/>
        </w:rPr>
        <w:t xml:space="preserve"> </w:t>
      </w:r>
      <w:r w:rsidRPr="00BC4BF3">
        <w:rPr>
          <w:rFonts w:ascii="David" w:hAnsi="David"/>
          <w:rtl/>
        </w:rPr>
        <w:t>נשמר בתיק הלקוח ומשפיע מיידית על מדד ה-</w:t>
      </w:r>
      <w:r w:rsidRPr="00BC4BF3">
        <w:rPr>
          <w:rFonts w:ascii="David" w:hAnsi="David"/>
        </w:rPr>
        <w:t xml:space="preserve">KPI </w:t>
      </w:r>
      <w:r w:rsidRPr="00BC4BF3">
        <w:rPr>
          <w:rFonts w:ascii="David" w:hAnsi="David"/>
          <w:rtl/>
        </w:rPr>
        <w:t xml:space="preserve"> בדשבורד</w:t>
      </w:r>
      <w:r w:rsidRPr="00BC4BF3">
        <w:rPr>
          <w:rFonts w:ascii="David" w:hAnsi="David"/>
        </w:rPr>
        <w:t>.</w:t>
      </w:r>
    </w:p>
    <w:p w14:paraId="129F07AB" w14:textId="77777777" w:rsidR="009C0C60" w:rsidRPr="00BC4BF3" w:rsidRDefault="009C0C60">
      <w:pPr>
        <w:pStyle w:val="a0"/>
        <w:numPr>
          <w:ilvl w:val="1"/>
          <w:numId w:val="41"/>
        </w:numPr>
        <w:jc w:val="both"/>
        <w:rPr>
          <w:rFonts w:ascii="David" w:hAnsi="David"/>
          <w:b/>
          <w:bCs/>
          <w:sz w:val="24"/>
        </w:rPr>
      </w:pPr>
      <w:r w:rsidRPr="00BC4BF3">
        <w:rPr>
          <w:rFonts w:ascii="David" w:hAnsi="David"/>
          <w:rtl/>
        </w:rPr>
        <w:t>ציון נמוך מ-3:</w:t>
      </w:r>
      <w:r w:rsidRPr="00BC4BF3">
        <w:rPr>
          <w:rFonts w:ascii="David" w:hAnsi="David"/>
        </w:rPr>
        <w:t xml:space="preserve"> </w:t>
      </w:r>
      <w:r w:rsidRPr="00BC4BF3">
        <w:rPr>
          <w:rFonts w:ascii="David" w:hAnsi="David"/>
          <w:rtl/>
        </w:rPr>
        <w:t>המערכת מחייבת בירור טלפוני והזנת סיבה.</w:t>
      </w:r>
    </w:p>
    <w:p w14:paraId="79F5DCCC" w14:textId="0EA60A1A" w:rsidR="009C0C60" w:rsidRPr="00BC4BF3" w:rsidRDefault="009C0C60">
      <w:pPr>
        <w:pStyle w:val="a0"/>
        <w:numPr>
          <w:ilvl w:val="1"/>
          <w:numId w:val="41"/>
        </w:numPr>
        <w:jc w:val="both"/>
        <w:rPr>
          <w:rFonts w:ascii="David" w:hAnsi="David"/>
          <w:b/>
          <w:bCs/>
          <w:sz w:val="24"/>
        </w:rPr>
      </w:pPr>
      <w:r w:rsidRPr="00BC4BF3">
        <w:rPr>
          <w:rFonts w:ascii="David" w:hAnsi="David"/>
          <w:rtl/>
        </w:rPr>
        <w:t>היעדר מענה: המנהלת מסמנת תיבת "לא ענה לסקר" והמטלה נסגרת</w:t>
      </w:r>
      <w:r w:rsidRPr="00BC4BF3">
        <w:rPr>
          <w:rFonts w:ascii="David" w:hAnsi="David"/>
        </w:rPr>
        <w:t>.</w:t>
      </w:r>
    </w:p>
    <w:p w14:paraId="6824685B" w14:textId="78CF44B7" w:rsidR="009C0C60" w:rsidRPr="00BC4BF3" w:rsidRDefault="009C0C60">
      <w:pPr>
        <w:pStyle w:val="a0"/>
        <w:numPr>
          <w:ilvl w:val="0"/>
          <w:numId w:val="41"/>
        </w:numPr>
        <w:jc w:val="both"/>
        <w:rPr>
          <w:rFonts w:ascii="David" w:hAnsi="David"/>
          <w:b/>
          <w:bCs/>
          <w:sz w:val="24"/>
        </w:rPr>
      </w:pPr>
      <w:r w:rsidRPr="00BC4BF3">
        <w:rPr>
          <w:rFonts w:ascii="David" w:hAnsi="David"/>
          <w:rtl/>
        </w:rPr>
        <w:t>גבייה וחישוב רווחיות:</w:t>
      </w:r>
      <w:r w:rsidRPr="00BC4BF3">
        <w:rPr>
          <w:rFonts w:ascii="David" w:hAnsi="David"/>
        </w:rPr>
        <w:t xml:space="preserve"> </w:t>
      </w:r>
      <w:r w:rsidRPr="00BC4BF3">
        <w:rPr>
          <w:rFonts w:ascii="David" w:hAnsi="David"/>
          <w:rtl/>
        </w:rPr>
        <w:t>עם קבלת התשלום, המנהלת מזינה את תאריך קבלת התשלום.</w:t>
      </w:r>
      <w:r w:rsidRPr="00BC4BF3">
        <w:rPr>
          <w:rFonts w:ascii="David" w:hAnsi="David"/>
        </w:rPr>
        <w:t xml:space="preserve"> </w:t>
      </w:r>
      <w:r w:rsidRPr="00BC4BF3">
        <w:rPr>
          <w:rFonts w:ascii="David" w:hAnsi="David"/>
          <w:rtl/>
        </w:rPr>
        <w:t>מיד עם הזנת התאריך, המערכת מציגה חיווי ויזואלי אוטומטי המאשר את קבלת התשלום</w:t>
      </w:r>
      <w:r w:rsidRPr="00BC4BF3">
        <w:rPr>
          <w:rFonts w:ascii="David" w:hAnsi="David"/>
        </w:rPr>
        <w:t xml:space="preserve"> .</w:t>
      </w:r>
      <w:r w:rsidRPr="00BC4BF3">
        <w:rPr>
          <w:rFonts w:ascii="David" w:hAnsi="David"/>
          <w:rtl/>
        </w:rPr>
        <w:t>במקביל, המערכת מחשבת ומציגה אוטומטית את הרווח הגולמי באחוזים (הכנסות מתוכננות מול הוצאות ישירות בפועל - כגון שכר דיילות ורכש מוצרים), מעדכנת את סטטוס הפרויקט ל"הסתיים" ומעבירה אותו ללשונית פרויקטים שהסתיימו</w:t>
      </w:r>
      <w:r w:rsidRPr="00BC4BF3">
        <w:rPr>
          <w:rFonts w:ascii="David" w:hAnsi="David"/>
        </w:rPr>
        <w:t>.</w:t>
      </w:r>
    </w:p>
    <w:p w14:paraId="57C45AC7" w14:textId="243DDB6F" w:rsidR="009C0C60" w:rsidRPr="00BC4BF3" w:rsidRDefault="00D97C54" w:rsidP="009C0C60">
      <w:pPr>
        <w:pStyle w:val="a0"/>
        <w:spacing w:after="0" w:line="200" w:lineRule="exact"/>
        <w:jc w:val="both"/>
        <w:rPr>
          <w:rFonts w:ascii="David" w:hAnsi="David"/>
          <w:b/>
          <w:bCs/>
          <w:sz w:val="24"/>
          <w:rtl/>
        </w:rPr>
      </w:pPr>
      <w:r w:rsidRPr="00BC4BF3">
        <w:rPr>
          <w:rFonts w:ascii="David" w:hAnsi="David"/>
          <w:noProof/>
          <w:rtl/>
          <w:lang w:val="he-IL"/>
        </w:rPr>
        <w:drawing>
          <wp:anchor distT="0" distB="0" distL="114300" distR="114300" simplePos="0" relativeHeight="251727872" behindDoc="0" locked="0" layoutInCell="1" allowOverlap="1" wp14:anchorId="6925D59C" wp14:editId="0EA0935E">
            <wp:simplePos x="0" y="0"/>
            <wp:positionH relativeFrom="margin">
              <wp:align>center</wp:align>
            </wp:positionH>
            <wp:positionV relativeFrom="paragraph">
              <wp:posOffset>11127</wp:posOffset>
            </wp:positionV>
            <wp:extent cx="6121400" cy="5595620"/>
            <wp:effectExtent l="0" t="0" r="0" b="5080"/>
            <wp:wrapNone/>
            <wp:docPr id="73567985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679859" name="תמונה 735679859"/>
                    <pic:cNvPicPr/>
                  </pic:nvPicPr>
                  <pic:blipFill>
                    <a:blip r:embed="rId49" cstate="print">
                      <a:extLst>
                        <a:ext uri="{28A0092B-C50C-407E-A947-70E740481C1C}">
                          <a14:useLocalDpi xmlns:a14="http://schemas.microsoft.com/office/drawing/2010/main" val="0"/>
                        </a:ext>
                      </a:extLst>
                    </a:blip>
                    <a:stretch>
                      <a:fillRect/>
                    </a:stretch>
                  </pic:blipFill>
                  <pic:spPr>
                    <a:xfrm>
                      <a:off x="0" y="0"/>
                      <a:ext cx="6121400" cy="5595620"/>
                    </a:xfrm>
                    <a:prstGeom prst="rect">
                      <a:avLst/>
                    </a:prstGeom>
                  </pic:spPr>
                </pic:pic>
              </a:graphicData>
            </a:graphic>
          </wp:anchor>
        </w:drawing>
      </w:r>
    </w:p>
    <w:p w14:paraId="22DB5777" w14:textId="77777777" w:rsidR="009C0C60" w:rsidRPr="00BC4BF3" w:rsidRDefault="009C0C60" w:rsidP="009C0C60">
      <w:pPr>
        <w:spacing w:after="0" w:line="200" w:lineRule="exact"/>
        <w:jc w:val="center"/>
        <w:rPr>
          <w:rFonts w:ascii="David" w:hAnsi="David"/>
          <w:sz w:val="24"/>
          <w:rtl/>
        </w:rPr>
      </w:pPr>
    </w:p>
    <w:p w14:paraId="53B73B88" w14:textId="19E2F0B1" w:rsidR="009C0C60" w:rsidRPr="00BC4BF3" w:rsidRDefault="009C0C60" w:rsidP="009C0C60">
      <w:pPr>
        <w:jc w:val="center"/>
        <w:rPr>
          <w:rFonts w:ascii="David" w:hAnsi="David"/>
          <w:sz w:val="24"/>
          <w:rtl/>
        </w:rPr>
      </w:pPr>
    </w:p>
    <w:p w14:paraId="3773BF4D" w14:textId="77777777" w:rsidR="009C0C60" w:rsidRPr="00BC4BF3" w:rsidRDefault="009C0C60" w:rsidP="009C0C60">
      <w:pPr>
        <w:spacing w:after="0" w:line="200" w:lineRule="exact"/>
        <w:jc w:val="center"/>
        <w:rPr>
          <w:rFonts w:ascii="David" w:hAnsi="David"/>
          <w:sz w:val="24"/>
          <w:rtl/>
        </w:rPr>
      </w:pPr>
    </w:p>
    <w:p w14:paraId="2ED0B97B" w14:textId="77777777" w:rsidR="00D97C54" w:rsidRDefault="00D97C54" w:rsidP="009C0C60">
      <w:pPr>
        <w:jc w:val="center"/>
        <w:rPr>
          <w:rFonts w:ascii="David" w:hAnsi="David"/>
          <w:sz w:val="24"/>
          <w:rtl/>
        </w:rPr>
      </w:pPr>
    </w:p>
    <w:p w14:paraId="7ABE59B2" w14:textId="77777777" w:rsidR="00D97C54" w:rsidRDefault="00D97C54" w:rsidP="009C0C60">
      <w:pPr>
        <w:jc w:val="center"/>
        <w:rPr>
          <w:rFonts w:ascii="David" w:hAnsi="David"/>
          <w:sz w:val="24"/>
          <w:rtl/>
        </w:rPr>
      </w:pPr>
    </w:p>
    <w:p w14:paraId="27E14F13" w14:textId="77777777" w:rsidR="00D97C54" w:rsidRDefault="00D97C54" w:rsidP="009C0C60">
      <w:pPr>
        <w:jc w:val="center"/>
        <w:rPr>
          <w:rFonts w:ascii="David" w:hAnsi="David"/>
          <w:sz w:val="24"/>
          <w:rtl/>
        </w:rPr>
      </w:pPr>
    </w:p>
    <w:p w14:paraId="57AEF34E" w14:textId="77777777" w:rsidR="00D97C54" w:rsidRDefault="00D97C54" w:rsidP="009C0C60">
      <w:pPr>
        <w:jc w:val="center"/>
        <w:rPr>
          <w:rFonts w:ascii="David" w:hAnsi="David"/>
          <w:sz w:val="24"/>
          <w:rtl/>
        </w:rPr>
      </w:pPr>
    </w:p>
    <w:p w14:paraId="6745F11F" w14:textId="77777777" w:rsidR="00D97C54" w:rsidRDefault="00D97C54" w:rsidP="009C0C60">
      <w:pPr>
        <w:jc w:val="center"/>
        <w:rPr>
          <w:rFonts w:ascii="David" w:hAnsi="David"/>
          <w:sz w:val="24"/>
          <w:rtl/>
        </w:rPr>
      </w:pPr>
    </w:p>
    <w:p w14:paraId="11BE0BE1" w14:textId="77777777" w:rsidR="00D97C54" w:rsidRDefault="00D97C54" w:rsidP="009C0C60">
      <w:pPr>
        <w:jc w:val="center"/>
        <w:rPr>
          <w:rFonts w:ascii="David" w:hAnsi="David"/>
          <w:sz w:val="24"/>
          <w:rtl/>
        </w:rPr>
      </w:pPr>
    </w:p>
    <w:p w14:paraId="50015EF7" w14:textId="77777777" w:rsidR="00D97C54" w:rsidRDefault="00D97C54" w:rsidP="009C0C60">
      <w:pPr>
        <w:jc w:val="center"/>
        <w:rPr>
          <w:rFonts w:ascii="David" w:hAnsi="David"/>
          <w:sz w:val="24"/>
          <w:rtl/>
        </w:rPr>
      </w:pPr>
    </w:p>
    <w:p w14:paraId="57CBF21E" w14:textId="77777777" w:rsidR="00D97C54" w:rsidRDefault="00D97C54" w:rsidP="009C0C60">
      <w:pPr>
        <w:jc w:val="center"/>
        <w:rPr>
          <w:rFonts w:ascii="David" w:hAnsi="David"/>
          <w:sz w:val="24"/>
          <w:rtl/>
        </w:rPr>
      </w:pPr>
    </w:p>
    <w:p w14:paraId="12260046" w14:textId="77777777" w:rsidR="00D97C54" w:rsidRDefault="00D97C54" w:rsidP="009C0C60">
      <w:pPr>
        <w:jc w:val="center"/>
        <w:rPr>
          <w:rFonts w:ascii="David" w:hAnsi="David"/>
          <w:sz w:val="24"/>
          <w:rtl/>
        </w:rPr>
      </w:pPr>
    </w:p>
    <w:p w14:paraId="35047E40" w14:textId="77777777" w:rsidR="00D97C54" w:rsidRDefault="00D97C54" w:rsidP="009C0C60">
      <w:pPr>
        <w:jc w:val="center"/>
        <w:rPr>
          <w:rFonts w:ascii="David" w:hAnsi="David"/>
          <w:sz w:val="24"/>
          <w:rtl/>
        </w:rPr>
      </w:pPr>
    </w:p>
    <w:p w14:paraId="3A989E62" w14:textId="77777777" w:rsidR="00D97C54" w:rsidRDefault="00D97C54" w:rsidP="009C0C60">
      <w:pPr>
        <w:jc w:val="center"/>
        <w:rPr>
          <w:rFonts w:ascii="David" w:hAnsi="David"/>
          <w:sz w:val="24"/>
          <w:rtl/>
        </w:rPr>
      </w:pPr>
    </w:p>
    <w:p w14:paraId="17C6D811" w14:textId="77777777" w:rsidR="00D97C54" w:rsidRDefault="00D97C54" w:rsidP="009C0C60">
      <w:pPr>
        <w:jc w:val="center"/>
        <w:rPr>
          <w:rFonts w:ascii="David" w:hAnsi="David"/>
          <w:sz w:val="24"/>
          <w:rtl/>
        </w:rPr>
      </w:pPr>
    </w:p>
    <w:p w14:paraId="54A127D4" w14:textId="77777777" w:rsidR="00D97C54" w:rsidRDefault="00D97C54" w:rsidP="009C0C60">
      <w:pPr>
        <w:jc w:val="center"/>
        <w:rPr>
          <w:rFonts w:ascii="David" w:hAnsi="David"/>
          <w:sz w:val="24"/>
          <w:rtl/>
        </w:rPr>
      </w:pPr>
    </w:p>
    <w:p w14:paraId="219F2BE9" w14:textId="77777777" w:rsidR="00D97C54" w:rsidRDefault="00D97C54" w:rsidP="009C0C60">
      <w:pPr>
        <w:jc w:val="center"/>
        <w:rPr>
          <w:rFonts w:ascii="David" w:hAnsi="David"/>
          <w:sz w:val="24"/>
          <w:rtl/>
        </w:rPr>
      </w:pPr>
    </w:p>
    <w:p w14:paraId="0D32E149" w14:textId="77777777" w:rsidR="00D97C54" w:rsidRDefault="00D97C54" w:rsidP="009C0C60">
      <w:pPr>
        <w:jc w:val="center"/>
        <w:rPr>
          <w:rFonts w:ascii="David" w:hAnsi="David"/>
          <w:sz w:val="24"/>
          <w:rtl/>
        </w:rPr>
      </w:pPr>
    </w:p>
    <w:p w14:paraId="4418C522" w14:textId="77777777" w:rsidR="00D97C54" w:rsidRDefault="00D97C54" w:rsidP="009C0C60">
      <w:pPr>
        <w:jc w:val="center"/>
        <w:rPr>
          <w:rFonts w:ascii="David" w:hAnsi="David"/>
          <w:sz w:val="24"/>
          <w:rtl/>
        </w:rPr>
      </w:pPr>
    </w:p>
    <w:p w14:paraId="551B4F79" w14:textId="77777777" w:rsidR="00D97C54" w:rsidRDefault="00D97C54" w:rsidP="009C0C60">
      <w:pPr>
        <w:jc w:val="center"/>
        <w:rPr>
          <w:rFonts w:ascii="David" w:hAnsi="David"/>
          <w:sz w:val="24"/>
          <w:rtl/>
        </w:rPr>
      </w:pPr>
    </w:p>
    <w:p w14:paraId="7E07BC08" w14:textId="77777777" w:rsidR="00D97C54" w:rsidRDefault="00D97C54" w:rsidP="009C0C60">
      <w:pPr>
        <w:jc w:val="center"/>
        <w:rPr>
          <w:rFonts w:ascii="David" w:hAnsi="David"/>
          <w:sz w:val="24"/>
          <w:rtl/>
        </w:rPr>
      </w:pPr>
    </w:p>
    <w:p w14:paraId="7A48144B" w14:textId="77777777" w:rsidR="00D97C54" w:rsidRDefault="00D97C54" w:rsidP="009C0C60">
      <w:pPr>
        <w:jc w:val="center"/>
        <w:rPr>
          <w:rFonts w:ascii="David" w:hAnsi="David"/>
          <w:sz w:val="24"/>
          <w:rtl/>
        </w:rPr>
      </w:pPr>
    </w:p>
    <w:p w14:paraId="2F9E1E63" w14:textId="77777777" w:rsidR="00D97C54" w:rsidRDefault="00D97C54" w:rsidP="009C0C60">
      <w:pPr>
        <w:jc w:val="center"/>
        <w:rPr>
          <w:rFonts w:ascii="David" w:hAnsi="David"/>
          <w:sz w:val="24"/>
          <w:rtl/>
        </w:rPr>
      </w:pPr>
    </w:p>
    <w:p w14:paraId="6E7EC037" w14:textId="3A3F75FC" w:rsidR="009C0C60" w:rsidRPr="00BC4BF3" w:rsidRDefault="009C0C60" w:rsidP="009C0C60">
      <w:pPr>
        <w:jc w:val="center"/>
        <w:rPr>
          <w:rFonts w:ascii="David" w:hAnsi="David"/>
          <w:b/>
          <w:bCs/>
          <w:sz w:val="24"/>
          <w:rtl/>
        </w:rPr>
      </w:pPr>
      <w:r w:rsidRPr="00BC4BF3">
        <w:rPr>
          <w:rFonts w:ascii="David" w:hAnsi="David"/>
          <w:sz w:val="24"/>
          <w:rtl/>
        </w:rPr>
        <w:t>תרשים 5.09: תהליך סגירה פיננסית, משוב לקוח וסיום פרויקט</w:t>
      </w:r>
    </w:p>
    <w:p w14:paraId="0FA0F69E" w14:textId="77777777" w:rsidR="009C0C60" w:rsidRPr="00BC4BF3" w:rsidRDefault="009C0C60" w:rsidP="009C0C60">
      <w:pPr>
        <w:spacing w:after="0" w:line="200" w:lineRule="exact"/>
        <w:jc w:val="center"/>
        <w:rPr>
          <w:rFonts w:ascii="David" w:hAnsi="David"/>
          <w:b/>
          <w:bCs/>
          <w:sz w:val="24"/>
          <w:rtl/>
        </w:rPr>
      </w:pPr>
    </w:p>
    <w:p w14:paraId="0533CB91" w14:textId="735B36DF" w:rsidR="009C0C60" w:rsidRPr="00BC4BF3" w:rsidRDefault="00D97C54" w:rsidP="009C0C60">
      <w:pPr>
        <w:pStyle w:val="3"/>
        <w:rPr>
          <w:sz w:val="24"/>
        </w:rPr>
      </w:pPr>
      <w:r>
        <w:rPr>
          <w:rFonts w:hint="cs"/>
          <w:sz w:val="24"/>
          <w:rtl/>
        </w:rPr>
        <w:lastRenderedPageBreak/>
        <w:t xml:space="preserve"> </w:t>
      </w:r>
      <w:bookmarkStart w:id="93" w:name="_Toc232719646"/>
      <w:r w:rsidR="009C0C60" w:rsidRPr="00BC4BF3">
        <w:rPr>
          <w:sz w:val="24"/>
          <w:rtl/>
        </w:rPr>
        <w:t>תהליכי הפקת הדו"חות במערכת</w:t>
      </w:r>
      <w:bookmarkEnd w:id="93"/>
    </w:p>
    <w:p w14:paraId="2F1519D2" w14:textId="77777777" w:rsidR="009C0C60" w:rsidRPr="00D97C54" w:rsidRDefault="00BB5371" w:rsidP="008B6C4F">
      <w:pPr>
        <w:pStyle w:val="4"/>
        <w:rPr>
          <w:b w:val="0"/>
          <w:bCs w:val="0"/>
          <w:u w:val="single"/>
        </w:rPr>
      </w:pPr>
      <w:r w:rsidRPr="00D97C54">
        <w:rPr>
          <w:b w:val="0"/>
          <w:bCs w:val="0"/>
          <w:u w:val="single"/>
          <w:rtl/>
        </w:rPr>
        <w:t xml:space="preserve"> </w:t>
      </w:r>
      <w:bookmarkStart w:id="94" w:name="_Toc232719647"/>
      <w:r w:rsidRPr="00D97C54">
        <w:rPr>
          <w:b w:val="0"/>
          <w:bCs w:val="0"/>
          <w:u w:val="single"/>
          <w:rtl/>
        </w:rPr>
        <w:t>תהליך הפקת דו"ח פרויקטים פעילים</w:t>
      </w:r>
      <w:bookmarkEnd w:id="94"/>
    </w:p>
    <w:p w14:paraId="578C6434" w14:textId="77777777" w:rsidR="009C0C60" w:rsidRPr="00BC4BF3" w:rsidRDefault="009C0C60">
      <w:pPr>
        <w:pStyle w:val="a0"/>
        <w:numPr>
          <w:ilvl w:val="0"/>
          <w:numId w:val="42"/>
        </w:numPr>
        <w:jc w:val="both"/>
        <w:rPr>
          <w:rFonts w:ascii="David" w:hAnsi="David"/>
        </w:rPr>
      </w:pPr>
      <w:r w:rsidRPr="00BC4BF3">
        <w:rPr>
          <w:rFonts w:ascii="David" w:hAnsi="David"/>
          <w:b/>
          <w:bCs/>
          <w:rtl/>
        </w:rPr>
        <w:t>תיאור ומטרה:</w:t>
      </w:r>
      <w:r w:rsidRPr="00BC4BF3">
        <w:rPr>
          <w:rFonts w:ascii="David" w:hAnsi="David"/>
        </w:rPr>
        <w:t xml:space="preserve"> </w:t>
      </w:r>
      <w:r w:rsidRPr="00BC4BF3">
        <w:rPr>
          <w:rFonts w:ascii="David" w:hAnsi="David"/>
          <w:rtl/>
        </w:rPr>
        <w:t xml:space="preserve"> הצגת סטטוס בזמן אמת של כלל האירועים הפתוחים בחברה. התהליך נועד להחליף את המעקב הידני ולספק להנהלה ולמנהלת הפרויקטים תמונת מצב תפעולית למניעת עיכובים וחוסרים בלוגיסטיקה או בשיבוץ</w:t>
      </w:r>
      <w:r w:rsidRPr="00BC4BF3">
        <w:rPr>
          <w:rFonts w:ascii="David" w:hAnsi="David"/>
        </w:rPr>
        <w:t>.</w:t>
      </w:r>
    </w:p>
    <w:p w14:paraId="3FED13B4" w14:textId="77777777" w:rsidR="009C0C60" w:rsidRPr="00BC4BF3" w:rsidRDefault="009C0C60">
      <w:pPr>
        <w:pStyle w:val="a0"/>
        <w:numPr>
          <w:ilvl w:val="0"/>
          <w:numId w:val="42"/>
        </w:numPr>
        <w:jc w:val="both"/>
        <w:rPr>
          <w:rFonts w:ascii="David" w:hAnsi="David"/>
        </w:rPr>
      </w:pPr>
      <w:r w:rsidRPr="00BC4BF3">
        <w:rPr>
          <w:rFonts w:ascii="David" w:hAnsi="David"/>
          <w:b/>
          <w:bCs/>
          <w:rtl/>
        </w:rPr>
        <w:t>שלבי התהליך במערכת:</w:t>
      </w:r>
      <w:r w:rsidRPr="00BC4BF3">
        <w:rPr>
          <w:rFonts w:ascii="David" w:hAnsi="David"/>
        </w:rPr>
        <w:t xml:space="preserve"> </w:t>
      </w:r>
    </w:p>
    <w:p w14:paraId="0519C10D" w14:textId="77777777" w:rsidR="009C0C60" w:rsidRPr="00BC4BF3" w:rsidRDefault="009C0C60">
      <w:pPr>
        <w:pStyle w:val="a0"/>
        <w:numPr>
          <w:ilvl w:val="0"/>
          <w:numId w:val="43"/>
        </w:numPr>
        <w:jc w:val="both"/>
        <w:rPr>
          <w:rFonts w:ascii="David" w:hAnsi="David"/>
        </w:rPr>
      </w:pPr>
      <w:r w:rsidRPr="00BC4BF3">
        <w:rPr>
          <w:rFonts w:ascii="David" w:hAnsi="David"/>
          <w:b/>
          <w:bCs/>
          <w:rtl/>
        </w:rPr>
        <w:t>בחירת חתך תצוגה:</w:t>
      </w:r>
      <w:r w:rsidRPr="00BC4BF3">
        <w:rPr>
          <w:rFonts w:ascii="David" w:hAnsi="David"/>
        </w:rPr>
        <w:t xml:space="preserve"> </w:t>
      </w:r>
      <w:r w:rsidRPr="00BC4BF3">
        <w:rPr>
          <w:rFonts w:ascii="David" w:hAnsi="David"/>
          <w:rtl/>
        </w:rPr>
        <w:t>המשתמשת נכנסת למסך הפרויקטים ובוחרת לסנן פרויקטים הנמצאים כעת בשלבי עבודה</w:t>
      </w:r>
      <w:r w:rsidRPr="00BC4BF3">
        <w:rPr>
          <w:rFonts w:ascii="David" w:hAnsi="David"/>
        </w:rPr>
        <w:t>.</w:t>
      </w:r>
    </w:p>
    <w:p w14:paraId="480FCF56" w14:textId="77777777" w:rsidR="009C0C60" w:rsidRPr="00BC4BF3" w:rsidRDefault="009C0C60">
      <w:pPr>
        <w:pStyle w:val="a0"/>
        <w:numPr>
          <w:ilvl w:val="0"/>
          <w:numId w:val="43"/>
        </w:numPr>
        <w:jc w:val="both"/>
        <w:rPr>
          <w:rFonts w:ascii="David" w:hAnsi="David"/>
        </w:rPr>
      </w:pPr>
      <w:r w:rsidRPr="00BC4BF3">
        <w:rPr>
          <w:rFonts w:ascii="David" w:hAnsi="David"/>
          <w:b/>
          <w:bCs/>
          <w:rtl/>
        </w:rPr>
        <w:t>עיבוד ושליפת נתונים</w:t>
      </w:r>
      <w:r w:rsidRPr="00BC4BF3">
        <w:rPr>
          <w:rFonts w:ascii="David" w:hAnsi="David"/>
          <w:b/>
          <w:bCs/>
        </w:rPr>
        <w:t>:</w:t>
      </w:r>
      <w:r w:rsidRPr="00BC4BF3">
        <w:rPr>
          <w:rFonts w:ascii="David" w:hAnsi="David"/>
          <w:rtl/>
        </w:rPr>
        <w:t xml:space="preserve"> המערכת סורקת את מסד הנתונים ומחשבת בזמן אמת את מדדי ההתקדמות (מדד שיבוץ דיילות ומדד מוכנות לוגיסטיקה) לכל פרויקט פעיל.</w:t>
      </w:r>
    </w:p>
    <w:p w14:paraId="77ED7933" w14:textId="7F2E1C82" w:rsidR="009C0C60" w:rsidRPr="00BC4BF3" w:rsidRDefault="009C0C60">
      <w:pPr>
        <w:pStyle w:val="a0"/>
        <w:numPr>
          <w:ilvl w:val="0"/>
          <w:numId w:val="43"/>
        </w:numPr>
        <w:jc w:val="both"/>
        <w:rPr>
          <w:rFonts w:ascii="David" w:hAnsi="David"/>
        </w:rPr>
      </w:pPr>
      <w:r w:rsidRPr="00BC4BF3">
        <w:rPr>
          <w:rFonts w:ascii="David" w:hAnsi="David"/>
          <w:b/>
          <w:bCs/>
          <w:rtl/>
        </w:rPr>
        <w:t xml:space="preserve">תצוגה ובקרה: </w:t>
      </w:r>
      <w:r w:rsidRPr="00BC4BF3">
        <w:rPr>
          <w:rFonts w:ascii="David" w:hAnsi="David"/>
          <w:rtl/>
        </w:rPr>
        <w:t>הנתונים מוצגים כרשימה מרוכזת, המאפשרת למנהלת לזהות מיד פרויקטים שמתעכבים ולבצע העמקה</w:t>
      </w:r>
      <w:r w:rsidRPr="00BC4BF3">
        <w:rPr>
          <w:rFonts w:ascii="David" w:hAnsi="David"/>
        </w:rPr>
        <w:t xml:space="preserve"> </w:t>
      </w:r>
      <w:r w:rsidRPr="00BC4BF3">
        <w:rPr>
          <w:rFonts w:ascii="David" w:hAnsi="David"/>
          <w:rtl/>
        </w:rPr>
        <w:t>לפרטי הפרויקט. ברשימה יוצגו: מס' פרויקט, שם פרויקט, שם לקוח, כמות אורחים, תאריך, איש קשר (טלפון ומייל), חיווי כמותי לדיילות ששובצו סופית מתוך הכמות הנדרשת, וחיווי כמותי למשימות לוגיסטיות בסטטוס "מוכן" מתוך סך המשימות</w:t>
      </w:r>
      <w:r w:rsidRPr="00BC4BF3">
        <w:rPr>
          <w:rFonts w:ascii="David" w:hAnsi="David"/>
        </w:rPr>
        <w:t>.</w:t>
      </w:r>
    </w:p>
    <w:p w14:paraId="6C4FA471" w14:textId="77777777" w:rsidR="009C0C60" w:rsidRPr="00D97C54" w:rsidRDefault="00BB5371" w:rsidP="008B6C4F">
      <w:pPr>
        <w:pStyle w:val="a6"/>
        <w:rPr>
          <w:b w:val="0"/>
          <w:bCs w:val="0"/>
        </w:rPr>
      </w:pPr>
      <w:r w:rsidRPr="00D97C54">
        <w:rPr>
          <w:b w:val="0"/>
          <w:bCs w:val="0"/>
          <w:rtl/>
        </w:rPr>
        <w:t xml:space="preserve"> </w:t>
      </w:r>
      <w:bookmarkStart w:id="95" w:name="_Toc232719648"/>
      <w:r w:rsidRPr="00D97C54">
        <w:rPr>
          <w:b w:val="0"/>
          <w:bCs w:val="0"/>
          <w:rtl/>
        </w:rPr>
        <w:t>תהליך הפקת דו"ח רווחיות וביצועים (פרויקטים שהסתיימו)</w:t>
      </w:r>
      <w:bookmarkEnd w:id="95"/>
    </w:p>
    <w:p w14:paraId="46647A43" w14:textId="77777777" w:rsidR="009C0C60" w:rsidRPr="00BC4BF3" w:rsidRDefault="009C0C60">
      <w:pPr>
        <w:pStyle w:val="a0"/>
        <w:numPr>
          <w:ilvl w:val="0"/>
          <w:numId w:val="44"/>
        </w:numPr>
        <w:jc w:val="both"/>
        <w:rPr>
          <w:rFonts w:ascii="David" w:hAnsi="David"/>
          <w:sz w:val="24"/>
        </w:rPr>
      </w:pPr>
      <w:r w:rsidRPr="00BC4BF3">
        <w:rPr>
          <w:rFonts w:ascii="David" w:hAnsi="David"/>
          <w:b/>
          <w:bCs/>
          <w:rtl/>
        </w:rPr>
        <w:t>תיאור ומטרה:</w:t>
      </w:r>
      <w:r w:rsidRPr="00BC4BF3">
        <w:rPr>
          <w:rFonts w:ascii="David" w:hAnsi="David"/>
        </w:rPr>
        <w:t xml:space="preserve"> </w:t>
      </w:r>
      <w:r w:rsidRPr="00BC4BF3">
        <w:rPr>
          <w:rFonts w:ascii="David" w:hAnsi="David"/>
          <w:rtl/>
        </w:rPr>
        <w:t>תהליך זה משמש את הנהלת החברה ככלי ליבה של מערכת תומכת החלטה.</w:t>
      </w:r>
      <w:r w:rsidRPr="00BC4BF3">
        <w:rPr>
          <w:rFonts w:ascii="David" w:hAnsi="David"/>
        </w:rPr>
        <w:t xml:space="preserve"> </w:t>
      </w:r>
      <w:r w:rsidRPr="00BC4BF3">
        <w:rPr>
          <w:rFonts w:ascii="David" w:hAnsi="David"/>
          <w:rtl/>
        </w:rPr>
        <w:t>מטרתו להחליף את העיבוד הידני של נתוני אקסל, על ידי הצגת "השורה התחתונה" הפיננסית של פרויקטים שהסתיימו, והשוואת תכנון מול ביצוע</w:t>
      </w:r>
      <w:r w:rsidRPr="00BC4BF3">
        <w:rPr>
          <w:rFonts w:ascii="David" w:hAnsi="David"/>
        </w:rPr>
        <w:t>.</w:t>
      </w:r>
    </w:p>
    <w:p w14:paraId="17B335E2" w14:textId="77777777" w:rsidR="009C0C60" w:rsidRPr="00BC4BF3" w:rsidRDefault="009C0C60">
      <w:pPr>
        <w:pStyle w:val="a0"/>
        <w:numPr>
          <w:ilvl w:val="0"/>
          <w:numId w:val="44"/>
        </w:numPr>
        <w:jc w:val="both"/>
        <w:rPr>
          <w:rFonts w:ascii="David" w:hAnsi="David"/>
          <w:sz w:val="24"/>
        </w:rPr>
      </w:pPr>
      <w:r w:rsidRPr="00BC4BF3">
        <w:rPr>
          <w:rFonts w:ascii="David" w:hAnsi="David"/>
          <w:b/>
          <w:bCs/>
          <w:rtl/>
        </w:rPr>
        <w:t>שלבי התהליך במערכת</w:t>
      </w:r>
      <w:r w:rsidRPr="00BC4BF3">
        <w:rPr>
          <w:rFonts w:ascii="David" w:hAnsi="David"/>
          <w:b/>
          <w:bCs/>
        </w:rPr>
        <w:t>:</w:t>
      </w:r>
      <w:r w:rsidRPr="00BC4BF3">
        <w:rPr>
          <w:rFonts w:ascii="David" w:hAnsi="David"/>
        </w:rPr>
        <w:t xml:space="preserve"> </w:t>
      </w:r>
    </w:p>
    <w:p w14:paraId="5126D4E6" w14:textId="77777777" w:rsidR="009C0C60" w:rsidRPr="00BC4BF3" w:rsidRDefault="009C0C60">
      <w:pPr>
        <w:pStyle w:val="a0"/>
        <w:numPr>
          <w:ilvl w:val="0"/>
          <w:numId w:val="45"/>
        </w:numPr>
        <w:jc w:val="both"/>
        <w:rPr>
          <w:rFonts w:ascii="David" w:hAnsi="David"/>
          <w:sz w:val="24"/>
        </w:rPr>
      </w:pPr>
      <w:r w:rsidRPr="00BC4BF3">
        <w:rPr>
          <w:rFonts w:ascii="David" w:hAnsi="David"/>
          <w:b/>
          <w:bCs/>
          <w:rtl/>
        </w:rPr>
        <w:t>הגדרת טווח זמן:</w:t>
      </w:r>
      <w:r w:rsidRPr="00BC4BF3">
        <w:rPr>
          <w:rFonts w:ascii="David" w:hAnsi="David"/>
        </w:rPr>
        <w:t xml:space="preserve"> </w:t>
      </w:r>
      <w:r w:rsidRPr="00BC4BF3">
        <w:rPr>
          <w:rFonts w:ascii="David" w:hAnsi="David"/>
          <w:rtl/>
        </w:rPr>
        <w:t>ההנהלה מגדירה טווח תאריכים להצגה (רבעון או שנה אחרונה)</w:t>
      </w:r>
      <w:r w:rsidRPr="00BC4BF3">
        <w:rPr>
          <w:rFonts w:ascii="David" w:hAnsi="David"/>
        </w:rPr>
        <w:t>.</w:t>
      </w:r>
    </w:p>
    <w:p w14:paraId="59C2656D" w14:textId="77777777" w:rsidR="009C0C60" w:rsidRPr="00BC4BF3" w:rsidRDefault="009C0C60">
      <w:pPr>
        <w:pStyle w:val="a0"/>
        <w:numPr>
          <w:ilvl w:val="0"/>
          <w:numId w:val="45"/>
        </w:numPr>
        <w:jc w:val="both"/>
        <w:rPr>
          <w:rFonts w:ascii="David" w:hAnsi="David"/>
          <w:sz w:val="24"/>
        </w:rPr>
      </w:pPr>
      <w:r w:rsidRPr="00BC4BF3">
        <w:rPr>
          <w:rFonts w:ascii="David" w:hAnsi="David"/>
          <w:b/>
          <w:bCs/>
          <w:rtl/>
        </w:rPr>
        <w:t>שליפת רווחיות ומשוב:</w:t>
      </w:r>
      <w:r w:rsidRPr="00BC4BF3">
        <w:rPr>
          <w:rFonts w:ascii="David" w:hAnsi="David"/>
        </w:rPr>
        <w:t xml:space="preserve"> </w:t>
      </w:r>
      <w:r w:rsidRPr="00BC4BF3">
        <w:rPr>
          <w:rFonts w:ascii="David" w:hAnsi="David"/>
          <w:rtl/>
        </w:rPr>
        <w:t>המערכת מציגה את כלל הפרויקטים בסטטוס "הסתיים", את נתון "הרווח הגולמי בפועל" (שחושב ונשמר בעת סגירת הפרויקט) ואת "ציון המשוב" שהתקבל מהלקוח</w:t>
      </w:r>
      <w:r w:rsidRPr="00BC4BF3">
        <w:rPr>
          <w:rFonts w:ascii="David" w:hAnsi="David"/>
        </w:rPr>
        <w:t>.</w:t>
      </w:r>
    </w:p>
    <w:p w14:paraId="26ACAEC7" w14:textId="21A82BDB" w:rsidR="009C0C60" w:rsidRPr="00BC4BF3" w:rsidRDefault="009C0C60">
      <w:pPr>
        <w:pStyle w:val="a0"/>
        <w:numPr>
          <w:ilvl w:val="0"/>
          <w:numId w:val="45"/>
        </w:numPr>
        <w:jc w:val="both"/>
        <w:rPr>
          <w:rFonts w:ascii="David" w:hAnsi="David"/>
          <w:sz w:val="24"/>
          <w:rtl/>
        </w:rPr>
      </w:pPr>
      <w:r w:rsidRPr="00BC4BF3">
        <w:rPr>
          <w:rFonts w:ascii="David" w:hAnsi="David"/>
          <w:b/>
          <w:bCs/>
          <w:rtl/>
        </w:rPr>
        <w:t xml:space="preserve">איתור חריגים: </w:t>
      </w:r>
      <w:r w:rsidRPr="00BC4BF3">
        <w:rPr>
          <w:rFonts w:ascii="David" w:hAnsi="David"/>
          <w:rtl/>
        </w:rPr>
        <w:t>הדו"ח מציג את הנתונים, תוך הדגשת "חריגות ביצוע" חזותיות (פרויקטים שחרגו מהתקציב המתוכנן או שקיבלו ציון משוב נמוך), ומאפשר להנהלה להפיק לקחים ארגוניים</w:t>
      </w:r>
      <w:r w:rsidRPr="00BC4BF3">
        <w:rPr>
          <w:rFonts w:ascii="David" w:hAnsi="David"/>
        </w:rPr>
        <w:t>.</w:t>
      </w:r>
    </w:p>
    <w:p w14:paraId="49B9D9F7" w14:textId="77777777" w:rsidR="009C0C60" w:rsidRPr="00D97C54" w:rsidRDefault="00BB5371" w:rsidP="008B6C4F">
      <w:pPr>
        <w:pStyle w:val="a6"/>
        <w:rPr>
          <w:b w:val="0"/>
          <w:bCs w:val="0"/>
        </w:rPr>
      </w:pPr>
      <w:r w:rsidRPr="00D97C54">
        <w:rPr>
          <w:b w:val="0"/>
          <w:bCs w:val="0"/>
          <w:rtl/>
        </w:rPr>
        <w:t xml:space="preserve"> </w:t>
      </w:r>
      <w:bookmarkStart w:id="96" w:name="_Toc232719649"/>
      <w:r w:rsidRPr="00D97C54">
        <w:rPr>
          <w:b w:val="0"/>
          <w:bCs w:val="0"/>
          <w:rtl/>
        </w:rPr>
        <w:t>תהליך הפקת דו"ח ניתוח לקוחות</w:t>
      </w:r>
      <w:bookmarkEnd w:id="96"/>
    </w:p>
    <w:p w14:paraId="79EBB21E" w14:textId="77777777" w:rsidR="009C0C60" w:rsidRPr="00BC4BF3" w:rsidRDefault="009C0C60">
      <w:pPr>
        <w:pStyle w:val="a0"/>
        <w:numPr>
          <w:ilvl w:val="0"/>
          <w:numId w:val="46"/>
        </w:numPr>
        <w:jc w:val="both"/>
        <w:rPr>
          <w:rFonts w:ascii="David" w:hAnsi="David"/>
          <w:sz w:val="24"/>
        </w:rPr>
      </w:pPr>
      <w:r w:rsidRPr="00BC4BF3">
        <w:rPr>
          <w:rFonts w:ascii="David" w:hAnsi="David"/>
          <w:b/>
          <w:bCs/>
          <w:rtl/>
        </w:rPr>
        <w:t>תיאור ומטרה:</w:t>
      </w:r>
      <w:r w:rsidRPr="00BC4BF3">
        <w:rPr>
          <w:rFonts w:ascii="David" w:hAnsi="David"/>
        </w:rPr>
        <w:t xml:space="preserve"> </w:t>
      </w:r>
      <w:r w:rsidRPr="00BC4BF3">
        <w:rPr>
          <w:rFonts w:ascii="David" w:hAnsi="David"/>
          <w:rtl/>
        </w:rPr>
        <w:t>איתור "לקוחות זהב" וניתוח פוטנציאל עסקי. התהליך נועד להציג להנהלה תמונה ברורה של נפח הפעילות מול כל לקוח ומגמות של שביעות רצון לאורך זמן</w:t>
      </w:r>
      <w:r w:rsidRPr="00BC4BF3">
        <w:rPr>
          <w:rFonts w:ascii="David" w:hAnsi="David"/>
        </w:rPr>
        <w:t>.</w:t>
      </w:r>
    </w:p>
    <w:p w14:paraId="621D1D7C" w14:textId="77777777" w:rsidR="009C0C60" w:rsidRPr="00BC4BF3" w:rsidRDefault="009C0C60">
      <w:pPr>
        <w:pStyle w:val="a0"/>
        <w:numPr>
          <w:ilvl w:val="0"/>
          <w:numId w:val="46"/>
        </w:numPr>
        <w:jc w:val="both"/>
        <w:rPr>
          <w:rFonts w:ascii="David" w:hAnsi="David"/>
          <w:sz w:val="24"/>
        </w:rPr>
      </w:pPr>
      <w:r w:rsidRPr="00BC4BF3">
        <w:rPr>
          <w:rFonts w:ascii="David" w:hAnsi="David"/>
          <w:b/>
          <w:bCs/>
          <w:rtl/>
        </w:rPr>
        <w:t>שלבי התהליך במערכת:</w:t>
      </w:r>
    </w:p>
    <w:p w14:paraId="1201102A" w14:textId="77777777" w:rsidR="009C0C60" w:rsidRPr="00BC4BF3" w:rsidRDefault="009C0C60">
      <w:pPr>
        <w:pStyle w:val="a0"/>
        <w:numPr>
          <w:ilvl w:val="0"/>
          <w:numId w:val="47"/>
        </w:numPr>
        <w:jc w:val="both"/>
        <w:rPr>
          <w:rFonts w:ascii="David" w:hAnsi="David"/>
          <w:sz w:val="24"/>
        </w:rPr>
      </w:pPr>
      <w:r w:rsidRPr="00BC4BF3">
        <w:rPr>
          <w:rFonts w:ascii="David" w:hAnsi="David"/>
          <w:b/>
          <w:bCs/>
          <w:rtl/>
        </w:rPr>
        <w:lastRenderedPageBreak/>
        <w:t xml:space="preserve">הפעלה: </w:t>
      </w:r>
      <w:r w:rsidRPr="00BC4BF3">
        <w:rPr>
          <w:rFonts w:ascii="David" w:hAnsi="David"/>
          <w:rtl/>
        </w:rPr>
        <w:t>המשתמשת בוחרת להפיק דו"ח פעילות לקוחות כולל, או מבצעת חיתוך לפי סוג לקוח</w:t>
      </w:r>
      <w:r w:rsidRPr="00BC4BF3">
        <w:rPr>
          <w:rFonts w:ascii="David" w:hAnsi="David"/>
        </w:rPr>
        <w:t>.</w:t>
      </w:r>
    </w:p>
    <w:p w14:paraId="4DD5E73C" w14:textId="77777777" w:rsidR="009C0C60" w:rsidRPr="00BC4BF3" w:rsidRDefault="009C0C60">
      <w:pPr>
        <w:pStyle w:val="a0"/>
        <w:numPr>
          <w:ilvl w:val="0"/>
          <w:numId w:val="47"/>
        </w:numPr>
        <w:jc w:val="both"/>
        <w:rPr>
          <w:rFonts w:ascii="David" w:hAnsi="David"/>
          <w:sz w:val="24"/>
        </w:rPr>
      </w:pPr>
      <w:r w:rsidRPr="00BC4BF3">
        <w:rPr>
          <w:rFonts w:ascii="David" w:hAnsi="David"/>
          <w:b/>
          <w:bCs/>
          <w:rtl/>
        </w:rPr>
        <w:t xml:space="preserve">סכימת נתוני מאקרו: </w:t>
      </w:r>
      <w:r w:rsidRPr="00BC4BF3">
        <w:rPr>
          <w:rFonts w:ascii="David" w:hAnsi="David"/>
          <w:rtl/>
        </w:rPr>
        <w:t>המערכת שולפת מתיק הלקוח את כלל הפרויקטים שביצע בעבר. היא סוכמת אוטומטית את סך ההכנסות שהניב לחברה, ומחשבת את ציון המשוב הממוצע שהעניק</w:t>
      </w:r>
      <w:r w:rsidRPr="00BC4BF3">
        <w:rPr>
          <w:rFonts w:ascii="David" w:hAnsi="David"/>
        </w:rPr>
        <w:t>.</w:t>
      </w:r>
    </w:p>
    <w:p w14:paraId="1289ECBC" w14:textId="0147A460" w:rsidR="009C0C60" w:rsidRPr="00BC4BF3" w:rsidRDefault="009C0C60">
      <w:pPr>
        <w:pStyle w:val="a0"/>
        <w:numPr>
          <w:ilvl w:val="0"/>
          <w:numId w:val="47"/>
        </w:numPr>
        <w:jc w:val="both"/>
        <w:rPr>
          <w:rFonts w:ascii="David" w:hAnsi="David"/>
          <w:sz w:val="24"/>
        </w:rPr>
      </w:pPr>
      <w:r w:rsidRPr="00BC4BF3">
        <w:rPr>
          <w:rFonts w:ascii="David" w:hAnsi="David"/>
          <w:b/>
          <w:bCs/>
          <w:rtl/>
        </w:rPr>
        <w:t>תצוגה ניהולית:</w:t>
      </w:r>
      <w:r w:rsidRPr="00BC4BF3">
        <w:rPr>
          <w:rFonts w:ascii="David" w:hAnsi="David"/>
        </w:rPr>
        <w:t xml:space="preserve"> </w:t>
      </w:r>
      <w:r w:rsidRPr="00BC4BF3">
        <w:rPr>
          <w:rFonts w:ascii="David" w:hAnsi="David"/>
          <w:rtl/>
        </w:rPr>
        <w:t>המערכת מציגה רשימת לקוחות מדורגת. לחיצה על לקוח ספציפי פותחת את כרטיס הלקוח לצפייה בהיסטוריית הפרויקטים שלו</w:t>
      </w:r>
      <w:r w:rsidRPr="00BC4BF3">
        <w:rPr>
          <w:rFonts w:ascii="David" w:hAnsi="David"/>
        </w:rPr>
        <w:t>.</w:t>
      </w:r>
    </w:p>
    <w:p w14:paraId="504B9793" w14:textId="77777777" w:rsidR="009C0C60" w:rsidRPr="00D97C54" w:rsidRDefault="00781727" w:rsidP="008B6C4F">
      <w:pPr>
        <w:pStyle w:val="a6"/>
        <w:rPr>
          <w:b w:val="0"/>
          <w:bCs w:val="0"/>
        </w:rPr>
      </w:pPr>
      <w:r w:rsidRPr="00D97C54">
        <w:rPr>
          <w:b w:val="0"/>
          <w:bCs w:val="0"/>
          <w:rtl/>
        </w:rPr>
        <w:t xml:space="preserve"> </w:t>
      </w:r>
      <w:bookmarkStart w:id="97" w:name="_Toc232719650"/>
      <w:r w:rsidRPr="00D97C54">
        <w:rPr>
          <w:b w:val="0"/>
          <w:bCs w:val="0"/>
          <w:rtl/>
        </w:rPr>
        <w:t>תהליך הפקת דו"ח שיבוץ דיילות לאירועים</w:t>
      </w:r>
      <w:bookmarkEnd w:id="97"/>
    </w:p>
    <w:p w14:paraId="7F02D3D7" w14:textId="77777777" w:rsidR="009C0C60" w:rsidRPr="00BC4BF3" w:rsidRDefault="009C0C60">
      <w:pPr>
        <w:pStyle w:val="a0"/>
        <w:numPr>
          <w:ilvl w:val="0"/>
          <w:numId w:val="48"/>
        </w:numPr>
        <w:jc w:val="both"/>
        <w:rPr>
          <w:rFonts w:ascii="David" w:hAnsi="David"/>
          <w:sz w:val="24"/>
        </w:rPr>
      </w:pPr>
      <w:r w:rsidRPr="00BC4BF3">
        <w:rPr>
          <w:rFonts w:ascii="David" w:hAnsi="David"/>
          <w:b/>
          <w:bCs/>
          <w:rtl/>
        </w:rPr>
        <w:t>תיאור ומטרה:</w:t>
      </w:r>
      <w:r w:rsidRPr="00BC4BF3">
        <w:rPr>
          <w:rFonts w:ascii="David" w:hAnsi="David"/>
        </w:rPr>
        <w:t xml:space="preserve"> </w:t>
      </w:r>
      <w:r w:rsidRPr="00BC4BF3">
        <w:rPr>
          <w:rFonts w:ascii="David" w:hAnsi="David"/>
          <w:rtl/>
        </w:rPr>
        <w:t>תמונת מצב תפעולית ברמת השטח עבור מנהלת הגיוס. התהליך נועד למנוע "חורים" באיוש פרויקטים, לוודא שאין שיבוצים כפולים ולשקף את פריסת כוח האדם השבועית</w:t>
      </w:r>
      <w:r w:rsidRPr="00BC4BF3">
        <w:rPr>
          <w:rFonts w:ascii="David" w:hAnsi="David"/>
        </w:rPr>
        <w:t>.</w:t>
      </w:r>
    </w:p>
    <w:p w14:paraId="2A85DF76" w14:textId="77777777" w:rsidR="009C0C60" w:rsidRPr="00BC4BF3" w:rsidRDefault="009C0C60">
      <w:pPr>
        <w:pStyle w:val="a0"/>
        <w:numPr>
          <w:ilvl w:val="0"/>
          <w:numId w:val="48"/>
        </w:numPr>
        <w:jc w:val="both"/>
        <w:rPr>
          <w:rFonts w:ascii="David" w:hAnsi="David"/>
          <w:sz w:val="24"/>
        </w:rPr>
      </w:pPr>
      <w:r w:rsidRPr="00BC4BF3">
        <w:rPr>
          <w:rFonts w:ascii="David" w:hAnsi="David"/>
          <w:b/>
          <w:bCs/>
          <w:rtl/>
        </w:rPr>
        <w:t>שלבי התהליך במערכת:</w:t>
      </w:r>
      <w:r w:rsidRPr="00BC4BF3">
        <w:rPr>
          <w:rFonts w:ascii="David" w:hAnsi="David"/>
        </w:rPr>
        <w:t xml:space="preserve"> </w:t>
      </w:r>
    </w:p>
    <w:p w14:paraId="6CDA6B2F" w14:textId="77777777" w:rsidR="009C0C60" w:rsidRPr="00BC4BF3" w:rsidRDefault="009C0C60">
      <w:pPr>
        <w:pStyle w:val="a0"/>
        <w:numPr>
          <w:ilvl w:val="0"/>
          <w:numId w:val="49"/>
        </w:numPr>
        <w:jc w:val="both"/>
        <w:rPr>
          <w:rFonts w:ascii="David" w:hAnsi="David"/>
          <w:sz w:val="24"/>
        </w:rPr>
      </w:pPr>
      <w:r w:rsidRPr="00BC4BF3">
        <w:rPr>
          <w:rFonts w:ascii="David" w:hAnsi="David"/>
          <w:b/>
          <w:bCs/>
          <w:rtl/>
        </w:rPr>
        <w:t xml:space="preserve">חיתוך זמן אירועים: </w:t>
      </w:r>
      <w:r w:rsidRPr="00BC4BF3">
        <w:rPr>
          <w:rFonts w:ascii="David" w:hAnsi="David"/>
          <w:rtl/>
        </w:rPr>
        <w:t>מנהלת הגיוס מזינה טווח תאריכים עתידי.</w:t>
      </w:r>
    </w:p>
    <w:p w14:paraId="124EE88E" w14:textId="77777777" w:rsidR="009C0C60" w:rsidRPr="00BC4BF3" w:rsidRDefault="009C0C60">
      <w:pPr>
        <w:pStyle w:val="a0"/>
        <w:numPr>
          <w:ilvl w:val="0"/>
          <w:numId w:val="49"/>
        </w:numPr>
        <w:jc w:val="both"/>
        <w:rPr>
          <w:rFonts w:ascii="David" w:hAnsi="David"/>
          <w:sz w:val="24"/>
        </w:rPr>
      </w:pPr>
      <w:r w:rsidRPr="00BC4BF3">
        <w:rPr>
          <w:rFonts w:ascii="David" w:hAnsi="David"/>
          <w:b/>
          <w:bCs/>
          <w:rtl/>
        </w:rPr>
        <w:t xml:space="preserve">שאיבת נתוני שיבוץ: </w:t>
      </w:r>
      <w:r w:rsidRPr="00BC4BF3">
        <w:rPr>
          <w:rFonts w:ascii="David" w:hAnsi="David"/>
          <w:rtl/>
        </w:rPr>
        <w:t>המערכת מצליבה בין הפרויקטים המתוכננים בטווח זה לבין השיבוצים, ושולפת את הדיילות שסטטוס השיבוץ שלהן מאושר</w:t>
      </w:r>
      <w:r w:rsidRPr="00BC4BF3">
        <w:rPr>
          <w:rFonts w:ascii="David" w:hAnsi="David"/>
        </w:rPr>
        <w:t>.</w:t>
      </w:r>
    </w:p>
    <w:p w14:paraId="3E666623" w14:textId="7ECD9126" w:rsidR="009C0C60" w:rsidRPr="00BC4BF3" w:rsidRDefault="009C0C60">
      <w:pPr>
        <w:pStyle w:val="a0"/>
        <w:numPr>
          <w:ilvl w:val="0"/>
          <w:numId w:val="49"/>
        </w:numPr>
        <w:jc w:val="both"/>
        <w:rPr>
          <w:rFonts w:ascii="David" w:hAnsi="David"/>
          <w:sz w:val="24"/>
        </w:rPr>
      </w:pPr>
      <w:r w:rsidRPr="00BC4BF3">
        <w:rPr>
          <w:rFonts w:ascii="David" w:hAnsi="David"/>
          <w:b/>
          <w:bCs/>
          <w:rtl/>
        </w:rPr>
        <w:t xml:space="preserve">תצוגת כוח אדם: </w:t>
      </w:r>
      <w:r w:rsidRPr="00BC4BF3">
        <w:rPr>
          <w:rFonts w:ascii="David" w:hAnsi="David"/>
          <w:rtl/>
        </w:rPr>
        <w:t>הנתונים מוצגים ויזואלית (כרשימה מקובצת לפי אירוע), כך שהמנהלת רואה במרוכז מי משובצת לכל אירוע, מהן שעות הפעילות המתוכננות, סטטוס הפניות לדיילות בכל אירוע.</w:t>
      </w:r>
    </w:p>
    <w:p w14:paraId="79691278" w14:textId="77777777" w:rsidR="009C0C60" w:rsidRPr="00D97C54" w:rsidRDefault="00781727" w:rsidP="008B6C4F">
      <w:pPr>
        <w:pStyle w:val="a6"/>
        <w:rPr>
          <w:b w:val="0"/>
          <w:bCs w:val="0"/>
        </w:rPr>
      </w:pPr>
      <w:r w:rsidRPr="00D97C54">
        <w:rPr>
          <w:b w:val="0"/>
          <w:bCs w:val="0"/>
          <w:rtl/>
        </w:rPr>
        <w:t xml:space="preserve"> </w:t>
      </w:r>
      <w:bookmarkStart w:id="98" w:name="_Toc232719651"/>
      <w:r w:rsidRPr="00D97C54">
        <w:rPr>
          <w:b w:val="0"/>
          <w:bCs w:val="0"/>
          <w:rtl/>
        </w:rPr>
        <w:t>תהליך הפקת דו"ח ריכוז שכר חודשי לדיילות</w:t>
      </w:r>
      <w:bookmarkEnd w:id="98"/>
    </w:p>
    <w:p w14:paraId="4EF689EB" w14:textId="77777777" w:rsidR="009C0C60" w:rsidRPr="00BC4BF3" w:rsidRDefault="009C0C60">
      <w:pPr>
        <w:pStyle w:val="a0"/>
        <w:numPr>
          <w:ilvl w:val="0"/>
          <w:numId w:val="50"/>
        </w:numPr>
        <w:jc w:val="both"/>
        <w:rPr>
          <w:rFonts w:ascii="David" w:hAnsi="David"/>
          <w:sz w:val="24"/>
        </w:rPr>
      </w:pPr>
      <w:r w:rsidRPr="00BC4BF3">
        <w:rPr>
          <w:rFonts w:ascii="David" w:hAnsi="David"/>
          <w:b/>
          <w:bCs/>
          <w:rtl/>
        </w:rPr>
        <w:t>תיאור ומטרה:</w:t>
      </w:r>
      <w:r w:rsidRPr="00BC4BF3">
        <w:rPr>
          <w:rFonts w:ascii="David" w:hAnsi="David"/>
          <w:b/>
          <w:bCs/>
        </w:rPr>
        <w:t xml:space="preserve"> </w:t>
      </w:r>
      <w:r w:rsidRPr="00BC4BF3">
        <w:rPr>
          <w:rFonts w:ascii="David" w:hAnsi="David"/>
          <w:rtl/>
        </w:rPr>
        <w:t>אוטומציה של חישוב שכר הדיילות למניעת טעויות אנוש והקלדות כפולות, והפקת קובץ מרוכז להעברה ישירה להנהלת החשבונות החיצונית</w:t>
      </w:r>
      <w:r w:rsidRPr="00BC4BF3">
        <w:rPr>
          <w:rFonts w:ascii="David" w:hAnsi="David"/>
        </w:rPr>
        <w:t>.</w:t>
      </w:r>
    </w:p>
    <w:p w14:paraId="6315CDD1" w14:textId="77777777" w:rsidR="009C0C60" w:rsidRPr="00BC4BF3" w:rsidRDefault="009C0C60">
      <w:pPr>
        <w:pStyle w:val="a0"/>
        <w:numPr>
          <w:ilvl w:val="0"/>
          <w:numId w:val="50"/>
        </w:numPr>
        <w:jc w:val="both"/>
        <w:rPr>
          <w:rFonts w:ascii="David" w:hAnsi="David"/>
          <w:sz w:val="24"/>
        </w:rPr>
      </w:pPr>
      <w:r w:rsidRPr="00BC4BF3">
        <w:rPr>
          <w:rFonts w:ascii="David" w:hAnsi="David"/>
          <w:b/>
          <w:bCs/>
          <w:rtl/>
        </w:rPr>
        <w:t>שלבי התהליך במערכת</w:t>
      </w:r>
      <w:r w:rsidRPr="00BC4BF3">
        <w:rPr>
          <w:rFonts w:ascii="David" w:hAnsi="David"/>
          <w:b/>
          <w:bCs/>
        </w:rPr>
        <w:t>:</w:t>
      </w:r>
    </w:p>
    <w:p w14:paraId="5685B5C6" w14:textId="77777777" w:rsidR="009C0C60" w:rsidRPr="00BC4BF3" w:rsidRDefault="009C0C60">
      <w:pPr>
        <w:pStyle w:val="a0"/>
        <w:numPr>
          <w:ilvl w:val="0"/>
          <w:numId w:val="51"/>
        </w:numPr>
        <w:jc w:val="both"/>
        <w:rPr>
          <w:rFonts w:ascii="David" w:hAnsi="David"/>
          <w:sz w:val="24"/>
        </w:rPr>
      </w:pPr>
      <w:r w:rsidRPr="00BC4BF3">
        <w:rPr>
          <w:rFonts w:ascii="David" w:hAnsi="David"/>
          <w:b/>
          <w:bCs/>
          <w:rtl/>
        </w:rPr>
        <w:t xml:space="preserve">הגדרת תאריכים: </w:t>
      </w:r>
      <w:r w:rsidRPr="00BC4BF3">
        <w:rPr>
          <w:rFonts w:ascii="David" w:hAnsi="David"/>
          <w:rtl/>
        </w:rPr>
        <w:t>מנהלת הכספים בוחרת את החודש והשנה הרצויים להפקה</w:t>
      </w:r>
      <w:r w:rsidRPr="00BC4BF3">
        <w:rPr>
          <w:rFonts w:ascii="David" w:hAnsi="David"/>
        </w:rPr>
        <w:t>.</w:t>
      </w:r>
    </w:p>
    <w:p w14:paraId="629B4784" w14:textId="77777777" w:rsidR="009C0C60" w:rsidRPr="00BC4BF3" w:rsidRDefault="009C0C60">
      <w:pPr>
        <w:pStyle w:val="a0"/>
        <w:numPr>
          <w:ilvl w:val="0"/>
          <w:numId w:val="51"/>
        </w:numPr>
        <w:jc w:val="both"/>
        <w:rPr>
          <w:rFonts w:ascii="David" w:hAnsi="David"/>
          <w:sz w:val="24"/>
        </w:rPr>
      </w:pPr>
      <w:r w:rsidRPr="00BC4BF3">
        <w:rPr>
          <w:rFonts w:ascii="David" w:hAnsi="David"/>
          <w:b/>
          <w:bCs/>
          <w:rtl/>
        </w:rPr>
        <w:t xml:space="preserve">חישוב אוטומטי היסטורי: </w:t>
      </w:r>
      <w:r w:rsidRPr="00BC4BF3">
        <w:rPr>
          <w:rFonts w:ascii="David" w:hAnsi="David"/>
          <w:rtl/>
        </w:rPr>
        <w:t>המערכת סורקת פרויקטים שהסתיימו בחודש זה. עבור כל דיילת, המערכת סוכמת את שעות הביצוע בפועל ומכפילה בנתון "שכר שעתי בביצוע" מתוך השיבוצים (כדי למנוע עיוותים משינויי שכר עתידיים) ומחלקת את ה'בונוס פרויקט כללי' בין הדיילות ששובצו</w:t>
      </w:r>
      <w:r w:rsidRPr="00BC4BF3">
        <w:rPr>
          <w:rFonts w:ascii="David" w:hAnsi="David"/>
        </w:rPr>
        <w:t>.</w:t>
      </w:r>
    </w:p>
    <w:p w14:paraId="7A1383F1" w14:textId="77777777" w:rsidR="009C0C60" w:rsidRPr="00BC4BF3" w:rsidRDefault="009C0C60">
      <w:pPr>
        <w:pStyle w:val="a0"/>
        <w:numPr>
          <w:ilvl w:val="0"/>
          <w:numId w:val="51"/>
        </w:numPr>
        <w:jc w:val="both"/>
        <w:rPr>
          <w:rFonts w:ascii="David" w:hAnsi="David"/>
          <w:sz w:val="24"/>
        </w:rPr>
      </w:pPr>
      <w:r w:rsidRPr="00BC4BF3">
        <w:rPr>
          <w:rFonts w:ascii="David" w:hAnsi="David"/>
          <w:b/>
          <w:bCs/>
          <w:rtl/>
        </w:rPr>
        <w:t xml:space="preserve">ייצוא ותיעוד שליחה: </w:t>
      </w:r>
      <w:r w:rsidRPr="00BC4BF3">
        <w:rPr>
          <w:rFonts w:ascii="David" w:hAnsi="David"/>
          <w:rtl/>
        </w:rPr>
        <w:t>המשתמשת לוחצת "ייצא ושלח". המערכת מייצאת את הקובץ</w:t>
      </w:r>
      <w:r w:rsidRPr="00BC4BF3">
        <w:rPr>
          <w:rFonts w:ascii="David" w:hAnsi="David"/>
        </w:rPr>
        <w:t xml:space="preserve"> (Excel) </w:t>
      </w:r>
      <w:r w:rsidRPr="00BC4BF3">
        <w:rPr>
          <w:rFonts w:ascii="David" w:hAnsi="David"/>
          <w:rtl/>
        </w:rPr>
        <w:t>למייל של הנהלת החשבונות, ומייצרת אוטומטית רשומה עם קוד הפקה ייחודי, למניעת כפילויות תשלום בעתיד</w:t>
      </w:r>
      <w:r w:rsidRPr="00BC4BF3">
        <w:rPr>
          <w:rFonts w:ascii="David" w:hAnsi="David"/>
        </w:rPr>
        <w:t>.</w:t>
      </w:r>
    </w:p>
    <w:p w14:paraId="59B9B174" w14:textId="6C75EB1A" w:rsidR="009C0C60" w:rsidRPr="00BC4BF3" w:rsidRDefault="00E03B4C" w:rsidP="00773CB6">
      <w:pPr>
        <w:pStyle w:val="2"/>
      </w:pPr>
      <w:r w:rsidRPr="00BC4BF3">
        <w:rPr>
          <w:rtl/>
        </w:rPr>
        <w:lastRenderedPageBreak/>
        <w:t xml:space="preserve"> </w:t>
      </w:r>
      <w:bookmarkStart w:id="99" w:name="_Toc232719652"/>
      <w:r w:rsidRPr="00BC4BF3">
        <w:rPr>
          <w:rtl/>
        </w:rPr>
        <w:t>עיצוב ממשק משתמש (</w:t>
      </w:r>
      <w:r w:rsidRPr="00BC4BF3">
        <w:t>UI</w:t>
      </w:r>
      <w:r w:rsidRPr="00BC4BF3">
        <w:rPr>
          <w:rtl/>
        </w:rPr>
        <w:t>) ומסכי מערכת</w:t>
      </w:r>
      <w:bookmarkEnd w:id="99"/>
    </w:p>
    <w:p w14:paraId="43D9A78D" w14:textId="77777777" w:rsidR="009C0C60" w:rsidRPr="00BC4BF3" w:rsidRDefault="009C0C60" w:rsidP="009C0C60">
      <w:pPr>
        <w:pStyle w:val="a0"/>
        <w:ind w:left="360"/>
        <w:jc w:val="both"/>
        <w:rPr>
          <w:rFonts w:ascii="David" w:hAnsi="David"/>
          <w:rtl/>
        </w:rPr>
      </w:pPr>
      <w:hyperlink r:id="rId50" w:history="1">
        <w:r w:rsidRPr="00BC4BF3">
          <w:rPr>
            <w:rStyle w:val="Hyperlink"/>
            <w:rFonts w:ascii="David" w:hAnsi="David"/>
            <w:rtl/>
          </w:rPr>
          <w:t xml:space="preserve">קישור למערכת </w:t>
        </w:r>
        <w:r w:rsidRPr="00BC4BF3">
          <w:rPr>
            <w:rStyle w:val="Hyperlink"/>
            <w:rFonts w:ascii="David" w:hAnsi="David"/>
          </w:rPr>
          <w:t>REG-IN</w:t>
        </w:r>
      </w:hyperlink>
      <w:r w:rsidRPr="00BC4BF3">
        <w:rPr>
          <w:rFonts w:ascii="David" w:hAnsi="David"/>
          <w:rtl/>
        </w:rPr>
        <w:t xml:space="preserve"> – אב טיפוס</w:t>
      </w:r>
    </w:p>
    <w:p w14:paraId="0FFDA218" w14:textId="6D44CBC1" w:rsidR="009C0C60" w:rsidRPr="00BC4BF3" w:rsidRDefault="009C0C60" w:rsidP="009C0C60">
      <w:pPr>
        <w:pStyle w:val="a0"/>
        <w:ind w:left="360"/>
        <w:jc w:val="both"/>
        <w:rPr>
          <w:rFonts w:ascii="David" w:hAnsi="David"/>
          <w:rtl/>
        </w:rPr>
      </w:pPr>
      <w:r w:rsidRPr="00BC4BF3">
        <w:rPr>
          <w:rFonts w:ascii="David" w:hAnsi="David"/>
          <w:rtl/>
        </w:rPr>
        <w:t xml:space="preserve">על מנת להיכנס למערכת, יש להירשם (עם חשבון גוגל) ולהתחבר עם שם המשתמש </w:t>
      </w:r>
      <w:r w:rsidRPr="00BC4BF3">
        <w:rPr>
          <w:rFonts w:ascii="David" w:hAnsi="David"/>
        </w:rPr>
        <w:t>omer</w:t>
      </w:r>
      <w:r w:rsidRPr="00BC4BF3">
        <w:rPr>
          <w:rFonts w:ascii="David" w:hAnsi="David"/>
          <w:rtl/>
        </w:rPr>
        <w:t xml:space="preserve"> (שתהיה אפשרות כניסה לכל המודולים), לחיצה על כניסה/ </w:t>
      </w:r>
      <w:r w:rsidRPr="00BC4BF3">
        <w:rPr>
          <w:rFonts w:ascii="David" w:hAnsi="David"/>
        </w:rPr>
        <w:t>ENTER</w:t>
      </w:r>
      <w:r w:rsidRPr="00BC4BF3">
        <w:rPr>
          <w:rFonts w:ascii="David" w:hAnsi="David"/>
          <w:rtl/>
        </w:rPr>
        <w:t>.</w:t>
      </w:r>
    </w:p>
    <w:p w14:paraId="10402C58" w14:textId="77777777" w:rsidR="009C0C60" w:rsidRPr="00BC4BF3" w:rsidRDefault="009C0C60" w:rsidP="009C0C60">
      <w:pPr>
        <w:pStyle w:val="a0"/>
        <w:spacing w:after="0" w:line="200" w:lineRule="exact"/>
        <w:ind w:left="360"/>
        <w:jc w:val="both"/>
        <w:rPr>
          <w:rFonts w:ascii="David" w:hAnsi="David"/>
          <w:rtl/>
        </w:rPr>
      </w:pPr>
    </w:p>
    <w:p w14:paraId="08F1D33C" w14:textId="7AA50FCC" w:rsidR="009C0C60" w:rsidRPr="00BC4BF3" w:rsidRDefault="009C0C60" w:rsidP="009C0C60">
      <w:pPr>
        <w:pStyle w:val="a0"/>
        <w:ind w:left="360"/>
        <w:jc w:val="both"/>
        <w:rPr>
          <w:rFonts w:ascii="David" w:hAnsi="David"/>
          <w:rtl/>
        </w:rPr>
      </w:pPr>
      <w:r w:rsidRPr="00BC4BF3">
        <w:rPr>
          <w:rFonts w:ascii="David" w:hAnsi="David"/>
          <w:rtl/>
        </w:rPr>
        <w:t>בשלב אפיון מערכת</w:t>
      </w:r>
      <w:r w:rsidRPr="00BC4BF3">
        <w:rPr>
          <w:rFonts w:ascii="David" w:hAnsi="David"/>
        </w:rPr>
        <w:t xml:space="preserve"> REG-IN </w:t>
      </w:r>
      <w:r w:rsidRPr="00BC4BF3">
        <w:rPr>
          <w:rFonts w:ascii="David" w:hAnsi="David"/>
          <w:rtl/>
        </w:rPr>
        <w:t>החדשה, יצירת אב-טיפוס</w:t>
      </w:r>
      <w:r w:rsidRPr="00BC4BF3">
        <w:rPr>
          <w:rFonts w:ascii="David" w:hAnsi="David"/>
        </w:rPr>
        <w:t xml:space="preserve"> (Prototype) </w:t>
      </w:r>
      <w:r w:rsidRPr="00BC4BF3">
        <w:rPr>
          <w:rFonts w:ascii="David" w:hAnsi="David"/>
          <w:rtl/>
        </w:rPr>
        <w:t>למסכי המערכת מהווה כלי עזר חיוני. מסכי הממשק שעוצבו בתוכנת</w:t>
      </w:r>
      <w:r w:rsidRPr="00BC4BF3">
        <w:rPr>
          <w:rFonts w:ascii="David" w:hAnsi="David"/>
        </w:rPr>
        <w:t xml:space="preserve"> Figma </w:t>
      </w:r>
      <w:r w:rsidRPr="00BC4BF3">
        <w:rPr>
          <w:rFonts w:ascii="David" w:hAnsi="David"/>
          <w:rtl/>
        </w:rPr>
        <w:t>ומוצגים בפרק זה, מוגדרים כ-</w:t>
      </w:r>
      <w:r w:rsidRPr="00BC4BF3">
        <w:rPr>
          <w:rFonts w:ascii="David" w:hAnsi="David"/>
        </w:rPr>
        <w:t xml:space="preserve"> Mock-up </w:t>
      </w:r>
      <w:r w:rsidRPr="00BC4BF3">
        <w:rPr>
          <w:rFonts w:ascii="David" w:hAnsi="David"/>
          <w:rtl/>
        </w:rPr>
        <w:t>מטרתם העיקרית היא לשפר את התקשורת מול הנהלת החברה והמשתמשים, להמחיש את זרימת הניווט במערכת ולספק תחושה כללית</w:t>
      </w:r>
      <w:r w:rsidRPr="00BC4BF3">
        <w:rPr>
          <w:rFonts w:ascii="David" w:hAnsi="David"/>
        </w:rPr>
        <w:t xml:space="preserve"> </w:t>
      </w:r>
      <w:r w:rsidRPr="00BC4BF3">
        <w:rPr>
          <w:rFonts w:ascii="David" w:hAnsi="David"/>
          <w:rtl/>
        </w:rPr>
        <w:t>של סביבת העבודה. יובהר כי אב-טיפוס זה נועד להמחשה תפיסתית בלבד; בכל מקרה של פער בין המסכים המוצגים חזותית לבין הלוגיקה והטרנזקציות המוגדרות במסמך האפיון – התיאור הטקסטואלי הוא הקובע</w:t>
      </w:r>
      <w:r w:rsidRPr="00BC4BF3">
        <w:rPr>
          <w:rFonts w:ascii="David" w:hAnsi="David"/>
        </w:rPr>
        <w:t>.</w:t>
      </w:r>
    </w:p>
    <w:p w14:paraId="40415F2B" w14:textId="77777777" w:rsidR="009C0C60" w:rsidRPr="00BC4BF3" w:rsidRDefault="009C0C60" w:rsidP="009C0C60">
      <w:pPr>
        <w:pStyle w:val="a0"/>
        <w:spacing w:after="0" w:line="200" w:lineRule="exact"/>
        <w:ind w:left="360"/>
        <w:jc w:val="both"/>
        <w:rPr>
          <w:rFonts w:ascii="David" w:hAnsi="David"/>
          <w:rtl/>
        </w:rPr>
      </w:pPr>
    </w:p>
    <w:p w14:paraId="26ECBB35" w14:textId="77777777" w:rsidR="009C0C60" w:rsidRPr="00BC4BF3" w:rsidRDefault="009C0C60" w:rsidP="009C0C60">
      <w:pPr>
        <w:pStyle w:val="a0"/>
        <w:ind w:left="360"/>
        <w:jc w:val="both"/>
        <w:rPr>
          <w:rFonts w:ascii="David" w:hAnsi="David"/>
          <w:b/>
          <w:bCs/>
          <w:color w:val="000000" w:themeColor="text1"/>
          <w:rtl/>
        </w:rPr>
      </w:pPr>
      <w:r w:rsidRPr="00BC4BF3">
        <w:rPr>
          <w:rFonts w:ascii="David" w:hAnsi="David"/>
          <w:rtl/>
        </w:rPr>
        <w:t xml:space="preserve">עקרונות מנחים לעיצוב הממשק </w:t>
      </w:r>
      <w:r w:rsidRPr="00BC4BF3">
        <w:rPr>
          <w:rFonts w:ascii="David" w:hAnsi="David"/>
        </w:rPr>
        <w:t xml:space="preserve"> :(UI)</w:t>
      </w:r>
      <w:r w:rsidRPr="00BC4BF3">
        <w:rPr>
          <w:rFonts w:ascii="David" w:hAnsi="David"/>
          <w:rtl/>
        </w:rPr>
        <w:t xml:space="preserve"> עיצוב המסכים של מערכת</w:t>
      </w:r>
      <w:r w:rsidRPr="00BC4BF3">
        <w:rPr>
          <w:rFonts w:ascii="David" w:hAnsi="David"/>
        </w:rPr>
        <w:t xml:space="preserve"> REG-IN </w:t>
      </w:r>
      <w:r w:rsidRPr="00BC4BF3">
        <w:rPr>
          <w:rFonts w:ascii="David" w:hAnsi="David"/>
          <w:rtl/>
        </w:rPr>
        <w:t>מבוסס על עקרונות הנדסת אנוש מתוך מטרה להבטיח עבודה רציפה, נטולת שגיאות ויעילה</w:t>
      </w:r>
      <w:r w:rsidRPr="00BC4BF3">
        <w:rPr>
          <w:rFonts w:ascii="David" w:hAnsi="David"/>
        </w:rPr>
        <w:t>:</w:t>
      </w:r>
    </w:p>
    <w:p w14:paraId="62D697C6" w14:textId="2A667ADC" w:rsidR="009C0C60" w:rsidRPr="00BC4BF3" w:rsidRDefault="009C0C60">
      <w:pPr>
        <w:numPr>
          <w:ilvl w:val="0"/>
          <w:numId w:val="52"/>
        </w:numPr>
        <w:spacing w:after="4"/>
        <w:ind w:right="108"/>
        <w:jc w:val="both"/>
        <w:rPr>
          <w:rFonts w:ascii="David" w:hAnsi="David"/>
        </w:rPr>
      </w:pPr>
      <w:r w:rsidRPr="00BC4BF3">
        <w:rPr>
          <w:rFonts w:ascii="David" w:hAnsi="David"/>
          <w:b/>
          <w:bCs/>
          <w:rtl/>
        </w:rPr>
        <w:t>התאמה לסוגי משתמשים (מודל הרשאות מבוסס תפקיד):</w:t>
      </w:r>
      <w:r w:rsidRPr="00BC4BF3">
        <w:rPr>
          <w:rFonts w:ascii="David" w:hAnsi="David"/>
        </w:rPr>
        <w:t xml:space="preserve"> </w:t>
      </w:r>
      <w:r w:rsidRPr="00BC4BF3">
        <w:rPr>
          <w:rFonts w:ascii="David" w:hAnsi="David"/>
          <w:rtl/>
        </w:rPr>
        <w:t>המערכת תוכננה כך שכל משתמש ייחשף אך ורק לנתונים ולתפריטים הרלוונטיים לתפקידו בארגון (מנכ"ל, לוגיסטיקה, גיוס וכדומה), כדי למנוע עומס מידע ולוודא אבטחת נתונים</w:t>
      </w:r>
      <w:r w:rsidRPr="00BC4BF3">
        <w:rPr>
          <w:rFonts w:ascii="David" w:hAnsi="David"/>
        </w:rPr>
        <w:t>.</w:t>
      </w:r>
    </w:p>
    <w:p w14:paraId="5D89779F" w14:textId="77777777" w:rsidR="009C0C60" w:rsidRPr="00BC4BF3" w:rsidRDefault="009C0C60">
      <w:pPr>
        <w:numPr>
          <w:ilvl w:val="0"/>
          <w:numId w:val="52"/>
        </w:numPr>
        <w:spacing w:after="4"/>
        <w:ind w:right="108"/>
        <w:jc w:val="both"/>
        <w:rPr>
          <w:rFonts w:ascii="David" w:hAnsi="David"/>
        </w:rPr>
      </w:pPr>
      <w:r w:rsidRPr="00BC4BF3">
        <w:rPr>
          <w:rFonts w:ascii="David" w:hAnsi="David"/>
          <w:b/>
          <w:bCs/>
          <w:rtl/>
        </w:rPr>
        <w:t>עקביות ופשטות:</w:t>
      </w:r>
      <w:r w:rsidRPr="00BC4BF3">
        <w:rPr>
          <w:rFonts w:ascii="David" w:hAnsi="David"/>
        </w:rPr>
        <w:t xml:space="preserve"> </w:t>
      </w:r>
      <w:r w:rsidRPr="00BC4BF3">
        <w:rPr>
          <w:rFonts w:ascii="David" w:hAnsi="David"/>
          <w:rtl/>
        </w:rPr>
        <w:t>שימוש בשפה חזותית אחידה, צבעים קבועים לסטטוסים ומיקומי לחצנים זהים לאורך כל מסכי המערכת, על מנת לקצר את זמן הלמידה של המשתמשים</w:t>
      </w:r>
      <w:r w:rsidRPr="00BC4BF3">
        <w:rPr>
          <w:rFonts w:ascii="David" w:hAnsi="David"/>
        </w:rPr>
        <w:t>.</w:t>
      </w:r>
    </w:p>
    <w:p w14:paraId="21022134" w14:textId="7E0D952D" w:rsidR="009C0C60" w:rsidRPr="00BC4BF3" w:rsidRDefault="009C0C60">
      <w:pPr>
        <w:numPr>
          <w:ilvl w:val="0"/>
          <w:numId w:val="52"/>
        </w:numPr>
        <w:spacing w:after="4"/>
        <w:ind w:right="108"/>
        <w:jc w:val="both"/>
        <w:rPr>
          <w:rFonts w:ascii="David" w:hAnsi="David"/>
          <w:rtl/>
        </w:rPr>
      </w:pPr>
      <w:r w:rsidRPr="00BC4BF3">
        <w:rPr>
          <w:rFonts w:ascii="David" w:hAnsi="David"/>
          <w:b/>
          <w:bCs/>
          <w:rtl/>
        </w:rPr>
        <w:t>מניעת שגיאות ומשוב:</w:t>
      </w:r>
      <w:r w:rsidRPr="00BC4BF3">
        <w:rPr>
          <w:rFonts w:ascii="David" w:hAnsi="David"/>
        </w:rPr>
        <w:t xml:space="preserve"> </w:t>
      </w:r>
      <w:r w:rsidRPr="00BC4BF3">
        <w:rPr>
          <w:rFonts w:ascii="David" w:hAnsi="David"/>
          <w:rtl/>
        </w:rPr>
        <w:t xml:space="preserve"> המערכת עוצבה כדי להנחות את המשתמש ולהציג בפניו בחירות מוגדרות מראש (למשל תפריטים נגללים במקום הקלדת טקסט חופשי) תוך מתן משוב מיידי על הצלחה או שגיאה בביצוע טרנזקציה</w:t>
      </w:r>
      <w:r w:rsidRPr="00BC4BF3">
        <w:rPr>
          <w:rFonts w:ascii="David" w:hAnsi="David"/>
        </w:rPr>
        <w:t>.</w:t>
      </w:r>
    </w:p>
    <w:p w14:paraId="69C09570" w14:textId="1C3F817A" w:rsidR="009C0C60" w:rsidRPr="00BC4BF3" w:rsidRDefault="00E35967" w:rsidP="009C0C60">
      <w:pPr>
        <w:pStyle w:val="3"/>
        <w:rPr>
          <w:sz w:val="24"/>
        </w:rPr>
      </w:pPr>
      <w:r w:rsidRPr="00BC4BF3">
        <w:rPr>
          <w:sz w:val="24"/>
          <w:rtl/>
        </w:rPr>
        <w:t xml:space="preserve"> </w:t>
      </w:r>
      <w:bookmarkStart w:id="100" w:name="_Toc232719653"/>
      <w:r w:rsidR="009C0C60" w:rsidRPr="00BC4BF3">
        <w:rPr>
          <w:sz w:val="24"/>
          <w:rtl/>
        </w:rPr>
        <w:t>מסך התחברות ואימות משתמשים (</w:t>
      </w:r>
      <w:r w:rsidR="009C0C60" w:rsidRPr="00BC4BF3">
        <w:rPr>
          <w:sz w:val="24"/>
        </w:rPr>
        <w:t>Login</w:t>
      </w:r>
      <w:r w:rsidR="009C0C60" w:rsidRPr="00BC4BF3">
        <w:rPr>
          <w:sz w:val="24"/>
          <w:rtl/>
        </w:rPr>
        <w:t>)</w:t>
      </w:r>
      <w:bookmarkEnd w:id="100"/>
    </w:p>
    <w:p w14:paraId="1C31E9D1" w14:textId="77777777" w:rsidR="009C0C60" w:rsidRPr="00BC4BF3" w:rsidRDefault="009C0C60" w:rsidP="009C0C60">
      <w:pPr>
        <w:pStyle w:val="a0"/>
        <w:jc w:val="both"/>
        <w:rPr>
          <w:rFonts w:ascii="David" w:hAnsi="David"/>
          <w:rtl/>
        </w:rPr>
      </w:pPr>
      <w:r w:rsidRPr="00BC4BF3">
        <w:rPr>
          <w:rFonts w:ascii="David" w:hAnsi="David"/>
          <w:b/>
          <w:bCs/>
          <w:rtl/>
        </w:rPr>
        <w:t xml:space="preserve">ייעוד המסך: </w:t>
      </w:r>
      <w:r w:rsidRPr="00BC4BF3">
        <w:rPr>
          <w:rFonts w:ascii="David" w:hAnsi="David"/>
          <w:rtl/>
        </w:rPr>
        <w:t>שער הכניסה המאובטח למערכת</w:t>
      </w:r>
      <w:r w:rsidRPr="00BC4BF3">
        <w:rPr>
          <w:rFonts w:ascii="David" w:hAnsi="David"/>
        </w:rPr>
        <w:t xml:space="preserve"> .REG-IN </w:t>
      </w:r>
      <w:r w:rsidRPr="00BC4BF3">
        <w:rPr>
          <w:rFonts w:ascii="David" w:hAnsi="David"/>
          <w:rtl/>
        </w:rPr>
        <w:t>מטרתו לאמת את זהות המשתמש, להגן על נתוני החברה, ולהבטיח שכל עובד ייגש אך ורק למידע המורשה לו בהתאם לתפקידו</w:t>
      </w:r>
      <w:r w:rsidRPr="00BC4BF3">
        <w:rPr>
          <w:rFonts w:ascii="David" w:hAnsi="David"/>
        </w:rPr>
        <w:t xml:space="preserve"> .</w:t>
      </w:r>
    </w:p>
    <w:p w14:paraId="41E3C1A1" w14:textId="77777777" w:rsidR="009C0C60" w:rsidRPr="00BC4BF3" w:rsidRDefault="009C0C60" w:rsidP="009C0C60">
      <w:pPr>
        <w:pStyle w:val="a0"/>
        <w:jc w:val="both"/>
        <w:rPr>
          <w:rFonts w:ascii="David" w:hAnsi="David"/>
          <w:b/>
          <w:bCs/>
          <w:rtl/>
        </w:rPr>
      </w:pPr>
      <w:r w:rsidRPr="00BC4BF3">
        <w:rPr>
          <w:rFonts w:ascii="David" w:hAnsi="David"/>
          <w:b/>
          <w:bCs/>
          <w:rtl/>
        </w:rPr>
        <w:t>מרכיבי המסך:</w:t>
      </w:r>
    </w:p>
    <w:p w14:paraId="59881AFF" w14:textId="77777777" w:rsidR="009C0C60" w:rsidRPr="00BC4BF3" w:rsidRDefault="009C0C60">
      <w:pPr>
        <w:pStyle w:val="a0"/>
        <w:numPr>
          <w:ilvl w:val="0"/>
          <w:numId w:val="53"/>
        </w:numPr>
        <w:jc w:val="both"/>
        <w:rPr>
          <w:rFonts w:ascii="David" w:hAnsi="David"/>
          <w:b/>
          <w:bCs/>
          <w:sz w:val="24"/>
        </w:rPr>
      </w:pPr>
      <w:r w:rsidRPr="00BC4BF3">
        <w:rPr>
          <w:rFonts w:ascii="David" w:hAnsi="David"/>
          <w:rtl/>
        </w:rPr>
        <w:t>שדות קלט להזנת דוא"ל ארגוני וסיסמה</w:t>
      </w:r>
      <w:r w:rsidRPr="00BC4BF3">
        <w:rPr>
          <w:rFonts w:ascii="David" w:hAnsi="David"/>
        </w:rPr>
        <w:t>.</w:t>
      </w:r>
    </w:p>
    <w:p w14:paraId="55809CD9" w14:textId="77777777" w:rsidR="009C0C60" w:rsidRPr="00BC4BF3" w:rsidRDefault="009C0C60">
      <w:pPr>
        <w:pStyle w:val="a0"/>
        <w:numPr>
          <w:ilvl w:val="0"/>
          <w:numId w:val="53"/>
        </w:numPr>
        <w:jc w:val="both"/>
        <w:rPr>
          <w:rFonts w:ascii="David" w:hAnsi="David"/>
          <w:b/>
          <w:bCs/>
          <w:sz w:val="24"/>
        </w:rPr>
      </w:pPr>
      <w:r w:rsidRPr="00BC4BF3">
        <w:rPr>
          <w:rFonts w:ascii="David" w:hAnsi="David"/>
          <w:rtl/>
        </w:rPr>
        <w:t>קישור לשחזור סיסמה ("שכחת סיסמה?")</w:t>
      </w:r>
      <w:r w:rsidRPr="00BC4BF3">
        <w:rPr>
          <w:rFonts w:ascii="David" w:hAnsi="David"/>
        </w:rPr>
        <w:t>.</w:t>
      </w:r>
    </w:p>
    <w:p w14:paraId="420E2678" w14:textId="77777777" w:rsidR="009C0C60" w:rsidRPr="00BC4BF3" w:rsidRDefault="009C0C60">
      <w:pPr>
        <w:pStyle w:val="a0"/>
        <w:numPr>
          <w:ilvl w:val="0"/>
          <w:numId w:val="53"/>
        </w:numPr>
        <w:jc w:val="both"/>
        <w:rPr>
          <w:rFonts w:ascii="David" w:hAnsi="David"/>
          <w:b/>
          <w:bCs/>
          <w:sz w:val="24"/>
        </w:rPr>
      </w:pPr>
      <w:r w:rsidRPr="00BC4BF3">
        <w:rPr>
          <w:rFonts w:ascii="David" w:hAnsi="David"/>
          <w:rtl/>
        </w:rPr>
        <w:t>מנגנון אימות אנושי</w:t>
      </w:r>
      <w:r w:rsidRPr="00BC4BF3">
        <w:rPr>
          <w:rFonts w:ascii="David" w:hAnsi="David"/>
        </w:rPr>
        <w:t xml:space="preserve"> </w:t>
      </w:r>
      <w:r w:rsidRPr="00BC4BF3">
        <w:rPr>
          <w:rFonts w:ascii="David" w:hAnsi="David"/>
          <w:rtl/>
        </w:rPr>
        <w:t>כגון</w:t>
      </w:r>
      <w:r w:rsidRPr="00BC4BF3">
        <w:rPr>
          <w:rFonts w:ascii="David" w:hAnsi="David"/>
        </w:rPr>
        <w:t xml:space="preserve"> (CAPTCHA) </w:t>
      </w:r>
      <w:r w:rsidRPr="00BC4BF3">
        <w:rPr>
          <w:rFonts w:ascii="David" w:hAnsi="David"/>
          <w:rtl/>
        </w:rPr>
        <w:t>למניעת כניסות זדוניות</w:t>
      </w:r>
      <w:r w:rsidRPr="00BC4BF3">
        <w:rPr>
          <w:rFonts w:ascii="David" w:hAnsi="David"/>
        </w:rPr>
        <w:t>.</w:t>
      </w:r>
    </w:p>
    <w:p w14:paraId="33E6AA2D" w14:textId="77777777" w:rsidR="009C0C60" w:rsidRPr="00BC4BF3" w:rsidRDefault="009C0C60">
      <w:pPr>
        <w:pStyle w:val="a0"/>
        <w:numPr>
          <w:ilvl w:val="0"/>
          <w:numId w:val="53"/>
        </w:numPr>
        <w:jc w:val="both"/>
        <w:rPr>
          <w:rFonts w:ascii="David" w:hAnsi="David"/>
          <w:b/>
          <w:bCs/>
          <w:sz w:val="24"/>
        </w:rPr>
      </w:pPr>
      <w:r w:rsidRPr="00BC4BF3">
        <w:rPr>
          <w:rFonts w:ascii="David" w:hAnsi="David"/>
          <w:rtl/>
        </w:rPr>
        <w:t>כפתור "כניסה"</w:t>
      </w:r>
      <w:r w:rsidRPr="00BC4BF3">
        <w:rPr>
          <w:rFonts w:ascii="David" w:hAnsi="David"/>
        </w:rPr>
        <w:t>.</w:t>
      </w:r>
    </w:p>
    <w:p w14:paraId="331B5F5C" w14:textId="77777777" w:rsidR="009C0C60" w:rsidRPr="00BC4BF3" w:rsidRDefault="009C0C60" w:rsidP="009C0C60">
      <w:pPr>
        <w:spacing w:after="4"/>
        <w:ind w:left="709" w:right="108"/>
        <w:jc w:val="both"/>
        <w:rPr>
          <w:rFonts w:ascii="David" w:hAnsi="David"/>
          <w:b/>
          <w:bCs/>
          <w:rtl/>
        </w:rPr>
      </w:pPr>
      <w:r w:rsidRPr="00BC4BF3">
        <w:rPr>
          <w:rFonts w:ascii="David" w:hAnsi="David"/>
          <w:b/>
          <w:bCs/>
          <w:rtl/>
        </w:rPr>
        <w:t>פונקציונליות ולוגיקה</w:t>
      </w:r>
      <w:r w:rsidRPr="00BC4BF3">
        <w:rPr>
          <w:rFonts w:ascii="David" w:hAnsi="David"/>
          <w:b/>
          <w:bCs/>
        </w:rPr>
        <w:t xml:space="preserve"> :</w:t>
      </w:r>
      <w:r w:rsidRPr="00BC4BF3">
        <w:rPr>
          <w:rFonts w:ascii="David" w:hAnsi="David"/>
          <w:rtl/>
        </w:rPr>
        <w:t>בלחיצה על "כניסה", המערכת מאמתת את הנתונים מול מאגר המשתמשים. במקרה של הזנת פרטים שגויים, תוצג הודעת שגיאה. לאחר הזדהות מוצלחת, המערכת מזהה את תפקיד המשתמש ומנתבת אותו ישירות למסך הבית – המשמש כצומת הניווט המרכזי של כלל בעלי התפקידים בחברה.</w:t>
      </w:r>
      <w:r w:rsidRPr="00BC4BF3">
        <w:rPr>
          <w:rFonts w:ascii="David" w:hAnsi="David"/>
        </w:rPr>
        <w:t xml:space="preserve"> </w:t>
      </w:r>
      <w:r w:rsidRPr="00BC4BF3">
        <w:rPr>
          <w:rFonts w:ascii="David" w:hAnsi="David"/>
          <w:rtl/>
        </w:rPr>
        <w:t>מתוך מסך הבית, הלוגיקה תדאג להסתיר ולחסום גישה למודולים שאינם תחת הרשאת המשתמש הספציפי. לחיצה על שחזור סיסמה תאפשר שליחת קוד איפוס לדוא"ל.</w:t>
      </w:r>
    </w:p>
    <w:p w14:paraId="3C260C30" w14:textId="335659E8" w:rsidR="009C0C60" w:rsidRPr="00BC4BF3" w:rsidRDefault="009C0C60" w:rsidP="009C0C60">
      <w:pPr>
        <w:jc w:val="both"/>
        <w:rPr>
          <w:rFonts w:ascii="David" w:hAnsi="David"/>
          <w:b/>
          <w:bCs/>
          <w:sz w:val="24"/>
          <w:rtl/>
        </w:rPr>
      </w:pPr>
    </w:p>
    <w:p w14:paraId="1AAE5705" w14:textId="6A20DFD9" w:rsidR="009C0C60" w:rsidRPr="00BC4BF3" w:rsidRDefault="00D97C54" w:rsidP="009C0C60">
      <w:pPr>
        <w:spacing w:after="0" w:line="200" w:lineRule="exact"/>
        <w:rPr>
          <w:rFonts w:ascii="David" w:hAnsi="David"/>
          <w:sz w:val="24"/>
          <w:rtl/>
        </w:rPr>
      </w:pPr>
      <w:r w:rsidRPr="00BC4BF3">
        <w:rPr>
          <w:rFonts w:ascii="David" w:hAnsi="David"/>
          <w:b/>
          <w:bCs/>
          <w:noProof/>
          <w:sz w:val="24"/>
          <w:rtl/>
        </w:rPr>
        <w:lastRenderedPageBreak/>
        <w:drawing>
          <wp:anchor distT="0" distB="0" distL="114300" distR="114300" simplePos="0" relativeHeight="251728896" behindDoc="0" locked="0" layoutInCell="1" allowOverlap="1" wp14:anchorId="40423D9B" wp14:editId="04CE6470">
            <wp:simplePos x="0" y="0"/>
            <wp:positionH relativeFrom="column">
              <wp:posOffset>-586105</wp:posOffset>
            </wp:positionH>
            <wp:positionV relativeFrom="paragraph">
              <wp:posOffset>-724508</wp:posOffset>
            </wp:positionV>
            <wp:extent cx="6418580" cy="3182620"/>
            <wp:effectExtent l="0" t="0" r="1270" b="0"/>
            <wp:wrapNone/>
            <wp:docPr id="56369378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693781" name=""/>
                    <pic:cNvPicPr/>
                  </pic:nvPicPr>
                  <pic:blipFill>
                    <a:blip r:embed="rId51">
                      <a:extLst>
                        <a:ext uri="{28A0092B-C50C-407E-A947-70E740481C1C}">
                          <a14:useLocalDpi xmlns:a14="http://schemas.microsoft.com/office/drawing/2010/main" val="0"/>
                        </a:ext>
                      </a:extLst>
                    </a:blip>
                    <a:stretch>
                      <a:fillRect/>
                    </a:stretch>
                  </pic:blipFill>
                  <pic:spPr>
                    <a:xfrm>
                      <a:off x="0" y="0"/>
                      <a:ext cx="6418580" cy="3182620"/>
                    </a:xfrm>
                    <a:prstGeom prst="rect">
                      <a:avLst/>
                    </a:prstGeom>
                  </pic:spPr>
                </pic:pic>
              </a:graphicData>
            </a:graphic>
          </wp:anchor>
        </w:drawing>
      </w:r>
    </w:p>
    <w:p w14:paraId="1253BF53" w14:textId="77777777" w:rsidR="00D97C54" w:rsidRDefault="00D97C54" w:rsidP="009C0C60">
      <w:pPr>
        <w:jc w:val="center"/>
        <w:rPr>
          <w:rFonts w:ascii="David" w:hAnsi="David"/>
          <w:sz w:val="24"/>
          <w:rtl/>
        </w:rPr>
      </w:pPr>
    </w:p>
    <w:p w14:paraId="66B2A65E" w14:textId="77777777" w:rsidR="00D97C54" w:rsidRDefault="00D97C54" w:rsidP="009C0C60">
      <w:pPr>
        <w:jc w:val="center"/>
        <w:rPr>
          <w:rFonts w:ascii="David" w:hAnsi="David"/>
          <w:sz w:val="24"/>
          <w:rtl/>
        </w:rPr>
      </w:pPr>
    </w:p>
    <w:p w14:paraId="483C1663" w14:textId="77777777" w:rsidR="00D97C54" w:rsidRDefault="00D97C54" w:rsidP="009C0C60">
      <w:pPr>
        <w:jc w:val="center"/>
        <w:rPr>
          <w:rFonts w:ascii="David" w:hAnsi="David"/>
          <w:sz w:val="24"/>
          <w:rtl/>
        </w:rPr>
      </w:pPr>
    </w:p>
    <w:p w14:paraId="100F4D73" w14:textId="77777777" w:rsidR="00D97C54" w:rsidRDefault="00D97C54" w:rsidP="009C0C60">
      <w:pPr>
        <w:jc w:val="center"/>
        <w:rPr>
          <w:rFonts w:ascii="David" w:hAnsi="David"/>
          <w:sz w:val="24"/>
          <w:rtl/>
        </w:rPr>
      </w:pPr>
    </w:p>
    <w:p w14:paraId="3F728CA0" w14:textId="77777777" w:rsidR="00D97C54" w:rsidRDefault="00D97C54" w:rsidP="009C0C60">
      <w:pPr>
        <w:jc w:val="center"/>
        <w:rPr>
          <w:rFonts w:ascii="David" w:hAnsi="David"/>
          <w:sz w:val="24"/>
          <w:rtl/>
        </w:rPr>
      </w:pPr>
    </w:p>
    <w:p w14:paraId="4389DB6A" w14:textId="77777777" w:rsidR="00D97C54" w:rsidRDefault="00D97C54" w:rsidP="009C0C60">
      <w:pPr>
        <w:jc w:val="center"/>
        <w:rPr>
          <w:rFonts w:ascii="David" w:hAnsi="David"/>
          <w:sz w:val="24"/>
          <w:rtl/>
        </w:rPr>
      </w:pPr>
    </w:p>
    <w:p w14:paraId="6A19959E" w14:textId="77777777" w:rsidR="00D97C54" w:rsidRDefault="00D97C54" w:rsidP="009C0C60">
      <w:pPr>
        <w:jc w:val="center"/>
        <w:rPr>
          <w:rFonts w:ascii="David" w:hAnsi="David"/>
          <w:sz w:val="24"/>
          <w:rtl/>
        </w:rPr>
      </w:pPr>
    </w:p>
    <w:p w14:paraId="4036D56D" w14:textId="77777777" w:rsidR="00D97C54" w:rsidRDefault="00D97C54" w:rsidP="009C0C60">
      <w:pPr>
        <w:jc w:val="center"/>
        <w:rPr>
          <w:rFonts w:ascii="David" w:hAnsi="David"/>
          <w:sz w:val="24"/>
          <w:rtl/>
        </w:rPr>
      </w:pPr>
    </w:p>
    <w:p w14:paraId="72617B60" w14:textId="77777777" w:rsidR="00D97C54" w:rsidRDefault="00D97C54" w:rsidP="00D97C54">
      <w:pPr>
        <w:rPr>
          <w:rFonts w:ascii="David" w:hAnsi="David"/>
          <w:sz w:val="24"/>
          <w:rtl/>
        </w:rPr>
      </w:pPr>
    </w:p>
    <w:p w14:paraId="2D4D1C88" w14:textId="0B89841B" w:rsidR="009C0C60" w:rsidRPr="00BC4BF3" w:rsidRDefault="009C0C60" w:rsidP="009C0C60">
      <w:pPr>
        <w:jc w:val="center"/>
        <w:rPr>
          <w:rFonts w:ascii="David" w:hAnsi="David"/>
          <w:b/>
          <w:bCs/>
          <w:sz w:val="24"/>
          <w:rtl/>
        </w:rPr>
      </w:pPr>
      <w:r w:rsidRPr="00BC4BF3">
        <w:rPr>
          <w:rFonts w:ascii="David" w:hAnsi="David"/>
          <w:sz w:val="24"/>
          <w:rtl/>
        </w:rPr>
        <w:t>תמונה 5.10: מסכי התחברות ואימות משתמשים (</w:t>
      </w:r>
      <w:r w:rsidRPr="00BC4BF3">
        <w:rPr>
          <w:rFonts w:ascii="David" w:hAnsi="David"/>
          <w:sz w:val="24"/>
        </w:rPr>
        <w:t>Login</w:t>
      </w:r>
      <w:r w:rsidRPr="00BC4BF3">
        <w:rPr>
          <w:rFonts w:ascii="David" w:hAnsi="David"/>
          <w:sz w:val="24"/>
          <w:rtl/>
        </w:rPr>
        <w:t>)</w:t>
      </w:r>
    </w:p>
    <w:p w14:paraId="024C4C5A" w14:textId="77777777" w:rsidR="009C0C60" w:rsidRPr="00BC4BF3" w:rsidRDefault="009C0C60" w:rsidP="009C0C60">
      <w:pPr>
        <w:spacing w:after="0" w:line="200" w:lineRule="exact"/>
        <w:jc w:val="center"/>
        <w:rPr>
          <w:rFonts w:ascii="David" w:hAnsi="David"/>
          <w:b/>
          <w:bCs/>
          <w:sz w:val="24"/>
          <w:rtl/>
        </w:rPr>
      </w:pPr>
    </w:p>
    <w:p w14:paraId="4419BBFD" w14:textId="04048F38" w:rsidR="009C0C60" w:rsidRPr="00BC4BF3" w:rsidRDefault="00E35967" w:rsidP="009C0C60">
      <w:pPr>
        <w:pStyle w:val="3"/>
        <w:rPr>
          <w:sz w:val="24"/>
        </w:rPr>
      </w:pPr>
      <w:r w:rsidRPr="00BC4BF3">
        <w:rPr>
          <w:sz w:val="24"/>
          <w:rtl/>
        </w:rPr>
        <w:t xml:space="preserve"> </w:t>
      </w:r>
      <w:bookmarkStart w:id="101" w:name="_Toc232719654"/>
      <w:r w:rsidR="009C0C60" w:rsidRPr="00BC4BF3">
        <w:rPr>
          <w:sz w:val="24"/>
          <w:rtl/>
        </w:rPr>
        <w:t>מסך הבית</w:t>
      </w:r>
      <w:bookmarkEnd w:id="101"/>
    </w:p>
    <w:p w14:paraId="2A4DA198" w14:textId="189C541C" w:rsidR="009C0C60" w:rsidRPr="00BC4BF3" w:rsidRDefault="009C0C60" w:rsidP="009C0C60">
      <w:pPr>
        <w:pStyle w:val="a0"/>
        <w:jc w:val="both"/>
        <w:rPr>
          <w:rFonts w:ascii="David" w:hAnsi="David"/>
          <w:rtl/>
        </w:rPr>
      </w:pPr>
      <w:r w:rsidRPr="00BC4BF3">
        <w:rPr>
          <w:rFonts w:ascii="David" w:hAnsi="David"/>
          <w:b/>
          <w:bCs/>
          <w:rtl/>
        </w:rPr>
        <w:t xml:space="preserve">ייעוד המסך: </w:t>
      </w:r>
      <w:r w:rsidRPr="00BC4BF3">
        <w:rPr>
          <w:rFonts w:ascii="David" w:hAnsi="David"/>
          <w:rtl/>
        </w:rPr>
        <w:t>ספק תמונת מצב ניהולית ותפעולית בזמן אמת. המסך משמש כצומת הניווט הראשי של המערכת וכמערכת תומכת החלטה</w:t>
      </w:r>
      <w:r w:rsidRPr="00BC4BF3">
        <w:rPr>
          <w:rFonts w:ascii="David" w:hAnsi="David"/>
        </w:rPr>
        <w:t xml:space="preserve">  </w:t>
      </w:r>
      <w:r w:rsidRPr="00BC4BF3">
        <w:rPr>
          <w:rFonts w:ascii="David" w:hAnsi="David"/>
          <w:rtl/>
        </w:rPr>
        <w:t>המאפשרת זיהוי חריגים, מעקב אחר יעדים וקבלת החלטות במהירות וללא צורך בהפקת דו"חות מסורבלים.</w:t>
      </w:r>
    </w:p>
    <w:p w14:paraId="7F3D1609" w14:textId="5C4AEAB1" w:rsidR="009C0C60" w:rsidRPr="00BC4BF3" w:rsidRDefault="009C0C60" w:rsidP="009C0C60">
      <w:pPr>
        <w:pStyle w:val="a0"/>
        <w:jc w:val="both"/>
        <w:rPr>
          <w:rFonts w:ascii="David" w:hAnsi="David"/>
          <w:b/>
          <w:bCs/>
          <w:rtl/>
        </w:rPr>
      </w:pPr>
      <w:r w:rsidRPr="00BC4BF3">
        <w:rPr>
          <w:rFonts w:ascii="David" w:hAnsi="David"/>
          <w:b/>
          <w:bCs/>
          <w:rtl/>
        </w:rPr>
        <w:t>מרכיבי המסך:</w:t>
      </w:r>
    </w:p>
    <w:p w14:paraId="658364F5" w14:textId="77777777" w:rsidR="009C0C60" w:rsidRPr="00BC4BF3" w:rsidRDefault="009C0C60">
      <w:pPr>
        <w:pStyle w:val="a0"/>
        <w:numPr>
          <w:ilvl w:val="0"/>
          <w:numId w:val="54"/>
        </w:numPr>
        <w:spacing w:after="4"/>
        <w:ind w:right="108"/>
        <w:jc w:val="both"/>
        <w:rPr>
          <w:rFonts w:ascii="David" w:hAnsi="David"/>
        </w:rPr>
      </w:pPr>
      <w:r w:rsidRPr="00BC4BF3">
        <w:rPr>
          <w:rFonts w:ascii="David" w:hAnsi="David"/>
          <w:rtl/>
        </w:rPr>
        <w:t>ארבעה כרטיסי מדדי ביצוע</w:t>
      </w:r>
      <w:r w:rsidRPr="00BC4BF3">
        <w:rPr>
          <w:rFonts w:ascii="David" w:hAnsi="David"/>
        </w:rPr>
        <w:t xml:space="preserve"> :(KPIs) </w:t>
      </w:r>
      <w:r w:rsidRPr="00BC4BF3">
        <w:rPr>
          <w:rFonts w:ascii="David" w:hAnsi="David"/>
          <w:rtl/>
        </w:rPr>
        <w:t>רווח גולמי משוער לחודש הנוכחי, פרויקטים פעילים, ממוצע שביעות רצון (רבעוני), וכמות הצעות מחיר בהמתנה לאישור</w:t>
      </w:r>
      <w:r w:rsidRPr="00BC4BF3">
        <w:rPr>
          <w:rFonts w:ascii="David" w:hAnsi="David"/>
        </w:rPr>
        <w:t>.</w:t>
      </w:r>
    </w:p>
    <w:p w14:paraId="7CC4F76C" w14:textId="382DCD6F" w:rsidR="009C0C60" w:rsidRPr="00BC4BF3" w:rsidRDefault="009C0C60">
      <w:pPr>
        <w:pStyle w:val="a0"/>
        <w:numPr>
          <w:ilvl w:val="0"/>
          <w:numId w:val="54"/>
        </w:numPr>
        <w:spacing w:after="4"/>
        <w:ind w:right="108"/>
        <w:jc w:val="both"/>
        <w:rPr>
          <w:rFonts w:ascii="David" w:hAnsi="David"/>
        </w:rPr>
      </w:pPr>
      <w:r w:rsidRPr="00BC4BF3">
        <w:rPr>
          <w:rFonts w:ascii="David" w:hAnsi="David"/>
          <w:rtl/>
        </w:rPr>
        <w:t>לוח אירועים חודשי דינמי במרכז המסך</w:t>
      </w:r>
      <w:r w:rsidRPr="00BC4BF3">
        <w:rPr>
          <w:rFonts w:ascii="David" w:hAnsi="David"/>
        </w:rPr>
        <w:t>.</w:t>
      </w:r>
    </w:p>
    <w:p w14:paraId="2B54E412" w14:textId="77777777" w:rsidR="009C0C60" w:rsidRPr="00BC4BF3" w:rsidRDefault="009C0C60">
      <w:pPr>
        <w:pStyle w:val="a0"/>
        <w:numPr>
          <w:ilvl w:val="0"/>
          <w:numId w:val="54"/>
        </w:numPr>
        <w:spacing w:after="4"/>
        <w:ind w:right="108"/>
        <w:jc w:val="both"/>
        <w:rPr>
          <w:rFonts w:ascii="David" w:hAnsi="David"/>
        </w:rPr>
      </w:pPr>
      <w:r w:rsidRPr="00BC4BF3">
        <w:rPr>
          <w:rFonts w:ascii="David" w:hAnsi="David"/>
          <w:rtl/>
        </w:rPr>
        <w:t>תפריט ניווט צדדי הכולל גישה לכלל המודולים: מסך הבית, לקוחות, הצעות מחיר, פרויקטים, דיילות, לוגיסטיקה, כספים, דו"חות, ניהול הרשאות והגדרות מערכת</w:t>
      </w:r>
      <w:r w:rsidRPr="00BC4BF3">
        <w:rPr>
          <w:rFonts w:ascii="David" w:hAnsi="David"/>
        </w:rPr>
        <w:t>.</w:t>
      </w:r>
    </w:p>
    <w:p w14:paraId="72BE4780" w14:textId="1705B566" w:rsidR="009C0C60" w:rsidRPr="00BC4BF3" w:rsidRDefault="009C0C60" w:rsidP="009C0C60">
      <w:pPr>
        <w:pStyle w:val="a0"/>
        <w:jc w:val="both"/>
        <w:rPr>
          <w:rFonts w:ascii="David" w:hAnsi="David"/>
          <w:rtl/>
        </w:rPr>
      </w:pPr>
      <w:r w:rsidRPr="00BC4BF3">
        <w:rPr>
          <w:rFonts w:ascii="David" w:hAnsi="David"/>
          <w:b/>
          <w:bCs/>
          <w:rtl/>
        </w:rPr>
        <w:t xml:space="preserve">פונקציונליות ולוגיקה: </w:t>
      </w:r>
      <w:r w:rsidRPr="00BC4BF3">
        <w:rPr>
          <w:rFonts w:ascii="David" w:hAnsi="David"/>
          <w:rtl/>
        </w:rPr>
        <w:t>המסך מציג למשתמש את הנתונים העדכניים ביותר בזמן אמת. הלוגיקה המרכזית שלו מבוססת על יכולת העמקה</w:t>
      </w:r>
      <w:r w:rsidRPr="00BC4BF3">
        <w:rPr>
          <w:rFonts w:ascii="David" w:hAnsi="David"/>
        </w:rPr>
        <w:t xml:space="preserve"> </w:t>
      </w:r>
      <w:r w:rsidRPr="00BC4BF3">
        <w:rPr>
          <w:rFonts w:ascii="David" w:hAnsi="David"/>
          <w:rtl/>
        </w:rPr>
        <w:t>– לחיצה על אירוע ספציפי בלוח השנה או על מונה "הצעות בהמתנה", מעבירה את המשתמש ישירות אל הפרויקט הרלוונטי להמשך עבודה.</w:t>
      </w:r>
    </w:p>
    <w:p w14:paraId="2D3D7755" w14:textId="551BC0BA" w:rsidR="00D97C54" w:rsidRDefault="00D97C54" w:rsidP="0037540C">
      <w:pPr>
        <w:jc w:val="center"/>
        <w:rPr>
          <w:rFonts w:ascii="David" w:hAnsi="David"/>
          <w:sz w:val="24"/>
        </w:rPr>
      </w:pPr>
    </w:p>
    <w:p w14:paraId="6ACD5FF1" w14:textId="256BD6D6" w:rsidR="00D97C54" w:rsidRDefault="00D97C54" w:rsidP="0037540C">
      <w:pPr>
        <w:jc w:val="center"/>
        <w:rPr>
          <w:rFonts w:ascii="David" w:hAnsi="David"/>
          <w:sz w:val="24"/>
        </w:rPr>
      </w:pPr>
    </w:p>
    <w:p w14:paraId="1F1F9B8E" w14:textId="358D7C05" w:rsidR="00D97C54" w:rsidRDefault="00D97C54" w:rsidP="0037540C">
      <w:pPr>
        <w:jc w:val="center"/>
        <w:rPr>
          <w:rFonts w:ascii="David" w:hAnsi="David"/>
          <w:sz w:val="24"/>
        </w:rPr>
      </w:pPr>
    </w:p>
    <w:p w14:paraId="6BA13CB7" w14:textId="77777777" w:rsidR="00D97C54" w:rsidRDefault="00D97C54" w:rsidP="0037540C">
      <w:pPr>
        <w:jc w:val="center"/>
        <w:rPr>
          <w:rFonts w:ascii="David" w:hAnsi="David"/>
          <w:sz w:val="24"/>
        </w:rPr>
      </w:pPr>
    </w:p>
    <w:p w14:paraId="45E258D8" w14:textId="1D4EDF66" w:rsidR="00D97C54" w:rsidRDefault="00D97C54" w:rsidP="0037540C">
      <w:pPr>
        <w:jc w:val="center"/>
        <w:rPr>
          <w:rFonts w:ascii="David" w:hAnsi="David"/>
          <w:sz w:val="24"/>
        </w:rPr>
      </w:pPr>
    </w:p>
    <w:p w14:paraId="521ABD28" w14:textId="77777777" w:rsidR="00D97C54" w:rsidRDefault="00D97C54" w:rsidP="0037540C">
      <w:pPr>
        <w:jc w:val="center"/>
        <w:rPr>
          <w:rFonts w:ascii="David" w:hAnsi="David"/>
          <w:sz w:val="24"/>
        </w:rPr>
      </w:pPr>
    </w:p>
    <w:p w14:paraId="74544DA3" w14:textId="77777777" w:rsidR="00D97C54" w:rsidRDefault="00D97C54" w:rsidP="0037540C">
      <w:pPr>
        <w:jc w:val="center"/>
        <w:rPr>
          <w:rFonts w:ascii="David" w:hAnsi="David"/>
          <w:sz w:val="24"/>
        </w:rPr>
      </w:pPr>
    </w:p>
    <w:p w14:paraId="0C1806C2" w14:textId="33629A6C" w:rsidR="00D97C54" w:rsidRDefault="00D97C54" w:rsidP="0037540C">
      <w:pPr>
        <w:jc w:val="center"/>
        <w:rPr>
          <w:rFonts w:ascii="David" w:hAnsi="David"/>
          <w:sz w:val="24"/>
        </w:rPr>
      </w:pPr>
    </w:p>
    <w:p w14:paraId="60685A83" w14:textId="77777777" w:rsidR="00D97C54" w:rsidRDefault="00D97C54" w:rsidP="0037540C">
      <w:pPr>
        <w:jc w:val="center"/>
        <w:rPr>
          <w:rFonts w:ascii="David" w:hAnsi="David"/>
          <w:sz w:val="24"/>
        </w:rPr>
      </w:pPr>
    </w:p>
    <w:p w14:paraId="67C1A715" w14:textId="77777777" w:rsidR="00D97C54" w:rsidRDefault="00D97C54" w:rsidP="0037540C">
      <w:pPr>
        <w:jc w:val="center"/>
        <w:rPr>
          <w:rFonts w:ascii="David" w:hAnsi="David"/>
          <w:sz w:val="24"/>
          <w:rtl/>
        </w:rPr>
      </w:pPr>
    </w:p>
    <w:p w14:paraId="5AA3724C" w14:textId="26160CBC" w:rsidR="00D97C54" w:rsidRDefault="00D97C54" w:rsidP="0037540C">
      <w:pPr>
        <w:jc w:val="center"/>
        <w:rPr>
          <w:rFonts w:ascii="David" w:hAnsi="David"/>
          <w:sz w:val="24"/>
          <w:rtl/>
        </w:rPr>
      </w:pPr>
      <w:r w:rsidRPr="00BC4BF3">
        <w:rPr>
          <w:rFonts w:ascii="David" w:hAnsi="David"/>
          <w:noProof/>
        </w:rPr>
        <w:lastRenderedPageBreak/>
        <w:drawing>
          <wp:anchor distT="0" distB="0" distL="114300" distR="114300" simplePos="0" relativeHeight="251682816" behindDoc="0" locked="0" layoutInCell="1" allowOverlap="1" wp14:anchorId="30E8A433" wp14:editId="20F9A7C1">
            <wp:simplePos x="0" y="0"/>
            <wp:positionH relativeFrom="margin">
              <wp:align>center</wp:align>
            </wp:positionH>
            <wp:positionV relativeFrom="paragraph">
              <wp:posOffset>-614459</wp:posOffset>
            </wp:positionV>
            <wp:extent cx="6478905" cy="3114040"/>
            <wp:effectExtent l="0" t="0" r="0" b="0"/>
            <wp:wrapNone/>
            <wp:docPr id="1015499200"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6478905" cy="3114040"/>
                    </a:xfrm>
                    <a:prstGeom prst="rect">
                      <a:avLst/>
                    </a:prstGeom>
                    <a:noFill/>
                    <a:ln>
                      <a:noFill/>
                    </a:ln>
                  </pic:spPr>
                </pic:pic>
              </a:graphicData>
            </a:graphic>
          </wp:anchor>
        </w:drawing>
      </w:r>
    </w:p>
    <w:p w14:paraId="6F0B7D5C" w14:textId="4DB890C2" w:rsidR="00D97C54" w:rsidRDefault="00D97C54" w:rsidP="0037540C">
      <w:pPr>
        <w:jc w:val="center"/>
        <w:rPr>
          <w:rFonts w:ascii="David" w:hAnsi="David"/>
          <w:sz w:val="24"/>
          <w:rtl/>
        </w:rPr>
      </w:pPr>
    </w:p>
    <w:p w14:paraId="5C6B7137" w14:textId="77777777" w:rsidR="00D97C54" w:rsidRDefault="00D97C54" w:rsidP="0037540C">
      <w:pPr>
        <w:jc w:val="center"/>
        <w:rPr>
          <w:rFonts w:ascii="David" w:hAnsi="David"/>
          <w:sz w:val="24"/>
          <w:rtl/>
        </w:rPr>
      </w:pPr>
    </w:p>
    <w:p w14:paraId="46C5E9EA" w14:textId="77777777" w:rsidR="00D97C54" w:rsidRDefault="00D97C54" w:rsidP="0037540C">
      <w:pPr>
        <w:jc w:val="center"/>
        <w:rPr>
          <w:rFonts w:ascii="David" w:hAnsi="David"/>
          <w:sz w:val="24"/>
          <w:rtl/>
        </w:rPr>
      </w:pPr>
    </w:p>
    <w:p w14:paraId="1FAB9322" w14:textId="77777777" w:rsidR="00D97C54" w:rsidRDefault="00D97C54" w:rsidP="0037540C">
      <w:pPr>
        <w:jc w:val="center"/>
        <w:rPr>
          <w:rFonts w:ascii="David" w:hAnsi="David"/>
          <w:sz w:val="24"/>
          <w:rtl/>
        </w:rPr>
      </w:pPr>
    </w:p>
    <w:p w14:paraId="4D55C5EB" w14:textId="77777777" w:rsidR="00D97C54" w:rsidRDefault="00D97C54" w:rsidP="0037540C">
      <w:pPr>
        <w:jc w:val="center"/>
        <w:rPr>
          <w:rFonts w:ascii="David" w:hAnsi="David"/>
          <w:sz w:val="24"/>
          <w:rtl/>
        </w:rPr>
      </w:pPr>
    </w:p>
    <w:p w14:paraId="226CB3B7" w14:textId="77777777" w:rsidR="00D97C54" w:rsidRDefault="00D97C54" w:rsidP="0037540C">
      <w:pPr>
        <w:jc w:val="center"/>
        <w:rPr>
          <w:rFonts w:ascii="David" w:hAnsi="David"/>
          <w:sz w:val="24"/>
          <w:rtl/>
        </w:rPr>
      </w:pPr>
    </w:p>
    <w:p w14:paraId="4581ACC6" w14:textId="77777777" w:rsidR="00D97C54" w:rsidRDefault="00D97C54" w:rsidP="0037540C">
      <w:pPr>
        <w:jc w:val="center"/>
        <w:rPr>
          <w:rFonts w:ascii="David" w:hAnsi="David"/>
          <w:sz w:val="24"/>
          <w:rtl/>
        </w:rPr>
      </w:pPr>
    </w:p>
    <w:p w14:paraId="6D34E814" w14:textId="77777777" w:rsidR="00D97C54" w:rsidRDefault="00D97C54" w:rsidP="0037540C">
      <w:pPr>
        <w:jc w:val="center"/>
        <w:rPr>
          <w:rFonts w:ascii="David" w:hAnsi="David"/>
          <w:sz w:val="24"/>
          <w:rtl/>
        </w:rPr>
      </w:pPr>
    </w:p>
    <w:p w14:paraId="34F99F95" w14:textId="77777777" w:rsidR="00D97C54" w:rsidRDefault="00D97C54" w:rsidP="0037540C">
      <w:pPr>
        <w:jc w:val="center"/>
        <w:rPr>
          <w:rFonts w:ascii="David" w:hAnsi="David"/>
          <w:sz w:val="24"/>
          <w:rtl/>
        </w:rPr>
      </w:pPr>
    </w:p>
    <w:p w14:paraId="2B4A4646" w14:textId="21B84346" w:rsidR="009C0C60" w:rsidRPr="00BC4BF3" w:rsidRDefault="009C0C60" w:rsidP="0037540C">
      <w:pPr>
        <w:jc w:val="center"/>
        <w:rPr>
          <w:rFonts w:ascii="David" w:hAnsi="David"/>
          <w:b/>
          <w:bCs/>
          <w:rtl/>
        </w:rPr>
      </w:pPr>
      <w:r w:rsidRPr="00BC4BF3">
        <w:rPr>
          <w:rFonts w:ascii="David" w:hAnsi="David"/>
          <w:sz w:val="24"/>
          <w:rtl/>
        </w:rPr>
        <w:t>תמונה 5.11: מסך הבית</w:t>
      </w:r>
    </w:p>
    <w:p w14:paraId="5B76BD2D" w14:textId="77777777" w:rsidR="009C0C60" w:rsidRPr="00BC4BF3" w:rsidRDefault="009C0C60" w:rsidP="009C0C60">
      <w:pPr>
        <w:spacing w:after="0" w:line="200" w:lineRule="exact"/>
        <w:jc w:val="center"/>
        <w:rPr>
          <w:rFonts w:ascii="David" w:hAnsi="David"/>
          <w:b/>
          <w:bCs/>
          <w:sz w:val="24"/>
          <w:rtl/>
        </w:rPr>
      </w:pPr>
    </w:p>
    <w:p w14:paraId="754447B4" w14:textId="1CB75AA8" w:rsidR="009C0C60" w:rsidRPr="00BC4BF3" w:rsidRDefault="0037540C" w:rsidP="009C0C60">
      <w:pPr>
        <w:pStyle w:val="3"/>
        <w:rPr>
          <w:sz w:val="24"/>
        </w:rPr>
      </w:pPr>
      <w:r w:rsidRPr="00BC4BF3">
        <w:rPr>
          <w:sz w:val="24"/>
          <w:rtl/>
        </w:rPr>
        <w:t xml:space="preserve"> </w:t>
      </w:r>
      <w:bookmarkStart w:id="102" w:name="_Toc232719655"/>
      <w:r w:rsidR="009C0C60" w:rsidRPr="00BC4BF3">
        <w:rPr>
          <w:sz w:val="24"/>
          <w:rtl/>
        </w:rPr>
        <w:t>מסך מודול ניהול לקוחות ושיווק</w:t>
      </w:r>
      <w:bookmarkEnd w:id="102"/>
    </w:p>
    <w:p w14:paraId="577FB4DB" w14:textId="77777777" w:rsidR="009C0C60" w:rsidRPr="00BC4BF3" w:rsidRDefault="009C0C60" w:rsidP="009C0C60">
      <w:pPr>
        <w:pStyle w:val="a0"/>
        <w:jc w:val="both"/>
        <w:rPr>
          <w:rFonts w:ascii="David" w:hAnsi="David"/>
          <w:rtl/>
        </w:rPr>
      </w:pPr>
      <w:r w:rsidRPr="00BC4BF3">
        <w:rPr>
          <w:rFonts w:ascii="David" w:hAnsi="David"/>
          <w:b/>
          <w:bCs/>
          <w:rtl/>
        </w:rPr>
        <w:t>ייעוד המסך:</w:t>
      </w:r>
      <w:r w:rsidRPr="00BC4BF3">
        <w:rPr>
          <w:rFonts w:ascii="David" w:hAnsi="David"/>
          <w:rtl/>
        </w:rPr>
        <w:t xml:space="preserve"> ריכוז כלל המידע השיווקי והעסקי על לקוחות החברה, במטרה לאפשר ניהול קשר רציף, שירות מותאם אישית ותפעול שיווקי אקטיבי מול לקוחות ארגוניים (</w:t>
      </w:r>
      <w:r w:rsidRPr="00BC4BF3">
        <w:rPr>
          <w:rFonts w:ascii="David" w:hAnsi="David"/>
        </w:rPr>
        <w:t>B2B</w:t>
      </w:r>
      <w:r w:rsidRPr="00BC4BF3">
        <w:rPr>
          <w:rFonts w:ascii="David" w:hAnsi="David"/>
          <w:rtl/>
        </w:rPr>
        <w:t>).</w:t>
      </w:r>
    </w:p>
    <w:p w14:paraId="594A281F" w14:textId="77777777" w:rsidR="009C0C60" w:rsidRPr="00BC4BF3" w:rsidRDefault="009C0C60" w:rsidP="009C0C60">
      <w:pPr>
        <w:pStyle w:val="a0"/>
        <w:jc w:val="both"/>
        <w:rPr>
          <w:rFonts w:ascii="David" w:hAnsi="David"/>
          <w:b/>
          <w:bCs/>
          <w:rtl/>
        </w:rPr>
      </w:pPr>
      <w:r w:rsidRPr="00BC4BF3">
        <w:rPr>
          <w:rFonts w:ascii="David" w:hAnsi="David"/>
          <w:b/>
          <w:bCs/>
          <w:rtl/>
        </w:rPr>
        <w:t>מרכיבי המסך:</w:t>
      </w:r>
    </w:p>
    <w:p w14:paraId="0CF2230D" w14:textId="77777777" w:rsidR="009C0C60" w:rsidRPr="00BC4BF3" w:rsidRDefault="009C0C60">
      <w:pPr>
        <w:pStyle w:val="a0"/>
        <w:numPr>
          <w:ilvl w:val="0"/>
          <w:numId w:val="55"/>
        </w:numPr>
        <w:jc w:val="both"/>
        <w:rPr>
          <w:rFonts w:ascii="David" w:hAnsi="David"/>
        </w:rPr>
      </w:pPr>
      <w:r w:rsidRPr="00BC4BF3">
        <w:rPr>
          <w:rFonts w:ascii="David" w:hAnsi="David"/>
          <w:rtl/>
        </w:rPr>
        <w:t>רשימת לקוחות אינטראקטיבית הניתנת לסינון.</w:t>
      </w:r>
    </w:p>
    <w:p w14:paraId="403771E1" w14:textId="77777777" w:rsidR="009C0C60" w:rsidRPr="00BC4BF3" w:rsidRDefault="009C0C60">
      <w:pPr>
        <w:pStyle w:val="a0"/>
        <w:numPr>
          <w:ilvl w:val="0"/>
          <w:numId w:val="55"/>
        </w:numPr>
        <w:jc w:val="both"/>
        <w:rPr>
          <w:rFonts w:ascii="David" w:hAnsi="David"/>
        </w:rPr>
      </w:pPr>
      <w:r w:rsidRPr="00BC4BF3">
        <w:rPr>
          <w:rFonts w:ascii="David" w:hAnsi="David"/>
          <w:rtl/>
        </w:rPr>
        <w:t>תצוגת "כרטיס לקוח" הנפתחת בלחיצה וכוללת את כלל הפרטים האישיים והיסטוריית הפרויקטים המשויכים לו.</w:t>
      </w:r>
    </w:p>
    <w:p w14:paraId="2A189B82" w14:textId="77777777" w:rsidR="009C0C60" w:rsidRPr="00BC4BF3" w:rsidRDefault="009C0C60">
      <w:pPr>
        <w:pStyle w:val="a0"/>
        <w:numPr>
          <w:ilvl w:val="0"/>
          <w:numId w:val="55"/>
        </w:numPr>
        <w:jc w:val="both"/>
        <w:rPr>
          <w:rFonts w:ascii="David" w:hAnsi="David"/>
        </w:rPr>
      </w:pPr>
      <w:r w:rsidRPr="00BC4BF3">
        <w:rPr>
          <w:rFonts w:ascii="David" w:hAnsi="David"/>
          <w:rtl/>
        </w:rPr>
        <w:t>אזור פעולות שיווקיות המאפשר העלאת קבצים (חומר שיווקי) ושליחתם (למי שאישר).</w:t>
      </w:r>
    </w:p>
    <w:p w14:paraId="0D128ABE" w14:textId="77777777" w:rsidR="009C0C60" w:rsidRPr="00BC4BF3" w:rsidRDefault="009C0C60">
      <w:pPr>
        <w:pStyle w:val="a0"/>
        <w:numPr>
          <w:ilvl w:val="0"/>
          <w:numId w:val="55"/>
        </w:numPr>
        <w:jc w:val="both"/>
        <w:rPr>
          <w:rFonts w:ascii="David" w:hAnsi="David"/>
          <w:rtl/>
        </w:rPr>
      </w:pPr>
      <w:r w:rsidRPr="00BC4BF3">
        <w:rPr>
          <w:rFonts w:ascii="David" w:hAnsi="David"/>
          <w:rtl/>
        </w:rPr>
        <w:t>כפתורי הוספה, עריכה ומחיקה של פרטי לקוח.</w:t>
      </w:r>
    </w:p>
    <w:p w14:paraId="1B615D90" w14:textId="77777777" w:rsidR="009C0C60" w:rsidRPr="00BC4BF3" w:rsidRDefault="009C0C60" w:rsidP="009C0C60">
      <w:pPr>
        <w:pStyle w:val="a0"/>
        <w:jc w:val="both"/>
        <w:rPr>
          <w:rFonts w:ascii="David" w:hAnsi="David"/>
          <w:rtl/>
        </w:rPr>
      </w:pPr>
      <w:r w:rsidRPr="00BC4BF3">
        <w:rPr>
          <w:rFonts w:ascii="David" w:hAnsi="David"/>
          <w:b/>
          <w:bCs/>
          <w:rtl/>
        </w:rPr>
        <w:t xml:space="preserve">פונקציונליות ולוגיקה: </w:t>
      </w:r>
      <w:r w:rsidRPr="00BC4BF3">
        <w:rPr>
          <w:rFonts w:ascii="David" w:hAnsi="David"/>
          <w:rtl/>
        </w:rPr>
        <w:t>המערכת מרכזת את כלל הפרויקטים של הלקוח ומחשבת בזמן אמת מדדי מפתח, כגון סך ההכנסות שהניב לחברה וציון המשוב הממוצע שלו. מנגנון הוספת לקוח חדש כולל בדיקת תקינות לוגית המוודאת את ייחודיות מספר הח.פ., על מנת למנוע כפילויות במאגר הלקוחות. בנוסף, פעולות הדיוור והשיווק נשלטות על ידי לוגיקה פנימית המאפשרת שלחית חומרי שיווק אך ורק ללקוחות שסומן עבורם "מאושר לדיוור שיווקי" בכרטיס הלקוח.</w:t>
      </w:r>
    </w:p>
    <w:p w14:paraId="014F1C2E" w14:textId="77777777" w:rsidR="009C0C60" w:rsidRPr="00BC4BF3" w:rsidRDefault="009C0C60" w:rsidP="009C0C60">
      <w:pPr>
        <w:spacing w:after="0" w:line="200" w:lineRule="exact"/>
        <w:jc w:val="both"/>
        <w:rPr>
          <w:rFonts w:ascii="David" w:hAnsi="David"/>
          <w:rtl/>
        </w:rPr>
      </w:pPr>
    </w:p>
    <w:p w14:paraId="52F8D365" w14:textId="77777777" w:rsidR="009C0C60" w:rsidRDefault="009C0C60" w:rsidP="009C0C60">
      <w:pPr>
        <w:spacing w:after="0" w:line="200" w:lineRule="exact"/>
        <w:rPr>
          <w:rFonts w:ascii="David" w:hAnsi="David"/>
          <w:sz w:val="24"/>
          <w:rtl/>
        </w:rPr>
      </w:pPr>
    </w:p>
    <w:p w14:paraId="7727F220" w14:textId="77777777" w:rsidR="00D97C54" w:rsidRDefault="00D97C54" w:rsidP="009C0C60">
      <w:pPr>
        <w:spacing w:after="0" w:line="200" w:lineRule="exact"/>
        <w:rPr>
          <w:rFonts w:ascii="David" w:hAnsi="David"/>
          <w:sz w:val="24"/>
          <w:rtl/>
        </w:rPr>
      </w:pPr>
    </w:p>
    <w:p w14:paraId="2B6DFE90" w14:textId="77777777" w:rsidR="00D97C54" w:rsidRDefault="00D97C54" w:rsidP="009C0C60">
      <w:pPr>
        <w:spacing w:after="0" w:line="200" w:lineRule="exact"/>
        <w:rPr>
          <w:rFonts w:ascii="David" w:hAnsi="David"/>
          <w:sz w:val="24"/>
          <w:rtl/>
        </w:rPr>
      </w:pPr>
    </w:p>
    <w:p w14:paraId="5F52D5CD" w14:textId="77777777" w:rsidR="00D97C54" w:rsidRDefault="00D97C54" w:rsidP="009C0C60">
      <w:pPr>
        <w:spacing w:after="0" w:line="200" w:lineRule="exact"/>
        <w:rPr>
          <w:rFonts w:ascii="David" w:hAnsi="David"/>
          <w:sz w:val="24"/>
          <w:rtl/>
        </w:rPr>
      </w:pPr>
    </w:p>
    <w:p w14:paraId="5CEE69B5" w14:textId="77777777" w:rsidR="00D97C54" w:rsidRDefault="00D97C54" w:rsidP="009C0C60">
      <w:pPr>
        <w:spacing w:after="0" w:line="200" w:lineRule="exact"/>
        <w:rPr>
          <w:rFonts w:ascii="David" w:hAnsi="David"/>
          <w:sz w:val="24"/>
          <w:rtl/>
        </w:rPr>
      </w:pPr>
    </w:p>
    <w:p w14:paraId="39519F05" w14:textId="77777777" w:rsidR="00D97C54" w:rsidRDefault="00D97C54" w:rsidP="009C0C60">
      <w:pPr>
        <w:spacing w:after="0" w:line="200" w:lineRule="exact"/>
        <w:rPr>
          <w:rFonts w:ascii="David" w:hAnsi="David"/>
          <w:sz w:val="24"/>
          <w:rtl/>
        </w:rPr>
      </w:pPr>
    </w:p>
    <w:p w14:paraId="58D2445D" w14:textId="77777777" w:rsidR="00D97C54" w:rsidRDefault="00D97C54" w:rsidP="009C0C60">
      <w:pPr>
        <w:spacing w:after="0" w:line="200" w:lineRule="exact"/>
        <w:rPr>
          <w:rFonts w:ascii="David" w:hAnsi="David"/>
          <w:sz w:val="24"/>
          <w:rtl/>
        </w:rPr>
      </w:pPr>
    </w:p>
    <w:p w14:paraId="272BA4D2" w14:textId="77777777" w:rsidR="00D97C54" w:rsidRDefault="00D97C54" w:rsidP="009C0C60">
      <w:pPr>
        <w:spacing w:after="0" w:line="200" w:lineRule="exact"/>
        <w:rPr>
          <w:rFonts w:ascii="David" w:hAnsi="David"/>
          <w:sz w:val="24"/>
          <w:rtl/>
        </w:rPr>
      </w:pPr>
    </w:p>
    <w:p w14:paraId="5EB5EAF3" w14:textId="77777777" w:rsidR="00D97C54" w:rsidRDefault="00D97C54" w:rsidP="009C0C60">
      <w:pPr>
        <w:spacing w:after="0" w:line="200" w:lineRule="exact"/>
        <w:rPr>
          <w:rFonts w:ascii="David" w:hAnsi="David"/>
          <w:sz w:val="24"/>
          <w:rtl/>
        </w:rPr>
      </w:pPr>
    </w:p>
    <w:p w14:paraId="0FF5B86C" w14:textId="77777777" w:rsidR="00D97C54" w:rsidRDefault="00D97C54" w:rsidP="009C0C60">
      <w:pPr>
        <w:spacing w:after="0" w:line="200" w:lineRule="exact"/>
        <w:rPr>
          <w:rFonts w:ascii="David" w:hAnsi="David"/>
          <w:sz w:val="24"/>
          <w:rtl/>
        </w:rPr>
      </w:pPr>
    </w:p>
    <w:p w14:paraId="78AF7600" w14:textId="77777777" w:rsidR="00D97C54" w:rsidRDefault="00D97C54" w:rsidP="009C0C60">
      <w:pPr>
        <w:spacing w:after="0" w:line="200" w:lineRule="exact"/>
        <w:rPr>
          <w:rFonts w:ascii="David" w:hAnsi="David"/>
          <w:sz w:val="24"/>
          <w:rtl/>
        </w:rPr>
      </w:pPr>
    </w:p>
    <w:p w14:paraId="301D0054" w14:textId="77777777" w:rsidR="00D97C54" w:rsidRDefault="00D97C54" w:rsidP="009C0C60">
      <w:pPr>
        <w:spacing w:after="0" w:line="200" w:lineRule="exact"/>
        <w:rPr>
          <w:rFonts w:ascii="David" w:hAnsi="David"/>
          <w:sz w:val="24"/>
          <w:rtl/>
        </w:rPr>
      </w:pPr>
    </w:p>
    <w:p w14:paraId="697827D5" w14:textId="77777777" w:rsidR="00D97C54" w:rsidRDefault="00D97C54" w:rsidP="009C0C60">
      <w:pPr>
        <w:spacing w:after="0" w:line="200" w:lineRule="exact"/>
        <w:rPr>
          <w:rFonts w:ascii="David" w:hAnsi="David"/>
          <w:sz w:val="24"/>
          <w:rtl/>
        </w:rPr>
      </w:pPr>
    </w:p>
    <w:p w14:paraId="0A9307B4" w14:textId="77777777" w:rsidR="00D97C54" w:rsidRPr="00BC4BF3" w:rsidRDefault="00D97C54" w:rsidP="009C0C60">
      <w:pPr>
        <w:spacing w:after="0" w:line="200" w:lineRule="exact"/>
        <w:rPr>
          <w:rFonts w:ascii="David" w:hAnsi="David"/>
          <w:sz w:val="24"/>
        </w:rPr>
      </w:pPr>
    </w:p>
    <w:p w14:paraId="6119F5E9" w14:textId="41EFB12C" w:rsidR="009C0C60" w:rsidRPr="00BC4BF3" w:rsidRDefault="009C0C60" w:rsidP="00047274">
      <w:pPr>
        <w:rPr>
          <w:rFonts w:ascii="David" w:hAnsi="David"/>
          <w:sz w:val="24"/>
          <w:rtl/>
        </w:rPr>
      </w:pPr>
      <w:r w:rsidRPr="00BC4BF3">
        <w:rPr>
          <w:rFonts w:ascii="David" w:hAnsi="David"/>
          <w:noProof/>
        </w:rPr>
        <w:lastRenderedPageBreak/>
        <w:drawing>
          <wp:inline distT="0" distB="0" distL="114300" distR="114300" wp14:anchorId="00A42A53" wp14:editId="04811330">
            <wp:extent cx="5645808" cy="2672133"/>
            <wp:effectExtent l="0" t="0" r="0" b="0"/>
            <wp:docPr id="930753543"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645808" cy="2672133"/>
                    </a:xfrm>
                    <a:prstGeom prst="rect">
                      <a:avLst/>
                    </a:prstGeom>
                    <a:noFill/>
                    <a:ln>
                      <a:noFill/>
                    </a:ln>
                  </pic:spPr>
                </pic:pic>
              </a:graphicData>
            </a:graphic>
          </wp:inline>
        </w:drawing>
      </w:r>
    </w:p>
    <w:p w14:paraId="3BFBDB10" w14:textId="7E2ADEF6" w:rsidR="009C0C60" w:rsidRPr="00BC4BF3" w:rsidRDefault="00047274" w:rsidP="009C0C60">
      <w:pPr>
        <w:rPr>
          <w:rFonts w:ascii="David" w:hAnsi="David"/>
          <w:sz w:val="24"/>
          <w:rtl/>
        </w:rPr>
      </w:pPr>
      <w:r w:rsidRPr="00BC4BF3">
        <w:rPr>
          <w:rFonts w:ascii="David" w:hAnsi="David"/>
          <w:noProof/>
        </w:rPr>
        <w:drawing>
          <wp:anchor distT="0" distB="0" distL="114300" distR="114300" simplePos="0" relativeHeight="251683840" behindDoc="0" locked="0" layoutInCell="1" allowOverlap="1" wp14:anchorId="26E262CA" wp14:editId="1EC5D39D">
            <wp:simplePos x="0" y="0"/>
            <wp:positionH relativeFrom="margin">
              <wp:align>right</wp:align>
            </wp:positionH>
            <wp:positionV relativeFrom="paragraph">
              <wp:posOffset>2755679</wp:posOffset>
            </wp:positionV>
            <wp:extent cx="5606230" cy="1173192"/>
            <wp:effectExtent l="0" t="0" r="0" b="8255"/>
            <wp:wrapTopAndBottom/>
            <wp:docPr id="285418339"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606230" cy="1173192"/>
                    </a:xfrm>
                    <a:prstGeom prst="rect">
                      <a:avLst/>
                    </a:prstGeom>
                    <a:noFill/>
                    <a:ln>
                      <a:noFill/>
                    </a:ln>
                  </pic:spPr>
                </pic:pic>
              </a:graphicData>
            </a:graphic>
          </wp:anchor>
        </w:drawing>
      </w:r>
      <w:r w:rsidR="009C0C60" w:rsidRPr="00BC4BF3">
        <w:rPr>
          <w:rFonts w:ascii="David" w:hAnsi="David"/>
          <w:noProof/>
        </w:rPr>
        <w:drawing>
          <wp:inline distT="0" distB="0" distL="114300" distR="114300" wp14:anchorId="36FB3333" wp14:editId="3C85CCBB">
            <wp:extent cx="5640442" cy="2705668"/>
            <wp:effectExtent l="0" t="0" r="0" b="0"/>
            <wp:docPr id="1054256825"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640442" cy="2705668"/>
                    </a:xfrm>
                    <a:prstGeom prst="rect">
                      <a:avLst/>
                    </a:prstGeom>
                    <a:noFill/>
                    <a:ln>
                      <a:noFill/>
                    </a:ln>
                  </pic:spPr>
                </pic:pic>
              </a:graphicData>
            </a:graphic>
          </wp:inline>
        </w:drawing>
      </w:r>
    </w:p>
    <w:p w14:paraId="67C7B733" w14:textId="3D92148E" w:rsidR="009C0C60" w:rsidRPr="00BC4BF3" w:rsidRDefault="009C0C60" w:rsidP="009C0C60">
      <w:pPr>
        <w:spacing w:after="0" w:line="200" w:lineRule="exact"/>
        <w:rPr>
          <w:rFonts w:ascii="David" w:hAnsi="David"/>
          <w:sz w:val="24"/>
          <w:rtl/>
        </w:rPr>
      </w:pPr>
    </w:p>
    <w:p w14:paraId="73CC1DEE" w14:textId="1B229B02" w:rsidR="009C0C60" w:rsidRPr="00BC4BF3" w:rsidRDefault="009C0C60" w:rsidP="009C0C60">
      <w:pPr>
        <w:jc w:val="center"/>
        <w:rPr>
          <w:rFonts w:ascii="David" w:hAnsi="David"/>
          <w:b/>
          <w:bCs/>
          <w:sz w:val="24"/>
          <w:rtl/>
        </w:rPr>
      </w:pPr>
      <w:r w:rsidRPr="00BC4BF3">
        <w:rPr>
          <w:rFonts w:ascii="David" w:hAnsi="David"/>
          <w:sz w:val="24"/>
          <w:rtl/>
        </w:rPr>
        <w:t>תמונה 5.12: מסך ניהול לקוחות ושליחת מסר שיווקי</w:t>
      </w:r>
    </w:p>
    <w:p w14:paraId="78A51DB5" w14:textId="77777777" w:rsidR="009C0C60" w:rsidRPr="00BC4BF3" w:rsidRDefault="009C0C60" w:rsidP="009C0C60">
      <w:pPr>
        <w:spacing w:after="0" w:line="200" w:lineRule="exact"/>
        <w:jc w:val="center"/>
        <w:rPr>
          <w:rFonts w:ascii="David" w:hAnsi="David"/>
          <w:b/>
          <w:bCs/>
          <w:sz w:val="24"/>
          <w:rtl/>
        </w:rPr>
      </w:pPr>
    </w:p>
    <w:p w14:paraId="71719878" w14:textId="214412F2" w:rsidR="009C0C60" w:rsidRPr="00BC4BF3" w:rsidRDefault="00317948" w:rsidP="009C0C60">
      <w:pPr>
        <w:pStyle w:val="3"/>
        <w:rPr>
          <w:sz w:val="24"/>
        </w:rPr>
      </w:pPr>
      <w:r w:rsidRPr="00BC4BF3">
        <w:rPr>
          <w:sz w:val="24"/>
          <w:rtl/>
        </w:rPr>
        <w:t xml:space="preserve"> </w:t>
      </w:r>
      <w:bookmarkStart w:id="103" w:name="_Toc232719656"/>
      <w:r w:rsidR="009C0C60" w:rsidRPr="00BC4BF3">
        <w:rPr>
          <w:sz w:val="24"/>
          <w:rtl/>
        </w:rPr>
        <w:t>מסך הפקת הצעת מחיר ראשונית</w:t>
      </w:r>
      <w:bookmarkEnd w:id="103"/>
    </w:p>
    <w:p w14:paraId="2DF32D34" w14:textId="77777777" w:rsidR="009C0C60" w:rsidRPr="00BC4BF3" w:rsidRDefault="009C0C60" w:rsidP="009C0C60">
      <w:pPr>
        <w:pStyle w:val="a0"/>
        <w:jc w:val="both"/>
        <w:rPr>
          <w:rFonts w:ascii="David" w:hAnsi="David"/>
          <w:rtl/>
        </w:rPr>
      </w:pPr>
      <w:r w:rsidRPr="00BC4BF3">
        <w:rPr>
          <w:rFonts w:ascii="David" w:hAnsi="David"/>
          <w:b/>
          <w:bCs/>
          <w:rtl/>
        </w:rPr>
        <w:t>ייעוד המסך:</w:t>
      </w:r>
      <w:r w:rsidRPr="00BC4BF3">
        <w:rPr>
          <w:rFonts w:ascii="David" w:hAnsi="David"/>
          <w:rtl/>
        </w:rPr>
        <w:t xml:space="preserve"> החלפת תהליך התמחור הידני במנוע חכם ואחיד. מטרת המסך היא הפקה מהירה של הצעות מחיר חדשות ללא טעויות חישוב, וכן מתן אפשרות לעריכה ועדכון של הצעות קיימות בהתאם להתקדמות המשא ומתן מול הלקוח.</w:t>
      </w:r>
    </w:p>
    <w:p w14:paraId="6519F63C" w14:textId="77777777" w:rsidR="009C0C60" w:rsidRPr="00BC4BF3" w:rsidRDefault="009C0C60" w:rsidP="009C0C60">
      <w:pPr>
        <w:pStyle w:val="a0"/>
        <w:jc w:val="both"/>
        <w:rPr>
          <w:rFonts w:ascii="David" w:hAnsi="David"/>
          <w:b/>
          <w:bCs/>
          <w:rtl/>
        </w:rPr>
      </w:pPr>
      <w:r w:rsidRPr="00BC4BF3">
        <w:rPr>
          <w:rFonts w:ascii="David" w:hAnsi="David"/>
          <w:b/>
          <w:bCs/>
          <w:rtl/>
        </w:rPr>
        <w:t>מרכיבי המסך:</w:t>
      </w:r>
    </w:p>
    <w:p w14:paraId="30084D8A" w14:textId="77777777" w:rsidR="009C0C60" w:rsidRPr="00BC4BF3" w:rsidRDefault="009C0C60">
      <w:pPr>
        <w:pStyle w:val="a0"/>
        <w:numPr>
          <w:ilvl w:val="0"/>
          <w:numId w:val="56"/>
        </w:numPr>
        <w:spacing w:after="4"/>
        <w:ind w:right="108"/>
        <w:jc w:val="both"/>
        <w:rPr>
          <w:rFonts w:ascii="David" w:hAnsi="David"/>
        </w:rPr>
      </w:pPr>
      <w:r w:rsidRPr="00BC4BF3">
        <w:rPr>
          <w:rFonts w:ascii="David" w:hAnsi="David"/>
          <w:rtl/>
        </w:rPr>
        <w:t>אזור הזנת נתוני יסוד לבחירת לקוח ופרטי האירוע</w:t>
      </w:r>
      <w:r w:rsidRPr="00BC4BF3">
        <w:rPr>
          <w:rFonts w:ascii="David" w:hAnsi="David"/>
        </w:rPr>
        <w:t>.</w:t>
      </w:r>
    </w:p>
    <w:p w14:paraId="499376A2" w14:textId="77777777" w:rsidR="009C0C60" w:rsidRPr="00BC4BF3" w:rsidRDefault="009C0C60">
      <w:pPr>
        <w:pStyle w:val="a0"/>
        <w:numPr>
          <w:ilvl w:val="0"/>
          <w:numId w:val="56"/>
        </w:numPr>
        <w:spacing w:after="4"/>
        <w:ind w:right="108"/>
        <w:jc w:val="both"/>
        <w:rPr>
          <w:rFonts w:ascii="David" w:hAnsi="David"/>
        </w:rPr>
      </w:pPr>
      <w:r w:rsidRPr="00BC4BF3">
        <w:rPr>
          <w:rFonts w:ascii="David" w:hAnsi="David"/>
          <w:rtl/>
        </w:rPr>
        <w:t>קטלוג שירותים דינמי להזנת פריטים וכמויות (דיילות, תגים, שרוכים)</w:t>
      </w:r>
      <w:r w:rsidRPr="00BC4BF3">
        <w:rPr>
          <w:rFonts w:ascii="David" w:hAnsi="David"/>
        </w:rPr>
        <w:t>.</w:t>
      </w:r>
    </w:p>
    <w:p w14:paraId="393AF3FA" w14:textId="77777777" w:rsidR="009C0C60" w:rsidRPr="00BC4BF3" w:rsidRDefault="009C0C60">
      <w:pPr>
        <w:pStyle w:val="a0"/>
        <w:numPr>
          <w:ilvl w:val="0"/>
          <w:numId w:val="56"/>
        </w:numPr>
        <w:spacing w:after="4"/>
        <w:ind w:right="108"/>
        <w:jc w:val="both"/>
        <w:rPr>
          <w:rFonts w:ascii="David" w:hAnsi="David"/>
        </w:rPr>
      </w:pPr>
      <w:r w:rsidRPr="00BC4BF3">
        <w:rPr>
          <w:rFonts w:ascii="David" w:hAnsi="David"/>
          <w:rtl/>
        </w:rPr>
        <w:lastRenderedPageBreak/>
        <w:t>אזור סיכום פיננסי המציג סכומי ביניים, הנחות ומע"מ</w:t>
      </w:r>
      <w:r w:rsidRPr="00BC4BF3">
        <w:rPr>
          <w:rFonts w:ascii="David" w:hAnsi="David"/>
        </w:rPr>
        <w:t>.</w:t>
      </w:r>
    </w:p>
    <w:p w14:paraId="25AE9078" w14:textId="60966807" w:rsidR="009C0C60" w:rsidRPr="00BC4BF3" w:rsidRDefault="009C0C60">
      <w:pPr>
        <w:pStyle w:val="a0"/>
        <w:numPr>
          <w:ilvl w:val="0"/>
          <w:numId w:val="56"/>
        </w:numPr>
        <w:spacing w:after="4"/>
        <w:ind w:right="108"/>
        <w:jc w:val="both"/>
        <w:rPr>
          <w:rFonts w:ascii="David" w:hAnsi="David"/>
          <w:rtl/>
        </w:rPr>
      </w:pPr>
      <w:r w:rsidRPr="00BC4BF3">
        <w:rPr>
          <w:rFonts w:ascii="David" w:hAnsi="David"/>
          <w:rtl/>
        </w:rPr>
        <w:t>כפתורי פעולה: "שמור ושלח" (להצעה חדשה) או "עדכן הצעה" (במצב עריכה)</w:t>
      </w:r>
      <w:r w:rsidRPr="00BC4BF3">
        <w:rPr>
          <w:rFonts w:ascii="David" w:hAnsi="David"/>
        </w:rPr>
        <w:t>.</w:t>
      </w:r>
    </w:p>
    <w:p w14:paraId="34E90C7C" w14:textId="21F13A3C" w:rsidR="009C0C60" w:rsidRPr="00BC4BF3" w:rsidRDefault="009C0C60" w:rsidP="009C0C60">
      <w:pPr>
        <w:pStyle w:val="a0"/>
        <w:jc w:val="both"/>
        <w:rPr>
          <w:rFonts w:ascii="David" w:hAnsi="David"/>
          <w:b/>
          <w:bCs/>
          <w:rtl/>
        </w:rPr>
      </w:pPr>
      <w:r w:rsidRPr="00BC4BF3">
        <w:rPr>
          <w:rFonts w:ascii="David" w:hAnsi="David"/>
          <w:b/>
          <w:bCs/>
          <w:rtl/>
        </w:rPr>
        <w:t xml:space="preserve">פונקציונליות ולוגיקה: </w:t>
      </w:r>
      <w:r w:rsidRPr="00BC4BF3">
        <w:rPr>
          <w:rFonts w:ascii="David" w:hAnsi="David"/>
          <w:rtl/>
        </w:rPr>
        <w:t>המערכת שואבת מחירי בסיס ומיישמת לוגיקה חכמה כגון המלצת כמות דיילות והפעלת מחירון מדורג לפי כמות. כל שינוי בכמויות או עריכה של שירותים מעדכן אוטומטית את סך השורה ואת הסכום הסופי לתשלום.</w:t>
      </w:r>
      <w:r w:rsidRPr="00BC4BF3">
        <w:rPr>
          <w:rFonts w:ascii="David" w:hAnsi="David"/>
        </w:rPr>
        <w:t xml:space="preserve"> </w:t>
      </w:r>
      <w:r w:rsidRPr="00BC4BF3">
        <w:rPr>
          <w:rFonts w:ascii="David" w:hAnsi="David"/>
          <w:rtl/>
        </w:rPr>
        <w:t>במקרה של עריכת הצעה קיימת, המערכת "דורסת" את הגרסה הקודמת במסד הנתונים למניעת כפילויות, מפיקה אוטומטית מסמך</w:t>
      </w:r>
      <w:r w:rsidRPr="00BC4BF3">
        <w:rPr>
          <w:rFonts w:ascii="David" w:hAnsi="David"/>
        </w:rPr>
        <w:t xml:space="preserve"> PDF </w:t>
      </w:r>
      <w:r w:rsidRPr="00BC4BF3">
        <w:rPr>
          <w:rFonts w:ascii="David" w:hAnsi="David"/>
          <w:rtl/>
        </w:rPr>
        <w:t>מעודכן, ושולחת אותו ישירות לדוא"ל של הלקוח</w:t>
      </w:r>
      <w:r w:rsidRPr="00BC4BF3">
        <w:rPr>
          <w:rFonts w:ascii="David" w:hAnsi="David"/>
        </w:rPr>
        <w:t>.</w:t>
      </w:r>
    </w:p>
    <w:p w14:paraId="6B90B00F" w14:textId="3E53C4D9" w:rsidR="009C0C60" w:rsidRPr="00BC4BF3" w:rsidRDefault="00D97C54" w:rsidP="009C0C60">
      <w:pPr>
        <w:tabs>
          <w:tab w:val="left" w:pos="3578"/>
        </w:tabs>
        <w:spacing w:after="0" w:line="200" w:lineRule="exact"/>
        <w:rPr>
          <w:rFonts w:ascii="David" w:hAnsi="David"/>
          <w:sz w:val="24"/>
          <w:rtl/>
        </w:rPr>
      </w:pPr>
      <w:r w:rsidRPr="00BC4BF3">
        <w:rPr>
          <w:rFonts w:ascii="David" w:hAnsi="David"/>
          <w:noProof/>
          <w:sz w:val="24"/>
          <w:rtl/>
        </w:rPr>
        <w:drawing>
          <wp:anchor distT="0" distB="0" distL="114300" distR="114300" simplePos="0" relativeHeight="251684864" behindDoc="0" locked="0" layoutInCell="1" allowOverlap="1" wp14:anchorId="263F2ABB" wp14:editId="2EB38363">
            <wp:simplePos x="0" y="0"/>
            <wp:positionH relativeFrom="margin">
              <wp:align>center</wp:align>
            </wp:positionH>
            <wp:positionV relativeFrom="paragraph">
              <wp:posOffset>38349</wp:posOffset>
            </wp:positionV>
            <wp:extent cx="4914900" cy="5207635"/>
            <wp:effectExtent l="0" t="0" r="0" b="0"/>
            <wp:wrapNone/>
            <wp:docPr id="125161796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617961" name=""/>
                    <pic:cNvPicPr/>
                  </pic:nvPicPr>
                  <pic:blipFill>
                    <a:blip r:embed="rId56">
                      <a:extLst>
                        <a:ext uri="{28A0092B-C50C-407E-A947-70E740481C1C}">
                          <a14:useLocalDpi xmlns:a14="http://schemas.microsoft.com/office/drawing/2010/main" val="0"/>
                        </a:ext>
                      </a:extLst>
                    </a:blip>
                    <a:stretch>
                      <a:fillRect/>
                    </a:stretch>
                  </pic:blipFill>
                  <pic:spPr>
                    <a:xfrm>
                      <a:off x="0" y="0"/>
                      <a:ext cx="4914900" cy="5207635"/>
                    </a:xfrm>
                    <a:prstGeom prst="rect">
                      <a:avLst/>
                    </a:prstGeom>
                  </pic:spPr>
                </pic:pic>
              </a:graphicData>
            </a:graphic>
            <wp14:sizeRelH relativeFrom="margin">
              <wp14:pctWidth>0</wp14:pctWidth>
            </wp14:sizeRelH>
            <wp14:sizeRelV relativeFrom="margin">
              <wp14:pctHeight>0</wp14:pctHeight>
            </wp14:sizeRelV>
          </wp:anchor>
        </w:drawing>
      </w:r>
    </w:p>
    <w:p w14:paraId="53386129" w14:textId="77777777" w:rsidR="00D97C54" w:rsidRDefault="00D97C54" w:rsidP="005872E6">
      <w:pPr>
        <w:jc w:val="center"/>
        <w:rPr>
          <w:rFonts w:ascii="David" w:hAnsi="David"/>
          <w:sz w:val="24"/>
          <w:rtl/>
        </w:rPr>
      </w:pPr>
    </w:p>
    <w:p w14:paraId="1BB529AA" w14:textId="77777777" w:rsidR="00D97C54" w:rsidRDefault="00D97C54" w:rsidP="005872E6">
      <w:pPr>
        <w:jc w:val="center"/>
        <w:rPr>
          <w:rFonts w:ascii="David" w:hAnsi="David"/>
          <w:sz w:val="24"/>
          <w:rtl/>
        </w:rPr>
      </w:pPr>
    </w:p>
    <w:p w14:paraId="3DF2CDA1" w14:textId="77777777" w:rsidR="00D97C54" w:rsidRDefault="00D97C54" w:rsidP="005872E6">
      <w:pPr>
        <w:jc w:val="center"/>
        <w:rPr>
          <w:rFonts w:ascii="David" w:hAnsi="David"/>
          <w:sz w:val="24"/>
          <w:rtl/>
        </w:rPr>
      </w:pPr>
    </w:p>
    <w:p w14:paraId="4A2AAB82" w14:textId="77777777" w:rsidR="00D97C54" w:rsidRDefault="00D97C54" w:rsidP="005872E6">
      <w:pPr>
        <w:jc w:val="center"/>
        <w:rPr>
          <w:rFonts w:ascii="David" w:hAnsi="David"/>
          <w:sz w:val="24"/>
          <w:rtl/>
        </w:rPr>
      </w:pPr>
    </w:p>
    <w:p w14:paraId="161F7FD6" w14:textId="77777777" w:rsidR="00D97C54" w:rsidRDefault="00D97C54" w:rsidP="005872E6">
      <w:pPr>
        <w:jc w:val="center"/>
        <w:rPr>
          <w:rFonts w:ascii="David" w:hAnsi="David"/>
          <w:sz w:val="24"/>
          <w:rtl/>
        </w:rPr>
      </w:pPr>
    </w:p>
    <w:p w14:paraId="04502D44" w14:textId="77777777" w:rsidR="00D97C54" w:rsidRDefault="00D97C54" w:rsidP="005872E6">
      <w:pPr>
        <w:jc w:val="center"/>
        <w:rPr>
          <w:rFonts w:ascii="David" w:hAnsi="David"/>
          <w:sz w:val="24"/>
          <w:rtl/>
        </w:rPr>
      </w:pPr>
    </w:p>
    <w:p w14:paraId="7C7AA122" w14:textId="77777777" w:rsidR="00D97C54" w:rsidRDefault="00D97C54" w:rsidP="005872E6">
      <w:pPr>
        <w:jc w:val="center"/>
        <w:rPr>
          <w:rFonts w:ascii="David" w:hAnsi="David"/>
          <w:sz w:val="24"/>
          <w:rtl/>
        </w:rPr>
      </w:pPr>
    </w:p>
    <w:p w14:paraId="048F9895" w14:textId="77777777" w:rsidR="00D97C54" w:rsidRDefault="00D97C54" w:rsidP="005872E6">
      <w:pPr>
        <w:jc w:val="center"/>
        <w:rPr>
          <w:rFonts w:ascii="David" w:hAnsi="David"/>
          <w:sz w:val="24"/>
          <w:rtl/>
        </w:rPr>
      </w:pPr>
    </w:p>
    <w:p w14:paraId="27852A03" w14:textId="77777777" w:rsidR="00D97C54" w:rsidRDefault="00D97C54" w:rsidP="005872E6">
      <w:pPr>
        <w:jc w:val="center"/>
        <w:rPr>
          <w:rFonts w:ascii="David" w:hAnsi="David"/>
          <w:sz w:val="24"/>
          <w:rtl/>
        </w:rPr>
      </w:pPr>
    </w:p>
    <w:p w14:paraId="12A41741" w14:textId="77777777" w:rsidR="00D97C54" w:rsidRDefault="00D97C54" w:rsidP="005872E6">
      <w:pPr>
        <w:jc w:val="center"/>
        <w:rPr>
          <w:rFonts w:ascii="David" w:hAnsi="David"/>
          <w:sz w:val="24"/>
          <w:rtl/>
        </w:rPr>
      </w:pPr>
    </w:p>
    <w:p w14:paraId="36C30C0E" w14:textId="77777777" w:rsidR="00D97C54" w:rsidRDefault="00D97C54" w:rsidP="005872E6">
      <w:pPr>
        <w:jc w:val="center"/>
        <w:rPr>
          <w:rFonts w:ascii="David" w:hAnsi="David"/>
          <w:sz w:val="24"/>
          <w:rtl/>
        </w:rPr>
      </w:pPr>
    </w:p>
    <w:p w14:paraId="1A6B0D32" w14:textId="77777777" w:rsidR="00D97C54" w:rsidRDefault="00D97C54" w:rsidP="005872E6">
      <w:pPr>
        <w:jc w:val="center"/>
        <w:rPr>
          <w:rFonts w:ascii="David" w:hAnsi="David"/>
          <w:sz w:val="24"/>
          <w:rtl/>
        </w:rPr>
      </w:pPr>
    </w:p>
    <w:p w14:paraId="6B645BDE" w14:textId="77777777" w:rsidR="00D97C54" w:rsidRDefault="00D97C54" w:rsidP="005872E6">
      <w:pPr>
        <w:jc w:val="center"/>
        <w:rPr>
          <w:rFonts w:ascii="David" w:hAnsi="David"/>
          <w:sz w:val="24"/>
          <w:rtl/>
        </w:rPr>
      </w:pPr>
    </w:p>
    <w:p w14:paraId="246282B9" w14:textId="77777777" w:rsidR="00D97C54" w:rsidRDefault="00D97C54" w:rsidP="005872E6">
      <w:pPr>
        <w:jc w:val="center"/>
        <w:rPr>
          <w:rFonts w:ascii="David" w:hAnsi="David"/>
          <w:sz w:val="24"/>
          <w:rtl/>
        </w:rPr>
      </w:pPr>
    </w:p>
    <w:p w14:paraId="466C087D" w14:textId="77777777" w:rsidR="00D97C54" w:rsidRDefault="00D97C54" w:rsidP="005872E6">
      <w:pPr>
        <w:jc w:val="center"/>
        <w:rPr>
          <w:rFonts w:ascii="David" w:hAnsi="David"/>
          <w:sz w:val="24"/>
          <w:rtl/>
        </w:rPr>
      </w:pPr>
    </w:p>
    <w:p w14:paraId="2D3C3155" w14:textId="77777777" w:rsidR="00D97C54" w:rsidRDefault="00D97C54" w:rsidP="005872E6">
      <w:pPr>
        <w:jc w:val="center"/>
        <w:rPr>
          <w:rFonts w:ascii="David" w:hAnsi="David"/>
          <w:sz w:val="24"/>
          <w:rtl/>
        </w:rPr>
      </w:pPr>
    </w:p>
    <w:p w14:paraId="42AEA0F3" w14:textId="77777777" w:rsidR="00D97C54" w:rsidRDefault="00D97C54" w:rsidP="005872E6">
      <w:pPr>
        <w:jc w:val="center"/>
        <w:rPr>
          <w:rFonts w:ascii="David" w:hAnsi="David"/>
          <w:sz w:val="24"/>
          <w:rtl/>
        </w:rPr>
      </w:pPr>
    </w:p>
    <w:p w14:paraId="706AC5AD" w14:textId="77777777" w:rsidR="00D97C54" w:rsidRDefault="00D97C54" w:rsidP="005872E6">
      <w:pPr>
        <w:jc w:val="center"/>
        <w:rPr>
          <w:rFonts w:ascii="David" w:hAnsi="David"/>
          <w:sz w:val="24"/>
          <w:rtl/>
        </w:rPr>
      </w:pPr>
    </w:p>
    <w:p w14:paraId="4EB56C5A" w14:textId="77777777" w:rsidR="00D97C54" w:rsidRDefault="00D97C54" w:rsidP="005872E6">
      <w:pPr>
        <w:jc w:val="center"/>
        <w:rPr>
          <w:rFonts w:ascii="David" w:hAnsi="David"/>
          <w:sz w:val="24"/>
          <w:rtl/>
        </w:rPr>
      </w:pPr>
    </w:p>
    <w:p w14:paraId="3CEDD368" w14:textId="77777777" w:rsidR="00D97C54" w:rsidRDefault="00D97C54" w:rsidP="005872E6">
      <w:pPr>
        <w:jc w:val="center"/>
        <w:rPr>
          <w:rFonts w:ascii="David" w:hAnsi="David"/>
          <w:sz w:val="24"/>
          <w:rtl/>
        </w:rPr>
      </w:pPr>
    </w:p>
    <w:p w14:paraId="48325B3F" w14:textId="52164F52" w:rsidR="009C0C60" w:rsidRPr="00BC4BF3" w:rsidRDefault="009C0C60" w:rsidP="005872E6">
      <w:pPr>
        <w:jc w:val="center"/>
        <w:rPr>
          <w:rFonts w:ascii="David" w:hAnsi="David"/>
          <w:b/>
          <w:bCs/>
          <w:sz w:val="24"/>
          <w:rtl/>
        </w:rPr>
      </w:pPr>
      <w:r w:rsidRPr="00BC4BF3">
        <w:rPr>
          <w:rFonts w:ascii="David" w:hAnsi="David"/>
          <w:sz w:val="24"/>
          <w:rtl/>
        </w:rPr>
        <w:t>תמונה 5.13: מסך הפקת הצעת מחיר – בניית מפרט ותמחור</w:t>
      </w:r>
    </w:p>
    <w:p w14:paraId="4EE36171" w14:textId="77777777" w:rsidR="009C0C60" w:rsidRPr="00BC4BF3" w:rsidRDefault="009C0C60" w:rsidP="009C0C60">
      <w:pPr>
        <w:pStyle w:val="3"/>
        <w:rPr>
          <w:sz w:val="24"/>
        </w:rPr>
      </w:pPr>
      <w:bookmarkStart w:id="104" w:name="_Toc232719657"/>
      <w:r w:rsidRPr="00BC4BF3">
        <w:rPr>
          <w:sz w:val="24"/>
          <w:rtl/>
        </w:rPr>
        <w:t>מסך ניהול הצעות מחיר</w:t>
      </w:r>
      <w:bookmarkEnd w:id="104"/>
    </w:p>
    <w:p w14:paraId="041E18ED" w14:textId="77777777" w:rsidR="009C0C60" w:rsidRPr="00BC4BF3" w:rsidRDefault="009C0C60" w:rsidP="009C0C60">
      <w:pPr>
        <w:pStyle w:val="a0"/>
        <w:jc w:val="both"/>
        <w:rPr>
          <w:rFonts w:ascii="David" w:hAnsi="David"/>
          <w:rtl/>
        </w:rPr>
      </w:pPr>
      <w:r w:rsidRPr="00BC4BF3">
        <w:rPr>
          <w:rFonts w:ascii="David" w:hAnsi="David"/>
          <w:b/>
          <w:bCs/>
          <w:rtl/>
        </w:rPr>
        <w:t>ייעוד המסך:</w:t>
      </w:r>
      <w:r w:rsidRPr="00BC4BF3">
        <w:rPr>
          <w:rFonts w:ascii="David" w:hAnsi="David"/>
          <w:rtl/>
        </w:rPr>
        <w:t xml:space="preserve"> שליטה ובקרה על כלל הצעות המחיר שנשלחו. המסך משקף את מחזור החיים של ההצעות ומשמש ככלי ניהולי מרכזי למעקב, דחייה, או אישור סופי של העסקה והתנעת הפרויקט.</w:t>
      </w:r>
    </w:p>
    <w:p w14:paraId="11AEECA8" w14:textId="77777777" w:rsidR="009C0C60" w:rsidRPr="00BC4BF3" w:rsidRDefault="009C0C60" w:rsidP="009C0C60">
      <w:pPr>
        <w:pStyle w:val="a0"/>
        <w:jc w:val="both"/>
        <w:rPr>
          <w:rFonts w:ascii="David" w:hAnsi="David"/>
          <w:b/>
          <w:bCs/>
          <w:rtl/>
        </w:rPr>
      </w:pPr>
      <w:r w:rsidRPr="00BC4BF3">
        <w:rPr>
          <w:rFonts w:ascii="David" w:hAnsi="David"/>
          <w:b/>
          <w:bCs/>
          <w:rtl/>
        </w:rPr>
        <w:t>מרכיבי המסך:</w:t>
      </w:r>
    </w:p>
    <w:p w14:paraId="7EB9911D" w14:textId="77777777" w:rsidR="009C0C60" w:rsidRPr="00BC4BF3" w:rsidRDefault="009C0C60">
      <w:pPr>
        <w:pStyle w:val="a0"/>
        <w:numPr>
          <w:ilvl w:val="0"/>
          <w:numId w:val="57"/>
        </w:numPr>
        <w:spacing w:after="4"/>
        <w:ind w:right="108"/>
        <w:jc w:val="both"/>
        <w:rPr>
          <w:rFonts w:ascii="David" w:hAnsi="David"/>
        </w:rPr>
      </w:pPr>
      <w:r w:rsidRPr="00BC4BF3">
        <w:rPr>
          <w:rFonts w:ascii="David" w:hAnsi="David"/>
          <w:rtl/>
        </w:rPr>
        <w:lastRenderedPageBreak/>
        <w:t>רשימת הצעות מחיר אינטראקטיבית הכוללת חלוקה לסטטוסים (בתהליך, מאושרת, נדחתה)</w:t>
      </w:r>
      <w:r w:rsidRPr="00BC4BF3">
        <w:rPr>
          <w:rFonts w:ascii="David" w:hAnsi="David"/>
        </w:rPr>
        <w:t>.</w:t>
      </w:r>
    </w:p>
    <w:p w14:paraId="30010C8F" w14:textId="3015917D" w:rsidR="009C0C60" w:rsidRPr="00BC4BF3" w:rsidRDefault="009C0C60">
      <w:pPr>
        <w:pStyle w:val="a0"/>
        <w:numPr>
          <w:ilvl w:val="0"/>
          <w:numId w:val="57"/>
        </w:numPr>
        <w:spacing w:after="4"/>
        <w:ind w:right="108"/>
        <w:jc w:val="both"/>
        <w:rPr>
          <w:rFonts w:ascii="David" w:hAnsi="David"/>
        </w:rPr>
      </w:pPr>
      <w:r w:rsidRPr="00BC4BF3">
        <w:rPr>
          <w:rFonts w:ascii="David" w:hAnsi="David"/>
          <w:rtl/>
        </w:rPr>
        <w:t>כפתורי פעולה מהירים לרשומה: "אישור סופי", "דחייה", ו"עריכה" – חלונית לווידוא פעולות דחיה ואישור.</w:t>
      </w:r>
    </w:p>
    <w:p w14:paraId="334B89B7" w14:textId="0393D103" w:rsidR="009C0C60" w:rsidRPr="00BC4BF3" w:rsidRDefault="009C0C60">
      <w:pPr>
        <w:pStyle w:val="a0"/>
        <w:numPr>
          <w:ilvl w:val="0"/>
          <w:numId w:val="57"/>
        </w:numPr>
        <w:spacing w:after="4"/>
        <w:ind w:right="108"/>
        <w:jc w:val="both"/>
        <w:rPr>
          <w:rFonts w:ascii="David" w:hAnsi="David"/>
        </w:rPr>
      </w:pPr>
      <w:r w:rsidRPr="00BC4BF3">
        <w:rPr>
          <w:rFonts w:ascii="David" w:hAnsi="David"/>
          <w:rtl/>
        </w:rPr>
        <w:t>חלונות צפים</w:t>
      </w:r>
      <w:r w:rsidRPr="00BC4BF3">
        <w:rPr>
          <w:rFonts w:ascii="David" w:hAnsi="David"/>
        </w:rPr>
        <w:t xml:space="preserve"> </w:t>
      </w:r>
      <w:r w:rsidRPr="00BC4BF3">
        <w:rPr>
          <w:rFonts w:ascii="David" w:hAnsi="David"/>
          <w:rtl/>
        </w:rPr>
        <w:t>לאימות פעולות בלתי הפיכות</w:t>
      </w:r>
      <w:r w:rsidRPr="00BC4BF3">
        <w:rPr>
          <w:rFonts w:ascii="David" w:hAnsi="David"/>
        </w:rPr>
        <w:t xml:space="preserve"> </w:t>
      </w:r>
      <w:r w:rsidRPr="00BC4BF3">
        <w:rPr>
          <w:rFonts w:ascii="David" w:hAnsi="David"/>
          <w:rtl/>
        </w:rPr>
        <w:t>ולהזנת סיבת דחייה לעסקה</w:t>
      </w:r>
      <w:r w:rsidRPr="00BC4BF3">
        <w:rPr>
          <w:rFonts w:ascii="David" w:hAnsi="David"/>
        </w:rPr>
        <w:t>.</w:t>
      </w:r>
    </w:p>
    <w:p w14:paraId="73EEFB0F" w14:textId="0FB77237" w:rsidR="009C0C60" w:rsidRPr="00BC4BF3" w:rsidRDefault="009C0C60" w:rsidP="009C0C60">
      <w:pPr>
        <w:pStyle w:val="a0"/>
        <w:jc w:val="both"/>
        <w:rPr>
          <w:rFonts w:ascii="David" w:hAnsi="David"/>
          <w:b/>
          <w:bCs/>
          <w:rtl/>
        </w:rPr>
      </w:pPr>
      <w:r w:rsidRPr="00BC4BF3">
        <w:rPr>
          <w:rFonts w:ascii="David" w:hAnsi="David"/>
          <w:b/>
          <w:bCs/>
          <w:rtl/>
        </w:rPr>
        <w:t xml:space="preserve">פונקציונליות ולוגיקה: </w:t>
      </w:r>
      <w:r w:rsidRPr="00BC4BF3">
        <w:rPr>
          <w:rFonts w:ascii="David" w:hAnsi="David"/>
          <w:rtl/>
        </w:rPr>
        <w:t>המסך מציג את סטטוס ההצעות בזמן אמת. מופעלת בו לוגיקת רקע אוטומטית הפוסלת הצעות שלא נענו תוך 30 יום ומשנה את הסטטוס שלהן ל"נדחה". כאשר הצעה לא מאושרת, המשתמשת מזינה סיבת סירוב וההצעה ננעלת. כאשר מתקבל אישור מהלקוח, פעולת "אישור הצעה" ממירה מידית את ההצעה לפרויקט פעיל: היא פותחת ברקע פרויקט חדש בסטטוס "טרם החל" וגוזרת אוטומטית משימות למחלקות המטה.</w:t>
      </w:r>
    </w:p>
    <w:p w14:paraId="6A5E380E" w14:textId="467B4240" w:rsidR="009C0C60" w:rsidRPr="00BC4BF3" w:rsidRDefault="00D97C54" w:rsidP="009C0C60">
      <w:pPr>
        <w:tabs>
          <w:tab w:val="left" w:pos="3460"/>
        </w:tabs>
        <w:spacing w:after="0" w:line="200" w:lineRule="exact"/>
        <w:rPr>
          <w:rFonts w:ascii="David" w:hAnsi="David"/>
          <w:sz w:val="24"/>
          <w:rtl/>
        </w:rPr>
      </w:pPr>
      <w:r w:rsidRPr="00BC4BF3">
        <w:rPr>
          <w:rFonts w:ascii="David" w:hAnsi="David"/>
          <w:noProof/>
        </w:rPr>
        <w:drawing>
          <wp:anchor distT="0" distB="0" distL="114300" distR="114300" simplePos="0" relativeHeight="251685888" behindDoc="0" locked="0" layoutInCell="1" allowOverlap="1" wp14:anchorId="0436F9FA" wp14:editId="041A4BD5">
            <wp:simplePos x="0" y="0"/>
            <wp:positionH relativeFrom="margin">
              <wp:align>center</wp:align>
            </wp:positionH>
            <wp:positionV relativeFrom="paragraph">
              <wp:posOffset>9525</wp:posOffset>
            </wp:positionV>
            <wp:extent cx="6569006" cy="3085106"/>
            <wp:effectExtent l="0" t="0" r="3810" b="1270"/>
            <wp:wrapNone/>
            <wp:docPr id="1169235826" name="תמונה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6569006" cy="3085106"/>
                    </a:xfrm>
                    <a:prstGeom prst="rect">
                      <a:avLst/>
                    </a:prstGeom>
                    <a:noFill/>
                    <a:ln>
                      <a:noFill/>
                    </a:ln>
                  </pic:spPr>
                </pic:pic>
              </a:graphicData>
            </a:graphic>
          </wp:anchor>
        </w:drawing>
      </w:r>
    </w:p>
    <w:p w14:paraId="606C8513" w14:textId="4DE27B68" w:rsidR="00D97C54" w:rsidRDefault="00D97C54" w:rsidP="009C0C60">
      <w:pPr>
        <w:jc w:val="center"/>
        <w:rPr>
          <w:rFonts w:ascii="David" w:hAnsi="David"/>
          <w:sz w:val="24"/>
          <w:rtl/>
        </w:rPr>
      </w:pPr>
    </w:p>
    <w:p w14:paraId="557FE13C" w14:textId="77777777" w:rsidR="00D97C54" w:rsidRDefault="00D97C54" w:rsidP="009C0C60">
      <w:pPr>
        <w:jc w:val="center"/>
        <w:rPr>
          <w:rFonts w:ascii="David" w:hAnsi="David"/>
          <w:sz w:val="24"/>
          <w:rtl/>
        </w:rPr>
      </w:pPr>
    </w:p>
    <w:p w14:paraId="19A86135" w14:textId="77777777" w:rsidR="00D97C54" w:rsidRDefault="00D97C54" w:rsidP="009C0C60">
      <w:pPr>
        <w:jc w:val="center"/>
        <w:rPr>
          <w:rFonts w:ascii="David" w:hAnsi="David"/>
          <w:sz w:val="24"/>
          <w:rtl/>
        </w:rPr>
      </w:pPr>
    </w:p>
    <w:p w14:paraId="59388D6B" w14:textId="77777777" w:rsidR="00D97C54" w:rsidRDefault="00D97C54" w:rsidP="009C0C60">
      <w:pPr>
        <w:jc w:val="center"/>
        <w:rPr>
          <w:rFonts w:ascii="David" w:hAnsi="David"/>
          <w:sz w:val="24"/>
          <w:rtl/>
        </w:rPr>
      </w:pPr>
    </w:p>
    <w:p w14:paraId="413B8990" w14:textId="77777777" w:rsidR="00D97C54" w:rsidRDefault="00D97C54" w:rsidP="009C0C60">
      <w:pPr>
        <w:jc w:val="center"/>
        <w:rPr>
          <w:rFonts w:ascii="David" w:hAnsi="David"/>
          <w:sz w:val="24"/>
          <w:rtl/>
        </w:rPr>
      </w:pPr>
    </w:p>
    <w:p w14:paraId="7422C3FA" w14:textId="77777777" w:rsidR="00D97C54" w:rsidRDefault="00D97C54" w:rsidP="009C0C60">
      <w:pPr>
        <w:jc w:val="center"/>
        <w:rPr>
          <w:rFonts w:ascii="David" w:hAnsi="David"/>
          <w:sz w:val="24"/>
          <w:rtl/>
        </w:rPr>
      </w:pPr>
    </w:p>
    <w:p w14:paraId="4FA8556D" w14:textId="77777777" w:rsidR="00D97C54" w:rsidRDefault="00D97C54" w:rsidP="009C0C60">
      <w:pPr>
        <w:jc w:val="center"/>
        <w:rPr>
          <w:rFonts w:ascii="David" w:hAnsi="David"/>
          <w:sz w:val="24"/>
          <w:rtl/>
        </w:rPr>
      </w:pPr>
    </w:p>
    <w:p w14:paraId="08ED8FB9" w14:textId="77777777" w:rsidR="00D97C54" w:rsidRDefault="00D97C54" w:rsidP="009C0C60">
      <w:pPr>
        <w:jc w:val="center"/>
        <w:rPr>
          <w:rFonts w:ascii="David" w:hAnsi="David"/>
          <w:sz w:val="24"/>
          <w:rtl/>
        </w:rPr>
      </w:pPr>
    </w:p>
    <w:p w14:paraId="0E279790" w14:textId="77777777" w:rsidR="00D97C54" w:rsidRDefault="00D97C54" w:rsidP="009C0C60">
      <w:pPr>
        <w:jc w:val="center"/>
        <w:rPr>
          <w:rFonts w:ascii="David" w:hAnsi="David"/>
          <w:sz w:val="24"/>
          <w:rtl/>
        </w:rPr>
      </w:pPr>
    </w:p>
    <w:p w14:paraId="0C21436C" w14:textId="77777777" w:rsidR="00D97C54" w:rsidRDefault="00D97C54" w:rsidP="009C0C60">
      <w:pPr>
        <w:jc w:val="center"/>
        <w:rPr>
          <w:rFonts w:ascii="David" w:hAnsi="David"/>
          <w:sz w:val="24"/>
          <w:rtl/>
        </w:rPr>
      </w:pPr>
    </w:p>
    <w:p w14:paraId="512B3CC0" w14:textId="77777777" w:rsidR="00D97C54" w:rsidRDefault="00D97C54" w:rsidP="009C0C60">
      <w:pPr>
        <w:jc w:val="center"/>
        <w:rPr>
          <w:rFonts w:ascii="David" w:hAnsi="David"/>
          <w:sz w:val="24"/>
          <w:rtl/>
        </w:rPr>
      </w:pPr>
    </w:p>
    <w:p w14:paraId="11DCB85E" w14:textId="77777777" w:rsidR="00D97C54" w:rsidRDefault="00D97C54" w:rsidP="00D97C54">
      <w:pPr>
        <w:rPr>
          <w:rFonts w:ascii="David" w:hAnsi="David"/>
          <w:sz w:val="24"/>
          <w:rtl/>
        </w:rPr>
      </w:pPr>
    </w:p>
    <w:p w14:paraId="3B996813" w14:textId="5791DD1E" w:rsidR="009C0C60" w:rsidRPr="00BC4BF3" w:rsidRDefault="009C0C60" w:rsidP="009C0C60">
      <w:pPr>
        <w:jc w:val="center"/>
        <w:rPr>
          <w:rFonts w:ascii="David" w:hAnsi="David"/>
          <w:b/>
          <w:bCs/>
          <w:sz w:val="24"/>
          <w:rtl/>
        </w:rPr>
      </w:pPr>
      <w:r w:rsidRPr="00BC4BF3">
        <w:rPr>
          <w:rFonts w:ascii="David" w:hAnsi="David"/>
          <w:sz w:val="24"/>
          <w:rtl/>
        </w:rPr>
        <w:t>תמונה 5.14: מסך ניהול הצעות מחיר</w:t>
      </w:r>
    </w:p>
    <w:p w14:paraId="073A6577" w14:textId="77777777" w:rsidR="009C0C60" w:rsidRPr="00BC4BF3" w:rsidRDefault="009C0C60" w:rsidP="009C0C60">
      <w:pPr>
        <w:spacing w:after="0" w:line="200" w:lineRule="exact"/>
        <w:jc w:val="center"/>
        <w:rPr>
          <w:rFonts w:ascii="David" w:hAnsi="David"/>
          <w:b/>
          <w:bCs/>
          <w:sz w:val="24"/>
          <w:rtl/>
        </w:rPr>
      </w:pPr>
    </w:p>
    <w:p w14:paraId="6653416C" w14:textId="77777777" w:rsidR="009C0C60" w:rsidRPr="00BC4BF3" w:rsidRDefault="009C0C60" w:rsidP="009C0C60">
      <w:pPr>
        <w:pStyle w:val="3"/>
        <w:rPr>
          <w:sz w:val="24"/>
        </w:rPr>
      </w:pPr>
      <w:bookmarkStart w:id="105" w:name="_Toc232719658"/>
      <w:r w:rsidRPr="00BC4BF3">
        <w:rPr>
          <w:sz w:val="24"/>
          <w:rtl/>
        </w:rPr>
        <w:t>מסך ניהול ובקרת פרויקטים – מבט על</w:t>
      </w:r>
      <w:bookmarkEnd w:id="105"/>
    </w:p>
    <w:p w14:paraId="2301B91B" w14:textId="77777777" w:rsidR="009C0C60" w:rsidRPr="00BC4BF3" w:rsidRDefault="009C0C60" w:rsidP="009C0C60">
      <w:pPr>
        <w:pStyle w:val="a0"/>
        <w:jc w:val="both"/>
        <w:rPr>
          <w:rFonts w:ascii="David" w:hAnsi="David"/>
          <w:rtl/>
        </w:rPr>
      </w:pPr>
      <w:r w:rsidRPr="00BC4BF3">
        <w:rPr>
          <w:rFonts w:ascii="David" w:hAnsi="David"/>
          <w:b/>
          <w:bCs/>
          <w:rtl/>
        </w:rPr>
        <w:t>ייעוד המסך:</w:t>
      </w:r>
      <w:r w:rsidRPr="00BC4BF3">
        <w:rPr>
          <w:rFonts w:ascii="David" w:hAnsi="David"/>
          <w:rtl/>
        </w:rPr>
        <w:t xml:space="preserve"> סביבת העבודה המרכזית של מנהלת הפרויקטים. המסך נועד לשקף את רמת המוכנות של כלל הפרויקטים טרם הביצוע, לאתר צווארי בקבוק בזמן אמת ולמנוע תקלות או חוסרים באירועים.</w:t>
      </w:r>
    </w:p>
    <w:p w14:paraId="142717BA" w14:textId="77777777" w:rsidR="009C0C60" w:rsidRPr="00BC4BF3" w:rsidRDefault="009C0C60" w:rsidP="009C0C60">
      <w:pPr>
        <w:pStyle w:val="a0"/>
        <w:jc w:val="both"/>
        <w:rPr>
          <w:rFonts w:ascii="David" w:hAnsi="David"/>
          <w:b/>
          <w:bCs/>
          <w:rtl/>
        </w:rPr>
      </w:pPr>
      <w:r w:rsidRPr="00BC4BF3">
        <w:rPr>
          <w:rFonts w:ascii="David" w:hAnsi="David"/>
          <w:b/>
          <w:bCs/>
          <w:rtl/>
        </w:rPr>
        <w:t>מרכיבי המסך:</w:t>
      </w:r>
    </w:p>
    <w:p w14:paraId="3AC60905" w14:textId="77777777" w:rsidR="009C0C60" w:rsidRPr="00BC4BF3" w:rsidRDefault="009C0C60">
      <w:pPr>
        <w:pStyle w:val="a0"/>
        <w:numPr>
          <w:ilvl w:val="0"/>
          <w:numId w:val="58"/>
        </w:numPr>
        <w:spacing w:after="4"/>
        <w:ind w:right="108"/>
        <w:jc w:val="both"/>
        <w:rPr>
          <w:rFonts w:ascii="David" w:hAnsi="David"/>
        </w:rPr>
      </w:pPr>
      <w:r w:rsidRPr="00BC4BF3">
        <w:rPr>
          <w:rFonts w:ascii="David" w:hAnsi="David"/>
          <w:rtl/>
        </w:rPr>
        <w:t>לשוניות</w:t>
      </w:r>
      <w:r w:rsidRPr="00BC4BF3">
        <w:rPr>
          <w:rFonts w:ascii="David" w:hAnsi="David"/>
        </w:rPr>
        <w:t xml:space="preserve"> (Tabs) </w:t>
      </w:r>
      <w:r w:rsidRPr="00BC4BF3">
        <w:rPr>
          <w:rFonts w:ascii="David" w:hAnsi="David"/>
          <w:rtl/>
        </w:rPr>
        <w:t>לסינון פרויקטים לפי סטטוס מחזור החיים: "טרם החל", "בתהליך", "מוכן לביצוע" ו-"אירוע הסתיים", כולל מונה כמותי לכל לשונית</w:t>
      </w:r>
      <w:r w:rsidRPr="00BC4BF3">
        <w:rPr>
          <w:rFonts w:ascii="David" w:hAnsi="David"/>
        </w:rPr>
        <w:t>.</w:t>
      </w:r>
    </w:p>
    <w:p w14:paraId="5A54E579" w14:textId="77777777" w:rsidR="009C0C60" w:rsidRPr="00BC4BF3" w:rsidRDefault="009C0C60">
      <w:pPr>
        <w:pStyle w:val="a0"/>
        <w:numPr>
          <w:ilvl w:val="0"/>
          <w:numId w:val="58"/>
        </w:numPr>
        <w:spacing w:after="4"/>
        <w:ind w:right="108"/>
        <w:jc w:val="both"/>
        <w:rPr>
          <w:rFonts w:ascii="David" w:hAnsi="David"/>
        </w:rPr>
      </w:pPr>
      <w:r w:rsidRPr="00BC4BF3">
        <w:rPr>
          <w:rFonts w:ascii="David" w:hAnsi="David"/>
          <w:rtl/>
        </w:rPr>
        <w:t>רשימת פרויקטים פעילים</w:t>
      </w:r>
      <w:r w:rsidRPr="00BC4BF3">
        <w:rPr>
          <w:rFonts w:ascii="David" w:hAnsi="David"/>
        </w:rPr>
        <w:t>.</w:t>
      </w:r>
    </w:p>
    <w:p w14:paraId="05F438F0" w14:textId="77777777" w:rsidR="009C0C60" w:rsidRPr="00BC4BF3" w:rsidRDefault="009C0C60">
      <w:pPr>
        <w:pStyle w:val="a0"/>
        <w:numPr>
          <w:ilvl w:val="0"/>
          <w:numId w:val="58"/>
        </w:numPr>
        <w:spacing w:after="4"/>
        <w:ind w:right="108"/>
        <w:jc w:val="both"/>
        <w:rPr>
          <w:rFonts w:ascii="David" w:hAnsi="David"/>
        </w:rPr>
      </w:pPr>
      <w:r w:rsidRPr="00BC4BF3">
        <w:rPr>
          <w:rFonts w:ascii="David" w:hAnsi="David"/>
          <w:rtl/>
        </w:rPr>
        <w:t>חיווי כמותי לכל פרויקט המציג את יחס הביצוע בפועל מתוך הסך הנדרש (בתצוגת שברים, לדוגמה: 7/8 דיילות, 3/5 משימות לוגיסטיקה).</w:t>
      </w:r>
    </w:p>
    <w:p w14:paraId="05390AD6" w14:textId="0534D79B" w:rsidR="009C0C60" w:rsidRPr="00BC4BF3" w:rsidRDefault="009C0C60" w:rsidP="009C0C60">
      <w:pPr>
        <w:pStyle w:val="a0"/>
        <w:jc w:val="both"/>
        <w:rPr>
          <w:rFonts w:ascii="David" w:hAnsi="David"/>
          <w:b/>
          <w:bCs/>
          <w:rtl/>
        </w:rPr>
      </w:pPr>
      <w:r w:rsidRPr="00BC4BF3">
        <w:rPr>
          <w:rFonts w:ascii="David" w:hAnsi="David"/>
          <w:b/>
          <w:bCs/>
          <w:rtl/>
        </w:rPr>
        <w:lastRenderedPageBreak/>
        <w:t xml:space="preserve">פונקציונליות ולוגיקה: </w:t>
      </w:r>
      <w:r w:rsidRPr="00BC4BF3">
        <w:rPr>
          <w:rFonts w:ascii="David" w:hAnsi="David"/>
          <w:rtl/>
        </w:rPr>
        <w:t>מנוע המערכת קורא ברקע את כמות המשימות הלוגיסטיות שהושלמו ואת כמות הדיילות ששובצו בפועל מתוך הכמות הנדרשת, ומתרגם זאת לחיווי המספרי המוצג על המסך. הלוגיקה משנה את סטטוס הפרויקט אוטומטית בהתאם להתקדמות המדדים (למשל, כאשר מגיעים לשיבוץ מלא של 8/8 דיילות והשלמת כל המשימות, הסטטוס עובר ל"מוכן לביצוע"). המסך מאפשר למנהלת לאתר בקלות "פרויקטים אדומים" שאינם מוכנים וקרובים לתאריך היעד, ולנווט לתוך כרטיס הפרויקט להמשך טיפול.</w:t>
      </w:r>
    </w:p>
    <w:p w14:paraId="49603C6F" w14:textId="539D8D0F" w:rsidR="009C0C60" w:rsidRPr="00BC4BF3" w:rsidRDefault="00D97C54" w:rsidP="009C0C60">
      <w:pPr>
        <w:spacing w:after="0" w:line="200" w:lineRule="exact"/>
        <w:jc w:val="both"/>
        <w:rPr>
          <w:rFonts w:ascii="David" w:hAnsi="David"/>
          <w:b/>
          <w:bCs/>
          <w:rtl/>
        </w:rPr>
      </w:pPr>
      <w:r w:rsidRPr="00BC4BF3">
        <w:rPr>
          <w:rFonts w:ascii="David" w:hAnsi="David"/>
          <w:b/>
          <w:bCs/>
          <w:noProof/>
          <w:rtl/>
        </w:rPr>
        <w:drawing>
          <wp:anchor distT="0" distB="0" distL="114300" distR="114300" simplePos="0" relativeHeight="251686912" behindDoc="0" locked="0" layoutInCell="1" allowOverlap="1" wp14:anchorId="1864111D" wp14:editId="4DFB23B8">
            <wp:simplePos x="0" y="0"/>
            <wp:positionH relativeFrom="margin">
              <wp:align>center</wp:align>
            </wp:positionH>
            <wp:positionV relativeFrom="paragraph">
              <wp:posOffset>112257</wp:posOffset>
            </wp:positionV>
            <wp:extent cx="6132830" cy="4882515"/>
            <wp:effectExtent l="0" t="0" r="1270" b="0"/>
            <wp:wrapNone/>
            <wp:docPr id="18591859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18590" name=""/>
                    <pic:cNvPicPr/>
                  </pic:nvPicPr>
                  <pic:blipFill>
                    <a:blip r:embed="rId58">
                      <a:extLst>
                        <a:ext uri="{28A0092B-C50C-407E-A947-70E740481C1C}">
                          <a14:useLocalDpi xmlns:a14="http://schemas.microsoft.com/office/drawing/2010/main" val="0"/>
                        </a:ext>
                      </a:extLst>
                    </a:blip>
                    <a:stretch>
                      <a:fillRect/>
                    </a:stretch>
                  </pic:blipFill>
                  <pic:spPr>
                    <a:xfrm>
                      <a:off x="0" y="0"/>
                      <a:ext cx="6132830" cy="4882515"/>
                    </a:xfrm>
                    <a:prstGeom prst="rect">
                      <a:avLst/>
                    </a:prstGeom>
                  </pic:spPr>
                </pic:pic>
              </a:graphicData>
            </a:graphic>
          </wp:anchor>
        </w:drawing>
      </w:r>
    </w:p>
    <w:p w14:paraId="1784C21A" w14:textId="07F8172B" w:rsidR="00D97C54" w:rsidRDefault="00D97C54" w:rsidP="00210F18">
      <w:pPr>
        <w:jc w:val="center"/>
        <w:rPr>
          <w:rFonts w:ascii="David" w:hAnsi="David"/>
          <w:sz w:val="24"/>
          <w:rtl/>
        </w:rPr>
      </w:pPr>
    </w:p>
    <w:p w14:paraId="1FD8F26D" w14:textId="77777777" w:rsidR="00D97C54" w:rsidRDefault="00D97C54" w:rsidP="00210F18">
      <w:pPr>
        <w:jc w:val="center"/>
        <w:rPr>
          <w:rFonts w:ascii="David" w:hAnsi="David"/>
          <w:sz w:val="24"/>
          <w:rtl/>
        </w:rPr>
      </w:pPr>
    </w:p>
    <w:p w14:paraId="7F05E528" w14:textId="77777777" w:rsidR="00D97C54" w:rsidRDefault="00D97C54" w:rsidP="00210F18">
      <w:pPr>
        <w:jc w:val="center"/>
        <w:rPr>
          <w:rFonts w:ascii="David" w:hAnsi="David"/>
          <w:sz w:val="24"/>
          <w:rtl/>
        </w:rPr>
      </w:pPr>
    </w:p>
    <w:p w14:paraId="3197E683" w14:textId="77777777" w:rsidR="00D97C54" w:rsidRDefault="00D97C54" w:rsidP="00210F18">
      <w:pPr>
        <w:jc w:val="center"/>
        <w:rPr>
          <w:rFonts w:ascii="David" w:hAnsi="David"/>
          <w:sz w:val="24"/>
          <w:rtl/>
        </w:rPr>
      </w:pPr>
    </w:p>
    <w:p w14:paraId="77407280" w14:textId="77777777" w:rsidR="00D97C54" w:rsidRDefault="00D97C54" w:rsidP="00210F18">
      <w:pPr>
        <w:jc w:val="center"/>
        <w:rPr>
          <w:rFonts w:ascii="David" w:hAnsi="David"/>
          <w:sz w:val="24"/>
          <w:rtl/>
        </w:rPr>
      </w:pPr>
    </w:p>
    <w:p w14:paraId="7FC0AB19" w14:textId="77777777" w:rsidR="00D97C54" w:rsidRDefault="00D97C54" w:rsidP="00210F18">
      <w:pPr>
        <w:jc w:val="center"/>
        <w:rPr>
          <w:rFonts w:ascii="David" w:hAnsi="David"/>
          <w:sz w:val="24"/>
          <w:rtl/>
        </w:rPr>
      </w:pPr>
    </w:p>
    <w:p w14:paraId="0D826E7A" w14:textId="77777777" w:rsidR="00D97C54" w:rsidRDefault="00D97C54" w:rsidP="00210F18">
      <w:pPr>
        <w:jc w:val="center"/>
        <w:rPr>
          <w:rFonts w:ascii="David" w:hAnsi="David"/>
          <w:sz w:val="24"/>
          <w:rtl/>
        </w:rPr>
      </w:pPr>
    </w:p>
    <w:p w14:paraId="092CFB30" w14:textId="77777777" w:rsidR="00D97C54" w:rsidRDefault="00D97C54" w:rsidP="00210F18">
      <w:pPr>
        <w:jc w:val="center"/>
        <w:rPr>
          <w:rFonts w:ascii="David" w:hAnsi="David"/>
          <w:sz w:val="24"/>
          <w:rtl/>
        </w:rPr>
      </w:pPr>
    </w:p>
    <w:p w14:paraId="1429A673" w14:textId="77777777" w:rsidR="00D97C54" w:rsidRDefault="00D97C54" w:rsidP="00210F18">
      <w:pPr>
        <w:jc w:val="center"/>
        <w:rPr>
          <w:rFonts w:ascii="David" w:hAnsi="David"/>
          <w:sz w:val="24"/>
          <w:rtl/>
        </w:rPr>
      </w:pPr>
    </w:p>
    <w:p w14:paraId="566F443D" w14:textId="77777777" w:rsidR="00D97C54" w:rsidRDefault="00D97C54" w:rsidP="00210F18">
      <w:pPr>
        <w:jc w:val="center"/>
        <w:rPr>
          <w:rFonts w:ascii="David" w:hAnsi="David"/>
          <w:sz w:val="24"/>
          <w:rtl/>
        </w:rPr>
      </w:pPr>
    </w:p>
    <w:p w14:paraId="763FC54C" w14:textId="77777777" w:rsidR="00D97C54" w:rsidRDefault="00D97C54" w:rsidP="00210F18">
      <w:pPr>
        <w:jc w:val="center"/>
        <w:rPr>
          <w:rFonts w:ascii="David" w:hAnsi="David"/>
          <w:sz w:val="24"/>
          <w:rtl/>
        </w:rPr>
      </w:pPr>
    </w:p>
    <w:p w14:paraId="75CFE8D3" w14:textId="77777777" w:rsidR="00D97C54" w:rsidRDefault="00D97C54" w:rsidP="00210F18">
      <w:pPr>
        <w:jc w:val="center"/>
        <w:rPr>
          <w:rFonts w:ascii="David" w:hAnsi="David"/>
          <w:sz w:val="24"/>
          <w:rtl/>
        </w:rPr>
      </w:pPr>
    </w:p>
    <w:p w14:paraId="3105C9C0" w14:textId="77777777" w:rsidR="00D97C54" w:rsidRDefault="00D97C54" w:rsidP="00210F18">
      <w:pPr>
        <w:jc w:val="center"/>
        <w:rPr>
          <w:rFonts w:ascii="David" w:hAnsi="David"/>
          <w:sz w:val="24"/>
          <w:rtl/>
        </w:rPr>
      </w:pPr>
    </w:p>
    <w:p w14:paraId="60E0259F" w14:textId="77777777" w:rsidR="00D97C54" w:rsidRDefault="00D97C54" w:rsidP="00210F18">
      <w:pPr>
        <w:jc w:val="center"/>
        <w:rPr>
          <w:rFonts w:ascii="David" w:hAnsi="David"/>
          <w:sz w:val="24"/>
          <w:rtl/>
        </w:rPr>
      </w:pPr>
    </w:p>
    <w:p w14:paraId="10CE9BF9" w14:textId="77777777" w:rsidR="00D97C54" w:rsidRDefault="00D97C54" w:rsidP="00210F18">
      <w:pPr>
        <w:jc w:val="center"/>
        <w:rPr>
          <w:rFonts w:ascii="David" w:hAnsi="David"/>
          <w:sz w:val="24"/>
          <w:rtl/>
        </w:rPr>
      </w:pPr>
    </w:p>
    <w:p w14:paraId="48660D24" w14:textId="77777777" w:rsidR="00D97C54" w:rsidRDefault="00D97C54" w:rsidP="00210F18">
      <w:pPr>
        <w:jc w:val="center"/>
        <w:rPr>
          <w:rFonts w:ascii="David" w:hAnsi="David"/>
          <w:sz w:val="24"/>
          <w:rtl/>
        </w:rPr>
      </w:pPr>
    </w:p>
    <w:p w14:paraId="0BC30142" w14:textId="77777777" w:rsidR="00D97C54" w:rsidRDefault="00D97C54" w:rsidP="00210F18">
      <w:pPr>
        <w:jc w:val="center"/>
        <w:rPr>
          <w:rFonts w:ascii="David" w:hAnsi="David"/>
          <w:sz w:val="24"/>
          <w:rtl/>
        </w:rPr>
      </w:pPr>
    </w:p>
    <w:p w14:paraId="401CF1BC" w14:textId="77777777" w:rsidR="00D97C54" w:rsidRDefault="00D97C54" w:rsidP="00210F18">
      <w:pPr>
        <w:jc w:val="center"/>
        <w:rPr>
          <w:rFonts w:ascii="David" w:hAnsi="David"/>
          <w:sz w:val="24"/>
          <w:rtl/>
        </w:rPr>
      </w:pPr>
    </w:p>
    <w:p w14:paraId="68819A74" w14:textId="77777777" w:rsidR="00D97C54" w:rsidRDefault="00D97C54" w:rsidP="00210F18">
      <w:pPr>
        <w:jc w:val="center"/>
        <w:rPr>
          <w:rFonts w:ascii="David" w:hAnsi="David"/>
          <w:sz w:val="24"/>
          <w:rtl/>
        </w:rPr>
      </w:pPr>
    </w:p>
    <w:p w14:paraId="40B35473" w14:textId="53AE806C" w:rsidR="009C0C60" w:rsidRPr="00BC4BF3" w:rsidRDefault="009C0C60" w:rsidP="00210F18">
      <w:pPr>
        <w:jc w:val="center"/>
        <w:rPr>
          <w:rFonts w:ascii="David" w:hAnsi="David"/>
          <w:b/>
          <w:bCs/>
          <w:sz w:val="24"/>
          <w:rtl/>
        </w:rPr>
      </w:pPr>
      <w:r w:rsidRPr="00BC4BF3">
        <w:rPr>
          <w:rFonts w:ascii="David" w:hAnsi="David"/>
          <w:sz w:val="24"/>
          <w:rtl/>
        </w:rPr>
        <w:t>תמונה 5.15: מסך ניהול ובקרת פרויקטים – מבט על</w:t>
      </w:r>
    </w:p>
    <w:p w14:paraId="3ABB94F9" w14:textId="3F85D0A3" w:rsidR="009C0C60" w:rsidRPr="00BC4BF3" w:rsidRDefault="00210F18" w:rsidP="009C0C60">
      <w:pPr>
        <w:pStyle w:val="3"/>
        <w:rPr>
          <w:sz w:val="24"/>
        </w:rPr>
      </w:pPr>
      <w:r w:rsidRPr="00BC4BF3">
        <w:rPr>
          <w:sz w:val="24"/>
          <w:rtl/>
        </w:rPr>
        <w:t xml:space="preserve"> </w:t>
      </w:r>
      <w:bookmarkStart w:id="106" w:name="_Toc232719659"/>
      <w:r w:rsidR="009C0C60" w:rsidRPr="00BC4BF3">
        <w:rPr>
          <w:sz w:val="24"/>
          <w:rtl/>
        </w:rPr>
        <w:t>מסך כרטיס פרויקט מלא ועריכת תכולה</w:t>
      </w:r>
      <w:bookmarkEnd w:id="106"/>
    </w:p>
    <w:p w14:paraId="715E2AB4" w14:textId="52776326" w:rsidR="009C0C60" w:rsidRPr="00BC4BF3" w:rsidRDefault="009C0C60" w:rsidP="00741CE0">
      <w:pPr>
        <w:pStyle w:val="a0"/>
        <w:jc w:val="both"/>
        <w:rPr>
          <w:rFonts w:ascii="David" w:hAnsi="David"/>
          <w:rtl/>
        </w:rPr>
      </w:pPr>
      <w:r w:rsidRPr="00BC4BF3">
        <w:rPr>
          <w:rFonts w:ascii="David" w:hAnsi="David"/>
          <w:b/>
          <w:bCs/>
          <w:rtl/>
        </w:rPr>
        <w:t>ייעוד המסך:</w:t>
      </w:r>
      <w:r w:rsidRPr="00BC4BF3">
        <w:rPr>
          <w:rFonts w:ascii="David" w:hAnsi="David"/>
          <w:rtl/>
        </w:rPr>
        <w:t xml:space="preserve"> ניהול המיקרו של אירוע ספציפי. המסך מאפשר צפייה ועריכה של כלל פרטי הפרויקט, ניהול שינויי תכולה מול הלקוח (בהרשאה בלעדית למנהלת הפרויקטים), וביצוע פעולות קריטיות כגון ביטול פרויקט או סגירתו התפעולית והעברתו לגבייה.</w:t>
      </w:r>
    </w:p>
    <w:p w14:paraId="44993F1D" w14:textId="77777777" w:rsidR="009C0C60" w:rsidRPr="00BC4BF3" w:rsidRDefault="009C0C60" w:rsidP="009C0C60">
      <w:pPr>
        <w:pStyle w:val="a0"/>
        <w:jc w:val="both"/>
        <w:rPr>
          <w:rFonts w:ascii="David" w:hAnsi="David"/>
          <w:b/>
          <w:bCs/>
          <w:rtl/>
        </w:rPr>
      </w:pPr>
      <w:r w:rsidRPr="00BC4BF3">
        <w:rPr>
          <w:rFonts w:ascii="David" w:hAnsi="David"/>
          <w:b/>
          <w:bCs/>
          <w:rtl/>
        </w:rPr>
        <w:t>מרכיבי המסך:</w:t>
      </w:r>
    </w:p>
    <w:p w14:paraId="461721F6" w14:textId="77777777" w:rsidR="009C0C60" w:rsidRPr="00BC4BF3" w:rsidRDefault="009C0C60">
      <w:pPr>
        <w:pStyle w:val="a0"/>
        <w:numPr>
          <w:ilvl w:val="0"/>
          <w:numId w:val="59"/>
        </w:numPr>
        <w:spacing w:after="4"/>
        <w:ind w:right="108"/>
        <w:jc w:val="both"/>
        <w:rPr>
          <w:rFonts w:ascii="David" w:hAnsi="David"/>
        </w:rPr>
      </w:pPr>
      <w:r w:rsidRPr="00BC4BF3">
        <w:rPr>
          <w:rFonts w:ascii="David" w:hAnsi="David"/>
          <w:rtl/>
        </w:rPr>
        <w:t>אזור עליון –</w:t>
      </w:r>
      <w:r w:rsidRPr="00BC4BF3">
        <w:rPr>
          <w:rFonts w:ascii="David" w:hAnsi="David"/>
        </w:rPr>
        <w:t xml:space="preserve"> </w:t>
      </w:r>
      <w:r w:rsidRPr="00BC4BF3">
        <w:rPr>
          <w:rFonts w:ascii="David" w:hAnsi="David"/>
          <w:rtl/>
        </w:rPr>
        <w:t>מידע קפוא: ריכוז תעודת הזהות של האירוע - תאריך, שעות, מיקום ושורת "הכנסה מתוכננת". הנתונים מוצגים כקריאה בלבד</w:t>
      </w:r>
      <w:r w:rsidRPr="00BC4BF3">
        <w:rPr>
          <w:rFonts w:ascii="David" w:hAnsi="David"/>
        </w:rPr>
        <w:t xml:space="preserve"> </w:t>
      </w:r>
      <w:r w:rsidRPr="00BC4BF3">
        <w:rPr>
          <w:rFonts w:ascii="David" w:hAnsi="David"/>
          <w:rtl/>
        </w:rPr>
        <w:t>שכן הם נשאבים מהצעת המחיר.</w:t>
      </w:r>
    </w:p>
    <w:p w14:paraId="007EBFD3" w14:textId="77777777" w:rsidR="009C0C60" w:rsidRPr="00BC4BF3" w:rsidRDefault="009C0C60">
      <w:pPr>
        <w:pStyle w:val="a0"/>
        <w:numPr>
          <w:ilvl w:val="0"/>
          <w:numId w:val="59"/>
        </w:numPr>
        <w:spacing w:after="4"/>
        <w:ind w:right="108"/>
        <w:jc w:val="both"/>
        <w:rPr>
          <w:rFonts w:ascii="David" w:hAnsi="David"/>
        </w:rPr>
      </w:pPr>
      <w:r w:rsidRPr="00BC4BF3">
        <w:rPr>
          <w:rFonts w:ascii="David" w:hAnsi="David"/>
          <w:rtl/>
        </w:rPr>
        <w:lastRenderedPageBreak/>
        <w:t>לשונית 1 – לוגיסטיקה ומוצרים שהוזמנו</w:t>
      </w:r>
      <w:r w:rsidRPr="00BC4BF3">
        <w:rPr>
          <w:rFonts w:ascii="David" w:hAnsi="David"/>
        </w:rPr>
        <w:t xml:space="preserve"> :</w:t>
      </w:r>
      <w:r w:rsidRPr="00BC4BF3">
        <w:rPr>
          <w:rFonts w:ascii="David" w:hAnsi="David"/>
          <w:rtl/>
        </w:rPr>
        <w:t>טבלה המציגה "כמות מתוכננת" (נעול) מול "כמות בפועל" (שדה פתוח לעריכה), כולל כפתור הוספת פריטים נוספים מהקטלוג</w:t>
      </w:r>
      <w:r w:rsidRPr="00BC4BF3">
        <w:rPr>
          <w:rFonts w:ascii="David" w:hAnsi="David"/>
        </w:rPr>
        <w:t>.</w:t>
      </w:r>
    </w:p>
    <w:p w14:paraId="1991B2E2" w14:textId="5A5E926E" w:rsidR="009C0C60" w:rsidRPr="00BC4BF3" w:rsidRDefault="009C0C60">
      <w:pPr>
        <w:pStyle w:val="a0"/>
        <w:numPr>
          <w:ilvl w:val="0"/>
          <w:numId w:val="59"/>
        </w:numPr>
        <w:spacing w:after="4"/>
        <w:ind w:right="108"/>
        <w:jc w:val="both"/>
        <w:rPr>
          <w:rFonts w:ascii="David" w:hAnsi="David"/>
        </w:rPr>
      </w:pPr>
      <w:r w:rsidRPr="00BC4BF3">
        <w:rPr>
          <w:rFonts w:ascii="David" w:hAnsi="David"/>
          <w:rtl/>
        </w:rPr>
        <w:t>לשונית 2 – צוות דיילות:</w:t>
      </w:r>
      <w:r w:rsidRPr="00BC4BF3">
        <w:rPr>
          <w:rFonts w:ascii="David" w:hAnsi="David"/>
        </w:rPr>
        <w:t xml:space="preserve"> </w:t>
      </w:r>
      <w:r w:rsidRPr="00BC4BF3">
        <w:rPr>
          <w:rFonts w:ascii="David" w:hAnsi="David"/>
          <w:rtl/>
        </w:rPr>
        <w:t>שדה עריכה ל "כמות דיילות נדרשת", ותחתיו טבלת הצוות ששובץ.</w:t>
      </w:r>
    </w:p>
    <w:p w14:paraId="0588488C" w14:textId="77D84F74" w:rsidR="009C0C60" w:rsidRPr="00BC4BF3" w:rsidRDefault="009C0C60">
      <w:pPr>
        <w:pStyle w:val="a0"/>
        <w:numPr>
          <w:ilvl w:val="0"/>
          <w:numId w:val="59"/>
        </w:numPr>
        <w:spacing w:after="4"/>
        <w:ind w:right="108"/>
        <w:jc w:val="both"/>
        <w:rPr>
          <w:rFonts w:ascii="David" w:hAnsi="David"/>
        </w:rPr>
      </w:pPr>
      <w:r w:rsidRPr="00BC4BF3">
        <w:rPr>
          <w:rFonts w:ascii="David" w:hAnsi="David"/>
          <w:rtl/>
        </w:rPr>
        <w:t>לשונית 3 – סגירת אירוע: כולל שדות חובה להזנת שעות אמת כלליות של האירוע "שעות ביצוע בפועל" לדיווח, כמות אורחים בפועל, כפתור העלאת קבצים (דו"ח סיכום), וכפתור "ביטול פרויקט" המלווה בחלונית לאישור ביצוע פעולה והזנת סיבה. בתחתית הלשונית ממוקם כפתור האישור הסופי – "שמור ושלח"</w:t>
      </w:r>
      <w:r w:rsidRPr="00BC4BF3">
        <w:rPr>
          <w:rFonts w:ascii="David" w:hAnsi="David"/>
        </w:rPr>
        <w:t>.</w:t>
      </w:r>
    </w:p>
    <w:p w14:paraId="4A3CF208" w14:textId="165F0F16" w:rsidR="009C0C60" w:rsidRPr="00BC4BF3" w:rsidRDefault="009C0C60" w:rsidP="00741CE0">
      <w:pPr>
        <w:pStyle w:val="a0"/>
        <w:jc w:val="both"/>
        <w:rPr>
          <w:rFonts w:ascii="David" w:hAnsi="David"/>
          <w:b/>
          <w:bCs/>
          <w:rtl/>
        </w:rPr>
      </w:pPr>
      <w:r w:rsidRPr="00BC4BF3">
        <w:rPr>
          <w:rFonts w:ascii="David" w:hAnsi="David"/>
          <w:b/>
          <w:bCs/>
          <w:rtl/>
        </w:rPr>
        <w:t xml:space="preserve">פונקציונליות ולוגיקה: </w:t>
      </w:r>
      <w:r w:rsidRPr="00BC4BF3">
        <w:rPr>
          <w:rFonts w:ascii="David" w:hAnsi="David"/>
          <w:rtl/>
        </w:rPr>
        <w:t>במידה ומתבצע שינוי תכולה (למשל, הלקוח דרש פחות דיילות), המערכת מעדכנת מיד את יעדי הדרישה, ואם הפרויקט היה בסטטוס "מוכן לביצוע", הלוגיקה מחזירה אותו אוטומטית לסטטוס "בתהליך" ומשנה את התצוגה הכמותית בהתאמה (כדי לשקף למטה את הפער). עם סיום האירוע, סגירתו מותנית במנגנון אכיפה: המערכת לא תאפשר לחיצה על כפתור "שמור ושלח" ללא הזנת שעות המסגרת הכלליות, כמות האורחים, והעלאת קובץ דו"ח הסיכום. לאחר אימות הפעולה, המערכת נועלת את כרטיס הפרויקט לשינויים עתידיים, שולחת אוטומטית את הדו"ח ללקוח, ומעבירה את הסטטוס ל"ממתין לחשבונית" עבור מנהלת הכספים.</w:t>
      </w:r>
    </w:p>
    <w:p w14:paraId="4AC2C35F" w14:textId="776700D1" w:rsidR="00D97C54" w:rsidRDefault="00D97C54" w:rsidP="009C0C60">
      <w:pPr>
        <w:jc w:val="center"/>
        <w:rPr>
          <w:rFonts w:ascii="David" w:hAnsi="David"/>
          <w:sz w:val="24"/>
          <w:rtl/>
        </w:rPr>
      </w:pPr>
    </w:p>
    <w:p w14:paraId="763C4327" w14:textId="77777777" w:rsidR="00D97C54" w:rsidRDefault="00D97C54" w:rsidP="009C0C60">
      <w:pPr>
        <w:jc w:val="center"/>
        <w:rPr>
          <w:rFonts w:ascii="David" w:hAnsi="David"/>
          <w:sz w:val="24"/>
          <w:rtl/>
        </w:rPr>
      </w:pPr>
    </w:p>
    <w:p w14:paraId="0C46E736" w14:textId="77777777" w:rsidR="00D97C54" w:rsidRDefault="00D97C54" w:rsidP="009C0C60">
      <w:pPr>
        <w:jc w:val="center"/>
        <w:rPr>
          <w:rFonts w:ascii="David" w:hAnsi="David"/>
          <w:sz w:val="24"/>
          <w:rtl/>
        </w:rPr>
      </w:pPr>
    </w:p>
    <w:p w14:paraId="5D9A6C85" w14:textId="77777777" w:rsidR="00D97C54" w:rsidRDefault="00D97C54" w:rsidP="009C0C60">
      <w:pPr>
        <w:jc w:val="center"/>
        <w:rPr>
          <w:rFonts w:ascii="David" w:hAnsi="David"/>
          <w:sz w:val="24"/>
          <w:rtl/>
        </w:rPr>
      </w:pPr>
    </w:p>
    <w:p w14:paraId="6911E3CE" w14:textId="67485117" w:rsidR="00D97C54" w:rsidRDefault="00D97C54" w:rsidP="009C0C60">
      <w:pPr>
        <w:jc w:val="center"/>
        <w:rPr>
          <w:rFonts w:ascii="David" w:hAnsi="David"/>
          <w:sz w:val="24"/>
          <w:rtl/>
        </w:rPr>
      </w:pPr>
    </w:p>
    <w:p w14:paraId="09C0FD17" w14:textId="77777777" w:rsidR="00D97C54" w:rsidRDefault="00D97C54" w:rsidP="009C0C60">
      <w:pPr>
        <w:jc w:val="center"/>
        <w:rPr>
          <w:rFonts w:ascii="David" w:hAnsi="David"/>
          <w:sz w:val="24"/>
          <w:rtl/>
        </w:rPr>
      </w:pPr>
    </w:p>
    <w:p w14:paraId="3BEED204" w14:textId="77777777" w:rsidR="00D97C54" w:rsidRDefault="00D97C54" w:rsidP="009C0C60">
      <w:pPr>
        <w:jc w:val="center"/>
        <w:rPr>
          <w:rFonts w:ascii="David" w:hAnsi="David"/>
          <w:sz w:val="24"/>
          <w:rtl/>
        </w:rPr>
      </w:pPr>
    </w:p>
    <w:p w14:paraId="7C576F61" w14:textId="77777777" w:rsidR="00D97C54" w:rsidRDefault="00D97C54" w:rsidP="009C0C60">
      <w:pPr>
        <w:jc w:val="center"/>
        <w:rPr>
          <w:rFonts w:ascii="David" w:hAnsi="David"/>
          <w:sz w:val="24"/>
          <w:rtl/>
        </w:rPr>
      </w:pPr>
    </w:p>
    <w:p w14:paraId="08783387" w14:textId="77777777" w:rsidR="00D97C54" w:rsidRDefault="00D97C54" w:rsidP="009C0C60">
      <w:pPr>
        <w:jc w:val="center"/>
        <w:rPr>
          <w:rFonts w:ascii="David" w:hAnsi="David"/>
          <w:sz w:val="24"/>
          <w:rtl/>
        </w:rPr>
      </w:pPr>
    </w:p>
    <w:p w14:paraId="490AF127" w14:textId="77777777" w:rsidR="00D97C54" w:rsidRDefault="00D97C54" w:rsidP="009C0C60">
      <w:pPr>
        <w:jc w:val="center"/>
        <w:rPr>
          <w:rFonts w:ascii="David" w:hAnsi="David"/>
          <w:sz w:val="24"/>
          <w:rtl/>
        </w:rPr>
      </w:pPr>
    </w:p>
    <w:p w14:paraId="762C45D9" w14:textId="77777777" w:rsidR="00D97C54" w:rsidRDefault="00D97C54" w:rsidP="009C0C60">
      <w:pPr>
        <w:jc w:val="center"/>
        <w:rPr>
          <w:rFonts w:ascii="David" w:hAnsi="David"/>
          <w:sz w:val="24"/>
          <w:rtl/>
        </w:rPr>
      </w:pPr>
    </w:p>
    <w:p w14:paraId="2FA6C1FB" w14:textId="77777777" w:rsidR="00D97C54" w:rsidRDefault="00D97C54" w:rsidP="009C0C60">
      <w:pPr>
        <w:jc w:val="center"/>
        <w:rPr>
          <w:rFonts w:ascii="David" w:hAnsi="David"/>
          <w:sz w:val="24"/>
          <w:rtl/>
        </w:rPr>
      </w:pPr>
    </w:p>
    <w:p w14:paraId="7C4440B5" w14:textId="77777777" w:rsidR="00D97C54" w:rsidRDefault="00D97C54" w:rsidP="009C0C60">
      <w:pPr>
        <w:jc w:val="center"/>
        <w:rPr>
          <w:rFonts w:ascii="David" w:hAnsi="David"/>
          <w:sz w:val="24"/>
          <w:rtl/>
        </w:rPr>
      </w:pPr>
    </w:p>
    <w:p w14:paraId="1FED85EE" w14:textId="77777777" w:rsidR="00D97C54" w:rsidRDefault="00D97C54" w:rsidP="009C0C60">
      <w:pPr>
        <w:jc w:val="center"/>
        <w:rPr>
          <w:rFonts w:ascii="David" w:hAnsi="David"/>
          <w:sz w:val="24"/>
          <w:rtl/>
        </w:rPr>
      </w:pPr>
    </w:p>
    <w:p w14:paraId="55D0EA39" w14:textId="77777777" w:rsidR="00D97C54" w:rsidRDefault="00D97C54" w:rsidP="009C0C60">
      <w:pPr>
        <w:jc w:val="center"/>
        <w:rPr>
          <w:rFonts w:ascii="David" w:hAnsi="David"/>
          <w:sz w:val="24"/>
          <w:rtl/>
        </w:rPr>
      </w:pPr>
    </w:p>
    <w:p w14:paraId="2861D851" w14:textId="77777777" w:rsidR="00D97C54" w:rsidRDefault="00D97C54" w:rsidP="009C0C60">
      <w:pPr>
        <w:jc w:val="center"/>
        <w:rPr>
          <w:rFonts w:ascii="David" w:hAnsi="David"/>
          <w:sz w:val="24"/>
          <w:rtl/>
        </w:rPr>
      </w:pPr>
    </w:p>
    <w:p w14:paraId="47EDCFF1" w14:textId="77777777" w:rsidR="00D97C54" w:rsidRDefault="00D97C54" w:rsidP="009C0C60">
      <w:pPr>
        <w:jc w:val="center"/>
        <w:rPr>
          <w:rFonts w:ascii="David" w:hAnsi="David"/>
          <w:sz w:val="24"/>
          <w:rtl/>
        </w:rPr>
      </w:pPr>
    </w:p>
    <w:p w14:paraId="3B9041B8" w14:textId="77777777" w:rsidR="00D97C54" w:rsidRDefault="00D97C54" w:rsidP="009C0C60">
      <w:pPr>
        <w:jc w:val="center"/>
        <w:rPr>
          <w:rFonts w:ascii="David" w:hAnsi="David"/>
          <w:sz w:val="24"/>
          <w:rtl/>
        </w:rPr>
      </w:pPr>
    </w:p>
    <w:p w14:paraId="3A6C43C6" w14:textId="77777777" w:rsidR="00D97C54" w:rsidRDefault="00D97C54" w:rsidP="009C0C60">
      <w:pPr>
        <w:jc w:val="center"/>
        <w:rPr>
          <w:rFonts w:ascii="David" w:hAnsi="David"/>
          <w:sz w:val="24"/>
          <w:rtl/>
        </w:rPr>
      </w:pPr>
    </w:p>
    <w:p w14:paraId="1405D567" w14:textId="57D282BA" w:rsidR="00D97C54" w:rsidRDefault="00D97C54" w:rsidP="009C0C60">
      <w:pPr>
        <w:jc w:val="center"/>
        <w:rPr>
          <w:rFonts w:ascii="David" w:hAnsi="David"/>
          <w:sz w:val="24"/>
          <w:rtl/>
        </w:rPr>
      </w:pPr>
      <w:r w:rsidRPr="00BC4BF3">
        <w:rPr>
          <w:rFonts w:ascii="David" w:hAnsi="David"/>
          <w:noProof/>
          <w:rtl/>
        </w:rPr>
        <w:lastRenderedPageBreak/>
        <w:drawing>
          <wp:anchor distT="0" distB="0" distL="114300" distR="114300" simplePos="0" relativeHeight="251687936" behindDoc="0" locked="0" layoutInCell="1" allowOverlap="1" wp14:anchorId="31AB9128" wp14:editId="6A229748">
            <wp:simplePos x="0" y="0"/>
            <wp:positionH relativeFrom="margin">
              <wp:align>center</wp:align>
            </wp:positionH>
            <wp:positionV relativeFrom="paragraph">
              <wp:posOffset>-641516</wp:posOffset>
            </wp:positionV>
            <wp:extent cx="5516880" cy="5390515"/>
            <wp:effectExtent l="0" t="0" r="7620" b="635"/>
            <wp:wrapNone/>
            <wp:docPr id="123598251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982515" name=""/>
                    <pic:cNvPicPr/>
                  </pic:nvPicPr>
                  <pic:blipFill>
                    <a:blip r:embed="rId59">
                      <a:extLst>
                        <a:ext uri="{28A0092B-C50C-407E-A947-70E740481C1C}">
                          <a14:useLocalDpi xmlns:a14="http://schemas.microsoft.com/office/drawing/2010/main" val="0"/>
                        </a:ext>
                      </a:extLst>
                    </a:blip>
                    <a:stretch>
                      <a:fillRect/>
                    </a:stretch>
                  </pic:blipFill>
                  <pic:spPr>
                    <a:xfrm>
                      <a:off x="0" y="0"/>
                      <a:ext cx="5516880" cy="5390515"/>
                    </a:xfrm>
                    <a:prstGeom prst="rect">
                      <a:avLst/>
                    </a:prstGeom>
                  </pic:spPr>
                </pic:pic>
              </a:graphicData>
            </a:graphic>
            <wp14:sizeRelH relativeFrom="margin">
              <wp14:pctWidth>0</wp14:pctWidth>
            </wp14:sizeRelH>
            <wp14:sizeRelV relativeFrom="margin">
              <wp14:pctHeight>0</wp14:pctHeight>
            </wp14:sizeRelV>
          </wp:anchor>
        </w:drawing>
      </w:r>
    </w:p>
    <w:p w14:paraId="161FF926" w14:textId="77777777" w:rsidR="00D97C54" w:rsidRDefault="00D97C54" w:rsidP="009C0C60">
      <w:pPr>
        <w:jc w:val="center"/>
        <w:rPr>
          <w:rFonts w:ascii="David" w:hAnsi="David"/>
          <w:sz w:val="24"/>
          <w:rtl/>
        </w:rPr>
      </w:pPr>
    </w:p>
    <w:p w14:paraId="6B9CFA5F" w14:textId="62A549C1" w:rsidR="00D97C54" w:rsidRDefault="00D97C54" w:rsidP="009C0C60">
      <w:pPr>
        <w:jc w:val="center"/>
        <w:rPr>
          <w:rFonts w:ascii="David" w:hAnsi="David"/>
          <w:sz w:val="24"/>
          <w:rtl/>
        </w:rPr>
      </w:pPr>
    </w:p>
    <w:p w14:paraId="64605B56" w14:textId="77777777" w:rsidR="00D97C54" w:rsidRDefault="00D97C54" w:rsidP="009C0C60">
      <w:pPr>
        <w:jc w:val="center"/>
        <w:rPr>
          <w:rFonts w:ascii="David" w:hAnsi="David"/>
          <w:sz w:val="24"/>
          <w:rtl/>
        </w:rPr>
      </w:pPr>
    </w:p>
    <w:p w14:paraId="20649E20" w14:textId="77777777" w:rsidR="00D97C54" w:rsidRDefault="00D97C54" w:rsidP="009C0C60">
      <w:pPr>
        <w:jc w:val="center"/>
        <w:rPr>
          <w:rFonts w:ascii="David" w:hAnsi="David"/>
          <w:sz w:val="24"/>
          <w:rtl/>
        </w:rPr>
      </w:pPr>
    </w:p>
    <w:p w14:paraId="24C632C8" w14:textId="28C095F6" w:rsidR="00D97C54" w:rsidRDefault="00D97C54" w:rsidP="009C0C60">
      <w:pPr>
        <w:jc w:val="center"/>
        <w:rPr>
          <w:rFonts w:ascii="David" w:hAnsi="David"/>
          <w:sz w:val="24"/>
          <w:rtl/>
        </w:rPr>
      </w:pPr>
    </w:p>
    <w:p w14:paraId="5125B690" w14:textId="4DCDB3B2" w:rsidR="00D97C54" w:rsidRDefault="00D97C54" w:rsidP="009C0C60">
      <w:pPr>
        <w:jc w:val="center"/>
        <w:rPr>
          <w:rFonts w:ascii="David" w:hAnsi="David"/>
          <w:sz w:val="24"/>
          <w:rtl/>
        </w:rPr>
      </w:pPr>
    </w:p>
    <w:p w14:paraId="6DAE45A3" w14:textId="0C6BD4C7" w:rsidR="00D97C54" w:rsidRDefault="00D97C54" w:rsidP="009C0C60">
      <w:pPr>
        <w:jc w:val="center"/>
        <w:rPr>
          <w:rFonts w:ascii="David" w:hAnsi="David"/>
          <w:sz w:val="24"/>
          <w:rtl/>
        </w:rPr>
      </w:pPr>
    </w:p>
    <w:p w14:paraId="434A7300" w14:textId="1997B1F7" w:rsidR="00D97C54" w:rsidRDefault="00D97C54" w:rsidP="009C0C60">
      <w:pPr>
        <w:jc w:val="center"/>
        <w:rPr>
          <w:rFonts w:ascii="David" w:hAnsi="David"/>
          <w:sz w:val="24"/>
          <w:rtl/>
        </w:rPr>
      </w:pPr>
    </w:p>
    <w:p w14:paraId="71354098" w14:textId="7969C2C8" w:rsidR="00D97C54" w:rsidRDefault="00D97C54" w:rsidP="009C0C60">
      <w:pPr>
        <w:jc w:val="center"/>
        <w:rPr>
          <w:rFonts w:ascii="David" w:hAnsi="David"/>
          <w:sz w:val="24"/>
          <w:rtl/>
        </w:rPr>
      </w:pPr>
    </w:p>
    <w:p w14:paraId="36099632" w14:textId="3FF9839E" w:rsidR="00D97C54" w:rsidRDefault="00D97C54" w:rsidP="009C0C60">
      <w:pPr>
        <w:jc w:val="center"/>
        <w:rPr>
          <w:rFonts w:ascii="David" w:hAnsi="David"/>
          <w:sz w:val="24"/>
          <w:rtl/>
        </w:rPr>
      </w:pPr>
    </w:p>
    <w:p w14:paraId="626F4E67" w14:textId="77777777" w:rsidR="00D97C54" w:rsidRDefault="00D97C54" w:rsidP="009C0C60">
      <w:pPr>
        <w:jc w:val="center"/>
        <w:rPr>
          <w:rFonts w:ascii="David" w:hAnsi="David"/>
          <w:sz w:val="24"/>
          <w:rtl/>
        </w:rPr>
      </w:pPr>
    </w:p>
    <w:p w14:paraId="52EAAD95" w14:textId="77777777" w:rsidR="00D97C54" w:rsidRDefault="00D97C54" w:rsidP="009C0C60">
      <w:pPr>
        <w:jc w:val="center"/>
        <w:rPr>
          <w:rFonts w:ascii="David" w:hAnsi="David"/>
          <w:sz w:val="24"/>
          <w:rtl/>
        </w:rPr>
      </w:pPr>
    </w:p>
    <w:p w14:paraId="1FE13B6A" w14:textId="77777777" w:rsidR="00D97C54" w:rsidRDefault="00D97C54" w:rsidP="009C0C60">
      <w:pPr>
        <w:jc w:val="center"/>
        <w:rPr>
          <w:rFonts w:ascii="David" w:hAnsi="David"/>
          <w:sz w:val="24"/>
          <w:rtl/>
        </w:rPr>
      </w:pPr>
    </w:p>
    <w:p w14:paraId="0877E4F4" w14:textId="77777777" w:rsidR="00D97C54" w:rsidRDefault="00D97C54" w:rsidP="009C0C60">
      <w:pPr>
        <w:jc w:val="center"/>
        <w:rPr>
          <w:rFonts w:ascii="David" w:hAnsi="David"/>
          <w:sz w:val="24"/>
          <w:rtl/>
        </w:rPr>
      </w:pPr>
    </w:p>
    <w:p w14:paraId="14118B37" w14:textId="77777777" w:rsidR="00D97C54" w:rsidRDefault="00D97C54" w:rsidP="009C0C60">
      <w:pPr>
        <w:jc w:val="center"/>
        <w:rPr>
          <w:rFonts w:ascii="David" w:hAnsi="David"/>
          <w:sz w:val="24"/>
          <w:rtl/>
        </w:rPr>
      </w:pPr>
    </w:p>
    <w:p w14:paraId="41CFC5B4" w14:textId="3000C896" w:rsidR="00D97C54" w:rsidRDefault="00D97C54" w:rsidP="009C0C60">
      <w:pPr>
        <w:jc w:val="center"/>
        <w:rPr>
          <w:rFonts w:ascii="David" w:hAnsi="David"/>
          <w:sz w:val="24"/>
          <w:rtl/>
        </w:rPr>
      </w:pPr>
    </w:p>
    <w:p w14:paraId="0C298034" w14:textId="00120F21" w:rsidR="00D97C54" w:rsidRDefault="00D97C54" w:rsidP="009C0C60">
      <w:pPr>
        <w:jc w:val="center"/>
        <w:rPr>
          <w:rFonts w:ascii="David" w:hAnsi="David"/>
          <w:sz w:val="24"/>
          <w:rtl/>
        </w:rPr>
      </w:pPr>
    </w:p>
    <w:p w14:paraId="2DB1FE2C" w14:textId="511D1F3C" w:rsidR="00D97C54" w:rsidRDefault="00D97C54" w:rsidP="009C0C60">
      <w:pPr>
        <w:jc w:val="center"/>
        <w:rPr>
          <w:rFonts w:ascii="David" w:hAnsi="David"/>
          <w:sz w:val="24"/>
          <w:rtl/>
        </w:rPr>
      </w:pPr>
    </w:p>
    <w:p w14:paraId="1F1DEA76" w14:textId="2070B773" w:rsidR="009C0C60" w:rsidRPr="00BC4BF3" w:rsidRDefault="009C0C60" w:rsidP="009C0C60">
      <w:pPr>
        <w:jc w:val="center"/>
        <w:rPr>
          <w:rFonts w:ascii="David" w:hAnsi="David"/>
          <w:b/>
          <w:bCs/>
          <w:sz w:val="24"/>
          <w:rtl/>
        </w:rPr>
      </w:pPr>
      <w:r w:rsidRPr="00BC4BF3">
        <w:rPr>
          <w:rFonts w:ascii="David" w:hAnsi="David"/>
          <w:sz w:val="24"/>
          <w:rtl/>
        </w:rPr>
        <w:t>תמונה 5.16: מסך כרטיס פרויקט מלא</w:t>
      </w:r>
    </w:p>
    <w:p w14:paraId="1111E415" w14:textId="2C707745" w:rsidR="009C0C60" w:rsidRPr="00BC4BF3" w:rsidRDefault="00F81100" w:rsidP="009C0C60">
      <w:pPr>
        <w:pStyle w:val="3"/>
        <w:rPr>
          <w:sz w:val="24"/>
        </w:rPr>
      </w:pPr>
      <w:r w:rsidRPr="00BC4BF3">
        <w:rPr>
          <w:sz w:val="24"/>
          <w:rtl/>
        </w:rPr>
        <w:t xml:space="preserve"> </w:t>
      </w:r>
      <w:bookmarkStart w:id="107" w:name="_Toc232719660"/>
      <w:r w:rsidR="009C0C60" w:rsidRPr="00BC4BF3">
        <w:rPr>
          <w:sz w:val="24"/>
          <w:rtl/>
        </w:rPr>
        <w:t>מסך ניהול ובקרה לוגיסטית לאירוע – מבט על</w:t>
      </w:r>
      <w:bookmarkEnd w:id="107"/>
    </w:p>
    <w:p w14:paraId="7667A11D" w14:textId="4589498D" w:rsidR="009C0C60" w:rsidRPr="00BC4BF3" w:rsidRDefault="009C0C60" w:rsidP="009C0C60">
      <w:pPr>
        <w:pStyle w:val="a0"/>
        <w:jc w:val="both"/>
        <w:rPr>
          <w:rFonts w:ascii="David" w:hAnsi="David"/>
          <w:rtl/>
        </w:rPr>
      </w:pPr>
      <w:r w:rsidRPr="00BC4BF3">
        <w:rPr>
          <w:rFonts w:ascii="David" w:hAnsi="David"/>
          <w:b/>
          <w:bCs/>
          <w:rtl/>
        </w:rPr>
        <w:t>ייעוד המסך:</w:t>
      </w:r>
      <w:r w:rsidRPr="00BC4BF3">
        <w:rPr>
          <w:rFonts w:ascii="David" w:hAnsi="David"/>
          <w:rtl/>
        </w:rPr>
        <w:t xml:space="preserve"> מרכז הבקרה של מנהלת הלוגיסטיקה. המסך מציג אך ורק פרויקטים הדורשים הכנת המוצרים שהוזמנו אופרטיבית באותו הרגע, במטרה למקד את העובדת במשימות הפתוחות ולמנוע חוסרים בשטח.</w:t>
      </w:r>
    </w:p>
    <w:p w14:paraId="009CCB2D" w14:textId="6EA664A1" w:rsidR="009C0C60" w:rsidRPr="00BC4BF3" w:rsidRDefault="009C0C60" w:rsidP="009C0C60">
      <w:pPr>
        <w:pStyle w:val="a0"/>
        <w:jc w:val="both"/>
        <w:rPr>
          <w:rFonts w:ascii="David" w:hAnsi="David"/>
          <w:b/>
          <w:bCs/>
          <w:rtl/>
        </w:rPr>
      </w:pPr>
      <w:r w:rsidRPr="00BC4BF3">
        <w:rPr>
          <w:rFonts w:ascii="David" w:hAnsi="David"/>
          <w:b/>
          <w:bCs/>
          <w:rtl/>
        </w:rPr>
        <w:t>מרכיבי המסך:</w:t>
      </w:r>
    </w:p>
    <w:p w14:paraId="1A2B37B8" w14:textId="77777777" w:rsidR="009C0C60" w:rsidRPr="00BC4BF3" w:rsidRDefault="009C0C60">
      <w:pPr>
        <w:pStyle w:val="a0"/>
        <w:numPr>
          <w:ilvl w:val="0"/>
          <w:numId w:val="60"/>
        </w:numPr>
        <w:spacing w:after="4"/>
        <w:ind w:right="108"/>
        <w:jc w:val="both"/>
        <w:rPr>
          <w:rFonts w:ascii="David" w:hAnsi="David"/>
        </w:rPr>
      </w:pPr>
      <w:r w:rsidRPr="00BC4BF3">
        <w:rPr>
          <w:rFonts w:ascii="David" w:hAnsi="David"/>
          <w:rtl/>
        </w:rPr>
        <w:t>סינון מהיר: סינון לפי תאריך אירוע, אירועים בשבועיים הקרובים.</w:t>
      </w:r>
    </w:p>
    <w:p w14:paraId="0705546E" w14:textId="77777777" w:rsidR="009C0C60" w:rsidRPr="00BC4BF3" w:rsidRDefault="009C0C60">
      <w:pPr>
        <w:pStyle w:val="a0"/>
        <w:numPr>
          <w:ilvl w:val="0"/>
          <w:numId w:val="60"/>
        </w:numPr>
        <w:spacing w:after="4"/>
        <w:ind w:right="108"/>
        <w:jc w:val="both"/>
        <w:rPr>
          <w:rFonts w:ascii="David" w:hAnsi="David"/>
        </w:rPr>
      </w:pPr>
      <w:r w:rsidRPr="00BC4BF3">
        <w:rPr>
          <w:rFonts w:ascii="David" w:hAnsi="David"/>
          <w:rtl/>
        </w:rPr>
        <w:t>רשימת פרויקטים פעילים (הכוללים משימות לוגיסטיקה פתוחות בלבד)</w:t>
      </w:r>
      <w:r w:rsidRPr="00BC4BF3">
        <w:rPr>
          <w:rFonts w:ascii="David" w:hAnsi="David"/>
        </w:rPr>
        <w:t>.</w:t>
      </w:r>
    </w:p>
    <w:p w14:paraId="7284C2FB" w14:textId="7B2178A5" w:rsidR="009C0C60" w:rsidRPr="00BC4BF3" w:rsidRDefault="009C0C60">
      <w:pPr>
        <w:pStyle w:val="a0"/>
        <w:numPr>
          <w:ilvl w:val="0"/>
          <w:numId w:val="60"/>
        </w:numPr>
        <w:spacing w:after="4"/>
        <w:ind w:right="108"/>
        <w:jc w:val="both"/>
        <w:rPr>
          <w:rFonts w:ascii="David" w:hAnsi="David"/>
        </w:rPr>
      </w:pPr>
      <w:r w:rsidRPr="00BC4BF3">
        <w:rPr>
          <w:rFonts w:ascii="David" w:hAnsi="David"/>
          <w:rtl/>
        </w:rPr>
        <w:t>חיווי התקדמות כמותי לכל פרויקט (לדוגמה: 3/5 משימות)</w:t>
      </w:r>
      <w:r w:rsidRPr="00BC4BF3">
        <w:rPr>
          <w:rFonts w:ascii="David" w:hAnsi="David"/>
        </w:rPr>
        <w:t>.</w:t>
      </w:r>
    </w:p>
    <w:p w14:paraId="6A391686" w14:textId="77777777" w:rsidR="009C0C60" w:rsidRPr="00BC4BF3" w:rsidRDefault="009C0C60" w:rsidP="009C0C60">
      <w:pPr>
        <w:pStyle w:val="a0"/>
        <w:jc w:val="both"/>
        <w:rPr>
          <w:rFonts w:ascii="David" w:hAnsi="David"/>
          <w:rtl/>
        </w:rPr>
      </w:pPr>
      <w:r w:rsidRPr="00BC4BF3">
        <w:rPr>
          <w:rFonts w:ascii="David" w:hAnsi="David"/>
          <w:b/>
          <w:bCs/>
          <w:rtl/>
        </w:rPr>
        <w:t xml:space="preserve">פונקציונליות ולוגיקה: </w:t>
      </w:r>
      <w:r w:rsidRPr="00BC4BF3">
        <w:rPr>
          <w:rFonts w:ascii="David" w:hAnsi="David"/>
          <w:rtl/>
        </w:rPr>
        <w:t xml:space="preserve">המערכת מזרימה למסך זה פרויקטים אוטומטית עם אישורם. המסך מציג רק פרויקטים שטרם הוזמן להם כל המוצרים. במידה ופרויקט שכבר הוכן מקבל שינוי תכולה ממנהלת הפרויקטים (למשל תוספת תגים), הלוגיקה משנה את הסטטוס שלו חזרה ל"בתהליך" והוא יופיע מחדש ברשימה זו. לחיצה על פרויקט מסוים </w:t>
      </w:r>
    </w:p>
    <w:p w14:paraId="3F5EA326" w14:textId="237A3820" w:rsidR="00E63CA2" w:rsidRPr="00BC4BF3" w:rsidRDefault="009C0C60" w:rsidP="00F81CD8">
      <w:pPr>
        <w:pStyle w:val="a0"/>
        <w:jc w:val="both"/>
        <w:rPr>
          <w:rFonts w:ascii="David" w:hAnsi="David"/>
          <w:b/>
          <w:bCs/>
          <w:rtl/>
        </w:rPr>
      </w:pPr>
      <w:r w:rsidRPr="00BC4BF3">
        <w:rPr>
          <w:rFonts w:ascii="David" w:hAnsi="David"/>
          <w:rtl/>
        </w:rPr>
        <w:t>תפתח את חלונית המוצרים לאותו אירוע.</w:t>
      </w:r>
    </w:p>
    <w:p w14:paraId="61553ED1" w14:textId="77777777" w:rsidR="00D97C54" w:rsidRDefault="00D97C54" w:rsidP="009C0C60">
      <w:pPr>
        <w:jc w:val="center"/>
        <w:rPr>
          <w:rFonts w:ascii="David" w:hAnsi="David"/>
          <w:sz w:val="24"/>
          <w:rtl/>
        </w:rPr>
      </w:pPr>
    </w:p>
    <w:p w14:paraId="25EC76A2" w14:textId="77777777" w:rsidR="00D97C54" w:rsidRDefault="00D97C54" w:rsidP="009C0C60">
      <w:pPr>
        <w:jc w:val="center"/>
        <w:rPr>
          <w:rFonts w:ascii="David" w:hAnsi="David"/>
          <w:sz w:val="24"/>
          <w:rtl/>
        </w:rPr>
      </w:pPr>
    </w:p>
    <w:p w14:paraId="5E025FC8" w14:textId="006F6290" w:rsidR="00D97C54" w:rsidRDefault="00D97C54" w:rsidP="009C0C60">
      <w:pPr>
        <w:jc w:val="center"/>
        <w:rPr>
          <w:rFonts w:ascii="David" w:hAnsi="David"/>
          <w:sz w:val="24"/>
          <w:rtl/>
        </w:rPr>
      </w:pPr>
      <w:r w:rsidRPr="00BC4BF3">
        <w:rPr>
          <w:rFonts w:ascii="David" w:hAnsi="David"/>
          <w:noProof/>
        </w:rPr>
        <w:lastRenderedPageBreak/>
        <w:drawing>
          <wp:anchor distT="0" distB="0" distL="114300" distR="114300" simplePos="0" relativeHeight="251688960" behindDoc="0" locked="0" layoutInCell="1" allowOverlap="1" wp14:anchorId="11811055" wp14:editId="6C07E7C0">
            <wp:simplePos x="0" y="0"/>
            <wp:positionH relativeFrom="column">
              <wp:posOffset>-450574</wp:posOffset>
            </wp:positionH>
            <wp:positionV relativeFrom="paragraph">
              <wp:posOffset>-699770</wp:posOffset>
            </wp:positionV>
            <wp:extent cx="6149340" cy="3005455"/>
            <wp:effectExtent l="0" t="0" r="3810" b="4445"/>
            <wp:wrapNone/>
            <wp:docPr id="1373129836" name="תמונה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6149340" cy="30054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8AE1A38" w14:textId="77777777" w:rsidR="00D97C54" w:rsidRDefault="00D97C54" w:rsidP="009C0C60">
      <w:pPr>
        <w:jc w:val="center"/>
        <w:rPr>
          <w:rFonts w:ascii="David" w:hAnsi="David"/>
          <w:sz w:val="24"/>
          <w:rtl/>
        </w:rPr>
      </w:pPr>
    </w:p>
    <w:p w14:paraId="186B122E" w14:textId="77777777" w:rsidR="00D97C54" w:rsidRDefault="00D97C54" w:rsidP="009C0C60">
      <w:pPr>
        <w:jc w:val="center"/>
        <w:rPr>
          <w:rFonts w:ascii="David" w:hAnsi="David"/>
          <w:sz w:val="24"/>
          <w:rtl/>
        </w:rPr>
      </w:pPr>
    </w:p>
    <w:p w14:paraId="02FD3C02" w14:textId="77777777" w:rsidR="00D97C54" w:rsidRDefault="00D97C54" w:rsidP="009C0C60">
      <w:pPr>
        <w:jc w:val="center"/>
        <w:rPr>
          <w:rFonts w:ascii="David" w:hAnsi="David"/>
          <w:sz w:val="24"/>
          <w:rtl/>
        </w:rPr>
      </w:pPr>
    </w:p>
    <w:p w14:paraId="6BFC9A72" w14:textId="77777777" w:rsidR="00D97C54" w:rsidRDefault="00D97C54" w:rsidP="009C0C60">
      <w:pPr>
        <w:jc w:val="center"/>
        <w:rPr>
          <w:rFonts w:ascii="David" w:hAnsi="David"/>
          <w:sz w:val="24"/>
          <w:rtl/>
        </w:rPr>
      </w:pPr>
    </w:p>
    <w:p w14:paraId="17AD3BF1" w14:textId="77777777" w:rsidR="00D97C54" w:rsidRDefault="00D97C54" w:rsidP="009C0C60">
      <w:pPr>
        <w:jc w:val="center"/>
        <w:rPr>
          <w:rFonts w:ascii="David" w:hAnsi="David"/>
          <w:sz w:val="24"/>
          <w:rtl/>
        </w:rPr>
      </w:pPr>
    </w:p>
    <w:p w14:paraId="3BC6B9B0" w14:textId="77777777" w:rsidR="00D97C54" w:rsidRDefault="00D97C54" w:rsidP="009C0C60">
      <w:pPr>
        <w:jc w:val="center"/>
        <w:rPr>
          <w:rFonts w:ascii="David" w:hAnsi="David"/>
          <w:sz w:val="24"/>
          <w:rtl/>
        </w:rPr>
      </w:pPr>
    </w:p>
    <w:p w14:paraId="78CFCAB4" w14:textId="77777777" w:rsidR="00D97C54" w:rsidRDefault="00D97C54" w:rsidP="009C0C60">
      <w:pPr>
        <w:jc w:val="center"/>
        <w:rPr>
          <w:rFonts w:ascii="David" w:hAnsi="David"/>
          <w:sz w:val="24"/>
          <w:rtl/>
        </w:rPr>
      </w:pPr>
    </w:p>
    <w:p w14:paraId="67060E91" w14:textId="77777777" w:rsidR="00D97C54" w:rsidRDefault="00D97C54" w:rsidP="00D97C54">
      <w:pPr>
        <w:rPr>
          <w:rFonts w:ascii="David" w:hAnsi="David"/>
          <w:sz w:val="24"/>
          <w:rtl/>
        </w:rPr>
      </w:pPr>
    </w:p>
    <w:p w14:paraId="2CA5B6E2" w14:textId="5DF04EA6" w:rsidR="009C0C60" w:rsidRPr="00BC4BF3" w:rsidRDefault="009C0C60" w:rsidP="009C0C60">
      <w:pPr>
        <w:jc w:val="center"/>
        <w:rPr>
          <w:rFonts w:ascii="David" w:hAnsi="David"/>
          <w:b/>
          <w:bCs/>
          <w:sz w:val="24"/>
          <w:rtl/>
        </w:rPr>
      </w:pPr>
      <w:r w:rsidRPr="00BC4BF3">
        <w:rPr>
          <w:rFonts w:ascii="David" w:hAnsi="David"/>
          <w:sz w:val="24"/>
          <w:rtl/>
        </w:rPr>
        <w:t>תמונה 5.17: מסך ניהול ובקרה לוגיסטית – מבט על</w:t>
      </w:r>
    </w:p>
    <w:p w14:paraId="59ACC0FD" w14:textId="4FA807E5" w:rsidR="009C0C60" w:rsidRPr="00BC4BF3" w:rsidRDefault="00965D0F" w:rsidP="009C0C60">
      <w:pPr>
        <w:pStyle w:val="3"/>
      </w:pPr>
      <w:r w:rsidRPr="00BC4BF3">
        <w:rPr>
          <w:sz w:val="24"/>
          <w:rtl/>
        </w:rPr>
        <w:t xml:space="preserve"> </w:t>
      </w:r>
      <w:bookmarkStart w:id="108" w:name="_Toc232719661"/>
      <w:r w:rsidR="009C0C60" w:rsidRPr="00BC4BF3">
        <w:rPr>
          <w:sz w:val="24"/>
          <w:rtl/>
        </w:rPr>
        <w:t>חלון משימות לוגיסטיות לפרויקט (</w:t>
      </w:r>
      <w:r w:rsidR="009C0C60" w:rsidRPr="00BC4BF3">
        <w:rPr>
          <w:sz w:val="24"/>
        </w:rPr>
        <w:t>Checklist</w:t>
      </w:r>
      <w:r w:rsidR="009C0C60" w:rsidRPr="00BC4BF3">
        <w:rPr>
          <w:rtl/>
        </w:rPr>
        <w:t>)</w:t>
      </w:r>
      <w:bookmarkEnd w:id="108"/>
    </w:p>
    <w:p w14:paraId="53748579" w14:textId="77777777" w:rsidR="009C0C60" w:rsidRPr="00BC4BF3" w:rsidRDefault="009C0C60" w:rsidP="009C0C60">
      <w:pPr>
        <w:pStyle w:val="a0"/>
        <w:jc w:val="both"/>
        <w:rPr>
          <w:rFonts w:ascii="David" w:hAnsi="David"/>
          <w:rtl/>
        </w:rPr>
      </w:pPr>
      <w:r w:rsidRPr="00BC4BF3">
        <w:rPr>
          <w:rFonts w:ascii="David" w:hAnsi="David"/>
          <w:b/>
          <w:bCs/>
          <w:rtl/>
        </w:rPr>
        <w:t>ייעוד המסך:</w:t>
      </w:r>
      <w:r w:rsidRPr="00BC4BF3">
        <w:rPr>
          <w:rFonts w:ascii="David" w:hAnsi="David"/>
          <w:rtl/>
        </w:rPr>
        <w:t xml:space="preserve"> ניהול המיקרו של שרשרת האספקה לאירוע ספציפי. החלון משקף את המוצרים והשירותים הנדרשים כפי שהוגדר על ידי מנהלת הפרויקט, ומאפשר עדכון סטטוס ביצוע בלבד.</w:t>
      </w:r>
    </w:p>
    <w:p w14:paraId="38314B73" w14:textId="6E15E508" w:rsidR="009C0C60" w:rsidRPr="00BC4BF3" w:rsidRDefault="009C0C60" w:rsidP="009C0C60">
      <w:pPr>
        <w:pStyle w:val="a0"/>
        <w:jc w:val="both"/>
        <w:rPr>
          <w:rFonts w:ascii="David" w:hAnsi="David"/>
          <w:b/>
          <w:bCs/>
          <w:rtl/>
        </w:rPr>
      </w:pPr>
      <w:r w:rsidRPr="00BC4BF3">
        <w:rPr>
          <w:rFonts w:ascii="David" w:hAnsi="David"/>
          <w:b/>
          <w:bCs/>
          <w:rtl/>
        </w:rPr>
        <w:t>מרכיבי המסך:</w:t>
      </w:r>
    </w:p>
    <w:p w14:paraId="5628421C" w14:textId="2FFA968D" w:rsidR="009C0C60" w:rsidRPr="00BC4BF3" w:rsidRDefault="009C0C60">
      <w:pPr>
        <w:pStyle w:val="a0"/>
        <w:numPr>
          <w:ilvl w:val="0"/>
          <w:numId w:val="61"/>
        </w:numPr>
        <w:spacing w:after="4"/>
        <w:ind w:right="108"/>
        <w:jc w:val="both"/>
        <w:rPr>
          <w:rFonts w:ascii="David" w:hAnsi="David"/>
        </w:rPr>
      </w:pPr>
      <w:r w:rsidRPr="00BC4BF3">
        <w:rPr>
          <w:rFonts w:ascii="David" w:hAnsi="David"/>
          <w:rtl/>
        </w:rPr>
        <w:t>רשימת פריטים הכוללת את שם הפריט והכמות הנדרשת</w:t>
      </w:r>
      <w:r w:rsidRPr="00BC4BF3">
        <w:rPr>
          <w:rFonts w:ascii="David" w:hAnsi="David"/>
        </w:rPr>
        <w:t>.</w:t>
      </w:r>
    </w:p>
    <w:p w14:paraId="617D0303" w14:textId="319868BB" w:rsidR="009C0C60" w:rsidRPr="00BC4BF3" w:rsidRDefault="009C0C60">
      <w:pPr>
        <w:pStyle w:val="a0"/>
        <w:numPr>
          <w:ilvl w:val="0"/>
          <w:numId w:val="61"/>
        </w:numPr>
        <w:spacing w:after="4"/>
        <w:ind w:right="108"/>
        <w:jc w:val="both"/>
        <w:rPr>
          <w:rFonts w:ascii="David" w:hAnsi="David"/>
        </w:rPr>
      </w:pPr>
      <w:r w:rsidRPr="00BC4BF3">
        <w:rPr>
          <w:rFonts w:ascii="David" w:hAnsi="David"/>
          <w:rtl/>
        </w:rPr>
        <w:t>כפתורי סטטוס לכל פריט (כגון: "טרם החל", "הוזמן", "מוכן")</w:t>
      </w:r>
      <w:r w:rsidRPr="00BC4BF3">
        <w:rPr>
          <w:rFonts w:ascii="David" w:hAnsi="David"/>
        </w:rPr>
        <w:t>.</w:t>
      </w:r>
    </w:p>
    <w:p w14:paraId="13E977F0" w14:textId="1430966E" w:rsidR="009C0C60" w:rsidRPr="00BC4BF3" w:rsidRDefault="009C0C60">
      <w:pPr>
        <w:pStyle w:val="a0"/>
        <w:numPr>
          <w:ilvl w:val="0"/>
          <w:numId w:val="61"/>
        </w:numPr>
        <w:spacing w:after="4"/>
        <w:ind w:right="108"/>
        <w:jc w:val="both"/>
        <w:rPr>
          <w:rFonts w:ascii="David" w:hAnsi="David"/>
        </w:rPr>
      </w:pPr>
      <w:r w:rsidRPr="00BC4BF3">
        <w:rPr>
          <w:rFonts w:ascii="David" w:hAnsi="David"/>
          <w:rtl/>
        </w:rPr>
        <w:t>חלון התראה קופץ</w:t>
      </w:r>
      <w:r w:rsidRPr="00BC4BF3">
        <w:rPr>
          <w:rFonts w:ascii="David" w:hAnsi="David"/>
        </w:rPr>
        <w:t xml:space="preserve"> (Pop-up) </w:t>
      </w:r>
      <w:r w:rsidRPr="00BC4BF3">
        <w:rPr>
          <w:rFonts w:ascii="David" w:hAnsi="David"/>
          <w:rtl/>
        </w:rPr>
        <w:t>לאימות סיום הכנת כלל המשימות לאירוע</w:t>
      </w:r>
      <w:r w:rsidRPr="00BC4BF3">
        <w:rPr>
          <w:rFonts w:ascii="David" w:hAnsi="David"/>
        </w:rPr>
        <w:t>.</w:t>
      </w:r>
    </w:p>
    <w:p w14:paraId="058FC564" w14:textId="7143A94B" w:rsidR="009C0C60" w:rsidRPr="00BC4BF3" w:rsidRDefault="009C0C60" w:rsidP="00E1440F">
      <w:pPr>
        <w:pStyle w:val="a0"/>
        <w:jc w:val="both"/>
        <w:rPr>
          <w:rFonts w:ascii="David" w:hAnsi="David"/>
          <w:rtl/>
        </w:rPr>
      </w:pPr>
      <w:r w:rsidRPr="00BC4BF3">
        <w:rPr>
          <w:rFonts w:ascii="David" w:hAnsi="David"/>
          <w:b/>
          <w:bCs/>
          <w:rtl/>
        </w:rPr>
        <w:t xml:space="preserve">פונקציונליות ולוגיקה: </w:t>
      </w:r>
      <w:r w:rsidRPr="00BC4BF3">
        <w:rPr>
          <w:rFonts w:ascii="David" w:hAnsi="David"/>
          <w:rtl/>
        </w:rPr>
        <w:t>המערכת מציגה את רשימת המוצרים שנגזרה מהמפרט המאושר. מנהלת הלוגיסטיקה אינה מורשית לערוך, למחוק או להוסיף פריטים למפרט,</w:t>
      </w:r>
      <w:r w:rsidRPr="00BC4BF3">
        <w:rPr>
          <w:rFonts w:ascii="David" w:hAnsi="David"/>
        </w:rPr>
        <w:t xml:space="preserve"> </w:t>
      </w:r>
      <w:r w:rsidRPr="00BC4BF3">
        <w:rPr>
          <w:rFonts w:ascii="David" w:hAnsi="David"/>
          <w:rtl/>
        </w:rPr>
        <w:t>אלא רק לשנות את סטטוס ההכנה שלהם. ברגע שכל הפריטים סומנו כ"מוכנים", קופץ חלון אימות. אישור הפעולה יעלים את הפרויקט ממסך העבודה, ישמור את נתוני המוצרים הסופיים במערכת לצורך חיוב עתידי על ידי מנהלת הכספים, וישקף למנהלת הפרויקטים שהצד הלוגיסטי מוכן.</w:t>
      </w:r>
    </w:p>
    <w:p w14:paraId="1C8B636E" w14:textId="681C4F60" w:rsidR="00D97C54" w:rsidRDefault="00D97C54" w:rsidP="009C0C60">
      <w:pPr>
        <w:jc w:val="center"/>
        <w:rPr>
          <w:rFonts w:ascii="David" w:hAnsi="David"/>
          <w:sz w:val="24"/>
          <w:rtl/>
        </w:rPr>
      </w:pPr>
      <w:r w:rsidRPr="00BC4BF3">
        <w:rPr>
          <w:rFonts w:ascii="David" w:hAnsi="David"/>
          <w:noProof/>
          <w:rtl/>
        </w:rPr>
        <w:drawing>
          <wp:anchor distT="0" distB="0" distL="114300" distR="114300" simplePos="0" relativeHeight="251689984" behindDoc="0" locked="0" layoutInCell="1" allowOverlap="1" wp14:anchorId="30040168" wp14:editId="75D86AC1">
            <wp:simplePos x="0" y="0"/>
            <wp:positionH relativeFrom="margin">
              <wp:align>center</wp:align>
            </wp:positionH>
            <wp:positionV relativeFrom="paragraph">
              <wp:posOffset>6985</wp:posOffset>
            </wp:positionV>
            <wp:extent cx="4992769" cy="3107708"/>
            <wp:effectExtent l="0" t="0" r="0" b="0"/>
            <wp:wrapNone/>
            <wp:docPr id="20251246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12467" name=""/>
                    <pic:cNvPicPr/>
                  </pic:nvPicPr>
                  <pic:blipFill>
                    <a:blip r:embed="rId61">
                      <a:extLst>
                        <a:ext uri="{28A0092B-C50C-407E-A947-70E740481C1C}">
                          <a14:useLocalDpi xmlns:a14="http://schemas.microsoft.com/office/drawing/2010/main" val="0"/>
                        </a:ext>
                      </a:extLst>
                    </a:blip>
                    <a:stretch>
                      <a:fillRect/>
                    </a:stretch>
                  </pic:blipFill>
                  <pic:spPr>
                    <a:xfrm>
                      <a:off x="0" y="0"/>
                      <a:ext cx="4992769" cy="3107708"/>
                    </a:xfrm>
                    <a:prstGeom prst="rect">
                      <a:avLst/>
                    </a:prstGeom>
                  </pic:spPr>
                </pic:pic>
              </a:graphicData>
            </a:graphic>
            <wp14:sizeRelH relativeFrom="margin">
              <wp14:pctWidth>0</wp14:pctWidth>
            </wp14:sizeRelH>
            <wp14:sizeRelV relativeFrom="margin">
              <wp14:pctHeight>0</wp14:pctHeight>
            </wp14:sizeRelV>
          </wp:anchor>
        </w:drawing>
      </w:r>
    </w:p>
    <w:p w14:paraId="79E5B516" w14:textId="4D3AE97D" w:rsidR="00D97C54" w:rsidRDefault="00D97C54" w:rsidP="009C0C60">
      <w:pPr>
        <w:jc w:val="center"/>
        <w:rPr>
          <w:rFonts w:ascii="David" w:hAnsi="David"/>
          <w:sz w:val="24"/>
          <w:rtl/>
        </w:rPr>
      </w:pPr>
    </w:p>
    <w:p w14:paraId="322A2A27" w14:textId="77777777" w:rsidR="00D97C54" w:rsidRDefault="00D97C54" w:rsidP="009C0C60">
      <w:pPr>
        <w:jc w:val="center"/>
        <w:rPr>
          <w:rFonts w:ascii="David" w:hAnsi="David"/>
          <w:sz w:val="24"/>
          <w:rtl/>
        </w:rPr>
      </w:pPr>
    </w:p>
    <w:p w14:paraId="0D786F68" w14:textId="77777777" w:rsidR="00D97C54" w:rsidRDefault="00D97C54" w:rsidP="009C0C60">
      <w:pPr>
        <w:jc w:val="center"/>
        <w:rPr>
          <w:rFonts w:ascii="David" w:hAnsi="David"/>
          <w:sz w:val="24"/>
          <w:rtl/>
        </w:rPr>
      </w:pPr>
    </w:p>
    <w:p w14:paraId="77D78913" w14:textId="77777777" w:rsidR="00D97C54" w:rsidRDefault="00D97C54" w:rsidP="009C0C60">
      <w:pPr>
        <w:jc w:val="center"/>
        <w:rPr>
          <w:rFonts w:ascii="David" w:hAnsi="David"/>
          <w:sz w:val="24"/>
          <w:rtl/>
        </w:rPr>
      </w:pPr>
    </w:p>
    <w:p w14:paraId="36FB5F7E" w14:textId="77777777" w:rsidR="00D97C54" w:rsidRDefault="00D97C54" w:rsidP="009C0C60">
      <w:pPr>
        <w:jc w:val="center"/>
        <w:rPr>
          <w:rFonts w:ascii="David" w:hAnsi="David"/>
          <w:sz w:val="24"/>
          <w:rtl/>
        </w:rPr>
      </w:pPr>
    </w:p>
    <w:p w14:paraId="49532838" w14:textId="77777777" w:rsidR="00D97C54" w:rsidRDefault="00D97C54" w:rsidP="009C0C60">
      <w:pPr>
        <w:jc w:val="center"/>
        <w:rPr>
          <w:rFonts w:ascii="David" w:hAnsi="David"/>
          <w:sz w:val="24"/>
          <w:rtl/>
        </w:rPr>
      </w:pPr>
    </w:p>
    <w:p w14:paraId="6A868B94" w14:textId="77777777" w:rsidR="00D97C54" w:rsidRDefault="00D97C54" w:rsidP="009C0C60">
      <w:pPr>
        <w:jc w:val="center"/>
        <w:rPr>
          <w:rFonts w:ascii="David" w:hAnsi="David"/>
          <w:sz w:val="24"/>
          <w:rtl/>
        </w:rPr>
      </w:pPr>
    </w:p>
    <w:p w14:paraId="57BC5362" w14:textId="77777777" w:rsidR="00D97C54" w:rsidRDefault="00D97C54" w:rsidP="009C0C60">
      <w:pPr>
        <w:jc w:val="center"/>
        <w:rPr>
          <w:rFonts w:ascii="David" w:hAnsi="David"/>
          <w:sz w:val="24"/>
          <w:rtl/>
        </w:rPr>
      </w:pPr>
    </w:p>
    <w:p w14:paraId="6686EEF7" w14:textId="77777777" w:rsidR="00D97C54" w:rsidRDefault="00D97C54" w:rsidP="009C0C60">
      <w:pPr>
        <w:jc w:val="center"/>
        <w:rPr>
          <w:rFonts w:ascii="David" w:hAnsi="David"/>
          <w:sz w:val="24"/>
          <w:rtl/>
        </w:rPr>
      </w:pPr>
    </w:p>
    <w:p w14:paraId="182F9A9A" w14:textId="77777777" w:rsidR="00D97C54" w:rsidRDefault="00D97C54" w:rsidP="009C0C60">
      <w:pPr>
        <w:jc w:val="center"/>
        <w:rPr>
          <w:rFonts w:ascii="David" w:hAnsi="David"/>
          <w:sz w:val="24"/>
          <w:rtl/>
        </w:rPr>
      </w:pPr>
    </w:p>
    <w:p w14:paraId="77944599" w14:textId="618A7822" w:rsidR="009C0C60" w:rsidRPr="00BC4BF3" w:rsidRDefault="009C0C60" w:rsidP="009C0C60">
      <w:pPr>
        <w:jc w:val="center"/>
        <w:rPr>
          <w:rFonts w:ascii="David" w:hAnsi="David"/>
          <w:b/>
          <w:bCs/>
          <w:sz w:val="24"/>
          <w:rtl/>
        </w:rPr>
      </w:pPr>
      <w:r w:rsidRPr="00BC4BF3">
        <w:rPr>
          <w:rFonts w:ascii="David" w:hAnsi="David"/>
          <w:sz w:val="24"/>
          <w:rtl/>
        </w:rPr>
        <w:lastRenderedPageBreak/>
        <w:t>תמונה 5.18: חלון משימות לוגיסטיות לפרויקט</w:t>
      </w:r>
    </w:p>
    <w:p w14:paraId="63973C57" w14:textId="79A7C24F" w:rsidR="009C0C60" w:rsidRPr="00BC4BF3" w:rsidRDefault="0076414A" w:rsidP="009C0C60">
      <w:pPr>
        <w:pStyle w:val="3"/>
      </w:pPr>
      <w:r w:rsidRPr="00BC4BF3">
        <w:rPr>
          <w:sz w:val="24"/>
          <w:rtl/>
        </w:rPr>
        <w:t xml:space="preserve"> </w:t>
      </w:r>
      <w:bookmarkStart w:id="109" w:name="_Toc232719662"/>
      <w:r w:rsidR="009C0C60" w:rsidRPr="00BC4BF3">
        <w:rPr>
          <w:sz w:val="24"/>
          <w:rtl/>
        </w:rPr>
        <w:t>מסך שיבוץ דיילות חכם – מבט על</w:t>
      </w:r>
      <w:bookmarkEnd w:id="109"/>
    </w:p>
    <w:p w14:paraId="3BF2C446" w14:textId="45282777" w:rsidR="009C0C60" w:rsidRPr="00BC4BF3" w:rsidRDefault="009C0C60" w:rsidP="009C0C60">
      <w:pPr>
        <w:pStyle w:val="a0"/>
        <w:jc w:val="both"/>
        <w:rPr>
          <w:rFonts w:ascii="David" w:hAnsi="David"/>
          <w:rtl/>
        </w:rPr>
      </w:pPr>
      <w:r w:rsidRPr="00BC4BF3">
        <w:rPr>
          <w:rFonts w:ascii="David" w:hAnsi="David"/>
          <w:b/>
          <w:bCs/>
          <w:rtl/>
        </w:rPr>
        <w:t>ייעוד המסך:</w:t>
      </w:r>
      <w:r w:rsidRPr="00BC4BF3">
        <w:rPr>
          <w:rFonts w:ascii="David" w:hAnsi="David"/>
          <w:rtl/>
        </w:rPr>
        <w:t xml:space="preserve"> סביבת העבודה המרכזית של מנהלת הגיוס. המסך מספק תמונת מצב תפעולית שנועדה למנוע "חורים" באיוש פרויקטים, ומאפשר סריקה מהירה של כלל האירועים הממתינים לשיבוץ צוות, תוך תיעדוף משימות לפי דחיפות ומועד האירוע.</w:t>
      </w:r>
    </w:p>
    <w:p w14:paraId="6B609622" w14:textId="04247623" w:rsidR="009C0C60" w:rsidRPr="00BC4BF3" w:rsidRDefault="009C0C60" w:rsidP="009C0C60">
      <w:pPr>
        <w:pStyle w:val="a0"/>
        <w:jc w:val="both"/>
        <w:rPr>
          <w:rFonts w:ascii="David" w:hAnsi="David"/>
          <w:b/>
          <w:bCs/>
          <w:rtl/>
        </w:rPr>
      </w:pPr>
      <w:r w:rsidRPr="00BC4BF3">
        <w:rPr>
          <w:rFonts w:ascii="David" w:hAnsi="David"/>
          <w:b/>
          <w:bCs/>
          <w:rtl/>
        </w:rPr>
        <w:t>מרכיבי המסך:</w:t>
      </w:r>
    </w:p>
    <w:p w14:paraId="736C74FC" w14:textId="515B2BDB" w:rsidR="009C0C60" w:rsidRPr="00BC4BF3" w:rsidRDefault="009C0C60">
      <w:pPr>
        <w:pStyle w:val="a0"/>
        <w:numPr>
          <w:ilvl w:val="0"/>
          <w:numId w:val="62"/>
        </w:numPr>
        <w:spacing w:after="4"/>
        <w:ind w:right="108"/>
        <w:jc w:val="both"/>
        <w:rPr>
          <w:rFonts w:ascii="David" w:hAnsi="David"/>
        </w:rPr>
      </w:pPr>
      <w:r w:rsidRPr="00BC4BF3">
        <w:rPr>
          <w:rFonts w:ascii="David" w:hAnsi="David"/>
          <w:rtl/>
        </w:rPr>
        <w:t>סרגל סינון לטווחי תאריכים וסטטוסי איוש</w:t>
      </w:r>
      <w:r w:rsidRPr="00BC4BF3">
        <w:rPr>
          <w:rFonts w:ascii="David" w:hAnsi="David"/>
        </w:rPr>
        <w:t>.</w:t>
      </w:r>
    </w:p>
    <w:p w14:paraId="22D0D146" w14:textId="39E1B7C3" w:rsidR="009C0C60" w:rsidRPr="00BC4BF3" w:rsidRDefault="009C0C60">
      <w:pPr>
        <w:pStyle w:val="a0"/>
        <w:numPr>
          <w:ilvl w:val="0"/>
          <w:numId w:val="62"/>
        </w:numPr>
        <w:spacing w:after="4"/>
        <w:ind w:right="108"/>
        <w:jc w:val="both"/>
        <w:rPr>
          <w:rFonts w:ascii="David" w:hAnsi="David"/>
        </w:rPr>
      </w:pPr>
      <w:r w:rsidRPr="00BC4BF3">
        <w:rPr>
          <w:rFonts w:ascii="David" w:hAnsi="David"/>
          <w:rtl/>
        </w:rPr>
        <w:t>רשימת פרויקטים פעילים הדורשים כוח אדם</w:t>
      </w:r>
      <w:r w:rsidRPr="00BC4BF3">
        <w:rPr>
          <w:rFonts w:ascii="David" w:hAnsi="David"/>
        </w:rPr>
        <w:t>.</w:t>
      </w:r>
    </w:p>
    <w:p w14:paraId="3FF9294B" w14:textId="2CBF3C63" w:rsidR="009C0C60" w:rsidRPr="00BC4BF3" w:rsidRDefault="009C0C60">
      <w:pPr>
        <w:pStyle w:val="a0"/>
        <w:numPr>
          <w:ilvl w:val="0"/>
          <w:numId w:val="62"/>
        </w:numPr>
        <w:spacing w:after="4"/>
        <w:ind w:right="108"/>
        <w:jc w:val="both"/>
        <w:rPr>
          <w:rFonts w:ascii="David" w:hAnsi="David"/>
        </w:rPr>
      </w:pPr>
      <w:r w:rsidRPr="00BC4BF3">
        <w:rPr>
          <w:rFonts w:ascii="David" w:hAnsi="David"/>
          <w:rtl/>
        </w:rPr>
        <w:t>חיווי כמותי לסטטוס השיבוץ בכל פרויקט (נשלחו, אושרו, ממתינות, וסירבו).</w:t>
      </w:r>
    </w:p>
    <w:p w14:paraId="54B20B4B" w14:textId="6CAA57EB" w:rsidR="009C0C60" w:rsidRPr="00BC4BF3" w:rsidRDefault="009C0C60" w:rsidP="009C0C60">
      <w:pPr>
        <w:pStyle w:val="a0"/>
        <w:jc w:val="both"/>
        <w:rPr>
          <w:rFonts w:ascii="David" w:hAnsi="David"/>
          <w:rtl/>
        </w:rPr>
      </w:pPr>
      <w:r w:rsidRPr="00BC4BF3">
        <w:rPr>
          <w:rFonts w:ascii="David" w:hAnsi="David"/>
          <w:b/>
          <w:bCs/>
          <w:rtl/>
        </w:rPr>
        <w:t xml:space="preserve">פונקציונליות ולוגיקה: </w:t>
      </w:r>
      <w:r w:rsidRPr="00BC4BF3">
        <w:rPr>
          <w:rFonts w:ascii="David" w:hAnsi="David"/>
          <w:rtl/>
        </w:rPr>
        <w:t>המערכת גוזרת אוטומטית אל תוך המסך פרויקטים חדשים שאושרו ומוגדרת בהם דרישה לדיילות. חיווי השיבוץ הכמותי מתעדכן בזמן אמת ככל שדיילות משיבות לזימונים שנשלחו אליהן. לחיצה על פרויקט ספציפי תפתח את חלון השיבוץ החכם (</w:t>
      </w:r>
      <w:r w:rsidRPr="00BC4BF3">
        <w:rPr>
          <w:rFonts w:ascii="David" w:hAnsi="David"/>
        </w:rPr>
        <w:t>Smart Match</w:t>
      </w:r>
      <w:r w:rsidRPr="00BC4BF3">
        <w:rPr>
          <w:rFonts w:ascii="David" w:hAnsi="David"/>
          <w:rtl/>
        </w:rPr>
        <w:t>) לאותו אירוע לצורך ניהול פרטני של הצוות ואיתור דיילות פנויות.</w:t>
      </w:r>
    </w:p>
    <w:p w14:paraId="4D682F69" w14:textId="05D4D284" w:rsidR="009C0C60" w:rsidRPr="00BC4BF3" w:rsidRDefault="00D97C54" w:rsidP="009C0C60">
      <w:pPr>
        <w:pStyle w:val="a0"/>
        <w:jc w:val="both"/>
        <w:rPr>
          <w:rFonts w:ascii="David" w:hAnsi="David"/>
          <w:rtl/>
        </w:rPr>
      </w:pPr>
      <w:r w:rsidRPr="00BC4BF3">
        <w:rPr>
          <w:rFonts w:ascii="David" w:hAnsi="David"/>
          <w:b/>
          <w:bCs/>
          <w:noProof/>
        </w:rPr>
        <w:drawing>
          <wp:anchor distT="0" distB="0" distL="114300" distR="114300" simplePos="0" relativeHeight="251691008" behindDoc="0" locked="0" layoutInCell="1" allowOverlap="1" wp14:anchorId="110BE182" wp14:editId="509CD576">
            <wp:simplePos x="0" y="0"/>
            <wp:positionH relativeFrom="margin">
              <wp:align>center</wp:align>
            </wp:positionH>
            <wp:positionV relativeFrom="paragraph">
              <wp:posOffset>76421</wp:posOffset>
            </wp:positionV>
            <wp:extent cx="6395720" cy="3148330"/>
            <wp:effectExtent l="0" t="0" r="5080" b="0"/>
            <wp:wrapNone/>
            <wp:docPr id="169291013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910131" name=""/>
                    <pic:cNvPicPr/>
                  </pic:nvPicPr>
                  <pic:blipFill>
                    <a:blip r:embed="rId62" cstate="print">
                      <a:extLst>
                        <a:ext uri="{28A0092B-C50C-407E-A947-70E740481C1C}">
                          <a14:useLocalDpi xmlns:a14="http://schemas.microsoft.com/office/drawing/2010/main" val="0"/>
                        </a:ext>
                      </a:extLst>
                    </a:blip>
                    <a:stretch>
                      <a:fillRect/>
                    </a:stretch>
                  </pic:blipFill>
                  <pic:spPr>
                    <a:xfrm>
                      <a:off x="0" y="0"/>
                      <a:ext cx="6395720" cy="3148330"/>
                    </a:xfrm>
                    <a:prstGeom prst="rect">
                      <a:avLst/>
                    </a:prstGeom>
                  </pic:spPr>
                </pic:pic>
              </a:graphicData>
            </a:graphic>
          </wp:anchor>
        </w:drawing>
      </w:r>
    </w:p>
    <w:p w14:paraId="30EFAFF4" w14:textId="3E60C859" w:rsidR="009C0C60" w:rsidRPr="00BC4BF3" w:rsidRDefault="009C0C60" w:rsidP="009C0C60">
      <w:pPr>
        <w:pStyle w:val="a0"/>
        <w:spacing w:after="0" w:line="200" w:lineRule="exact"/>
        <w:jc w:val="both"/>
        <w:rPr>
          <w:rFonts w:ascii="David" w:hAnsi="David"/>
          <w:rtl/>
        </w:rPr>
      </w:pPr>
    </w:p>
    <w:p w14:paraId="790192CB" w14:textId="6BDECCFC" w:rsidR="0093727C" w:rsidRPr="00BC4BF3" w:rsidRDefault="0093727C" w:rsidP="009C0C60">
      <w:pPr>
        <w:jc w:val="center"/>
        <w:rPr>
          <w:rFonts w:ascii="David" w:hAnsi="David"/>
          <w:sz w:val="24"/>
          <w:rtl/>
        </w:rPr>
      </w:pPr>
    </w:p>
    <w:p w14:paraId="0496E056" w14:textId="58A1F902" w:rsidR="0093727C" w:rsidRPr="00BC4BF3" w:rsidRDefault="0093727C" w:rsidP="009C0C60">
      <w:pPr>
        <w:jc w:val="center"/>
        <w:rPr>
          <w:rFonts w:ascii="David" w:hAnsi="David"/>
          <w:sz w:val="24"/>
          <w:rtl/>
        </w:rPr>
      </w:pPr>
    </w:p>
    <w:p w14:paraId="5DC4600F" w14:textId="047422CB" w:rsidR="0093727C" w:rsidRPr="00BC4BF3" w:rsidRDefault="0093727C" w:rsidP="009C0C60">
      <w:pPr>
        <w:jc w:val="center"/>
        <w:rPr>
          <w:rFonts w:ascii="David" w:hAnsi="David"/>
          <w:sz w:val="24"/>
          <w:rtl/>
        </w:rPr>
      </w:pPr>
    </w:p>
    <w:p w14:paraId="670BC10B" w14:textId="77777777" w:rsidR="0093727C" w:rsidRPr="00BC4BF3" w:rsidRDefault="0093727C" w:rsidP="009C0C60">
      <w:pPr>
        <w:jc w:val="center"/>
        <w:rPr>
          <w:rFonts w:ascii="David" w:hAnsi="David"/>
          <w:sz w:val="24"/>
          <w:rtl/>
        </w:rPr>
      </w:pPr>
    </w:p>
    <w:p w14:paraId="13606B20" w14:textId="77777777" w:rsidR="00D97C54" w:rsidRDefault="00D97C54" w:rsidP="0093727C">
      <w:pPr>
        <w:jc w:val="center"/>
        <w:rPr>
          <w:rFonts w:ascii="David" w:hAnsi="David"/>
          <w:sz w:val="24"/>
          <w:rtl/>
        </w:rPr>
      </w:pPr>
    </w:p>
    <w:p w14:paraId="467CC026" w14:textId="77777777" w:rsidR="00D97C54" w:rsidRDefault="00D97C54" w:rsidP="0093727C">
      <w:pPr>
        <w:jc w:val="center"/>
        <w:rPr>
          <w:rFonts w:ascii="David" w:hAnsi="David"/>
          <w:sz w:val="24"/>
          <w:rtl/>
        </w:rPr>
      </w:pPr>
    </w:p>
    <w:p w14:paraId="62CF4F44" w14:textId="77777777" w:rsidR="00D97C54" w:rsidRDefault="00D97C54" w:rsidP="0093727C">
      <w:pPr>
        <w:jc w:val="center"/>
        <w:rPr>
          <w:rFonts w:ascii="David" w:hAnsi="David"/>
          <w:sz w:val="24"/>
          <w:rtl/>
        </w:rPr>
      </w:pPr>
    </w:p>
    <w:p w14:paraId="75FF5685" w14:textId="77777777" w:rsidR="00D97C54" w:rsidRDefault="00D97C54" w:rsidP="0093727C">
      <w:pPr>
        <w:jc w:val="center"/>
        <w:rPr>
          <w:rFonts w:ascii="David" w:hAnsi="David"/>
          <w:sz w:val="24"/>
          <w:rtl/>
        </w:rPr>
      </w:pPr>
    </w:p>
    <w:p w14:paraId="2B07C034" w14:textId="77777777" w:rsidR="00D97C54" w:rsidRDefault="00D97C54" w:rsidP="0093727C">
      <w:pPr>
        <w:jc w:val="center"/>
        <w:rPr>
          <w:rFonts w:ascii="David" w:hAnsi="David"/>
          <w:sz w:val="24"/>
          <w:rtl/>
        </w:rPr>
      </w:pPr>
    </w:p>
    <w:p w14:paraId="4194659A" w14:textId="77777777" w:rsidR="00D97C54" w:rsidRDefault="00D97C54" w:rsidP="0093727C">
      <w:pPr>
        <w:jc w:val="center"/>
        <w:rPr>
          <w:rFonts w:ascii="David" w:hAnsi="David"/>
          <w:sz w:val="24"/>
          <w:rtl/>
        </w:rPr>
      </w:pPr>
    </w:p>
    <w:p w14:paraId="3110527F" w14:textId="77777777" w:rsidR="00D97C54" w:rsidRDefault="00D97C54" w:rsidP="0093727C">
      <w:pPr>
        <w:jc w:val="center"/>
        <w:rPr>
          <w:rFonts w:ascii="David" w:hAnsi="David"/>
          <w:sz w:val="24"/>
          <w:rtl/>
        </w:rPr>
      </w:pPr>
    </w:p>
    <w:p w14:paraId="4294C8B9" w14:textId="77777777" w:rsidR="00D97C54" w:rsidRDefault="00D97C54" w:rsidP="0093727C">
      <w:pPr>
        <w:jc w:val="center"/>
        <w:rPr>
          <w:rFonts w:ascii="David" w:hAnsi="David"/>
          <w:sz w:val="24"/>
          <w:rtl/>
        </w:rPr>
      </w:pPr>
    </w:p>
    <w:p w14:paraId="763DF130" w14:textId="5DA5F42A" w:rsidR="009C0C60" w:rsidRPr="00BC4BF3" w:rsidRDefault="009C0C60" w:rsidP="0093727C">
      <w:pPr>
        <w:jc w:val="center"/>
        <w:rPr>
          <w:rFonts w:ascii="David" w:hAnsi="David"/>
          <w:sz w:val="24"/>
          <w:rtl/>
        </w:rPr>
      </w:pPr>
      <w:r w:rsidRPr="00BC4BF3">
        <w:rPr>
          <w:rFonts w:ascii="David" w:hAnsi="David"/>
          <w:sz w:val="24"/>
          <w:rtl/>
        </w:rPr>
        <w:t>תמונה 5.19: מסך שיבוץ דיילות חכם – מבט על</w:t>
      </w:r>
    </w:p>
    <w:p w14:paraId="26EEA57E" w14:textId="2988E3AB" w:rsidR="009C0C60" w:rsidRPr="00BC4BF3" w:rsidRDefault="009C0C60" w:rsidP="009C0C60">
      <w:pPr>
        <w:pStyle w:val="3"/>
      </w:pPr>
      <w:bookmarkStart w:id="110" w:name="_Toc232719663"/>
      <w:r w:rsidRPr="00BC4BF3">
        <w:rPr>
          <w:sz w:val="24"/>
          <w:rtl/>
        </w:rPr>
        <w:t>מסך שיבוץ דיילות חכם (</w:t>
      </w:r>
      <w:r w:rsidRPr="00BC4BF3">
        <w:rPr>
          <w:sz w:val="24"/>
        </w:rPr>
        <w:t>Smart Match</w:t>
      </w:r>
      <w:r w:rsidRPr="00BC4BF3">
        <w:rPr>
          <w:rtl/>
        </w:rPr>
        <w:t>)</w:t>
      </w:r>
      <w:bookmarkEnd w:id="110"/>
    </w:p>
    <w:p w14:paraId="2C4F9862" w14:textId="4D671E63" w:rsidR="009C0C60" w:rsidRPr="00BC4BF3" w:rsidRDefault="009C0C60" w:rsidP="009C0C60">
      <w:pPr>
        <w:pStyle w:val="a0"/>
        <w:jc w:val="both"/>
        <w:rPr>
          <w:rFonts w:ascii="David" w:hAnsi="David"/>
          <w:rtl/>
        </w:rPr>
      </w:pPr>
      <w:r w:rsidRPr="00BC4BF3">
        <w:rPr>
          <w:rFonts w:ascii="David" w:hAnsi="David"/>
          <w:b/>
          <w:bCs/>
          <w:rtl/>
        </w:rPr>
        <w:t>ייעוד המסך:</w:t>
      </w:r>
      <w:r w:rsidRPr="00BC4BF3">
        <w:rPr>
          <w:rFonts w:ascii="David" w:hAnsi="David"/>
          <w:rtl/>
        </w:rPr>
        <w:t xml:space="preserve"> ניהול ואופטימיזציה של גיוס צוות לפרויקט ספציפי. המסך מחליף את ההתנהלות הידנית המבוזרת, מונע חפיפות בשיבוצים ומגיש למנהלת רשימת מועמדות אופטימלית לקבלת החלטות מהירה לבחירת הדיילת המתאימה יותר.</w:t>
      </w:r>
    </w:p>
    <w:p w14:paraId="0495B7A1" w14:textId="77777777" w:rsidR="009C0C60" w:rsidRPr="00BC4BF3" w:rsidRDefault="009C0C60" w:rsidP="009C0C60">
      <w:pPr>
        <w:pStyle w:val="a0"/>
        <w:jc w:val="both"/>
        <w:rPr>
          <w:rFonts w:ascii="David" w:hAnsi="David"/>
          <w:b/>
          <w:bCs/>
          <w:rtl/>
        </w:rPr>
      </w:pPr>
      <w:r w:rsidRPr="00BC4BF3">
        <w:rPr>
          <w:rFonts w:ascii="David" w:hAnsi="David"/>
          <w:b/>
          <w:bCs/>
          <w:rtl/>
        </w:rPr>
        <w:t>מרכיבי המסך:</w:t>
      </w:r>
    </w:p>
    <w:p w14:paraId="7EB24EA9" w14:textId="427575D6" w:rsidR="009C0C60" w:rsidRPr="00BC4BF3" w:rsidRDefault="009C0C60">
      <w:pPr>
        <w:pStyle w:val="a0"/>
        <w:numPr>
          <w:ilvl w:val="0"/>
          <w:numId w:val="63"/>
        </w:numPr>
        <w:spacing w:after="4"/>
        <w:ind w:right="108"/>
        <w:jc w:val="both"/>
        <w:rPr>
          <w:rFonts w:ascii="David" w:hAnsi="David"/>
        </w:rPr>
      </w:pPr>
      <w:r w:rsidRPr="00BC4BF3">
        <w:rPr>
          <w:rFonts w:ascii="David" w:hAnsi="David"/>
          <w:rtl/>
        </w:rPr>
        <w:t>לוח בקרה עליון המציג את כמות הדיילות הנדרשת לאירוע אל מול הכמות ששובצה.</w:t>
      </w:r>
    </w:p>
    <w:p w14:paraId="1980ABEC" w14:textId="7E7A8D22" w:rsidR="009C0C60" w:rsidRPr="00BC4BF3" w:rsidRDefault="009C0C60">
      <w:pPr>
        <w:pStyle w:val="a0"/>
        <w:numPr>
          <w:ilvl w:val="0"/>
          <w:numId w:val="63"/>
        </w:numPr>
        <w:spacing w:after="4"/>
        <w:ind w:right="108"/>
        <w:jc w:val="both"/>
        <w:rPr>
          <w:rFonts w:ascii="David" w:hAnsi="David"/>
        </w:rPr>
      </w:pPr>
      <w:r w:rsidRPr="00BC4BF3">
        <w:rPr>
          <w:rFonts w:ascii="David" w:hAnsi="David"/>
          <w:rtl/>
        </w:rPr>
        <w:lastRenderedPageBreak/>
        <w:t>רשימת דיילות פנויות (מוצגת בצדו השמאלי של המסך), הכוללת פרטים (מרחק מהאירוע, כמות משמרות ברבעון, דירוג) אך ללא הצגת ציון ההתאמה האלגוריתמי.</w:t>
      </w:r>
    </w:p>
    <w:p w14:paraId="78504064" w14:textId="6C8F7CDD" w:rsidR="009C0C60" w:rsidRPr="00BC4BF3" w:rsidRDefault="009C0C60">
      <w:pPr>
        <w:pStyle w:val="a0"/>
        <w:numPr>
          <w:ilvl w:val="0"/>
          <w:numId w:val="63"/>
        </w:numPr>
        <w:spacing w:after="4"/>
        <w:ind w:right="108"/>
        <w:jc w:val="both"/>
        <w:rPr>
          <w:rFonts w:ascii="David" w:hAnsi="David"/>
        </w:rPr>
      </w:pPr>
      <w:r w:rsidRPr="00BC4BF3">
        <w:rPr>
          <w:rFonts w:ascii="David" w:hAnsi="David"/>
          <w:rtl/>
        </w:rPr>
        <w:t>כפתורי פעולה מהירים לכל רשומה (תפריט נפתח): שליחת מייל תיאום ועדכון סטטוס ידני (סירבה, אישרה, אושרה סופית).</w:t>
      </w:r>
    </w:p>
    <w:p w14:paraId="28D5063E" w14:textId="71199BC0" w:rsidR="00837012" w:rsidRPr="00BC4BF3" w:rsidRDefault="009C0C60">
      <w:pPr>
        <w:pStyle w:val="a0"/>
        <w:numPr>
          <w:ilvl w:val="0"/>
          <w:numId w:val="63"/>
        </w:numPr>
        <w:spacing w:after="4"/>
        <w:ind w:right="108"/>
        <w:jc w:val="both"/>
        <w:rPr>
          <w:rFonts w:ascii="David" w:hAnsi="David"/>
        </w:rPr>
      </w:pPr>
      <w:r w:rsidRPr="00BC4BF3">
        <w:rPr>
          <w:rFonts w:ascii="David" w:hAnsi="David"/>
          <w:rtl/>
        </w:rPr>
        <w:t>כפתור "שלח אישור על שיבוץ לכל המאושרות": כפתור זה סוגר את משימת השיבוץ לפרויקט ושולח מייל אישור על שיבוץ לדיילות עם פרטי האירוע.</w:t>
      </w:r>
    </w:p>
    <w:p w14:paraId="4333F045" w14:textId="178B701C" w:rsidR="009C0C60" w:rsidRPr="00BC4BF3" w:rsidRDefault="009C0C60">
      <w:pPr>
        <w:pStyle w:val="a0"/>
        <w:numPr>
          <w:ilvl w:val="0"/>
          <w:numId w:val="63"/>
        </w:numPr>
        <w:spacing w:after="4"/>
        <w:ind w:right="108"/>
        <w:jc w:val="both"/>
        <w:rPr>
          <w:rFonts w:ascii="David" w:hAnsi="David"/>
          <w:rtl/>
        </w:rPr>
      </w:pPr>
      <w:r w:rsidRPr="00BC4BF3">
        <w:rPr>
          <w:rFonts w:ascii="David" w:hAnsi="David"/>
          <w:b/>
          <w:bCs/>
          <w:rtl/>
        </w:rPr>
        <w:t xml:space="preserve">פונקציונליות ולוגיקה: </w:t>
      </w:r>
      <w:r w:rsidRPr="00BC4BF3">
        <w:rPr>
          <w:rFonts w:ascii="David" w:hAnsi="David"/>
          <w:rtl/>
        </w:rPr>
        <w:t>עם הכניסה למסך הפרויקט, המערכת מפעילה אוטומטית ברקע את אלגוריתם ה -</w:t>
      </w:r>
      <w:r w:rsidRPr="00BC4BF3">
        <w:rPr>
          <w:rFonts w:ascii="David" w:hAnsi="David"/>
        </w:rPr>
        <w:t>Smart Match</w:t>
      </w:r>
      <w:r w:rsidRPr="00BC4BF3">
        <w:rPr>
          <w:rFonts w:ascii="David" w:hAnsi="David"/>
          <w:rtl/>
        </w:rPr>
        <w:t xml:space="preserve"> .  תחילה, המערכת מסננת החוצה דיילות שכבר משובצות לאירוע אחר באותו תאריך. לאחר מכן, היא מחשבת ציון התאמה לכל דיילת פנויה בהתבסס על 3 פרמטרים (משקולות): דירוג מקצועי, מרחק גיאוגרפי וכמות משמרות ברבעון. המערכת מסדרת את רשימת הדיילות בצד שמאל בסדר יורד לפי ציון זה, כך שהמתאימות ביותר יופיעו בראש הרשימה. המנהלת בוחרת דיילות מתוך הרשימה הממוינת ושולחת מייל תיאום באופן אוטומטי עם פרטי האירוע.</w:t>
      </w:r>
    </w:p>
    <w:p w14:paraId="5464D50C" w14:textId="5B589067" w:rsidR="00D97C54" w:rsidRDefault="00D97C54" w:rsidP="00052F45">
      <w:pPr>
        <w:jc w:val="center"/>
        <w:rPr>
          <w:rFonts w:ascii="David" w:hAnsi="David"/>
          <w:sz w:val="24"/>
          <w:rtl/>
        </w:rPr>
      </w:pPr>
      <w:r w:rsidRPr="00BC4BF3">
        <w:rPr>
          <w:rFonts w:ascii="David" w:hAnsi="David"/>
          <w:b/>
          <w:bCs/>
          <w:noProof/>
          <w:rtl/>
        </w:rPr>
        <w:drawing>
          <wp:anchor distT="0" distB="0" distL="114300" distR="114300" simplePos="0" relativeHeight="251692032" behindDoc="0" locked="0" layoutInCell="1" allowOverlap="1" wp14:anchorId="46BAC06B" wp14:editId="7B0691A2">
            <wp:simplePos x="0" y="0"/>
            <wp:positionH relativeFrom="margin">
              <wp:align>center</wp:align>
            </wp:positionH>
            <wp:positionV relativeFrom="paragraph">
              <wp:posOffset>83489</wp:posOffset>
            </wp:positionV>
            <wp:extent cx="6714490" cy="3297555"/>
            <wp:effectExtent l="0" t="0" r="0" b="0"/>
            <wp:wrapNone/>
            <wp:docPr id="67883234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832341" name=""/>
                    <pic:cNvPicPr/>
                  </pic:nvPicPr>
                  <pic:blipFill>
                    <a:blip r:embed="rId63" cstate="print">
                      <a:extLst>
                        <a:ext uri="{28A0092B-C50C-407E-A947-70E740481C1C}">
                          <a14:useLocalDpi xmlns:a14="http://schemas.microsoft.com/office/drawing/2010/main" val="0"/>
                        </a:ext>
                      </a:extLst>
                    </a:blip>
                    <a:stretch>
                      <a:fillRect/>
                    </a:stretch>
                  </pic:blipFill>
                  <pic:spPr>
                    <a:xfrm>
                      <a:off x="0" y="0"/>
                      <a:ext cx="6714490" cy="3297555"/>
                    </a:xfrm>
                    <a:prstGeom prst="rect">
                      <a:avLst/>
                    </a:prstGeom>
                  </pic:spPr>
                </pic:pic>
              </a:graphicData>
            </a:graphic>
          </wp:anchor>
        </w:drawing>
      </w:r>
    </w:p>
    <w:p w14:paraId="3F315643" w14:textId="7AF777B7" w:rsidR="00D97C54" w:rsidRDefault="00D97C54" w:rsidP="00052F45">
      <w:pPr>
        <w:jc w:val="center"/>
        <w:rPr>
          <w:rFonts w:ascii="David" w:hAnsi="David"/>
          <w:sz w:val="24"/>
          <w:rtl/>
        </w:rPr>
      </w:pPr>
    </w:p>
    <w:p w14:paraId="0E543AEB" w14:textId="77777777" w:rsidR="00D97C54" w:rsidRDefault="00D97C54" w:rsidP="00052F45">
      <w:pPr>
        <w:jc w:val="center"/>
        <w:rPr>
          <w:rFonts w:ascii="David" w:hAnsi="David"/>
          <w:sz w:val="24"/>
          <w:rtl/>
        </w:rPr>
      </w:pPr>
    </w:p>
    <w:p w14:paraId="4E2AD828" w14:textId="77777777" w:rsidR="00D97C54" w:rsidRDefault="00D97C54" w:rsidP="00052F45">
      <w:pPr>
        <w:jc w:val="center"/>
        <w:rPr>
          <w:rFonts w:ascii="David" w:hAnsi="David"/>
          <w:sz w:val="24"/>
          <w:rtl/>
        </w:rPr>
      </w:pPr>
    </w:p>
    <w:p w14:paraId="6863C40F" w14:textId="77777777" w:rsidR="00D97C54" w:rsidRDefault="00D97C54" w:rsidP="00052F45">
      <w:pPr>
        <w:jc w:val="center"/>
        <w:rPr>
          <w:rFonts w:ascii="David" w:hAnsi="David"/>
          <w:sz w:val="24"/>
          <w:rtl/>
        </w:rPr>
      </w:pPr>
    </w:p>
    <w:p w14:paraId="08FC4E6B" w14:textId="77777777" w:rsidR="00D97C54" w:rsidRDefault="00D97C54" w:rsidP="00052F45">
      <w:pPr>
        <w:jc w:val="center"/>
        <w:rPr>
          <w:rFonts w:ascii="David" w:hAnsi="David"/>
          <w:sz w:val="24"/>
          <w:rtl/>
        </w:rPr>
      </w:pPr>
    </w:p>
    <w:p w14:paraId="17986E8F" w14:textId="77777777" w:rsidR="00D97C54" w:rsidRDefault="00D97C54" w:rsidP="00052F45">
      <w:pPr>
        <w:jc w:val="center"/>
        <w:rPr>
          <w:rFonts w:ascii="David" w:hAnsi="David"/>
          <w:sz w:val="24"/>
          <w:rtl/>
        </w:rPr>
      </w:pPr>
    </w:p>
    <w:p w14:paraId="29CBFC95" w14:textId="77777777" w:rsidR="00D97C54" w:rsidRDefault="00D97C54" w:rsidP="00052F45">
      <w:pPr>
        <w:jc w:val="center"/>
        <w:rPr>
          <w:rFonts w:ascii="David" w:hAnsi="David"/>
          <w:sz w:val="24"/>
          <w:rtl/>
        </w:rPr>
      </w:pPr>
    </w:p>
    <w:p w14:paraId="199DA1A7" w14:textId="77777777" w:rsidR="00D97C54" w:rsidRDefault="00D97C54" w:rsidP="00052F45">
      <w:pPr>
        <w:jc w:val="center"/>
        <w:rPr>
          <w:rFonts w:ascii="David" w:hAnsi="David"/>
          <w:sz w:val="24"/>
          <w:rtl/>
        </w:rPr>
      </w:pPr>
    </w:p>
    <w:p w14:paraId="306D30CD" w14:textId="77777777" w:rsidR="00D97C54" w:rsidRDefault="00D97C54" w:rsidP="00052F45">
      <w:pPr>
        <w:jc w:val="center"/>
        <w:rPr>
          <w:rFonts w:ascii="David" w:hAnsi="David"/>
          <w:sz w:val="24"/>
          <w:rtl/>
        </w:rPr>
      </w:pPr>
    </w:p>
    <w:p w14:paraId="4FC6A1D1" w14:textId="77777777" w:rsidR="00D97C54" w:rsidRDefault="00D97C54" w:rsidP="00052F45">
      <w:pPr>
        <w:jc w:val="center"/>
        <w:rPr>
          <w:rFonts w:ascii="David" w:hAnsi="David"/>
          <w:sz w:val="24"/>
          <w:rtl/>
        </w:rPr>
      </w:pPr>
    </w:p>
    <w:p w14:paraId="2DBA858D" w14:textId="77777777" w:rsidR="00D97C54" w:rsidRDefault="00D97C54" w:rsidP="00052F45">
      <w:pPr>
        <w:jc w:val="center"/>
        <w:rPr>
          <w:rFonts w:ascii="David" w:hAnsi="David"/>
          <w:sz w:val="24"/>
          <w:rtl/>
        </w:rPr>
      </w:pPr>
    </w:p>
    <w:p w14:paraId="55E5AF29" w14:textId="77777777" w:rsidR="00D97C54" w:rsidRDefault="00D97C54" w:rsidP="00052F45">
      <w:pPr>
        <w:jc w:val="center"/>
        <w:rPr>
          <w:rFonts w:ascii="David" w:hAnsi="David"/>
          <w:sz w:val="24"/>
          <w:rtl/>
        </w:rPr>
      </w:pPr>
    </w:p>
    <w:p w14:paraId="0DA56DA0" w14:textId="0D4FF715" w:rsidR="009C0C60" w:rsidRPr="00BC4BF3" w:rsidRDefault="009C0C60" w:rsidP="00052F45">
      <w:pPr>
        <w:jc w:val="center"/>
        <w:rPr>
          <w:rFonts w:ascii="David" w:hAnsi="David"/>
          <w:rtl/>
        </w:rPr>
      </w:pPr>
      <w:r w:rsidRPr="00BC4BF3">
        <w:rPr>
          <w:rFonts w:ascii="David" w:hAnsi="David"/>
          <w:sz w:val="24"/>
          <w:rtl/>
        </w:rPr>
        <w:t xml:space="preserve">תמונה 5.20: מסך שיבוץ דיילות חכם – </w:t>
      </w:r>
      <w:r w:rsidRPr="00BC4BF3">
        <w:rPr>
          <w:rFonts w:ascii="David" w:hAnsi="David"/>
          <w:sz w:val="24"/>
        </w:rPr>
        <w:t>Smart Match</w:t>
      </w:r>
    </w:p>
    <w:p w14:paraId="1E6B390B" w14:textId="491F7437" w:rsidR="009C0C60" w:rsidRPr="00BC4BF3" w:rsidRDefault="00052F45" w:rsidP="009C0C60">
      <w:pPr>
        <w:pStyle w:val="3"/>
      </w:pPr>
      <w:r w:rsidRPr="00BC4BF3">
        <w:rPr>
          <w:sz w:val="24"/>
          <w:rtl/>
        </w:rPr>
        <w:t xml:space="preserve"> </w:t>
      </w:r>
      <w:bookmarkStart w:id="111" w:name="_Toc232719664"/>
      <w:r w:rsidR="009C0C60" w:rsidRPr="00BC4BF3">
        <w:rPr>
          <w:sz w:val="24"/>
          <w:rtl/>
        </w:rPr>
        <w:t>מסך מאגר דיילות</w:t>
      </w:r>
      <w:bookmarkEnd w:id="111"/>
    </w:p>
    <w:p w14:paraId="12780B07" w14:textId="2D0C09A6" w:rsidR="009C0C60" w:rsidRPr="00BC4BF3" w:rsidRDefault="009C0C60" w:rsidP="009C0C60">
      <w:pPr>
        <w:pStyle w:val="a0"/>
        <w:jc w:val="both"/>
        <w:rPr>
          <w:rFonts w:ascii="David" w:hAnsi="David"/>
          <w:rtl/>
        </w:rPr>
      </w:pPr>
      <w:r w:rsidRPr="00BC4BF3">
        <w:rPr>
          <w:rFonts w:ascii="David" w:hAnsi="David"/>
          <w:b/>
          <w:bCs/>
          <w:rtl/>
        </w:rPr>
        <w:t>ייעוד המסך:</w:t>
      </w:r>
      <w:r w:rsidRPr="00BC4BF3">
        <w:rPr>
          <w:rFonts w:ascii="David" w:hAnsi="David"/>
          <w:rtl/>
        </w:rPr>
        <w:t xml:space="preserve"> ריכוז מאגר כוח האדם התפעולי של החברה. המסך מאפשר הקמה, עדכון, ניהול ובקרה של פרופיל הדיילות בשטח ומהווה את תשתית נתוני האב</w:t>
      </w:r>
      <w:r w:rsidRPr="00BC4BF3">
        <w:rPr>
          <w:rFonts w:ascii="David" w:hAnsi="David"/>
        </w:rPr>
        <w:t xml:space="preserve"> </w:t>
      </w:r>
      <w:r w:rsidRPr="00BC4BF3">
        <w:rPr>
          <w:rFonts w:ascii="David" w:hAnsi="David"/>
          <w:rtl/>
        </w:rPr>
        <w:t xml:space="preserve">לאלגוריתם השיבוץ החכם </w:t>
      </w:r>
      <w:r w:rsidRPr="00BC4BF3">
        <w:rPr>
          <w:rFonts w:ascii="David" w:hAnsi="David"/>
        </w:rPr>
        <w:t xml:space="preserve"> .(Smart Match)</w:t>
      </w:r>
      <w:r w:rsidRPr="00BC4BF3">
        <w:rPr>
          <w:rFonts w:ascii="David" w:hAnsi="David"/>
          <w:rtl/>
        </w:rPr>
        <w:t xml:space="preserve"> </w:t>
      </w:r>
    </w:p>
    <w:p w14:paraId="224BCF94" w14:textId="03B4D8B0" w:rsidR="009C0C60" w:rsidRPr="00BC4BF3" w:rsidRDefault="009C0C60" w:rsidP="009C0C60">
      <w:pPr>
        <w:pStyle w:val="a0"/>
        <w:jc w:val="both"/>
        <w:rPr>
          <w:rFonts w:ascii="David" w:hAnsi="David"/>
          <w:b/>
          <w:bCs/>
          <w:rtl/>
        </w:rPr>
      </w:pPr>
      <w:r w:rsidRPr="00BC4BF3">
        <w:rPr>
          <w:rFonts w:ascii="David" w:hAnsi="David"/>
          <w:b/>
          <w:bCs/>
          <w:rtl/>
        </w:rPr>
        <w:t>מרכיבי המסך:</w:t>
      </w:r>
    </w:p>
    <w:p w14:paraId="516737E8" w14:textId="3C72238D" w:rsidR="009C0C60" w:rsidRPr="00BC4BF3" w:rsidRDefault="009C0C60">
      <w:pPr>
        <w:pStyle w:val="a0"/>
        <w:numPr>
          <w:ilvl w:val="0"/>
          <w:numId w:val="64"/>
        </w:numPr>
        <w:jc w:val="both"/>
        <w:rPr>
          <w:rFonts w:ascii="David" w:hAnsi="David"/>
        </w:rPr>
      </w:pPr>
      <w:r w:rsidRPr="00BC4BF3">
        <w:rPr>
          <w:rFonts w:ascii="David" w:hAnsi="David"/>
          <w:rtl/>
        </w:rPr>
        <w:t>שורת ניווט: לשוניות</w:t>
      </w:r>
      <w:r w:rsidRPr="00BC4BF3">
        <w:rPr>
          <w:rFonts w:ascii="David" w:hAnsi="David"/>
        </w:rPr>
        <w:t xml:space="preserve"> (Tabs) </w:t>
      </w:r>
      <w:r w:rsidRPr="00BC4BF3">
        <w:rPr>
          <w:rFonts w:ascii="David" w:hAnsi="David"/>
          <w:rtl/>
        </w:rPr>
        <w:t>למעבר מהיר בין סביבות העבודה: "מעקב פניות ושיבוצים" ו-"מאגר דיילות</w:t>
      </w:r>
      <w:r w:rsidRPr="00BC4BF3">
        <w:rPr>
          <w:rFonts w:ascii="David" w:hAnsi="David"/>
        </w:rPr>
        <w:t>".</w:t>
      </w:r>
    </w:p>
    <w:p w14:paraId="7FD8A2A2" w14:textId="6C8D2B8F" w:rsidR="009C0C60" w:rsidRPr="00BC4BF3" w:rsidRDefault="009C0C60">
      <w:pPr>
        <w:pStyle w:val="a0"/>
        <w:numPr>
          <w:ilvl w:val="0"/>
          <w:numId w:val="64"/>
        </w:numPr>
        <w:jc w:val="both"/>
        <w:rPr>
          <w:rFonts w:ascii="David" w:hAnsi="David"/>
        </w:rPr>
      </w:pPr>
      <w:r w:rsidRPr="00BC4BF3">
        <w:rPr>
          <w:rFonts w:ascii="David" w:hAnsi="David"/>
          <w:rtl/>
        </w:rPr>
        <w:t>כפתור פעולה ראשי: כפתור "הוספת דיילת חדשה" לפתיחת חלון צף</w:t>
      </w:r>
      <w:r w:rsidRPr="00BC4BF3">
        <w:rPr>
          <w:rFonts w:ascii="David" w:hAnsi="David"/>
        </w:rPr>
        <w:t xml:space="preserve"> (Pop-up) </w:t>
      </w:r>
      <w:r w:rsidRPr="00BC4BF3">
        <w:rPr>
          <w:rFonts w:ascii="David" w:hAnsi="David"/>
          <w:rtl/>
        </w:rPr>
        <w:t>ליצירת פרופיל</w:t>
      </w:r>
      <w:r w:rsidRPr="00BC4BF3">
        <w:rPr>
          <w:rFonts w:ascii="David" w:hAnsi="David"/>
        </w:rPr>
        <w:t>.</w:t>
      </w:r>
    </w:p>
    <w:p w14:paraId="34E41B83" w14:textId="2AD9C75C" w:rsidR="009C0C60" w:rsidRPr="00BC4BF3" w:rsidRDefault="009C0C60">
      <w:pPr>
        <w:pStyle w:val="a0"/>
        <w:numPr>
          <w:ilvl w:val="0"/>
          <w:numId w:val="64"/>
        </w:numPr>
        <w:jc w:val="both"/>
        <w:rPr>
          <w:rFonts w:ascii="David" w:hAnsi="David"/>
        </w:rPr>
      </w:pPr>
      <w:r w:rsidRPr="00BC4BF3">
        <w:rPr>
          <w:rFonts w:ascii="David" w:hAnsi="David"/>
          <w:rtl/>
        </w:rPr>
        <w:lastRenderedPageBreak/>
        <w:t>סרגל סינון וחיפוש: תיבת חיפוש חופשי, מסננים נפתחים (כל הערים, כל הדירוגים, כל טווחי השכר), ותיבת סימון "הצג דיילות פעילות בלבד".</w:t>
      </w:r>
    </w:p>
    <w:p w14:paraId="2E003167" w14:textId="03B46E4A" w:rsidR="009C0C60" w:rsidRPr="00BC4BF3" w:rsidRDefault="009C0C60">
      <w:pPr>
        <w:pStyle w:val="a0"/>
        <w:numPr>
          <w:ilvl w:val="0"/>
          <w:numId w:val="64"/>
        </w:numPr>
        <w:jc w:val="both"/>
        <w:rPr>
          <w:rFonts w:ascii="David" w:hAnsi="David"/>
        </w:rPr>
      </w:pPr>
      <w:r w:rsidRPr="00BC4BF3">
        <w:rPr>
          <w:rFonts w:ascii="David" w:hAnsi="David"/>
          <w:rtl/>
        </w:rPr>
        <w:t>טבלת המאגר</w:t>
      </w:r>
      <w:r w:rsidRPr="00BC4BF3">
        <w:rPr>
          <w:rFonts w:ascii="David" w:hAnsi="David"/>
        </w:rPr>
        <w:t xml:space="preserve"> :</w:t>
      </w:r>
      <w:r w:rsidRPr="00BC4BF3">
        <w:rPr>
          <w:rFonts w:ascii="David" w:hAnsi="David"/>
          <w:rtl/>
        </w:rPr>
        <w:t>תצוגה טבלאית הכוללת את העמודות: שם מלא, ת"ז, דירוג (חיווי כוכבים חזותי), עיר מגורים, שכר שעתי, ומס' אירועים</w:t>
      </w:r>
      <w:r w:rsidRPr="00BC4BF3">
        <w:rPr>
          <w:rFonts w:ascii="David" w:hAnsi="David"/>
        </w:rPr>
        <w:t>.</w:t>
      </w:r>
    </w:p>
    <w:p w14:paraId="58741AD4" w14:textId="42639E3E" w:rsidR="009C0C60" w:rsidRPr="00BC4BF3" w:rsidRDefault="009C0C60">
      <w:pPr>
        <w:pStyle w:val="a0"/>
        <w:numPr>
          <w:ilvl w:val="0"/>
          <w:numId w:val="64"/>
        </w:numPr>
        <w:jc w:val="both"/>
        <w:rPr>
          <w:rFonts w:ascii="David" w:hAnsi="David"/>
        </w:rPr>
      </w:pPr>
      <w:r w:rsidRPr="00BC4BF3">
        <w:rPr>
          <w:rFonts w:ascii="David" w:hAnsi="David"/>
          <w:rtl/>
        </w:rPr>
        <w:t>עמודת פעולות: אייקונים ייעודיים לביצוע פעולות על רשומה: צפייה (עין), עריכה (עיפרון), ומחיקה (פח אשפה)</w:t>
      </w:r>
      <w:r w:rsidRPr="00BC4BF3">
        <w:rPr>
          <w:rFonts w:ascii="David" w:hAnsi="David"/>
        </w:rPr>
        <w:t>.</w:t>
      </w:r>
    </w:p>
    <w:p w14:paraId="79360BC2" w14:textId="1915A274" w:rsidR="009C0C60" w:rsidRPr="00BC4BF3" w:rsidRDefault="009C0C60" w:rsidP="009C0C60">
      <w:pPr>
        <w:ind w:left="720"/>
        <w:jc w:val="both"/>
        <w:rPr>
          <w:rFonts w:ascii="David" w:hAnsi="David"/>
        </w:rPr>
      </w:pPr>
      <w:r w:rsidRPr="00BC4BF3">
        <w:rPr>
          <w:rFonts w:ascii="David" w:hAnsi="David"/>
          <w:b/>
          <w:bCs/>
          <w:rtl/>
        </w:rPr>
        <w:t xml:space="preserve">פונקציונליות ולוגיקה: </w:t>
      </w:r>
    </w:p>
    <w:p w14:paraId="296DFC07" w14:textId="0F71C5D1" w:rsidR="009C0C60" w:rsidRPr="00BC4BF3" w:rsidRDefault="009C0C60">
      <w:pPr>
        <w:pStyle w:val="a0"/>
        <w:numPr>
          <w:ilvl w:val="0"/>
          <w:numId w:val="65"/>
        </w:numPr>
        <w:jc w:val="both"/>
        <w:rPr>
          <w:rFonts w:ascii="David" w:hAnsi="David"/>
        </w:rPr>
      </w:pPr>
      <w:r w:rsidRPr="00BC4BF3">
        <w:rPr>
          <w:rFonts w:ascii="David" w:hAnsi="David"/>
          <w:rtl/>
        </w:rPr>
        <w:t>ניהול פרופיל: הוספה ועריכה של רשומות בישות [דיילות], תוך ביצוע בדיקות תקינות בזמן אמת לשדות קריטיים (ת"ז וחשבון בנק)</w:t>
      </w:r>
      <w:r w:rsidRPr="00BC4BF3">
        <w:rPr>
          <w:rFonts w:ascii="David" w:hAnsi="David"/>
        </w:rPr>
        <w:t>.</w:t>
      </w:r>
    </w:p>
    <w:p w14:paraId="7B6A5768" w14:textId="054A09AF" w:rsidR="009C0C60" w:rsidRPr="00BC4BF3" w:rsidRDefault="009C0C60">
      <w:pPr>
        <w:pStyle w:val="a0"/>
        <w:numPr>
          <w:ilvl w:val="0"/>
          <w:numId w:val="65"/>
        </w:numPr>
        <w:jc w:val="both"/>
        <w:rPr>
          <w:rFonts w:ascii="David" w:hAnsi="David"/>
        </w:rPr>
      </w:pPr>
      <w:r w:rsidRPr="00BC4BF3">
        <w:rPr>
          <w:rFonts w:ascii="David" w:hAnsi="David"/>
          <w:rtl/>
        </w:rPr>
        <w:t>מחיקה לוגית:</w:t>
      </w:r>
      <w:r w:rsidRPr="00BC4BF3">
        <w:rPr>
          <w:rFonts w:ascii="David" w:hAnsi="David"/>
        </w:rPr>
        <w:t xml:space="preserve"> </w:t>
      </w:r>
      <w:r w:rsidRPr="00BC4BF3">
        <w:rPr>
          <w:rFonts w:ascii="David" w:hAnsi="David"/>
          <w:rtl/>
        </w:rPr>
        <w:t>שינוי סטטוס הדיילת ל"לא פעילה" במקום מחיקה פיזית מה-</w:t>
      </w:r>
      <w:r w:rsidRPr="00BC4BF3">
        <w:rPr>
          <w:rFonts w:ascii="David" w:hAnsi="David"/>
        </w:rPr>
        <w:t>DB</w:t>
      </w:r>
      <w:r w:rsidRPr="00BC4BF3">
        <w:rPr>
          <w:rFonts w:ascii="David" w:hAnsi="David"/>
          <w:rtl/>
        </w:rPr>
        <w:t xml:space="preserve"> (לשמירה על שלמות הייחוס). הדיילת נחסמת מיידית באלגוריתם השיבוץ</w:t>
      </w:r>
      <w:r w:rsidRPr="00BC4BF3">
        <w:rPr>
          <w:rFonts w:ascii="David" w:hAnsi="David"/>
        </w:rPr>
        <w:t>.</w:t>
      </w:r>
    </w:p>
    <w:p w14:paraId="2418FE43" w14:textId="0DB588BF" w:rsidR="009C0C60" w:rsidRPr="00BC4BF3" w:rsidRDefault="009C0C60">
      <w:pPr>
        <w:pStyle w:val="a0"/>
        <w:numPr>
          <w:ilvl w:val="0"/>
          <w:numId w:val="65"/>
        </w:numPr>
        <w:jc w:val="both"/>
        <w:rPr>
          <w:rFonts w:ascii="David" w:hAnsi="David"/>
        </w:rPr>
      </w:pPr>
      <w:r w:rsidRPr="00BC4BF3">
        <w:rPr>
          <w:rFonts w:ascii="David" w:hAnsi="David"/>
          <w:rtl/>
        </w:rPr>
        <w:t>תכונות נגזרות:</w:t>
      </w:r>
      <w:r w:rsidRPr="00BC4BF3">
        <w:rPr>
          <w:rFonts w:ascii="David" w:hAnsi="David"/>
          <w:b/>
          <w:bCs/>
          <w:rtl/>
        </w:rPr>
        <w:t xml:space="preserve"> </w:t>
      </w:r>
      <w:r w:rsidRPr="00BC4BF3">
        <w:rPr>
          <w:rFonts w:ascii="David" w:hAnsi="David"/>
          <w:rtl/>
        </w:rPr>
        <w:t>עמודת "מס' אירועים" מחושבת דינמית ממאגר השיבוצים. לחיצה על פעולת הצפייה פותחת את כרטיס הדיילת המלא באותו מסך</w:t>
      </w:r>
      <w:r w:rsidRPr="00BC4BF3">
        <w:rPr>
          <w:rFonts w:ascii="David" w:hAnsi="David"/>
        </w:rPr>
        <w:t>.</w:t>
      </w:r>
    </w:p>
    <w:p w14:paraId="17BA3CC7" w14:textId="6E05F6CF" w:rsidR="00D97C54" w:rsidRDefault="00D97C54" w:rsidP="009C0C60">
      <w:pPr>
        <w:jc w:val="center"/>
        <w:rPr>
          <w:rFonts w:ascii="David" w:hAnsi="David"/>
          <w:sz w:val="24"/>
          <w:rtl/>
        </w:rPr>
      </w:pPr>
      <w:r w:rsidRPr="00BC4BF3">
        <w:rPr>
          <w:rFonts w:ascii="David" w:hAnsi="David"/>
          <w:noProof/>
          <w:rtl/>
        </w:rPr>
        <w:drawing>
          <wp:anchor distT="0" distB="0" distL="114300" distR="114300" simplePos="0" relativeHeight="251693056" behindDoc="0" locked="0" layoutInCell="1" allowOverlap="1" wp14:anchorId="68DD5768" wp14:editId="7F21D53C">
            <wp:simplePos x="0" y="0"/>
            <wp:positionH relativeFrom="margin">
              <wp:align>center</wp:align>
            </wp:positionH>
            <wp:positionV relativeFrom="paragraph">
              <wp:posOffset>12700</wp:posOffset>
            </wp:positionV>
            <wp:extent cx="6712585" cy="2911475"/>
            <wp:effectExtent l="0" t="0" r="0" b="3175"/>
            <wp:wrapNone/>
            <wp:docPr id="98415044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150443" name=""/>
                    <pic:cNvPicPr/>
                  </pic:nvPicPr>
                  <pic:blipFill>
                    <a:blip r:embed="rId64" cstate="print">
                      <a:extLst>
                        <a:ext uri="{28A0092B-C50C-407E-A947-70E740481C1C}">
                          <a14:useLocalDpi xmlns:a14="http://schemas.microsoft.com/office/drawing/2010/main" val="0"/>
                        </a:ext>
                      </a:extLst>
                    </a:blip>
                    <a:stretch>
                      <a:fillRect/>
                    </a:stretch>
                  </pic:blipFill>
                  <pic:spPr>
                    <a:xfrm>
                      <a:off x="0" y="0"/>
                      <a:ext cx="6712585" cy="2911475"/>
                    </a:xfrm>
                    <a:prstGeom prst="rect">
                      <a:avLst/>
                    </a:prstGeom>
                  </pic:spPr>
                </pic:pic>
              </a:graphicData>
            </a:graphic>
          </wp:anchor>
        </w:drawing>
      </w:r>
    </w:p>
    <w:p w14:paraId="2ED9AD7A" w14:textId="79D2AEA8" w:rsidR="00D97C54" w:rsidRDefault="00D97C54" w:rsidP="009C0C60">
      <w:pPr>
        <w:jc w:val="center"/>
        <w:rPr>
          <w:rFonts w:ascii="David" w:hAnsi="David"/>
          <w:sz w:val="24"/>
          <w:rtl/>
        </w:rPr>
      </w:pPr>
    </w:p>
    <w:p w14:paraId="2588E023" w14:textId="77777777" w:rsidR="00D97C54" w:rsidRDefault="00D97C54" w:rsidP="009C0C60">
      <w:pPr>
        <w:jc w:val="center"/>
        <w:rPr>
          <w:rFonts w:ascii="David" w:hAnsi="David"/>
          <w:sz w:val="24"/>
          <w:rtl/>
        </w:rPr>
      </w:pPr>
    </w:p>
    <w:p w14:paraId="431A53EB" w14:textId="77777777" w:rsidR="00D97C54" w:rsidRDefault="00D97C54" w:rsidP="009C0C60">
      <w:pPr>
        <w:jc w:val="center"/>
        <w:rPr>
          <w:rFonts w:ascii="David" w:hAnsi="David"/>
          <w:sz w:val="24"/>
          <w:rtl/>
        </w:rPr>
      </w:pPr>
    </w:p>
    <w:p w14:paraId="4CB19D94" w14:textId="77777777" w:rsidR="00D97C54" w:rsidRDefault="00D97C54" w:rsidP="009C0C60">
      <w:pPr>
        <w:jc w:val="center"/>
        <w:rPr>
          <w:rFonts w:ascii="David" w:hAnsi="David"/>
          <w:sz w:val="24"/>
          <w:rtl/>
        </w:rPr>
      </w:pPr>
    </w:p>
    <w:p w14:paraId="26AF0BB0" w14:textId="77777777" w:rsidR="00D97C54" w:rsidRDefault="00D97C54" w:rsidP="009C0C60">
      <w:pPr>
        <w:jc w:val="center"/>
        <w:rPr>
          <w:rFonts w:ascii="David" w:hAnsi="David"/>
          <w:sz w:val="24"/>
          <w:rtl/>
        </w:rPr>
      </w:pPr>
    </w:p>
    <w:p w14:paraId="174A202E" w14:textId="77777777" w:rsidR="00D97C54" w:rsidRDefault="00D97C54" w:rsidP="009C0C60">
      <w:pPr>
        <w:jc w:val="center"/>
        <w:rPr>
          <w:rFonts w:ascii="David" w:hAnsi="David"/>
          <w:sz w:val="24"/>
          <w:rtl/>
        </w:rPr>
      </w:pPr>
    </w:p>
    <w:p w14:paraId="228B7B6F" w14:textId="77777777" w:rsidR="00D97C54" w:rsidRDefault="00D97C54" w:rsidP="009C0C60">
      <w:pPr>
        <w:jc w:val="center"/>
        <w:rPr>
          <w:rFonts w:ascii="David" w:hAnsi="David"/>
          <w:sz w:val="24"/>
          <w:rtl/>
        </w:rPr>
      </w:pPr>
    </w:p>
    <w:p w14:paraId="7D46DA9B" w14:textId="77777777" w:rsidR="00D97C54" w:rsidRDefault="00D97C54" w:rsidP="009C0C60">
      <w:pPr>
        <w:jc w:val="center"/>
        <w:rPr>
          <w:rFonts w:ascii="David" w:hAnsi="David"/>
          <w:sz w:val="24"/>
          <w:rtl/>
        </w:rPr>
      </w:pPr>
    </w:p>
    <w:p w14:paraId="278765C9" w14:textId="77777777" w:rsidR="00D97C54" w:rsidRDefault="00D97C54" w:rsidP="009C0C60">
      <w:pPr>
        <w:jc w:val="center"/>
        <w:rPr>
          <w:rFonts w:ascii="David" w:hAnsi="David"/>
          <w:sz w:val="24"/>
          <w:rtl/>
        </w:rPr>
      </w:pPr>
    </w:p>
    <w:p w14:paraId="341A52DD" w14:textId="77777777" w:rsidR="00D97C54" w:rsidRDefault="00D97C54" w:rsidP="009C0C60">
      <w:pPr>
        <w:jc w:val="center"/>
        <w:rPr>
          <w:rFonts w:ascii="David" w:hAnsi="David"/>
          <w:sz w:val="24"/>
          <w:rtl/>
        </w:rPr>
      </w:pPr>
    </w:p>
    <w:p w14:paraId="6A2CD030" w14:textId="77777777" w:rsidR="00D97C54" w:rsidRDefault="00D97C54" w:rsidP="009C0C60">
      <w:pPr>
        <w:jc w:val="center"/>
        <w:rPr>
          <w:rFonts w:ascii="David" w:hAnsi="David"/>
          <w:sz w:val="24"/>
          <w:rtl/>
        </w:rPr>
      </w:pPr>
    </w:p>
    <w:p w14:paraId="6DDF15A6" w14:textId="43D1FEE8" w:rsidR="009C0C60" w:rsidRPr="00BC4BF3" w:rsidRDefault="009C0C60" w:rsidP="009C0C60">
      <w:pPr>
        <w:jc w:val="center"/>
        <w:rPr>
          <w:rFonts w:ascii="David" w:hAnsi="David"/>
          <w:rtl/>
        </w:rPr>
      </w:pPr>
      <w:r w:rsidRPr="00BC4BF3">
        <w:rPr>
          <w:rFonts w:ascii="David" w:hAnsi="David"/>
          <w:sz w:val="24"/>
          <w:rtl/>
        </w:rPr>
        <w:t>תמונה 5.21: מסך ניהול מאגר דיילות</w:t>
      </w:r>
    </w:p>
    <w:p w14:paraId="224E6752" w14:textId="111135A9" w:rsidR="009C0C60" w:rsidRPr="00BC4BF3" w:rsidRDefault="006D1B87" w:rsidP="009C0C60">
      <w:pPr>
        <w:pStyle w:val="3"/>
      </w:pPr>
      <w:r w:rsidRPr="00BC4BF3">
        <w:rPr>
          <w:sz w:val="24"/>
          <w:rtl/>
        </w:rPr>
        <w:t xml:space="preserve"> </w:t>
      </w:r>
      <w:bookmarkStart w:id="112" w:name="_Toc232719665"/>
      <w:r w:rsidR="009C0C60" w:rsidRPr="00BC4BF3">
        <w:rPr>
          <w:sz w:val="24"/>
          <w:rtl/>
        </w:rPr>
        <w:t>מסך בקרת כספים ופרויקטים שהסתיימו – מבט על</w:t>
      </w:r>
      <w:bookmarkEnd w:id="112"/>
    </w:p>
    <w:p w14:paraId="34DE8723" w14:textId="77777777" w:rsidR="009C0C60" w:rsidRPr="00BC4BF3" w:rsidRDefault="009C0C60" w:rsidP="009C0C60">
      <w:pPr>
        <w:pStyle w:val="a0"/>
        <w:jc w:val="both"/>
        <w:rPr>
          <w:rFonts w:ascii="David" w:hAnsi="David"/>
          <w:rtl/>
        </w:rPr>
      </w:pPr>
      <w:r w:rsidRPr="00BC4BF3">
        <w:rPr>
          <w:rFonts w:ascii="David" w:hAnsi="David"/>
          <w:b/>
          <w:bCs/>
          <w:rtl/>
        </w:rPr>
        <w:t>ייעוד המסך:</w:t>
      </w:r>
      <w:r w:rsidRPr="00BC4BF3">
        <w:rPr>
          <w:rFonts w:ascii="David" w:hAnsi="David"/>
          <w:rtl/>
        </w:rPr>
        <w:t xml:space="preserve"> סביבת העבודה המרכזית של מנהלת הכספים. המסך מאפשר בקרה על סטטוס הגבייה של פרויקטים שהסתיימו, ומהווה ארכיון היסטורי דינמי המאפשר שליפת נתונים אודות רווחיות ושביעות רצון של אירועי העבר.</w:t>
      </w:r>
    </w:p>
    <w:p w14:paraId="57F31517" w14:textId="77777777" w:rsidR="009C0C60" w:rsidRPr="00BC4BF3" w:rsidRDefault="009C0C60" w:rsidP="009C0C60">
      <w:pPr>
        <w:pStyle w:val="a0"/>
        <w:jc w:val="both"/>
        <w:rPr>
          <w:rFonts w:ascii="David" w:hAnsi="David"/>
          <w:b/>
          <w:bCs/>
          <w:rtl/>
        </w:rPr>
      </w:pPr>
      <w:r w:rsidRPr="00BC4BF3">
        <w:rPr>
          <w:rFonts w:ascii="David" w:hAnsi="David"/>
          <w:b/>
          <w:bCs/>
          <w:rtl/>
        </w:rPr>
        <w:t>מרכיבי המסך:</w:t>
      </w:r>
    </w:p>
    <w:p w14:paraId="237D0938" w14:textId="77777777" w:rsidR="009C0C60" w:rsidRPr="00BC4BF3" w:rsidRDefault="009C0C60">
      <w:pPr>
        <w:pStyle w:val="a0"/>
        <w:numPr>
          <w:ilvl w:val="0"/>
          <w:numId w:val="66"/>
        </w:numPr>
        <w:spacing w:after="4"/>
        <w:ind w:right="108"/>
        <w:jc w:val="both"/>
        <w:rPr>
          <w:rFonts w:ascii="David" w:hAnsi="David"/>
        </w:rPr>
      </w:pPr>
      <w:r w:rsidRPr="00BC4BF3">
        <w:rPr>
          <w:rFonts w:ascii="David" w:hAnsi="David"/>
          <w:rtl/>
        </w:rPr>
        <w:t>סרגל סינון וחיפוש (לפי תאריכים, שם חברה, או מספר פרויקט).</w:t>
      </w:r>
    </w:p>
    <w:p w14:paraId="0ED77879" w14:textId="77777777" w:rsidR="009C0C60" w:rsidRPr="00BC4BF3" w:rsidRDefault="009C0C60">
      <w:pPr>
        <w:pStyle w:val="a0"/>
        <w:numPr>
          <w:ilvl w:val="0"/>
          <w:numId w:val="66"/>
        </w:numPr>
        <w:spacing w:after="4"/>
        <w:ind w:right="108"/>
        <w:jc w:val="both"/>
        <w:rPr>
          <w:rFonts w:ascii="David" w:hAnsi="David"/>
        </w:rPr>
      </w:pPr>
      <w:r w:rsidRPr="00BC4BF3">
        <w:rPr>
          <w:rFonts w:ascii="David" w:hAnsi="David"/>
          <w:rtl/>
        </w:rPr>
        <w:t>לשוניות</w:t>
      </w:r>
      <w:r w:rsidRPr="00BC4BF3">
        <w:rPr>
          <w:rFonts w:ascii="David" w:hAnsi="David"/>
        </w:rPr>
        <w:t xml:space="preserve"> (Tabs) </w:t>
      </w:r>
      <w:r w:rsidRPr="00BC4BF3">
        <w:rPr>
          <w:rFonts w:ascii="David" w:hAnsi="David"/>
          <w:rtl/>
        </w:rPr>
        <w:t>לניהול סטטוס מחזור חיים פיננסי: "ממתין לחשבונית", "ממתין לתשלום", ו"פרויקטים שהסתיימו"</w:t>
      </w:r>
      <w:r w:rsidRPr="00BC4BF3">
        <w:rPr>
          <w:rFonts w:ascii="David" w:hAnsi="David"/>
        </w:rPr>
        <w:t xml:space="preserve"> </w:t>
      </w:r>
      <w:r w:rsidRPr="00BC4BF3">
        <w:rPr>
          <w:rFonts w:ascii="David" w:hAnsi="David"/>
          <w:rtl/>
        </w:rPr>
        <w:t>.</w:t>
      </w:r>
    </w:p>
    <w:p w14:paraId="7B35663D" w14:textId="77777777" w:rsidR="009C0C60" w:rsidRPr="00BC4BF3" w:rsidRDefault="009C0C60">
      <w:pPr>
        <w:pStyle w:val="a0"/>
        <w:numPr>
          <w:ilvl w:val="0"/>
          <w:numId w:val="66"/>
        </w:numPr>
        <w:spacing w:after="4"/>
        <w:ind w:right="108"/>
        <w:jc w:val="both"/>
        <w:rPr>
          <w:rFonts w:ascii="David" w:hAnsi="David"/>
        </w:rPr>
      </w:pPr>
      <w:r w:rsidRPr="00BC4BF3">
        <w:rPr>
          <w:rFonts w:ascii="David" w:hAnsi="David"/>
          <w:rtl/>
        </w:rPr>
        <w:lastRenderedPageBreak/>
        <w:t>רשימת פרויקטים מרכזית המציגה בעמודות נתוני מפתח: שם לקוח, תאריך סיום, רווח סופי (%), ציון שביעות רצון (כוכבים), וסטטוס.</w:t>
      </w:r>
    </w:p>
    <w:p w14:paraId="2DA65BC7" w14:textId="4E73B2E3" w:rsidR="009C0C60" w:rsidRPr="00BC4BF3" w:rsidRDefault="009C0C60" w:rsidP="00A21BE3">
      <w:pPr>
        <w:ind w:left="720"/>
        <w:jc w:val="both"/>
        <w:rPr>
          <w:rFonts w:ascii="David" w:hAnsi="David"/>
        </w:rPr>
      </w:pPr>
      <w:r w:rsidRPr="00BC4BF3">
        <w:rPr>
          <w:rFonts w:ascii="David" w:hAnsi="David"/>
          <w:b/>
          <w:bCs/>
          <w:rtl/>
        </w:rPr>
        <w:t xml:space="preserve">פונקציונליות ולוגיקה: </w:t>
      </w:r>
      <w:r w:rsidRPr="00BC4BF3">
        <w:rPr>
          <w:rFonts w:ascii="David" w:hAnsi="David"/>
          <w:rtl/>
        </w:rPr>
        <w:t>המערכת מזרימה אוטומטית ללשונית "ממתין לחשבונית" כל פרויקט שהסתיים תפעולית בשטח. הלשוניות מתעדכנות אוטומטית בהתאם להתקדמות תהליך הגבייה. לחיצה על פרויקט מתוך הרשימה תפתח את חלון סגירת תיק הפרויקט הרלוונטי לצורך ביצוע פעולות חשבונאיות או צפייה בנתונים.</w:t>
      </w:r>
    </w:p>
    <w:p w14:paraId="1075854D" w14:textId="47A28322" w:rsidR="00D97C54" w:rsidRDefault="00D97C54" w:rsidP="009C0C60">
      <w:pPr>
        <w:jc w:val="center"/>
        <w:rPr>
          <w:rFonts w:ascii="David" w:hAnsi="David"/>
          <w:sz w:val="24"/>
          <w:rtl/>
        </w:rPr>
      </w:pPr>
      <w:r w:rsidRPr="00BC4BF3">
        <w:rPr>
          <w:rFonts w:ascii="David" w:hAnsi="David"/>
          <w:noProof/>
        </w:rPr>
        <w:drawing>
          <wp:anchor distT="0" distB="0" distL="114300" distR="114300" simplePos="0" relativeHeight="251694080" behindDoc="0" locked="0" layoutInCell="1" allowOverlap="1" wp14:anchorId="55648285" wp14:editId="408D92EE">
            <wp:simplePos x="0" y="0"/>
            <wp:positionH relativeFrom="margin">
              <wp:align>center</wp:align>
            </wp:positionH>
            <wp:positionV relativeFrom="paragraph">
              <wp:posOffset>114852</wp:posOffset>
            </wp:positionV>
            <wp:extent cx="5902325" cy="3085465"/>
            <wp:effectExtent l="0" t="0" r="3175" b="635"/>
            <wp:wrapNone/>
            <wp:docPr id="1651387732" name="תמונה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902325" cy="3085465"/>
                    </a:xfrm>
                    <a:prstGeom prst="rect">
                      <a:avLst/>
                    </a:prstGeom>
                    <a:noFill/>
                    <a:ln>
                      <a:noFill/>
                    </a:ln>
                  </pic:spPr>
                </pic:pic>
              </a:graphicData>
            </a:graphic>
          </wp:anchor>
        </w:drawing>
      </w:r>
    </w:p>
    <w:p w14:paraId="77033CDA" w14:textId="5A382956" w:rsidR="00D97C54" w:rsidRDefault="00D97C54" w:rsidP="009C0C60">
      <w:pPr>
        <w:jc w:val="center"/>
        <w:rPr>
          <w:rFonts w:ascii="David" w:hAnsi="David"/>
          <w:sz w:val="24"/>
          <w:rtl/>
        </w:rPr>
      </w:pPr>
    </w:p>
    <w:p w14:paraId="5819D630" w14:textId="3D190007" w:rsidR="00D97C54" w:rsidRDefault="00D97C54" w:rsidP="009C0C60">
      <w:pPr>
        <w:jc w:val="center"/>
        <w:rPr>
          <w:rFonts w:ascii="David" w:hAnsi="David"/>
          <w:sz w:val="24"/>
          <w:rtl/>
        </w:rPr>
      </w:pPr>
    </w:p>
    <w:p w14:paraId="54009DB2" w14:textId="4F1BB54C" w:rsidR="00D97C54" w:rsidRDefault="00D97C54" w:rsidP="009C0C60">
      <w:pPr>
        <w:jc w:val="center"/>
        <w:rPr>
          <w:rFonts w:ascii="David" w:hAnsi="David"/>
          <w:sz w:val="24"/>
          <w:rtl/>
        </w:rPr>
      </w:pPr>
    </w:p>
    <w:p w14:paraId="65A6ACC9" w14:textId="45BDB2D4" w:rsidR="00D97C54" w:rsidRDefault="00D97C54" w:rsidP="009C0C60">
      <w:pPr>
        <w:jc w:val="center"/>
        <w:rPr>
          <w:rFonts w:ascii="David" w:hAnsi="David"/>
          <w:sz w:val="24"/>
          <w:rtl/>
        </w:rPr>
      </w:pPr>
    </w:p>
    <w:p w14:paraId="6C74682D" w14:textId="77777777" w:rsidR="00D97C54" w:rsidRDefault="00D97C54" w:rsidP="009C0C60">
      <w:pPr>
        <w:jc w:val="center"/>
        <w:rPr>
          <w:rFonts w:ascii="David" w:hAnsi="David"/>
          <w:sz w:val="24"/>
          <w:rtl/>
        </w:rPr>
      </w:pPr>
    </w:p>
    <w:p w14:paraId="10423A74" w14:textId="77777777" w:rsidR="00D97C54" w:rsidRDefault="00D97C54" w:rsidP="009C0C60">
      <w:pPr>
        <w:jc w:val="center"/>
        <w:rPr>
          <w:rFonts w:ascii="David" w:hAnsi="David"/>
          <w:sz w:val="24"/>
          <w:rtl/>
        </w:rPr>
      </w:pPr>
    </w:p>
    <w:p w14:paraId="5A46D27A" w14:textId="77777777" w:rsidR="00D97C54" w:rsidRDefault="00D97C54" w:rsidP="009C0C60">
      <w:pPr>
        <w:jc w:val="center"/>
        <w:rPr>
          <w:rFonts w:ascii="David" w:hAnsi="David"/>
          <w:sz w:val="24"/>
          <w:rtl/>
        </w:rPr>
      </w:pPr>
    </w:p>
    <w:p w14:paraId="6CE81481" w14:textId="77777777" w:rsidR="00D97C54" w:rsidRDefault="00D97C54" w:rsidP="009C0C60">
      <w:pPr>
        <w:jc w:val="center"/>
        <w:rPr>
          <w:rFonts w:ascii="David" w:hAnsi="David"/>
          <w:sz w:val="24"/>
          <w:rtl/>
        </w:rPr>
      </w:pPr>
    </w:p>
    <w:p w14:paraId="051AAD83" w14:textId="77777777" w:rsidR="00D97C54" w:rsidRDefault="00D97C54" w:rsidP="009C0C60">
      <w:pPr>
        <w:jc w:val="center"/>
        <w:rPr>
          <w:rFonts w:ascii="David" w:hAnsi="David"/>
          <w:sz w:val="24"/>
          <w:rtl/>
        </w:rPr>
      </w:pPr>
    </w:p>
    <w:p w14:paraId="0B3C1B26" w14:textId="77777777" w:rsidR="00D97C54" w:rsidRDefault="00D97C54" w:rsidP="009C0C60">
      <w:pPr>
        <w:jc w:val="center"/>
        <w:rPr>
          <w:rFonts w:ascii="David" w:hAnsi="David"/>
          <w:sz w:val="24"/>
          <w:rtl/>
        </w:rPr>
      </w:pPr>
    </w:p>
    <w:p w14:paraId="059C2089" w14:textId="77777777" w:rsidR="00D97C54" w:rsidRDefault="00D97C54" w:rsidP="009C0C60">
      <w:pPr>
        <w:jc w:val="center"/>
        <w:rPr>
          <w:rFonts w:ascii="David" w:hAnsi="David"/>
          <w:sz w:val="24"/>
          <w:rtl/>
        </w:rPr>
      </w:pPr>
    </w:p>
    <w:p w14:paraId="70145213" w14:textId="0EE2C804" w:rsidR="00D97C54" w:rsidRDefault="00D97C54" w:rsidP="009C0C60">
      <w:pPr>
        <w:jc w:val="center"/>
        <w:rPr>
          <w:rFonts w:ascii="David" w:hAnsi="David"/>
          <w:sz w:val="24"/>
          <w:rtl/>
        </w:rPr>
      </w:pPr>
      <w:r w:rsidRPr="00BC4BF3">
        <w:rPr>
          <w:rFonts w:ascii="David" w:hAnsi="David"/>
          <w:noProof/>
        </w:rPr>
        <w:drawing>
          <wp:anchor distT="0" distB="0" distL="114300" distR="114300" simplePos="0" relativeHeight="251695104" behindDoc="0" locked="0" layoutInCell="1" allowOverlap="1" wp14:anchorId="1105906A" wp14:editId="2D1FF395">
            <wp:simplePos x="0" y="0"/>
            <wp:positionH relativeFrom="margin">
              <wp:align>center</wp:align>
            </wp:positionH>
            <wp:positionV relativeFrom="paragraph">
              <wp:posOffset>141273</wp:posOffset>
            </wp:positionV>
            <wp:extent cx="5953760" cy="3030220"/>
            <wp:effectExtent l="0" t="0" r="8890" b="0"/>
            <wp:wrapNone/>
            <wp:docPr id="265408035" name="תמונה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953760" cy="3030220"/>
                    </a:xfrm>
                    <a:prstGeom prst="rect">
                      <a:avLst/>
                    </a:prstGeom>
                    <a:noFill/>
                    <a:ln>
                      <a:noFill/>
                    </a:ln>
                  </pic:spPr>
                </pic:pic>
              </a:graphicData>
            </a:graphic>
          </wp:anchor>
        </w:drawing>
      </w:r>
    </w:p>
    <w:p w14:paraId="752E7B17" w14:textId="5A227FBC" w:rsidR="00D97C54" w:rsidRDefault="00D97C54" w:rsidP="009C0C60">
      <w:pPr>
        <w:jc w:val="center"/>
        <w:rPr>
          <w:rFonts w:ascii="David" w:hAnsi="David"/>
          <w:sz w:val="24"/>
          <w:rtl/>
        </w:rPr>
      </w:pPr>
    </w:p>
    <w:p w14:paraId="79609097" w14:textId="6020694D" w:rsidR="00D97C54" w:rsidRDefault="00D97C54" w:rsidP="009C0C60">
      <w:pPr>
        <w:jc w:val="center"/>
        <w:rPr>
          <w:rFonts w:ascii="David" w:hAnsi="David"/>
          <w:sz w:val="24"/>
          <w:rtl/>
        </w:rPr>
      </w:pPr>
    </w:p>
    <w:p w14:paraId="4804BE66" w14:textId="77777777" w:rsidR="00D97C54" w:rsidRDefault="00D97C54" w:rsidP="009C0C60">
      <w:pPr>
        <w:jc w:val="center"/>
        <w:rPr>
          <w:rFonts w:ascii="David" w:hAnsi="David"/>
          <w:sz w:val="24"/>
          <w:rtl/>
        </w:rPr>
      </w:pPr>
    </w:p>
    <w:p w14:paraId="72162C78" w14:textId="6E426E9C" w:rsidR="00D97C54" w:rsidRDefault="00D97C54" w:rsidP="009C0C60">
      <w:pPr>
        <w:jc w:val="center"/>
        <w:rPr>
          <w:rFonts w:ascii="David" w:hAnsi="David"/>
          <w:sz w:val="24"/>
          <w:rtl/>
        </w:rPr>
      </w:pPr>
    </w:p>
    <w:p w14:paraId="531D6FAB" w14:textId="43B9B76D" w:rsidR="00D97C54" w:rsidRDefault="00D97C54" w:rsidP="009C0C60">
      <w:pPr>
        <w:jc w:val="center"/>
        <w:rPr>
          <w:rFonts w:ascii="David" w:hAnsi="David"/>
          <w:sz w:val="24"/>
          <w:rtl/>
        </w:rPr>
      </w:pPr>
    </w:p>
    <w:p w14:paraId="7CF7221D" w14:textId="6DAE122B" w:rsidR="00D97C54" w:rsidRDefault="00D97C54" w:rsidP="009C0C60">
      <w:pPr>
        <w:jc w:val="center"/>
        <w:rPr>
          <w:rFonts w:ascii="David" w:hAnsi="David"/>
          <w:sz w:val="24"/>
          <w:rtl/>
        </w:rPr>
      </w:pPr>
    </w:p>
    <w:p w14:paraId="713A0A8B" w14:textId="22ED9110" w:rsidR="00D97C54" w:rsidRDefault="00D97C54" w:rsidP="009C0C60">
      <w:pPr>
        <w:jc w:val="center"/>
        <w:rPr>
          <w:rFonts w:ascii="David" w:hAnsi="David"/>
          <w:sz w:val="24"/>
          <w:rtl/>
        </w:rPr>
      </w:pPr>
    </w:p>
    <w:p w14:paraId="2FEC3939" w14:textId="77777777" w:rsidR="00D97C54" w:rsidRDefault="00D97C54" w:rsidP="009C0C60">
      <w:pPr>
        <w:jc w:val="center"/>
        <w:rPr>
          <w:rFonts w:ascii="David" w:hAnsi="David"/>
          <w:sz w:val="24"/>
          <w:rtl/>
        </w:rPr>
      </w:pPr>
    </w:p>
    <w:p w14:paraId="2BEE05CD" w14:textId="7FEFFAB7" w:rsidR="00D97C54" w:rsidRDefault="00D97C54" w:rsidP="009C0C60">
      <w:pPr>
        <w:jc w:val="center"/>
        <w:rPr>
          <w:rFonts w:ascii="David" w:hAnsi="David"/>
          <w:sz w:val="24"/>
          <w:rtl/>
        </w:rPr>
      </w:pPr>
    </w:p>
    <w:p w14:paraId="617CC4A4" w14:textId="591FE0C9" w:rsidR="00D97C54" w:rsidRDefault="00D97C54" w:rsidP="009C0C60">
      <w:pPr>
        <w:jc w:val="center"/>
        <w:rPr>
          <w:rFonts w:ascii="David" w:hAnsi="David"/>
          <w:sz w:val="24"/>
          <w:rtl/>
        </w:rPr>
      </w:pPr>
    </w:p>
    <w:p w14:paraId="40A68726" w14:textId="3ED07D1F" w:rsidR="00D97C54" w:rsidRDefault="00D97C54" w:rsidP="00D97C54">
      <w:pPr>
        <w:rPr>
          <w:rFonts w:ascii="David" w:hAnsi="David"/>
          <w:sz w:val="24"/>
          <w:rtl/>
        </w:rPr>
      </w:pPr>
    </w:p>
    <w:p w14:paraId="1C45D3BB" w14:textId="77777777" w:rsidR="00D97C54" w:rsidRDefault="00D97C54" w:rsidP="009C0C60">
      <w:pPr>
        <w:jc w:val="center"/>
        <w:rPr>
          <w:rFonts w:ascii="David" w:hAnsi="David"/>
          <w:sz w:val="24"/>
          <w:rtl/>
        </w:rPr>
      </w:pPr>
    </w:p>
    <w:p w14:paraId="621BB61C" w14:textId="4F9B84E3" w:rsidR="009C0C60" w:rsidRPr="00BC4BF3" w:rsidRDefault="009C0C60" w:rsidP="009C0C60">
      <w:pPr>
        <w:jc w:val="center"/>
        <w:rPr>
          <w:rFonts w:ascii="David" w:hAnsi="David"/>
          <w:rtl/>
        </w:rPr>
      </w:pPr>
      <w:r w:rsidRPr="00BC4BF3">
        <w:rPr>
          <w:rFonts w:ascii="David" w:hAnsi="David"/>
          <w:sz w:val="24"/>
          <w:rtl/>
        </w:rPr>
        <w:t>תמונה 5.22: מסך בקרת כספים ופרויקטים שהסתיימו – מבט על</w:t>
      </w:r>
    </w:p>
    <w:p w14:paraId="5C2641B0" w14:textId="571516D5" w:rsidR="009C0C60" w:rsidRPr="00BC4BF3" w:rsidRDefault="00A21BE3" w:rsidP="009C0C60">
      <w:pPr>
        <w:pStyle w:val="3"/>
      </w:pPr>
      <w:r w:rsidRPr="00BC4BF3">
        <w:rPr>
          <w:sz w:val="24"/>
          <w:rtl/>
        </w:rPr>
        <w:lastRenderedPageBreak/>
        <w:t xml:space="preserve"> </w:t>
      </w:r>
      <w:bookmarkStart w:id="113" w:name="_Toc232719666"/>
      <w:r w:rsidR="009C0C60" w:rsidRPr="00BC4BF3">
        <w:rPr>
          <w:sz w:val="24"/>
          <w:rtl/>
        </w:rPr>
        <w:t>חלון סגירת תיק פרויקט, משוב לקוחות וחישוב רווחיות</w:t>
      </w:r>
      <w:bookmarkEnd w:id="113"/>
    </w:p>
    <w:p w14:paraId="42B2DDE5" w14:textId="1024B493" w:rsidR="009C0C60" w:rsidRPr="00BC4BF3" w:rsidRDefault="009C0C60" w:rsidP="009C0C60">
      <w:pPr>
        <w:pStyle w:val="a0"/>
        <w:jc w:val="both"/>
        <w:rPr>
          <w:rFonts w:ascii="David" w:hAnsi="David"/>
          <w:rtl/>
        </w:rPr>
      </w:pPr>
      <w:r w:rsidRPr="00BC4BF3">
        <w:rPr>
          <w:rFonts w:ascii="David" w:hAnsi="David"/>
          <w:b/>
          <w:bCs/>
          <w:rtl/>
        </w:rPr>
        <w:t>ייעוד המסך:</w:t>
      </w:r>
      <w:r w:rsidRPr="00BC4BF3">
        <w:rPr>
          <w:rFonts w:ascii="David" w:hAnsi="David"/>
          <w:rtl/>
        </w:rPr>
        <w:t xml:space="preserve"> סביבת העבודה הפיננסית של מנהלת הכספים עבור פרויקט ספציפי לאחר סיומו התפעולי. החלון משמש לחתימת מחזור חיי הפרויקט באופן פורמלי: חישוב והצגת רווחיות, מעקב גבייה, ווידוא קליטת משוב שירות מהלקוח טרם נעילת התיק והעברתו לארכיון.</w:t>
      </w:r>
    </w:p>
    <w:p w14:paraId="62F775AD" w14:textId="4DDF8A76" w:rsidR="009C0C60" w:rsidRPr="00BC4BF3" w:rsidRDefault="009C0C60" w:rsidP="009C0C60">
      <w:pPr>
        <w:pStyle w:val="a0"/>
        <w:jc w:val="both"/>
        <w:rPr>
          <w:rFonts w:ascii="David" w:hAnsi="David"/>
          <w:b/>
          <w:bCs/>
          <w:rtl/>
        </w:rPr>
      </w:pPr>
      <w:r w:rsidRPr="00BC4BF3">
        <w:rPr>
          <w:rFonts w:ascii="David" w:hAnsi="David"/>
          <w:b/>
          <w:bCs/>
          <w:rtl/>
        </w:rPr>
        <w:t>מרכיבי המסך:</w:t>
      </w:r>
    </w:p>
    <w:p w14:paraId="4A6A65BC" w14:textId="77777777" w:rsidR="009C0C60" w:rsidRPr="00BC4BF3" w:rsidRDefault="009C0C60">
      <w:pPr>
        <w:pStyle w:val="a0"/>
        <w:numPr>
          <w:ilvl w:val="0"/>
          <w:numId w:val="67"/>
        </w:numPr>
        <w:spacing w:after="4"/>
        <w:ind w:right="108"/>
        <w:jc w:val="both"/>
        <w:rPr>
          <w:rFonts w:ascii="David" w:hAnsi="David"/>
        </w:rPr>
      </w:pPr>
      <w:r w:rsidRPr="00BC4BF3">
        <w:rPr>
          <w:rFonts w:ascii="David" w:hAnsi="David"/>
          <w:rtl/>
        </w:rPr>
        <w:t>אזור פרטי חיוב וגבייה:</w:t>
      </w:r>
      <w:r w:rsidRPr="00BC4BF3">
        <w:rPr>
          <w:rFonts w:ascii="David" w:hAnsi="David"/>
        </w:rPr>
        <w:t xml:space="preserve"> </w:t>
      </w:r>
      <w:r w:rsidRPr="00BC4BF3">
        <w:rPr>
          <w:rFonts w:ascii="David" w:hAnsi="David"/>
          <w:rtl/>
        </w:rPr>
        <w:t>שדות מזהים ננעלים לעיון (ח.פ, איש קשר, מייל לחיוב), תיבת סימון "חשבונית נשלחה", ושדה הזנה ל"תאריך קבלת תשלום</w:t>
      </w:r>
      <w:r w:rsidRPr="00BC4BF3">
        <w:rPr>
          <w:rFonts w:ascii="David" w:hAnsi="David"/>
        </w:rPr>
        <w:t>".</w:t>
      </w:r>
    </w:p>
    <w:p w14:paraId="6ECDA8BF" w14:textId="77777777" w:rsidR="009C0C60" w:rsidRPr="00BC4BF3" w:rsidRDefault="009C0C60">
      <w:pPr>
        <w:pStyle w:val="a0"/>
        <w:numPr>
          <w:ilvl w:val="0"/>
          <w:numId w:val="67"/>
        </w:numPr>
        <w:spacing w:after="4"/>
        <w:ind w:right="108"/>
        <w:jc w:val="both"/>
        <w:rPr>
          <w:rFonts w:ascii="David" w:hAnsi="David"/>
        </w:rPr>
      </w:pPr>
      <w:r w:rsidRPr="00BC4BF3">
        <w:rPr>
          <w:rFonts w:ascii="David" w:hAnsi="David"/>
          <w:rtl/>
        </w:rPr>
        <w:t>תצוגת רווחיות שקופה:</w:t>
      </w:r>
      <w:r w:rsidRPr="00BC4BF3">
        <w:rPr>
          <w:rFonts w:ascii="David" w:hAnsi="David"/>
        </w:rPr>
        <w:t xml:space="preserve"> </w:t>
      </w:r>
      <w:r w:rsidRPr="00BC4BF3">
        <w:rPr>
          <w:rFonts w:ascii="David" w:hAnsi="David"/>
          <w:rtl/>
        </w:rPr>
        <w:t>אזור סיכום פיננסי אוטומטי המציג את תחשיב הרווח הגולמי במבנה מאזן. האזור מציג מול זה את סה"כ ההכנסות (הכנסת בסיס מההצעה + חיוב על שינויים), אל מול סה"כ ההוצאות הישירות (תצוגת שכר הדיילות שנגזרה משעות הביצוע, עלויות רכש לוגיסטי). מתחת לנתונים אלו מופיעה שורה תחתונה מודגשת המציגה את הרווח הגולמי הסופי בשקלים</w:t>
      </w:r>
      <w:r w:rsidRPr="00BC4BF3">
        <w:rPr>
          <w:rFonts w:ascii="David" w:hAnsi="David"/>
        </w:rPr>
        <w:t>.</w:t>
      </w:r>
    </w:p>
    <w:p w14:paraId="62CFA437" w14:textId="77777777" w:rsidR="009C0C60" w:rsidRPr="00BC4BF3" w:rsidRDefault="009C0C60">
      <w:pPr>
        <w:pStyle w:val="a0"/>
        <w:numPr>
          <w:ilvl w:val="0"/>
          <w:numId w:val="67"/>
        </w:numPr>
        <w:spacing w:after="4"/>
        <w:ind w:right="108"/>
        <w:jc w:val="both"/>
        <w:rPr>
          <w:rFonts w:ascii="David" w:hAnsi="David"/>
        </w:rPr>
      </w:pPr>
      <w:r w:rsidRPr="00BC4BF3">
        <w:rPr>
          <w:rFonts w:ascii="David" w:hAnsi="David"/>
          <w:rtl/>
        </w:rPr>
        <w:t>אזור שביעות רצון: כפתור פעולה לשליחת שאלון שביעות רצון ללקוח, ושדה להזנת הציון שהתקבל (1-5 כוכבים) במידה והתקבל טלפונית/ ידנית</w:t>
      </w:r>
      <w:r w:rsidRPr="00BC4BF3">
        <w:rPr>
          <w:rFonts w:ascii="David" w:hAnsi="David"/>
        </w:rPr>
        <w:t>.</w:t>
      </w:r>
    </w:p>
    <w:p w14:paraId="52DBC37F" w14:textId="77777777" w:rsidR="009C0C60" w:rsidRPr="00BC4BF3" w:rsidRDefault="009C0C60">
      <w:pPr>
        <w:pStyle w:val="a0"/>
        <w:numPr>
          <w:ilvl w:val="0"/>
          <w:numId w:val="67"/>
        </w:numPr>
        <w:spacing w:after="4"/>
        <w:ind w:right="108"/>
        <w:jc w:val="both"/>
        <w:rPr>
          <w:rFonts w:ascii="David" w:hAnsi="David"/>
        </w:rPr>
      </w:pPr>
      <w:r w:rsidRPr="00BC4BF3">
        <w:rPr>
          <w:rFonts w:ascii="David" w:hAnsi="David"/>
          <w:rtl/>
        </w:rPr>
        <w:t>כפתורי פעולה מרכזיים</w:t>
      </w:r>
      <w:r w:rsidRPr="00BC4BF3">
        <w:rPr>
          <w:rFonts w:ascii="David" w:hAnsi="David"/>
        </w:rPr>
        <w:t xml:space="preserve"> :</w:t>
      </w:r>
      <w:r w:rsidRPr="00BC4BF3">
        <w:rPr>
          <w:rFonts w:ascii="David" w:hAnsi="David"/>
          <w:rtl/>
        </w:rPr>
        <w:t>כפתור "שמור סטטוס" (לשמירת ביניים), וכפתור סופי "עדכן ושמור" – עם חלונית וידוא פעולה</w:t>
      </w:r>
      <w:r w:rsidRPr="00BC4BF3">
        <w:rPr>
          <w:rFonts w:ascii="David" w:hAnsi="David"/>
        </w:rPr>
        <w:t>.</w:t>
      </w:r>
    </w:p>
    <w:p w14:paraId="5DDED4DA" w14:textId="26B66A51" w:rsidR="009C0C60" w:rsidRPr="00BC4BF3" w:rsidRDefault="009C0C60" w:rsidP="00024A74">
      <w:pPr>
        <w:ind w:left="720"/>
        <w:jc w:val="both"/>
        <w:rPr>
          <w:rFonts w:ascii="David" w:hAnsi="David"/>
          <w:rtl/>
        </w:rPr>
      </w:pPr>
      <w:r w:rsidRPr="00BC4BF3">
        <w:rPr>
          <w:rFonts w:ascii="David" w:hAnsi="David"/>
          <w:b/>
          <w:bCs/>
          <w:rtl/>
        </w:rPr>
        <w:t xml:space="preserve">פונקציונליות ולוגיקה: </w:t>
      </w:r>
      <w:r w:rsidRPr="00BC4BF3">
        <w:rPr>
          <w:rFonts w:ascii="David" w:hAnsi="David"/>
          <w:rtl/>
        </w:rPr>
        <w:t>מנוע המערכת פועל ברקע ומחשב אוטומטית את הרווח הגולמי של הפרויקט (על ידי הפחתת סך ההוצאות הישירות מסכום ההכנסות נטו), תוך שהוא שואב את נתוני הביצוע מהישויות התפעוליות, ומציג אותם למנהלת הכספים. העבודה במסך מתבצעת בשלבים: סימון "</w:t>
      </w:r>
      <w:r w:rsidRPr="00BC4BF3">
        <w:rPr>
          <w:rFonts w:ascii="David" w:hAnsi="David"/>
        </w:rPr>
        <w:t>V</w:t>
      </w:r>
      <w:r w:rsidRPr="00BC4BF3">
        <w:rPr>
          <w:rFonts w:ascii="David" w:hAnsi="David"/>
          <w:rtl/>
        </w:rPr>
        <w:t>" על שליחת חשבונית ולחיצה על שמירה משנה אוטומטית את סטטוס הפרויקט ל"ממתין לתשלום". עם הזנת תאריך קבלת התשלום בשדה הייעודי, המערכת מציגה חיווי ויזואלי המאשר את הסדרת החוב. בסיום התהליך מופעל מנגנון אכיפה (</w:t>
      </w:r>
      <w:r w:rsidRPr="00BC4BF3">
        <w:rPr>
          <w:rFonts w:ascii="David" w:hAnsi="David"/>
        </w:rPr>
        <w:t>Validation</w:t>
      </w:r>
      <w:r w:rsidRPr="00BC4BF3">
        <w:rPr>
          <w:rFonts w:ascii="David" w:hAnsi="David"/>
          <w:rtl/>
        </w:rPr>
        <w:t>): המערכת לא תאפשר לחיצה על כפתור "העבר לארכיון" ללא קליטת ציון משוב מהלקוח אשר נשמר בתיק הלקוח ומשפיע על ממוצע שביעות הרצון הכולל. עמידה בתנאי זה ולחיצה על העברה לארכיון נועלת את התיק לעריכה באופן מוחלט, ומשנה את סטטוס הפרויקט לפרויקטים שהסתיימו.</w:t>
      </w:r>
    </w:p>
    <w:p w14:paraId="699C8859" w14:textId="423713BD" w:rsidR="00D97C54" w:rsidRDefault="00D97C54" w:rsidP="009C0C60">
      <w:pPr>
        <w:jc w:val="center"/>
        <w:rPr>
          <w:rFonts w:ascii="David" w:hAnsi="David"/>
          <w:sz w:val="24"/>
          <w:rtl/>
        </w:rPr>
      </w:pPr>
    </w:p>
    <w:p w14:paraId="502D064C" w14:textId="31D843D0" w:rsidR="00D97C54" w:rsidRDefault="00D97C54" w:rsidP="009C0C60">
      <w:pPr>
        <w:jc w:val="center"/>
        <w:rPr>
          <w:rFonts w:ascii="David" w:hAnsi="David"/>
          <w:sz w:val="24"/>
          <w:rtl/>
        </w:rPr>
      </w:pPr>
    </w:p>
    <w:p w14:paraId="34ED6188" w14:textId="0BAAF452" w:rsidR="00D97C54" w:rsidRDefault="00D97C54" w:rsidP="009C0C60">
      <w:pPr>
        <w:jc w:val="center"/>
        <w:rPr>
          <w:rFonts w:ascii="David" w:hAnsi="David"/>
          <w:sz w:val="24"/>
          <w:rtl/>
        </w:rPr>
      </w:pPr>
    </w:p>
    <w:p w14:paraId="10061BCC" w14:textId="1C44D4F9" w:rsidR="00D97C54" w:rsidRDefault="00D97C54" w:rsidP="009C0C60">
      <w:pPr>
        <w:jc w:val="center"/>
        <w:rPr>
          <w:rFonts w:ascii="David" w:hAnsi="David"/>
          <w:sz w:val="24"/>
          <w:rtl/>
        </w:rPr>
      </w:pPr>
    </w:p>
    <w:p w14:paraId="254048B9" w14:textId="2326F95D" w:rsidR="00D97C54" w:rsidRDefault="00D97C54" w:rsidP="009C0C60">
      <w:pPr>
        <w:jc w:val="center"/>
        <w:rPr>
          <w:rFonts w:ascii="David" w:hAnsi="David"/>
          <w:sz w:val="24"/>
          <w:rtl/>
        </w:rPr>
      </w:pPr>
    </w:p>
    <w:p w14:paraId="66C9605F" w14:textId="084B0A48" w:rsidR="00D97C54" w:rsidRDefault="00D97C54" w:rsidP="009C0C60">
      <w:pPr>
        <w:jc w:val="center"/>
        <w:rPr>
          <w:rFonts w:ascii="David" w:hAnsi="David"/>
          <w:sz w:val="24"/>
          <w:rtl/>
        </w:rPr>
      </w:pPr>
    </w:p>
    <w:p w14:paraId="7CD7E255" w14:textId="4244132F" w:rsidR="00D97C54" w:rsidRDefault="00D97C54" w:rsidP="009C0C60">
      <w:pPr>
        <w:jc w:val="center"/>
        <w:rPr>
          <w:rFonts w:ascii="David" w:hAnsi="David"/>
          <w:sz w:val="24"/>
          <w:rtl/>
        </w:rPr>
      </w:pPr>
    </w:p>
    <w:p w14:paraId="4B422D68" w14:textId="3EEBDAEA" w:rsidR="00D97C54" w:rsidRDefault="00D97C54" w:rsidP="009C0C60">
      <w:pPr>
        <w:jc w:val="center"/>
        <w:rPr>
          <w:rFonts w:ascii="David" w:hAnsi="David"/>
          <w:sz w:val="24"/>
          <w:rtl/>
        </w:rPr>
      </w:pPr>
    </w:p>
    <w:p w14:paraId="330FEE2A" w14:textId="77777777" w:rsidR="00D97C54" w:rsidRDefault="00D97C54" w:rsidP="009C0C60">
      <w:pPr>
        <w:jc w:val="center"/>
        <w:rPr>
          <w:rFonts w:ascii="David" w:hAnsi="David"/>
          <w:sz w:val="24"/>
          <w:rtl/>
        </w:rPr>
      </w:pPr>
    </w:p>
    <w:p w14:paraId="33F1A8CF" w14:textId="77777777" w:rsidR="00D97C54" w:rsidRDefault="00D97C54" w:rsidP="009C0C60">
      <w:pPr>
        <w:jc w:val="center"/>
        <w:rPr>
          <w:rFonts w:ascii="David" w:hAnsi="David"/>
          <w:sz w:val="24"/>
          <w:rtl/>
        </w:rPr>
      </w:pPr>
    </w:p>
    <w:p w14:paraId="0408DCE6" w14:textId="793A2576" w:rsidR="00D97C54" w:rsidRDefault="00D97C54" w:rsidP="009C0C60">
      <w:pPr>
        <w:jc w:val="center"/>
        <w:rPr>
          <w:rFonts w:ascii="David" w:hAnsi="David"/>
          <w:sz w:val="24"/>
          <w:rtl/>
        </w:rPr>
      </w:pPr>
      <w:r w:rsidRPr="00BC4BF3">
        <w:rPr>
          <w:rFonts w:ascii="David" w:hAnsi="David"/>
          <w:noProof/>
          <w:rtl/>
        </w:rPr>
        <w:lastRenderedPageBreak/>
        <w:drawing>
          <wp:anchor distT="0" distB="0" distL="114300" distR="114300" simplePos="0" relativeHeight="251696128" behindDoc="0" locked="0" layoutInCell="1" allowOverlap="1" wp14:anchorId="1C357CA7" wp14:editId="7C5C9530">
            <wp:simplePos x="0" y="0"/>
            <wp:positionH relativeFrom="margin">
              <wp:align>center</wp:align>
            </wp:positionH>
            <wp:positionV relativeFrom="paragraph">
              <wp:posOffset>-715534</wp:posOffset>
            </wp:positionV>
            <wp:extent cx="2766695" cy="3550285"/>
            <wp:effectExtent l="0" t="0" r="0" b="0"/>
            <wp:wrapNone/>
            <wp:docPr id="22794206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942066" name=""/>
                    <pic:cNvPicPr/>
                  </pic:nvPicPr>
                  <pic:blipFill>
                    <a:blip r:embed="rId67">
                      <a:extLst>
                        <a:ext uri="{28A0092B-C50C-407E-A947-70E740481C1C}">
                          <a14:useLocalDpi xmlns:a14="http://schemas.microsoft.com/office/drawing/2010/main" val="0"/>
                        </a:ext>
                      </a:extLst>
                    </a:blip>
                    <a:stretch>
                      <a:fillRect/>
                    </a:stretch>
                  </pic:blipFill>
                  <pic:spPr>
                    <a:xfrm>
                      <a:off x="0" y="0"/>
                      <a:ext cx="2766695" cy="3550285"/>
                    </a:xfrm>
                    <a:prstGeom prst="rect">
                      <a:avLst/>
                    </a:prstGeom>
                  </pic:spPr>
                </pic:pic>
              </a:graphicData>
            </a:graphic>
            <wp14:sizeRelH relativeFrom="margin">
              <wp14:pctWidth>0</wp14:pctWidth>
            </wp14:sizeRelH>
            <wp14:sizeRelV relativeFrom="margin">
              <wp14:pctHeight>0</wp14:pctHeight>
            </wp14:sizeRelV>
          </wp:anchor>
        </w:drawing>
      </w:r>
    </w:p>
    <w:p w14:paraId="55499BB3" w14:textId="77777777" w:rsidR="00D97C54" w:rsidRDefault="00D97C54" w:rsidP="009C0C60">
      <w:pPr>
        <w:jc w:val="center"/>
        <w:rPr>
          <w:rFonts w:ascii="David" w:hAnsi="David"/>
          <w:sz w:val="24"/>
          <w:rtl/>
        </w:rPr>
      </w:pPr>
    </w:p>
    <w:p w14:paraId="4E0054D7" w14:textId="77777777" w:rsidR="00D97C54" w:rsidRDefault="00D97C54" w:rsidP="009C0C60">
      <w:pPr>
        <w:jc w:val="center"/>
        <w:rPr>
          <w:rFonts w:ascii="David" w:hAnsi="David"/>
          <w:sz w:val="24"/>
          <w:rtl/>
        </w:rPr>
      </w:pPr>
    </w:p>
    <w:p w14:paraId="52A9FE9A" w14:textId="77777777" w:rsidR="00D97C54" w:rsidRDefault="00D97C54" w:rsidP="009C0C60">
      <w:pPr>
        <w:jc w:val="center"/>
        <w:rPr>
          <w:rFonts w:ascii="David" w:hAnsi="David"/>
          <w:sz w:val="24"/>
          <w:rtl/>
        </w:rPr>
      </w:pPr>
    </w:p>
    <w:p w14:paraId="3A1ECCC2" w14:textId="77777777" w:rsidR="00D97C54" w:rsidRDefault="00D97C54" w:rsidP="009C0C60">
      <w:pPr>
        <w:jc w:val="center"/>
        <w:rPr>
          <w:rFonts w:ascii="David" w:hAnsi="David"/>
          <w:sz w:val="24"/>
          <w:rtl/>
        </w:rPr>
      </w:pPr>
    </w:p>
    <w:p w14:paraId="414349D8" w14:textId="77777777" w:rsidR="00D97C54" w:rsidRDefault="00D97C54" w:rsidP="009C0C60">
      <w:pPr>
        <w:jc w:val="center"/>
        <w:rPr>
          <w:rFonts w:ascii="David" w:hAnsi="David"/>
          <w:sz w:val="24"/>
          <w:rtl/>
        </w:rPr>
      </w:pPr>
    </w:p>
    <w:p w14:paraId="13754707" w14:textId="77777777" w:rsidR="00D97C54" w:rsidRDefault="00D97C54" w:rsidP="009C0C60">
      <w:pPr>
        <w:jc w:val="center"/>
        <w:rPr>
          <w:rFonts w:ascii="David" w:hAnsi="David"/>
          <w:sz w:val="24"/>
          <w:rtl/>
        </w:rPr>
      </w:pPr>
    </w:p>
    <w:p w14:paraId="5150B65D" w14:textId="77777777" w:rsidR="00D97C54" w:rsidRDefault="00D97C54" w:rsidP="009C0C60">
      <w:pPr>
        <w:jc w:val="center"/>
        <w:rPr>
          <w:rFonts w:ascii="David" w:hAnsi="David"/>
          <w:sz w:val="24"/>
          <w:rtl/>
        </w:rPr>
      </w:pPr>
    </w:p>
    <w:p w14:paraId="281C23A9" w14:textId="77777777" w:rsidR="00D97C54" w:rsidRDefault="00D97C54" w:rsidP="009C0C60">
      <w:pPr>
        <w:jc w:val="center"/>
        <w:rPr>
          <w:rFonts w:ascii="David" w:hAnsi="David"/>
          <w:sz w:val="24"/>
          <w:rtl/>
        </w:rPr>
      </w:pPr>
    </w:p>
    <w:p w14:paraId="7E551FBB" w14:textId="77777777" w:rsidR="00D97C54" w:rsidRDefault="00D97C54" w:rsidP="009C0C60">
      <w:pPr>
        <w:jc w:val="center"/>
        <w:rPr>
          <w:rFonts w:ascii="David" w:hAnsi="David"/>
          <w:sz w:val="24"/>
          <w:rtl/>
        </w:rPr>
      </w:pPr>
    </w:p>
    <w:p w14:paraId="39DA925C" w14:textId="6A69A651" w:rsidR="00D97C54" w:rsidRDefault="00D97C54" w:rsidP="009C0C60">
      <w:pPr>
        <w:jc w:val="center"/>
        <w:rPr>
          <w:rFonts w:ascii="David" w:hAnsi="David"/>
          <w:sz w:val="24"/>
          <w:rtl/>
        </w:rPr>
      </w:pPr>
    </w:p>
    <w:p w14:paraId="1E03F00B" w14:textId="4588CCE5" w:rsidR="00D97C54" w:rsidRDefault="00D97C54" w:rsidP="009C0C60">
      <w:pPr>
        <w:jc w:val="center"/>
        <w:rPr>
          <w:rFonts w:ascii="David" w:hAnsi="David"/>
          <w:sz w:val="24"/>
          <w:rtl/>
        </w:rPr>
      </w:pPr>
    </w:p>
    <w:p w14:paraId="4898A090" w14:textId="112D9D9B" w:rsidR="009C0C60" w:rsidRPr="00BC4BF3" w:rsidRDefault="009C0C60" w:rsidP="009C0C60">
      <w:pPr>
        <w:jc w:val="center"/>
        <w:rPr>
          <w:rFonts w:ascii="David" w:hAnsi="David"/>
          <w:rtl/>
        </w:rPr>
      </w:pPr>
      <w:r w:rsidRPr="00BC4BF3">
        <w:rPr>
          <w:rFonts w:ascii="David" w:hAnsi="David"/>
          <w:sz w:val="24"/>
          <w:rtl/>
        </w:rPr>
        <w:t>תמונה 5.23: חלון סגירת תיק פרויקט וחישוב רווחיות</w:t>
      </w:r>
    </w:p>
    <w:p w14:paraId="22548756" w14:textId="3A00337A" w:rsidR="009C0C60" w:rsidRPr="00BC4BF3" w:rsidRDefault="00024A74" w:rsidP="009C0C60">
      <w:pPr>
        <w:pStyle w:val="3"/>
      </w:pPr>
      <w:r w:rsidRPr="00BC4BF3">
        <w:rPr>
          <w:sz w:val="24"/>
          <w:rtl/>
        </w:rPr>
        <w:t xml:space="preserve"> </w:t>
      </w:r>
      <w:bookmarkStart w:id="114" w:name="_Toc232719667"/>
      <w:r w:rsidR="009C0C60" w:rsidRPr="00BC4BF3">
        <w:rPr>
          <w:sz w:val="24"/>
          <w:rtl/>
        </w:rPr>
        <w:t>מסך ניהול משתמשים</w:t>
      </w:r>
      <w:bookmarkEnd w:id="114"/>
    </w:p>
    <w:p w14:paraId="1FD8AB9C" w14:textId="297FEBBF" w:rsidR="009C0C60" w:rsidRPr="00BC4BF3" w:rsidRDefault="009C0C60" w:rsidP="009C0C60">
      <w:pPr>
        <w:pStyle w:val="a0"/>
        <w:jc w:val="both"/>
        <w:rPr>
          <w:rFonts w:ascii="David" w:hAnsi="David"/>
          <w:rtl/>
        </w:rPr>
      </w:pPr>
      <w:r w:rsidRPr="00BC4BF3">
        <w:rPr>
          <w:rFonts w:ascii="David" w:hAnsi="David"/>
          <w:b/>
          <w:bCs/>
          <w:rtl/>
        </w:rPr>
        <w:t>ייעוד המסך:</w:t>
      </w:r>
      <w:r w:rsidRPr="00BC4BF3">
        <w:rPr>
          <w:rFonts w:ascii="David" w:hAnsi="David"/>
          <w:rtl/>
        </w:rPr>
        <w:t xml:space="preserve"> כלי שליטה אקסקלוסיבי למנכ"ל (מנהל המערכת), הנועד להבטיח את אבטחת המידע בארגון ולמדר עובדים לפי תפקידם.</w:t>
      </w:r>
    </w:p>
    <w:p w14:paraId="563C5072" w14:textId="366B2087" w:rsidR="009C0C60" w:rsidRPr="00BC4BF3" w:rsidRDefault="009C0C60" w:rsidP="009C0C60">
      <w:pPr>
        <w:pStyle w:val="a0"/>
        <w:jc w:val="both"/>
        <w:rPr>
          <w:rFonts w:ascii="David" w:hAnsi="David"/>
          <w:rtl/>
        </w:rPr>
      </w:pPr>
      <w:r w:rsidRPr="00BC4BF3">
        <w:rPr>
          <w:rFonts w:ascii="David" w:hAnsi="David"/>
          <w:b/>
          <w:bCs/>
          <w:rtl/>
        </w:rPr>
        <w:t xml:space="preserve">מרכיבי המסך: </w:t>
      </w:r>
      <w:r w:rsidRPr="00BC4BF3">
        <w:rPr>
          <w:rFonts w:ascii="David" w:hAnsi="David"/>
          <w:rtl/>
        </w:rPr>
        <w:t>טבלת עובדי החברה, ומטריצת הרשאות חזותית המאפשרת להדליק או לכבות את הגישה לכל אחד ממודולי המערכת.</w:t>
      </w:r>
    </w:p>
    <w:p w14:paraId="62E6F7E9" w14:textId="3E6460CC" w:rsidR="009C0C60" w:rsidRPr="00BC4BF3" w:rsidRDefault="009C0C60" w:rsidP="009C0C60">
      <w:pPr>
        <w:pStyle w:val="a0"/>
        <w:jc w:val="both"/>
        <w:rPr>
          <w:rFonts w:ascii="David" w:hAnsi="David"/>
          <w:b/>
          <w:bCs/>
          <w:rtl/>
        </w:rPr>
      </w:pPr>
      <w:r w:rsidRPr="00BC4BF3">
        <w:rPr>
          <w:rFonts w:ascii="David" w:hAnsi="David"/>
          <w:b/>
          <w:bCs/>
          <w:rtl/>
        </w:rPr>
        <w:t xml:space="preserve">פונקציונליות ולוגיקה: </w:t>
      </w:r>
      <w:r w:rsidRPr="00BC4BF3">
        <w:rPr>
          <w:rFonts w:ascii="David" w:hAnsi="David"/>
          <w:rtl/>
        </w:rPr>
        <w:t>כל הפעלה או כיבוי של הרשאה במסך מעדכנת מידית את פרופיל המשתמש במסד הנתונים. המערכת אוכפת את ההגדרות באופן אקטיבי בעת התחברות העובד, ומעלימה או נועלת מסכים ומודולים שעבורם לא הוענקה לו הרשאה.</w:t>
      </w:r>
    </w:p>
    <w:p w14:paraId="51C17EF5" w14:textId="1CC3EB86" w:rsidR="00E63CA2" w:rsidRPr="00BC4BF3" w:rsidRDefault="00D97C54" w:rsidP="009C0C60">
      <w:pPr>
        <w:pStyle w:val="a0"/>
        <w:spacing w:after="0" w:line="200" w:lineRule="exact"/>
        <w:jc w:val="both"/>
        <w:rPr>
          <w:rFonts w:ascii="David" w:hAnsi="David"/>
          <w:b/>
          <w:bCs/>
          <w:rtl/>
        </w:rPr>
      </w:pPr>
      <w:r w:rsidRPr="00BC4BF3">
        <w:rPr>
          <w:rFonts w:ascii="David" w:hAnsi="David"/>
          <w:noProof/>
        </w:rPr>
        <w:drawing>
          <wp:anchor distT="0" distB="0" distL="114300" distR="114300" simplePos="0" relativeHeight="251729920" behindDoc="0" locked="0" layoutInCell="1" allowOverlap="1" wp14:anchorId="3826C887" wp14:editId="57AD11C7">
            <wp:simplePos x="0" y="0"/>
            <wp:positionH relativeFrom="margin">
              <wp:align>center</wp:align>
            </wp:positionH>
            <wp:positionV relativeFrom="paragraph">
              <wp:posOffset>101462</wp:posOffset>
            </wp:positionV>
            <wp:extent cx="5903595" cy="3035935"/>
            <wp:effectExtent l="0" t="0" r="1905" b="0"/>
            <wp:wrapNone/>
            <wp:docPr id="1475964119" name="תמונה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903595" cy="3035935"/>
                    </a:xfrm>
                    <a:prstGeom prst="rect">
                      <a:avLst/>
                    </a:prstGeom>
                    <a:noFill/>
                    <a:ln>
                      <a:noFill/>
                    </a:ln>
                  </pic:spPr>
                </pic:pic>
              </a:graphicData>
            </a:graphic>
          </wp:anchor>
        </w:drawing>
      </w:r>
    </w:p>
    <w:p w14:paraId="07306AA1" w14:textId="2A6FC421" w:rsidR="00E63CA2" w:rsidRPr="00BC4BF3" w:rsidRDefault="00E63CA2" w:rsidP="009C0C60">
      <w:pPr>
        <w:pStyle w:val="a0"/>
        <w:spacing w:after="0" w:line="200" w:lineRule="exact"/>
        <w:jc w:val="both"/>
        <w:rPr>
          <w:rFonts w:ascii="David" w:hAnsi="David"/>
          <w:b/>
          <w:bCs/>
          <w:rtl/>
        </w:rPr>
      </w:pPr>
    </w:p>
    <w:p w14:paraId="67774BFF" w14:textId="62823790" w:rsidR="009C0C60" w:rsidRPr="00BC4BF3" w:rsidRDefault="009C0C60" w:rsidP="009C0C60">
      <w:pPr>
        <w:jc w:val="both"/>
        <w:rPr>
          <w:rFonts w:ascii="David" w:hAnsi="David"/>
          <w:rtl/>
        </w:rPr>
      </w:pPr>
    </w:p>
    <w:p w14:paraId="66AB679A" w14:textId="77777777" w:rsidR="009C0C60" w:rsidRPr="00BC4BF3" w:rsidRDefault="009C0C60" w:rsidP="00C75F4B">
      <w:pPr>
        <w:spacing w:after="0" w:line="200" w:lineRule="exact"/>
        <w:rPr>
          <w:rFonts w:ascii="David" w:hAnsi="David"/>
          <w:rtl/>
        </w:rPr>
      </w:pPr>
    </w:p>
    <w:p w14:paraId="7849C9BD" w14:textId="77777777" w:rsidR="00D97C54" w:rsidRDefault="00D97C54" w:rsidP="00C75F4B">
      <w:pPr>
        <w:jc w:val="center"/>
        <w:rPr>
          <w:rFonts w:ascii="David" w:hAnsi="David"/>
          <w:sz w:val="24"/>
          <w:rtl/>
        </w:rPr>
      </w:pPr>
    </w:p>
    <w:p w14:paraId="7DBC0A83" w14:textId="77777777" w:rsidR="00D97C54" w:rsidRDefault="00D97C54" w:rsidP="00C75F4B">
      <w:pPr>
        <w:jc w:val="center"/>
        <w:rPr>
          <w:rFonts w:ascii="David" w:hAnsi="David"/>
          <w:sz w:val="24"/>
          <w:rtl/>
        </w:rPr>
      </w:pPr>
    </w:p>
    <w:p w14:paraId="4E7345C4" w14:textId="77777777" w:rsidR="00D97C54" w:rsidRDefault="00D97C54" w:rsidP="00C75F4B">
      <w:pPr>
        <w:jc w:val="center"/>
        <w:rPr>
          <w:rFonts w:ascii="David" w:hAnsi="David"/>
          <w:sz w:val="24"/>
          <w:rtl/>
        </w:rPr>
      </w:pPr>
    </w:p>
    <w:p w14:paraId="6EF94F60" w14:textId="77777777" w:rsidR="00D97C54" w:rsidRDefault="00D97C54" w:rsidP="00C75F4B">
      <w:pPr>
        <w:jc w:val="center"/>
        <w:rPr>
          <w:rFonts w:ascii="David" w:hAnsi="David"/>
          <w:sz w:val="24"/>
          <w:rtl/>
        </w:rPr>
      </w:pPr>
    </w:p>
    <w:p w14:paraId="25FAB81F" w14:textId="77777777" w:rsidR="00D97C54" w:rsidRDefault="00D97C54" w:rsidP="00C75F4B">
      <w:pPr>
        <w:jc w:val="center"/>
        <w:rPr>
          <w:rFonts w:ascii="David" w:hAnsi="David"/>
          <w:sz w:val="24"/>
          <w:rtl/>
        </w:rPr>
      </w:pPr>
    </w:p>
    <w:p w14:paraId="3AC4EB77" w14:textId="77777777" w:rsidR="00D97C54" w:rsidRDefault="00D97C54" w:rsidP="00C75F4B">
      <w:pPr>
        <w:jc w:val="center"/>
        <w:rPr>
          <w:rFonts w:ascii="David" w:hAnsi="David"/>
          <w:sz w:val="24"/>
          <w:rtl/>
        </w:rPr>
      </w:pPr>
    </w:p>
    <w:p w14:paraId="5E89D75D" w14:textId="77777777" w:rsidR="00D97C54" w:rsidRDefault="00D97C54" w:rsidP="00C75F4B">
      <w:pPr>
        <w:jc w:val="center"/>
        <w:rPr>
          <w:rFonts w:ascii="David" w:hAnsi="David"/>
          <w:sz w:val="24"/>
          <w:rtl/>
        </w:rPr>
      </w:pPr>
    </w:p>
    <w:p w14:paraId="58427669" w14:textId="77777777" w:rsidR="00D97C54" w:rsidRDefault="00D97C54" w:rsidP="00C75F4B">
      <w:pPr>
        <w:jc w:val="center"/>
        <w:rPr>
          <w:rFonts w:ascii="David" w:hAnsi="David"/>
          <w:sz w:val="24"/>
          <w:rtl/>
        </w:rPr>
      </w:pPr>
    </w:p>
    <w:p w14:paraId="1D85F39D" w14:textId="77777777" w:rsidR="00D97C54" w:rsidRDefault="00D97C54" w:rsidP="00C75F4B">
      <w:pPr>
        <w:jc w:val="center"/>
        <w:rPr>
          <w:rFonts w:ascii="David" w:hAnsi="David"/>
          <w:sz w:val="24"/>
          <w:rtl/>
        </w:rPr>
      </w:pPr>
    </w:p>
    <w:p w14:paraId="43D823D1" w14:textId="77777777" w:rsidR="00D97C54" w:rsidRDefault="00D97C54" w:rsidP="00D97C54">
      <w:pPr>
        <w:rPr>
          <w:rFonts w:ascii="David" w:hAnsi="David"/>
          <w:sz w:val="24"/>
          <w:rtl/>
        </w:rPr>
      </w:pPr>
    </w:p>
    <w:p w14:paraId="4E9A3675" w14:textId="44A33294" w:rsidR="009C0C60" w:rsidRPr="00BC4BF3" w:rsidRDefault="009C0C60" w:rsidP="00C75F4B">
      <w:pPr>
        <w:jc w:val="center"/>
        <w:rPr>
          <w:rFonts w:ascii="David" w:hAnsi="David"/>
          <w:rtl/>
        </w:rPr>
      </w:pPr>
      <w:r w:rsidRPr="00BC4BF3">
        <w:rPr>
          <w:rFonts w:ascii="David" w:hAnsi="David"/>
          <w:sz w:val="24"/>
          <w:rtl/>
        </w:rPr>
        <w:t>תמונה 5.24: מסך ניהול משתמשים</w:t>
      </w:r>
    </w:p>
    <w:p w14:paraId="0D27FA47" w14:textId="148C6CF1" w:rsidR="009C0C60" w:rsidRPr="00BC4BF3" w:rsidRDefault="00D97C54" w:rsidP="009C0C60">
      <w:pPr>
        <w:pStyle w:val="3"/>
      </w:pPr>
      <w:r>
        <w:rPr>
          <w:rFonts w:hint="cs"/>
          <w:sz w:val="24"/>
          <w:rtl/>
        </w:rPr>
        <w:lastRenderedPageBreak/>
        <w:t xml:space="preserve"> </w:t>
      </w:r>
      <w:bookmarkStart w:id="115" w:name="_Toc232719668"/>
      <w:r w:rsidR="009C0C60" w:rsidRPr="00BC4BF3">
        <w:rPr>
          <w:sz w:val="24"/>
          <w:rtl/>
        </w:rPr>
        <w:t>מסך הגדרות מערכת</w:t>
      </w:r>
      <w:bookmarkEnd w:id="115"/>
    </w:p>
    <w:p w14:paraId="51B92C1D" w14:textId="03B3EC62" w:rsidR="009C0C60" w:rsidRPr="00BC4BF3" w:rsidRDefault="009C0C60" w:rsidP="009C0C60">
      <w:pPr>
        <w:pStyle w:val="a0"/>
        <w:jc w:val="both"/>
        <w:rPr>
          <w:rFonts w:ascii="David" w:hAnsi="David"/>
          <w:rtl/>
        </w:rPr>
      </w:pPr>
      <w:r w:rsidRPr="00BC4BF3">
        <w:rPr>
          <w:rFonts w:ascii="David" w:hAnsi="David"/>
          <w:b/>
          <w:bCs/>
          <w:rtl/>
        </w:rPr>
        <w:t>תיאור ומטרת המסך:</w:t>
      </w:r>
      <w:r w:rsidRPr="00BC4BF3">
        <w:rPr>
          <w:rFonts w:ascii="David" w:hAnsi="David"/>
          <w:rtl/>
        </w:rPr>
        <w:t xml:space="preserve"> מתן כלי שליטה  להנהלת החברה המאפשר לשלוט בלוגיקה העסקית, בברירות המחדל ובתבניות התקשורת של המערכת, מבלי לדרוש שינויי פיתוח (קוד) מצד מתכנתים. כלל הנתונים במסך זה נשמרים בישות בסיס הנתונים כפרמטרים גלובליים המזינים את שאר מודולי המערכת.</w:t>
      </w:r>
    </w:p>
    <w:p w14:paraId="47DE48D3" w14:textId="0E65EEC7" w:rsidR="009C0C60" w:rsidRPr="00BC4BF3" w:rsidRDefault="009C0C60" w:rsidP="009C0C60">
      <w:pPr>
        <w:pStyle w:val="a0"/>
        <w:jc w:val="both"/>
        <w:rPr>
          <w:rFonts w:ascii="David" w:hAnsi="David"/>
          <w:b/>
          <w:bCs/>
          <w:rtl/>
        </w:rPr>
      </w:pPr>
      <w:r w:rsidRPr="00BC4BF3">
        <w:rPr>
          <w:rFonts w:ascii="David" w:hAnsi="David"/>
          <w:b/>
          <w:bCs/>
          <w:rtl/>
        </w:rPr>
        <w:t xml:space="preserve">רכיבי המסך ואפשרויות עדכון: </w:t>
      </w:r>
    </w:p>
    <w:p w14:paraId="359C9CE5" w14:textId="77777777" w:rsidR="009C0C60" w:rsidRPr="00BC4BF3" w:rsidRDefault="009C0C60" w:rsidP="009C0C60">
      <w:pPr>
        <w:pStyle w:val="a0"/>
        <w:jc w:val="both"/>
        <w:rPr>
          <w:rFonts w:ascii="David" w:hAnsi="David"/>
          <w:rtl/>
        </w:rPr>
      </w:pPr>
      <w:r w:rsidRPr="00BC4BF3">
        <w:rPr>
          <w:rFonts w:ascii="David" w:hAnsi="David"/>
          <w:b/>
          <w:bCs/>
          <w:rtl/>
        </w:rPr>
        <w:t>מנוע שיבוץ חכם (</w:t>
      </w:r>
      <w:r w:rsidRPr="00BC4BF3">
        <w:rPr>
          <w:rFonts w:ascii="David" w:hAnsi="David"/>
          <w:b/>
          <w:bCs/>
        </w:rPr>
        <w:t>(Smart Match</w:t>
      </w:r>
      <w:r w:rsidRPr="00BC4BF3">
        <w:rPr>
          <w:rFonts w:ascii="David" w:hAnsi="David"/>
          <w:rtl/>
        </w:rPr>
        <w:t xml:space="preserve">: הזנת "משקולות" האלגוריתם (באחוזים מ-0.0 עד 1.0) לחישוב ציון התאמת הדיילת. הפרמטרים כוללים: </w:t>
      </w:r>
      <w:r w:rsidRPr="00BC4BF3">
        <w:rPr>
          <w:rFonts w:ascii="David" w:hAnsi="David"/>
        </w:rPr>
        <w:t>W1</w:t>
      </w:r>
      <w:r w:rsidRPr="00BC4BF3">
        <w:rPr>
          <w:rFonts w:ascii="David" w:hAnsi="David"/>
          <w:rtl/>
        </w:rPr>
        <w:t xml:space="preserve">-דירוג מקצועי, </w:t>
      </w:r>
      <w:r w:rsidRPr="00BC4BF3">
        <w:rPr>
          <w:rFonts w:ascii="David" w:hAnsi="David"/>
        </w:rPr>
        <w:t>W2</w:t>
      </w:r>
      <w:r w:rsidRPr="00BC4BF3">
        <w:rPr>
          <w:rFonts w:ascii="David" w:hAnsi="David"/>
          <w:rtl/>
        </w:rPr>
        <w:t>-מרחק גיאוגרפי ו-</w:t>
      </w:r>
      <w:r w:rsidRPr="00BC4BF3">
        <w:rPr>
          <w:rFonts w:ascii="David" w:hAnsi="David"/>
        </w:rPr>
        <w:t>W3</w:t>
      </w:r>
      <w:r w:rsidRPr="00BC4BF3">
        <w:rPr>
          <w:rFonts w:ascii="David" w:hAnsi="David"/>
          <w:rtl/>
        </w:rPr>
        <w:t>-מדד מהימנות (כמות משמרות).</w:t>
      </w:r>
    </w:p>
    <w:p w14:paraId="543BD9A7" w14:textId="77777777" w:rsidR="009C0C60" w:rsidRPr="00BC4BF3" w:rsidRDefault="009C0C60" w:rsidP="009C0C60">
      <w:pPr>
        <w:pStyle w:val="a0"/>
        <w:jc w:val="both"/>
        <w:rPr>
          <w:rFonts w:ascii="David" w:hAnsi="David"/>
          <w:rtl/>
        </w:rPr>
      </w:pPr>
      <w:r w:rsidRPr="00BC4BF3">
        <w:rPr>
          <w:rFonts w:ascii="David" w:hAnsi="David"/>
          <w:b/>
          <w:bCs/>
          <w:rtl/>
        </w:rPr>
        <w:t>פרמטרים פיננסים</w:t>
      </w:r>
      <w:r w:rsidRPr="00BC4BF3">
        <w:rPr>
          <w:rFonts w:ascii="David" w:hAnsi="David"/>
          <w:rtl/>
        </w:rPr>
        <w:t>: עדכון משתני הליבה המשפיעים על מנוע התמחור ודו"חות הרווחיות, כגון: שכר מינימום שעתי לדיילת, תעריף חיוב קבוע לדיילת ללקוח.</w:t>
      </w:r>
    </w:p>
    <w:p w14:paraId="1719BB0E" w14:textId="523C24E0" w:rsidR="009C0C60" w:rsidRPr="00BC4BF3" w:rsidRDefault="009C0C60" w:rsidP="009C0C60">
      <w:pPr>
        <w:pStyle w:val="a0"/>
        <w:jc w:val="both"/>
        <w:rPr>
          <w:rFonts w:ascii="David" w:hAnsi="David"/>
          <w:rtl/>
        </w:rPr>
      </w:pPr>
      <w:r w:rsidRPr="00BC4BF3">
        <w:rPr>
          <w:rFonts w:ascii="David" w:hAnsi="David"/>
          <w:b/>
          <w:bCs/>
          <w:rtl/>
        </w:rPr>
        <w:t>אינטגרציות</w:t>
      </w:r>
      <w:r w:rsidRPr="00BC4BF3">
        <w:rPr>
          <w:rFonts w:ascii="David" w:hAnsi="David"/>
          <w:rtl/>
        </w:rPr>
        <w:t>: ניהול צינורות התקשורת החיצוניים, כגון כתובת הדוא"ל של רואה החשבון (לייצוא אוטומטי של דו"ח השכר) וקישור חיצוני לטופס סקר שביעות רצון.</w:t>
      </w:r>
    </w:p>
    <w:p w14:paraId="6F5FCD6E" w14:textId="64E02BEB" w:rsidR="009C0C60" w:rsidRPr="00BC4BF3" w:rsidRDefault="009C0C60" w:rsidP="00C75F4B">
      <w:pPr>
        <w:pStyle w:val="a0"/>
        <w:jc w:val="both"/>
        <w:rPr>
          <w:rFonts w:ascii="David" w:hAnsi="David"/>
          <w:rtl/>
        </w:rPr>
      </w:pPr>
      <w:r w:rsidRPr="00BC4BF3">
        <w:rPr>
          <w:rFonts w:ascii="David" w:hAnsi="David"/>
          <w:b/>
          <w:bCs/>
          <w:rtl/>
        </w:rPr>
        <w:t>תבניות תקשורת</w:t>
      </w:r>
      <w:r w:rsidRPr="00BC4BF3">
        <w:rPr>
          <w:rFonts w:ascii="David" w:hAnsi="David"/>
          <w:rtl/>
        </w:rPr>
        <w:t>: עריכת המלל הקבוע בהודעות הנשלחות אוטומטית על ידי המערכת. המשתמש מזין טקסט חופשי בשילוב שדות דינמיים</w:t>
      </w:r>
      <w:r w:rsidRPr="00BC4BF3">
        <w:rPr>
          <w:rFonts w:ascii="David" w:hAnsi="David"/>
        </w:rPr>
        <w:t xml:space="preserve"> </w:t>
      </w:r>
      <w:r w:rsidRPr="00BC4BF3">
        <w:rPr>
          <w:rFonts w:ascii="David" w:hAnsi="David"/>
          <w:rtl/>
        </w:rPr>
        <w:t>כגון: תבנית מייל להצעת מחיר, תבנית זימון משמרת לדיילת, ותבנית דוא"ל לסיום אירוע.</w:t>
      </w:r>
    </w:p>
    <w:p w14:paraId="36D55410" w14:textId="10F15843" w:rsidR="00D97C54" w:rsidRDefault="00D97C54" w:rsidP="00E87E75">
      <w:pPr>
        <w:jc w:val="center"/>
        <w:rPr>
          <w:rFonts w:ascii="David" w:hAnsi="David"/>
          <w:sz w:val="24"/>
          <w:rtl/>
        </w:rPr>
      </w:pPr>
      <w:r w:rsidRPr="00BC4BF3">
        <w:rPr>
          <w:rFonts w:ascii="David" w:hAnsi="David"/>
          <w:noProof/>
          <w:rtl/>
        </w:rPr>
        <w:drawing>
          <wp:anchor distT="0" distB="0" distL="114300" distR="114300" simplePos="0" relativeHeight="251697152" behindDoc="0" locked="0" layoutInCell="1" allowOverlap="1" wp14:anchorId="4E5A4661" wp14:editId="15D3CA33">
            <wp:simplePos x="0" y="0"/>
            <wp:positionH relativeFrom="margin">
              <wp:align>center</wp:align>
            </wp:positionH>
            <wp:positionV relativeFrom="paragraph">
              <wp:posOffset>33628</wp:posOffset>
            </wp:positionV>
            <wp:extent cx="4524375" cy="3951605"/>
            <wp:effectExtent l="0" t="0" r="9525" b="0"/>
            <wp:wrapNone/>
            <wp:docPr id="116622621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226218" name=""/>
                    <pic:cNvPicPr/>
                  </pic:nvPicPr>
                  <pic:blipFill>
                    <a:blip r:embed="rId69">
                      <a:extLst>
                        <a:ext uri="{28A0092B-C50C-407E-A947-70E740481C1C}">
                          <a14:useLocalDpi xmlns:a14="http://schemas.microsoft.com/office/drawing/2010/main" val="0"/>
                        </a:ext>
                      </a:extLst>
                    </a:blip>
                    <a:stretch>
                      <a:fillRect/>
                    </a:stretch>
                  </pic:blipFill>
                  <pic:spPr>
                    <a:xfrm>
                      <a:off x="0" y="0"/>
                      <a:ext cx="4524375" cy="3951605"/>
                    </a:xfrm>
                    <a:prstGeom prst="rect">
                      <a:avLst/>
                    </a:prstGeom>
                  </pic:spPr>
                </pic:pic>
              </a:graphicData>
            </a:graphic>
            <wp14:sizeRelH relativeFrom="margin">
              <wp14:pctWidth>0</wp14:pctWidth>
            </wp14:sizeRelH>
            <wp14:sizeRelV relativeFrom="margin">
              <wp14:pctHeight>0</wp14:pctHeight>
            </wp14:sizeRelV>
          </wp:anchor>
        </w:drawing>
      </w:r>
    </w:p>
    <w:p w14:paraId="6905EC70" w14:textId="0CE024E6" w:rsidR="00D97C54" w:rsidRDefault="00D97C54" w:rsidP="00E87E75">
      <w:pPr>
        <w:jc w:val="center"/>
        <w:rPr>
          <w:rFonts w:ascii="David" w:hAnsi="David"/>
          <w:sz w:val="24"/>
          <w:rtl/>
        </w:rPr>
      </w:pPr>
    </w:p>
    <w:p w14:paraId="44BC083D" w14:textId="70F20D33" w:rsidR="00D97C54" w:rsidRDefault="00D97C54" w:rsidP="00E87E75">
      <w:pPr>
        <w:jc w:val="center"/>
        <w:rPr>
          <w:rFonts w:ascii="David" w:hAnsi="David"/>
          <w:sz w:val="24"/>
          <w:rtl/>
        </w:rPr>
      </w:pPr>
    </w:p>
    <w:p w14:paraId="78EEECA8" w14:textId="77777777" w:rsidR="00D97C54" w:rsidRDefault="00D97C54" w:rsidP="00E87E75">
      <w:pPr>
        <w:jc w:val="center"/>
        <w:rPr>
          <w:rFonts w:ascii="David" w:hAnsi="David"/>
          <w:sz w:val="24"/>
          <w:rtl/>
        </w:rPr>
      </w:pPr>
    </w:p>
    <w:p w14:paraId="0F9AA75B" w14:textId="77777777" w:rsidR="00D97C54" w:rsidRDefault="00D97C54" w:rsidP="00E87E75">
      <w:pPr>
        <w:jc w:val="center"/>
        <w:rPr>
          <w:rFonts w:ascii="David" w:hAnsi="David"/>
          <w:sz w:val="24"/>
          <w:rtl/>
        </w:rPr>
      </w:pPr>
    </w:p>
    <w:p w14:paraId="646813D8" w14:textId="77777777" w:rsidR="00D97C54" w:rsidRDefault="00D97C54" w:rsidP="00E87E75">
      <w:pPr>
        <w:jc w:val="center"/>
        <w:rPr>
          <w:rFonts w:ascii="David" w:hAnsi="David"/>
          <w:sz w:val="24"/>
          <w:rtl/>
        </w:rPr>
      </w:pPr>
    </w:p>
    <w:p w14:paraId="0D625F88" w14:textId="77777777" w:rsidR="00D97C54" w:rsidRDefault="00D97C54" w:rsidP="00E87E75">
      <w:pPr>
        <w:jc w:val="center"/>
        <w:rPr>
          <w:rFonts w:ascii="David" w:hAnsi="David"/>
          <w:sz w:val="24"/>
          <w:rtl/>
        </w:rPr>
      </w:pPr>
    </w:p>
    <w:p w14:paraId="65D4C4E1" w14:textId="77777777" w:rsidR="00D97C54" w:rsidRDefault="00D97C54" w:rsidP="00E87E75">
      <w:pPr>
        <w:jc w:val="center"/>
        <w:rPr>
          <w:rFonts w:ascii="David" w:hAnsi="David"/>
          <w:sz w:val="24"/>
          <w:rtl/>
        </w:rPr>
      </w:pPr>
    </w:p>
    <w:p w14:paraId="2C498E6D" w14:textId="77777777" w:rsidR="00D97C54" w:rsidRDefault="00D97C54" w:rsidP="00E87E75">
      <w:pPr>
        <w:jc w:val="center"/>
        <w:rPr>
          <w:rFonts w:ascii="David" w:hAnsi="David"/>
          <w:sz w:val="24"/>
          <w:rtl/>
        </w:rPr>
      </w:pPr>
    </w:p>
    <w:p w14:paraId="4DC41CD1" w14:textId="77777777" w:rsidR="00D97C54" w:rsidRDefault="00D97C54" w:rsidP="00E87E75">
      <w:pPr>
        <w:jc w:val="center"/>
        <w:rPr>
          <w:rFonts w:ascii="David" w:hAnsi="David"/>
          <w:sz w:val="24"/>
          <w:rtl/>
        </w:rPr>
      </w:pPr>
    </w:p>
    <w:p w14:paraId="470F4B6A" w14:textId="77777777" w:rsidR="00D97C54" w:rsidRDefault="00D97C54" w:rsidP="00E87E75">
      <w:pPr>
        <w:jc w:val="center"/>
        <w:rPr>
          <w:rFonts w:ascii="David" w:hAnsi="David"/>
          <w:sz w:val="24"/>
          <w:rtl/>
        </w:rPr>
      </w:pPr>
    </w:p>
    <w:p w14:paraId="42FB9532" w14:textId="77777777" w:rsidR="00D97C54" w:rsidRDefault="00D97C54" w:rsidP="00E87E75">
      <w:pPr>
        <w:jc w:val="center"/>
        <w:rPr>
          <w:rFonts w:ascii="David" w:hAnsi="David"/>
          <w:sz w:val="24"/>
          <w:rtl/>
        </w:rPr>
      </w:pPr>
    </w:p>
    <w:p w14:paraId="73130F2D" w14:textId="77777777" w:rsidR="00D97C54" w:rsidRDefault="00D97C54" w:rsidP="00E87E75">
      <w:pPr>
        <w:jc w:val="center"/>
        <w:rPr>
          <w:rFonts w:ascii="David" w:hAnsi="David"/>
          <w:sz w:val="24"/>
          <w:rtl/>
        </w:rPr>
      </w:pPr>
    </w:p>
    <w:p w14:paraId="78CBAB29" w14:textId="77777777" w:rsidR="00D97C54" w:rsidRDefault="00D97C54" w:rsidP="00E87E75">
      <w:pPr>
        <w:jc w:val="center"/>
        <w:rPr>
          <w:rFonts w:ascii="David" w:hAnsi="David"/>
          <w:sz w:val="24"/>
          <w:rtl/>
        </w:rPr>
      </w:pPr>
    </w:p>
    <w:p w14:paraId="12F32186" w14:textId="77777777" w:rsidR="00D97C54" w:rsidRDefault="00D97C54" w:rsidP="00E87E75">
      <w:pPr>
        <w:jc w:val="center"/>
        <w:rPr>
          <w:rFonts w:ascii="David" w:hAnsi="David"/>
          <w:sz w:val="24"/>
          <w:rtl/>
        </w:rPr>
      </w:pPr>
    </w:p>
    <w:p w14:paraId="3D21E4D0" w14:textId="77777777" w:rsidR="00D97C54" w:rsidRDefault="00D97C54" w:rsidP="00E87E75">
      <w:pPr>
        <w:jc w:val="center"/>
        <w:rPr>
          <w:rFonts w:ascii="David" w:hAnsi="David"/>
          <w:sz w:val="24"/>
          <w:rtl/>
        </w:rPr>
      </w:pPr>
    </w:p>
    <w:p w14:paraId="73972B74" w14:textId="5853C28C" w:rsidR="00DA0466" w:rsidRPr="00BC4BF3" w:rsidRDefault="009C0C60" w:rsidP="00E87E75">
      <w:pPr>
        <w:jc w:val="center"/>
        <w:rPr>
          <w:rFonts w:ascii="David" w:hAnsi="David"/>
          <w:sz w:val="24"/>
          <w:rtl/>
        </w:rPr>
      </w:pPr>
      <w:r w:rsidRPr="00BC4BF3">
        <w:rPr>
          <w:rFonts w:ascii="David" w:hAnsi="David"/>
          <w:sz w:val="24"/>
          <w:rtl/>
        </w:rPr>
        <w:t>תמונה 5.25: מסך הגדרות מערכת</w:t>
      </w:r>
    </w:p>
    <w:p w14:paraId="096AE819" w14:textId="5C94C77B" w:rsidR="009C0C60" w:rsidRPr="00BC4BF3" w:rsidRDefault="00E87E75" w:rsidP="009C0C60">
      <w:pPr>
        <w:pStyle w:val="3"/>
      </w:pPr>
      <w:r w:rsidRPr="00BC4BF3">
        <w:rPr>
          <w:sz w:val="24"/>
          <w:rtl/>
        </w:rPr>
        <w:t xml:space="preserve"> </w:t>
      </w:r>
      <w:bookmarkStart w:id="116" w:name="_Toc232719669"/>
      <w:r w:rsidR="009C0C60" w:rsidRPr="00BC4BF3">
        <w:rPr>
          <w:sz w:val="24"/>
          <w:rtl/>
        </w:rPr>
        <w:t>מנגנוני ממשק ובקרת שגיאות כלליים במערכת</w:t>
      </w:r>
      <w:bookmarkEnd w:id="116"/>
    </w:p>
    <w:p w14:paraId="48D2ED8E" w14:textId="266F0D0A" w:rsidR="009C0C60" w:rsidRPr="00BC4BF3" w:rsidRDefault="009C0C60" w:rsidP="00E87E75">
      <w:pPr>
        <w:pStyle w:val="a0"/>
        <w:jc w:val="both"/>
        <w:rPr>
          <w:rFonts w:ascii="David" w:hAnsi="David"/>
        </w:rPr>
      </w:pPr>
      <w:r w:rsidRPr="00BC4BF3">
        <w:rPr>
          <w:rFonts w:ascii="David" w:hAnsi="David"/>
          <w:rtl/>
        </w:rPr>
        <w:t>על מנת לשמור על אחידות תפעולית ולמנוע שגיאות אנוש, משולבים במערכת</w:t>
      </w:r>
      <w:r w:rsidRPr="00BC4BF3">
        <w:rPr>
          <w:rFonts w:ascii="David" w:hAnsi="David"/>
        </w:rPr>
        <w:t xml:space="preserve"> REG-IN </w:t>
      </w:r>
      <w:r w:rsidRPr="00BC4BF3">
        <w:rPr>
          <w:rFonts w:ascii="David" w:hAnsi="David"/>
          <w:rtl/>
        </w:rPr>
        <w:t>מנגנונים ויזואליים ולוגיים החוזרים על עצמם בכלל מסכי המערכת</w:t>
      </w:r>
      <w:r w:rsidRPr="00BC4BF3">
        <w:rPr>
          <w:rFonts w:ascii="David" w:hAnsi="David"/>
        </w:rPr>
        <w:t>:</w:t>
      </w:r>
    </w:p>
    <w:p w14:paraId="5EF041C4" w14:textId="52B59000" w:rsidR="009C0C60" w:rsidRPr="00D97C54" w:rsidRDefault="00E87E75" w:rsidP="00362EA9">
      <w:pPr>
        <w:pStyle w:val="a6"/>
        <w:rPr>
          <w:b w:val="0"/>
          <w:bCs w:val="0"/>
        </w:rPr>
      </w:pPr>
      <w:r w:rsidRPr="00D97C54">
        <w:rPr>
          <w:b w:val="0"/>
          <w:bCs w:val="0"/>
          <w:rtl/>
        </w:rPr>
        <w:lastRenderedPageBreak/>
        <w:t xml:space="preserve"> </w:t>
      </w:r>
      <w:r w:rsidR="007A43FE" w:rsidRPr="00D97C54">
        <w:rPr>
          <w:b w:val="0"/>
          <w:bCs w:val="0"/>
          <w:rtl/>
        </w:rPr>
        <w:t xml:space="preserve"> </w:t>
      </w:r>
      <w:bookmarkStart w:id="117" w:name="_Toc232719670"/>
      <w:r w:rsidR="007A43FE" w:rsidRPr="00D97C54">
        <w:rPr>
          <w:b w:val="0"/>
          <w:bCs w:val="0"/>
          <w:rtl/>
        </w:rPr>
        <w:t>מנגנון סינון ושליפת נתונים מתקדם (</w:t>
      </w:r>
      <w:r w:rsidR="007A43FE" w:rsidRPr="00D97C54">
        <w:rPr>
          <w:b w:val="0"/>
          <w:bCs w:val="0"/>
        </w:rPr>
        <w:t>Filter</w:t>
      </w:r>
      <w:r w:rsidR="007A43FE" w:rsidRPr="00D97C54">
        <w:rPr>
          <w:b w:val="0"/>
          <w:bCs w:val="0"/>
          <w:rtl/>
        </w:rPr>
        <w:t>)</w:t>
      </w:r>
      <w:bookmarkEnd w:id="117"/>
    </w:p>
    <w:p w14:paraId="4217EC99" w14:textId="77777777" w:rsidR="009C0C60" w:rsidRPr="00BC4BF3" w:rsidRDefault="009C0C60">
      <w:pPr>
        <w:pStyle w:val="a0"/>
        <w:numPr>
          <w:ilvl w:val="0"/>
          <w:numId w:val="42"/>
        </w:numPr>
        <w:jc w:val="both"/>
        <w:rPr>
          <w:rFonts w:ascii="David" w:hAnsi="David"/>
        </w:rPr>
      </w:pPr>
      <w:r w:rsidRPr="00BC4BF3">
        <w:rPr>
          <w:rFonts w:ascii="David" w:hAnsi="David"/>
          <w:b/>
          <w:bCs/>
          <w:rtl/>
        </w:rPr>
        <w:t>ייעוד המנגנון:</w:t>
      </w:r>
      <w:r w:rsidRPr="00BC4BF3">
        <w:rPr>
          <w:rFonts w:ascii="David" w:hAnsi="David"/>
        </w:rPr>
        <w:t xml:space="preserve"> </w:t>
      </w:r>
      <w:r w:rsidRPr="00BC4BF3">
        <w:rPr>
          <w:rFonts w:ascii="David" w:hAnsi="David"/>
          <w:rtl/>
        </w:rPr>
        <w:t xml:space="preserve"> לאפשר למשתמשים לבצע חיתוכים מורכבים במאגרי המידע הגדולים (כגון איתור פרויקטים ספציפיים או לקוחות) בצורה פשוטה וויזואלית, ללא צורך בידע טכני.</w:t>
      </w:r>
    </w:p>
    <w:p w14:paraId="2ADC6EBE" w14:textId="7B0F8171" w:rsidR="009C0C60" w:rsidRPr="00BC4BF3" w:rsidRDefault="009C0C60">
      <w:pPr>
        <w:pStyle w:val="a0"/>
        <w:numPr>
          <w:ilvl w:val="0"/>
          <w:numId w:val="42"/>
        </w:numPr>
        <w:jc w:val="both"/>
        <w:rPr>
          <w:rFonts w:ascii="David" w:hAnsi="David"/>
        </w:rPr>
      </w:pPr>
      <w:r w:rsidRPr="00BC4BF3">
        <w:rPr>
          <w:rFonts w:ascii="David" w:hAnsi="David"/>
          <w:b/>
          <w:bCs/>
          <w:rtl/>
        </w:rPr>
        <w:t>מרכיבי המסך:</w:t>
      </w:r>
      <w:r w:rsidRPr="00BC4BF3">
        <w:rPr>
          <w:rFonts w:ascii="David" w:hAnsi="David"/>
        </w:rPr>
        <w:t xml:space="preserve"> </w:t>
      </w:r>
      <w:r w:rsidRPr="00BC4BF3">
        <w:rPr>
          <w:rFonts w:ascii="David" w:hAnsi="David"/>
          <w:rtl/>
        </w:rPr>
        <w:t>חלונית או סרגל כלים הכולל שדות בחירה נפתחים (טווח תאריכים, סוג לקוח, סטטוס פרויקט) וכפתור "סנן", או כפתורי סינון מהיר שמסננים בלחיצה.</w:t>
      </w:r>
    </w:p>
    <w:p w14:paraId="195F8A2C" w14:textId="66D89730" w:rsidR="00D97C54" w:rsidRPr="00D97C54" w:rsidRDefault="009C0C60" w:rsidP="00D97C54">
      <w:pPr>
        <w:pStyle w:val="a0"/>
        <w:numPr>
          <w:ilvl w:val="0"/>
          <w:numId w:val="42"/>
        </w:numPr>
        <w:jc w:val="both"/>
        <w:rPr>
          <w:rFonts w:ascii="David" w:hAnsi="David"/>
          <w:rtl/>
        </w:rPr>
      </w:pPr>
      <w:r w:rsidRPr="00BC4BF3">
        <w:rPr>
          <w:rFonts w:ascii="David" w:hAnsi="David"/>
          <w:b/>
          <w:bCs/>
          <w:rtl/>
        </w:rPr>
        <w:t>פונקציונליות ולוגיקה:</w:t>
      </w:r>
      <w:r w:rsidRPr="00BC4BF3">
        <w:rPr>
          <w:rFonts w:ascii="David" w:hAnsi="David"/>
        </w:rPr>
        <w:t xml:space="preserve"> </w:t>
      </w:r>
      <w:r w:rsidRPr="00BC4BF3">
        <w:rPr>
          <w:rFonts w:ascii="David" w:hAnsi="David"/>
          <w:rtl/>
        </w:rPr>
        <w:t>הלוגיקה מתרגמת את הפרמטרים שבחר המשתמש, שולפת ממסד הנתונים את כלל הרשומות העונות על התנאים, ומציגה באופן מידי את התוצאות הרלוונטיות בלבד על גבי טבלת המסך</w:t>
      </w:r>
    </w:p>
    <w:p w14:paraId="4E21E97C" w14:textId="2A99E354" w:rsidR="00D97C54" w:rsidRDefault="00D97C54" w:rsidP="001F6B92">
      <w:pPr>
        <w:pStyle w:val="a0"/>
        <w:ind w:left="1777"/>
        <w:jc w:val="both"/>
        <w:rPr>
          <w:rFonts w:ascii="David" w:hAnsi="David"/>
          <w:rtl/>
        </w:rPr>
      </w:pPr>
      <w:r w:rsidRPr="00BC4BF3">
        <w:rPr>
          <w:rFonts w:ascii="David" w:hAnsi="David"/>
          <w:noProof/>
        </w:rPr>
        <w:drawing>
          <wp:anchor distT="0" distB="0" distL="114300" distR="114300" simplePos="0" relativeHeight="251730944" behindDoc="0" locked="0" layoutInCell="1" allowOverlap="1" wp14:anchorId="6818CB63" wp14:editId="5B217360">
            <wp:simplePos x="0" y="0"/>
            <wp:positionH relativeFrom="column">
              <wp:posOffset>231775</wp:posOffset>
            </wp:positionH>
            <wp:positionV relativeFrom="paragraph">
              <wp:posOffset>227440</wp:posOffset>
            </wp:positionV>
            <wp:extent cx="1704579" cy="3252083"/>
            <wp:effectExtent l="0" t="0" r="0" b="5715"/>
            <wp:wrapNone/>
            <wp:docPr id="1635439730" name="תמונה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1704579" cy="3252083"/>
                    </a:xfrm>
                    <a:prstGeom prst="rect">
                      <a:avLst/>
                    </a:prstGeom>
                    <a:noFill/>
                    <a:ln>
                      <a:noFill/>
                    </a:ln>
                  </pic:spPr>
                </pic:pic>
              </a:graphicData>
            </a:graphic>
          </wp:anchor>
        </w:drawing>
      </w:r>
    </w:p>
    <w:p w14:paraId="56C3F1F5" w14:textId="11AB8624" w:rsidR="00D97C54" w:rsidRDefault="00D97C54" w:rsidP="001F6B92">
      <w:pPr>
        <w:pStyle w:val="a0"/>
        <w:ind w:left="1777"/>
        <w:jc w:val="both"/>
        <w:rPr>
          <w:rFonts w:ascii="David" w:hAnsi="David"/>
          <w:rtl/>
        </w:rPr>
      </w:pPr>
      <w:r w:rsidRPr="00BC4BF3">
        <w:rPr>
          <w:rFonts w:ascii="David" w:hAnsi="David"/>
          <w:noProof/>
        </w:rPr>
        <w:drawing>
          <wp:anchor distT="0" distB="0" distL="114300" distR="114300" simplePos="0" relativeHeight="251731968" behindDoc="0" locked="0" layoutInCell="1" allowOverlap="1" wp14:anchorId="0F7C1BA6" wp14:editId="1E3D8BF9">
            <wp:simplePos x="0" y="0"/>
            <wp:positionH relativeFrom="column">
              <wp:posOffset>3229720</wp:posOffset>
            </wp:positionH>
            <wp:positionV relativeFrom="paragraph">
              <wp:posOffset>10187</wp:posOffset>
            </wp:positionV>
            <wp:extent cx="1469910" cy="3204376"/>
            <wp:effectExtent l="0" t="0" r="0" b="0"/>
            <wp:wrapNone/>
            <wp:docPr id="813254834"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1469910" cy="3204376"/>
                    </a:xfrm>
                    <a:prstGeom prst="rect">
                      <a:avLst/>
                    </a:prstGeom>
                    <a:noFill/>
                    <a:ln>
                      <a:noFill/>
                    </a:ln>
                  </pic:spPr>
                </pic:pic>
              </a:graphicData>
            </a:graphic>
          </wp:anchor>
        </w:drawing>
      </w:r>
    </w:p>
    <w:p w14:paraId="70F48663" w14:textId="03DA6AF7" w:rsidR="00D97C54" w:rsidRDefault="00D97C54" w:rsidP="001F6B92">
      <w:pPr>
        <w:pStyle w:val="a0"/>
        <w:ind w:left="1777"/>
        <w:jc w:val="both"/>
        <w:rPr>
          <w:rFonts w:ascii="David" w:hAnsi="David"/>
          <w:rtl/>
        </w:rPr>
      </w:pPr>
    </w:p>
    <w:p w14:paraId="437DFE5F" w14:textId="77777777" w:rsidR="00D97C54" w:rsidRDefault="00D97C54" w:rsidP="001F6B92">
      <w:pPr>
        <w:pStyle w:val="a0"/>
        <w:ind w:left="1777"/>
        <w:jc w:val="both"/>
        <w:rPr>
          <w:rFonts w:ascii="David" w:hAnsi="David"/>
          <w:rtl/>
        </w:rPr>
      </w:pPr>
    </w:p>
    <w:p w14:paraId="7BDBCF0E" w14:textId="77777777" w:rsidR="00D97C54" w:rsidRDefault="00D97C54" w:rsidP="001F6B92">
      <w:pPr>
        <w:pStyle w:val="a0"/>
        <w:ind w:left="1777"/>
        <w:jc w:val="both"/>
        <w:rPr>
          <w:rFonts w:ascii="David" w:hAnsi="David"/>
          <w:rtl/>
        </w:rPr>
      </w:pPr>
    </w:p>
    <w:p w14:paraId="26B538FE" w14:textId="77777777" w:rsidR="00D97C54" w:rsidRDefault="00D97C54" w:rsidP="001F6B92">
      <w:pPr>
        <w:pStyle w:val="a0"/>
        <w:ind w:left="1777"/>
        <w:jc w:val="both"/>
        <w:rPr>
          <w:rFonts w:ascii="David" w:hAnsi="David"/>
          <w:rtl/>
        </w:rPr>
      </w:pPr>
    </w:p>
    <w:p w14:paraId="7F10252E" w14:textId="77777777" w:rsidR="00D97C54" w:rsidRDefault="00D97C54" w:rsidP="001F6B92">
      <w:pPr>
        <w:pStyle w:val="a0"/>
        <w:ind w:left="1777"/>
        <w:jc w:val="both"/>
        <w:rPr>
          <w:rFonts w:ascii="David" w:hAnsi="David"/>
          <w:rtl/>
        </w:rPr>
      </w:pPr>
    </w:p>
    <w:p w14:paraId="31704A9D" w14:textId="77777777" w:rsidR="00D97C54" w:rsidRDefault="00D97C54" w:rsidP="001F6B92">
      <w:pPr>
        <w:pStyle w:val="a0"/>
        <w:ind w:left="1777"/>
        <w:jc w:val="both"/>
        <w:rPr>
          <w:rFonts w:ascii="David" w:hAnsi="David"/>
          <w:rtl/>
        </w:rPr>
      </w:pPr>
    </w:p>
    <w:p w14:paraId="4804A47E" w14:textId="77777777" w:rsidR="00D97C54" w:rsidRDefault="00D97C54" w:rsidP="001F6B92">
      <w:pPr>
        <w:pStyle w:val="a0"/>
        <w:ind w:left="1777"/>
        <w:jc w:val="both"/>
        <w:rPr>
          <w:rFonts w:ascii="David" w:hAnsi="David"/>
          <w:rtl/>
        </w:rPr>
      </w:pPr>
    </w:p>
    <w:p w14:paraId="7EB8FC21" w14:textId="77777777" w:rsidR="00D97C54" w:rsidRDefault="00D97C54" w:rsidP="001F6B92">
      <w:pPr>
        <w:pStyle w:val="a0"/>
        <w:ind w:left="1777"/>
        <w:jc w:val="both"/>
        <w:rPr>
          <w:rFonts w:ascii="David" w:hAnsi="David"/>
          <w:rtl/>
        </w:rPr>
      </w:pPr>
    </w:p>
    <w:p w14:paraId="2DB287DD" w14:textId="77777777" w:rsidR="00D97C54" w:rsidRDefault="00D97C54" w:rsidP="001F6B92">
      <w:pPr>
        <w:pStyle w:val="a0"/>
        <w:ind w:left="1777"/>
        <w:jc w:val="both"/>
        <w:rPr>
          <w:rFonts w:ascii="David" w:hAnsi="David"/>
          <w:rtl/>
        </w:rPr>
      </w:pPr>
    </w:p>
    <w:p w14:paraId="31C57E54" w14:textId="77777777" w:rsidR="00D97C54" w:rsidRDefault="00D97C54" w:rsidP="001F6B92">
      <w:pPr>
        <w:pStyle w:val="a0"/>
        <w:ind w:left="1777"/>
        <w:jc w:val="both"/>
        <w:rPr>
          <w:rFonts w:ascii="David" w:hAnsi="David"/>
          <w:rtl/>
        </w:rPr>
      </w:pPr>
    </w:p>
    <w:p w14:paraId="1D7B7954" w14:textId="77777777" w:rsidR="00D97C54" w:rsidRDefault="00D97C54" w:rsidP="001F6B92">
      <w:pPr>
        <w:pStyle w:val="a0"/>
        <w:ind w:left="1777"/>
        <w:jc w:val="both"/>
        <w:rPr>
          <w:rFonts w:ascii="David" w:hAnsi="David"/>
          <w:rtl/>
        </w:rPr>
      </w:pPr>
    </w:p>
    <w:p w14:paraId="4C2E748A" w14:textId="77777777" w:rsidR="00D97C54" w:rsidRDefault="00D97C54" w:rsidP="001F6B92">
      <w:pPr>
        <w:pStyle w:val="a0"/>
        <w:ind w:left="1777"/>
        <w:jc w:val="both"/>
        <w:rPr>
          <w:rFonts w:ascii="David" w:hAnsi="David"/>
          <w:rtl/>
        </w:rPr>
      </w:pPr>
    </w:p>
    <w:p w14:paraId="16C84534" w14:textId="77777777" w:rsidR="00D97C54" w:rsidRDefault="00D97C54" w:rsidP="001F6B92">
      <w:pPr>
        <w:pStyle w:val="a0"/>
        <w:ind w:left="1777"/>
        <w:jc w:val="both"/>
        <w:rPr>
          <w:rFonts w:ascii="David" w:hAnsi="David"/>
          <w:rtl/>
        </w:rPr>
      </w:pPr>
    </w:p>
    <w:p w14:paraId="38E532FD" w14:textId="77777777" w:rsidR="00D97C54" w:rsidRPr="00BC4BF3" w:rsidRDefault="00D97C54" w:rsidP="001F6B92">
      <w:pPr>
        <w:pStyle w:val="a0"/>
        <w:ind w:left="1777"/>
        <w:jc w:val="both"/>
        <w:rPr>
          <w:rFonts w:ascii="David" w:hAnsi="David"/>
        </w:rPr>
      </w:pPr>
    </w:p>
    <w:p w14:paraId="2AE07350" w14:textId="46654B15" w:rsidR="00E63CA2" w:rsidRPr="00BC4BF3" w:rsidRDefault="009C0C60" w:rsidP="001F6B92">
      <w:pPr>
        <w:ind w:left="720"/>
        <w:rPr>
          <w:rFonts w:ascii="David" w:hAnsi="David"/>
          <w:sz w:val="24"/>
          <w:rtl/>
        </w:rPr>
      </w:pPr>
      <w:r w:rsidRPr="00BC4BF3">
        <w:rPr>
          <w:rFonts w:ascii="David" w:hAnsi="David"/>
          <w:sz w:val="24"/>
          <w:rtl/>
        </w:rPr>
        <w:t>תמונה 5.26: חלון סינון לקוחות</w:t>
      </w:r>
      <w:r w:rsidRPr="00BC4BF3">
        <w:rPr>
          <w:rFonts w:ascii="David" w:hAnsi="David"/>
          <w:sz w:val="24"/>
          <w:rtl/>
        </w:rPr>
        <w:tab/>
      </w:r>
      <w:r w:rsidRPr="00BC4BF3">
        <w:rPr>
          <w:rFonts w:ascii="David" w:hAnsi="David"/>
          <w:sz w:val="24"/>
          <w:rtl/>
        </w:rPr>
        <w:tab/>
      </w:r>
      <w:r w:rsidRPr="00BC4BF3">
        <w:rPr>
          <w:rFonts w:ascii="David" w:hAnsi="David"/>
          <w:sz w:val="24"/>
          <w:rtl/>
        </w:rPr>
        <w:tab/>
        <w:t>תמונה 5.27: חלון סינון הצעות מחיר</w:t>
      </w:r>
    </w:p>
    <w:p w14:paraId="7FB49A3A" w14:textId="36FE4909" w:rsidR="009C0C60" w:rsidRPr="00D97C54" w:rsidRDefault="001F6B92" w:rsidP="00362EA9">
      <w:pPr>
        <w:pStyle w:val="a6"/>
        <w:rPr>
          <w:b w:val="0"/>
          <w:bCs w:val="0"/>
        </w:rPr>
      </w:pPr>
      <w:r w:rsidRPr="00D97C54">
        <w:rPr>
          <w:b w:val="0"/>
          <w:bCs w:val="0"/>
          <w:rtl/>
        </w:rPr>
        <w:t xml:space="preserve"> </w:t>
      </w:r>
      <w:bookmarkStart w:id="118" w:name="_Toc232719671"/>
      <w:r w:rsidR="009C0C60" w:rsidRPr="00D97C54">
        <w:rPr>
          <w:b w:val="0"/>
          <w:bCs w:val="0"/>
          <w:rtl/>
        </w:rPr>
        <w:t>חלונות צפים (</w:t>
      </w:r>
      <w:r w:rsidR="009C0C60" w:rsidRPr="00D97C54">
        <w:rPr>
          <w:b w:val="0"/>
          <w:bCs w:val="0"/>
        </w:rPr>
        <w:t xml:space="preserve"> (Pop-ups</w:t>
      </w:r>
      <w:r w:rsidR="009C0C60" w:rsidRPr="00D97C54">
        <w:rPr>
          <w:b w:val="0"/>
          <w:bCs w:val="0"/>
          <w:rtl/>
        </w:rPr>
        <w:t>להוספה ועדכון</w:t>
      </w:r>
      <w:bookmarkEnd w:id="118"/>
    </w:p>
    <w:p w14:paraId="4E8D9EED" w14:textId="77777777" w:rsidR="009C0C60" w:rsidRPr="00BC4BF3" w:rsidRDefault="009C0C60">
      <w:pPr>
        <w:pStyle w:val="a0"/>
        <w:numPr>
          <w:ilvl w:val="0"/>
          <w:numId w:val="42"/>
        </w:numPr>
        <w:jc w:val="both"/>
        <w:rPr>
          <w:rFonts w:ascii="David" w:hAnsi="David"/>
        </w:rPr>
      </w:pPr>
      <w:r w:rsidRPr="00BC4BF3">
        <w:rPr>
          <w:rFonts w:ascii="David" w:hAnsi="David"/>
          <w:b/>
          <w:bCs/>
          <w:rtl/>
        </w:rPr>
        <w:t>ייעוד המנגנון:</w:t>
      </w:r>
      <w:r w:rsidRPr="00BC4BF3">
        <w:rPr>
          <w:rFonts w:ascii="David" w:hAnsi="David"/>
          <w:rtl/>
        </w:rPr>
        <w:t xml:space="preserve"> יישום פעולות של הוספת מידע חדש (לקוח, דיילת, משתמש) או עריכתו, מבלי להוציא את המשתמש מסביבת העבודה שלו ומבלי לטעון את דף האינטרנט מחדש.</w:t>
      </w:r>
    </w:p>
    <w:p w14:paraId="2A16CDAE" w14:textId="77777777" w:rsidR="009C0C60" w:rsidRPr="00BC4BF3" w:rsidRDefault="009C0C60">
      <w:pPr>
        <w:pStyle w:val="a0"/>
        <w:numPr>
          <w:ilvl w:val="0"/>
          <w:numId w:val="42"/>
        </w:numPr>
        <w:jc w:val="both"/>
        <w:rPr>
          <w:rFonts w:ascii="David" w:hAnsi="David"/>
        </w:rPr>
      </w:pPr>
      <w:r w:rsidRPr="00BC4BF3">
        <w:rPr>
          <w:rFonts w:ascii="David" w:hAnsi="David"/>
          <w:b/>
          <w:bCs/>
          <w:rtl/>
        </w:rPr>
        <w:t>מרכיבי המסך:</w:t>
      </w:r>
      <w:r w:rsidRPr="00BC4BF3">
        <w:rPr>
          <w:rFonts w:ascii="David" w:hAnsi="David"/>
        </w:rPr>
        <w:t xml:space="preserve"> </w:t>
      </w:r>
      <w:r w:rsidRPr="00BC4BF3">
        <w:rPr>
          <w:rFonts w:ascii="David" w:hAnsi="David"/>
          <w:rtl/>
        </w:rPr>
        <w:t>חלון ממוקד הצף מעל המסך המרכזי (שמוחשך קלות) וכולל אך ורק את השדות הרלוונטיים לפעולה, לצד כפתורי "שמור" ו"בטל".</w:t>
      </w:r>
    </w:p>
    <w:p w14:paraId="6D619407" w14:textId="567812D4" w:rsidR="009C0C60" w:rsidRPr="00BC4BF3" w:rsidRDefault="009C0C60">
      <w:pPr>
        <w:pStyle w:val="a0"/>
        <w:numPr>
          <w:ilvl w:val="0"/>
          <w:numId w:val="42"/>
        </w:numPr>
        <w:jc w:val="both"/>
        <w:rPr>
          <w:rFonts w:ascii="David" w:hAnsi="David"/>
          <w:rtl/>
        </w:rPr>
      </w:pPr>
      <w:r w:rsidRPr="00BC4BF3">
        <w:rPr>
          <w:rFonts w:ascii="David" w:hAnsi="David"/>
          <w:b/>
          <w:bCs/>
          <w:rtl/>
        </w:rPr>
        <w:t>פונקציונליות ולוגיקה:</w:t>
      </w:r>
      <w:r w:rsidRPr="00BC4BF3">
        <w:rPr>
          <w:rFonts w:ascii="David" w:hAnsi="David"/>
        </w:rPr>
        <w:t xml:space="preserve"> </w:t>
      </w:r>
      <w:r w:rsidRPr="00BC4BF3">
        <w:rPr>
          <w:rFonts w:ascii="David" w:hAnsi="David"/>
          <w:rtl/>
        </w:rPr>
        <w:t>עם הלחיצה על "שמור", המערכת מוודאת כי שדות החובה מולאו כהלכה. במידה והקלט תקין, הנתונים נשמרים במסד הנתונים, החלון נסגר עצמאית, והטבלה שמאחוריו מתרעננת אוטומטית בכדי להציג את הנתון שעודכן.</w:t>
      </w:r>
    </w:p>
    <w:p w14:paraId="3F5F375D" w14:textId="04FFE8D7" w:rsidR="00D97C54" w:rsidRDefault="00D97C54" w:rsidP="009C0C60">
      <w:pPr>
        <w:rPr>
          <w:rFonts w:ascii="David" w:hAnsi="David"/>
          <w:sz w:val="24"/>
          <w:rtl/>
        </w:rPr>
      </w:pPr>
    </w:p>
    <w:p w14:paraId="06210822" w14:textId="57773F08" w:rsidR="00D97C54" w:rsidRDefault="00D97C54" w:rsidP="009C0C60">
      <w:pPr>
        <w:rPr>
          <w:rFonts w:ascii="David" w:hAnsi="David"/>
          <w:sz w:val="24"/>
          <w:rtl/>
        </w:rPr>
      </w:pPr>
      <w:r w:rsidRPr="00BC4BF3">
        <w:rPr>
          <w:rFonts w:ascii="David" w:hAnsi="David"/>
          <w:noProof/>
        </w:rPr>
        <w:lastRenderedPageBreak/>
        <w:drawing>
          <wp:anchor distT="0" distB="0" distL="114300" distR="114300" simplePos="0" relativeHeight="251699200" behindDoc="0" locked="0" layoutInCell="1" allowOverlap="1" wp14:anchorId="1F06C5EF" wp14:editId="319667FC">
            <wp:simplePos x="0" y="0"/>
            <wp:positionH relativeFrom="column">
              <wp:posOffset>3030937</wp:posOffset>
            </wp:positionH>
            <wp:positionV relativeFrom="paragraph">
              <wp:posOffset>-565150</wp:posOffset>
            </wp:positionV>
            <wp:extent cx="2527300" cy="2281555"/>
            <wp:effectExtent l="0" t="0" r="6350" b="4445"/>
            <wp:wrapNone/>
            <wp:docPr id="127221854"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2527300" cy="22815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C4BF3">
        <w:rPr>
          <w:rFonts w:ascii="David" w:hAnsi="David"/>
          <w:noProof/>
        </w:rPr>
        <w:drawing>
          <wp:anchor distT="0" distB="0" distL="114300" distR="114300" simplePos="0" relativeHeight="251698176" behindDoc="0" locked="0" layoutInCell="1" allowOverlap="1" wp14:anchorId="78CFA6A7" wp14:editId="66B64F21">
            <wp:simplePos x="0" y="0"/>
            <wp:positionH relativeFrom="margin">
              <wp:posOffset>-161897</wp:posOffset>
            </wp:positionH>
            <wp:positionV relativeFrom="paragraph">
              <wp:posOffset>-516531</wp:posOffset>
            </wp:positionV>
            <wp:extent cx="2338705" cy="2240280"/>
            <wp:effectExtent l="0" t="0" r="4445" b="7620"/>
            <wp:wrapNone/>
            <wp:docPr id="403772557" name="תמונה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2338705" cy="22402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8267D5" w14:textId="77777777" w:rsidR="00D97C54" w:rsidRDefault="00D97C54" w:rsidP="009C0C60">
      <w:pPr>
        <w:rPr>
          <w:rFonts w:ascii="David" w:hAnsi="David"/>
          <w:sz w:val="24"/>
          <w:rtl/>
        </w:rPr>
      </w:pPr>
    </w:p>
    <w:p w14:paraId="240E0AD4" w14:textId="77777777" w:rsidR="00D97C54" w:rsidRDefault="00D97C54" w:rsidP="009C0C60">
      <w:pPr>
        <w:rPr>
          <w:rFonts w:ascii="David" w:hAnsi="David"/>
          <w:sz w:val="24"/>
          <w:rtl/>
        </w:rPr>
      </w:pPr>
    </w:p>
    <w:p w14:paraId="3B75AC49" w14:textId="77777777" w:rsidR="00D97C54" w:rsidRDefault="00D97C54" w:rsidP="009C0C60">
      <w:pPr>
        <w:rPr>
          <w:rFonts w:ascii="David" w:hAnsi="David"/>
          <w:sz w:val="24"/>
          <w:rtl/>
        </w:rPr>
      </w:pPr>
    </w:p>
    <w:p w14:paraId="5B46A9AF" w14:textId="77777777" w:rsidR="00D97C54" w:rsidRDefault="00D97C54" w:rsidP="009C0C60">
      <w:pPr>
        <w:rPr>
          <w:rFonts w:ascii="David" w:hAnsi="David"/>
          <w:sz w:val="24"/>
          <w:rtl/>
        </w:rPr>
      </w:pPr>
    </w:p>
    <w:p w14:paraId="31B6884D" w14:textId="77777777" w:rsidR="00D97C54" w:rsidRDefault="00D97C54" w:rsidP="009C0C60">
      <w:pPr>
        <w:rPr>
          <w:rFonts w:ascii="David" w:hAnsi="David"/>
          <w:sz w:val="24"/>
          <w:rtl/>
        </w:rPr>
      </w:pPr>
    </w:p>
    <w:p w14:paraId="2D105103" w14:textId="77777777" w:rsidR="00D97C54" w:rsidRDefault="00D97C54" w:rsidP="009C0C60">
      <w:pPr>
        <w:rPr>
          <w:rFonts w:ascii="David" w:hAnsi="David"/>
          <w:sz w:val="24"/>
          <w:rtl/>
        </w:rPr>
      </w:pPr>
    </w:p>
    <w:p w14:paraId="5378BEC3" w14:textId="42D629D9" w:rsidR="009C0C60" w:rsidRPr="00BC4BF3" w:rsidRDefault="009C0C60" w:rsidP="009C0C60">
      <w:pPr>
        <w:rPr>
          <w:rFonts w:ascii="David" w:hAnsi="David"/>
          <w:sz w:val="24"/>
          <w:rtl/>
        </w:rPr>
      </w:pPr>
      <w:r w:rsidRPr="00BC4BF3">
        <w:rPr>
          <w:rFonts w:ascii="David" w:hAnsi="David"/>
          <w:sz w:val="24"/>
          <w:rtl/>
        </w:rPr>
        <w:t>תמונה 5.28: חלון הוספת לקוח חדש</w:t>
      </w:r>
      <w:r w:rsidRPr="00BC4BF3">
        <w:rPr>
          <w:rFonts w:ascii="David" w:hAnsi="David"/>
          <w:sz w:val="24"/>
          <w:rtl/>
        </w:rPr>
        <w:tab/>
      </w:r>
      <w:r w:rsidRPr="00BC4BF3">
        <w:rPr>
          <w:rFonts w:ascii="David" w:hAnsi="David"/>
          <w:sz w:val="24"/>
          <w:rtl/>
        </w:rPr>
        <w:tab/>
      </w:r>
      <w:r w:rsidRPr="00BC4BF3">
        <w:rPr>
          <w:rFonts w:ascii="David" w:hAnsi="David"/>
          <w:sz w:val="24"/>
          <w:rtl/>
        </w:rPr>
        <w:tab/>
        <w:t>תמונה 5.29: חלון עריכת פרטי לקוח</w:t>
      </w:r>
    </w:p>
    <w:p w14:paraId="5A3B202C" w14:textId="77777777" w:rsidR="009C0C60" w:rsidRPr="00BC4BF3" w:rsidRDefault="009C0C60" w:rsidP="009C0C60">
      <w:pPr>
        <w:spacing w:after="0" w:line="200" w:lineRule="exact"/>
        <w:rPr>
          <w:rFonts w:ascii="David" w:hAnsi="David"/>
          <w:sz w:val="24"/>
          <w:rtl/>
        </w:rPr>
      </w:pPr>
    </w:p>
    <w:p w14:paraId="294E0FF4" w14:textId="7BE18679" w:rsidR="008B5606" w:rsidRPr="00D97C54" w:rsidRDefault="007A43FE" w:rsidP="00362EA9">
      <w:pPr>
        <w:pStyle w:val="a6"/>
        <w:rPr>
          <w:b w:val="0"/>
          <w:bCs w:val="0"/>
          <w:rtl/>
        </w:rPr>
      </w:pPr>
      <w:r w:rsidRPr="00D97C54">
        <w:rPr>
          <w:b w:val="0"/>
          <w:bCs w:val="0"/>
          <w:rtl/>
        </w:rPr>
        <w:t xml:space="preserve"> </w:t>
      </w:r>
      <w:bookmarkStart w:id="119" w:name="_Toc232719672"/>
      <w:r w:rsidRPr="00D97C54">
        <w:rPr>
          <w:b w:val="0"/>
          <w:bCs w:val="0"/>
          <w:rtl/>
        </w:rPr>
        <w:t>חלונות התראה ואימות פעולה</w:t>
      </w:r>
      <w:r w:rsidRPr="00D97C54">
        <w:rPr>
          <w:b w:val="0"/>
          <w:bCs w:val="0"/>
        </w:rPr>
        <w:t xml:space="preserve"> Validation &amp; Confirmation </w:t>
      </w:r>
      <w:r w:rsidRPr="00D97C54">
        <w:rPr>
          <w:b w:val="0"/>
          <w:bCs w:val="0"/>
          <w:rtl/>
        </w:rPr>
        <w:t xml:space="preserve"> - וידוא לחיצות</w:t>
      </w:r>
      <w:bookmarkEnd w:id="119"/>
    </w:p>
    <w:p w14:paraId="32C6C08F" w14:textId="77777777" w:rsidR="009C0C60" w:rsidRPr="00BC4BF3" w:rsidRDefault="009C0C60">
      <w:pPr>
        <w:pStyle w:val="a0"/>
        <w:numPr>
          <w:ilvl w:val="0"/>
          <w:numId w:val="42"/>
        </w:numPr>
        <w:jc w:val="both"/>
        <w:rPr>
          <w:rFonts w:ascii="David" w:hAnsi="David"/>
        </w:rPr>
      </w:pPr>
      <w:r w:rsidRPr="00BC4BF3">
        <w:rPr>
          <w:rFonts w:ascii="David" w:hAnsi="David"/>
          <w:b/>
          <w:bCs/>
          <w:rtl/>
        </w:rPr>
        <w:t>ייעוד המנגנון:</w:t>
      </w:r>
      <w:r w:rsidRPr="00BC4BF3">
        <w:rPr>
          <w:rFonts w:ascii="David" w:hAnsi="David"/>
          <w:rtl/>
        </w:rPr>
        <w:t xml:space="preserve"> מתן משוב למשתמש ווידוא לחיצות טרם ביצוע פעולות קריטיות ובלתי הפיכות במערכת (כגון אישור סופי של הצעת מחיר, מחיקת רשומה או ביטול פרויקט).</w:t>
      </w:r>
    </w:p>
    <w:p w14:paraId="0DD5FB47" w14:textId="77777777" w:rsidR="009C0C60" w:rsidRPr="00BC4BF3" w:rsidRDefault="009C0C60">
      <w:pPr>
        <w:pStyle w:val="a0"/>
        <w:numPr>
          <w:ilvl w:val="0"/>
          <w:numId w:val="42"/>
        </w:numPr>
        <w:jc w:val="both"/>
        <w:rPr>
          <w:rFonts w:ascii="David" w:hAnsi="David"/>
        </w:rPr>
      </w:pPr>
      <w:r w:rsidRPr="00BC4BF3">
        <w:rPr>
          <w:rFonts w:ascii="David" w:hAnsi="David"/>
          <w:b/>
          <w:bCs/>
          <w:rtl/>
        </w:rPr>
        <w:t>מרכיבי המסך:</w:t>
      </w:r>
      <w:r w:rsidRPr="00BC4BF3">
        <w:rPr>
          <w:rFonts w:ascii="David" w:hAnsi="David"/>
        </w:rPr>
        <w:t xml:space="preserve"> </w:t>
      </w:r>
      <w:r w:rsidRPr="00BC4BF3">
        <w:rPr>
          <w:rFonts w:ascii="David" w:hAnsi="David"/>
          <w:rtl/>
        </w:rPr>
        <w:t>חלון צף קטן ובולט, המציג שאלת אימות ברורה (למשל: "האם לאשר סופית הצעת מחיר זו?"), לצד הצגת פרטי הזיהוי של הרשומה (מספר פרויקט וסכום) כדי למנוע טעות בזיהוי. החלון כולל כפתור אישור בולט וכפתור ביטול.</w:t>
      </w:r>
    </w:p>
    <w:p w14:paraId="0E26E0B0" w14:textId="1064D8DA" w:rsidR="009C0C60" w:rsidRPr="00BC4BF3" w:rsidRDefault="009C0C60">
      <w:pPr>
        <w:pStyle w:val="a0"/>
        <w:numPr>
          <w:ilvl w:val="0"/>
          <w:numId w:val="42"/>
        </w:numPr>
        <w:jc w:val="both"/>
        <w:rPr>
          <w:rFonts w:ascii="David" w:hAnsi="David"/>
          <w:rtl/>
        </w:rPr>
      </w:pPr>
      <w:r w:rsidRPr="00BC4BF3">
        <w:rPr>
          <w:rFonts w:ascii="David" w:hAnsi="David"/>
          <w:b/>
          <w:bCs/>
          <w:rtl/>
        </w:rPr>
        <w:t>פונקציונליות ולוגיקה:</w:t>
      </w:r>
      <w:r w:rsidRPr="00BC4BF3">
        <w:rPr>
          <w:rFonts w:ascii="David" w:hAnsi="David"/>
        </w:rPr>
        <w:t xml:space="preserve"> </w:t>
      </w:r>
      <w:r w:rsidRPr="00BC4BF3">
        <w:rPr>
          <w:rFonts w:ascii="David" w:hAnsi="David"/>
          <w:rtl/>
        </w:rPr>
        <w:t>המנגנון עוצר את התקדמות הטרנזקציה וממתין להחלטת המשתמש. לחיצה על "ביטול" גונזת את הפעולה ומחזירה את המשתמש למסך הקודם ללא שינוי במסד הנתונים. לחיצה על "אישור" משחררת את החסימה, מפעילה את פונקציית העדכון (למשל, שינוי סטטוס ההצעה ל"מאושרת" במסד הנתונים), ומפעילה את המשך שרשרת האוטומציה במערכת.</w:t>
      </w:r>
    </w:p>
    <w:p w14:paraId="34CFDDA3" w14:textId="5F9E75EF" w:rsidR="009C0C60" w:rsidRPr="00BC4BF3" w:rsidRDefault="009C0C60" w:rsidP="00917406">
      <w:pPr>
        <w:jc w:val="both"/>
        <w:rPr>
          <w:rFonts w:ascii="David" w:hAnsi="David"/>
          <w:rtl/>
        </w:rPr>
      </w:pPr>
    </w:p>
    <w:p w14:paraId="3F5CBF76" w14:textId="5D1F4E6E" w:rsidR="00D97C54" w:rsidRDefault="00D97C54" w:rsidP="00917406">
      <w:pPr>
        <w:rPr>
          <w:rFonts w:ascii="David" w:hAnsi="David"/>
          <w:sz w:val="24"/>
          <w:rtl/>
        </w:rPr>
      </w:pPr>
      <w:r w:rsidRPr="00BC4BF3">
        <w:rPr>
          <w:rFonts w:ascii="David" w:hAnsi="David"/>
          <w:noProof/>
        </w:rPr>
        <w:drawing>
          <wp:anchor distT="0" distB="0" distL="114300" distR="114300" simplePos="0" relativeHeight="251732992" behindDoc="0" locked="0" layoutInCell="1" allowOverlap="1" wp14:anchorId="08C0FDBD" wp14:editId="3464FCB2">
            <wp:simplePos x="0" y="0"/>
            <wp:positionH relativeFrom="margin">
              <wp:posOffset>-87465</wp:posOffset>
            </wp:positionH>
            <wp:positionV relativeFrom="paragraph">
              <wp:posOffset>255519</wp:posOffset>
            </wp:positionV>
            <wp:extent cx="2413187" cy="1975449"/>
            <wp:effectExtent l="0" t="0" r="6350" b="6350"/>
            <wp:wrapNone/>
            <wp:docPr id="411680799" name="תמונה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2413187" cy="1975449"/>
                    </a:xfrm>
                    <a:prstGeom prst="rect">
                      <a:avLst/>
                    </a:prstGeom>
                    <a:noFill/>
                    <a:ln>
                      <a:noFill/>
                    </a:ln>
                  </pic:spPr>
                </pic:pic>
              </a:graphicData>
            </a:graphic>
          </wp:anchor>
        </w:drawing>
      </w:r>
      <w:r w:rsidRPr="00BC4BF3">
        <w:rPr>
          <w:rFonts w:ascii="David" w:hAnsi="David"/>
          <w:noProof/>
        </w:rPr>
        <w:drawing>
          <wp:anchor distT="0" distB="0" distL="114300" distR="114300" simplePos="0" relativeHeight="251734016" behindDoc="0" locked="0" layoutInCell="1" allowOverlap="1" wp14:anchorId="2EFBAE91" wp14:editId="01A6EFA0">
            <wp:simplePos x="0" y="0"/>
            <wp:positionH relativeFrom="margin">
              <wp:posOffset>2990795</wp:posOffset>
            </wp:positionH>
            <wp:positionV relativeFrom="paragraph">
              <wp:posOffset>136442</wp:posOffset>
            </wp:positionV>
            <wp:extent cx="2521585" cy="2061210"/>
            <wp:effectExtent l="0" t="0" r="0" b="0"/>
            <wp:wrapNone/>
            <wp:docPr id="567808304" name="תמונה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2521585" cy="2061210"/>
                    </a:xfrm>
                    <a:prstGeom prst="rect">
                      <a:avLst/>
                    </a:prstGeom>
                    <a:noFill/>
                    <a:ln>
                      <a:noFill/>
                    </a:ln>
                  </pic:spPr>
                </pic:pic>
              </a:graphicData>
            </a:graphic>
          </wp:anchor>
        </w:drawing>
      </w:r>
    </w:p>
    <w:p w14:paraId="34E5CBB7" w14:textId="64C38AC0" w:rsidR="00D97C54" w:rsidRDefault="00D97C54" w:rsidP="00917406">
      <w:pPr>
        <w:rPr>
          <w:rFonts w:ascii="David" w:hAnsi="David"/>
          <w:sz w:val="24"/>
          <w:rtl/>
        </w:rPr>
      </w:pPr>
    </w:p>
    <w:p w14:paraId="7829BF82" w14:textId="63ACCE12" w:rsidR="00D97C54" w:rsidRDefault="00D97C54" w:rsidP="00917406">
      <w:pPr>
        <w:rPr>
          <w:rFonts w:ascii="David" w:hAnsi="David"/>
          <w:sz w:val="24"/>
          <w:rtl/>
        </w:rPr>
      </w:pPr>
    </w:p>
    <w:p w14:paraId="57A85AE5" w14:textId="4649E88B" w:rsidR="00D97C54" w:rsidRDefault="00D97C54" w:rsidP="00917406">
      <w:pPr>
        <w:rPr>
          <w:rFonts w:ascii="David" w:hAnsi="David"/>
          <w:sz w:val="24"/>
          <w:rtl/>
        </w:rPr>
      </w:pPr>
    </w:p>
    <w:p w14:paraId="3F614B82" w14:textId="77777777" w:rsidR="00D97C54" w:rsidRDefault="00D97C54" w:rsidP="00917406">
      <w:pPr>
        <w:rPr>
          <w:rFonts w:ascii="David" w:hAnsi="David"/>
          <w:sz w:val="24"/>
          <w:rtl/>
        </w:rPr>
      </w:pPr>
    </w:p>
    <w:p w14:paraId="50C18FBE" w14:textId="77777777" w:rsidR="00D97C54" w:rsidRDefault="00D97C54" w:rsidP="00917406">
      <w:pPr>
        <w:rPr>
          <w:rFonts w:ascii="David" w:hAnsi="David"/>
          <w:sz w:val="24"/>
          <w:rtl/>
        </w:rPr>
      </w:pPr>
    </w:p>
    <w:p w14:paraId="1A9E4452" w14:textId="77777777" w:rsidR="00D97C54" w:rsidRDefault="00D97C54" w:rsidP="00917406">
      <w:pPr>
        <w:rPr>
          <w:rFonts w:ascii="David" w:hAnsi="David"/>
          <w:sz w:val="24"/>
          <w:rtl/>
        </w:rPr>
      </w:pPr>
    </w:p>
    <w:p w14:paraId="27AE1BA5" w14:textId="77777777" w:rsidR="00D97C54" w:rsidRDefault="00D97C54" w:rsidP="00917406">
      <w:pPr>
        <w:rPr>
          <w:rFonts w:ascii="David" w:hAnsi="David"/>
          <w:sz w:val="24"/>
          <w:rtl/>
        </w:rPr>
      </w:pPr>
    </w:p>
    <w:p w14:paraId="62622308" w14:textId="77777777" w:rsidR="00D97C54" w:rsidRDefault="00D97C54" w:rsidP="00917406">
      <w:pPr>
        <w:rPr>
          <w:rFonts w:ascii="David" w:hAnsi="David"/>
          <w:sz w:val="24"/>
          <w:rtl/>
        </w:rPr>
      </w:pPr>
    </w:p>
    <w:p w14:paraId="50AC58D1" w14:textId="6429DBE5" w:rsidR="00212E56" w:rsidRPr="00BC4BF3" w:rsidRDefault="009C0C60" w:rsidP="00917406">
      <w:pPr>
        <w:rPr>
          <w:rFonts w:ascii="David" w:hAnsi="David"/>
          <w:sz w:val="24"/>
          <w:rtl/>
        </w:rPr>
      </w:pPr>
      <w:r w:rsidRPr="00BC4BF3">
        <w:rPr>
          <w:rFonts w:ascii="David" w:hAnsi="David"/>
          <w:sz w:val="24"/>
          <w:rtl/>
        </w:rPr>
        <w:t>תמונה 5.30: חלון דחיית הצעת מחיר</w:t>
      </w:r>
      <w:r w:rsidRPr="00BC4BF3">
        <w:rPr>
          <w:rFonts w:ascii="David" w:hAnsi="David"/>
          <w:sz w:val="24"/>
          <w:rtl/>
        </w:rPr>
        <w:tab/>
      </w:r>
      <w:r w:rsidRPr="00BC4BF3">
        <w:rPr>
          <w:rFonts w:ascii="David" w:hAnsi="David"/>
          <w:sz w:val="24"/>
          <w:rtl/>
        </w:rPr>
        <w:tab/>
      </w:r>
      <w:r w:rsidRPr="00BC4BF3">
        <w:rPr>
          <w:rFonts w:ascii="David" w:hAnsi="David"/>
          <w:sz w:val="24"/>
          <w:rtl/>
        </w:rPr>
        <w:tab/>
        <w:t>תמונה 5.31: חלון אישור הצעת מחיר</w:t>
      </w:r>
    </w:p>
    <w:p w14:paraId="7ED83239" w14:textId="77777777" w:rsidR="00212E56" w:rsidRPr="00D97C54" w:rsidRDefault="00892315" w:rsidP="00362EA9">
      <w:pPr>
        <w:pStyle w:val="a6"/>
        <w:rPr>
          <w:b w:val="0"/>
          <w:bCs w:val="0"/>
        </w:rPr>
      </w:pPr>
      <w:r w:rsidRPr="00D97C54">
        <w:rPr>
          <w:b w:val="0"/>
          <w:bCs w:val="0"/>
          <w:rtl/>
        </w:rPr>
        <w:lastRenderedPageBreak/>
        <w:t xml:space="preserve"> </w:t>
      </w:r>
      <w:bookmarkStart w:id="120" w:name="_Toc232719673"/>
      <w:r w:rsidRPr="00D97C54">
        <w:rPr>
          <w:b w:val="0"/>
          <w:bCs w:val="0"/>
          <w:rtl/>
        </w:rPr>
        <w:t>מנגנון בדיקות תקינות קלט ומשוב למשתמש</w:t>
      </w:r>
      <w:bookmarkEnd w:id="120"/>
    </w:p>
    <w:p w14:paraId="470BAEEA" w14:textId="77777777" w:rsidR="009C0C60" w:rsidRPr="00BC4BF3" w:rsidRDefault="009C0C60">
      <w:pPr>
        <w:pStyle w:val="a0"/>
        <w:numPr>
          <w:ilvl w:val="0"/>
          <w:numId w:val="88"/>
        </w:numPr>
        <w:jc w:val="both"/>
        <w:rPr>
          <w:rFonts w:ascii="David" w:hAnsi="David"/>
          <w:noProof/>
        </w:rPr>
      </w:pPr>
      <w:r w:rsidRPr="00BC4BF3">
        <w:rPr>
          <w:rFonts w:ascii="David" w:hAnsi="David"/>
          <w:b/>
          <w:bCs/>
          <w:noProof/>
          <w:rtl/>
        </w:rPr>
        <w:t>ייעוד המנגנון:</w:t>
      </w:r>
      <w:r w:rsidRPr="00BC4BF3">
        <w:rPr>
          <w:rFonts w:ascii="David" w:hAnsi="David"/>
          <w:noProof/>
          <w:rtl/>
        </w:rPr>
        <w:t xml:space="preserve"> הבטחת איכות ושלמות הנתונים המוזנים למסד הנתונים, ומתן חיווי מיידי לאחר כל פעולת שמירה. מנגנון זה משלים את סעיף 5.6.17.3 – בעוד שסעיף 5.6.17.3 עוסק בוידוא לחיצה לפני פעולה קריטית, סעיף זה עוסק בבדיקת תקינות הנתון שהוקלד, עוד לפני כתיבתו למסד הנתונים.</w:t>
      </w:r>
    </w:p>
    <w:p w14:paraId="26422ABD" w14:textId="41EA3624" w:rsidR="009C0C60" w:rsidRPr="00BC4BF3" w:rsidRDefault="009C0C60">
      <w:pPr>
        <w:pStyle w:val="a0"/>
        <w:numPr>
          <w:ilvl w:val="0"/>
          <w:numId w:val="88"/>
        </w:numPr>
        <w:jc w:val="both"/>
        <w:rPr>
          <w:rFonts w:ascii="David" w:hAnsi="David"/>
          <w:noProof/>
        </w:rPr>
      </w:pPr>
      <w:r w:rsidRPr="00BC4BF3">
        <w:rPr>
          <w:rFonts w:ascii="David" w:hAnsi="David"/>
          <w:b/>
          <w:bCs/>
          <w:noProof/>
          <w:rtl/>
        </w:rPr>
        <w:t>מרכיבי המסך:</w:t>
      </w:r>
      <w:r w:rsidRPr="00BC4BF3">
        <w:rPr>
          <w:rFonts w:ascii="David" w:hAnsi="David"/>
          <w:noProof/>
          <w:rtl/>
        </w:rPr>
        <w:t xml:space="preserve"> בעת הצלחת השמירה תוצג רצועת אישור ירוקה בחלק העליון של המסך (הנעלמת לאחר מספר שניות), ובה ההודעה "הנתונים נשמרו בהצלחה". הטבלה ברקע מתרעננת ומשקפת את הנתון המעודכן. בעת שגיאת קלט, השדה הפגום מסומן במסגרת אדומה ומתחתיו מוצגת הודעת שגיאה ממוקדת המסבירה מה יש לתקן; שאר שדות הטופס שמולאו כהלכה נשמרים בתצוגה ואינם מתאפסים.</w:t>
      </w:r>
    </w:p>
    <w:p w14:paraId="536E656F" w14:textId="3309FE10" w:rsidR="009C0C60" w:rsidRPr="00BC4BF3" w:rsidRDefault="009C0C60">
      <w:pPr>
        <w:pStyle w:val="a0"/>
        <w:numPr>
          <w:ilvl w:val="0"/>
          <w:numId w:val="88"/>
        </w:numPr>
        <w:jc w:val="both"/>
        <w:rPr>
          <w:rFonts w:ascii="David" w:hAnsi="David"/>
          <w:noProof/>
        </w:rPr>
      </w:pPr>
      <w:r w:rsidRPr="00BC4BF3">
        <w:rPr>
          <w:rFonts w:ascii="David" w:hAnsi="David"/>
          <w:b/>
          <w:bCs/>
          <w:noProof/>
          <w:rtl/>
        </w:rPr>
        <w:t>פונקציונליות ולוגיקה:</w:t>
      </w:r>
      <w:r w:rsidRPr="00BC4BF3">
        <w:rPr>
          <w:rFonts w:ascii="David" w:hAnsi="David"/>
          <w:noProof/>
          <w:rtl/>
        </w:rPr>
        <w:t xml:space="preserve"> הבדיקות מתבצעות בשתי שכבות הגנה: בשכבה הראשונה, עם עזיבת שדה, המערכת בודקת את תקינות הקלט בצד הלקוח בלבד ומציגה חיווי שגיאה מיידי מתחת לשדה, ללא כל פנייה למסד הנתונים. בשכבה השנייה, עם לחיצה על "שמור", מתבצעת בדיקה כוללת בצד השרת, ורק לאחר שכלל השדות עברו את הבדיקות הנתונים נכתבים למסד הנתונים.</w:t>
      </w:r>
    </w:p>
    <w:p w14:paraId="4D3625D2" w14:textId="1AA917C9" w:rsidR="009C0C60" w:rsidRPr="00BC4BF3" w:rsidRDefault="009C0C60">
      <w:pPr>
        <w:pStyle w:val="a0"/>
        <w:numPr>
          <w:ilvl w:val="0"/>
          <w:numId w:val="88"/>
        </w:numPr>
        <w:jc w:val="both"/>
        <w:rPr>
          <w:rFonts w:ascii="David" w:hAnsi="David"/>
          <w:noProof/>
          <w:rtl/>
        </w:rPr>
      </w:pPr>
      <w:r w:rsidRPr="00BC4BF3">
        <w:rPr>
          <w:rFonts w:ascii="David" w:hAnsi="David"/>
          <w:noProof/>
          <w:rtl/>
        </w:rPr>
        <w:t>המנגנון מיושם בשני צמתי קלט:</w:t>
      </w:r>
    </w:p>
    <w:p w14:paraId="3155C29B" w14:textId="77777777" w:rsidR="009C0C60" w:rsidRPr="00BC4BF3" w:rsidRDefault="009C0C60">
      <w:pPr>
        <w:pStyle w:val="a0"/>
        <w:numPr>
          <w:ilvl w:val="0"/>
          <w:numId w:val="85"/>
        </w:numPr>
        <w:jc w:val="both"/>
        <w:rPr>
          <w:rFonts w:ascii="David" w:hAnsi="David"/>
          <w:noProof/>
        </w:rPr>
      </w:pPr>
      <w:r w:rsidRPr="00BC4BF3">
        <w:rPr>
          <w:rFonts w:ascii="David" w:hAnsi="David"/>
          <w:noProof/>
          <w:rtl/>
        </w:rPr>
        <w:t xml:space="preserve">שדה ח.פ. בהוספת לקוח חדש (מודול לקוחות) – המערכת מוודאת שהוזנו ספרות בלבד ושאורך הנתון הוא בדיוק 9 ספרות, קלט חלקי חוסם את השמירה ומציג: "שגיאה: מספר ח.פ. חייב להכיל 9 ספרות בדיוק". </w:t>
      </w:r>
    </w:p>
    <w:p w14:paraId="42177B91" w14:textId="097DE14E" w:rsidR="009C0C60" w:rsidRPr="00BC4BF3" w:rsidRDefault="009C0C60" w:rsidP="009C0C60">
      <w:pPr>
        <w:pStyle w:val="a0"/>
        <w:spacing w:after="0" w:line="200" w:lineRule="exact"/>
        <w:jc w:val="both"/>
        <w:rPr>
          <w:rFonts w:ascii="David" w:hAnsi="David"/>
          <w:noProof/>
          <w:rtl/>
        </w:rPr>
      </w:pPr>
    </w:p>
    <w:p w14:paraId="19EC398D" w14:textId="2AB0756C" w:rsidR="00212E56" w:rsidRPr="00BC4BF3" w:rsidRDefault="009C0C60">
      <w:pPr>
        <w:pStyle w:val="a0"/>
        <w:numPr>
          <w:ilvl w:val="0"/>
          <w:numId w:val="85"/>
        </w:numPr>
        <w:jc w:val="both"/>
        <w:rPr>
          <w:rFonts w:ascii="David" w:hAnsi="David"/>
          <w:noProof/>
        </w:rPr>
      </w:pPr>
      <w:r w:rsidRPr="00BC4BF3">
        <w:rPr>
          <w:rFonts w:ascii="David" w:hAnsi="David"/>
          <w:noProof/>
          <w:rtl/>
        </w:rPr>
        <w:t>שדה טלפון בהקמת כרטיס דיילת (מודול מאגר דיילות) – המערכת מוודאת שהוזנו 10 ספרות ושהמספר נפתח בקידומת סלולרית חוקית (050–059); קלט שגוי חוסם את השמירה ומציג: "מספר הטלפון שהוזן אינו תקין, אנא בדקי את הנתונים ונסי שנית".</w:t>
      </w:r>
    </w:p>
    <w:p w14:paraId="1668A1D4" w14:textId="0C53ACBB" w:rsidR="00791C03" w:rsidRPr="00BC4BF3" w:rsidRDefault="00791C03" w:rsidP="00791C03">
      <w:pPr>
        <w:pStyle w:val="a0"/>
        <w:spacing w:after="0" w:line="200" w:lineRule="exact"/>
        <w:rPr>
          <w:rFonts w:ascii="David" w:hAnsi="David"/>
          <w:noProof/>
          <w:rtl/>
        </w:rPr>
      </w:pPr>
    </w:p>
    <w:p w14:paraId="4715000E" w14:textId="77777777" w:rsidR="00212E56" w:rsidRPr="00D97C54" w:rsidRDefault="00791C03" w:rsidP="00362EA9">
      <w:pPr>
        <w:pStyle w:val="a6"/>
        <w:rPr>
          <w:b w:val="0"/>
          <w:bCs w:val="0"/>
          <w:rtl/>
        </w:rPr>
      </w:pPr>
      <w:r w:rsidRPr="00D97C54">
        <w:rPr>
          <w:b w:val="0"/>
          <w:bCs w:val="0"/>
          <w:rtl/>
        </w:rPr>
        <w:t xml:space="preserve"> </w:t>
      </w:r>
      <w:bookmarkStart w:id="121" w:name="_Toc232719674"/>
      <w:r w:rsidRPr="00D97C54">
        <w:rPr>
          <w:b w:val="0"/>
          <w:bCs w:val="0"/>
          <w:rtl/>
        </w:rPr>
        <w:t>מנגנון בקרה – הודעות חסימת גישה (</w:t>
      </w:r>
      <w:r w:rsidRPr="00D97C54">
        <w:rPr>
          <w:b w:val="0"/>
          <w:bCs w:val="0"/>
        </w:rPr>
        <w:t>(Access Denied</w:t>
      </w:r>
      <w:bookmarkEnd w:id="121"/>
    </w:p>
    <w:p w14:paraId="0BB00237" w14:textId="08F6CA6E" w:rsidR="009C0C60" w:rsidRPr="00BC4BF3" w:rsidRDefault="009C0C60">
      <w:pPr>
        <w:pStyle w:val="a0"/>
        <w:numPr>
          <w:ilvl w:val="0"/>
          <w:numId w:val="42"/>
        </w:numPr>
        <w:jc w:val="both"/>
        <w:rPr>
          <w:rFonts w:ascii="David" w:hAnsi="David"/>
        </w:rPr>
      </w:pPr>
      <w:r w:rsidRPr="00BC4BF3">
        <w:rPr>
          <w:rFonts w:ascii="David" w:hAnsi="David"/>
          <w:b/>
          <w:bCs/>
          <w:rtl/>
        </w:rPr>
        <w:t>ייעוד המנגנון:</w:t>
      </w:r>
      <w:r w:rsidRPr="00BC4BF3">
        <w:rPr>
          <w:rFonts w:ascii="David" w:hAnsi="David"/>
          <w:rtl/>
        </w:rPr>
        <w:t xml:space="preserve"> מתן משוב אקטיבי למשתמש, ושמירה על אבטחת המידע במקרה של ניסיון גישה למסך שאינו תואם את הרשאות התפקיד שלו.</w:t>
      </w:r>
    </w:p>
    <w:p w14:paraId="7A51A562" w14:textId="2D91082B" w:rsidR="009C0C60" w:rsidRPr="00BC4BF3" w:rsidRDefault="009C0C60">
      <w:pPr>
        <w:pStyle w:val="a0"/>
        <w:numPr>
          <w:ilvl w:val="0"/>
          <w:numId w:val="42"/>
        </w:numPr>
        <w:jc w:val="both"/>
        <w:rPr>
          <w:rFonts w:ascii="David" w:hAnsi="David"/>
        </w:rPr>
      </w:pPr>
      <w:r w:rsidRPr="00BC4BF3">
        <w:rPr>
          <w:rFonts w:ascii="David" w:hAnsi="David"/>
          <w:b/>
          <w:bCs/>
          <w:rtl/>
        </w:rPr>
        <w:t>מרכיבי המסך:</w:t>
      </w:r>
      <w:r w:rsidRPr="00BC4BF3">
        <w:rPr>
          <w:rFonts w:ascii="David" w:hAnsi="David"/>
        </w:rPr>
        <w:t xml:space="preserve"> </w:t>
      </w:r>
      <w:r w:rsidRPr="00BC4BF3">
        <w:rPr>
          <w:rFonts w:ascii="David" w:hAnsi="David"/>
          <w:rtl/>
        </w:rPr>
        <w:t>חלון צף (</w:t>
      </w:r>
      <w:r w:rsidRPr="00BC4BF3">
        <w:rPr>
          <w:rFonts w:ascii="David" w:hAnsi="David"/>
        </w:rPr>
        <w:t>Modal</w:t>
      </w:r>
      <w:r w:rsidRPr="00BC4BF3">
        <w:rPr>
          <w:rFonts w:ascii="David" w:hAnsi="David"/>
          <w:rtl/>
        </w:rPr>
        <w:t>) קטן, הכולל הודעת שגיאה ברורה ("אין לך הרשאה לבצע פעולה זו"), סמל ויזואלי המעיד על חסימה, וכפתור "חזור" המאפשר חזרה בטוחה למסך הקודם.</w:t>
      </w:r>
    </w:p>
    <w:p w14:paraId="2942A3A7" w14:textId="01DCB470" w:rsidR="009C0C60" w:rsidRPr="00BC4BF3" w:rsidRDefault="009C0C60">
      <w:pPr>
        <w:pStyle w:val="a0"/>
        <w:numPr>
          <w:ilvl w:val="0"/>
          <w:numId w:val="42"/>
        </w:numPr>
        <w:jc w:val="both"/>
        <w:rPr>
          <w:rFonts w:ascii="David" w:hAnsi="David"/>
        </w:rPr>
      </w:pPr>
      <w:r w:rsidRPr="00BC4BF3">
        <w:rPr>
          <w:rFonts w:ascii="David" w:hAnsi="David"/>
          <w:b/>
          <w:bCs/>
          <w:rtl/>
        </w:rPr>
        <w:t>פונקציונליות ולוגיקה:</w:t>
      </w:r>
      <w:r w:rsidRPr="00BC4BF3">
        <w:rPr>
          <w:rFonts w:ascii="David" w:hAnsi="David"/>
        </w:rPr>
        <w:t xml:space="preserve"> </w:t>
      </w:r>
      <w:r w:rsidRPr="00BC4BF3">
        <w:rPr>
          <w:rFonts w:ascii="David" w:hAnsi="David"/>
          <w:rtl/>
        </w:rPr>
        <w:t>מנגנון בקרה זה מבוסס על מודל ההרשאות (</w:t>
      </w:r>
      <w:r w:rsidRPr="00BC4BF3">
        <w:rPr>
          <w:rFonts w:ascii="David" w:hAnsi="David"/>
        </w:rPr>
        <w:t>RBAC</w:t>
      </w:r>
      <w:r w:rsidRPr="00BC4BF3">
        <w:rPr>
          <w:rFonts w:ascii="David" w:hAnsi="David"/>
          <w:rtl/>
        </w:rPr>
        <w:t>). המערכת משווה בזמן אמת בין זהות המשתמש להגדרות ההרשאה שלו. ברגע שמתגלה חוסר התאמה, המערכת בולמת את הפעולה, לא מאפשרת שליפת נתונים, ומקפיצה את החלון כדי למנוע חשיפת מידע רגיש.</w:t>
      </w:r>
    </w:p>
    <w:p w14:paraId="4A057C55" w14:textId="77777777" w:rsidR="009C0C60" w:rsidRPr="00BC4BF3" w:rsidRDefault="009C0C60" w:rsidP="009C0C60">
      <w:pPr>
        <w:spacing w:after="0" w:line="200" w:lineRule="exact"/>
        <w:jc w:val="both"/>
        <w:rPr>
          <w:rFonts w:ascii="David" w:hAnsi="David"/>
        </w:rPr>
      </w:pPr>
    </w:p>
    <w:p w14:paraId="1964B034" w14:textId="77777777" w:rsidR="00D97C54" w:rsidRDefault="00D97C54" w:rsidP="009C0C60">
      <w:pPr>
        <w:jc w:val="center"/>
        <w:rPr>
          <w:rFonts w:ascii="David" w:hAnsi="David"/>
          <w:sz w:val="24"/>
          <w:rtl/>
        </w:rPr>
      </w:pPr>
    </w:p>
    <w:p w14:paraId="145B4583" w14:textId="77777777" w:rsidR="00D97C54" w:rsidRDefault="00D97C54" w:rsidP="009C0C60">
      <w:pPr>
        <w:jc w:val="center"/>
        <w:rPr>
          <w:rFonts w:ascii="David" w:hAnsi="David"/>
          <w:sz w:val="24"/>
          <w:rtl/>
        </w:rPr>
      </w:pPr>
    </w:p>
    <w:p w14:paraId="19D5B98F" w14:textId="2FF32F91" w:rsidR="00D97C54" w:rsidRDefault="00D97C54" w:rsidP="009C0C60">
      <w:pPr>
        <w:jc w:val="center"/>
        <w:rPr>
          <w:rFonts w:ascii="David" w:hAnsi="David"/>
          <w:sz w:val="24"/>
          <w:rtl/>
        </w:rPr>
      </w:pPr>
      <w:r w:rsidRPr="00BC4BF3">
        <w:rPr>
          <w:rFonts w:ascii="David" w:hAnsi="David"/>
          <w:noProof/>
          <w:sz w:val="18"/>
          <w:szCs w:val="18"/>
          <w:rtl/>
        </w:rPr>
        <w:lastRenderedPageBreak/>
        <w:drawing>
          <wp:anchor distT="0" distB="0" distL="114300" distR="114300" simplePos="0" relativeHeight="251704320" behindDoc="0" locked="0" layoutInCell="1" allowOverlap="1" wp14:anchorId="1BF98FCD" wp14:editId="555D7035">
            <wp:simplePos x="0" y="0"/>
            <wp:positionH relativeFrom="margin">
              <wp:align>center</wp:align>
            </wp:positionH>
            <wp:positionV relativeFrom="paragraph">
              <wp:posOffset>-691681</wp:posOffset>
            </wp:positionV>
            <wp:extent cx="2879725" cy="2141220"/>
            <wp:effectExtent l="0" t="0" r="0" b="0"/>
            <wp:wrapNone/>
            <wp:docPr id="33223240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260404" name=""/>
                    <pic:cNvPicPr/>
                  </pic:nvPicPr>
                  <pic:blipFill>
                    <a:blip r:embed="rId76">
                      <a:extLst>
                        <a:ext uri="{28A0092B-C50C-407E-A947-70E740481C1C}">
                          <a14:useLocalDpi xmlns:a14="http://schemas.microsoft.com/office/drawing/2010/main" val="0"/>
                        </a:ext>
                      </a:extLst>
                    </a:blip>
                    <a:stretch>
                      <a:fillRect/>
                    </a:stretch>
                  </pic:blipFill>
                  <pic:spPr>
                    <a:xfrm>
                      <a:off x="0" y="0"/>
                      <a:ext cx="2879725" cy="2141220"/>
                    </a:xfrm>
                    <a:prstGeom prst="rect">
                      <a:avLst/>
                    </a:prstGeom>
                  </pic:spPr>
                </pic:pic>
              </a:graphicData>
            </a:graphic>
          </wp:anchor>
        </w:drawing>
      </w:r>
    </w:p>
    <w:p w14:paraId="22F44C71" w14:textId="77777777" w:rsidR="00D97C54" w:rsidRDefault="00D97C54" w:rsidP="009C0C60">
      <w:pPr>
        <w:jc w:val="center"/>
        <w:rPr>
          <w:rFonts w:ascii="David" w:hAnsi="David"/>
          <w:sz w:val="24"/>
          <w:rtl/>
        </w:rPr>
      </w:pPr>
    </w:p>
    <w:p w14:paraId="5EF33AA9" w14:textId="77777777" w:rsidR="00D97C54" w:rsidRDefault="00D97C54" w:rsidP="009C0C60">
      <w:pPr>
        <w:jc w:val="center"/>
        <w:rPr>
          <w:rFonts w:ascii="David" w:hAnsi="David"/>
          <w:sz w:val="24"/>
          <w:rtl/>
        </w:rPr>
      </w:pPr>
    </w:p>
    <w:p w14:paraId="077831F5" w14:textId="77777777" w:rsidR="00D97C54" w:rsidRDefault="00D97C54" w:rsidP="009C0C60">
      <w:pPr>
        <w:jc w:val="center"/>
        <w:rPr>
          <w:rFonts w:ascii="David" w:hAnsi="David"/>
          <w:sz w:val="24"/>
          <w:rtl/>
        </w:rPr>
      </w:pPr>
    </w:p>
    <w:p w14:paraId="77D09894" w14:textId="77777777" w:rsidR="00D97C54" w:rsidRDefault="00D97C54" w:rsidP="009C0C60">
      <w:pPr>
        <w:jc w:val="center"/>
        <w:rPr>
          <w:rFonts w:ascii="David" w:hAnsi="David"/>
          <w:sz w:val="24"/>
          <w:rtl/>
        </w:rPr>
      </w:pPr>
    </w:p>
    <w:p w14:paraId="2C2D9B41" w14:textId="77777777" w:rsidR="00D97C54" w:rsidRDefault="00D97C54" w:rsidP="009C0C60">
      <w:pPr>
        <w:jc w:val="center"/>
        <w:rPr>
          <w:rFonts w:ascii="David" w:hAnsi="David"/>
          <w:sz w:val="24"/>
          <w:rtl/>
        </w:rPr>
      </w:pPr>
    </w:p>
    <w:p w14:paraId="4F7FA138" w14:textId="187A7029" w:rsidR="009C0C60" w:rsidRPr="00BC4BF3" w:rsidRDefault="009C0C60" w:rsidP="009C0C60">
      <w:pPr>
        <w:jc w:val="center"/>
        <w:rPr>
          <w:rFonts w:ascii="David" w:hAnsi="David"/>
          <w:sz w:val="24"/>
          <w:rtl/>
        </w:rPr>
      </w:pPr>
      <w:r w:rsidRPr="00BC4BF3">
        <w:rPr>
          <w:rFonts w:ascii="David" w:hAnsi="David"/>
          <w:sz w:val="24"/>
          <w:rtl/>
        </w:rPr>
        <w:t>תמונה 5.32: הודעה על גישה מוגבלת בהתאם להרשאות</w:t>
      </w:r>
    </w:p>
    <w:p w14:paraId="5DF4E187" w14:textId="00AA0CDA" w:rsidR="009C0C60" w:rsidRPr="00BC4BF3" w:rsidRDefault="00316567" w:rsidP="00773CB6">
      <w:pPr>
        <w:pStyle w:val="2"/>
      </w:pPr>
      <w:bookmarkStart w:id="122" w:name="_Toc232719675"/>
      <w:r w:rsidRPr="00BC4BF3">
        <w:rPr>
          <w:rtl/>
        </w:rPr>
        <w:t>מסכי דו"חות</w:t>
      </w:r>
      <w:bookmarkEnd w:id="122"/>
    </w:p>
    <w:p w14:paraId="167CE537" w14:textId="77777777" w:rsidR="009C0C60" w:rsidRPr="00BC4BF3" w:rsidRDefault="009C0C60" w:rsidP="009C0C60">
      <w:pPr>
        <w:pStyle w:val="a0"/>
        <w:ind w:left="360"/>
        <w:jc w:val="both"/>
        <w:rPr>
          <w:rFonts w:ascii="David" w:hAnsi="David"/>
          <w:b/>
          <w:bCs/>
          <w:color w:val="000000" w:themeColor="text1"/>
        </w:rPr>
      </w:pPr>
      <w:r w:rsidRPr="00BC4BF3">
        <w:rPr>
          <w:rFonts w:ascii="David" w:hAnsi="David"/>
          <w:b/>
          <w:bCs/>
          <w:sz w:val="24"/>
          <w:rtl/>
        </w:rPr>
        <w:t>פונקציונליות המסך המרכזי:</w:t>
      </w:r>
      <w:r w:rsidRPr="00BC4BF3">
        <w:rPr>
          <w:rFonts w:ascii="David" w:hAnsi="David"/>
          <w:sz w:val="24"/>
          <w:rtl/>
        </w:rPr>
        <w:t xml:space="preserve"> המסך מורכב מפאנל עליון המאפשר סינון מותאם אישית (טווחי תאריכים, סוג דו"ח, חתך סוג לקוח). תחתיו, אזור התצוגה</w:t>
      </w:r>
      <w:r w:rsidRPr="00BC4BF3">
        <w:rPr>
          <w:rFonts w:ascii="David" w:hAnsi="David"/>
          <w:sz w:val="24"/>
        </w:rPr>
        <w:t xml:space="preserve"> (Dashboard) </w:t>
      </w:r>
      <w:r w:rsidRPr="00BC4BF3">
        <w:rPr>
          <w:rFonts w:ascii="David" w:hAnsi="David"/>
          <w:sz w:val="24"/>
          <w:rtl/>
        </w:rPr>
        <w:t>מציג את המידע באמצעות טבלאות נתונים וגרפים דינמיים, המאפשרים יכולת העמקה לפרטים.</w:t>
      </w:r>
      <w:r w:rsidRPr="00BC4BF3">
        <w:rPr>
          <w:rFonts w:ascii="David" w:hAnsi="David"/>
          <w:sz w:val="24"/>
        </w:rPr>
        <w:t xml:space="preserve"> </w:t>
      </w:r>
      <w:r w:rsidRPr="00BC4BF3">
        <w:rPr>
          <w:rFonts w:ascii="David" w:hAnsi="David"/>
          <w:sz w:val="24"/>
          <w:rtl/>
        </w:rPr>
        <w:t>כלל הנתונים המוצגים במודול זה ננעלים לתצוגה בלבד</w:t>
      </w:r>
      <w:r w:rsidRPr="00BC4BF3">
        <w:rPr>
          <w:rFonts w:ascii="David" w:hAnsi="David"/>
          <w:sz w:val="24"/>
        </w:rPr>
        <w:t xml:space="preserve"> .</w:t>
      </w:r>
    </w:p>
    <w:p w14:paraId="50723B68" w14:textId="77777777" w:rsidR="009C0C60" w:rsidRPr="00BC4BF3" w:rsidRDefault="009C0C60" w:rsidP="009C0C60">
      <w:pPr>
        <w:pStyle w:val="a0"/>
        <w:ind w:left="360"/>
        <w:jc w:val="both"/>
        <w:rPr>
          <w:rFonts w:ascii="David" w:hAnsi="David"/>
          <w:sz w:val="24"/>
          <w:rtl/>
        </w:rPr>
      </w:pPr>
      <w:r w:rsidRPr="00BC4BF3">
        <w:rPr>
          <w:rFonts w:ascii="David" w:hAnsi="David"/>
          <w:sz w:val="24"/>
          <w:rtl/>
        </w:rPr>
        <w:t>לא ניתן לערוך נתוני מקור דרך מסך הדו"חות, כדי להבטיח את שלמות מסד הנתונים. מתוך מסך זה יכולה המשתמשת לייצא כל פלט לקובץ חיצוני</w:t>
      </w:r>
      <w:r w:rsidRPr="00BC4BF3">
        <w:rPr>
          <w:rFonts w:ascii="David" w:hAnsi="David"/>
          <w:sz w:val="24"/>
        </w:rPr>
        <w:t xml:space="preserve"> (Excel / PDF) </w:t>
      </w:r>
      <w:r w:rsidRPr="00BC4BF3">
        <w:rPr>
          <w:rFonts w:ascii="David" w:hAnsi="David"/>
          <w:sz w:val="24"/>
          <w:rtl/>
        </w:rPr>
        <w:t xml:space="preserve">בלחיצת כפתור. </w:t>
      </w:r>
    </w:p>
    <w:p w14:paraId="495DE91C" w14:textId="77777777" w:rsidR="009C0C60" w:rsidRPr="00BC4BF3" w:rsidRDefault="009C0C60" w:rsidP="009C0C60">
      <w:pPr>
        <w:pStyle w:val="a0"/>
        <w:ind w:left="360"/>
        <w:jc w:val="both"/>
        <w:rPr>
          <w:rFonts w:ascii="David" w:hAnsi="David"/>
          <w:sz w:val="24"/>
          <w:rtl/>
        </w:rPr>
      </w:pPr>
      <w:r w:rsidRPr="00BC4BF3">
        <w:rPr>
          <w:rFonts w:ascii="David" w:hAnsi="David"/>
          <w:sz w:val="24"/>
          <w:rtl/>
        </w:rPr>
        <w:t>הערה: הדו"חות התפעוליים השוטפים, כגון פרויקטים פעילים, לקוחות ושיבוץ דיילות, אינם מופקים ממודול זה אלא מוטמעים ישירות במסכי העבודה של המנהלות.</w:t>
      </w:r>
    </w:p>
    <w:p w14:paraId="32C4B954" w14:textId="77777777" w:rsidR="009C0C60" w:rsidRPr="00BC4BF3" w:rsidRDefault="009C0C60" w:rsidP="009C0C60">
      <w:pPr>
        <w:pStyle w:val="a0"/>
        <w:spacing w:after="0" w:line="200" w:lineRule="exact"/>
        <w:ind w:left="360"/>
        <w:jc w:val="both"/>
        <w:rPr>
          <w:rFonts w:ascii="David" w:hAnsi="David"/>
          <w:sz w:val="24"/>
          <w:rtl/>
        </w:rPr>
      </w:pPr>
    </w:p>
    <w:p w14:paraId="4006A368" w14:textId="77777777" w:rsidR="009C0C60" w:rsidRPr="00BC4BF3" w:rsidRDefault="009C0C60">
      <w:pPr>
        <w:pStyle w:val="a0"/>
        <w:numPr>
          <w:ilvl w:val="2"/>
          <w:numId w:val="68"/>
        </w:numPr>
        <w:rPr>
          <w:rFonts w:ascii="David" w:hAnsi="David"/>
          <w:b/>
          <w:bCs/>
          <w:sz w:val="24"/>
        </w:rPr>
      </w:pPr>
      <w:r w:rsidRPr="00BC4BF3">
        <w:rPr>
          <w:rFonts w:ascii="David" w:hAnsi="David"/>
          <w:b/>
          <w:bCs/>
          <w:sz w:val="24"/>
          <w:rtl/>
        </w:rPr>
        <w:t xml:space="preserve">דו״ח פרויקטים פעילים </w:t>
      </w:r>
    </w:p>
    <w:p w14:paraId="59B7A917" w14:textId="77777777" w:rsidR="009C0C60" w:rsidRPr="00BC4BF3" w:rsidRDefault="009C0C60">
      <w:pPr>
        <w:pStyle w:val="a0"/>
        <w:numPr>
          <w:ilvl w:val="0"/>
          <w:numId w:val="69"/>
        </w:numPr>
        <w:spacing w:after="4"/>
        <w:ind w:right="108"/>
        <w:jc w:val="both"/>
        <w:rPr>
          <w:rFonts w:ascii="David" w:hAnsi="David"/>
          <w:sz w:val="24"/>
        </w:rPr>
      </w:pPr>
      <w:r w:rsidRPr="00BC4BF3">
        <w:rPr>
          <w:rFonts w:ascii="David" w:hAnsi="David"/>
          <w:b/>
          <w:bCs/>
          <w:sz w:val="24"/>
          <w:rtl/>
        </w:rPr>
        <w:t xml:space="preserve">מטרת הדו"ח: </w:t>
      </w:r>
      <w:r w:rsidRPr="00BC4BF3">
        <w:rPr>
          <w:rFonts w:ascii="David" w:hAnsi="David"/>
          <w:sz w:val="24"/>
          <w:rtl/>
        </w:rPr>
        <w:t>שיקוף סטטוס הפרויקטים הפתוחים בזמן אמת, זיהוי צווארי בקבוק ומניעת חוסרים לקראת אירועים</w:t>
      </w:r>
      <w:r w:rsidRPr="00BC4BF3">
        <w:rPr>
          <w:rFonts w:ascii="David" w:hAnsi="David"/>
          <w:sz w:val="24"/>
        </w:rPr>
        <w:t>.</w:t>
      </w:r>
    </w:p>
    <w:p w14:paraId="75DECF2A" w14:textId="77777777" w:rsidR="009C0C60" w:rsidRPr="00BC4BF3" w:rsidRDefault="009C0C60">
      <w:pPr>
        <w:pStyle w:val="a0"/>
        <w:numPr>
          <w:ilvl w:val="0"/>
          <w:numId w:val="69"/>
        </w:numPr>
        <w:spacing w:after="4"/>
        <w:ind w:right="108"/>
        <w:jc w:val="both"/>
        <w:rPr>
          <w:rFonts w:ascii="David" w:hAnsi="David"/>
          <w:sz w:val="24"/>
        </w:rPr>
      </w:pPr>
      <w:r w:rsidRPr="00BC4BF3">
        <w:rPr>
          <w:rFonts w:ascii="David" w:hAnsi="David"/>
          <w:b/>
          <w:bCs/>
          <w:sz w:val="24"/>
          <w:rtl/>
        </w:rPr>
        <w:t xml:space="preserve">משתמש יעד: </w:t>
      </w:r>
      <w:r w:rsidRPr="00BC4BF3">
        <w:rPr>
          <w:rFonts w:ascii="David" w:hAnsi="David"/>
          <w:sz w:val="24"/>
          <w:rtl/>
        </w:rPr>
        <w:t>מנהלת פרויקטים ומנכ"ל</w:t>
      </w:r>
      <w:r w:rsidRPr="00BC4BF3">
        <w:rPr>
          <w:rFonts w:ascii="David" w:hAnsi="David"/>
          <w:sz w:val="24"/>
        </w:rPr>
        <w:t>.</w:t>
      </w:r>
    </w:p>
    <w:p w14:paraId="7FBE691A" w14:textId="77777777" w:rsidR="009C0C60" w:rsidRPr="00BC4BF3" w:rsidRDefault="009C0C60">
      <w:pPr>
        <w:pStyle w:val="a0"/>
        <w:numPr>
          <w:ilvl w:val="0"/>
          <w:numId w:val="69"/>
        </w:numPr>
        <w:spacing w:after="4"/>
        <w:ind w:right="108"/>
        <w:jc w:val="both"/>
        <w:rPr>
          <w:rFonts w:ascii="David" w:hAnsi="David"/>
          <w:sz w:val="24"/>
        </w:rPr>
      </w:pPr>
      <w:r w:rsidRPr="00BC4BF3">
        <w:rPr>
          <w:rFonts w:ascii="David" w:hAnsi="David"/>
          <w:b/>
          <w:bCs/>
          <w:sz w:val="24"/>
          <w:rtl/>
        </w:rPr>
        <w:t xml:space="preserve">אמצעי פלט ותצוגה חזותית: </w:t>
      </w:r>
      <w:r w:rsidRPr="00BC4BF3">
        <w:rPr>
          <w:rFonts w:ascii="David" w:hAnsi="David"/>
          <w:sz w:val="24"/>
          <w:rtl/>
        </w:rPr>
        <w:t>מסך אינטראקטיבי (לוח בקרה). מדדי המוכנות מוצגים חזותית בצבעים מתחלפים (ירוק לתקין, אדום לחריגה) ובתצוגת שבר (למשל: 5/8 דיילות שובצו)</w:t>
      </w:r>
      <w:r w:rsidRPr="00BC4BF3">
        <w:rPr>
          <w:rFonts w:ascii="David" w:hAnsi="David"/>
          <w:sz w:val="24"/>
        </w:rPr>
        <w:t>.</w:t>
      </w:r>
    </w:p>
    <w:p w14:paraId="46D30B8C" w14:textId="77777777" w:rsidR="009C0C60" w:rsidRPr="00BC4BF3" w:rsidRDefault="009C0C60">
      <w:pPr>
        <w:pStyle w:val="a0"/>
        <w:numPr>
          <w:ilvl w:val="0"/>
          <w:numId w:val="69"/>
        </w:numPr>
        <w:spacing w:after="4"/>
        <w:ind w:right="108"/>
        <w:jc w:val="both"/>
        <w:rPr>
          <w:rFonts w:ascii="David" w:hAnsi="David"/>
          <w:sz w:val="24"/>
        </w:rPr>
      </w:pPr>
      <w:r w:rsidRPr="00BC4BF3">
        <w:rPr>
          <w:rFonts w:ascii="David" w:hAnsi="David"/>
          <w:b/>
          <w:bCs/>
          <w:sz w:val="24"/>
          <w:rtl/>
        </w:rPr>
        <w:t xml:space="preserve">שדות נתונים: </w:t>
      </w:r>
      <w:r w:rsidRPr="00BC4BF3">
        <w:rPr>
          <w:rFonts w:ascii="David" w:hAnsi="David"/>
          <w:sz w:val="24"/>
          <w:rtl/>
        </w:rPr>
        <w:t>מזהה פרויקט, שם אירוע, שם לקוח, תאריך ביצוע, סטטוס פרויקט, מדד שיבוץ דיילות, מדד לוגיסטיקה</w:t>
      </w:r>
      <w:r w:rsidRPr="00BC4BF3">
        <w:rPr>
          <w:rFonts w:ascii="David" w:hAnsi="David"/>
          <w:sz w:val="24"/>
        </w:rPr>
        <w:t>.</w:t>
      </w:r>
    </w:p>
    <w:p w14:paraId="296ED280" w14:textId="77777777" w:rsidR="009C0C60" w:rsidRPr="00BC4BF3" w:rsidRDefault="009C0C60">
      <w:pPr>
        <w:pStyle w:val="a0"/>
        <w:numPr>
          <w:ilvl w:val="0"/>
          <w:numId w:val="69"/>
        </w:numPr>
        <w:spacing w:after="4"/>
        <w:ind w:right="108"/>
        <w:jc w:val="both"/>
        <w:rPr>
          <w:rFonts w:ascii="David" w:hAnsi="David"/>
          <w:sz w:val="24"/>
        </w:rPr>
      </w:pPr>
      <w:r w:rsidRPr="00BC4BF3">
        <w:rPr>
          <w:rFonts w:ascii="David" w:hAnsi="David"/>
          <w:b/>
          <w:bCs/>
          <w:sz w:val="24"/>
          <w:rtl/>
        </w:rPr>
        <w:t xml:space="preserve">תיאור התהליך הלוגי: </w:t>
      </w:r>
      <w:r w:rsidRPr="00BC4BF3">
        <w:rPr>
          <w:rFonts w:ascii="David" w:hAnsi="David"/>
          <w:sz w:val="24"/>
          <w:rtl/>
        </w:rPr>
        <w:t>עם כניסת המנהלת למסך הפרויקטים, המערכת מבצעת חיתוך (שליפה) של כל הפרויקטים בסטטוס "בתהליך" ו"מוכן לביצוע". המערכת מחשבת בזמן אמת את יחס המוכנות הלוגיסטית ויחס האיוש מתוך מאגרי השיבוץ והלוגיסטיקה, ומציגה אותם למשתמשת לקבלת החלטות מידית</w:t>
      </w:r>
      <w:r w:rsidRPr="00BC4BF3">
        <w:rPr>
          <w:rFonts w:ascii="David" w:hAnsi="David"/>
          <w:sz w:val="24"/>
        </w:rPr>
        <w:t>.</w:t>
      </w:r>
      <w:r w:rsidRPr="00BC4BF3">
        <w:rPr>
          <w:rFonts w:ascii="David" w:hAnsi="David"/>
          <w:sz w:val="24"/>
          <w:rtl/>
        </w:rPr>
        <w:t xml:space="preserve"> </w:t>
      </w:r>
    </w:p>
    <w:p w14:paraId="1B8E4DC5" w14:textId="77777777" w:rsidR="009C0C60" w:rsidRPr="00BC4BF3" w:rsidRDefault="009C0C60" w:rsidP="009C0C60">
      <w:pPr>
        <w:pStyle w:val="a0"/>
        <w:spacing w:after="0" w:line="200" w:lineRule="exact"/>
        <w:ind w:left="1080" w:right="108"/>
        <w:jc w:val="both"/>
        <w:rPr>
          <w:rFonts w:ascii="David" w:hAnsi="David"/>
          <w:sz w:val="24"/>
          <w:rtl/>
        </w:rPr>
      </w:pPr>
    </w:p>
    <w:p w14:paraId="3D4A4D2B" w14:textId="77777777" w:rsidR="009C0C60" w:rsidRPr="00BC4BF3" w:rsidRDefault="009C0C60">
      <w:pPr>
        <w:pStyle w:val="a0"/>
        <w:numPr>
          <w:ilvl w:val="2"/>
          <w:numId w:val="68"/>
        </w:numPr>
        <w:rPr>
          <w:rFonts w:ascii="David" w:hAnsi="David"/>
          <w:b/>
          <w:bCs/>
          <w:sz w:val="24"/>
        </w:rPr>
      </w:pPr>
      <w:r w:rsidRPr="00BC4BF3">
        <w:rPr>
          <w:rFonts w:ascii="David" w:hAnsi="David"/>
          <w:b/>
          <w:bCs/>
          <w:sz w:val="24"/>
          <w:rtl/>
        </w:rPr>
        <w:t xml:space="preserve">דו״ח שיבוץ דיילות לאירועים </w:t>
      </w:r>
    </w:p>
    <w:p w14:paraId="667F32DA" w14:textId="77777777" w:rsidR="009C0C60" w:rsidRPr="00BC4BF3" w:rsidRDefault="009C0C60">
      <w:pPr>
        <w:pStyle w:val="a0"/>
        <w:numPr>
          <w:ilvl w:val="0"/>
          <w:numId w:val="70"/>
        </w:numPr>
        <w:jc w:val="both"/>
        <w:rPr>
          <w:rFonts w:ascii="David" w:hAnsi="David"/>
          <w:b/>
          <w:bCs/>
          <w:sz w:val="24"/>
        </w:rPr>
      </w:pPr>
      <w:r w:rsidRPr="00BC4BF3">
        <w:rPr>
          <w:rFonts w:ascii="David" w:hAnsi="David"/>
          <w:b/>
          <w:bCs/>
          <w:sz w:val="24"/>
          <w:rtl/>
        </w:rPr>
        <w:t xml:space="preserve">מטרת הדו"ח: </w:t>
      </w:r>
      <w:r w:rsidRPr="00BC4BF3">
        <w:rPr>
          <w:rFonts w:ascii="David" w:hAnsi="David"/>
          <w:sz w:val="24"/>
          <w:rtl/>
        </w:rPr>
        <w:t>תמונת מצב מרוכזת להבטחת איוש מלא בשטח, פריסת כוח אדם, ומניעת שיבוצים כפולים</w:t>
      </w:r>
      <w:r w:rsidRPr="00BC4BF3">
        <w:rPr>
          <w:rFonts w:ascii="David" w:hAnsi="David"/>
          <w:sz w:val="24"/>
        </w:rPr>
        <w:t>.</w:t>
      </w:r>
    </w:p>
    <w:p w14:paraId="38CEB2EE" w14:textId="77777777" w:rsidR="009C0C60" w:rsidRPr="00BC4BF3" w:rsidRDefault="009C0C60">
      <w:pPr>
        <w:pStyle w:val="a0"/>
        <w:numPr>
          <w:ilvl w:val="0"/>
          <w:numId w:val="70"/>
        </w:numPr>
        <w:jc w:val="both"/>
        <w:rPr>
          <w:rFonts w:ascii="David" w:hAnsi="David"/>
          <w:b/>
          <w:bCs/>
          <w:sz w:val="24"/>
        </w:rPr>
      </w:pPr>
      <w:r w:rsidRPr="00BC4BF3">
        <w:rPr>
          <w:rFonts w:ascii="David" w:hAnsi="David"/>
          <w:b/>
          <w:bCs/>
          <w:sz w:val="24"/>
          <w:rtl/>
        </w:rPr>
        <w:t xml:space="preserve">משתמש יעד: </w:t>
      </w:r>
      <w:r w:rsidRPr="00BC4BF3">
        <w:rPr>
          <w:rFonts w:ascii="David" w:hAnsi="David"/>
          <w:sz w:val="24"/>
          <w:rtl/>
        </w:rPr>
        <w:t>מנהלת גיוס</w:t>
      </w:r>
      <w:r w:rsidRPr="00BC4BF3">
        <w:rPr>
          <w:rFonts w:ascii="David" w:hAnsi="David"/>
          <w:sz w:val="24"/>
        </w:rPr>
        <w:t>.</w:t>
      </w:r>
    </w:p>
    <w:p w14:paraId="6CB33737" w14:textId="77777777" w:rsidR="009C0C60" w:rsidRPr="00BC4BF3" w:rsidRDefault="009C0C60">
      <w:pPr>
        <w:pStyle w:val="a0"/>
        <w:numPr>
          <w:ilvl w:val="0"/>
          <w:numId w:val="70"/>
        </w:numPr>
        <w:jc w:val="both"/>
        <w:rPr>
          <w:rFonts w:ascii="David" w:hAnsi="David"/>
          <w:b/>
          <w:bCs/>
          <w:sz w:val="24"/>
        </w:rPr>
      </w:pPr>
      <w:r w:rsidRPr="00BC4BF3">
        <w:rPr>
          <w:rFonts w:ascii="David" w:hAnsi="David"/>
          <w:b/>
          <w:bCs/>
          <w:sz w:val="24"/>
          <w:rtl/>
        </w:rPr>
        <w:t xml:space="preserve">אמצעי פלט ותצוגה חזותית: </w:t>
      </w:r>
      <w:r w:rsidRPr="00BC4BF3">
        <w:rPr>
          <w:rFonts w:ascii="David" w:hAnsi="David"/>
          <w:sz w:val="24"/>
          <w:rtl/>
        </w:rPr>
        <w:t>מסך תפעולי. משמרות שטרם אוישו במלואן בולטות באמצעות התראת מערכת אדומה חזותית</w:t>
      </w:r>
      <w:r w:rsidRPr="00BC4BF3">
        <w:rPr>
          <w:rFonts w:ascii="David" w:hAnsi="David"/>
          <w:sz w:val="24"/>
        </w:rPr>
        <w:t>.</w:t>
      </w:r>
    </w:p>
    <w:p w14:paraId="325A2242" w14:textId="77777777" w:rsidR="009C0C60" w:rsidRPr="00BC4BF3" w:rsidRDefault="009C0C60">
      <w:pPr>
        <w:pStyle w:val="a0"/>
        <w:numPr>
          <w:ilvl w:val="0"/>
          <w:numId w:val="70"/>
        </w:numPr>
        <w:jc w:val="both"/>
        <w:rPr>
          <w:rFonts w:ascii="David" w:hAnsi="David"/>
          <w:b/>
          <w:bCs/>
          <w:sz w:val="24"/>
        </w:rPr>
      </w:pPr>
      <w:r w:rsidRPr="00BC4BF3">
        <w:rPr>
          <w:rFonts w:ascii="David" w:hAnsi="David"/>
          <w:b/>
          <w:bCs/>
          <w:sz w:val="24"/>
          <w:rtl/>
        </w:rPr>
        <w:lastRenderedPageBreak/>
        <w:t xml:space="preserve">שדות נתונים: </w:t>
      </w:r>
      <w:r w:rsidRPr="00BC4BF3">
        <w:rPr>
          <w:rFonts w:ascii="David" w:hAnsi="David"/>
          <w:sz w:val="24"/>
          <w:rtl/>
        </w:rPr>
        <w:t>ת"ז דיילת, שם מלא, טלפון, מזהה פרויקט, שם אירוע, סטטוס שיבוץ</w:t>
      </w:r>
      <w:r w:rsidRPr="00BC4BF3">
        <w:rPr>
          <w:rFonts w:ascii="David" w:hAnsi="David"/>
          <w:sz w:val="24"/>
        </w:rPr>
        <w:t>.</w:t>
      </w:r>
    </w:p>
    <w:p w14:paraId="46E0F965" w14:textId="77777777" w:rsidR="009C0C60" w:rsidRPr="00BC4BF3" w:rsidRDefault="009C0C60">
      <w:pPr>
        <w:pStyle w:val="a0"/>
        <w:numPr>
          <w:ilvl w:val="0"/>
          <w:numId w:val="70"/>
        </w:numPr>
        <w:jc w:val="both"/>
        <w:rPr>
          <w:rFonts w:ascii="David" w:hAnsi="David"/>
          <w:b/>
          <w:bCs/>
          <w:sz w:val="24"/>
        </w:rPr>
      </w:pPr>
      <w:r w:rsidRPr="00BC4BF3">
        <w:rPr>
          <w:rFonts w:ascii="David" w:hAnsi="David"/>
          <w:b/>
          <w:bCs/>
          <w:sz w:val="24"/>
          <w:rtl/>
        </w:rPr>
        <w:t xml:space="preserve">תיאור התהליך הלוגי: </w:t>
      </w:r>
      <w:r w:rsidRPr="00BC4BF3">
        <w:rPr>
          <w:rFonts w:ascii="David" w:hAnsi="David"/>
          <w:sz w:val="24"/>
          <w:rtl/>
        </w:rPr>
        <w:t>מנהלת הגיוס מזינה טווח תאריכים עתידי. המערכת שולפת ממאגר הפרויקטים את האירועים המתוכננים לתקופה זו, ומצליבה אותם עם מאגר השיבוצים לאיתור דיילות שסטטוס השיבוץ שלהן מאושר. הנתונים מקובצים ומוצגים ויזואלית לפי פרויקט כדי לשקף היכן נדרשת השלמת כוח אדם</w:t>
      </w:r>
      <w:r w:rsidRPr="00BC4BF3">
        <w:rPr>
          <w:rFonts w:ascii="David" w:hAnsi="David"/>
          <w:sz w:val="24"/>
        </w:rPr>
        <w:t>.</w:t>
      </w:r>
    </w:p>
    <w:p w14:paraId="3FCC731B" w14:textId="77777777" w:rsidR="002F62E1" w:rsidRPr="00BC4BF3" w:rsidRDefault="002F62E1" w:rsidP="002F62E1">
      <w:pPr>
        <w:pStyle w:val="a0"/>
        <w:spacing w:after="0" w:line="200" w:lineRule="exact"/>
        <w:ind w:left="1069"/>
        <w:jc w:val="both"/>
        <w:rPr>
          <w:rFonts w:ascii="David" w:hAnsi="David"/>
          <w:b/>
          <w:bCs/>
          <w:sz w:val="24"/>
          <w:rtl/>
        </w:rPr>
      </w:pPr>
    </w:p>
    <w:p w14:paraId="21689D5D" w14:textId="77777777" w:rsidR="009C0C60" w:rsidRPr="00BC4BF3" w:rsidRDefault="009C0C60">
      <w:pPr>
        <w:pStyle w:val="a0"/>
        <w:numPr>
          <w:ilvl w:val="2"/>
          <w:numId w:val="68"/>
        </w:numPr>
        <w:rPr>
          <w:rFonts w:ascii="David" w:hAnsi="David"/>
          <w:b/>
          <w:bCs/>
          <w:sz w:val="24"/>
        </w:rPr>
      </w:pPr>
      <w:r w:rsidRPr="00BC4BF3">
        <w:rPr>
          <w:rFonts w:ascii="David" w:hAnsi="David"/>
          <w:b/>
          <w:bCs/>
          <w:sz w:val="24"/>
          <w:rtl/>
        </w:rPr>
        <w:t xml:space="preserve">דו״ח ניתוח לקוחות </w:t>
      </w:r>
    </w:p>
    <w:p w14:paraId="4569C85C" w14:textId="77777777" w:rsidR="009C0C60" w:rsidRPr="00BC4BF3" w:rsidRDefault="009C0C60">
      <w:pPr>
        <w:pStyle w:val="a0"/>
        <w:numPr>
          <w:ilvl w:val="0"/>
          <w:numId w:val="71"/>
        </w:numPr>
        <w:jc w:val="both"/>
        <w:rPr>
          <w:rFonts w:ascii="David" w:hAnsi="David"/>
          <w:b/>
          <w:bCs/>
          <w:sz w:val="24"/>
        </w:rPr>
      </w:pPr>
      <w:r w:rsidRPr="00BC4BF3">
        <w:rPr>
          <w:rFonts w:ascii="David" w:hAnsi="David"/>
          <w:b/>
          <w:bCs/>
          <w:sz w:val="24"/>
          <w:rtl/>
        </w:rPr>
        <w:t xml:space="preserve">מטרת הדו"ח: </w:t>
      </w:r>
      <w:r w:rsidRPr="00BC4BF3">
        <w:rPr>
          <w:rFonts w:ascii="David" w:hAnsi="David"/>
          <w:sz w:val="24"/>
          <w:rtl/>
        </w:rPr>
        <w:t>איתור "לקוחות רווחיים", ניתוח פוטנציאל עסקי ומדידת שביעות רצון לאורך זמן</w:t>
      </w:r>
      <w:r w:rsidRPr="00BC4BF3">
        <w:rPr>
          <w:rFonts w:ascii="David" w:hAnsi="David"/>
          <w:sz w:val="24"/>
        </w:rPr>
        <w:t>.</w:t>
      </w:r>
    </w:p>
    <w:p w14:paraId="06384785" w14:textId="77777777" w:rsidR="009C0C60" w:rsidRPr="00BC4BF3" w:rsidRDefault="009C0C60">
      <w:pPr>
        <w:pStyle w:val="a0"/>
        <w:numPr>
          <w:ilvl w:val="0"/>
          <w:numId w:val="71"/>
        </w:numPr>
        <w:jc w:val="both"/>
        <w:rPr>
          <w:rFonts w:ascii="David" w:hAnsi="David"/>
          <w:b/>
          <w:bCs/>
          <w:sz w:val="24"/>
        </w:rPr>
      </w:pPr>
      <w:r w:rsidRPr="00BC4BF3">
        <w:rPr>
          <w:rFonts w:ascii="David" w:hAnsi="David"/>
          <w:b/>
          <w:bCs/>
          <w:sz w:val="24"/>
          <w:rtl/>
        </w:rPr>
        <w:t xml:space="preserve">משתמש יעד: </w:t>
      </w:r>
      <w:r w:rsidRPr="00BC4BF3">
        <w:rPr>
          <w:rFonts w:ascii="David" w:hAnsi="David"/>
          <w:sz w:val="24"/>
          <w:rtl/>
        </w:rPr>
        <w:t>מנכ"ל ומנהלת כספים</w:t>
      </w:r>
      <w:r w:rsidRPr="00BC4BF3">
        <w:rPr>
          <w:rFonts w:ascii="David" w:hAnsi="David"/>
          <w:sz w:val="24"/>
        </w:rPr>
        <w:t>.</w:t>
      </w:r>
    </w:p>
    <w:p w14:paraId="381C617B" w14:textId="77777777" w:rsidR="009C0C60" w:rsidRPr="00BC4BF3" w:rsidRDefault="009C0C60">
      <w:pPr>
        <w:pStyle w:val="a0"/>
        <w:numPr>
          <w:ilvl w:val="0"/>
          <w:numId w:val="71"/>
        </w:numPr>
        <w:jc w:val="both"/>
        <w:rPr>
          <w:rFonts w:ascii="David" w:hAnsi="David"/>
          <w:b/>
          <w:bCs/>
          <w:sz w:val="24"/>
        </w:rPr>
      </w:pPr>
      <w:r w:rsidRPr="00BC4BF3">
        <w:rPr>
          <w:rFonts w:ascii="David" w:hAnsi="David"/>
          <w:b/>
          <w:bCs/>
          <w:sz w:val="24"/>
          <w:rtl/>
        </w:rPr>
        <w:t xml:space="preserve">אמצעי פלט ותצוגה חזותית: </w:t>
      </w:r>
      <w:r w:rsidRPr="00BC4BF3">
        <w:rPr>
          <w:rFonts w:ascii="David" w:hAnsi="David"/>
          <w:sz w:val="24"/>
          <w:rtl/>
        </w:rPr>
        <w:t>מסך מחולל הדו"חות עם יכולת</w:t>
      </w:r>
      <w:r w:rsidRPr="00BC4BF3">
        <w:rPr>
          <w:rFonts w:ascii="David" w:hAnsi="David"/>
          <w:sz w:val="24"/>
        </w:rPr>
        <w:t xml:space="preserve"> Drill-Down. </w:t>
      </w:r>
      <w:r w:rsidRPr="00BC4BF3">
        <w:rPr>
          <w:rFonts w:ascii="David" w:hAnsi="David"/>
          <w:sz w:val="24"/>
          <w:rtl/>
        </w:rPr>
        <w:t>כולל גרף עוגה לפילוח סוגי לקוחות, ודירוג משוב באמצעות אייקונים (1-5 כוכבים)</w:t>
      </w:r>
      <w:r w:rsidRPr="00BC4BF3">
        <w:rPr>
          <w:rFonts w:ascii="David" w:hAnsi="David"/>
          <w:sz w:val="24"/>
        </w:rPr>
        <w:t>.</w:t>
      </w:r>
    </w:p>
    <w:p w14:paraId="33D46CF2" w14:textId="77777777" w:rsidR="009C0C60" w:rsidRPr="00BC4BF3" w:rsidRDefault="009C0C60">
      <w:pPr>
        <w:pStyle w:val="a0"/>
        <w:numPr>
          <w:ilvl w:val="0"/>
          <w:numId w:val="71"/>
        </w:numPr>
        <w:jc w:val="both"/>
        <w:rPr>
          <w:rFonts w:ascii="David" w:hAnsi="David"/>
          <w:b/>
          <w:bCs/>
          <w:sz w:val="24"/>
        </w:rPr>
      </w:pPr>
      <w:r w:rsidRPr="00BC4BF3">
        <w:rPr>
          <w:rFonts w:ascii="David" w:hAnsi="David"/>
          <w:b/>
          <w:bCs/>
          <w:sz w:val="24"/>
          <w:rtl/>
        </w:rPr>
        <w:t>שדות נתונים:</w:t>
      </w:r>
      <w:r w:rsidRPr="00BC4BF3">
        <w:rPr>
          <w:rFonts w:ascii="David" w:hAnsi="David"/>
          <w:sz w:val="24"/>
        </w:rPr>
        <w:t xml:space="preserve"> </w:t>
      </w:r>
      <w:r w:rsidRPr="00BC4BF3">
        <w:rPr>
          <w:rFonts w:ascii="David" w:hAnsi="David"/>
          <w:sz w:val="24"/>
          <w:rtl/>
        </w:rPr>
        <w:t>ח"פ לקוח, שם חברה, איש קשר, סוג לקוח, כמות פרויקטים מצטברת, סה"כ הכנסות מלקוח, ממוצע ציוני משוב</w:t>
      </w:r>
      <w:r w:rsidRPr="00BC4BF3">
        <w:rPr>
          <w:rFonts w:ascii="David" w:hAnsi="David"/>
          <w:sz w:val="24"/>
        </w:rPr>
        <w:t>.</w:t>
      </w:r>
    </w:p>
    <w:p w14:paraId="776461C4" w14:textId="77777777" w:rsidR="002F62E1" w:rsidRPr="00BC4BF3" w:rsidRDefault="009C0C60">
      <w:pPr>
        <w:pStyle w:val="a0"/>
        <w:numPr>
          <w:ilvl w:val="0"/>
          <w:numId w:val="71"/>
        </w:numPr>
        <w:jc w:val="both"/>
        <w:rPr>
          <w:rFonts w:ascii="David" w:hAnsi="David"/>
          <w:b/>
          <w:bCs/>
          <w:sz w:val="24"/>
        </w:rPr>
      </w:pPr>
      <w:r w:rsidRPr="00BC4BF3">
        <w:rPr>
          <w:rFonts w:ascii="David" w:hAnsi="David"/>
          <w:b/>
          <w:bCs/>
          <w:sz w:val="24"/>
          <w:rtl/>
        </w:rPr>
        <w:t xml:space="preserve">תיאור התהליך הלוגי: </w:t>
      </w:r>
      <w:r w:rsidRPr="00BC4BF3">
        <w:rPr>
          <w:rFonts w:ascii="David" w:hAnsi="David"/>
          <w:sz w:val="24"/>
          <w:rtl/>
        </w:rPr>
        <w:t>המשתמש מזין בקשה לניתוח. המערכת סורקת את מאגר הלקוחות ומצליבה אותו עם הפרויקטים שהסתיימו. המערכת סוכמת עבור כל לקוח את סך ההכנסות שהניב, מחשבת את ממוצע ציוני המשוב מאירועי העבר, ומציגה רשימה מדורגת המשמשת בסיס לפעילות שימור ושיווק</w:t>
      </w:r>
      <w:r w:rsidRPr="00BC4BF3">
        <w:rPr>
          <w:rFonts w:ascii="David" w:hAnsi="David"/>
          <w:sz w:val="24"/>
        </w:rPr>
        <w:t>.</w:t>
      </w:r>
      <w:r w:rsidRPr="00BC4BF3">
        <w:rPr>
          <w:rFonts w:ascii="David" w:hAnsi="David"/>
          <w:b/>
          <w:bCs/>
          <w:sz w:val="24"/>
          <w:rtl/>
        </w:rPr>
        <w:t xml:space="preserve"> </w:t>
      </w:r>
    </w:p>
    <w:p w14:paraId="6107A4F2" w14:textId="77777777" w:rsidR="008C3698" w:rsidRPr="00BC4BF3" w:rsidRDefault="008C3698" w:rsidP="008C3698">
      <w:pPr>
        <w:pStyle w:val="a0"/>
        <w:spacing w:after="0" w:line="200" w:lineRule="exact"/>
        <w:ind w:left="1069"/>
        <w:jc w:val="both"/>
        <w:rPr>
          <w:rFonts w:ascii="David" w:hAnsi="David"/>
          <w:b/>
          <w:bCs/>
          <w:sz w:val="24"/>
          <w:rtl/>
        </w:rPr>
      </w:pPr>
    </w:p>
    <w:p w14:paraId="7D4FC4C8" w14:textId="77777777" w:rsidR="009C0C60" w:rsidRPr="00BC4BF3" w:rsidRDefault="009C0C60">
      <w:pPr>
        <w:pStyle w:val="a0"/>
        <w:numPr>
          <w:ilvl w:val="2"/>
          <w:numId w:val="68"/>
        </w:numPr>
        <w:rPr>
          <w:rFonts w:ascii="David" w:hAnsi="David"/>
          <w:b/>
          <w:bCs/>
          <w:sz w:val="24"/>
        </w:rPr>
      </w:pPr>
      <w:r w:rsidRPr="00BC4BF3">
        <w:rPr>
          <w:rFonts w:ascii="David" w:hAnsi="David"/>
          <w:b/>
          <w:bCs/>
          <w:sz w:val="24"/>
          <w:rtl/>
        </w:rPr>
        <w:t xml:space="preserve">דו״ח רווחיות פרויקטים </w:t>
      </w:r>
    </w:p>
    <w:p w14:paraId="783D29EF" w14:textId="77777777" w:rsidR="009C0C60" w:rsidRPr="00BC4BF3" w:rsidRDefault="009C0C60">
      <w:pPr>
        <w:pStyle w:val="a0"/>
        <w:numPr>
          <w:ilvl w:val="0"/>
          <w:numId w:val="72"/>
        </w:numPr>
        <w:jc w:val="both"/>
        <w:rPr>
          <w:rFonts w:ascii="David" w:hAnsi="David"/>
          <w:b/>
          <w:bCs/>
          <w:sz w:val="24"/>
        </w:rPr>
      </w:pPr>
      <w:r w:rsidRPr="00BC4BF3">
        <w:rPr>
          <w:rFonts w:ascii="David" w:hAnsi="David"/>
          <w:b/>
          <w:bCs/>
          <w:sz w:val="24"/>
          <w:rtl/>
        </w:rPr>
        <w:t xml:space="preserve">מטרת הדו"ח: </w:t>
      </w:r>
      <w:r w:rsidRPr="00BC4BF3">
        <w:rPr>
          <w:rFonts w:ascii="David" w:hAnsi="David"/>
          <w:sz w:val="24"/>
          <w:rtl/>
        </w:rPr>
        <w:t>ניתוח פיננסי מעמיק של פרויקטים שנסגרו והשוואת תכנון מול ביצוע (רווח גולמי)</w:t>
      </w:r>
      <w:r w:rsidRPr="00BC4BF3">
        <w:rPr>
          <w:rFonts w:ascii="David" w:hAnsi="David"/>
          <w:sz w:val="24"/>
        </w:rPr>
        <w:t>.</w:t>
      </w:r>
    </w:p>
    <w:p w14:paraId="5D7EAAA3" w14:textId="77777777" w:rsidR="009C0C60" w:rsidRPr="00BC4BF3" w:rsidRDefault="009C0C60">
      <w:pPr>
        <w:pStyle w:val="a0"/>
        <w:numPr>
          <w:ilvl w:val="0"/>
          <w:numId w:val="72"/>
        </w:numPr>
        <w:jc w:val="both"/>
        <w:rPr>
          <w:rFonts w:ascii="David" w:hAnsi="David"/>
          <w:b/>
          <w:bCs/>
          <w:sz w:val="24"/>
        </w:rPr>
      </w:pPr>
      <w:r w:rsidRPr="00BC4BF3">
        <w:rPr>
          <w:rFonts w:ascii="David" w:hAnsi="David"/>
          <w:b/>
          <w:bCs/>
          <w:sz w:val="24"/>
          <w:rtl/>
        </w:rPr>
        <w:t xml:space="preserve">משתמש יעד: </w:t>
      </w:r>
      <w:r w:rsidRPr="00BC4BF3">
        <w:rPr>
          <w:rFonts w:ascii="David" w:hAnsi="David"/>
          <w:sz w:val="24"/>
          <w:rtl/>
        </w:rPr>
        <w:t>מנכ"ל ומנהלת כספים</w:t>
      </w:r>
      <w:r w:rsidRPr="00BC4BF3">
        <w:rPr>
          <w:rFonts w:ascii="David" w:hAnsi="David"/>
          <w:sz w:val="24"/>
        </w:rPr>
        <w:t>.</w:t>
      </w:r>
    </w:p>
    <w:p w14:paraId="5F650FF2" w14:textId="4EF44AF1" w:rsidR="009C0C60" w:rsidRPr="00BC4BF3" w:rsidRDefault="009C0C60">
      <w:pPr>
        <w:pStyle w:val="a0"/>
        <w:numPr>
          <w:ilvl w:val="0"/>
          <w:numId w:val="72"/>
        </w:numPr>
        <w:jc w:val="both"/>
        <w:rPr>
          <w:rFonts w:ascii="David" w:hAnsi="David"/>
          <w:b/>
          <w:bCs/>
          <w:sz w:val="24"/>
        </w:rPr>
      </w:pPr>
      <w:r w:rsidRPr="00BC4BF3">
        <w:rPr>
          <w:rFonts w:ascii="David" w:hAnsi="David"/>
          <w:b/>
          <w:bCs/>
          <w:sz w:val="24"/>
          <w:rtl/>
        </w:rPr>
        <w:t xml:space="preserve">אמצעי פלט ותצוגה חזותית: </w:t>
      </w:r>
      <w:r w:rsidRPr="00BC4BF3">
        <w:rPr>
          <w:rFonts w:ascii="David" w:hAnsi="David"/>
          <w:sz w:val="24"/>
          <w:rtl/>
        </w:rPr>
        <w:t>תצוגת מסך וייצוא לקובץ. משלב טבלת נתונים עם חיווי אדום לחריגות תקציביות, וגרף עמודות</w:t>
      </w:r>
      <w:r w:rsidRPr="00BC4BF3">
        <w:rPr>
          <w:rFonts w:ascii="David" w:hAnsi="David"/>
          <w:sz w:val="24"/>
        </w:rPr>
        <w:t xml:space="preserve"> (Bar Chart) </w:t>
      </w:r>
      <w:r w:rsidRPr="00BC4BF3">
        <w:rPr>
          <w:rFonts w:ascii="David" w:hAnsi="David"/>
          <w:sz w:val="24"/>
          <w:rtl/>
        </w:rPr>
        <w:t>הממחיש הכנסות מול הוצאות ישירות לאורך החודש</w:t>
      </w:r>
      <w:r w:rsidRPr="00BC4BF3">
        <w:rPr>
          <w:rFonts w:ascii="David" w:hAnsi="David"/>
          <w:sz w:val="24"/>
        </w:rPr>
        <w:t>.</w:t>
      </w:r>
    </w:p>
    <w:p w14:paraId="4321A3DC" w14:textId="32FCDFF3" w:rsidR="009C0C60" w:rsidRPr="00BC4BF3" w:rsidRDefault="009C0C60">
      <w:pPr>
        <w:pStyle w:val="a0"/>
        <w:numPr>
          <w:ilvl w:val="0"/>
          <w:numId w:val="72"/>
        </w:numPr>
        <w:jc w:val="both"/>
        <w:rPr>
          <w:rFonts w:ascii="David" w:hAnsi="David"/>
          <w:b/>
          <w:bCs/>
          <w:sz w:val="24"/>
        </w:rPr>
      </w:pPr>
      <w:r w:rsidRPr="00BC4BF3">
        <w:rPr>
          <w:rFonts w:ascii="David" w:hAnsi="David"/>
          <w:b/>
          <w:bCs/>
          <w:sz w:val="24"/>
          <w:rtl/>
        </w:rPr>
        <w:t xml:space="preserve">שדות נתונים: </w:t>
      </w:r>
      <w:r w:rsidRPr="00BC4BF3">
        <w:rPr>
          <w:rFonts w:ascii="David" w:hAnsi="David"/>
          <w:sz w:val="24"/>
          <w:rtl/>
        </w:rPr>
        <w:t>מזהה פרויקט, שם אירוע, שם לקוח, רווח גולמי (%), סטיית תקציב (בש"ח), ציון משוב לקוח</w:t>
      </w:r>
      <w:r w:rsidRPr="00BC4BF3">
        <w:rPr>
          <w:rFonts w:ascii="David" w:hAnsi="David"/>
          <w:sz w:val="24"/>
        </w:rPr>
        <w:t>.</w:t>
      </w:r>
    </w:p>
    <w:p w14:paraId="0302BB14" w14:textId="038B20DE" w:rsidR="009C0C60" w:rsidRPr="00BC4BF3" w:rsidRDefault="009C0C60">
      <w:pPr>
        <w:pStyle w:val="a0"/>
        <w:numPr>
          <w:ilvl w:val="0"/>
          <w:numId w:val="72"/>
        </w:numPr>
        <w:jc w:val="both"/>
        <w:rPr>
          <w:rFonts w:ascii="David" w:hAnsi="David"/>
          <w:b/>
          <w:bCs/>
          <w:sz w:val="24"/>
        </w:rPr>
      </w:pPr>
      <w:r w:rsidRPr="00BC4BF3">
        <w:rPr>
          <w:rFonts w:ascii="David" w:hAnsi="David"/>
          <w:b/>
          <w:bCs/>
          <w:sz w:val="24"/>
          <w:rtl/>
        </w:rPr>
        <w:t xml:space="preserve">תיאור התהליך הלוגי: </w:t>
      </w:r>
      <w:r w:rsidRPr="00BC4BF3">
        <w:rPr>
          <w:rFonts w:ascii="David" w:hAnsi="David"/>
          <w:sz w:val="24"/>
          <w:rtl/>
        </w:rPr>
        <w:t>המנהלת מגדירה טווח תאריכים (למשל רבעון). המערכת שולפת ממאגר הפרויקטים רשומות בסטטוס "הסתיים". הלוגיקה העסקית מחשבת את הרווח הגולמי על ידי הפחתת סך ההוצאות הישירות (שעות דיילות בפועל, עלויות לוגיסטיקה) מסך ההכנסות נטו שאושרו בהצעת המחיר, ומציגה את הנתונים באופן רוחבי</w:t>
      </w:r>
      <w:r w:rsidRPr="00BC4BF3">
        <w:rPr>
          <w:rFonts w:ascii="David" w:hAnsi="David"/>
          <w:sz w:val="24"/>
        </w:rPr>
        <w:t>.</w:t>
      </w:r>
    </w:p>
    <w:p w14:paraId="0426DD85" w14:textId="758A4FF2" w:rsidR="0033260A" w:rsidRPr="00BC4BF3" w:rsidRDefault="0033260A" w:rsidP="0033260A">
      <w:pPr>
        <w:ind w:left="709"/>
        <w:jc w:val="both"/>
        <w:rPr>
          <w:rFonts w:ascii="David" w:hAnsi="David"/>
          <w:b/>
          <w:bCs/>
          <w:sz w:val="24"/>
          <w:rtl/>
        </w:rPr>
      </w:pPr>
    </w:p>
    <w:p w14:paraId="7FC1BA35" w14:textId="532A1F06" w:rsidR="00D97C54" w:rsidRDefault="00D97C54" w:rsidP="00F941D3">
      <w:pPr>
        <w:jc w:val="both"/>
        <w:rPr>
          <w:rFonts w:ascii="David" w:hAnsi="David"/>
          <w:b/>
          <w:bCs/>
          <w:sz w:val="24"/>
        </w:rPr>
      </w:pPr>
    </w:p>
    <w:p w14:paraId="297F961F" w14:textId="77777777" w:rsidR="00D97C54" w:rsidRDefault="00D97C54" w:rsidP="00F941D3">
      <w:pPr>
        <w:jc w:val="both"/>
        <w:rPr>
          <w:rFonts w:ascii="David" w:hAnsi="David"/>
          <w:b/>
          <w:bCs/>
          <w:sz w:val="24"/>
        </w:rPr>
      </w:pPr>
    </w:p>
    <w:p w14:paraId="3736E264" w14:textId="7915F37D" w:rsidR="00D97C54" w:rsidRDefault="00D97C54" w:rsidP="00F941D3">
      <w:pPr>
        <w:jc w:val="both"/>
        <w:rPr>
          <w:rFonts w:ascii="David" w:hAnsi="David"/>
          <w:b/>
          <w:bCs/>
          <w:sz w:val="24"/>
        </w:rPr>
      </w:pPr>
    </w:p>
    <w:p w14:paraId="0FC37761" w14:textId="06C2A542" w:rsidR="00D97C54" w:rsidRDefault="00D97C54" w:rsidP="00F941D3">
      <w:pPr>
        <w:jc w:val="both"/>
        <w:rPr>
          <w:rFonts w:ascii="David" w:hAnsi="David"/>
          <w:b/>
          <w:bCs/>
          <w:sz w:val="24"/>
        </w:rPr>
      </w:pPr>
      <w:r w:rsidRPr="00BC4BF3">
        <w:rPr>
          <w:rFonts w:ascii="David" w:hAnsi="David"/>
          <w:b/>
          <w:bCs/>
          <w:noProof/>
          <w:sz w:val="24"/>
          <w14:ligatures w14:val="standardContextual"/>
        </w:rPr>
        <w:lastRenderedPageBreak/>
        <w:drawing>
          <wp:anchor distT="0" distB="0" distL="114300" distR="114300" simplePos="0" relativeHeight="251735040" behindDoc="0" locked="0" layoutInCell="1" allowOverlap="1" wp14:anchorId="56A7708C" wp14:editId="36C37FC8">
            <wp:simplePos x="0" y="0"/>
            <wp:positionH relativeFrom="margin">
              <wp:align>right</wp:align>
            </wp:positionH>
            <wp:positionV relativeFrom="paragraph">
              <wp:posOffset>-721415</wp:posOffset>
            </wp:positionV>
            <wp:extent cx="5077659" cy="4754880"/>
            <wp:effectExtent l="0" t="0" r="8890" b="7620"/>
            <wp:wrapNone/>
            <wp:docPr id="93178922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789225" name="תמונה 931789225"/>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077659" cy="4754880"/>
                    </a:xfrm>
                    <a:prstGeom prst="rect">
                      <a:avLst/>
                    </a:prstGeom>
                  </pic:spPr>
                </pic:pic>
              </a:graphicData>
            </a:graphic>
          </wp:anchor>
        </w:drawing>
      </w:r>
    </w:p>
    <w:p w14:paraId="770C1BDD" w14:textId="66E38E97" w:rsidR="00D97C54" w:rsidRDefault="00D97C54" w:rsidP="00F941D3">
      <w:pPr>
        <w:jc w:val="both"/>
        <w:rPr>
          <w:rFonts w:ascii="David" w:hAnsi="David"/>
          <w:b/>
          <w:bCs/>
          <w:sz w:val="24"/>
        </w:rPr>
      </w:pPr>
    </w:p>
    <w:p w14:paraId="622BF5EA" w14:textId="252104B5" w:rsidR="00D97C54" w:rsidRDefault="00D97C54" w:rsidP="00F941D3">
      <w:pPr>
        <w:jc w:val="both"/>
        <w:rPr>
          <w:rFonts w:ascii="David" w:hAnsi="David"/>
          <w:b/>
          <w:bCs/>
          <w:sz w:val="24"/>
        </w:rPr>
      </w:pPr>
    </w:p>
    <w:p w14:paraId="6EEEB063" w14:textId="77777777" w:rsidR="00D97C54" w:rsidRDefault="00D97C54" w:rsidP="00F941D3">
      <w:pPr>
        <w:jc w:val="both"/>
        <w:rPr>
          <w:rFonts w:ascii="David" w:hAnsi="David"/>
          <w:b/>
          <w:bCs/>
          <w:sz w:val="24"/>
        </w:rPr>
      </w:pPr>
    </w:p>
    <w:p w14:paraId="32754909" w14:textId="01D4705C" w:rsidR="00D97C54" w:rsidRDefault="00D97C54" w:rsidP="00F941D3">
      <w:pPr>
        <w:jc w:val="both"/>
        <w:rPr>
          <w:rFonts w:ascii="David" w:hAnsi="David"/>
          <w:b/>
          <w:bCs/>
          <w:sz w:val="24"/>
        </w:rPr>
      </w:pPr>
    </w:p>
    <w:p w14:paraId="32ADAB0C" w14:textId="77777777" w:rsidR="00D97C54" w:rsidRDefault="00D97C54" w:rsidP="00F941D3">
      <w:pPr>
        <w:jc w:val="both"/>
        <w:rPr>
          <w:rFonts w:ascii="David" w:hAnsi="David"/>
          <w:b/>
          <w:bCs/>
          <w:sz w:val="24"/>
        </w:rPr>
      </w:pPr>
    </w:p>
    <w:p w14:paraId="33C75A23" w14:textId="2621AA6D" w:rsidR="00D97C54" w:rsidRDefault="00D97C54" w:rsidP="00F941D3">
      <w:pPr>
        <w:jc w:val="both"/>
        <w:rPr>
          <w:rFonts w:ascii="David" w:hAnsi="David"/>
          <w:b/>
          <w:bCs/>
          <w:sz w:val="24"/>
        </w:rPr>
      </w:pPr>
    </w:p>
    <w:p w14:paraId="1C089214" w14:textId="1213E02E" w:rsidR="00D97C54" w:rsidRDefault="00D97C54" w:rsidP="00F941D3">
      <w:pPr>
        <w:jc w:val="both"/>
        <w:rPr>
          <w:rFonts w:ascii="David" w:hAnsi="David"/>
          <w:b/>
          <w:bCs/>
          <w:sz w:val="24"/>
        </w:rPr>
      </w:pPr>
    </w:p>
    <w:p w14:paraId="0AE175C7" w14:textId="4BA9DF4D" w:rsidR="00D97C54" w:rsidRDefault="00D97C54" w:rsidP="00F941D3">
      <w:pPr>
        <w:jc w:val="both"/>
        <w:rPr>
          <w:rFonts w:ascii="David" w:hAnsi="David"/>
          <w:b/>
          <w:bCs/>
          <w:sz w:val="24"/>
        </w:rPr>
      </w:pPr>
    </w:p>
    <w:p w14:paraId="120E4D42" w14:textId="18D61D00" w:rsidR="00D97C54" w:rsidRDefault="00D97C54" w:rsidP="00F941D3">
      <w:pPr>
        <w:jc w:val="both"/>
        <w:rPr>
          <w:rFonts w:ascii="David" w:hAnsi="David"/>
          <w:b/>
          <w:bCs/>
          <w:sz w:val="24"/>
        </w:rPr>
      </w:pPr>
    </w:p>
    <w:p w14:paraId="7F8AD8DF" w14:textId="02B35585" w:rsidR="00D97C54" w:rsidRDefault="00D97C54" w:rsidP="00F941D3">
      <w:pPr>
        <w:jc w:val="both"/>
        <w:rPr>
          <w:rFonts w:ascii="David" w:hAnsi="David"/>
          <w:b/>
          <w:bCs/>
          <w:sz w:val="24"/>
        </w:rPr>
      </w:pPr>
    </w:p>
    <w:p w14:paraId="2E2CB143" w14:textId="2720EF7C" w:rsidR="00D97C54" w:rsidRDefault="00D97C54" w:rsidP="00F941D3">
      <w:pPr>
        <w:jc w:val="both"/>
        <w:rPr>
          <w:rFonts w:ascii="David" w:hAnsi="David"/>
          <w:b/>
          <w:bCs/>
          <w:sz w:val="24"/>
        </w:rPr>
      </w:pPr>
    </w:p>
    <w:p w14:paraId="23320F3A" w14:textId="5BE3E350" w:rsidR="00D97C54" w:rsidRDefault="00D97C54" w:rsidP="00F941D3">
      <w:pPr>
        <w:jc w:val="both"/>
        <w:rPr>
          <w:rFonts w:ascii="David" w:hAnsi="David"/>
          <w:b/>
          <w:bCs/>
          <w:sz w:val="24"/>
        </w:rPr>
      </w:pPr>
    </w:p>
    <w:p w14:paraId="33FD600E" w14:textId="0EFA100C" w:rsidR="009C0C60" w:rsidRDefault="009C0C60" w:rsidP="00F941D3">
      <w:pPr>
        <w:jc w:val="both"/>
        <w:rPr>
          <w:rFonts w:ascii="David" w:hAnsi="David"/>
          <w:b/>
          <w:bCs/>
          <w:sz w:val="24"/>
          <w:rtl/>
        </w:rPr>
      </w:pPr>
    </w:p>
    <w:p w14:paraId="23225A86" w14:textId="4B14EDED" w:rsidR="00D97C54" w:rsidRDefault="00D97C54" w:rsidP="00F941D3">
      <w:pPr>
        <w:jc w:val="both"/>
        <w:rPr>
          <w:rFonts w:ascii="David" w:hAnsi="David"/>
          <w:b/>
          <w:bCs/>
          <w:sz w:val="24"/>
          <w:rtl/>
        </w:rPr>
      </w:pPr>
    </w:p>
    <w:p w14:paraId="712C3F5B" w14:textId="348A30AF" w:rsidR="00D97C54" w:rsidRDefault="00D97C54" w:rsidP="00F941D3">
      <w:pPr>
        <w:jc w:val="both"/>
        <w:rPr>
          <w:rFonts w:ascii="David" w:hAnsi="David"/>
          <w:b/>
          <w:bCs/>
          <w:sz w:val="24"/>
          <w:rtl/>
        </w:rPr>
      </w:pPr>
      <w:r w:rsidRPr="00BC4BF3">
        <w:rPr>
          <w:rFonts w:ascii="David" w:hAnsi="David"/>
          <w:b/>
          <w:bCs/>
          <w:noProof/>
          <w:sz w:val="24"/>
          <w14:ligatures w14:val="standardContextual"/>
        </w:rPr>
        <w:drawing>
          <wp:anchor distT="0" distB="0" distL="114300" distR="114300" simplePos="0" relativeHeight="251701248" behindDoc="0" locked="0" layoutInCell="1" allowOverlap="1" wp14:anchorId="2570DA8D" wp14:editId="5C8DC4B2">
            <wp:simplePos x="0" y="0"/>
            <wp:positionH relativeFrom="margin">
              <wp:posOffset>182797</wp:posOffset>
            </wp:positionH>
            <wp:positionV relativeFrom="paragraph">
              <wp:posOffset>154857</wp:posOffset>
            </wp:positionV>
            <wp:extent cx="5129530" cy="1597660"/>
            <wp:effectExtent l="0" t="0" r="0" b="2540"/>
            <wp:wrapNone/>
            <wp:docPr id="1153481073"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481073" name="תמונה 1153481073"/>
                    <pic:cNvPicPr/>
                  </pic:nvPicPr>
                  <pic:blipFill>
                    <a:blip r:embed="rId78" cstate="print">
                      <a:extLst>
                        <a:ext uri="{28A0092B-C50C-407E-A947-70E740481C1C}">
                          <a14:useLocalDpi xmlns:a14="http://schemas.microsoft.com/office/drawing/2010/main" val="0"/>
                        </a:ext>
                      </a:extLst>
                    </a:blip>
                    <a:stretch>
                      <a:fillRect/>
                    </a:stretch>
                  </pic:blipFill>
                  <pic:spPr>
                    <a:xfrm>
                      <a:off x="0" y="0"/>
                      <a:ext cx="5129530" cy="1597660"/>
                    </a:xfrm>
                    <a:prstGeom prst="rect">
                      <a:avLst/>
                    </a:prstGeom>
                  </pic:spPr>
                </pic:pic>
              </a:graphicData>
            </a:graphic>
            <wp14:sizeRelH relativeFrom="margin">
              <wp14:pctWidth>0</wp14:pctWidth>
            </wp14:sizeRelH>
            <wp14:sizeRelV relativeFrom="margin">
              <wp14:pctHeight>0</wp14:pctHeight>
            </wp14:sizeRelV>
          </wp:anchor>
        </w:drawing>
      </w:r>
    </w:p>
    <w:p w14:paraId="6CBE2689" w14:textId="55ABA29C" w:rsidR="00D97C54" w:rsidRDefault="00D97C54" w:rsidP="00F941D3">
      <w:pPr>
        <w:jc w:val="both"/>
        <w:rPr>
          <w:rFonts w:ascii="David" w:hAnsi="David"/>
          <w:b/>
          <w:bCs/>
          <w:sz w:val="24"/>
          <w:rtl/>
        </w:rPr>
      </w:pPr>
    </w:p>
    <w:p w14:paraId="38672BD1" w14:textId="77777777" w:rsidR="00D97C54" w:rsidRDefault="00D97C54" w:rsidP="00F941D3">
      <w:pPr>
        <w:jc w:val="both"/>
        <w:rPr>
          <w:rFonts w:ascii="David" w:hAnsi="David"/>
          <w:b/>
          <w:bCs/>
          <w:sz w:val="24"/>
          <w:rtl/>
        </w:rPr>
      </w:pPr>
    </w:p>
    <w:p w14:paraId="10D078F5" w14:textId="77777777" w:rsidR="00D97C54" w:rsidRDefault="00D97C54" w:rsidP="00F941D3">
      <w:pPr>
        <w:jc w:val="both"/>
        <w:rPr>
          <w:rFonts w:ascii="David" w:hAnsi="David"/>
          <w:b/>
          <w:bCs/>
          <w:sz w:val="24"/>
          <w:rtl/>
        </w:rPr>
      </w:pPr>
    </w:p>
    <w:p w14:paraId="764B97E5" w14:textId="77777777" w:rsidR="00D97C54" w:rsidRDefault="00D97C54" w:rsidP="00F941D3">
      <w:pPr>
        <w:jc w:val="both"/>
        <w:rPr>
          <w:rFonts w:ascii="David" w:hAnsi="David"/>
          <w:b/>
          <w:bCs/>
          <w:sz w:val="24"/>
          <w:rtl/>
        </w:rPr>
      </w:pPr>
    </w:p>
    <w:p w14:paraId="59D953DB" w14:textId="77777777" w:rsidR="00D97C54" w:rsidRPr="00BC4BF3" w:rsidRDefault="00D97C54" w:rsidP="00F941D3">
      <w:pPr>
        <w:jc w:val="both"/>
        <w:rPr>
          <w:rFonts w:ascii="David" w:hAnsi="David"/>
          <w:b/>
          <w:bCs/>
          <w:sz w:val="24"/>
          <w:rtl/>
        </w:rPr>
      </w:pPr>
    </w:p>
    <w:p w14:paraId="3E0F277B" w14:textId="77777777" w:rsidR="00D97C54" w:rsidRDefault="00D97C54" w:rsidP="00F941D3">
      <w:pPr>
        <w:jc w:val="center"/>
        <w:rPr>
          <w:rFonts w:ascii="David" w:hAnsi="David"/>
          <w:sz w:val="24"/>
          <w:rtl/>
        </w:rPr>
      </w:pPr>
    </w:p>
    <w:p w14:paraId="25838C00" w14:textId="74AB8C34" w:rsidR="009C0C60" w:rsidRPr="00BC4BF3" w:rsidRDefault="009C0C60" w:rsidP="00F941D3">
      <w:pPr>
        <w:jc w:val="center"/>
        <w:rPr>
          <w:rFonts w:ascii="David" w:hAnsi="David"/>
          <w:b/>
          <w:bCs/>
          <w:sz w:val="24"/>
          <w:rtl/>
        </w:rPr>
      </w:pPr>
      <w:r w:rsidRPr="00BC4BF3">
        <w:rPr>
          <w:rFonts w:ascii="David" w:hAnsi="David"/>
          <w:sz w:val="24"/>
          <w:rtl/>
        </w:rPr>
        <w:t>תמונה 5.33: מסך דו"חות הנהלה – דו"ח רווחיות</w:t>
      </w:r>
    </w:p>
    <w:p w14:paraId="429EAB59" w14:textId="77777777" w:rsidR="009C0C60" w:rsidRPr="00BC4BF3" w:rsidRDefault="009C0C60">
      <w:pPr>
        <w:pStyle w:val="a0"/>
        <w:numPr>
          <w:ilvl w:val="2"/>
          <w:numId w:val="68"/>
        </w:numPr>
        <w:rPr>
          <w:rFonts w:ascii="David" w:hAnsi="David"/>
          <w:b/>
          <w:bCs/>
          <w:sz w:val="24"/>
        </w:rPr>
      </w:pPr>
      <w:r w:rsidRPr="00BC4BF3">
        <w:rPr>
          <w:rFonts w:ascii="David" w:hAnsi="David"/>
          <w:b/>
          <w:bCs/>
          <w:sz w:val="24"/>
          <w:rtl/>
        </w:rPr>
        <w:t>דו״ח ריכוז שכר חודשי לדיילות</w:t>
      </w:r>
    </w:p>
    <w:p w14:paraId="5C205CE2" w14:textId="77777777" w:rsidR="009C0C60" w:rsidRPr="00BC4BF3" w:rsidRDefault="009C0C60">
      <w:pPr>
        <w:pStyle w:val="a0"/>
        <w:numPr>
          <w:ilvl w:val="0"/>
          <w:numId w:val="73"/>
        </w:numPr>
        <w:jc w:val="both"/>
        <w:rPr>
          <w:rFonts w:ascii="David" w:hAnsi="David"/>
          <w:b/>
          <w:bCs/>
          <w:sz w:val="24"/>
        </w:rPr>
      </w:pPr>
      <w:r w:rsidRPr="00BC4BF3">
        <w:rPr>
          <w:rFonts w:ascii="David" w:hAnsi="David"/>
          <w:b/>
          <w:bCs/>
          <w:sz w:val="24"/>
          <w:rtl/>
        </w:rPr>
        <w:t xml:space="preserve">מטרת הדו"ח: </w:t>
      </w:r>
      <w:r w:rsidRPr="00BC4BF3">
        <w:rPr>
          <w:rFonts w:ascii="David" w:hAnsi="David"/>
          <w:sz w:val="24"/>
          <w:rtl/>
        </w:rPr>
        <w:t>חישוב מדויק של שכר עובדות השטח למניעת טעויות אנוש והקלדות כפולות, וייצוא הנתונים להנהלת חשבונות</w:t>
      </w:r>
      <w:r w:rsidRPr="00BC4BF3">
        <w:rPr>
          <w:rFonts w:ascii="David" w:hAnsi="David"/>
          <w:sz w:val="24"/>
        </w:rPr>
        <w:t>.</w:t>
      </w:r>
    </w:p>
    <w:p w14:paraId="609824FD" w14:textId="77777777" w:rsidR="009C0C60" w:rsidRPr="00BC4BF3" w:rsidRDefault="009C0C60">
      <w:pPr>
        <w:pStyle w:val="a0"/>
        <w:numPr>
          <w:ilvl w:val="0"/>
          <w:numId w:val="73"/>
        </w:numPr>
        <w:jc w:val="both"/>
        <w:rPr>
          <w:rFonts w:ascii="David" w:hAnsi="David"/>
          <w:b/>
          <w:bCs/>
          <w:sz w:val="24"/>
        </w:rPr>
      </w:pPr>
      <w:r w:rsidRPr="00BC4BF3">
        <w:rPr>
          <w:rFonts w:ascii="David" w:hAnsi="David"/>
          <w:b/>
          <w:bCs/>
          <w:sz w:val="24"/>
          <w:rtl/>
        </w:rPr>
        <w:t>משתמש יעד:</w:t>
      </w:r>
      <w:r w:rsidRPr="00BC4BF3">
        <w:rPr>
          <w:rFonts w:ascii="David" w:hAnsi="David"/>
          <w:sz w:val="24"/>
          <w:rtl/>
        </w:rPr>
        <w:t xml:space="preserve"> מנהלת כספים (ורואה חשבון כגורם חיצוני)</w:t>
      </w:r>
      <w:r w:rsidRPr="00BC4BF3">
        <w:rPr>
          <w:rFonts w:ascii="David" w:hAnsi="David"/>
          <w:sz w:val="24"/>
        </w:rPr>
        <w:t>.</w:t>
      </w:r>
    </w:p>
    <w:p w14:paraId="47CFE469" w14:textId="77777777" w:rsidR="009C0C60" w:rsidRPr="00BC4BF3" w:rsidRDefault="009C0C60">
      <w:pPr>
        <w:pStyle w:val="a0"/>
        <w:numPr>
          <w:ilvl w:val="0"/>
          <w:numId w:val="73"/>
        </w:numPr>
        <w:jc w:val="both"/>
        <w:rPr>
          <w:rFonts w:ascii="David" w:hAnsi="David"/>
          <w:b/>
          <w:bCs/>
          <w:sz w:val="24"/>
        </w:rPr>
      </w:pPr>
      <w:r w:rsidRPr="00BC4BF3">
        <w:rPr>
          <w:rFonts w:ascii="David" w:hAnsi="David"/>
          <w:b/>
          <w:bCs/>
          <w:sz w:val="24"/>
          <w:rtl/>
        </w:rPr>
        <w:t xml:space="preserve">אמצעי פלט ותצוגה חזותית: </w:t>
      </w:r>
      <w:r w:rsidRPr="00BC4BF3">
        <w:rPr>
          <w:rFonts w:ascii="David" w:hAnsi="David"/>
          <w:sz w:val="24"/>
          <w:rtl/>
        </w:rPr>
        <w:t>קובץ מיוצא</w:t>
      </w:r>
      <w:r w:rsidRPr="00BC4BF3">
        <w:rPr>
          <w:rFonts w:ascii="David" w:hAnsi="David"/>
          <w:sz w:val="24"/>
        </w:rPr>
        <w:t xml:space="preserve"> (PDF /Excel) </w:t>
      </w:r>
      <w:r w:rsidRPr="00BC4BF3">
        <w:rPr>
          <w:rFonts w:ascii="David" w:hAnsi="David"/>
          <w:sz w:val="24"/>
          <w:rtl/>
        </w:rPr>
        <w:t>בעל מבנה פורמלי, הכולל חותמת זמן ושורת סיכום כוללת בתחתית</w:t>
      </w:r>
      <w:r w:rsidRPr="00BC4BF3">
        <w:rPr>
          <w:rFonts w:ascii="David" w:hAnsi="David"/>
          <w:sz w:val="24"/>
        </w:rPr>
        <w:t>.</w:t>
      </w:r>
    </w:p>
    <w:p w14:paraId="0D7A7C92" w14:textId="77777777" w:rsidR="009C0C60" w:rsidRPr="00BC4BF3" w:rsidRDefault="009C0C60">
      <w:pPr>
        <w:pStyle w:val="a0"/>
        <w:numPr>
          <w:ilvl w:val="0"/>
          <w:numId w:val="73"/>
        </w:numPr>
        <w:jc w:val="both"/>
        <w:rPr>
          <w:rFonts w:ascii="David" w:hAnsi="David"/>
          <w:b/>
          <w:bCs/>
          <w:sz w:val="24"/>
        </w:rPr>
      </w:pPr>
      <w:r w:rsidRPr="00BC4BF3">
        <w:rPr>
          <w:rFonts w:ascii="David" w:hAnsi="David"/>
          <w:b/>
          <w:bCs/>
          <w:sz w:val="24"/>
          <w:rtl/>
        </w:rPr>
        <w:t xml:space="preserve">שדות נתונים: </w:t>
      </w:r>
      <w:r w:rsidRPr="00BC4BF3">
        <w:rPr>
          <w:rFonts w:ascii="David" w:hAnsi="David"/>
          <w:sz w:val="24"/>
          <w:rtl/>
        </w:rPr>
        <w:t>קוד הפקת דו"ח, ת"ז דיילת, שם מלא, פרטי בנק, שכר שעתי בביצוע, סך שעות חודשי בפועל, בונוסים אישיים לאותו חודש.</w:t>
      </w:r>
    </w:p>
    <w:p w14:paraId="2F099A26" w14:textId="219968FC" w:rsidR="009C0C60" w:rsidRPr="00BC4BF3" w:rsidRDefault="009C0C60">
      <w:pPr>
        <w:pStyle w:val="a0"/>
        <w:numPr>
          <w:ilvl w:val="0"/>
          <w:numId w:val="73"/>
        </w:numPr>
        <w:jc w:val="both"/>
        <w:rPr>
          <w:rFonts w:ascii="David" w:hAnsi="David"/>
          <w:b/>
          <w:bCs/>
          <w:sz w:val="24"/>
        </w:rPr>
      </w:pPr>
      <w:r w:rsidRPr="00BC4BF3">
        <w:rPr>
          <w:rFonts w:ascii="David" w:hAnsi="David"/>
          <w:b/>
          <w:bCs/>
          <w:sz w:val="24"/>
          <w:rtl/>
        </w:rPr>
        <w:t xml:space="preserve">תיאור התהליך הלוגי: </w:t>
      </w:r>
      <w:r w:rsidRPr="00BC4BF3">
        <w:rPr>
          <w:rFonts w:ascii="David" w:hAnsi="David"/>
          <w:sz w:val="24"/>
          <w:rtl/>
        </w:rPr>
        <w:t xml:space="preserve">בסוף החודש מפעילה מנהלת הכספים את שאילתת השכר. המערכת שולפת ממאגר השיבוצים את כלל שעות הביצוע והבונוסים של הדיילות מהפרויקטים שהסתיימו באותו חודש. המערכת מחשבת ומקבצת את סך השעות לכל </w:t>
      </w:r>
      <w:r w:rsidRPr="00BC4BF3">
        <w:rPr>
          <w:rFonts w:ascii="David" w:hAnsi="David"/>
          <w:sz w:val="24"/>
          <w:rtl/>
        </w:rPr>
        <w:lastRenderedPageBreak/>
        <w:t xml:space="preserve">דיילת בנפרד. בלחיצה על "הפק", המערכת מייצרת קובץ מסכם לשליחה, ורושמת במאגר הנתונים "קוד הפקת דו"ח" ייחודי למניעת תשלום כפול עתידי עבור אותן </w:t>
      </w:r>
      <w:r w:rsidR="00B823E4" w:rsidRPr="00BC4BF3">
        <w:rPr>
          <w:rFonts w:ascii="David" w:hAnsi="David"/>
          <w:b/>
          <w:bCs/>
          <w:noProof/>
          <w:sz w:val="24"/>
          <w14:ligatures w14:val="standardContextual"/>
        </w:rPr>
        <w:drawing>
          <wp:anchor distT="0" distB="0" distL="114300" distR="114300" simplePos="0" relativeHeight="251736064" behindDoc="0" locked="0" layoutInCell="1" allowOverlap="1" wp14:anchorId="4D2BE5F9" wp14:editId="155D55A7">
            <wp:simplePos x="0" y="0"/>
            <wp:positionH relativeFrom="margin">
              <wp:align>center</wp:align>
            </wp:positionH>
            <wp:positionV relativeFrom="paragraph">
              <wp:posOffset>731216</wp:posOffset>
            </wp:positionV>
            <wp:extent cx="5615946" cy="2782956"/>
            <wp:effectExtent l="0" t="0" r="3810" b="0"/>
            <wp:wrapNone/>
            <wp:docPr id="1489284629"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284629" name="תמונה 1489284629"/>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615946" cy="2782956"/>
                    </a:xfrm>
                    <a:prstGeom prst="rect">
                      <a:avLst/>
                    </a:prstGeom>
                  </pic:spPr>
                </pic:pic>
              </a:graphicData>
            </a:graphic>
          </wp:anchor>
        </w:drawing>
      </w:r>
      <w:r w:rsidRPr="00BC4BF3">
        <w:rPr>
          <w:rFonts w:ascii="David" w:hAnsi="David"/>
          <w:sz w:val="24"/>
          <w:rtl/>
        </w:rPr>
        <w:t xml:space="preserve">שעות. </w:t>
      </w:r>
    </w:p>
    <w:p w14:paraId="18FFDFD0" w14:textId="0B10E121" w:rsidR="009C0C60" w:rsidRPr="00BC4BF3" w:rsidRDefault="009C0C60" w:rsidP="00F941D3">
      <w:pPr>
        <w:jc w:val="both"/>
        <w:rPr>
          <w:rFonts w:ascii="David" w:hAnsi="David"/>
          <w:b/>
          <w:bCs/>
          <w:sz w:val="24"/>
          <w:rtl/>
        </w:rPr>
      </w:pPr>
    </w:p>
    <w:p w14:paraId="140B77C7" w14:textId="77777777" w:rsidR="00B823E4" w:rsidRDefault="00B823E4" w:rsidP="009C0C60">
      <w:pPr>
        <w:jc w:val="center"/>
        <w:rPr>
          <w:rFonts w:ascii="David" w:hAnsi="David"/>
          <w:sz w:val="24"/>
          <w:rtl/>
        </w:rPr>
      </w:pPr>
    </w:p>
    <w:p w14:paraId="44BAA84F" w14:textId="77777777" w:rsidR="00B823E4" w:rsidRDefault="00B823E4" w:rsidP="009C0C60">
      <w:pPr>
        <w:jc w:val="center"/>
        <w:rPr>
          <w:rFonts w:ascii="David" w:hAnsi="David"/>
          <w:sz w:val="24"/>
          <w:rtl/>
        </w:rPr>
      </w:pPr>
    </w:p>
    <w:p w14:paraId="3AC68CAF" w14:textId="77777777" w:rsidR="00B823E4" w:rsidRDefault="00B823E4" w:rsidP="009C0C60">
      <w:pPr>
        <w:jc w:val="center"/>
        <w:rPr>
          <w:rFonts w:ascii="David" w:hAnsi="David"/>
          <w:sz w:val="24"/>
          <w:rtl/>
        </w:rPr>
      </w:pPr>
    </w:p>
    <w:p w14:paraId="72F097BB" w14:textId="77777777" w:rsidR="00B823E4" w:rsidRDefault="00B823E4" w:rsidP="009C0C60">
      <w:pPr>
        <w:jc w:val="center"/>
        <w:rPr>
          <w:rFonts w:ascii="David" w:hAnsi="David"/>
          <w:sz w:val="24"/>
          <w:rtl/>
        </w:rPr>
      </w:pPr>
    </w:p>
    <w:p w14:paraId="15C35E89" w14:textId="77777777" w:rsidR="00B823E4" w:rsidRDefault="00B823E4" w:rsidP="009C0C60">
      <w:pPr>
        <w:jc w:val="center"/>
        <w:rPr>
          <w:rFonts w:ascii="David" w:hAnsi="David"/>
          <w:sz w:val="24"/>
          <w:rtl/>
        </w:rPr>
      </w:pPr>
    </w:p>
    <w:p w14:paraId="5BB80868" w14:textId="77777777" w:rsidR="00B823E4" w:rsidRDefault="00B823E4" w:rsidP="009C0C60">
      <w:pPr>
        <w:jc w:val="center"/>
        <w:rPr>
          <w:rFonts w:ascii="David" w:hAnsi="David"/>
          <w:sz w:val="24"/>
          <w:rtl/>
        </w:rPr>
      </w:pPr>
    </w:p>
    <w:p w14:paraId="0AB78522" w14:textId="77777777" w:rsidR="00B823E4" w:rsidRDefault="00B823E4" w:rsidP="009C0C60">
      <w:pPr>
        <w:jc w:val="center"/>
        <w:rPr>
          <w:rFonts w:ascii="David" w:hAnsi="David"/>
          <w:sz w:val="24"/>
          <w:rtl/>
        </w:rPr>
      </w:pPr>
    </w:p>
    <w:p w14:paraId="36DA0504" w14:textId="77777777" w:rsidR="00B823E4" w:rsidRDefault="00B823E4" w:rsidP="009C0C60">
      <w:pPr>
        <w:jc w:val="center"/>
        <w:rPr>
          <w:rFonts w:ascii="David" w:hAnsi="David"/>
          <w:sz w:val="24"/>
          <w:rtl/>
        </w:rPr>
      </w:pPr>
    </w:p>
    <w:p w14:paraId="2F78C818" w14:textId="77777777" w:rsidR="00B823E4" w:rsidRDefault="00B823E4" w:rsidP="009C0C60">
      <w:pPr>
        <w:jc w:val="center"/>
        <w:rPr>
          <w:rFonts w:ascii="David" w:hAnsi="David"/>
          <w:sz w:val="24"/>
          <w:rtl/>
        </w:rPr>
      </w:pPr>
    </w:p>
    <w:p w14:paraId="0668A0F5" w14:textId="77777777" w:rsidR="00B823E4" w:rsidRDefault="00B823E4" w:rsidP="009C0C60">
      <w:pPr>
        <w:jc w:val="center"/>
        <w:rPr>
          <w:rFonts w:ascii="David" w:hAnsi="David"/>
          <w:sz w:val="24"/>
          <w:rtl/>
        </w:rPr>
      </w:pPr>
    </w:p>
    <w:p w14:paraId="2B39DCF2" w14:textId="47A0FF22" w:rsidR="009C0C60" w:rsidRPr="00BC4BF3" w:rsidRDefault="009C0C60" w:rsidP="009C0C60">
      <w:pPr>
        <w:jc w:val="center"/>
        <w:rPr>
          <w:rFonts w:ascii="David" w:hAnsi="David"/>
          <w:sz w:val="24"/>
          <w:rtl/>
        </w:rPr>
      </w:pPr>
      <w:r w:rsidRPr="00BC4BF3">
        <w:rPr>
          <w:rFonts w:ascii="David" w:hAnsi="David"/>
          <w:sz w:val="24"/>
          <w:rtl/>
        </w:rPr>
        <w:t>תמונה 5.34: מסך דו"חות הנהלה – דו"ח שעות חודשי לדיילות</w:t>
      </w:r>
    </w:p>
    <w:p w14:paraId="0EEA482A" w14:textId="19DDB591" w:rsidR="009C0C60" w:rsidRPr="00BC4BF3" w:rsidRDefault="005E1C9A" w:rsidP="00773CB6">
      <w:pPr>
        <w:pStyle w:val="2"/>
      </w:pPr>
      <w:bookmarkStart w:id="123" w:name="_Toc232719676"/>
      <w:r w:rsidRPr="00BC4BF3">
        <w:rPr>
          <w:rtl/>
        </w:rPr>
        <w:t>תבניות הודעות</w:t>
      </w:r>
      <w:r w:rsidRPr="00BC4BF3">
        <w:t>(Templates)</w:t>
      </w:r>
      <w:bookmarkEnd w:id="123"/>
      <w:r w:rsidRPr="00BC4BF3">
        <w:t xml:space="preserve"> </w:t>
      </w:r>
    </w:p>
    <w:p w14:paraId="4CDF2802" w14:textId="11735DE4" w:rsidR="009C0C60" w:rsidRPr="00BC4BF3" w:rsidRDefault="00C04418" w:rsidP="00212E56">
      <w:pPr>
        <w:pStyle w:val="3"/>
        <w:rPr>
          <w:sz w:val="24"/>
        </w:rPr>
      </w:pPr>
      <w:r w:rsidRPr="00BC4BF3">
        <w:rPr>
          <w:sz w:val="24"/>
          <w:rtl/>
        </w:rPr>
        <w:t xml:space="preserve"> </w:t>
      </w:r>
      <w:bookmarkStart w:id="124" w:name="_Toc232719677"/>
      <w:r w:rsidR="009C0C60" w:rsidRPr="00BC4BF3">
        <w:rPr>
          <w:sz w:val="24"/>
          <w:rtl/>
        </w:rPr>
        <w:t>שליחת הצעת מחיר</w:t>
      </w:r>
      <w:bookmarkEnd w:id="124"/>
      <w:r w:rsidR="009C0C60" w:rsidRPr="00BC4BF3">
        <w:rPr>
          <w:sz w:val="24"/>
          <w:rtl/>
        </w:rPr>
        <w:t xml:space="preserve"> </w:t>
      </w:r>
    </w:p>
    <w:p w14:paraId="280EA9C6" w14:textId="77777777" w:rsidR="009C0C60" w:rsidRPr="00BC4BF3" w:rsidRDefault="009C0C60">
      <w:pPr>
        <w:pStyle w:val="a0"/>
        <w:numPr>
          <w:ilvl w:val="0"/>
          <w:numId w:val="74"/>
        </w:numPr>
        <w:jc w:val="both"/>
        <w:rPr>
          <w:rFonts w:ascii="David" w:hAnsi="David"/>
          <w:b/>
          <w:bCs/>
          <w:sz w:val="24"/>
        </w:rPr>
      </w:pPr>
      <w:r w:rsidRPr="00BC4BF3">
        <w:rPr>
          <w:rFonts w:ascii="David" w:hAnsi="David"/>
          <w:b/>
          <w:bCs/>
          <w:sz w:val="24"/>
          <w:rtl/>
        </w:rPr>
        <w:t xml:space="preserve">טריגר לשליחה: </w:t>
      </w:r>
      <w:r w:rsidRPr="00BC4BF3">
        <w:rPr>
          <w:rFonts w:ascii="David" w:hAnsi="David"/>
          <w:sz w:val="24"/>
          <w:rtl/>
        </w:rPr>
        <w:t>לחיצה על כפתור "שמור ושלח" במסך הפקת הצעת מחיר.</w:t>
      </w:r>
    </w:p>
    <w:p w14:paraId="5593CAA0" w14:textId="77777777" w:rsidR="009C0C60" w:rsidRPr="00BC4BF3" w:rsidRDefault="009C0C60">
      <w:pPr>
        <w:pStyle w:val="a0"/>
        <w:numPr>
          <w:ilvl w:val="0"/>
          <w:numId w:val="74"/>
        </w:numPr>
        <w:jc w:val="both"/>
        <w:rPr>
          <w:rFonts w:ascii="David" w:hAnsi="David"/>
          <w:b/>
          <w:bCs/>
          <w:sz w:val="24"/>
        </w:rPr>
      </w:pPr>
      <w:r w:rsidRPr="00BC4BF3">
        <w:rPr>
          <w:rFonts w:ascii="David" w:hAnsi="David"/>
          <w:b/>
          <w:bCs/>
          <w:sz w:val="24"/>
          <w:rtl/>
        </w:rPr>
        <w:t xml:space="preserve">ערוץ תקשורת: </w:t>
      </w:r>
      <w:r w:rsidRPr="00BC4BF3">
        <w:rPr>
          <w:rFonts w:ascii="David" w:hAnsi="David"/>
          <w:sz w:val="24"/>
          <w:rtl/>
        </w:rPr>
        <w:t>דוא"ל.</w:t>
      </w:r>
    </w:p>
    <w:p w14:paraId="21D130B9" w14:textId="77777777" w:rsidR="009C0C60" w:rsidRPr="00BC4BF3" w:rsidRDefault="009C0C60">
      <w:pPr>
        <w:pStyle w:val="a0"/>
        <w:numPr>
          <w:ilvl w:val="0"/>
          <w:numId w:val="74"/>
        </w:numPr>
        <w:jc w:val="both"/>
        <w:rPr>
          <w:rFonts w:ascii="David" w:hAnsi="David"/>
          <w:b/>
          <w:bCs/>
          <w:sz w:val="24"/>
        </w:rPr>
      </w:pPr>
      <w:r w:rsidRPr="00BC4BF3">
        <w:rPr>
          <w:rFonts w:ascii="David" w:hAnsi="David"/>
          <w:b/>
          <w:bCs/>
          <w:sz w:val="24"/>
          <w:rtl/>
        </w:rPr>
        <w:t xml:space="preserve">גוף ההודעה: </w:t>
      </w:r>
    </w:p>
    <w:p w14:paraId="7146DF74" w14:textId="77777777" w:rsidR="009C0C60" w:rsidRPr="00BC4BF3" w:rsidRDefault="009C0C60" w:rsidP="009C0C60">
      <w:pPr>
        <w:pStyle w:val="a0"/>
        <w:ind w:left="1069"/>
        <w:jc w:val="both"/>
        <w:rPr>
          <w:rFonts w:ascii="David" w:hAnsi="David"/>
          <w:sz w:val="24"/>
          <w:rtl/>
        </w:rPr>
      </w:pPr>
      <w:r w:rsidRPr="00BC4BF3">
        <w:rPr>
          <w:rFonts w:ascii="David" w:hAnsi="David"/>
          <w:sz w:val="24"/>
          <w:rtl/>
        </w:rPr>
        <w:t xml:space="preserve">" שלום </w:t>
      </w:r>
      <w:r w:rsidRPr="00BC4BF3">
        <w:rPr>
          <w:rFonts w:ascii="David" w:hAnsi="David"/>
          <w:b/>
          <w:bCs/>
          <w:sz w:val="24"/>
          <w:rtl/>
        </w:rPr>
        <w:t>[שם_איש_קשר]</w:t>
      </w:r>
      <w:r w:rsidRPr="00BC4BF3">
        <w:rPr>
          <w:rFonts w:ascii="David" w:hAnsi="David"/>
          <w:sz w:val="24"/>
          <w:rtl/>
        </w:rPr>
        <w:t>,</w:t>
      </w:r>
    </w:p>
    <w:p w14:paraId="46F75276" w14:textId="77777777" w:rsidR="009C0C60" w:rsidRPr="00BC4BF3" w:rsidRDefault="009C0C60" w:rsidP="009C0C60">
      <w:pPr>
        <w:pStyle w:val="a0"/>
        <w:ind w:left="1069"/>
        <w:jc w:val="both"/>
        <w:rPr>
          <w:rFonts w:ascii="David" w:hAnsi="David"/>
          <w:sz w:val="24"/>
          <w:rtl/>
        </w:rPr>
      </w:pPr>
      <w:r w:rsidRPr="00BC4BF3">
        <w:rPr>
          <w:rFonts w:ascii="David" w:hAnsi="David"/>
          <w:sz w:val="24"/>
          <w:rtl/>
        </w:rPr>
        <w:t>בהמשך לפנייתך, מצורפת בזאת הצעת מחיר לאירוע '</w:t>
      </w:r>
      <w:r w:rsidRPr="00BC4BF3">
        <w:rPr>
          <w:rFonts w:ascii="David" w:hAnsi="David"/>
          <w:b/>
          <w:bCs/>
          <w:sz w:val="24"/>
          <w:rtl/>
        </w:rPr>
        <w:t>[שם_פרויקט]</w:t>
      </w:r>
      <w:r w:rsidRPr="00BC4BF3">
        <w:rPr>
          <w:rFonts w:ascii="David" w:hAnsi="David"/>
          <w:sz w:val="24"/>
          <w:rtl/>
        </w:rPr>
        <w:t xml:space="preserve">' המתוכנן להתקיים בתאריך </w:t>
      </w:r>
      <w:r w:rsidRPr="00BC4BF3">
        <w:rPr>
          <w:rFonts w:ascii="David" w:hAnsi="David"/>
          <w:b/>
          <w:bCs/>
          <w:sz w:val="24"/>
          <w:rtl/>
        </w:rPr>
        <w:t>[תאריך_אירוע]</w:t>
      </w:r>
      <w:r w:rsidRPr="00BC4BF3">
        <w:rPr>
          <w:rFonts w:ascii="David" w:hAnsi="David"/>
          <w:sz w:val="24"/>
          <w:rtl/>
        </w:rPr>
        <w:t>.</w:t>
      </w:r>
    </w:p>
    <w:p w14:paraId="1923534F" w14:textId="77777777" w:rsidR="009C0C60" w:rsidRPr="00BC4BF3" w:rsidRDefault="009C0C60" w:rsidP="009C0C60">
      <w:pPr>
        <w:pStyle w:val="a0"/>
        <w:ind w:left="1069"/>
        <w:jc w:val="both"/>
        <w:rPr>
          <w:rFonts w:ascii="David" w:hAnsi="David"/>
          <w:sz w:val="24"/>
          <w:rtl/>
        </w:rPr>
      </w:pPr>
      <w:r w:rsidRPr="00BC4BF3">
        <w:rPr>
          <w:rFonts w:ascii="David" w:hAnsi="David"/>
          <w:sz w:val="24"/>
          <w:rtl/>
        </w:rPr>
        <w:t>ההצעה כוללת את מפרט הדיילות והשירותים שסיכמנו. לאישור ההצעה והתנעת הפרויקט, אנא השב למייל זה או צור קשר עם מנהלת הפרויקטים.</w:t>
      </w:r>
    </w:p>
    <w:p w14:paraId="7B3FBA63" w14:textId="77777777" w:rsidR="009C0C60" w:rsidRPr="00BC4BF3" w:rsidRDefault="009C0C60" w:rsidP="009C0C60">
      <w:pPr>
        <w:pStyle w:val="a0"/>
        <w:ind w:left="1069"/>
        <w:jc w:val="both"/>
        <w:rPr>
          <w:rFonts w:ascii="David" w:hAnsi="David"/>
          <w:sz w:val="24"/>
          <w:rtl/>
        </w:rPr>
      </w:pPr>
      <w:r w:rsidRPr="00BC4BF3">
        <w:rPr>
          <w:rFonts w:ascii="David" w:hAnsi="David"/>
          <w:sz w:val="24"/>
          <w:rtl/>
        </w:rPr>
        <w:t>בברכה,</w:t>
      </w:r>
    </w:p>
    <w:p w14:paraId="56DE6D1D" w14:textId="77777777" w:rsidR="009C0C60" w:rsidRPr="00BC4BF3" w:rsidRDefault="009C0C60" w:rsidP="009C0C60">
      <w:pPr>
        <w:pStyle w:val="a0"/>
        <w:ind w:left="1069"/>
        <w:jc w:val="both"/>
        <w:rPr>
          <w:rFonts w:ascii="David" w:hAnsi="David"/>
          <w:sz w:val="24"/>
          <w:rtl/>
        </w:rPr>
      </w:pPr>
      <w:r w:rsidRPr="00BC4BF3">
        <w:rPr>
          <w:rFonts w:ascii="David" w:hAnsi="David"/>
          <w:sz w:val="24"/>
          <w:rtl/>
        </w:rPr>
        <w:t xml:space="preserve">צוות </w:t>
      </w:r>
      <w:r w:rsidRPr="00BC4BF3">
        <w:rPr>
          <w:rFonts w:ascii="David" w:hAnsi="David"/>
          <w:sz w:val="24"/>
        </w:rPr>
        <w:t>REG-IN</w:t>
      </w:r>
      <w:r w:rsidRPr="00BC4BF3">
        <w:rPr>
          <w:rFonts w:ascii="David" w:hAnsi="David"/>
          <w:sz w:val="24"/>
          <w:rtl/>
        </w:rPr>
        <w:t>. "</w:t>
      </w:r>
    </w:p>
    <w:p w14:paraId="2E0CC2D5" w14:textId="77777777" w:rsidR="009C0C60" w:rsidRPr="00BC4BF3" w:rsidRDefault="009C0C60">
      <w:pPr>
        <w:pStyle w:val="a0"/>
        <w:numPr>
          <w:ilvl w:val="0"/>
          <w:numId w:val="75"/>
        </w:numPr>
        <w:jc w:val="both"/>
        <w:rPr>
          <w:rFonts w:ascii="David" w:hAnsi="David"/>
          <w:sz w:val="24"/>
        </w:rPr>
      </w:pPr>
      <w:r w:rsidRPr="00BC4BF3">
        <w:rPr>
          <w:rFonts w:ascii="David" w:hAnsi="David"/>
          <w:b/>
          <w:bCs/>
          <w:sz w:val="24"/>
          <w:rtl/>
        </w:rPr>
        <w:t xml:space="preserve">קובץ מצורף: </w:t>
      </w:r>
      <w:r w:rsidRPr="00BC4BF3">
        <w:rPr>
          <w:rFonts w:ascii="David" w:hAnsi="David"/>
          <w:sz w:val="24"/>
          <w:rtl/>
        </w:rPr>
        <w:t xml:space="preserve"> [</w:t>
      </w:r>
      <w:r w:rsidRPr="00BC4BF3">
        <w:rPr>
          <w:rFonts w:ascii="David" w:hAnsi="David"/>
          <w:b/>
          <w:bCs/>
          <w:sz w:val="24"/>
          <w:rtl/>
        </w:rPr>
        <w:t>מספר_הצעה</w:t>
      </w:r>
      <w:r w:rsidRPr="00BC4BF3">
        <w:rPr>
          <w:rFonts w:ascii="David" w:hAnsi="David"/>
          <w:sz w:val="24"/>
          <w:rtl/>
        </w:rPr>
        <w:t>]_</w:t>
      </w:r>
      <w:r w:rsidRPr="00BC4BF3">
        <w:rPr>
          <w:rFonts w:ascii="David" w:hAnsi="David"/>
          <w:sz w:val="24"/>
        </w:rPr>
        <w:t>Quote.pdf</w:t>
      </w:r>
    </w:p>
    <w:p w14:paraId="3A9B424A" w14:textId="16E605A6" w:rsidR="009C0C60" w:rsidRPr="00BC4BF3" w:rsidRDefault="00C04418" w:rsidP="00212E56">
      <w:pPr>
        <w:pStyle w:val="3"/>
        <w:spacing w:after="4"/>
        <w:ind w:right="108"/>
        <w:jc w:val="both"/>
        <w:rPr>
          <w:sz w:val="24"/>
        </w:rPr>
      </w:pPr>
      <w:r w:rsidRPr="00BC4BF3">
        <w:rPr>
          <w:sz w:val="24"/>
          <w:rtl/>
        </w:rPr>
        <w:t xml:space="preserve"> </w:t>
      </w:r>
      <w:bookmarkStart w:id="125" w:name="_Toc232719678"/>
      <w:r w:rsidR="009C0C60" w:rsidRPr="00BC4BF3">
        <w:rPr>
          <w:sz w:val="24"/>
          <w:rtl/>
        </w:rPr>
        <w:t>סגירת אירוע ובקשת משוב לקוח</w:t>
      </w:r>
      <w:bookmarkEnd w:id="125"/>
    </w:p>
    <w:p w14:paraId="714AF3B6" w14:textId="77777777" w:rsidR="009C0C60" w:rsidRPr="00BC4BF3" w:rsidRDefault="009C0C60">
      <w:pPr>
        <w:pStyle w:val="a0"/>
        <w:numPr>
          <w:ilvl w:val="0"/>
          <w:numId w:val="75"/>
        </w:numPr>
        <w:spacing w:after="4"/>
        <w:ind w:right="108"/>
        <w:jc w:val="both"/>
        <w:rPr>
          <w:rFonts w:ascii="David" w:hAnsi="David"/>
          <w:sz w:val="24"/>
        </w:rPr>
      </w:pPr>
      <w:r w:rsidRPr="00BC4BF3">
        <w:rPr>
          <w:rFonts w:ascii="David" w:hAnsi="David"/>
          <w:b/>
          <w:bCs/>
          <w:sz w:val="24"/>
          <w:rtl/>
        </w:rPr>
        <w:t>טריגר לשליחה:</w:t>
      </w:r>
      <w:r w:rsidRPr="00BC4BF3">
        <w:rPr>
          <w:rFonts w:ascii="David" w:hAnsi="David"/>
          <w:sz w:val="24"/>
          <w:rtl/>
        </w:rPr>
        <w:t xml:space="preserve"> מנהלת הפרויקטים נועלת את האירוע בסיום הביצוע.</w:t>
      </w:r>
    </w:p>
    <w:p w14:paraId="63747D5C" w14:textId="77777777" w:rsidR="009C0C60" w:rsidRPr="00BC4BF3" w:rsidRDefault="009C0C60">
      <w:pPr>
        <w:pStyle w:val="a0"/>
        <w:numPr>
          <w:ilvl w:val="0"/>
          <w:numId w:val="75"/>
        </w:numPr>
        <w:spacing w:after="4"/>
        <w:ind w:right="108"/>
        <w:jc w:val="both"/>
        <w:rPr>
          <w:rFonts w:ascii="David" w:hAnsi="David"/>
          <w:sz w:val="24"/>
        </w:rPr>
      </w:pPr>
      <w:r w:rsidRPr="00BC4BF3">
        <w:rPr>
          <w:rFonts w:ascii="David" w:hAnsi="David"/>
          <w:b/>
          <w:bCs/>
          <w:sz w:val="24"/>
          <w:rtl/>
        </w:rPr>
        <w:t>ערוץ תקשורת:</w:t>
      </w:r>
      <w:r w:rsidRPr="00BC4BF3">
        <w:rPr>
          <w:rFonts w:ascii="David" w:hAnsi="David"/>
          <w:sz w:val="24"/>
          <w:rtl/>
        </w:rPr>
        <w:t xml:space="preserve"> דוא"ל.</w:t>
      </w:r>
    </w:p>
    <w:p w14:paraId="06FA1029" w14:textId="77777777" w:rsidR="009C0C60" w:rsidRPr="00BC4BF3" w:rsidRDefault="009C0C60">
      <w:pPr>
        <w:pStyle w:val="a0"/>
        <w:numPr>
          <w:ilvl w:val="0"/>
          <w:numId w:val="75"/>
        </w:numPr>
        <w:spacing w:after="4"/>
        <w:ind w:right="108"/>
        <w:jc w:val="both"/>
        <w:rPr>
          <w:rFonts w:ascii="David" w:hAnsi="David"/>
          <w:sz w:val="24"/>
        </w:rPr>
      </w:pPr>
      <w:r w:rsidRPr="00BC4BF3">
        <w:rPr>
          <w:rFonts w:ascii="David" w:hAnsi="David"/>
          <w:b/>
          <w:bCs/>
          <w:sz w:val="24"/>
          <w:rtl/>
        </w:rPr>
        <w:t>גוף ההודעה:</w:t>
      </w:r>
    </w:p>
    <w:p w14:paraId="424AB149" w14:textId="77777777" w:rsidR="009C0C60" w:rsidRPr="00BC4BF3" w:rsidRDefault="009C0C60" w:rsidP="009C0C60">
      <w:pPr>
        <w:pStyle w:val="a0"/>
        <w:spacing w:after="4"/>
        <w:ind w:left="1069" w:right="108"/>
        <w:jc w:val="both"/>
        <w:rPr>
          <w:rFonts w:ascii="David" w:hAnsi="David"/>
          <w:sz w:val="24"/>
          <w:rtl/>
        </w:rPr>
      </w:pPr>
      <w:r w:rsidRPr="00BC4BF3">
        <w:rPr>
          <w:rFonts w:ascii="David" w:hAnsi="David"/>
          <w:sz w:val="24"/>
          <w:rtl/>
        </w:rPr>
        <w:t xml:space="preserve">" שלום </w:t>
      </w:r>
      <w:r w:rsidRPr="00BC4BF3">
        <w:rPr>
          <w:rFonts w:ascii="David" w:hAnsi="David"/>
          <w:b/>
          <w:bCs/>
          <w:sz w:val="24"/>
          <w:rtl/>
        </w:rPr>
        <w:t>[שם_איש_קשר]</w:t>
      </w:r>
      <w:r w:rsidRPr="00BC4BF3">
        <w:rPr>
          <w:rFonts w:ascii="David" w:hAnsi="David"/>
          <w:sz w:val="24"/>
          <w:rtl/>
        </w:rPr>
        <w:t>,</w:t>
      </w:r>
    </w:p>
    <w:p w14:paraId="468026CB" w14:textId="77777777" w:rsidR="009C0C60" w:rsidRPr="00BC4BF3" w:rsidRDefault="009C0C60" w:rsidP="009C0C60">
      <w:pPr>
        <w:pStyle w:val="a0"/>
        <w:spacing w:after="4"/>
        <w:ind w:left="1069" w:right="108"/>
        <w:jc w:val="both"/>
        <w:rPr>
          <w:rFonts w:ascii="David" w:hAnsi="David"/>
          <w:sz w:val="24"/>
          <w:rtl/>
        </w:rPr>
      </w:pPr>
      <w:r w:rsidRPr="00BC4BF3">
        <w:rPr>
          <w:rFonts w:ascii="David" w:hAnsi="David"/>
          <w:sz w:val="24"/>
          <w:rtl/>
        </w:rPr>
        <w:lastRenderedPageBreak/>
        <w:t>שמחנו לקחת חלק בהפקת האירוע '</w:t>
      </w:r>
      <w:r w:rsidRPr="00BC4BF3">
        <w:rPr>
          <w:rFonts w:ascii="David" w:hAnsi="David"/>
          <w:b/>
          <w:bCs/>
          <w:sz w:val="24"/>
          <w:rtl/>
        </w:rPr>
        <w:t>[שם_פרויקט]</w:t>
      </w:r>
      <w:r w:rsidRPr="00BC4BF3">
        <w:rPr>
          <w:rFonts w:ascii="David" w:hAnsi="David"/>
          <w:sz w:val="24"/>
          <w:rtl/>
        </w:rPr>
        <w:t>'! כדי שנוכל להמשיך להשתפר ולהעניק לך את השירות הטוב ביותר, נודה לך אם תקדיש דקה מזמנך למילוי סקר שביעות רצון קצר:</w:t>
      </w:r>
    </w:p>
    <w:p w14:paraId="3D5D1B74" w14:textId="77777777" w:rsidR="009C0C60" w:rsidRPr="00BC4BF3" w:rsidRDefault="009C0C60" w:rsidP="009C0C60">
      <w:pPr>
        <w:pStyle w:val="a0"/>
        <w:spacing w:after="4"/>
        <w:ind w:left="1069" w:right="108"/>
        <w:jc w:val="both"/>
        <w:rPr>
          <w:rFonts w:ascii="David" w:hAnsi="David"/>
          <w:b/>
          <w:bCs/>
          <w:sz w:val="24"/>
          <w:rtl/>
        </w:rPr>
      </w:pPr>
      <w:r w:rsidRPr="00BC4BF3">
        <w:rPr>
          <w:rFonts w:ascii="David" w:hAnsi="David"/>
          <w:b/>
          <w:bCs/>
          <w:sz w:val="24"/>
          <w:rtl/>
        </w:rPr>
        <w:t>[לינק_לשאלון_שביעות_רצון]</w:t>
      </w:r>
    </w:p>
    <w:p w14:paraId="37F30596" w14:textId="77777777" w:rsidR="009C0C60" w:rsidRPr="00BC4BF3" w:rsidRDefault="009C0C60" w:rsidP="009C0C60">
      <w:pPr>
        <w:pStyle w:val="a0"/>
        <w:spacing w:after="4"/>
        <w:ind w:left="1069" w:right="108"/>
        <w:jc w:val="both"/>
        <w:rPr>
          <w:rFonts w:ascii="David" w:hAnsi="David"/>
          <w:sz w:val="24"/>
          <w:rtl/>
        </w:rPr>
      </w:pPr>
      <w:r w:rsidRPr="00BC4BF3">
        <w:rPr>
          <w:rFonts w:ascii="David" w:hAnsi="David"/>
          <w:sz w:val="24"/>
          <w:rtl/>
        </w:rPr>
        <w:t>תודה רבה ולהתראות באירוע הבא,</w:t>
      </w:r>
    </w:p>
    <w:p w14:paraId="473AB2D2" w14:textId="1BEE9FE8" w:rsidR="009C0C60" w:rsidRPr="00BC4BF3" w:rsidRDefault="009C0C60" w:rsidP="0026234A">
      <w:pPr>
        <w:pStyle w:val="a0"/>
        <w:spacing w:after="4"/>
        <w:ind w:left="1069" w:right="108"/>
        <w:jc w:val="both"/>
        <w:rPr>
          <w:rFonts w:ascii="David" w:hAnsi="David"/>
          <w:sz w:val="24"/>
          <w:rtl/>
        </w:rPr>
      </w:pPr>
      <w:r w:rsidRPr="00BC4BF3">
        <w:rPr>
          <w:rFonts w:ascii="David" w:hAnsi="David"/>
          <w:sz w:val="24"/>
          <w:rtl/>
        </w:rPr>
        <w:t xml:space="preserve">צוות </w:t>
      </w:r>
      <w:r w:rsidRPr="00BC4BF3">
        <w:rPr>
          <w:rFonts w:ascii="David" w:hAnsi="David"/>
          <w:sz w:val="24"/>
        </w:rPr>
        <w:t>REG-IN</w:t>
      </w:r>
      <w:r w:rsidRPr="00BC4BF3">
        <w:rPr>
          <w:rFonts w:ascii="David" w:hAnsi="David"/>
          <w:sz w:val="24"/>
          <w:rtl/>
        </w:rPr>
        <w:t xml:space="preserve">. "   </w:t>
      </w:r>
    </w:p>
    <w:p w14:paraId="31EAFBE8" w14:textId="217EC205" w:rsidR="009C0C60" w:rsidRPr="00BC4BF3" w:rsidRDefault="00C04418" w:rsidP="00212E56">
      <w:pPr>
        <w:pStyle w:val="3"/>
        <w:spacing w:after="4"/>
        <w:ind w:right="108"/>
        <w:jc w:val="both"/>
        <w:rPr>
          <w:sz w:val="24"/>
        </w:rPr>
      </w:pPr>
      <w:r w:rsidRPr="00BC4BF3">
        <w:rPr>
          <w:sz w:val="24"/>
          <w:rtl/>
        </w:rPr>
        <w:t xml:space="preserve"> </w:t>
      </w:r>
      <w:bookmarkStart w:id="126" w:name="_Toc232719679"/>
      <w:r w:rsidR="009C0C60" w:rsidRPr="00BC4BF3">
        <w:rPr>
          <w:sz w:val="24"/>
          <w:rtl/>
        </w:rPr>
        <w:t>שליחת חשבונית מס / קבלה</w:t>
      </w:r>
      <w:bookmarkEnd w:id="126"/>
      <w:r w:rsidR="009C0C60" w:rsidRPr="00BC4BF3">
        <w:rPr>
          <w:sz w:val="24"/>
          <w:rtl/>
        </w:rPr>
        <w:t xml:space="preserve"> </w:t>
      </w:r>
    </w:p>
    <w:p w14:paraId="1ECEBB84" w14:textId="77777777" w:rsidR="009C0C60" w:rsidRPr="00BC4BF3" w:rsidRDefault="009C0C60">
      <w:pPr>
        <w:pStyle w:val="a0"/>
        <w:numPr>
          <w:ilvl w:val="0"/>
          <w:numId w:val="76"/>
        </w:numPr>
        <w:spacing w:after="4"/>
        <w:ind w:right="108"/>
        <w:jc w:val="both"/>
        <w:rPr>
          <w:rFonts w:ascii="David" w:hAnsi="David"/>
          <w:sz w:val="24"/>
        </w:rPr>
      </w:pPr>
      <w:r w:rsidRPr="00BC4BF3">
        <w:rPr>
          <w:rFonts w:ascii="David" w:hAnsi="David"/>
          <w:b/>
          <w:bCs/>
          <w:sz w:val="24"/>
          <w:rtl/>
        </w:rPr>
        <w:t xml:space="preserve">טריגר לשליחה: </w:t>
      </w:r>
      <w:r w:rsidRPr="00BC4BF3">
        <w:rPr>
          <w:rFonts w:ascii="David" w:hAnsi="David"/>
          <w:sz w:val="24"/>
          <w:rtl/>
        </w:rPr>
        <w:t xml:space="preserve">סגירה פיננסית של האירוע </w:t>
      </w:r>
    </w:p>
    <w:p w14:paraId="7BFC6E52" w14:textId="77777777" w:rsidR="009C0C60" w:rsidRPr="00BC4BF3" w:rsidRDefault="009C0C60">
      <w:pPr>
        <w:pStyle w:val="a0"/>
        <w:numPr>
          <w:ilvl w:val="0"/>
          <w:numId w:val="76"/>
        </w:numPr>
        <w:spacing w:after="4"/>
        <w:ind w:right="108"/>
        <w:jc w:val="both"/>
        <w:rPr>
          <w:rFonts w:ascii="David" w:hAnsi="David"/>
          <w:sz w:val="24"/>
        </w:rPr>
      </w:pPr>
      <w:r w:rsidRPr="00BC4BF3">
        <w:rPr>
          <w:rFonts w:ascii="David" w:hAnsi="David"/>
          <w:b/>
          <w:bCs/>
          <w:sz w:val="24"/>
          <w:rtl/>
        </w:rPr>
        <w:t xml:space="preserve">ערוץ תקשורת: </w:t>
      </w:r>
      <w:r w:rsidRPr="00BC4BF3">
        <w:rPr>
          <w:rFonts w:ascii="David" w:hAnsi="David"/>
          <w:sz w:val="24"/>
          <w:rtl/>
        </w:rPr>
        <w:t>דוא"ל.</w:t>
      </w:r>
    </w:p>
    <w:p w14:paraId="1E2148E9" w14:textId="77777777" w:rsidR="009C0C60" w:rsidRPr="00BC4BF3" w:rsidRDefault="009C0C60">
      <w:pPr>
        <w:pStyle w:val="a0"/>
        <w:numPr>
          <w:ilvl w:val="0"/>
          <w:numId w:val="76"/>
        </w:numPr>
        <w:spacing w:after="4"/>
        <w:ind w:right="108"/>
        <w:jc w:val="both"/>
        <w:rPr>
          <w:rFonts w:ascii="David" w:hAnsi="David"/>
          <w:sz w:val="24"/>
        </w:rPr>
      </w:pPr>
      <w:r w:rsidRPr="00BC4BF3">
        <w:rPr>
          <w:rFonts w:ascii="David" w:hAnsi="David"/>
          <w:b/>
          <w:bCs/>
          <w:sz w:val="24"/>
          <w:rtl/>
        </w:rPr>
        <w:t xml:space="preserve">גוף ההודעה: </w:t>
      </w:r>
    </w:p>
    <w:p w14:paraId="7DF6D5B4" w14:textId="77777777" w:rsidR="009C0C60" w:rsidRPr="00BC4BF3" w:rsidRDefault="009C0C60" w:rsidP="009C0C60">
      <w:pPr>
        <w:pStyle w:val="a0"/>
        <w:spacing w:after="4"/>
        <w:ind w:left="1069" w:right="108"/>
        <w:jc w:val="both"/>
        <w:rPr>
          <w:rFonts w:ascii="David" w:hAnsi="David"/>
          <w:sz w:val="24"/>
          <w:rtl/>
        </w:rPr>
      </w:pPr>
      <w:r w:rsidRPr="00BC4BF3">
        <w:rPr>
          <w:rFonts w:ascii="David" w:hAnsi="David"/>
          <w:sz w:val="24"/>
          <w:rtl/>
        </w:rPr>
        <w:t xml:space="preserve">" שלום </w:t>
      </w:r>
      <w:r w:rsidRPr="00BC4BF3">
        <w:rPr>
          <w:rFonts w:ascii="David" w:hAnsi="David"/>
          <w:b/>
          <w:bCs/>
          <w:sz w:val="24"/>
          <w:rtl/>
        </w:rPr>
        <w:t>[שם_לקוח_חברה]</w:t>
      </w:r>
      <w:r w:rsidRPr="00BC4BF3">
        <w:rPr>
          <w:rFonts w:ascii="David" w:hAnsi="David"/>
          <w:sz w:val="24"/>
          <w:rtl/>
        </w:rPr>
        <w:t>,</w:t>
      </w:r>
    </w:p>
    <w:p w14:paraId="01714A0A" w14:textId="77777777" w:rsidR="009C0C60" w:rsidRPr="00BC4BF3" w:rsidRDefault="009C0C60" w:rsidP="009C0C60">
      <w:pPr>
        <w:pStyle w:val="a0"/>
        <w:spacing w:after="4"/>
        <w:ind w:left="1069" w:right="108"/>
        <w:jc w:val="both"/>
        <w:rPr>
          <w:rFonts w:ascii="David" w:hAnsi="David"/>
          <w:sz w:val="24"/>
          <w:rtl/>
        </w:rPr>
      </w:pPr>
      <w:r w:rsidRPr="00BC4BF3">
        <w:rPr>
          <w:rFonts w:ascii="David" w:hAnsi="David"/>
          <w:sz w:val="24"/>
          <w:rtl/>
        </w:rPr>
        <w:t>מצורפת בזאת חשבונית מס/קבלה עבור השירותים שסופקו באירוע '</w:t>
      </w:r>
      <w:r w:rsidRPr="00BC4BF3">
        <w:rPr>
          <w:rFonts w:ascii="David" w:hAnsi="David"/>
          <w:b/>
          <w:bCs/>
          <w:sz w:val="24"/>
          <w:rtl/>
        </w:rPr>
        <w:t>[שם_פרויקט]</w:t>
      </w:r>
      <w:r w:rsidRPr="00BC4BF3">
        <w:rPr>
          <w:rFonts w:ascii="David" w:hAnsi="David"/>
          <w:sz w:val="24"/>
          <w:rtl/>
        </w:rPr>
        <w:t>'.</w:t>
      </w:r>
    </w:p>
    <w:p w14:paraId="7232079E" w14:textId="77777777" w:rsidR="009C0C60" w:rsidRPr="00BC4BF3" w:rsidRDefault="009C0C60" w:rsidP="009C0C60">
      <w:pPr>
        <w:pStyle w:val="a0"/>
        <w:spacing w:after="4"/>
        <w:ind w:left="1069" w:right="108"/>
        <w:jc w:val="both"/>
        <w:rPr>
          <w:rFonts w:ascii="David" w:hAnsi="David"/>
          <w:sz w:val="24"/>
          <w:rtl/>
        </w:rPr>
      </w:pPr>
      <w:r w:rsidRPr="00BC4BF3">
        <w:rPr>
          <w:rFonts w:ascii="David" w:hAnsi="David"/>
          <w:sz w:val="24"/>
          <w:rtl/>
        </w:rPr>
        <w:t>אנו מודים לכם על שיתוף הפעולה.</w:t>
      </w:r>
    </w:p>
    <w:p w14:paraId="045B3C21" w14:textId="77777777" w:rsidR="009C0C60" w:rsidRPr="00BC4BF3" w:rsidRDefault="009C0C60" w:rsidP="009C0C60">
      <w:pPr>
        <w:pStyle w:val="a0"/>
        <w:spacing w:after="4"/>
        <w:ind w:left="1069" w:right="108"/>
        <w:jc w:val="both"/>
        <w:rPr>
          <w:rFonts w:ascii="David" w:hAnsi="David"/>
          <w:sz w:val="24"/>
          <w:rtl/>
        </w:rPr>
      </w:pPr>
      <w:r w:rsidRPr="00BC4BF3">
        <w:rPr>
          <w:rFonts w:ascii="David" w:hAnsi="David"/>
          <w:sz w:val="24"/>
          <w:rtl/>
        </w:rPr>
        <w:t>בברכה,</w:t>
      </w:r>
    </w:p>
    <w:p w14:paraId="3B1E6314" w14:textId="77777777" w:rsidR="009C0C60" w:rsidRPr="00BC4BF3" w:rsidRDefault="009C0C60" w:rsidP="009C0C60">
      <w:pPr>
        <w:pStyle w:val="a0"/>
        <w:spacing w:after="4"/>
        <w:ind w:left="1069" w:right="108"/>
        <w:jc w:val="both"/>
        <w:rPr>
          <w:rFonts w:ascii="David" w:hAnsi="David"/>
          <w:sz w:val="24"/>
          <w:rtl/>
        </w:rPr>
      </w:pPr>
      <w:r w:rsidRPr="00BC4BF3">
        <w:rPr>
          <w:rFonts w:ascii="David" w:hAnsi="David"/>
          <w:sz w:val="24"/>
          <w:rtl/>
        </w:rPr>
        <w:t xml:space="preserve">מחלקת כספים, </w:t>
      </w:r>
      <w:r w:rsidRPr="00BC4BF3">
        <w:rPr>
          <w:rFonts w:ascii="David" w:hAnsi="David"/>
          <w:sz w:val="24"/>
        </w:rPr>
        <w:t>REG-IN</w:t>
      </w:r>
      <w:r w:rsidRPr="00BC4BF3">
        <w:rPr>
          <w:rFonts w:ascii="David" w:hAnsi="David"/>
          <w:sz w:val="24"/>
          <w:rtl/>
        </w:rPr>
        <w:t>. "</w:t>
      </w:r>
    </w:p>
    <w:p w14:paraId="007A134E" w14:textId="1709CA3C" w:rsidR="009C0C60" w:rsidRPr="00BC4BF3" w:rsidRDefault="009C0C60">
      <w:pPr>
        <w:pStyle w:val="a0"/>
        <w:numPr>
          <w:ilvl w:val="0"/>
          <w:numId w:val="77"/>
        </w:numPr>
        <w:jc w:val="both"/>
        <w:rPr>
          <w:rFonts w:ascii="David" w:hAnsi="David"/>
          <w:sz w:val="24"/>
          <w:rtl/>
        </w:rPr>
      </w:pPr>
      <w:r w:rsidRPr="00BC4BF3">
        <w:rPr>
          <w:rFonts w:ascii="David" w:hAnsi="David"/>
          <w:b/>
          <w:bCs/>
          <w:sz w:val="24"/>
          <w:rtl/>
        </w:rPr>
        <w:t xml:space="preserve">קובץ מצורף: </w:t>
      </w:r>
      <w:r w:rsidRPr="00BC4BF3">
        <w:rPr>
          <w:rFonts w:ascii="David" w:hAnsi="David"/>
          <w:sz w:val="24"/>
        </w:rPr>
        <w:t>Invoice</w:t>
      </w:r>
      <w:r w:rsidRPr="00BC4BF3">
        <w:rPr>
          <w:rFonts w:ascii="David" w:hAnsi="David"/>
          <w:sz w:val="24"/>
          <w:rtl/>
        </w:rPr>
        <w:t>_[מספר_פרויקט].</w:t>
      </w:r>
      <w:r w:rsidRPr="00BC4BF3">
        <w:rPr>
          <w:rFonts w:ascii="David" w:hAnsi="David"/>
          <w:sz w:val="24"/>
        </w:rPr>
        <w:t>pdf</w:t>
      </w:r>
    </w:p>
    <w:p w14:paraId="664343FE" w14:textId="56230F8C" w:rsidR="009C0C60" w:rsidRPr="00BC4BF3" w:rsidRDefault="00866E8A" w:rsidP="00212E56">
      <w:pPr>
        <w:pStyle w:val="3"/>
        <w:spacing w:after="4"/>
        <w:ind w:right="108"/>
        <w:jc w:val="both"/>
        <w:rPr>
          <w:sz w:val="24"/>
        </w:rPr>
      </w:pPr>
      <w:r w:rsidRPr="00BC4BF3">
        <w:rPr>
          <w:sz w:val="24"/>
          <w:rtl/>
        </w:rPr>
        <w:t xml:space="preserve"> </w:t>
      </w:r>
      <w:bookmarkStart w:id="127" w:name="_Toc232719680"/>
      <w:r w:rsidR="009C0C60" w:rsidRPr="00BC4BF3">
        <w:rPr>
          <w:sz w:val="24"/>
          <w:rtl/>
        </w:rPr>
        <w:t>זימון משמרת</w:t>
      </w:r>
      <w:bookmarkEnd w:id="127"/>
      <w:r w:rsidR="009C0C60" w:rsidRPr="00BC4BF3">
        <w:rPr>
          <w:sz w:val="24"/>
          <w:rtl/>
        </w:rPr>
        <w:t xml:space="preserve"> </w:t>
      </w:r>
    </w:p>
    <w:p w14:paraId="3D944B01" w14:textId="77777777" w:rsidR="009C0C60" w:rsidRPr="00BC4BF3" w:rsidRDefault="009C0C60">
      <w:pPr>
        <w:pStyle w:val="a0"/>
        <w:numPr>
          <w:ilvl w:val="0"/>
          <w:numId w:val="77"/>
        </w:numPr>
        <w:spacing w:after="4"/>
        <w:ind w:right="108"/>
        <w:jc w:val="both"/>
        <w:rPr>
          <w:rFonts w:ascii="David" w:hAnsi="David"/>
          <w:sz w:val="24"/>
        </w:rPr>
      </w:pPr>
      <w:r w:rsidRPr="00BC4BF3">
        <w:rPr>
          <w:rFonts w:ascii="David" w:hAnsi="David"/>
          <w:b/>
          <w:bCs/>
          <w:sz w:val="24"/>
          <w:rtl/>
        </w:rPr>
        <w:t xml:space="preserve">טריגר לשליחה: </w:t>
      </w:r>
      <w:r w:rsidRPr="00BC4BF3">
        <w:rPr>
          <w:rFonts w:ascii="David" w:hAnsi="David"/>
          <w:sz w:val="24"/>
          <w:rtl/>
        </w:rPr>
        <w:t>מנהלת הגיוס מסמנת דיילות במסך השיבוץ החכם ולוחצת על "שלח מייל תיאום".</w:t>
      </w:r>
    </w:p>
    <w:p w14:paraId="7D0E4199" w14:textId="77777777" w:rsidR="009C0C60" w:rsidRPr="00BC4BF3" w:rsidRDefault="009C0C60">
      <w:pPr>
        <w:pStyle w:val="a0"/>
        <w:numPr>
          <w:ilvl w:val="0"/>
          <w:numId w:val="77"/>
        </w:numPr>
        <w:spacing w:after="4"/>
        <w:ind w:right="108"/>
        <w:jc w:val="both"/>
        <w:rPr>
          <w:rFonts w:ascii="David" w:hAnsi="David"/>
          <w:sz w:val="24"/>
        </w:rPr>
      </w:pPr>
      <w:r w:rsidRPr="00BC4BF3">
        <w:rPr>
          <w:rFonts w:ascii="David" w:hAnsi="David"/>
          <w:b/>
          <w:bCs/>
          <w:sz w:val="24"/>
          <w:rtl/>
        </w:rPr>
        <w:t xml:space="preserve">ערוץ תקשורת: </w:t>
      </w:r>
      <w:r w:rsidRPr="00BC4BF3">
        <w:rPr>
          <w:rFonts w:ascii="David" w:hAnsi="David"/>
          <w:sz w:val="24"/>
          <w:rtl/>
        </w:rPr>
        <w:t>דוא"ל.</w:t>
      </w:r>
    </w:p>
    <w:p w14:paraId="26F77B6D" w14:textId="77777777" w:rsidR="009C0C60" w:rsidRPr="00BC4BF3" w:rsidRDefault="009C0C60">
      <w:pPr>
        <w:pStyle w:val="a0"/>
        <w:numPr>
          <w:ilvl w:val="0"/>
          <w:numId w:val="77"/>
        </w:numPr>
        <w:spacing w:after="4"/>
        <w:ind w:right="108"/>
        <w:jc w:val="both"/>
        <w:rPr>
          <w:rFonts w:ascii="David" w:hAnsi="David"/>
          <w:sz w:val="24"/>
        </w:rPr>
      </w:pPr>
      <w:r w:rsidRPr="00BC4BF3">
        <w:rPr>
          <w:rFonts w:ascii="David" w:hAnsi="David"/>
          <w:b/>
          <w:bCs/>
          <w:sz w:val="24"/>
          <w:rtl/>
        </w:rPr>
        <w:t xml:space="preserve">גוף ההודעה: </w:t>
      </w:r>
    </w:p>
    <w:p w14:paraId="7F46CD59" w14:textId="77777777" w:rsidR="009C0C60" w:rsidRPr="00BC4BF3" w:rsidRDefault="009C0C60" w:rsidP="009C0C60">
      <w:pPr>
        <w:pStyle w:val="a0"/>
        <w:spacing w:after="4"/>
        <w:ind w:left="1068" w:right="108"/>
        <w:jc w:val="both"/>
        <w:rPr>
          <w:rFonts w:ascii="David" w:hAnsi="David"/>
          <w:sz w:val="24"/>
          <w:rtl/>
        </w:rPr>
      </w:pPr>
      <w:r w:rsidRPr="00BC4BF3">
        <w:rPr>
          <w:rFonts w:ascii="David" w:hAnsi="David"/>
          <w:sz w:val="24"/>
          <w:rtl/>
        </w:rPr>
        <w:t xml:space="preserve">" היי </w:t>
      </w:r>
      <w:r w:rsidRPr="00BC4BF3">
        <w:rPr>
          <w:rFonts w:ascii="David" w:hAnsi="David"/>
          <w:b/>
          <w:bCs/>
          <w:sz w:val="24"/>
          <w:rtl/>
        </w:rPr>
        <w:t>[שם_דיילת]</w:t>
      </w:r>
      <w:r w:rsidRPr="00BC4BF3">
        <w:rPr>
          <w:rFonts w:ascii="David" w:hAnsi="David"/>
          <w:sz w:val="24"/>
          <w:rtl/>
        </w:rPr>
        <w:t>,</w:t>
      </w:r>
    </w:p>
    <w:p w14:paraId="5A40DDD8" w14:textId="77777777" w:rsidR="009C0C60" w:rsidRPr="00BC4BF3" w:rsidRDefault="009C0C60" w:rsidP="009C0C60">
      <w:pPr>
        <w:pStyle w:val="a0"/>
        <w:spacing w:after="4"/>
        <w:ind w:left="1068" w:right="108"/>
        <w:jc w:val="both"/>
        <w:rPr>
          <w:rFonts w:ascii="David" w:hAnsi="David"/>
          <w:sz w:val="24"/>
          <w:rtl/>
        </w:rPr>
      </w:pPr>
      <w:r w:rsidRPr="00BC4BF3">
        <w:rPr>
          <w:rFonts w:ascii="David" w:hAnsi="David"/>
          <w:sz w:val="24"/>
          <w:rtl/>
        </w:rPr>
        <w:t xml:space="preserve">התאמת לאירוע חדש של </w:t>
      </w:r>
      <w:r w:rsidRPr="00BC4BF3">
        <w:rPr>
          <w:rFonts w:ascii="David" w:hAnsi="David"/>
          <w:sz w:val="24"/>
        </w:rPr>
        <w:t>REG-IN</w:t>
      </w:r>
      <w:r w:rsidRPr="00BC4BF3">
        <w:rPr>
          <w:rFonts w:ascii="David" w:hAnsi="David"/>
          <w:sz w:val="24"/>
          <w:rtl/>
        </w:rPr>
        <w:t xml:space="preserve">! </w:t>
      </w:r>
    </w:p>
    <w:p w14:paraId="058B93E5" w14:textId="77777777" w:rsidR="009C0C60" w:rsidRPr="00BC4BF3" w:rsidRDefault="009C0C60" w:rsidP="009C0C60">
      <w:pPr>
        <w:pStyle w:val="a0"/>
        <w:spacing w:after="4"/>
        <w:ind w:left="1068" w:right="108"/>
        <w:jc w:val="both"/>
        <w:rPr>
          <w:rFonts w:ascii="David" w:hAnsi="David"/>
          <w:sz w:val="24"/>
          <w:rtl/>
        </w:rPr>
      </w:pPr>
      <w:r w:rsidRPr="00BC4BF3">
        <w:rPr>
          <w:rFonts w:ascii="David" w:hAnsi="David"/>
          <w:b/>
          <w:bCs/>
          <w:sz w:val="24"/>
          <w:rtl/>
        </w:rPr>
        <w:t xml:space="preserve">אירוע: </w:t>
      </w:r>
      <w:r w:rsidRPr="00BC4BF3">
        <w:rPr>
          <w:rFonts w:ascii="David" w:hAnsi="David"/>
          <w:sz w:val="24"/>
          <w:rtl/>
        </w:rPr>
        <w:t>[שם_פרויקט]</w:t>
      </w:r>
    </w:p>
    <w:p w14:paraId="56B5654C" w14:textId="77777777" w:rsidR="009C0C60" w:rsidRPr="00BC4BF3" w:rsidRDefault="009C0C60" w:rsidP="009C0C60">
      <w:pPr>
        <w:pStyle w:val="a0"/>
        <w:spacing w:after="4"/>
        <w:ind w:left="1068" w:right="108"/>
        <w:jc w:val="both"/>
        <w:rPr>
          <w:rFonts w:ascii="David" w:hAnsi="David"/>
          <w:sz w:val="24"/>
          <w:rtl/>
        </w:rPr>
      </w:pPr>
      <w:r w:rsidRPr="00BC4BF3">
        <w:rPr>
          <w:rFonts w:ascii="David" w:hAnsi="David"/>
          <w:b/>
          <w:bCs/>
          <w:sz w:val="24"/>
          <w:rtl/>
        </w:rPr>
        <w:t xml:space="preserve">תאריך: </w:t>
      </w:r>
      <w:r w:rsidRPr="00BC4BF3">
        <w:rPr>
          <w:rFonts w:ascii="David" w:hAnsi="David"/>
          <w:sz w:val="24"/>
          <w:rtl/>
        </w:rPr>
        <w:t>[תאריך_אירוע]</w:t>
      </w:r>
    </w:p>
    <w:p w14:paraId="07FBFBCA" w14:textId="77777777" w:rsidR="009C0C60" w:rsidRPr="00BC4BF3" w:rsidRDefault="009C0C60" w:rsidP="009C0C60">
      <w:pPr>
        <w:pStyle w:val="a0"/>
        <w:spacing w:after="4"/>
        <w:ind w:left="1068" w:right="108"/>
        <w:jc w:val="both"/>
        <w:rPr>
          <w:rFonts w:ascii="David" w:hAnsi="David"/>
          <w:sz w:val="24"/>
          <w:rtl/>
        </w:rPr>
      </w:pPr>
      <w:r w:rsidRPr="00BC4BF3">
        <w:rPr>
          <w:rFonts w:ascii="David" w:hAnsi="David"/>
          <w:b/>
          <w:bCs/>
          <w:sz w:val="24"/>
          <w:rtl/>
        </w:rPr>
        <w:t>שעות:</w:t>
      </w:r>
      <w:r w:rsidRPr="00BC4BF3">
        <w:rPr>
          <w:rFonts w:ascii="David" w:hAnsi="David"/>
          <w:sz w:val="24"/>
          <w:rtl/>
        </w:rPr>
        <w:t xml:space="preserve"> [שעת_התחלה] עד [שעת_סיום]</w:t>
      </w:r>
    </w:p>
    <w:p w14:paraId="68F72C6D" w14:textId="77777777" w:rsidR="009C0C60" w:rsidRPr="00BC4BF3" w:rsidRDefault="009C0C60" w:rsidP="009C0C60">
      <w:pPr>
        <w:pStyle w:val="a0"/>
        <w:spacing w:after="4"/>
        <w:ind w:left="1068" w:right="108"/>
        <w:jc w:val="both"/>
        <w:rPr>
          <w:rFonts w:ascii="David" w:hAnsi="David"/>
          <w:sz w:val="24"/>
          <w:rtl/>
        </w:rPr>
      </w:pPr>
      <w:r w:rsidRPr="00BC4BF3">
        <w:rPr>
          <w:rFonts w:ascii="David" w:hAnsi="David"/>
          <w:b/>
          <w:bCs/>
          <w:sz w:val="24"/>
          <w:rtl/>
        </w:rPr>
        <w:t>מיקום:</w:t>
      </w:r>
      <w:r w:rsidRPr="00BC4BF3">
        <w:rPr>
          <w:rFonts w:ascii="David" w:hAnsi="David"/>
          <w:sz w:val="24"/>
          <w:rtl/>
        </w:rPr>
        <w:t xml:space="preserve"> [עיר_אירוע]</w:t>
      </w:r>
    </w:p>
    <w:p w14:paraId="6D704CB4" w14:textId="77777777" w:rsidR="009C0C60" w:rsidRPr="00BC4BF3" w:rsidRDefault="009C0C60" w:rsidP="009C0C60">
      <w:pPr>
        <w:pStyle w:val="a0"/>
        <w:spacing w:after="4"/>
        <w:ind w:left="1068" w:right="108"/>
        <w:jc w:val="both"/>
        <w:rPr>
          <w:rFonts w:ascii="David" w:hAnsi="David"/>
          <w:sz w:val="24"/>
          <w:rtl/>
        </w:rPr>
      </w:pPr>
      <w:r w:rsidRPr="00BC4BF3">
        <w:rPr>
          <w:rFonts w:ascii="David" w:hAnsi="David"/>
          <w:b/>
          <w:bCs/>
          <w:sz w:val="24"/>
          <w:rtl/>
        </w:rPr>
        <w:t>תעריף:</w:t>
      </w:r>
      <w:r w:rsidRPr="00BC4BF3">
        <w:rPr>
          <w:rFonts w:ascii="David" w:hAnsi="David"/>
          <w:sz w:val="24"/>
          <w:rtl/>
        </w:rPr>
        <w:t xml:space="preserve"> [תעריף_שעתי_דיילת] ש"ח לשעה + נסיעות</w:t>
      </w:r>
    </w:p>
    <w:p w14:paraId="083B7FF1" w14:textId="77777777" w:rsidR="009C0C60" w:rsidRPr="00BC4BF3" w:rsidRDefault="009C0C60" w:rsidP="009C0C60">
      <w:pPr>
        <w:pStyle w:val="a0"/>
        <w:spacing w:after="4"/>
        <w:ind w:left="1068" w:right="108"/>
        <w:jc w:val="both"/>
        <w:rPr>
          <w:rFonts w:ascii="David" w:hAnsi="David"/>
          <w:b/>
          <w:bCs/>
          <w:sz w:val="24"/>
          <w:rtl/>
        </w:rPr>
      </w:pPr>
      <w:r w:rsidRPr="00BC4BF3">
        <w:rPr>
          <w:rFonts w:ascii="David" w:hAnsi="David"/>
          <w:sz w:val="24"/>
          <w:rtl/>
        </w:rPr>
        <w:t xml:space="preserve">לאישור הגעה או דחייה, לחצי על הלינק הבא: </w:t>
      </w:r>
      <w:r w:rsidRPr="00BC4BF3">
        <w:rPr>
          <w:rFonts w:ascii="David" w:hAnsi="David"/>
          <w:b/>
          <w:bCs/>
          <w:sz w:val="24"/>
          <w:rtl/>
        </w:rPr>
        <w:t>[לינק_אישור_משמרת]</w:t>
      </w:r>
    </w:p>
    <w:p w14:paraId="6DA7FF6A" w14:textId="77777777" w:rsidR="009C0C60" w:rsidRPr="00BC4BF3" w:rsidRDefault="009C0C60" w:rsidP="009C0C60">
      <w:pPr>
        <w:pStyle w:val="a0"/>
        <w:spacing w:after="4"/>
        <w:ind w:left="1068" w:right="108"/>
        <w:jc w:val="both"/>
        <w:rPr>
          <w:rFonts w:ascii="David" w:hAnsi="David"/>
          <w:sz w:val="24"/>
          <w:rtl/>
        </w:rPr>
      </w:pPr>
      <w:r w:rsidRPr="00BC4BF3">
        <w:rPr>
          <w:rFonts w:ascii="David" w:hAnsi="David"/>
          <w:sz w:val="24"/>
          <w:rtl/>
        </w:rPr>
        <w:t>שימי לב: השיבוץ הינו על בסיס כל הקודם זוכה. ״</w:t>
      </w:r>
    </w:p>
    <w:p w14:paraId="60FE6E8E" w14:textId="62078917" w:rsidR="009C0C60" w:rsidRPr="00BC4BF3" w:rsidRDefault="00866E8A" w:rsidP="00212E56">
      <w:pPr>
        <w:pStyle w:val="3"/>
        <w:spacing w:after="4"/>
        <w:ind w:right="108"/>
        <w:jc w:val="both"/>
        <w:rPr>
          <w:sz w:val="24"/>
        </w:rPr>
      </w:pPr>
      <w:r w:rsidRPr="00BC4BF3">
        <w:rPr>
          <w:sz w:val="24"/>
          <w:rtl/>
        </w:rPr>
        <w:t xml:space="preserve"> </w:t>
      </w:r>
      <w:bookmarkStart w:id="128" w:name="_Toc232719681"/>
      <w:r w:rsidR="009C0C60" w:rsidRPr="00BC4BF3">
        <w:rPr>
          <w:sz w:val="24"/>
          <w:rtl/>
        </w:rPr>
        <w:t>ביטול שיבוץ / שחרור ממשמרת</w:t>
      </w:r>
      <w:bookmarkEnd w:id="128"/>
    </w:p>
    <w:p w14:paraId="1BE430E7" w14:textId="77777777" w:rsidR="009C0C60" w:rsidRPr="00BC4BF3" w:rsidRDefault="009C0C60">
      <w:pPr>
        <w:pStyle w:val="a0"/>
        <w:numPr>
          <w:ilvl w:val="1"/>
          <w:numId w:val="78"/>
        </w:numPr>
        <w:spacing w:after="4"/>
        <w:ind w:right="108"/>
        <w:jc w:val="both"/>
        <w:rPr>
          <w:rFonts w:ascii="David" w:hAnsi="David"/>
          <w:sz w:val="24"/>
        </w:rPr>
      </w:pPr>
      <w:r w:rsidRPr="00BC4BF3">
        <w:rPr>
          <w:rFonts w:ascii="David" w:hAnsi="David"/>
          <w:b/>
          <w:bCs/>
          <w:sz w:val="24"/>
          <w:rtl/>
        </w:rPr>
        <w:t xml:space="preserve">טריגר לשליחה: </w:t>
      </w:r>
      <w:r w:rsidRPr="00BC4BF3">
        <w:rPr>
          <w:rFonts w:ascii="David" w:hAnsi="David"/>
          <w:sz w:val="24"/>
          <w:rtl/>
        </w:rPr>
        <w:t>מנהלת הגיוס עורכת את השיבוץ ולוחצת על "שחרר דיילת" (למשל עקב צמצום תקנים מצד הלקוח).</w:t>
      </w:r>
    </w:p>
    <w:p w14:paraId="1C34D64D" w14:textId="77777777" w:rsidR="009C0C60" w:rsidRPr="00BC4BF3" w:rsidRDefault="009C0C60">
      <w:pPr>
        <w:pStyle w:val="a0"/>
        <w:numPr>
          <w:ilvl w:val="1"/>
          <w:numId w:val="78"/>
        </w:numPr>
        <w:spacing w:after="4"/>
        <w:ind w:right="108"/>
        <w:jc w:val="both"/>
        <w:rPr>
          <w:rFonts w:ascii="David" w:hAnsi="David"/>
          <w:sz w:val="24"/>
        </w:rPr>
      </w:pPr>
      <w:r w:rsidRPr="00BC4BF3">
        <w:rPr>
          <w:rFonts w:ascii="David" w:hAnsi="David"/>
          <w:b/>
          <w:bCs/>
          <w:sz w:val="24"/>
          <w:rtl/>
        </w:rPr>
        <w:t xml:space="preserve">ערוץ תקשורת: </w:t>
      </w:r>
      <w:r w:rsidRPr="00BC4BF3">
        <w:rPr>
          <w:rFonts w:ascii="David" w:hAnsi="David"/>
          <w:sz w:val="24"/>
          <w:rtl/>
        </w:rPr>
        <w:t>דוא"ל.</w:t>
      </w:r>
    </w:p>
    <w:p w14:paraId="320E0D48" w14:textId="77777777" w:rsidR="009C0C60" w:rsidRPr="00BC4BF3" w:rsidRDefault="009C0C60">
      <w:pPr>
        <w:pStyle w:val="a0"/>
        <w:numPr>
          <w:ilvl w:val="1"/>
          <w:numId w:val="78"/>
        </w:numPr>
        <w:spacing w:after="4"/>
        <w:ind w:right="108"/>
        <w:jc w:val="both"/>
        <w:rPr>
          <w:rFonts w:ascii="David" w:hAnsi="David"/>
          <w:sz w:val="24"/>
        </w:rPr>
      </w:pPr>
      <w:r w:rsidRPr="00BC4BF3">
        <w:rPr>
          <w:rFonts w:ascii="David" w:hAnsi="David"/>
          <w:b/>
          <w:bCs/>
          <w:sz w:val="24"/>
          <w:rtl/>
        </w:rPr>
        <w:t xml:space="preserve">גוף ההודעה: </w:t>
      </w:r>
    </w:p>
    <w:p w14:paraId="60205DAB" w14:textId="77777777" w:rsidR="009C0C60" w:rsidRPr="00BC4BF3" w:rsidRDefault="009C0C60" w:rsidP="009C0C60">
      <w:pPr>
        <w:pStyle w:val="a0"/>
        <w:spacing w:after="4"/>
        <w:ind w:left="1068" w:right="108"/>
        <w:jc w:val="both"/>
        <w:rPr>
          <w:rFonts w:ascii="David" w:hAnsi="David"/>
          <w:sz w:val="24"/>
          <w:rtl/>
        </w:rPr>
      </w:pPr>
      <w:r w:rsidRPr="00BC4BF3">
        <w:rPr>
          <w:rFonts w:ascii="David" w:hAnsi="David"/>
          <w:sz w:val="24"/>
          <w:rtl/>
        </w:rPr>
        <w:t xml:space="preserve">" היי </w:t>
      </w:r>
      <w:r w:rsidRPr="00BC4BF3">
        <w:rPr>
          <w:rFonts w:ascii="David" w:hAnsi="David"/>
          <w:b/>
          <w:bCs/>
          <w:sz w:val="24"/>
          <w:rtl/>
        </w:rPr>
        <w:t>[שם_דיילת]</w:t>
      </w:r>
      <w:r w:rsidRPr="00BC4BF3">
        <w:rPr>
          <w:rFonts w:ascii="David" w:hAnsi="David"/>
          <w:sz w:val="24"/>
          <w:rtl/>
        </w:rPr>
        <w:t>,</w:t>
      </w:r>
    </w:p>
    <w:p w14:paraId="54B65325" w14:textId="77777777" w:rsidR="009C0C60" w:rsidRPr="00BC4BF3" w:rsidRDefault="009C0C60" w:rsidP="009C0C60">
      <w:pPr>
        <w:pStyle w:val="a0"/>
        <w:spacing w:after="4"/>
        <w:ind w:left="1068" w:right="108"/>
        <w:jc w:val="both"/>
        <w:rPr>
          <w:rFonts w:ascii="David" w:hAnsi="David"/>
          <w:sz w:val="24"/>
          <w:rtl/>
        </w:rPr>
      </w:pPr>
      <w:r w:rsidRPr="00BC4BF3">
        <w:rPr>
          <w:rFonts w:ascii="David" w:hAnsi="David"/>
          <w:sz w:val="24"/>
          <w:rtl/>
        </w:rPr>
        <w:lastRenderedPageBreak/>
        <w:t>אנו מעדכנים כי חל שינוי בתכולת האירוע '</w:t>
      </w:r>
      <w:r w:rsidRPr="00BC4BF3">
        <w:rPr>
          <w:rFonts w:ascii="David" w:hAnsi="David"/>
          <w:b/>
          <w:bCs/>
          <w:sz w:val="24"/>
          <w:rtl/>
        </w:rPr>
        <w:t>[שם_פרויקט]</w:t>
      </w:r>
      <w:r w:rsidRPr="00BC4BF3">
        <w:rPr>
          <w:rFonts w:ascii="David" w:hAnsi="David"/>
          <w:sz w:val="24"/>
          <w:rtl/>
        </w:rPr>
        <w:t xml:space="preserve">' בתאריך </w:t>
      </w:r>
      <w:r w:rsidRPr="00BC4BF3">
        <w:rPr>
          <w:rFonts w:ascii="David" w:hAnsi="David"/>
          <w:b/>
          <w:bCs/>
          <w:sz w:val="24"/>
          <w:rtl/>
        </w:rPr>
        <w:t>[תאריך_אירוע]</w:t>
      </w:r>
      <w:r w:rsidRPr="00BC4BF3">
        <w:rPr>
          <w:rFonts w:ascii="David" w:hAnsi="David"/>
          <w:sz w:val="24"/>
          <w:rtl/>
        </w:rPr>
        <w:t>, ולצערנו המשמרת שלך בוטלה.</w:t>
      </w:r>
    </w:p>
    <w:p w14:paraId="71A08D1A" w14:textId="77777777" w:rsidR="009C0C60" w:rsidRPr="00BC4BF3" w:rsidRDefault="009C0C60" w:rsidP="009C0C60">
      <w:pPr>
        <w:pStyle w:val="a0"/>
        <w:spacing w:after="4"/>
        <w:ind w:left="1068" w:right="108"/>
        <w:jc w:val="both"/>
        <w:rPr>
          <w:rFonts w:ascii="David" w:hAnsi="David"/>
          <w:sz w:val="24"/>
          <w:rtl/>
        </w:rPr>
      </w:pPr>
      <w:r w:rsidRPr="00BC4BF3">
        <w:rPr>
          <w:rFonts w:ascii="David" w:hAnsi="David"/>
          <w:sz w:val="24"/>
          <w:rtl/>
        </w:rPr>
        <w:t>אנו מתנצלים על אי הנוחות ונשמח לראותך באירועים הבאים שלנו!</w:t>
      </w:r>
    </w:p>
    <w:p w14:paraId="37521668" w14:textId="77777777" w:rsidR="009C0C60" w:rsidRPr="00BC4BF3" w:rsidRDefault="009C0C60" w:rsidP="009C0C60">
      <w:pPr>
        <w:pStyle w:val="a0"/>
        <w:spacing w:after="4"/>
        <w:ind w:left="1068" w:right="108"/>
        <w:jc w:val="both"/>
        <w:rPr>
          <w:rFonts w:ascii="David" w:hAnsi="David"/>
          <w:sz w:val="24"/>
          <w:rtl/>
        </w:rPr>
      </w:pPr>
      <w:r w:rsidRPr="00BC4BF3">
        <w:rPr>
          <w:rFonts w:ascii="David" w:hAnsi="David"/>
          <w:sz w:val="24"/>
          <w:rtl/>
        </w:rPr>
        <w:t>לשאלות ובירורים ניתן לפנות אלינו חזרה.</w:t>
      </w:r>
    </w:p>
    <w:p w14:paraId="63326647" w14:textId="77777777" w:rsidR="009C0C60" w:rsidRPr="00BC4BF3" w:rsidRDefault="009C0C60" w:rsidP="009C0C60">
      <w:pPr>
        <w:pStyle w:val="a0"/>
        <w:spacing w:after="4"/>
        <w:ind w:left="1068" w:right="108"/>
        <w:jc w:val="both"/>
        <w:rPr>
          <w:rFonts w:ascii="David" w:hAnsi="David"/>
          <w:sz w:val="24"/>
          <w:rtl/>
        </w:rPr>
      </w:pPr>
      <w:r w:rsidRPr="00BC4BF3">
        <w:rPr>
          <w:rFonts w:ascii="David" w:hAnsi="David"/>
          <w:sz w:val="24"/>
          <w:rtl/>
        </w:rPr>
        <w:t>בברכה,</w:t>
      </w:r>
    </w:p>
    <w:p w14:paraId="2107786E" w14:textId="17D4FFA9" w:rsidR="009C0C60" w:rsidRPr="00BC4BF3" w:rsidRDefault="009C0C60" w:rsidP="00DB558D">
      <w:pPr>
        <w:pStyle w:val="a0"/>
        <w:spacing w:after="4"/>
        <w:ind w:left="1068" w:right="108"/>
        <w:jc w:val="both"/>
        <w:rPr>
          <w:rFonts w:ascii="David" w:hAnsi="David"/>
          <w:sz w:val="24"/>
          <w:rtl/>
        </w:rPr>
      </w:pPr>
      <w:r w:rsidRPr="00BC4BF3">
        <w:rPr>
          <w:rFonts w:ascii="David" w:hAnsi="David"/>
          <w:sz w:val="24"/>
          <w:rtl/>
        </w:rPr>
        <w:t xml:space="preserve">צוות הגיוס, </w:t>
      </w:r>
      <w:r w:rsidRPr="00BC4BF3">
        <w:rPr>
          <w:rFonts w:ascii="David" w:hAnsi="David"/>
          <w:sz w:val="24"/>
        </w:rPr>
        <w:t>REG-IN</w:t>
      </w:r>
      <w:r w:rsidRPr="00BC4BF3">
        <w:rPr>
          <w:rFonts w:ascii="David" w:hAnsi="David"/>
          <w:sz w:val="24"/>
          <w:rtl/>
        </w:rPr>
        <w:t>. "</w:t>
      </w:r>
    </w:p>
    <w:p w14:paraId="36A3E3D6" w14:textId="19AD2E0B" w:rsidR="009C0C60" w:rsidRPr="00BC4BF3" w:rsidRDefault="00023EF2" w:rsidP="00212E56">
      <w:pPr>
        <w:pStyle w:val="3"/>
        <w:spacing w:after="4"/>
        <w:ind w:right="108"/>
        <w:jc w:val="both"/>
        <w:rPr>
          <w:sz w:val="24"/>
        </w:rPr>
      </w:pPr>
      <w:r w:rsidRPr="00BC4BF3">
        <w:rPr>
          <w:sz w:val="24"/>
          <w:rtl/>
        </w:rPr>
        <w:t xml:space="preserve"> </w:t>
      </w:r>
      <w:bookmarkStart w:id="129" w:name="_Toc232719682"/>
      <w:r w:rsidR="009C0C60" w:rsidRPr="00BC4BF3">
        <w:rPr>
          <w:sz w:val="24"/>
          <w:rtl/>
        </w:rPr>
        <w:t>אישור סופי על שיבוץ לאירוע</w:t>
      </w:r>
      <w:bookmarkEnd w:id="129"/>
    </w:p>
    <w:p w14:paraId="48685458" w14:textId="77777777" w:rsidR="009C0C60" w:rsidRPr="00BC4BF3" w:rsidRDefault="009C0C60">
      <w:pPr>
        <w:pStyle w:val="a0"/>
        <w:numPr>
          <w:ilvl w:val="0"/>
          <w:numId w:val="79"/>
        </w:numPr>
        <w:spacing w:after="4"/>
        <w:ind w:right="108"/>
        <w:jc w:val="both"/>
        <w:rPr>
          <w:rFonts w:ascii="David" w:hAnsi="David"/>
          <w:sz w:val="24"/>
        </w:rPr>
      </w:pPr>
      <w:r w:rsidRPr="00BC4BF3">
        <w:rPr>
          <w:rFonts w:ascii="David" w:hAnsi="David"/>
          <w:b/>
          <w:bCs/>
          <w:sz w:val="24"/>
          <w:rtl/>
        </w:rPr>
        <w:t xml:space="preserve">טריגר לשליחה: </w:t>
      </w:r>
      <w:r w:rsidRPr="00BC4BF3">
        <w:rPr>
          <w:rFonts w:ascii="David" w:hAnsi="David"/>
          <w:sz w:val="24"/>
          <w:rtl/>
        </w:rPr>
        <w:t xml:space="preserve">לחיצה של מנהלת הגיוס על הכפתור "שלח אישור על שיבוץ לכל המאושרות" </w:t>
      </w:r>
    </w:p>
    <w:p w14:paraId="6578985F" w14:textId="77777777" w:rsidR="009C0C60" w:rsidRPr="00BC4BF3" w:rsidRDefault="009C0C60">
      <w:pPr>
        <w:pStyle w:val="a0"/>
        <w:numPr>
          <w:ilvl w:val="0"/>
          <w:numId w:val="79"/>
        </w:numPr>
        <w:spacing w:after="4"/>
        <w:ind w:right="108"/>
        <w:jc w:val="both"/>
        <w:rPr>
          <w:rFonts w:ascii="David" w:hAnsi="David"/>
          <w:sz w:val="24"/>
        </w:rPr>
      </w:pPr>
      <w:r w:rsidRPr="00BC4BF3">
        <w:rPr>
          <w:rFonts w:ascii="David" w:hAnsi="David"/>
          <w:b/>
          <w:bCs/>
          <w:sz w:val="24"/>
          <w:rtl/>
        </w:rPr>
        <w:t xml:space="preserve">ערוץ תקשורת: </w:t>
      </w:r>
      <w:r w:rsidRPr="00BC4BF3">
        <w:rPr>
          <w:rFonts w:ascii="David" w:hAnsi="David"/>
          <w:sz w:val="24"/>
          <w:rtl/>
        </w:rPr>
        <w:t>דוא"ל.</w:t>
      </w:r>
    </w:p>
    <w:p w14:paraId="5E7A5DA2" w14:textId="77777777" w:rsidR="009C0C60" w:rsidRPr="00BC4BF3" w:rsidRDefault="009C0C60">
      <w:pPr>
        <w:pStyle w:val="a0"/>
        <w:numPr>
          <w:ilvl w:val="0"/>
          <w:numId w:val="79"/>
        </w:numPr>
        <w:spacing w:after="4"/>
        <w:ind w:right="108"/>
        <w:jc w:val="both"/>
        <w:rPr>
          <w:rFonts w:ascii="David" w:hAnsi="David"/>
          <w:sz w:val="24"/>
        </w:rPr>
      </w:pPr>
      <w:r w:rsidRPr="00BC4BF3">
        <w:rPr>
          <w:rFonts w:ascii="David" w:hAnsi="David"/>
          <w:b/>
          <w:bCs/>
          <w:sz w:val="24"/>
          <w:rtl/>
        </w:rPr>
        <w:t xml:space="preserve">גוף ההודעה: </w:t>
      </w:r>
    </w:p>
    <w:p w14:paraId="176709FD" w14:textId="77777777" w:rsidR="009C0C60" w:rsidRPr="00BC4BF3" w:rsidRDefault="009C0C60" w:rsidP="009C0C60">
      <w:pPr>
        <w:pStyle w:val="a0"/>
        <w:spacing w:after="4"/>
        <w:ind w:left="1069" w:right="108"/>
        <w:jc w:val="both"/>
        <w:rPr>
          <w:rFonts w:ascii="David" w:hAnsi="David"/>
          <w:sz w:val="24"/>
          <w:rtl/>
        </w:rPr>
      </w:pPr>
      <w:r w:rsidRPr="00BC4BF3">
        <w:rPr>
          <w:rFonts w:ascii="David" w:hAnsi="David"/>
          <w:sz w:val="24"/>
          <w:rtl/>
        </w:rPr>
        <w:t xml:space="preserve">" היי </w:t>
      </w:r>
      <w:r w:rsidRPr="00BC4BF3">
        <w:rPr>
          <w:rFonts w:ascii="David" w:hAnsi="David"/>
          <w:b/>
          <w:bCs/>
          <w:sz w:val="24"/>
          <w:rtl/>
        </w:rPr>
        <w:t>[שם_דיילת]</w:t>
      </w:r>
      <w:r w:rsidRPr="00BC4BF3">
        <w:rPr>
          <w:rFonts w:ascii="David" w:hAnsi="David"/>
          <w:sz w:val="24"/>
          <w:rtl/>
        </w:rPr>
        <w:t>,</w:t>
      </w:r>
    </w:p>
    <w:p w14:paraId="66F6E53B" w14:textId="77777777" w:rsidR="009C0C60" w:rsidRPr="00BC4BF3" w:rsidRDefault="009C0C60" w:rsidP="009C0C60">
      <w:pPr>
        <w:pStyle w:val="a0"/>
        <w:spacing w:after="4"/>
        <w:ind w:left="1069" w:right="108"/>
        <w:jc w:val="both"/>
        <w:rPr>
          <w:rFonts w:ascii="David" w:hAnsi="David"/>
          <w:sz w:val="24"/>
          <w:rtl/>
        </w:rPr>
      </w:pPr>
      <w:r w:rsidRPr="00BC4BF3">
        <w:rPr>
          <w:rFonts w:ascii="David" w:hAnsi="David"/>
          <w:sz w:val="24"/>
          <w:rtl/>
        </w:rPr>
        <w:t>אנו שמחים לעדכן כי שיבוצך לאירוע '</w:t>
      </w:r>
      <w:r w:rsidRPr="00BC4BF3">
        <w:rPr>
          <w:rFonts w:ascii="David" w:hAnsi="David"/>
          <w:b/>
          <w:bCs/>
          <w:sz w:val="24"/>
          <w:rtl/>
        </w:rPr>
        <w:t>[שם_פרויקט]</w:t>
      </w:r>
      <w:r w:rsidRPr="00BC4BF3">
        <w:rPr>
          <w:rFonts w:ascii="David" w:hAnsi="David"/>
          <w:sz w:val="24"/>
          <w:rtl/>
        </w:rPr>
        <w:t>' אושר ונסגר סופית!</w:t>
      </w:r>
    </w:p>
    <w:p w14:paraId="28C4FCB9" w14:textId="77777777" w:rsidR="009C0C60" w:rsidRPr="00BC4BF3" w:rsidRDefault="009C0C60" w:rsidP="009C0C60">
      <w:pPr>
        <w:pStyle w:val="a0"/>
        <w:spacing w:after="4"/>
        <w:ind w:left="1069" w:right="108"/>
        <w:jc w:val="both"/>
        <w:rPr>
          <w:rFonts w:ascii="David" w:hAnsi="David"/>
          <w:sz w:val="24"/>
          <w:rtl/>
        </w:rPr>
      </w:pPr>
      <w:r w:rsidRPr="00BC4BF3">
        <w:rPr>
          <w:rFonts w:ascii="David" w:hAnsi="David"/>
          <w:sz w:val="24"/>
          <w:rtl/>
        </w:rPr>
        <w:t>להלן פרטי האירוע המלאים:</w:t>
      </w:r>
    </w:p>
    <w:p w14:paraId="28201B74" w14:textId="77777777" w:rsidR="009C0C60" w:rsidRPr="00BC4BF3" w:rsidRDefault="009C0C60" w:rsidP="009C0C60">
      <w:pPr>
        <w:pStyle w:val="a0"/>
        <w:spacing w:after="4"/>
        <w:ind w:left="1069" w:right="108"/>
        <w:jc w:val="both"/>
        <w:rPr>
          <w:rFonts w:ascii="David" w:hAnsi="David"/>
          <w:sz w:val="24"/>
          <w:rtl/>
        </w:rPr>
      </w:pPr>
      <w:r w:rsidRPr="00BC4BF3">
        <w:rPr>
          <w:rFonts w:ascii="David" w:hAnsi="David"/>
          <w:b/>
          <w:bCs/>
          <w:sz w:val="24"/>
          <w:rtl/>
        </w:rPr>
        <w:t>תאריך:</w:t>
      </w:r>
      <w:r w:rsidRPr="00BC4BF3">
        <w:rPr>
          <w:rFonts w:ascii="David" w:hAnsi="David"/>
          <w:sz w:val="24"/>
          <w:rtl/>
        </w:rPr>
        <w:t xml:space="preserve"> [תאריך_אירוע]</w:t>
      </w:r>
    </w:p>
    <w:p w14:paraId="72C9E73C" w14:textId="77777777" w:rsidR="009C0C60" w:rsidRPr="00BC4BF3" w:rsidRDefault="009C0C60" w:rsidP="009C0C60">
      <w:pPr>
        <w:pStyle w:val="a0"/>
        <w:spacing w:after="4"/>
        <w:ind w:left="1069" w:right="108"/>
        <w:jc w:val="both"/>
        <w:rPr>
          <w:rFonts w:ascii="David" w:hAnsi="David"/>
          <w:sz w:val="24"/>
          <w:rtl/>
        </w:rPr>
      </w:pPr>
      <w:r w:rsidRPr="00BC4BF3">
        <w:rPr>
          <w:rFonts w:ascii="David" w:hAnsi="David"/>
          <w:b/>
          <w:bCs/>
          <w:sz w:val="24"/>
          <w:rtl/>
        </w:rPr>
        <w:t>שעות משמרת:</w:t>
      </w:r>
      <w:r w:rsidRPr="00BC4BF3">
        <w:rPr>
          <w:rFonts w:ascii="David" w:hAnsi="David"/>
          <w:sz w:val="24"/>
          <w:rtl/>
        </w:rPr>
        <w:t xml:space="preserve"> [שעת_התחלה] עד [שעת_סיום]</w:t>
      </w:r>
    </w:p>
    <w:p w14:paraId="46B8EE8B" w14:textId="77777777" w:rsidR="009C0C60" w:rsidRPr="00BC4BF3" w:rsidRDefault="009C0C60" w:rsidP="009C0C60">
      <w:pPr>
        <w:pStyle w:val="a0"/>
        <w:spacing w:after="4"/>
        <w:ind w:left="1069" w:right="108"/>
        <w:jc w:val="both"/>
        <w:rPr>
          <w:rFonts w:ascii="David" w:hAnsi="David"/>
          <w:sz w:val="24"/>
          <w:rtl/>
        </w:rPr>
      </w:pPr>
      <w:r w:rsidRPr="00BC4BF3">
        <w:rPr>
          <w:rFonts w:ascii="David" w:hAnsi="David"/>
          <w:b/>
          <w:bCs/>
          <w:sz w:val="24"/>
          <w:rtl/>
        </w:rPr>
        <w:t>מיקום האירוע:</w:t>
      </w:r>
      <w:r w:rsidRPr="00BC4BF3">
        <w:rPr>
          <w:rFonts w:ascii="David" w:hAnsi="David"/>
          <w:sz w:val="24"/>
          <w:rtl/>
        </w:rPr>
        <w:t xml:space="preserve"> [כתובת_אירוע_מלאה]</w:t>
      </w:r>
    </w:p>
    <w:p w14:paraId="3FA42D2D" w14:textId="77777777" w:rsidR="009C0C60" w:rsidRPr="00BC4BF3" w:rsidRDefault="009C0C60" w:rsidP="009C0C60">
      <w:pPr>
        <w:pStyle w:val="a0"/>
        <w:spacing w:after="4"/>
        <w:ind w:left="1069" w:right="108"/>
        <w:jc w:val="both"/>
        <w:rPr>
          <w:rFonts w:ascii="David" w:hAnsi="David"/>
          <w:sz w:val="24"/>
          <w:rtl/>
        </w:rPr>
      </w:pPr>
      <w:r w:rsidRPr="00BC4BF3">
        <w:rPr>
          <w:rFonts w:ascii="David" w:hAnsi="David"/>
          <w:b/>
          <w:bCs/>
          <w:sz w:val="24"/>
          <w:rtl/>
        </w:rPr>
        <w:t xml:space="preserve">איש קשר בשטח: </w:t>
      </w:r>
      <w:r w:rsidRPr="00BC4BF3">
        <w:rPr>
          <w:rFonts w:ascii="David" w:hAnsi="David"/>
          <w:sz w:val="24"/>
          <w:rtl/>
        </w:rPr>
        <w:t>מנהלת הפרויקט -[שם_מנהלת_פרויקט], טלפון: [טלפון_מנהלת_פרויקט]</w:t>
      </w:r>
    </w:p>
    <w:p w14:paraId="1865F9A8" w14:textId="77777777" w:rsidR="009C0C60" w:rsidRPr="00BC4BF3" w:rsidRDefault="009C0C60" w:rsidP="009C0C60">
      <w:pPr>
        <w:pStyle w:val="a0"/>
        <w:spacing w:after="4"/>
        <w:ind w:left="1069" w:right="108"/>
        <w:jc w:val="both"/>
        <w:rPr>
          <w:rFonts w:ascii="David" w:hAnsi="David"/>
          <w:sz w:val="24"/>
          <w:rtl/>
        </w:rPr>
      </w:pPr>
      <w:r w:rsidRPr="00BC4BF3">
        <w:rPr>
          <w:rFonts w:ascii="David" w:hAnsi="David"/>
          <w:sz w:val="24"/>
          <w:rtl/>
        </w:rPr>
        <w:t>אנא ודאי הגעה בזמן (15 דקות לפני תחילת משמרת) והקפידי על קוד לבוש שחור-לבן קלאסי (אלא אם צוין אחרת).</w:t>
      </w:r>
    </w:p>
    <w:p w14:paraId="1B276180" w14:textId="77777777" w:rsidR="009C0C60" w:rsidRPr="00BC4BF3" w:rsidRDefault="009C0C60" w:rsidP="009C0C60">
      <w:pPr>
        <w:pStyle w:val="a0"/>
        <w:spacing w:after="4"/>
        <w:ind w:left="1069" w:right="108"/>
        <w:jc w:val="both"/>
        <w:rPr>
          <w:rFonts w:ascii="David" w:hAnsi="David"/>
          <w:sz w:val="24"/>
          <w:rtl/>
        </w:rPr>
      </w:pPr>
      <w:r w:rsidRPr="00BC4BF3">
        <w:rPr>
          <w:rFonts w:ascii="David" w:hAnsi="David"/>
          <w:sz w:val="24"/>
          <w:rtl/>
        </w:rPr>
        <w:t>נתראה באירוע!</w:t>
      </w:r>
    </w:p>
    <w:p w14:paraId="73D7D873" w14:textId="4BA86FC7" w:rsidR="009C0C60" w:rsidRPr="00BC4BF3" w:rsidRDefault="009C0C60" w:rsidP="00DB558D">
      <w:pPr>
        <w:pStyle w:val="a0"/>
        <w:spacing w:after="4"/>
        <w:ind w:left="1069" w:right="108"/>
        <w:jc w:val="both"/>
        <w:rPr>
          <w:rFonts w:ascii="David" w:hAnsi="David"/>
          <w:sz w:val="24"/>
          <w:rtl/>
        </w:rPr>
      </w:pPr>
      <w:r w:rsidRPr="00BC4BF3">
        <w:rPr>
          <w:rFonts w:ascii="David" w:hAnsi="David"/>
          <w:sz w:val="24"/>
          <w:rtl/>
        </w:rPr>
        <w:t xml:space="preserve">צוות הגיוס, </w:t>
      </w:r>
      <w:r w:rsidRPr="00BC4BF3">
        <w:rPr>
          <w:rFonts w:ascii="David" w:hAnsi="David"/>
          <w:sz w:val="24"/>
        </w:rPr>
        <w:t>REG-IN</w:t>
      </w:r>
      <w:r w:rsidRPr="00BC4BF3">
        <w:rPr>
          <w:rFonts w:ascii="David" w:hAnsi="David"/>
          <w:sz w:val="24"/>
          <w:rtl/>
        </w:rPr>
        <w:t>. "</w:t>
      </w:r>
    </w:p>
    <w:p w14:paraId="3A979795" w14:textId="1C418C39" w:rsidR="009C0C60" w:rsidRPr="00BC4BF3" w:rsidRDefault="00023EF2" w:rsidP="00212E56">
      <w:pPr>
        <w:pStyle w:val="3"/>
        <w:spacing w:after="4"/>
        <w:ind w:right="108"/>
        <w:jc w:val="both"/>
        <w:rPr>
          <w:sz w:val="24"/>
        </w:rPr>
      </w:pPr>
      <w:r w:rsidRPr="00BC4BF3">
        <w:rPr>
          <w:sz w:val="24"/>
          <w:rtl/>
        </w:rPr>
        <w:t xml:space="preserve"> </w:t>
      </w:r>
      <w:bookmarkStart w:id="130" w:name="_Toc232719683"/>
      <w:r w:rsidR="009C0C60" w:rsidRPr="00BC4BF3">
        <w:rPr>
          <w:sz w:val="24"/>
          <w:rtl/>
        </w:rPr>
        <w:t>תזכורת אוטומטית לקראת משמרת</w:t>
      </w:r>
      <w:bookmarkEnd w:id="130"/>
    </w:p>
    <w:p w14:paraId="649F06DE" w14:textId="77777777" w:rsidR="009C0C60" w:rsidRPr="00BC4BF3" w:rsidRDefault="009C0C60">
      <w:pPr>
        <w:pStyle w:val="a0"/>
        <w:numPr>
          <w:ilvl w:val="0"/>
          <w:numId w:val="80"/>
        </w:numPr>
        <w:spacing w:after="4"/>
        <w:ind w:right="108"/>
        <w:jc w:val="both"/>
        <w:rPr>
          <w:rFonts w:ascii="David" w:hAnsi="David"/>
          <w:sz w:val="24"/>
        </w:rPr>
      </w:pPr>
      <w:r w:rsidRPr="00BC4BF3">
        <w:rPr>
          <w:rFonts w:ascii="David" w:hAnsi="David"/>
          <w:b/>
          <w:bCs/>
          <w:sz w:val="24"/>
          <w:rtl/>
        </w:rPr>
        <w:t xml:space="preserve">טריגר לשליחה: </w:t>
      </w:r>
      <w:r w:rsidRPr="00BC4BF3">
        <w:rPr>
          <w:rFonts w:ascii="David" w:hAnsi="David"/>
          <w:sz w:val="24"/>
          <w:rtl/>
        </w:rPr>
        <w:t>טריגר זמן מערכתי (</w:t>
      </w:r>
      <w:r w:rsidRPr="00BC4BF3">
        <w:rPr>
          <w:rFonts w:ascii="David" w:hAnsi="David"/>
          <w:sz w:val="24"/>
        </w:rPr>
        <w:t>T3</w:t>
      </w:r>
      <w:r w:rsidRPr="00BC4BF3">
        <w:rPr>
          <w:rFonts w:ascii="David" w:hAnsi="David"/>
          <w:sz w:val="24"/>
          <w:rtl/>
        </w:rPr>
        <w:t>) המופעל אוטומטית מספר שעות מוגדר מראש (לפי פרמטר "שעות_תזכורת_לדיילת") לפני שעת ההתחלה של האירוע.</w:t>
      </w:r>
    </w:p>
    <w:p w14:paraId="43D76763" w14:textId="77777777" w:rsidR="009C0C60" w:rsidRPr="00BC4BF3" w:rsidRDefault="009C0C60">
      <w:pPr>
        <w:pStyle w:val="a0"/>
        <w:numPr>
          <w:ilvl w:val="0"/>
          <w:numId w:val="80"/>
        </w:numPr>
        <w:spacing w:after="4"/>
        <w:ind w:right="108"/>
        <w:jc w:val="both"/>
        <w:rPr>
          <w:rFonts w:ascii="David" w:hAnsi="David"/>
          <w:sz w:val="24"/>
        </w:rPr>
      </w:pPr>
      <w:r w:rsidRPr="00BC4BF3">
        <w:rPr>
          <w:rFonts w:ascii="David" w:hAnsi="David"/>
          <w:b/>
          <w:bCs/>
          <w:sz w:val="24"/>
          <w:rtl/>
        </w:rPr>
        <w:t xml:space="preserve">ערוץ תקשורת: </w:t>
      </w:r>
      <w:r w:rsidRPr="00BC4BF3">
        <w:rPr>
          <w:rFonts w:ascii="David" w:hAnsi="David"/>
          <w:sz w:val="24"/>
          <w:rtl/>
        </w:rPr>
        <w:t>דוא"ל.</w:t>
      </w:r>
    </w:p>
    <w:p w14:paraId="39A61AA8" w14:textId="77777777" w:rsidR="009C0C60" w:rsidRPr="00BC4BF3" w:rsidRDefault="009C0C60">
      <w:pPr>
        <w:pStyle w:val="a0"/>
        <w:numPr>
          <w:ilvl w:val="0"/>
          <w:numId w:val="80"/>
        </w:numPr>
        <w:spacing w:after="4"/>
        <w:ind w:right="108"/>
        <w:jc w:val="both"/>
        <w:rPr>
          <w:rFonts w:ascii="David" w:hAnsi="David"/>
          <w:sz w:val="24"/>
        </w:rPr>
      </w:pPr>
      <w:r w:rsidRPr="00BC4BF3">
        <w:rPr>
          <w:rFonts w:ascii="David" w:hAnsi="David"/>
          <w:b/>
          <w:bCs/>
          <w:sz w:val="24"/>
          <w:rtl/>
        </w:rPr>
        <w:t>גוף ההודעה:</w:t>
      </w:r>
    </w:p>
    <w:p w14:paraId="345962C4" w14:textId="77777777" w:rsidR="009C0C60" w:rsidRPr="00BC4BF3" w:rsidRDefault="009C0C60" w:rsidP="009C0C60">
      <w:pPr>
        <w:pStyle w:val="a0"/>
        <w:spacing w:after="4"/>
        <w:ind w:left="1069" w:right="108"/>
        <w:jc w:val="both"/>
        <w:rPr>
          <w:rFonts w:ascii="David" w:hAnsi="David"/>
          <w:sz w:val="24"/>
          <w:rtl/>
        </w:rPr>
      </w:pPr>
      <w:r w:rsidRPr="00BC4BF3">
        <w:rPr>
          <w:rFonts w:ascii="David" w:hAnsi="David"/>
          <w:sz w:val="24"/>
          <w:rtl/>
        </w:rPr>
        <w:t xml:space="preserve">" היי </w:t>
      </w:r>
      <w:r w:rsidRPr="00BC4BF3">
        <w:rPr>
          <w:rFonts w:ascii="David" w:hAnsi="David"/>
          <w:b/>
          <w:bCs/>
          <w:sz w:val="24"/>
          <w:rtl/>
        </w:rPr>
        <w:t>[שם_דיילת]</w:t>
      </w:r>
      <w:r w:rsidRPr="00BC4BF3">
        <w:rPr>
          <w:rFonts w:ascii="David" w:hAnsi="David"/>
          <w:sz w:val="24"/>
          <w:rtl/>
        </w:rPr>
        <w:t>,</w:t>
      </w:r>
    </w:p>
    <w:p w14:paraId="642EDAD5" w14:textId="77777777" w:rsidR="009C0C60" w:rsidRPr="00BC4BF3" w:rsidRDefault="009C0C60" w:rsidP="009C0C60">
      <w:pPr>
        <w:pStyle w:val="a0"/>
        <w:spacing w:after="4"/>
        <w:ind w:left="1069" w:right="108"/>
        <w:jc w:val="both"/>
        <w:rPr>
          <w:rFonts w:ascii="David" w:hAnsi="David"/>
          <w:sz w:val="24"/>
          <w:rtl/>
        </w:rPr>
      </w:pPr>
      <w:r w:rsidRPr="00BC4BF3">
        <w:rPr>
          <w:rFonts w:ascii="David" w:hAnsi="David"/>
          <w:sz w:val="24"/>
          <w:rtl/>
        </w:rPr>
        <w:t>זוהי תזכורת אוטומטית למשמרת שלך מחר באירוע '</w:t>
      </w:r>
      <w:r w:rsidRPr="00BC4BF3">
        <w:rPr>
          <w:rFonts w:ascii="David" w:hAnsi="David"/>
          <w:b/>
          <w:bCs/>
          <w:sz w:val="24"/>
          <w:rtl/>
        </w:rPr>
        <w:t>[שם_פרויקט]</w:t>
      </w:r>
      <w:r w:rsidRPr="00BC4BF3">
        <w:rPr>
          <w:rFonts w:ascii="David" w:hAnsi="David"/>
          <w:sz w:val="24"/>
          <w:rtl/>
        </w:rPr>
        <w:t>'.</w:t>
      </w:r>
    </w:p>
    <w:p w14:paraId="748E1137" w14:textId="77777777" w:rsidR="009C0C60" w:rsidRPr="00BC4BF3" w:rsidRDefault="009C0C60" w:rsidP="009C0C60">
      <w:pPr>
        <w:pStyle w:val="a0"/>
        <w:spacing w:after="4"/>
        <w:ind w:left="1069" w:right="108"/>
        <w:jc w:val="both"/>
        <w:rPr>
          <w:rFonts w:ascii="David" w:hAnsi="David"/>
          <w:sz w:val="24"/>
          <w:rtl/>
        </w:rPr>
      </w:pPr>
      <w:r w:rsidRPr="00BC4BF3">
        <w:rPr>
          <w:rFonts w:ascii="David" w:hAnsi="David"/>
          <w:sz w:val="24"/>
          <w:rtl/>
        </w:rPr>
        <w:t xml:space="preserve">אנו מזכירים כי המשמרת תחל בשעה </w:t>
      </w:r>
      <w:r w:rsidRPr="00BC4BF3">
        <w:rPr>
          <w:rFonts w:ascii="David" w:hAnsi="David"/>
          <w:b/>
          <w:bCs/>
          <w:sz w:val="24"/>
          <w:rtl/>
        </w:rPr>
        <w:t>[שעת_התחלה]</w:t>
      </w:r>
      <w:r w:rsidRPr="00BC4BF3">
        <w:rPr>
          <w:rFonts w:ascii="David" w:hAnsi="David"/>
          <w:sz w:val="24"/>
          <w:rtl/>
        </w:rPr>
        <w:t xml:space="preserve"> בדיוק במיקום: </w:t>
      </w:r>
      <w:r w:rsidRPr="00BC4BF3">
        <w:rPr>
          <w:rFonts w:ascii="David" w:hAnsi="David"/>
          <w:b/>
          <w:bCs/>
          <w:sz w:val="24"/>
          <w:rtl/>
        </w:rPr>
        <w:t>[כתובת_אירוע_מלאה]</w:t>
      </w:r>
      <w:r w:rsidRPr="00BC4BF3">
        <w:rPr>
          <w:rFonts w:ascii="David" w:hAnsi="David"/>
          <w:sz w:val="24"/>
          <w:rtl/>
        </w:rPr>
        <w:t>.</w:t>
      </w:r>
    </w:p>
    <w:p w14:paraId="09376425" w14:textId="77777777" w:rsidR="009C0C60" w:rsidRPr="00BC4BF3" w:rsidRDefault="009C0C60" w:rsidP="009C0C60">
      <w:pPr>
        <w:pStyle w:val="a0"/>
        <w:spacing w:after="4"/>
        <w:ind w:left="1069" w:right="108"/>
        <w:jc w:val="both"/>
        <w:rPr>
          <w:rFonts w:ascii="David" w:hAnsi="David"/>
          <w:sz w:val="24"/>
          <w:rtl/>
        </w:rPr>
      </w:pPr>
      <w:r w:rsidRPr="00BC4BF3">
        <w:rPr>
          <w:rFonts w:ascii="David" w:hAnsi="David"/>
          <w:sz w:val="24"/>
          <w:rtl/>
        </w:rPr>
        <w:t xml:space="preserve">לכל מקרה של בלת"ם או עיכוב של הרגע האחרון, חובה ליצור קשר מידי טלפוני עם </w:t>
      </w:r>
      <w:r w:rsidRPr="00BC4BF3">
        <w:rPr>
          <w:rFonts w:ascii="David" w:hAnsi="David"/>
          <w:b/>
          <w:bCs/>
          <w:sz w:val="24"/>
          <w:rtl/>
        </w:rPr>
        <w:t>[שם_מנהלת_פרויקט]</w:t>
      </w:r>
      <w:r w:rsidRPr="00BC4BF3">
        <w:rPr>
          <w:rFonts w:ascii="David" w:hAnsi="David"/>
          <w:sz w:val="24"/>
          <w:rtl/>
        </w:rPr>
        <w:t xml:space="preserve"> במספר: </w:t>
      </w:r>
      <w:r w:rsidRPr="00BC4BF3">
        <w:rPr>
          <w:rFonts w:ascii="David" w:hAnsi="David"/>
          <w:b/>
          <w:bCs/>
          <w:sz w:val="24"/>
          <w:rtl/>
        </w:rPr>
        <w:t>[טלפון_מנהלת_פרויקט]</w:t>
      </w:r>
      <w:r w:rsidRPr="00BC4BF3">
        <w:rPr>
          <w:rFonts w:ascii="David" w:hAnsi="David"/>
          <w:sz w:val="24"/>
          <w:rtl/>
        </w:rPr>
        <w:t>.</w:t>
      </w:r>
    </w:p>
    <w:p w14:paraId="2D0987FB" w14:textId="77777777" w:rsidR="009C0C60" w:rsidRPr="00BC4BF3" w:rsidRDefault="009C0C60" w:rsidP="009C0C60">
      <w:pPr>
        <w:pStyle w:val="a0"/>
        <w:spacing w:after="4"/>
        <w:ind w:left="1069" w:right="108"/>
        <w:jc w:val="both"/>
        <w:rPr>
          <w:rFonts w:ascii="David" w:hAnsi="David"/>
          <w:sz w:val="24"/>
          <w:rtl/>
        </w:rPr>
      </w:pPr>
      <w:r w:rsidRPr="00BC4BF3">
        <w:rPr>
          <w:rFonts w:ascii="David" w:hAnsi="David"/>
          <w:sz w:val="24"/>
          <w:rtl/>
        </w:rPr>
        <w:t>שיהיה אירוע מוצלח,</w:t>
      </w:r>
    </w:p>
    <w:p w14:paraId="13FD025A" w14:textId="76126482" w:rsidR="009C0C60" w:rsidRPr="00BC4BF3" w:rsidRDefault="009C0C60" w:rsidP="00DB558D">
      <w:pPr>
        <w:pStyle w:val="a0"/>
        <w:spacing w:after="4"/>
        <w:ind w:left="1069" w:right="108"/>
        <w:jc w:val="both"/>
        <w:rPr>
          <w:rFonts w:ascii="David" w:hAnsi="David"/>
          <w:sz w:val="24"/>
          <w:rtl/>
        </w:rPr>
      </w:pPr>
      <w:r w:rsidRPr="00BC4BF3">
        <w:rPr>
          <w:rFonts w:ascii="David" w:hAnsi="David"/>
          <w:sz w:val="24"/>
          <w:rtl/>
        </w:rPr>
        <w:t xml:space="preserve">מערכת </w:t>
      </w:r>
      <w:r w:rsidRPr="00BC4BF3">
        <w:rPr>
          <w:rFonts w:ascii="David" w:hAnsi="David"/>
          <w:sz w:val="24"/>
        </w:rPr>
        <w:t>REG-IN</w:t>
      </w:r>
      <w:r w:rsidRPr="00BC4BF3">
        <w:rPr>
          <w:rFonts w:ascii="David" w:hAnsi="David"/>
          <w:sz w:val="24"/>
          <w:rtl/>
        </w:rPr>
        <w:t>. "</w:t>
      </w:r>
    </w:p>
    <w:p w14:paraId="6C4FF495" w14:textId="5291BBF8" w:rsidR="009C0C60" w:rsidRPr="00BC4BF3" w:rsidRDefault="00564F37" w:rsidP="00212E56">
      <w:pPr>
        <w:pStyle w:val="3"/>
        <w:spacing w:after="4"/>
        <w:ind w:right="108"/>
        <w:jc w:val="both"/>
        <w:rPr>
          <w:sz w:val="24"/>
        </w:rPr>
      </w:pPr>
      <w:r w:rsidRPr="00BC4BF3">
        <w:rPr>
          <w:sz w:val="24"/>
          <w:rtl/>
        </w:rPr>
        <w:lastRenderedPageBreak/>
        <w:t xml:space="preserve"> </w:t>
      </w:r>
      <w:bookmarkStart w:id="131" w:name="_Toc232719684"/>
      <w:r w:rsidR="009C0C60" w:rsidRPr="00BC4BF3">
        <w:rPr>
          <w:sz w:val="24"/>
          <w:rtl/>
        </w:rPr>
        <w:t>שאלון שביעות רצון לקוח (</w:t>
      </w:r>
      <w:r w:rsidR="009C0C60" w:rsidRPr="00BC4BF3">
        <w:rPr>
          <w:sz w:val="24"/>
        </w:rPr>
        <w:t>Google Forms</w:t>
      </w:r>
      <w:r w:rsidR="009C0C60" w:rsidRPr="00BC4BF3">
        <w:rPr>
          <w:sz w:val="24"/>
          <w:rtl/>
        </w:rPr>
        <w:t>)</w:t>
      </w:r>
      <w:bookmarkEnd w:id="131"/>
    </w:p>
    <w:p w14:paraId="5266F9AE" w14:textId="77777777" w:rsidR="009C0C60" w:rsidRPr="00BC4BF3" w:rsidRDefault="009C0C60" w:rsidP="009C0C60">
      <w:pPr>
        <w:pStyle w:val="a0"/>
        <w:spacing w:after="4"/>
        <w:ind w:right="108"/>
        <w:jc w:val="both"/>
        <w:rPr>
          <w:rFonts w:ascii="David" w:hAnsi="David"/>
          <w:sz w:val="24"/>
        </w:rPr>
      </w:pPr>
      <w:r w:rsidRPr="00BC4BF3">
        <w:rPr>
          <w:rFonts w:ascii="David" w:hAnsi="David"/>
          <w:sz w:val="24"/>
          <w:rtl/>
        </w:rPr>
        <w:t>השאלון יופץ ללקוח בפורמט דיגיטלי מיד עם סיום האירוע. הנתונים הנאספים בו משמשים את מנהלת הפרויקטים לצורך בקרה, כאשר הציון המשוקלל וההערות מוזנים ישירות לכרטיס הפרויקט במערכת.</w:t>
      </w:r>
    </w:p>
    <w:p w14:paraId="5385644C" w14:textId="77777777" w:rsidR="009C0C60" w:rsidRPr="00BC4BF3" w:rsidRDefault="009C0C60" w:rsidP="009C0C60">
      <w:pPr>
        <w:pStyle w:val="a0"/>
        <w:spacing w:after="4"/>
        <w:ind w:right="108"/>
        <w:jc w:val="both"/>
        <w:rPr>
          <w:rFonts w:ascii="David" w:hAnsi="David"/>
          <w:sz w:val="24"/>
          <w:rtl/>
        </w:rPr>
      </w:pPr>
      <w:r w:rsidRPr="00BC4BF3">
        <w:rPr>
          <w:rFonts w:ascii="David" w:hAnsi="David"/>
          <w:b/>
          <w:bCs/>
          <w:sz w:val="24"/>
          <w:rtl/>
        </w:rPr>
        <w:t xml:space="preserve">שאלות דירוג (סקאלה 1–5): </w:t>
      </w:r>
    </w:p>
    <w:p w14:paraId="3F659A84" w14:textId="77777777" w:rsidR="009C0C60" w:rsidRPr="00BC4BF3" w:rsidRDefault="009C0C60">
      <w:pPr>
        <w:numPr>
          <w:ilvl w:val="0"/>
          <w:numId w:val="81"/>
        </w:numPr>
        <w:spacing w:after="4"/>
        <w:ind w:right="108"/>
        <w:jc w:val="both"/>
        <w:rPr>
          <w:rFonts w:ascii="David" w:hAnsi="David"/>
          <w:sz w:val="24"/>
          <w:rtl/>
        </w:rPr>
      </w:pPr>
      <w:r w:rsidRPr="00BC4BF3">
        <w:rPr>
          <w:rFonts w:ascii="David" w:hAnsi="David"/>
          <w:b/>
          <w:bCs/>
          <w:sz w:val="24"/>
          <w:rtl/>
        </w:rPr>
        <w:t xml:space="preserve">מקצועיות הצוות: </w:t>
      </w:r>
      <w:r w:rsidRPr="00BC4BF3">
        <w:rPr>
          <w:rFonts w:ascii="David" w:hAnsi="David"/>
          <w:sz w:val="24"/>
          <w:rtl/>
        </w:rPr>
        <w:t>באיזו מידה היית מרוצה מרמת השירות, האדיבות והמקצועיות של צוות הדיילות באירוע?</w:t>
      </w:r>
    </w:p>
    <w:p w14:paraId="37E58ACD" w14:textId="77777777" w:rsidR="009C0C60" w:rsidRPr="00BC4BF3" w:rsidRDefault="009C0C60">
      <w:pPr>
        <w:numPr>
          <w:ilvl w:val="0"/>
          <w:numId w:val="81"/>
        </w:numPr>
        <w:spacing w:after="4"/>
        <w:ind w:right="108"/>
        <w:jc w:val="both"/>
        <w:rPr>
          <w:rFonts w:ascii="David" w:hAnsi="David"/>
          <w:sz w:val="24"/>
          <w:rtl/>
        </w:rPr>
      </w:pPr>
      <w:r w:rsidRPr="00BC4BF3">
        <w:rPr>
          <w:rFonts w:ascii="David" w:hAnsi="David"/>
          <w:b/>
          <w:bCs/>
          <w:sz w:val="24"/>
          <w:rtl/>
        </w:rPr>
        <w:t xml:space="preserve">ניהול ותקשורת: </w:t>
      </w:r>
      <w:r w:rsidRPr="00BC4BF3">
        <w:rPr>
          <w:rFonts w:ascii="David" w:hAnsi="David"/>
          <w:sz w:val="24"/>
          <w:rtl/>
        </w:rPr>
        <w:t>כיצד תדרג את זמינות מנהלת הפרויקט ורמת הניהול לאורך כל שלבי ההקמה והתפעול?</w:t>
      </w:r>
    </w:p>
    <w:p w14:paraId="7C0AB3EF" w14:textId="77777777" w:rsidR="009C0C60" w:rsidRPr="00BC4BF3" w:rsidRDefault="009C0C60">
      <w:pPr>
        <w:numPr>
          <w:ilvl w:val="0"/>
          <w:numId w:val="81"/>
        </w:numPr>
        <w:spacing w:after="4"/>
        <w:ind w:right="108"/>
        <w:jc w:val="both"/>
        <w:rPr>
          <w:rFonts w:ascii="David" w:hAnsi="David"/>
          <w:sz w:val="24"/>
          <w:rtl/>
        </w:rPr>
      </w:pPr>
      <w:r w:rsidRPr="00BC4BF3">
        <w:rPr>
          <w:rFonts w:ascii="David" w:hAnsi="David"/>
          <w:b/>
          <w:bCs/>
          <w:sz w:val="24"/>
          <w:rtl/>
        </w:rPr>
        <w:t xml:space="preserve">חוויית המערכת הדיגיטלית: </w:t>
      </w:r>
      <w:r w:rsidRPr="00BC4BF3">
        <w:rPr>
          <w:rFonts w:ascii="David" w:hAnsi="David"/>
          <w:sz w:val="24"/>
          <w:rtl/>
        </w:rPr>
        <w:t>האם תהליך הרישום הדיגיטלי (לפני ובמהלך הכנס) היה נוח וידידותי עבורך ועבור המוזמנים?</w:t>
      </w:r>
    </w:p>
    <w:p w14:paraId="41A5D362" w14:textId="77777777" w:rsidR="009C0C60" w:rsidRPr="00BC4BF3" w:rsidRDefault="009C0C60">
      <w:pPr>
        <w:numPr>
          <w:ilvl w:val="0"/>
          <w:numId w:val="81"/>
        </w:numPr>
        <w:spacing w:after="4"/>
        <w:ind w:right="108"/>
        <w:jc w:val="both"/>
        <w:rPr>
          <w:rFonts w:ascii="David" w:hAnsi="David"/>
          <w:sz w:val="24"/>
        </w:rPr>
      </w:pPr>
      <w:r w:rsidRPr="00BC4BF3">
        <w:rPr>
          <w:rFonts w:ascii="David" w:hAnsi="David"/>
          <w:b/>
          <w:bCs/>
          <w:sz w:val="24"/>
          <w:rtl/>
        </w:rPr>
        <w:t xml:space="preserve">איכות המוצרים: </w:t>
      </w:r>
      <w:r w:rsidRPr="00BC4BF3">
        <w:rPr>
          <w:rFonts w:ascii="David" w:hAnsi="David"/>
          <w:sz w:val="24"/>
          <w:rtl/>
        </w:rPr>
        <w:t>באיזו מידה היית מרוצה מאיכות המוצרים שסופקו (תגי שם, שרוכים, עמדות רישום)?</w:t>
      </w:r>
    </w:p>
    <w:p w14:paraId="6CB69004" w14:textId="38ABB3CC" w:rsidR="009C0C60" w:rsidRPr="00BC4BF3" w:rsidRDefault="00B823E4" w:rsidP="00212E56">
      <w:pPr>
        <w:pStyle w:val="3"/>
        <w:spacing w:after="4"/>
        <w:ind w:right="108"/>
        <w:jc w:val="both"/>
        <w:rPr>
          <w:sz w:val="24"/>
        </w:rPr>
      </w:pPr>
      <w:r>
        <w:rPr>
          <w:rFonts w:hint="cs"/>
          <w:sz w:val="24"/>
          <w:rtl/>
        </w:rPr>
        <w:t xml:space="preserve"> </w:t>
      </w:r>
      <w:bookmarkStart w:id="132" w:name="_Toc232719685"/>
      <w:r w:rsidR="009C0C60" w:rsidRPr="00BC4BF3">
        <w:rPr>
          <w:sz w:val="24"/>
          <w:rtl/>
        </w:rPr>
        <w:t>הודעת שחזור ואיפוס סיסמה</w:t>
      </w:r>
      <w:bookmarkEnd w:id="132"/>
    </w:p>
    <w:p w14:paraId="32BFE90F" w14:textId="77777777" w:rsidR="009C0C60" w:rsidRPr="00BC4BF3" w:rsidRDefault="009C0C60">
      <w:pPr>
        <w:pStyle w:val="a0"/>
        <w:numPr>
          <w:ilvl w:val="0"/>
          <w:numId w:val="82"/>
        </w:numPr>
        <w:spacing w:after="4"/>
        <w:ind w:right="108"/>
        <w:jc w:val="both"/>
        <w:rPr>
          <w:rFonts w:ascii="David" w:hAnsi="David"/>
          <w:sz w:val="24"/>
        </w:rPr>
      </w:pPr>
      <w:r w:rsidRPr="00BC4BF3">
        <w:rPr>
          <w:rFonts w:ascii="David" w:hAnsi="David"/>
          <w:b/>
          <w:bCs/>
          <w:sz w:val="24"/>
          <w:rtl/>
        </w:rPr>
        <w:t xml:space="preserve">טריגר לשליחה: </w:t>
      </w:r>
      <w:r w:rsidRPr="00BC4BF3">
        <w:rPr>
          <w:rFonts w:ascii="David" w:hAnsi="David"/>
          <w:sz w:val="24"/>
          <w:rtl/>
        </w:rPr>
        <w:t>לחיצה על הקישור "שכחת סיסמה?" במסך ההתחברות והזנת כתובת דוא"ל חוקית.</w:t>
      </w:r>
    </w:p>
    <w:p w14:paraId="075CA4D1" w14:textId="77777777" w:rsidR="009C0C60" w:rsidRPr="00BC4BF3" w:rsidRDefault="009C0C60">
      <w:pPr>
        <w:pStyle w:val="a0"/>
        <w:numPr>
          <w:ilvl w:val="0"/>
          <w:numId w:val="82"/>
        </w:numPr>
        <w:spacing w:after="4"/>
        <w:ind w:right="108"/>
        <w:jc w:val="both"/>
        <w:rPr>
          <w:rFonts w:ascii="David" w:hAnsi="David"/>
          <w:sz w:val="24"/>
        </w:rPr>
      </w:pPr>
      <w:r w:rsidRPr="00BC4BF3">
        <w:rPr>
          <w:rFonts w:ascii="David" w:hAnsi="David"/>
          <w:b/>
          <w:bCs/>
          <w:sz w:val="24"/>
          <w:rtl/>
        </w:rPr>
        <w:t xml:space="preserve">ערוץ תקשורת: </w:t>
      </w:r>
      <w:r w:rsidRPr="00BC4BF3">
        <w:rPr>
          <w:rFonts w:ascii="David" w:hAnsi="David"/>
          <w:sz w:val="24"/>
          <w:rtl/>
        </w:rPr>
        <w:t>דוא"ל.</w:t>
      </w:r>
    </w:p>
    <w:p w14:paraId="082B9A87" w14:textId="77777777" w:rsidR="009C0C60" w:rsidRPr="00BC4BF3" w:rsidRDefault="009C0C60">
      <w:pPr>
        <w:pStyle w:val="a0"/>
        <w:numPr>
          <w:ilvl w:val="0"/>
          <w:numId w:val="82"/>
        </w:numPr>
        <w:spacing w:after="4"/>
        <w:ind w:right="108"/>
        <w:jc w:val="both"/>
        <w:rPr>
          <w:rFonts w:ascii="David" w:hAnsi="David"/>
          <w:sz w:val="24"/>
        </w:rPr>
      </w:pPr>
      <w:r w:rsidRPr="00BC4BF3">
        <w:rPr>
          <w:rFonts w:ascii="David" w:hAnsi="David"/>
          <w:b/>
          <w:bCs/>
          <w:sz w:val="24"/>
          <w:rtl/>
        </w:rPr>
        <w:t xml:space="preserve">גוף ההודעה: </w:t>
      </w:r>
    </w:p>
    <w:p w14:paraId="0BD3F427" w14:textId="77777777" w:rsidR="009C0C60" w:rsidRPr="00BC4BF3" w:rsidRDefault="009C0C60" w:rsidP="009C0C60">
      <w:pPr>
        <w:pStyle w:val="a0"/>
        <w:spacing w:after="4"/>
        <w:ind w:left="1069" w:right="108"/>
        <w:jc w:val="both"/>
        <w:rPr>
          <w:rFonts w:ascii="David" w:hAnsi="David"/>
          <w:sz w:val="24"/>
          <w:rtl/>
        </w:rPr>
      </w:pPr>
      <w:r w:rsidRPr="00BC4BF3">
        <w:rPr>
          <w:rFonts w:ascii="David" w:hAnsi="David"/>
          <w:sz w:val="24"/>
          <w:rtl/>
        </w:rPr>
        <w:t xml:space="preserve">" שלום </w:t>
      </w:r>
      <w:r w:rsidRPr="00BC4BF3">
        <w:rPr>
          <w:rFonts w:ascii="David" w:hAnsi="David"/>
          <w:b/>
          <w:bCs/>
          <w:sz w:val="24"/>
          <w:rtl/>
        </w:rPr>
        <w:t>[שם_משתמש]</w:t>
      </w:r>
      <w:r w:rsidRPr="00BC4BF3">
        <w:rPr>
          <w:rFonts w:ascii="David" w:hAnsi="David"/>
          <w:sz w:val="24"/>
          <w:rtl/>
        </w:rPr>
        <w:t>,</w:t>
      </w:r>
    </w:p>
    <w:p w14:paraId="5D4A3E1A" w14:textId="77777777" w:rsidR="009C0C60" w:rsidRPr="00BC4BF3" w:rsidRDefault="009C0C60" w:rsidP="009C0C60">
      <w:pPr>
        <w:pStyle w:val="a0"/>
        <w:spacing w:after="4"/>
        <w:ind w:left="1069" w:right="108"/>
        <w:jc w:val="both"/>
        <w:rPr>
          <w:rFonts w:ascii="David" w:hAnsi="David"/>
          <w:sz w:val="24"/>
          <w:rtl/>
        </w:rPr>
      </w:pPr>
      <w:r w:rsidRPr="00BC4BF3">
        <w:rPr>
          <w:rFonts w:ascii="David" w:hAnsi="David"/>
          <w:sz w:val="24"/>
          <w:rtl/>
        </w:rPr>
        <w:t xml:space="preserve">התקבלה בקשה לאיפוס הסיסמה שלך במערכת </w:t>
      </w:r>
      <w:r w:rsidRPr="00BC4BF3">
        <w:rPr>
          <w:rFonts w:ascii="David" w:hAnsi="David"/>
          <w:sz w:val="24"/>
        </w:rPr>
        <w:t>REG-IN</w:t>
      </w:r>
      <w:r w:rsidRPr="00BC4BF3">
        <w:rPr>
          <w:rFonts w:ascii="David" w:hAnsi="David"/>
          <w:sz w:val="24"/>
          <w:rtl/>
        </w:rPr>
        <w:t>.</w:t>
      </w:r>
    </w:p>
    <w:p w14:paraId="043D65A8" w14:textId="77777777" w:rsidR="009C0C60" w:rsidRPr="00BC4BF3" w:rsidRDefault="009C0C60" w:rsidP="009C0C60">
      <w:pPr>
        <w:pStyle w:val="a0"/>
        <w:spacing w:after="4"/>
        <w:ind w:left="1069" w:right="108"/>
        <w:jc w:val="both"/>
        <w:rPr>
          <w:rFonts w:ascii="David" w:hAnsi="David"/>
          <w:b/>
          <w:bCs/>
          <w:sz w:val="24"/>
          <w:rtl/>
        </w:rPr>
      </w:pPr>
      <w:r w:rsidRPr="00BC4BF3">
        <w:rPr>
          <w:rFonts w:ascii="David" w:hAnsi="David"/>
          <w:sz w:val="24"/>
          <w:rtl/>
        </w:rPr>
        <w:t xml:space="preserve">קוד האימות שלך לשחזור הסיסמה הוא: </w:t>
      </w:r>
      <w:r w:rsidRPr="00BC4BF3">
        <w:rPr>
          <w:rFonts w:ascii="David" w:hAnsi="David"/>
          <w:b/>
          <w:bCs/>
          <w:sz w:val="24"/>
          <w:rtl/>
        </w:rPr>
        <w:t>[קוד_אימות_6_ספרות]</w:t>
      </w:r>
    </w:p>
    <w:p w14:paraId="42719B53" w14:textId="77777777" w:rsidR="009C0C60" w:rsidRPr="00BC4BF3" w:rsidRDefault="009C0C60" w:rsidP="009C0C60">
      <w:pPr>
        <w:pStyle w:val="a0"/>
        <w:spacing w:after="4"/>
        <w:ind w:left="1069" w:right="108"/>
        <w:jc w:val="both"/>
        <w:rPr>
          <w:rFonts w:ascii="David" w:hAnsi="David"/>
          <w:sz w:val="24"/>
          <w:rtl/>
        </w:rPr>
      </w:pPr>
      <w:r w:rsidRPr="00BC4BF3">
        <w:rPr>
          <w:rFonts w:ascii="David" w:hAnsi="David"/>
          <w:sz w:val="24"/>
          <w:rtl/>
        </w:rPr>
        <w:t>אנא הזן קוד זה במסך השחזור כדי לבחור סיסמה חדשה. אם לא ביקשת לאפס את סיסמתך, אנא התעלם מהודעה זו.</w:t>
      </w:r>
    </w:p>
    <w:p w14:paraId="1B6088F6" w14:textId="77777777" w:rsidR="009C0C60" w:rsidRPr="00BC4BF3" w:rsidRDefault="009C0C60" w:rsidP="009C0C60">
      <w:pPr>
        <w:pStyle w:val="a0"/>
        <w:spacing w:after="4"/>
        <w:ind w:left="1069" w:right="108"/>
        <w:jc w:val="both"/>
        <w:rPr>
          <w:rFonts w:ascii="David" w:hAnsi="David"/>
          <w:sz w:val="24"/>
          <w:rtl/>
        </w:rPr>
      </w:pPr>
      <w:r w:rsidRPr="00BC4BF3">
        <w:rPr>
          <w:rFonts w:ascii="David" w:hAnsi="David"/>
          <w:sz w:val="24"/>
          <w:rtl/>
        </w:rPr>
        <w:t>בברכה,</w:t>
      </w:r>
    </w:p>
    <w:p w14:paraId="1245ADB4" w14:textId="6E3B4941" w:rsidR="009C0C60" w:rsidRPr="00BC4BF3" w:rsidRDefault="009C0C60" w:rsidP="00DB558D">
      <w:pPr>
        <w:pStyle w:val="a0"/>
        <w:spacing w:after="4"/>
        <w:ind w:left="1069" w:right="108"/>
        <w:jc w:val="both"/>
        <w:rPr>
          <w:rFonts w:ascii="David" w:hAnsi="David"/>
          <w:sz w:val="24"/>
          <w:rtl/>
        </w:rPr>
      </w:pPr>
      <w:r w:rsidRPr="00BC4BF3">
        <w:rPr>
          <w:rFonts w:ascii="David" w:hAnsi="David"/>
          <w:sz w:val="24"/>
          <w:rtl/>
        </w:rPr>
        <w:t xml:space="preserve">מערכת </w:t>
      </w:r>
      <w:r w:rsidRPr="00BC4BF3">
        <w:rPr>
          <w:rFonts w:ascii="David" w:hAnsi="David"/>
          <w:sz w:val="24"/>
        </w:rPr>
        <w:t>REG-IN</w:t>
      </w:r>
      <w:r w:rsidRPr="00BC4BF3">
        <w:rPr>
          <w:rFonts w:ascii="David" w:hAnsi="David"/>
          <w:sz w:val="24"/>
          <w:rtl/>
        </w:rPr>
        <w:t>. ״</w:t>
      </w:r>
    </w:p>
    <w:p w14:paraId="16259D2C" w14:textId="49201048" w:rsidR="009C0C60" w:rsidRPr="00BC4BF3" w:rsidRDefault="00564F37" w:rsidP="00212E56">
      <w:pPr>
        <w:pStyle w:val="3"/>
        <w:spacing w:after="4"/>
        <w:ind w:right="108"/>
        <w:jc w:val="both"/>
        <w:rPr>
          <w:sz w:val="24"/>
        </w:rPr>
      </w:pPr>
      <w:r w:rsidRPr="00BC4BF3">
        <w:rPr>
          <w:sz w:val="24"/>
          <w:rtl/>
        </w:rPr>
        <w:t xml:space="preserve"> </w:t>
      </w:r>
      <w:bookmarkStart w:id="133" w:name="_Toc232719686"/>
      <w:r w:rsidR="009C0C60" w:rsidRPr="00BC4BF3">
        <w:rPr>
          <w:sz w:val="24"/>
          <w:rtl/>
        </w:rPr>
        <w:t>שליחת דו״ח שעות חודשי להנהלת חשבונות</w:t>
      </w:r>
      <w:bookmarkEnd w:id="133"/>
      <w:r w:rsidR="009C0C60" w:rsidRPr="00BC4BF3">
        <w:rPr>
          <w:sz w:val="24"/>
          <w:rtl/>
        </w:rPr>
        <w:t xml:space="preserve"> </w:t>
      </w:r>
    </w:p>
    <w:p w14:paraId="3C0B5F1A" w14:textId="77777777" w:rsidR="009C0C60" w:rsidRPr="00BC4BF3" w:rsidRDefault="009C0C60">
      <w:pPr>
        <w:pStyle w:val="a0"/>
        <w:numPr>
          <w:ilvl w:val="0"/>
          <w:numId w:val="83"/>
        </w:numPr>
        <w:spacing w:after="4"/>
        <w:ind w:right="108"/>
        <w:jc w:val="both"/>
        <w:rPr>
          <w:rFonts w:ascii="David" w:hAnsi="David"/>
          <w:sz w:val="24"/>
        </w:rPr>
      </w:pPr>
      <w:r w:rsidRPr="00BC4BF3">
        <w:rPr>
          <w:rFonts w:ascii="David" w:hAnsi="David"/>
          <w:b/>
          <w:bCs/>
          <w:sz w:val="24"/>
          <w:rtl/>
        </w:rPr>
        <w:t xml:space="preserve">טריגר לשליחה: </w:t>
      </w:r>
      <w:r w:rsidRPr="00BC4BF3">
        <w:rPr>
          <w:rFonts w:ascii="David" w:hAnsi="David"/>
          <w:sz w:val="24"/>
          <w:rtl/>
        </w:rPr>
        <w:t>לחיצה של מנהלת הכספים על כפתור "ייצא ושלח" במסך הדו"חות בסיום החודש.</w:t>
      </w:r>
    </w:p>
    <w:p w14:paraId="1B4C322D" w14:textId="77777777" w:rsidR="009C0C60" w:rsidRPr="00BC4BF3" w:rsidRDefault="009C0C60">
      <w:pPr>
        <w:pStyle w:val="a0"/>
        <w:numPr>
          <w:ilvl w:val="0"/>
          <w:numId w:val="83"/>
        </w:numPr>
        <w:spacing w:after="4"/>
        <w:ind w:right="108"/>
        <w:jc w:val="both"/>
        <w:rPr>
          <w:rFonts w:ascii="David" w:hAnsi="David"/>
          <w:sz w:val="24"/>
        </w:rPr>
      </w:pPr>
      <w:r w:rsidRPr="00BC4BF3">
        <w:rPr>
          <w:rFonts w:ascii="David" w:hAnsi="David"/>
          <w:b/>
          <w:bCs/>
          <w:sz w:val="24"/>
          <w:rtl/>
        </w:rPr>
        <w:t xml:space="preserve">ערוץ תקשורת: </w:t>
      </w:r>
      <w:r w:rsidRPr="00BC4BF3">
        <w:rPr>
          <w:rFonts w:ascii="David" w:hAnsi="David"/>
          <w:sz w:val="24"/>
          <w:rtl/>
        </w:rPr>
        <w:t>דוא"ל.</w:t>
      </w:r>
    </w:p>
    <w:p w14:paraId="552DB7FF" w14:textId="77777777" w:rsidR="009C0C60" w:rsidRPr="00BC4BF3" w:rsidRDefault="009C0C60">
      <w:pPr>
        <w:pStyle w:val="a0"/>
        <w:numPr>
          <w:ilvl w:val="0"/>
          <w:numId w:val="83"/>
        </w:numPr>
        <w:spacing w:after="4"/>
        <w:ind w:right="108"/>
        <w:jc w:val="both"/>
        <w:rPr>
          <w:rFonts w:ascii="David" w:hAnsi="David"/>
          <w:sz w:val="24"/>
        </w:rPr>
      </w:pPr>
      <w:r w:rsidRPr="00BC4BF3">
        <w:rPr>
          <w:rFonts w:ascii="David" w:hAnsi="David"/>
          <w:b/>
          <w:bCs/>
          <w:sz w:val="24"/>
          <w:rtl/>
        </w:rPr>
        <w:t xml:space="preserve">גוף ההודעה: </w:t>
      </w:r>
    </w:p>
    <w:p w14:paraId="55F88EB2" w14:textId="77777777" w:rsidR="009C0C60" w:rsidRPr="00BC4BF3" w:rsidRDefault="009C0C60" w:rsidP="009C0C60">
      <w:pPr>
        <w:pStyle w:val="a0"/>
        <w:spacing w:after="4"/>
        <w:ind w:left="1069" w:right="108"/>
        <w:jc w:val="both"/>
        <w:rPr>
          <w:rFonts w:ascii="David" w:hAnsi="David"/>
          <w:sz w:val="24"/>
          <w:rtl/>
        </w:rPr>
      </w:pPr>
      <w:r w:rsidRPr="00BC4BF3">
        <w:rPr>
          <w:rFonts w:ascii="David" w:hAnsi="David"/>
          <w:sz w:val="24"/>
          <w:rtl/>
        </w:rPr>
        <w:t xml:space="preserve">" שלום לצוות הנהלת חשבונות / </w:t>
      </w:r>
      <w:r w:rsidRPr="00BC4BF3">
        <w:rPr>
          <w:rFonts w:ascii="David" w:hAnsi="David"/>
          <w:b/>
          <w:bCs/>
          <w:sz w:val="24"/>
          <w:rtl/>
        </w:rPr>
        <w:t>[שם_רואה_חשבון]</w:t>
      </w:r>
      <w:r w:rsidRPr="00BC4BF3">
        <w:rPr>
          <w:rFonts w:ascii="David" w:hAnsi="David"/>
          <w:sz w:val="24"/>
          <w:rtl/>
        </w:rPr>
        <w:t>,</w:t>
      </w:r>
    </w:p>
    <w:p w14:paraId="3B87336F" w14:textId="77777777" w:rsidR="009C0C60" w:rsidRPr="00BC4BF3" w:rsidRDefault="009C0C60" w:rsidP="009C0C60">
      <w:pPr>
        <w:pStyle w:val="a0"/>
        <w:spacing w:after="4"/>
        <w:ind w:left="1069" w:right="108"/>
        <w:jc w:val="both"/>
        <w:rPr>
          <w:rFonts w:ascii="David" w:hAnsi="David"/>
          <w:sz w:val="24"/>
          <w:rtl/>
        </w:rPr>
      </w:pPr>
      <w:r w:rsidRPr="00BC4BF3">
        <w:rPr>
          <w:rFonts w:ascii="David" w:hAnsi="David"/>
          <w:sz w:val="24"/>
          <w:rtl/>
        </w:rPr>
        <w:t xml:space="preserve">מצורף בזאת קובץ אקסל המרכז את שעות העבודה של צוות הדיילות של חברת </w:t>
      </w:r>
      <w:r w:rsidRPr="00BC4BF3">
        <w:rPr>
          <w:rFonts w:ascii="David" w:hAnsi="David"/>
          <w:sz w:val="24"/>
        </w:rPr>
        <w:t>REG-IN</w:t>
      </w:r>
      <w:r w:rsidRPr="00BC4BF3">
        <w:rPr>
          <w:rFonts w:ascii="David" w:hAnsi="David"/>
          <w:sz w:val="24"/>
          <w:rtl/>
        </w:rPr>
        <w:t xml:space="preserve"> עבור חודש </w:t>
      </w:r>
      <w:r w:rsidRPr="00BC4BF3">
        <w:rPr>
          <w:rFonts w:ascii="David" w:hAnsi="David"/>
          <w:b/>
          <w:bCs/>
          <w:sz w:val="24"/>
          <w:rtl/>
        </w:rPr>
        <w:t>[חודש_דיווח_ושנה]</w:t>
      </w:r>
      <w:r w:rsidRPr="00BC4BF3">
        <w:rPr>
          <w:rFonts w:ascii="David" w:hAnsi="David"/>
          <w:sz w:val="24"/>
          <w:rtl/>
        </w:rPr>
        <w:t>.</w:t>
      </w:r>
    </w:p>
    <w:p w14:paraId="4CCCEAF6" w14:textId="77777777" w:rsidR="009C0C60" w:rsidRPr="00BC4BF3" w:rsidRDefault="009C0C60" w:rsidP="009C0C60">
      <w:pPr>
        <w:pStyle w:val="a0"/>
        <w:spacing w:after="4"/>
        <w:ind w:left="1069" w:right="108"/>
        <w:jc w:val="both"/>
        <w:rPr>
          <w:rFonts w:ascii="David" w:hAnsi="David"/>
          <w:sz w:val="24"/>
          <w:rtl/>
        </w:rPr>
      </w:pPr>
      <w:r w:rsidRPr="00BC4BF3">
        <w:rPr>
          <w:rFonts w:ascii="David" w:hAnsi="David"/>
          <w:sz w:val="24"/>
          <w:rtl/>
        </w:rPr>
        <w:t>הקובץ כולל פירוט תעריפים, שעות בפועל ובונוסים, לאחר שעבר בקרה ואישור במערכת. בכל שאלה או בירור בנוגע לנתונים, ניתן לפנות למחלקת הכספים.</w:t>
      </w:r>
    </w:p>
    <w:p w14:paraId="6C5EBDB3" w14:textId="77777777" w:rsidR="009C0C60" w:rsidRPr="00BC4BF3" w:rsidRDefault="009C0C60" w:rsidP="009C0C60">
      <w:pPr>
        <w:pStyle w:val="a0"/>
        <w:spacing w:after="4"/>
        <w:ind w:left="1069" w:right="108"/>
        <w:jc w:val="both"/>
        <w:rPr>
          <w:rFonts w:ascii="David" w:hAnsi="David"/>
          <w:sz w:val="24"/>
          <w:rtl/>
        </w:rPr>
      </w:pPr>
      <w:r w:rsidRPr="00BC4BF3">
        <w:rPr>
          <w:rFonts w:ascii="David" w:hAnsi="David"/>
          <w:sz w:val="24"/>
          <w:rtl/>
        </w:rPr>
        <w:t>בברכה,</w:t>
      </w:r>
    </w:p>
    <w:p w14:paraId="09A0702B" w14:textId="77777777" w:rsidR="009C0C60" w:rsidRPr="00BC4BF3" w:rsidRDefault="009C0C60" w:rsidP="009C0C60">
      <w:pPr>
        <w:pStyle w:val="a0"/>
        <w:spacing w:after="4"/>
        <w:ind w:left="1069" w:right="108"/>
        <w:jc w:val="both"/>
        <w:rPr>
          <w:rFonts w:ascii="David" w:hAnsi="David"/>
          <w:sz w:val="24"/>
          <w:rtl/>
        </w:rPr>
      </w:pPr>
      <w:r w:rsidRPr="00BC4BF3">
        <w:rPr>
          <w:rFonts w:ascii="David" w:hAnsi="David"/>
          <w:sz w:val="24"/>
          <w:rtl/>
        </w:rPr>
        <w:t xml:space="preserve">מערכת </w:t>
      </w:r>
      <w:r w:rsidRPr="00BC4BF3">
        <w:rPr>
          <w:rFonts w:ascii="David" w:hAnsi="David"/>
          <w:sz w:val="24"/>
        </w:rPr>
        <w:t>REG-IN</w:t>
      </w:r>
      <w:r w:rsidRPr="00BC4BF3">
        <w:rPr>
          <w:rFonts w:ascii="David" w:hAnsi="David"/>
          <w:sz w:val="24"/>
          <w:rtl/>
        </w:rPr>
        <w:t>. "</w:t>
      </w:r>
    </w:p>
    <w:p w14:paraId="5D4FCD8B" w14:textId="1A80FA78" w:rsidR="009C0C60" w:rsidRPr="00B823E4" w:rsidRDefault="009C0C60" w:rsidP="00B823E4">
      <w:pPr>
        <w:pStyle w:val="a0"/>
        <w:numPr>
          <w:ilvl w:val="0"/>
          <w:numId w:val="84"/>
        </w:numPr>
        <w:spacing w:after="4"/>
        <w:ind w:right="108"/>
        <w:jc w:val="both"/>
        <w:rPr>
          <w:rFonts w:ascii="David" w:hAnsi="David"/>
          <w:sz w:val="24"/>
          <w:rtl/>
        </w:rPr>
      </w:pPr>
      <w:r w:rsidRPr="00BC4BF3">
        <w:rPr>
          <w:rFonts w:ascii="David" w:hAnsi="David"/>
          <w:b/>
          <w:bCs/>
          <w:sz w:val="24"/>
          <w:rtl/>
        </w:rPr>
        <w:t>קובץ מצורף:</w:t>
      </w:r>
      <w:r w:rsidRPr="00BC4BF3">
        <w:rPr>
          <w:rFonts w:ascii="David" w:hAnsi="David"/>
          <w:sz w:val="24"/>
          <w:rtl/>
        </w:rPr>
        <w:t xml:space="preserve"> [חודש_שנה]_</w:t>
      </w:r>
      <w:r w:rsidRPr="00BC4BF3">
        <w:rPr>
          <w:rFonts w:ascii="David" w:hAnsi="David"/>
          <w:sz w:val="24"/>
        </w:rPr>
        <w:t>Payroll_Report.xlsx</w:t>
      </w:r>
    </w:p>
    <w:p w14:paraId="16AC659B" w14:textId="61158065" w:rsidR="009C0C60" w:rsidRPr="00BC4BF3" w:rsidRDefault="00B823E4" w:rsidP="00B45606">
      <w:pPr>
        <w:pStyle w:val="1"/>
        <w:rPr>
          <w:rtl/>
        </w:rPr>
      </w:pPr>
      <w:r>
        <w:rPr>
          <w:rFonts w:hint="cs"/>
          <w:rtl/>
        </w:rPr>
        <w:lastRenderedPageBreak/>
        <w:t xml:space="preserve"> </w:t>
      </w:r>
      <w:bookmarkStart w:id="134" w:name="_Toc232719687"/>
      <w:r w:rsidR="009C0C60" w:rsidRPr="00BC4BF3">
        <w:rPr>
          <w:rtl/>
        </w:rPr>
        <w:t>– ניתוח המערכת</w:t>
      </w:r>
      <w:bookmarkEnd w:id="134"/>
    </w:p>
    <w:p w14:paraId="6EC2BA35" w14:textId="77777777" w:rsidR="009C0C60" w:rsidRPr="00BC4BF3" w:rsidRDefault="00D9195B" w:rsidP="00773CB6">
      <w:pPr>
        <w:pStyle w:val="2"/>
      </w:pPr>
      <w:r w:rsidRPr="00BC4BF3">
        <w:rPr>
          <w:rtl/>
        </w:rPr>
        <w:t xml:space="preserve"> </w:t>
      </w:r>
      <w:bookmarkStart w:id="135" w:name="_Toc232719688"/>
      <w:r w:rsidRPr="00BC4BF3">
        <w:rPr>
          <w:rtl/>
        </w:rPr>
        <w:t>שיטת הניתוח הנבחרת</w:t>
      </w:r>
      <w:bookmarkEnd w:id="135"/>
    </w:p>
    <w:p w14:paraId="098001AD" w14:textId="1ECF6FEA" w:rsidR="009C0C60" w:rsidRPr="00BC4BF3" w:rsidRDefault="009C0C60" w:rsidP="005A4756">
      <w:pPr>
        <w:pStyle w:val="a0"/>
        <w:ind w:left="360"/>
        <w:jc w:val="both"/>
        <w:rPr>
          <w:rFonts w:ascii="David" w:hAnsi="David"/>
          <w:sz w:val="24"/>
          <w:rtl/>
        </w:rPr>
      </w:pPr>
      <w:r w:rsidRPr="00BC4BF3">
        <w:rPr>
          <w:rFonts w:ascii="David" w:hAnsi="David"/>
          <w:sz w:val="24"/>
          <w:rtl/>
        </w:rPr>
        <w:t>תרשים זרימת נתונים</w:t>
      </w:r>
      <w:r w:rsidRPr="00BC4BF3">
        <w:rPr>
          <w:rFonts w:ascii="David" w:hAnsi="David"/>
          <w:sz w:val="24"/>
        </w:rPr>
        <w:t xml:space="preserve"> (DFD - Data Flow Diagram) </w:t>
      </w:r>
      <w:r w:rsidRPr="00BC4BF3">
        <w:rPr>
          <w:rFonts w:ascii="David" w:hAnsi="David"/>
          <w:sz w:val="24"/>
          <w:rtl/>
        </w:rPr>
        <w:t>הוא כלי גרפי המאפשר לתאר את זרימת המידע בין תהליכים, מאגרי נתונים וגורמים חיצוניים. לצורך ניתוח מערכת</w:t>
      </w:r>
      <w:r w:rsidRPr="00BC4BF3">
        <w:rPr>
          <w:rFonts w:ascii="David" w:hAnsi="David"/>
          <w:sz w:val="24"/>
        </w:rPr>
        <w:t xml:space="preserve"> REG-IN </w:t>
      </w:r>
      <w:r w:rsidRPr="00BC4BF3">
        <w:rPr>
          <w:rFonts w:ascii="David" w:hAnsi="David"/>
          <w:sz w:val="24"/>
          <w:rtl/>
        </w:rPr>
        <w:t>נבחרה שיטה זו בהתאם למתודולוגיית</w:t>
      </w:r>
      <w:r w:rsidRPr="00BC4BF3">
        <w:rPr>
          <w:rFonts w:ascii="David" w:hAnsi="David"/>
          <w:sz w:val="24"/>
        </w:rPr>
        <w:t xml:space="preserve"> ADISSA </w:t>
      </w:r>
      <w:r w:rsidRPr="00BC4BF3">
        <w:rPr>
          <w:rFonts w:ascii="David" w:hAnsi="David"/>
          <w:sz w:val="24"/>
          <w:rtl/>
        </w:rPr>
        <w:t>של פרופ' פרץ שובל. הניתוח מוצג בשלוש רמות פירוט: תרשים הקשר (רמה 0), תרשים הפונקציות הראשיות (רמה 1), ותרשימי הפירוק לפונקציית משנה (רמה 2)</w:t>
      </w:r>
      <w:r w:rsidRPr="00BC4BF3">
        <w:rPr>
          <w:rFonts w:ascii="David" w:hAnsi="David"/>
          <w:sz w:val="24"/>
        </w:rPr>
        <w:t>.</w:t>
      </w:r>
    </w:p>
    <w:p w14:paraId="0ECD07BE" w14:textId="77777777" w:rsidR="009C0C60" w:rsidRPr="00BC4BF3" w:rsidRDefault="00D9195B" w:rsidP="00773CB6">
      <w:pPr>
        <w:pStyle w:val="2"/>
      </w:pPr>
      <w:r w:rsidRPr="00BC4BF3">
        <w:rPr>
          <w:rtl/>
        </w:rPr>
        <w:t xml:space="preserve"> </w:t>
      </w:r>
      <w:bookmarkStart w:id="136" w:name="_Toc232719689"/>
      <w:r w:rsidRPr="00BC4BF3">
        <w:rPr>
          <w:rtl/>
        </w:rPr>
        <w:t xml:space="preserve">מילון רכיבי המערכת – </w:t>
      </w:r>
      <w:r w:rsidRPr="00BC4BF3">
        <w:t>DFD</w:t>
      </w:r>
      <w:bookmarkEnd w:id="136"/>
    </w:p>
    <w:p w14:paraId="6AAEB8D8" w14:textId="77777777" w:rsidR="009C0C60" w:rsidRPr="00BC4BF3" w:rsidRDefault="009C0C60" w:rsidP="009C0C60">
      <w:pPr>
        <w:pStyle w:val="a0"/>
        <w:ind w:left="360"/>
        <w:jc w:val="both"/>
        <w:rPr>
          <w:rFonts w:ascii="David" w:hAnsi="David"/>
          <w:b/>
          <w:bCs/>
          <w:color w:val="000000" w:themeColor="text1"/>
          <w:sz w:val="24"/>
          <w:u w:val="single"/>
          <w:rtl/>
        </w:rPr>
      </w:pPr>
      <w:r w:rsidRPr="00BC4BF3">
        <w:rPr>
          <w:rFonts w:ascii="David" w:hAnsi="David"/>
          <w:sz w:val="24"/>
          <w:u w:val="single"/>
          <w:rtl/>
        </w:rPr>
        <w:t>ישויות חיצוניות (</w:t>
      </w:r>
      <w:r w:rsidRPr="00BC4BF3">
        <w:rPr>
          <w:rFonts w:ascii="David" w:hAnsi="David"/>
          <w:sz w:val="24"/>
          <w:u w:val="single"/>
        </w:rPr>
        <w:t>U</w:t>
      </w:r>
      <w:r w:rsidRPr="00BC4BF3">
        <w:rPr>
          <w:rFonts w:ascii="David" w:hAnsi="David"/>
          <w:sz w:val="24"/>
          <w:u w:val="single"/>
          <w:rtl/>
        </w:rPr>
        <w:t>):</w:t>
      </w:r>
    </w:p>
    <w:tbl>
      <w:tblPr>
        <w:bidiVisual/>
        <w:tblW w:w="8955" w:type="dxa"/>
        <w:tblLook w:val="04A0" w:firstRow="1" w:lastRow="0" w:firstColumn="1" w:lastColumn="0" w:noHBand="0" w:noVBand="1"/>
      </w:tblPr>
      <w:tblGrid>
        <w:gridCol w:w="729"/>
        <w:gridCol w:w="2693"/>
        <w:gridCol w:w="5533"/>
      </w:tblGrid>
      <w:tr w:rsidR="00BA6B03" w:rsidRPr="00BC4BF3" w14:paraId="53491483" w14:textId="77777777" w:rsidTr="00155B4A">
        <w:trPr>
          <w:trHeight w:val="288"/>
        </w:trPr>
        <w:tc>
          <w:tcPr>
            <w:tcW w:w="729" w:type="dxa"/>
            <w:tcBorders>
              <w:top w:val="single" w:sz="8" w:space="0" w:color="C4C7C5"/>
              <w:left w:val="single" w:sz="8" w:space="0" w:color="C4C7C5"/>
              <w:bottom w:val="single" w:sz="8" w:space="0" w:color="C4C7C5"/>
              <w:right w:val="single" w:sz="8" w:space="0" w:color="C4C7C5"/>
            </w:tcBorders>
            <w:vAlign w:val="center"/>
            <w:hideMark/>
          </w:tcPr>
          <w:p w14:paraId="7C190C1C" w14:textId="77777777" w:rsidR="00BA6B03" w:rsidRPr="00BC4BF3" w:rsidRDefault="00BA6B03" w:rsidP="00BA6B03">
            <w:pPr>
              <w:spacing w:after="0" w:line="240" w:lineRule="auto"/>
              <w:jc w:val="center"/>
              <w:rPr>
                <w:rFonts w:ascii="David" w:eastAsia="Times New Roman" w:hAnsi="David"/>
                <w:b/>
                <w:bCs/>
                <w:color w:val="000000"/>
                <w:sz w:val="20"/>
                <w:szCs w:val="20"/>
              </w:rPr>
            </w:pPr>
            <w:r w:rsidRPr="00BC4BF3">
              <w:rPr>
                <w:rFonts w:ascii="David" w:eastAsia="Times New Roman" w:hAnsi="David"/>
                <w:b/>
                <w:bCs/>
                <w:color w:val="000000"/>
                <w:sz w:val="20"/>
                <w:szCs w:val="20"/>
                <w:rtl/>
              </w:rPr>
              <w:t>מזהה</w:t>
            </w:r>
          </w:p>
        </w:tc>
        <w:tc>
          <w:tcPr>
            <w:tcW w:w="2693" w:type="dxa"/>
            <w:tcBorders>
              <w:top w:val="single" w:sz="8" w:space="0" w:color="C4C7C5"/>
              <w:left w:val="single" w:sz="8" w:space="0" w:color="C4C7C5"/>
              <w:bottom w:val="single" w:sz="8" w:space="0" w:color="C4C7C5"/>
              <w:right w:val="single" w:sz="8" w:space="0" w:color="C4C7C5"/>
            </w:tcBorders>
            <w:vAlign w:val="center"/>
            <w:hideMark/>
          </w:tcPr>
          <w:p w14:paraId="67F28B73" w14:textId="77777777" w:rsidR="00BA6B03" w:rsidRPr="00BC4BF3" w:rsidRDefault="00BA6B03" w:rsidP="00BA6B03">
            <w:pPr>
              <w:spacing w:after="0" w:line="240" w:lineRule="auto"/>
              <w:jc w:val="center"/>
              <w:rPr>
                <w:rFonts w:ascii="David" w:eastAsia="Times New Roman" w:hAnsi="David"/>
                <w:b/>
                <w:bCs/>
                <w:color w:val="000000"/>
                <w:sz w:val="20"/>
                <w:szCs w:val="20"/>
                <w:rtl/>
              </w:rPr>
            </w:pPr>
            <w:r w:rsidRPr="00BC4BF3">
              <w:rPr>
                <w:rFonts w:ascii="David" w:eastAsia="Times New Roman" w:hAnsi="David"/>
                <w:b/>
                <w:bCs/>
                <w:color w:val="000000"/>
                <w:sz w:val="20"/>
                <w:szCs w:val="20"/>
                <w:rtl/>
              </w:rPr>
              <w:t>ישות</w:t>
            </w:r>
          </w:p>
        </w:tc>
        <w:tc>
          <w:tcPr>
            <w:tcW w:w="5533" w:type="dxa"/>
            <w:tcBorders>
              <w:top w:val="single" w:sz="8" w:space="0" w:color="C4C7C5"/>
              <w:left w:val="single" w:sz="8" w:space="0" w:color="C4C7C5"/>
              <w:bottom w:val="single" w:sz="8" w:space="0" w:color="C4C7C5"/>
              <w:right w:val="single" w:sz="8" w:space="0" w:color="C4C7C5"/>
            </w:tcBorders>
            <w:vAlign w:val="center"/>
            <w:hideMark/>
          </w:tcPr>
          <w:p w14:paraId="5EDCAF97" w14:textId="77777777" w:rsidR="00BA6B03" w:rsidRPr="00BC4BF3" w:rsidRDefault="00BA6B03" w:rsidP="00BA6B03">
            <w:pPr>
              <w:spacing w:after="0" w:line="240" w:lineRule="auto"/>
              <w:rPr>
                <w:rFonts w:ascii="David" w:eastAsia="Times New Roman" w:hAnsi="David"/>
                <w:b/>
                <w:bCs/>
                <w:color w:val="000000"/>
                <w:sz w:val="20"/>
                <w:szCs w:val="20"/>
                <w:rtl/>
              </w:rPr>
            </w:pPr>
            <w:r w:rsidRPr="00BC4BF3">
              <w:rPr>
                <w:rFonts w:ascii="David" w:eastAsia="Times New Roman" w:hAnsi="David"/>
                <w:b/>
                <w:bCs/>
                <w:color w:val="000000"/>
                <w:sz w:val="20"/>
                <w:szCs w:val="20"/>
                <w:rtl/>
              </w:rPr>
              <w:t>תיאור ותפקיד במערכת</w:t>
            </w:r>
          </w:p>
        </w:tc>
      </w:tr>
      <w:tr w:rsidR="00BA6B03" w:rsidRPr="00BC4BF3" w14:paraId="1DE7A999" w14:textId="77777777" w:rsidTr="00155B4A">
        <w:trPr>
          <w:trHeight w:val="485"/>
        </w:trPr>
        <w:tc>
          <w:tcPr>
            <w:tcW w:w="729" w:type="dxa"/>
            <w:tcBorders>
              <w:top w:val="nil"/>
              <w:left w:val="single" w:sz="8" w:space="0" w:color="C4C7C5"/>
              <w:bottom w:val="single" w:sz="8" w:space="0" w:color="C4C7C5"/>
              <w:right w:val="single" w:sz="8" w:space="0" w:color="C4C7C5"/>
            </w:tcBorders>
            <w:vAlign w:val="center"/>
            <w:hideMark/>
          </w:tcPr>
          <w:p w14:paraId="35A4CB91" w14:textId="77777777" w:rsidR="00BA6B03" w:rsidRPr="00BC4BF3" w:rsidRDefault="00BA6B03" w:rsidP="00BA6B03">
            <w:pPr>
              <w:bidi w:val="0"/>
              <w:spacing w:after="0" w:line="240" w:lineRule="auto"/>
              <w:jc w:val="center"/>
              <w:rPr>
                <w:rFonts w:ascii="David" w:eastAsia="Times New Roman" w:hAnsi="David"/>
                <w:b/>
                <w:bCs/>
                <w:color w:val="000000"/>
                <w:sz w:val="20"/>
                <w:szCs w:val="20"/>
                <w:rtl/>
              </w:rPr>
            </w:pPr>
            <w:r w:rsidRPr="00BC4BF3">
              <w:rPr>
                <w:rFonts w:ascii="David" w:eastAsia="Times New Roman" w:hAnsi="David"/>
                <w:b/>
                <w:bCs/>
                <w:color w:val="000000"/>
                <w:sz w:val="20"/>
                <w:szCs w:val="20"/>
              </w:rPr>
              <w:t>U1</w:t>
            </w:r>
          </w:p>
        </w:tc>
        <w:tc>
          <w:tcPr>
            <w:tcW w:w="2693" w:type="dxa"/>
            <w:tcBorders>
              <w:top w:val="nil"/>
              <w:left w:val="single" w:sz="8" w:space="0" w:color="C4C7C5"/>
              <w:bottom w:val="single" w:sz="8" w:space="0" w:color="C4C7C5"/>
              <w:right w:val="single" w:sz="8" w:space="0" w:color="C4C7C5"/>
            </w:tcBorders>
            <w:vAlign w:val="center"/>
            <w:hideMark/>
          </w:tcPr>
          <w:p w14:paraId="0E225BAF" w14:textId="77777777" w:rsidR="00BA6B03" w:rsidRPr="00BC4BF3" w:rsidRDefault="00BA6B03" w:rsidP="00BA6B03">
            <w:pPr>
              <w:spacing w:after="0" w:line="240" w:lineRule="auto"/>
              <w:jc w:val="center"/>
              <w:rPr>
                <w:rFonts w:ascii="David" w:eastAsia="Times New Roman" w:hAnsi="David"/>
                <w:color w:val="000000"/>
                <w:sz w:val="20"/>
                <w:szCs w:val="20"/>
              </w:rPr>
            </w:pPr>
            <w:r w:rsidRPr="00BC4BF3">
              <w:rPr>
                <w:rFonts w:ascii="David" w:eastAsia="Times New Roman" w:hAnsi="David"/>
                <w:color w:val="000000"/>
                <w:sz w:val="20"/>
                <w:szCs w:val="20"/>
                <w:rtl/>
              </w:rPr>
              <w:t>לקוח</w:t>
            </w:r>
          </w:p>
        </w:tc>
        <w:tc>
          <w:tcPr>
            <w:tcW w:w="5533" w:type="dxa"/>
            <w:tcBorders>
              <w:top w:val="nil"/>
              <w:left w:val="single" w:sz="8" w:space="0" w:color="C4C7C5"/>
              <w:bottom w:val="single" w:sz="8" w:space="0" w:color="C4C7C5"/>
              <w:right w:val="single" w:sz="8" w:space="0" w:color="C4C7C5"/>
            </w:tcBorders>
            <w:vAlign w:val="center"/>
            <w:hideMark/>
          </w:tcPr>
          <w:p w14:paraId="57241287" w14:textId="77777777" w:rsidR="00BA6B03" w:rsidRPr="00BC4BF3" w:rsidRDefault="00BA6B03" w:rsidP="00BA6B03">
            <w:pPr>
              <w:spacing w:after="0" w:line="240" w:lineRule="auto"/>
              <w:rPr>
                <w:rFonts w:ascii="David" w:eastAsia="Times New Roman" w:hAnsi="David"/>
                <w:color w:val="000000"/>
                <w:sz w:val="20"/>
                <w:szCs w:val="20"/>
                <w:rtl/>
              </w:rPr>
            </w:pPr>
            <w:r w:rsidRPr="00BC4BF3">
              <w:rPr>
                <w:rFonts w:ascii="David" w:eastAsia="Times New Roman" w:hAnsi="David"/>
                <w:color w:val="000000"/>
                <w:sz w:val="20"/>
                <w:szCs w:val="20"/>
                <w:rtl/>
              </w:rPr>
              <w:t>בקשה ואישור הצעת מחיר, קבלת חשבונית מס.</w:t>
            </w:r>
          </w:p>
        </w:tc>
      </w:tr>
      <w:tr w:rsidR="00BA6B03" w:rsidRPr="00BC4BF3" w14:paraId="6C7240F8" w14:textId="77777777" w:rsidTr="00155B4A">
        <w:trPr>
          <w:trHeight w:val="479"/>
        </w:trPr>
        <w:tc>
          <w:tcPr>
            <w:tcW w:w="729" w:type="dxa"/>
            <w:tcBorders>
              <w:top w:val="nil"/>
              <w:left w:val="single" w:sz="8" w:space="0" w:color="C4C7C5"/>
              <w:bottom w:val="single" w:sz="8" w:space="0" w:color="C4C7C5"/>
              <w:right w:val="single" w:sz="8" w:space="0" w:color="C4C7C5"/>
            </w:tcBorders>
            <w:vAlign w:val="center"/>
            <w:hideMark/>
          </w:tcPr>
          <w:p w14:paraId="5B622347" w14:textId="77777777" w:rsidR="00BA6B03" w:rsidRPr="00BC4BF3" w:rsidRDefault="00BA6B03" w:rsidP="00BA6B03">
            <w:pPr>
              <w:bidi w:val="0"/>
              <w:spacing w:after="0" w:line="240" w:lineRule="auto"/>
              <w:jc w:val="center"/>
              <w:rPr>
                <w:rFonts w:ascii="David" w:eastAsia="Times New Roman" w:hAnsi="David"/>
                <w:b/>
                <w:bCs/>
                <w:color w:val="000000"/>
                <w:sz w:val="20"/>
                <w:szCs w:val="20"/>
                <w:rtl/>
              </w:rPr>
            </w:pPr>
            <w:r w:rsidRPr="00BC4BF3">
              <w:rPr>
                <w:rFonts w:ascii="David" w:eastAsia="Times New Roman" w:hAnsi="David"/>
                <w:b/>
                <w:bCs/>
                <w:color w:val="000000"/>
                <w:sz w:val="20"/>
                <w:szCs w:val="20"/>
              </w:rPr>
              <w:t>U2</w:t>
            </w:r>
          </w:p>
        </w:tc>
        <w:tc>
          <w:tcPr>
            <w:tcW w:w="2693" w:type="dxa"/>
            <w:tcBorders>
              <w:top w:val="nil"/>
              <w:left w:val="single" w:sz="8" w:space="0" w:color="C4C7C5"/>
              <w:bottom w:val="single" w:sz="8" w:space="0" w:color="C4C7C5"/>
              <w:right w:val="single" w:sz="8" w:space="0" w:color="C4C7C5"/>
            </w:tcBorders>
            <w:vAlign w:val="center"/>
            <w:hideMark/>
          </w:tcPr>
          <w:p w14:paraId="5EF04CAF" w14:textId="77777777" w:rsidR="00BA6B03" w:rsidRPr="00BC4BF3" w:rsidRDefault="00BA6B03" w:rsidP="00BA6B03">
            <w:pPr>
              <w:spacing w:after="0" w:line="240" w:lineRule="auto"/>
              <w:jc w:val="center"/>
              <w:rPr>
                <w:rFonts w:ascii="David" w:eastAsia="Times New Roman" w:hAnsi="David"/>
                <w:color w:val="000000"/>
                <w:sz w:val="20"/>
                <w:szCs w:val="20"/>
              </w:rPr>
            </w:pPr>
            <w:r w:rsidRPr="00BC4BF3">
              <w:rPr>
                <w:rFonts w:ascii="David" w:eastAsia="Times New Roman" w:hAnsi="David"/>
                <w:color w:val="000000"/>
                <w:sz w:val="20"/>
                <w:szCs w:val="20"/>
                <w:rtl/>
              </w:rPr>
              <w:t>דיילת (עובדת שטח)</w:t>
            </w:r>
          </w:p>
        </w:tc>
        <w:tc>
          <w:tcPr>
            <w:tcW w:w="5533" w:type="dxa"/>
            <w:tcBorders>
              <w:top w:val="nil"/>
              <w:left w:val="single" w:sz="8" w:space="0" w:color="C4C7C5"/>
              <w:bottom w:val="single" w:sz="8" w:space="0" w:color="C4C7C5"/>
              <w:right w:val="single" w:sz="8" w:space="0" w:color="C4C7C5"/>
            </w:tcBorders>
            <w:vAlign w:val="center"/>
            <w:hideMark/>
          </w:tcPr>
          <w:p w14:paraId="43BAB303" w14:textId="77777777" w:rsidR="00BA6B03" w:rsidRPr="00BC4BF3" w:rsidRDefault="00BA6B03" w:rsidP="00BA6B03">
            <w:pPr>
              <w:spacing w:after="0" w:line="240" w:lineRule="auto"/>
              <w:rPr>
                <w:rFonts w:ascii="David" w:eastAsia="Times New Roman" w:hAnsi="David"/>
                <w:color w:val="000000"/>
                <w:sz w:val="20"/>
                <w:szCs w:val="20"/>
                <w:rtl/>
              </w:rPr>
            </w:pPr>
            <w:r w:rsidRPr="00BC4BF3">
              <w:rPr>
                <w:rFonts w:ascii="David" w:eastAsia="Times New Roman" w:hAnsi="David"/>
                <w:color w:val="000000"/>
                <w:sz w:val="20"/>
                <w:szCs w:val="20"/>
                <w:rtl/>
              </w:rPr>
              <w:t>קבלת זימוני משמרת במייל ומענה באמצעות קישור.</w:t>
            </w:r>
          </w:p>
        </w:tc>
      </w:tr>
      <w:tr w:rsidR="00BA6B03" w:rsidRPr="00BC4BF3" w14:paraId="4F840768" w14:textId="77777777" w:rsidTr="00155B4A">
        <w:trPr>
          <w:trHeight w:val="564"/>
        </w:trPr>
        <w:tc>
          <w:tcPr>
            <w:tcW w:w="729" w:type="dxa"/>
            <w:tcBorders>
              <w:top w:val="nil"/>
              <w:left w:val="single" w:sz="8" w:space="0" w:color="C4C7C5"/>
              <w:bottom w:val="single" w:sz="8" w:space="0" w:color="C4C7C5"/>
              <w:right w:val="single" w:sz="8" w:space="0" w:color="C4C7C5"/>
            </w:tcBorders>
            <w:vAlign w:val="center"/>
            <w:hideMark/>
          </w:tcPr>
          <w:p w14:paraId="763363D9" w14:textId="77777777" w:rsidR="00BA6B03" w:rsidRPr="00BC4BF3" w:rsidRDefault="00BA6B03" w:rsidP="00BA6B03">
            <w:pPr>
              <w:bidi w:val="0"/>
              <w:spacing w:after="0" w:line="240" w:lineRule="auto"/>
              <w:jc w:val="center"/>
              <w:rPr>
                <w:rFonts w:ascii="David" w:eastAsia="Times New Roman" w:hAnsi="David"/>
                <w:b/>
                <w:bCs/>
                <w:color w:val="000000"/>
                <w:sz w:val="20"/>
                <w:szCs w:val="20"/>
                <w:rtl/>
              </w:rPr>
            </w:pPr>
            <w:r w:rsidRPr="00BC4BF3">
              <w:rPr>
                <w:rFonts w:ascii="David" w:eastAsia="Times New Roman" w:hAnsi="David"/>
                <w:b/>
                <w:bCs/>
                <w:color w:val="000000"/>
                <w:sz w:val="20"/>
                <w:szCs w:val="20"/>
              </w:rPr>
              <w:t>U3</w:t>
            </w:r>
          </w:p>
        </w:tc>
        <w:tc>
          <w:tcPr>
            <w:tcW w:w="2693" w:type="dxa"/>
            <w:tcBorders>
              <w:top w:val="nil"/>
              <w:left w:val="single" w:sz="8" w:space="0" w:color="C4C7C5"/>
              <w:bottom w:val="single" w:sz="8" w:space="0" w:color="C4C7C5"/>
              <w:right w:val="single" w:sz="8" w:space="0" w:color="C4C7C5"/>
            </w:tcBorders>
            <w:vAlign w:val="center"/>
            <w:hideMark/>
          </w:tcPr>
          <w:p w14:paraId="2C8A827B" w14:textId="77777777" w:rsidR="00BA6B03" w:rsidRPr="00BC4BF3" w:rsidRDefault="00BA6B03" w:rsidP="00BA6B03">
            <w:pPr>
              <w:spacing w:after="0" w:line="240" w:lineRule="auto"/>
              <w:jc w:val="center"/>
              <w:rPr>
                <w:rFonts w:ascii="David" w:eastAsia="Times New Roman" w:hAnsi="David"/>
                <w:color w:val="000000"/>
                <w:sz w:val="20"/>
                <w:szCs w:val="20"/>
              </w:rPr>
            </w:pPr>
            <w:r w:rsidRPr="00BC4BF3">
              <w:rPr>
                <w:rFonts w:ascii="David" w:eastAsia="Times New Roman" w:hAnsi="David"/>
                <w:color w:val="000000"/>
                <w:sz w:val="20"/>
                <w:szCs w:val="20"/>
                <w:rtl/>
              </w:rPr>
              <w:t>מנהלת כספים ולקוחות</w:t>
            </w:r>
          </w:p>
        </w:tc>
        <w:tc>
          <w:tcPr>
            <w:tcW w:w="5533" w:type="dxa"/>
            <w:tcBorders>
              <w:top w:val="nil"/>
              <w:left w:val="single" w:sz="8" w:space="0" w:color="C4C7C5"/>
              <w:bottom w:val="single" w:sz="8" w:space="0" w:color="C4C7C5"/>
              <w:right w:val="single" w:sz="8" w:space="0" w:color="C4C7C5"/>
            </w:tcBorders>
            <w:vAlign w:val="center"/>
            <w:hideMark/>
          </w:tcPr>
          <w:p w14:paraId="58BC6BE5" w14:textId="77777777" w:rsidR="00BA6B03" w:rsidRPr="00BC4BF3" w:rsidRDefault="00BA6B03" w:rsidP="00BA6B03">
            <w:pPr>
              <w:spacing w:after="0" w:line="240" w:lineRule="auto"/>
              <w:rPr>
                <w:rFonts w:ascii="David" w:eastAsia="Times New Roman" w:hAnsi="David"/>
                <w:color w:val="000000"/>
                <w:sz w:val="20"/>
                <w:szCs w:val="20"/>
                <w:rtl/>
              </w:rPr>
            </w:pPr>
            <w:r w:rsidRPr="00BC4BF3">
              <w:rPr>
                <w:rFonts w:ascii="David" w:eastAsia="Times New Roman" w:hAnsi="David"/>
                <w:color w:val="000000"/>
                <w:sz w:val="20"/>
                <w:szCs w:val="20"/>
                <w:rtl/>
              </w:rPr>
              <w:t>ניהול לקוחות, גבייה, הפקת חשבוניות, דוחות שכר והזנת משובים.</w:t>
            </w:r>
          </w:p>
        </w:tc>
      </w:tr>
      <w:tr w:rsidR="00BA6B03" w:rsidRPr="00BC4BF3" w14:paraId="482C4550" w14:textId="77777777" w:rsidTr="00155B4A">
        <w:trPr>
          <w:trHeight w:val="722"/>
        </w:trPr>
        <w:tc>
          <w:tcPr>
            <w:tcW w:w="729" w:type="dxa"/>
            <w:tcBorders>
              <w:top w:val="nil"/>
              <w:left w:val="single" w:sz="8" w:space="0" w:color="C4C7C5"/>
              <w:bottom w:val="single" w:sz="8" w:space="0" w:color="C4C7C5"/>
              <w:right w:val="single" w:sz="8" w:space="0" w:color="C4C7C5"/>
            </w:tcBorders>
            <w:vAlign w:val="center"/>
            <w:hideMark/>
          </w:tcPr>
          <w:p w14:paraId="171D0B1B" w14:textId="77777777" w:rsidR="00BA6B03" w:rsidRPr="00BC4BF3" w:rsidRDefault="00BA6B03" w:rsidP="00BA6B03">
            <w:pPr>
              <w:bidi w:val="0"/>
              <w:spacing w:after="0" w:line="240" w:lineRule="auto"/>
              <w:jc w:val="center"/>
              <w:rPr>
                <w:rFonts w:ascii="David" w:eastAsia="Times New Roman" w:hAnsi="David"/>
                <w:b/>
                <w:bCs/>
                <w:color w:val="000000"/>
                <w:sz w:val="20"/>
                <w:szCs w:val="20"/>
                <w:rtl/>
              </w:rPr>
            </w:pPr>
            <w:r w:rsidRPr="00BC4BF3">
              <w:rPr>
                <w:rFonts w:ascii="David" w:eastAsia="Times New Roman" w:hAnsi="David"/>
                <w:b/>
                <w:bCs/>
                <w:color w:val="000000"/>
                <w:sz w:val="20"/>
                <w:szCs w:val="20"/>
              </w:rPr>
              <w:t>U4</w:t>
            </w:r>
          </w:p>
        </w:tc>
        <w:tc>
          <w:tcPr>
            <w:tcW w:w="2693" w:type="dxa"/>
            <w:tcBorders>
              <w:top w:val="nil"/>
              <w:left w:val="single" w:sz="8" w:space="0" w:color="C4C7C5"/>
              <w:bottom w:val="single" w:sz="8" w:space="0" w:color="C4C7C5"/>
              <w:right w:val="single" w:sz="8" w:space="0" w:color="C4C7C5"/>
            </w:tcBorders>
            <w:vAlign w:val="center"/>
            <w:hideMark/>
          </w:tcPr>
          <w:p w14:paraId="503FDAFB" w14:textId="77777777" w:rsidR="00BA6B03" w:rsidRPr="00BC4BF3" w:rsidRDefault="00BA6B03" w:rsidP="00BA6B03">
            <w:pPr>
              <w:spacing w:after="0" w:line="240" w:lineRule="auto"/>
              <w:jc w:val="center"/>
              <w:rPr>
                <w:rFonts w:ascii="David" w:eastAsia="Times New Roman" w:hAnsi="David"/>
                <w:color w:val="000000"/>
                <w:sz w:val="20"/>
                <w:szCs w:val="20"/>
              </w:rPr>
            </w:pPr>
            <w:r w:rsidRPr="00BC4BF3">
              <w:rPr>
                <w:rFonts w:ascii="David" w:eastAsia="Times New Roman" w:hAnsi="David"/>
                <w:color w:val="000000"/>
                <w:sz w:val="20"/>
                <w:szCs w:val="20"/>
                <w:rtl/>
              </w:rPr>
              <w:t>מנהלת פרויקטים</w:t>
            </w:r>
          </w:p>
        </w:tc>
        <w:tc>
          <w:tcPr>
            <w:tcW w:w="5533" w:type="dxa"/>
            <w:tcBorders>
              <w:top w:val="nil"/>
              <w:left w:val="single" w:sz="8" w:space="0" w:color="C4C7C5"/>
              <w:bottom w:val="single" w:sz="8" w:space="0" w:color="C4C7C5"/>
              <w:right w:val="single" w:sz="8" w:space="0" w:color="C4C7C5"/>
            </w:tcBorders>
            <w:vAlign w:val="center"/>
            <w:hideMark/>
          </w:tcPr>
          <w:p w14:paraId="3CC0B6A9" w14:textId="77777777" w:rsidR="00BA6B03" w:rsidRPr="00BC4BF3" w:rsidRDefault="00BA6B03" w:rsidP="00BA6B03">
            <w:pPr>
              <w:spacing w:after="0" w:line="240" w:lineRule="auto"/>
              <w:rPr>
                <w:rFonts w:ascii="David" w:eastAsia="Times New Roman" w:hAnsi="David"/>
                <w:color w:val="000000"/>
                <w:sz w:val="20"/>
                <w:szCs w:val="20"/>
                <w:rtl/>
              </w:rPr>
            </w:pPr>
            <w:r w:rsidRPr="00BC4BF3">
              <w:rPr>
                <w:rFonts w:ascii="David" w:eastAsia="Times New Roman" w:hAnsi="David"/>
                <w:color w:val="000000"/>
                <w:sz w:val="20"/>
                <w:szCs w:val="20"/>
                <w:rtl/>
              </w:rPr>
              <w:t>הפקת הצעות, הקמת פרויקטים, עדכון שעות ונתוני ביצוע, קבלת התראות מערכת.</w:t>
            </w:r>
          </w:p>
        </w:tc>
      </w:tr>
      <w:tr w:rsidR="00BA6B03" w:rsidRPr="00BC4BF3" w14:paraId="78A0689A" w14:textId="77777777" w:rsidTr="00155B4A">
        <w:trPr>
          <w:trHeight w:val="721"/>
        </w:trPr>
        <w:tc>
          <w:tcPr>
            <w:tcW w:w="729" w:type="dxa"/>
            <w:tcBorders>
              <w:top w:val="nil"/>
              <w:left w:val="single" w:sz="8" w:space="0" w:color="C4C7C5"/>
              <w:bottom w:val="single" w:sz="8" w:space="0" w:color="C4C7C5"/>
              <w:right w:val="single" w:sz="8" w:space="0" w:color="C4C7C5"/>
            </w:tcBorders>
            <w:vAlign w:val="center"/>
            <w:hideMark/>
          </w:tcPr>
          <w:p w14:paraId="656BF8AF" w14:textId="77777777" w:rsidR="00BA6B03" w:rsidRPr="00BC4BF3" w:rsidRDefault="00BA6B03" w:rsidP="00BA6B03">
            <w:pPr>
              <w:bidi w:val="0"/>
              <w:spacing w:after="0" w:line="240" w:lineRule="auto"/>
              <w:jc w:val="center"/>
              <w:rPr>
                <w:rFonts w:ascii="David" w:eastAsia="Times New Roman" w:hAnsi="David"/>
                <w:b/>
                <w:bCs/>
                <w:color w:val="000000"/>
                <w:sz w:val="20"/>
                <w:szCs w:val="20"/>
                <w:rtl/>
              </w:rPr>
            </w:pPr>
            <w:r w:rsidRPr="00BC4BF3">
              <w:rPr>
                <w:rFonts w:ascii="David" w:eastAsia="Times New Roman" w:hAnsi="David"/>
                <w:b/>
                <w:bCs/>
                <w:color w:val="000000"/>
                <w:sz w:val="20"/>
                <w:szCs w:val="20"/>
              </w:rPr>
              <w:t>U5</w:t>
            </w:r>
          </w:p>
        </w:tc>
        <w:tc>
          <w:tcPr>
            <w:tcW w:w="2693" w:type="dxa"/>
            <w:tcBorders>
              <w:top w:val="nil"/>
              <w:left w:val="single" w:sz="8" w:space="0" w:color="C4C7C5"/>
              <w:bottom w:val="single" w:sz="8" w:space="0" w:color="C4C7C5"/>
              <w:right w:val="single" w:sz="8" w:space="0" w:color="C4C7C5"/>
            </w:tcBorders>
            <w:vAlign w:val="center"/>
            <w:hideMark/>
          </w:tcPr>
          <w:p w14:paraId="7A303D9E" w14:textId="77777777" w:rsidR="00BA6B03" w:rsidRPr="00BC4BF3" w:rsidRDefault="00BA6B03" w:rsidP="00BA6B03">
            <w:pPr>
              <w:spacing w:after="0" w:line="240" w:lineRule="auto"/>
              <w:jc w:val="center"/>
              <w:rPr>
                <w:rFonts w:ascii="David" w:eastAsia="Times New Roman" w:hAnsi="David"/>
                <w:color w:val="000000"/>
                <w:sz w:val="20"/>
                <w:szCs w:val="20"/>
              </w:rPr>
            </w:pPr>
            <w:r w:rsidRPr="00BC4BF3">
              <w:rPr>
                <w:rFonts w:ascii="David" w:eastAsia="Times New Roman" w:hAnsi="David"/>
                <w:color w:val="000000"/>
                <w:sz w:val="20"/>
                <w:szCs w:val="20"/>
                <w:rtl/>
              </w:rPr>
              <w:t>מנהלת גיוס</w:t>
            </w:r>
          </w:p>
        </w:tc>
        <w:tc>
          <w:tcPr>
            <w:tcW w:w="5533" w:type="dxa"/>
            <w:tcBorders>
              <w:top w:val="nil"/>
              <w:left w:val="single" w:sz="8" w:space="0" w:color="C4C7C5"/>
              <w:bottom w:val="single" w:sz="8" w:space="0" w:color="C4C7C5"/>
              <w:right w:val="single" w:sz="8" w:space="0" w:color="C4C7C5"/>
            </w:tcBorders>
            <w:vAlign w:val="center"/>
            <w:hideMark/>
          </w:tcPr>
          <w:p w14:paraId="27B8D3C1" w14:textId="77777777" w:rsidR="00BA6B03" w:rsidRPr="00BC4BF3" w:rsidRDefault="00BA6B03" w:rsidP="00BA6B03">
            <w:pPr>
              <w:spacing w:after="0" w:line="240" w:lineRule="auto"/>
              <w:rPr>
                <w:rFonts w:ascii="David" w:eastAsia="Times New Roman" w:hAnsi="David"/>
                <w:color w:val="000000"/>
                <w:sz w:val="20"/>
                <w:szCs w:val="20"/>
                <w:rtl/>
              </w:rPr>
            </w:pPr>
            <w:r w:rsidRPr="00BC4BF3">
              <w:rPr>
                <w:rFonts w:ascii="David" w:eastAsia="Times New Roman" w:hAnsi="David"/>
                <w:color w:val="000000"/>
                <w:sz w:val="20"/>
                <w:szCs w:val="20"/>
                <w:rtl/>
              </w:rPr>
              <w:t xml:space="preserve">הפעלת </w:t>
            </w:r>
            <w:r w:rsidRPr="00BC4BF3">
              <w:rPr>
                <w:rFonts w:ascii="David" w:eastAsia="Times New Roman" w:hAnsi="David"/>
                <w:color w:val="000000"/>
                <w:sz w:val="20"/>
                <w:szCs w:val="20"/>
              </w:rPr>
              <w:t>Smart Match</w:t>
            </w:r>
            <w:r w:rsidRPr="00BC4BF3">
              <w:rPr>
                <w:rFonts w:ascii="David" w:eastAsia="Times New Roman" w:hAnsi="David"/>
                <w:color w:val="000000"/>
                <w:sz w:val="20"/>
                <w:szCs w:val="20"/>
                <w:rtl/>
              </w:rPr>
              <w:t>, בחירת דיילות, שליחת זימונים ואישור שיבוצים סופיים.</w:t>
            </w:r>
          </w:p>
        </w:tc>
      </w:tr>
      <w:tr w:rsidR="00BA6B03" w:rsidRPr="00BC4BF3" w14:paraId="1F32A280" w14:textId="77777777" w:rsidTr="00155B4A">
        <w:trPr>
          <w:trHeight w:val="564"/>
        </w:trPr>
        <w:tc>
          <w:tcPr>
            <w:tcW w:w="729" w:type="dxa"/>
            <w:tcBorders>
              <w:top w:val="nil"/>
              <w:left w:val="single" w:sz="8" w:space="0" w:color="C4C7C5"/>
              <w:bottom w:val="single" w:sz="8" w:space="0" w:color="C4C7C5"/>
              <w:right w:val="single" w:sz="8" w:space="0" w:color="C4C7C5"/>
            </w:tcBorders>
            <w:vAlign w:val="center"/>
            <w:hideMark/>
          </w:tcPr>
          <w:p w14:paraId="3CD9E5D0" w14:textId="77777777" w:rsidR="00BA6B03" w:rsidRPr="00BC4BF3" w:rsidRDefault="00BA6B03" w:rsidP="00BA6B03">
            <w:pPr>
              <w:bidi w:val="0"/>
              <w:spacing w:after="0" w:line="240" w:lineRule="auto"/>
              <w:jc w:val="center"/>
              <w:rPr>
                <w:rFonts w:ascii="David" w:eastAsia="Times New Roman" w:hAnsi="David"/>
                <w:b/>
                <w:bCs/>
                <w:color w:val="000000"/>
                <w:sz w:val="20"/>
                <w:szCs w:val="20"/>
                <w:rtl/>
              </w:rPr>
            </w:pPr>
            <w:r w:rsidRPr="00BC4BF3">
              <w:rPr>
                <w:rFonts w:ascii="David" w:eastAsia="Times New Roman" w:hAnsi="David"/>
                <w:b/>
                <w:bCs/>
                <w:color w:val="000000"/>
                <w:sz w:val="20"/>
                <w:szCs w:val="20"/>
              </w:rPr>
              <w:t>U6</w:t>
            </w:r>
          </w:p>
        </w:tc>
        <w:tc>
          <w:tcPr>
            <w:tcW w:w="2693" w:type="dxa"/>
            <w:tcBorders>
              <w:top w:val="nil"/>
              <w:left w:val="single" w:sz="8" w:space="0" w:color="C4C7C5"/>
              <w:bottom w:val="single" w:sz="8" w:space="0" w:color="C4C7C5"/>
              <w:right w:val="single" w:sz="8" w:space="0" w:color="C4C7C5"/>
            </w:tcBorders>
            <w:vAlign w:val="center"/>
            <w:hideMark/>
          </w:tcPr>
          <w:p w14:paraId="0E523ECC" w14:textId="77777777" w:rsidR="00BA6B03" w:rsidRPr="00BC4BF3" w:rsidRDefault="00BA6B03" w:rsidP="00BA6B03">
            <w:pPr>
              <w:spacing w:after="0" w:line="240" w:lineRule="auto"/>
              <w:jc w:val="center"/>
              <w:rPr>
                <w:rFonts w:ascii="David" w:eastAsia="Times New Roman" w:hAnsi="David"/>
                <w:color w:val="000000"/>
                <w:sz w:val="20"/>
                <w:szCs w:val="20"/>
              </w:rPr>
            </w:pPr>
            <w:r w:rsidRPr="00BC4BF3">
              <w:rPr>
                <w:rFonts w:ascii="David" w:eastAsia="Times New Roman" w:hAnsi="David"/>
                <w:color w:val="000000"/>
                <w:sz w:val="20"/>
                <w:szCs w:val="20"/>
                <w:rtl/>
              </w:rPr>
              <w:t>מנהלת לוגיסטיקה</w:t>
            </w:r>
          </w:p>
        </w:tc>
        <w:tc>
          <w:tcPr>
            <w:tcW w:w="5533" w:type="dxa"/>
            <w:tcBorders>
              <w:top w:val="nil"/>
              <w:left w:val="single" w:sz="8" w:space="0" w:color="C4C7C5"/>
              <w:bottom w:val="single" w:sz="8" w:space="0" w:color="C4C7C5"/>
              <w:right w:val="single" w:sz="8" w:space="0" w:color="C4C7C5"/>
            </w:tcBorders>
            <w:vAlign w:val="center"/>
            <w:hideMark/>
          </w:tcPr>
          <w:p w14:paraId="043FD09C" w14:textId="77777777" w:rsidR="00BA6B03" w:rsidRPr="00BC4BF3" w:rsidRDefault="00BA6B03" w:rsidP="00BA6B03">
            <w:pPr>
              <w:spacing w:after="0" w:line="240" w:lineRule="auto"/>
              <w:rPr>
                <w:rFonts w:ascii="David" w:eastAsia="Times New Roman" w:hAnsi="David"/>
                <w:color w:val="000000"/>
                <w:sz w:val="20"/>
                <w:szCs w:val="20"/>
                <w:rtl/>
              </w:rPr>
            </w:pPr>
            <w:r w:rsidRPr="00BC4BF3">
              <w:rPr>
                <w:rFonts w:ascii="David" w:eastAsia="Times New Roman" w:hAnsi="David"/>
                <w:color w:val="000000"/>
                <w:sz w:val="20"/>
                <w:szCs w:val="20"/>
                <w:rtl/>
              </w:rPr>
              <w:t>ניהול הזמנות מוצרים לאירוע ועדכון סטטוס פריטים לוגיסטיים במערכת.</w:t>
            </w:r>
          </w:p>
        </w:tc>
      </w:tr>
      <w:tr w:rsidR="00BA6B03" w:rsidRPr="00BC4BF3" w14:paraId="0EA7F98D" w14:textId="77777777" w:rsidTr="00155B4A">
        <w:trPr>
          <w:trHeight w:val="564"/>
        </w:trPr>
        <w:tc>
          <w:tcPr>
            <w:tcW w:w="729" w:type="dxa"/>
            <w:tcBorders>
              <w:top w:val="nil"/>
              <w:left w:val="single" w:sz="8" w:space="0" w:color="C4C7C5"/>
              <w:bottom w:val="single" w:sz="8" w:space="0" w:color="C4C7C5"/>
              <w:right w:val="single" w:sz="8" w:space="0" w:color="C4C7C5"/>
            </w:tcBorders>
            <w:vAlign w:val="center"/>
            <w:hideMark/>
          </w:tcPr>
          <w:p w14:paraId="7490DA52" w14:textId="77777777" w:rsidR="00BA6B03" w:rsidRPr="00BC4BF3" w:rsidRDefault="00BA6B03" w:rsidP="00BA6B03">
            <w:pPr>
              <w:bidi w:val="0"/>
              <w:spacing w:after="0" w:line="240" w:lineRule="auto"/>
              <w:jc w:val="center"/>
              <w:rPr>
                <w:rFonts w:ascii="David" w:eastAsia="Times New Roman" w:hAnsi="David"/>
                <w:b/>
                <w:bCs/>
                <w:color w:val="000000"/>
                <w:sz w:val="20"/>
                <w:szCs w:val="20"/>
                <w:rtl/>
              </w:rPr>
            </w:pPr>
            <w:r w:rsidRPr="00BC4BF3">
              <w:rPr>
                <w:rFonts w:ascii="David" w:eastAsia="Times New Roman" w:hAnsi="David"/>
                <w:b/>
                <w:bCs/>
                <w:color w:val="000000"/>
                <w:sz w:val="20"/>
                <w:szCs w:val="20"/>
              </w:rPr>
              <w:t>U7</w:t>
            </w:r>
          </w:p>
        </w:tc>
        <w:tc>
          <w:tcPr>
            <w:tcW w:w="2693" w:type="dxa"/>
            <w:tcBorders>
              <w:top w:val="nil"/>
              <w:left w:val="single" w:sz="8" w:space="0" w:color="C4C7C5"/>
              <w:bottom w:val="single" w:sz="8" w:space="0" w:color="C4C7C5"/>
              <w:right w:val="single" w:sz="8" w:space="0" w:color="C4C7C5"/>
            </w:tcBorders>
            <w:vAlign w:val="center"/>
            <w:hideMark/>
          </w:tcPr>
          <w:p w14:paraId="7414631D" w14:textId="77777777" w:rsidR="00BA6B03" w:rsidRPr="00BC4BF3" w:rsidRDefault="00BA6B03" w:rsidP="00BA6B03">
            <w:pPr>
              <w:spacing w:after="0" w:line="240" w:lineRule="auto"/>
              <w:jc w:val="center"/>
              <w:rPr>
                <w:rFonts w:ascii="David" w:eastAsia="Times New Roman" w:hAnsi="David"/>
                <w:color w:val="000000"/>
                <w:sz w:val="20"/>
                <w:szCs w:val="20"/>
              </w:rPr>
            </w:pPr>
            <w:r w:rsidRPr="00BC4BF3">
              <w:rPr>
                <w:rFonts w:ascii="David" w:eastAsia="Times New Roman" w:hAnsi="David"/>
                <w:color w:val="000000"/>
                <w:sz w:val="20"/>
                <w:szCs w:val="20"/>
                <w:rtl/>
              </w:rPr>
              <w:t>מנהל מערכת (מנכ"ל)</w:t>
            </w:r>
          </w:p>
        </w:tc>
        <w:tc>
          <w:tcPr>
            <w:tcW w:w="5533" w:type="dxa"/>
            <w:tcBorders>
              <w:top w:val="nil"/>
              <w:left w:val="single" w:sz="8" w:space="0" w:color="C4C7C5"/>
              <w:bottom w:val="single" w:sz="8" w:space="0" w:color="C4C7C5"/>
              <w:right w:val="single" w:sz="8" w:space="0" w:color="C4C7C5"/>
            </w:tcBorders>
            <w:vAlign w:val="center"/>
            <w:hideMark/>
          </w:tcPr>
          <w:p w14:paraId="4D2B3BF5" w14:textId="77777777" w:rsidR="00BA6B03" w:rsidRPr="00BC4BF3" w:rsidRDefault="00BA6B03" w:rsidP="00BA6B03">
            <w:pPr>
              <w:spacing w:after="0" w:line="240" w:lineRule="auto"/>
              <w:rPr>
                <w:rFonts w:ascii="David" w:eastAsia="Times New Roman" w:hAnsi="David"/>
                <w:color w:val="000000"/>
                <w:sz w:val="20"/>
                <w:szCs w:val="20"/>
                <w:rtl/>
              </w:rPr>
            </w:pPr>
            <w:r w:rsidRPr="00BC4BF3">
              <w:rPr>
                <w:rFonts w:ascii="David" w:eastAsia="Times New Roman" w:hAnsi="David"/>
                <w:color w:val="000000"/>
                <w:sz w:val="20"/>
                <w:szCs w:val="20"/>
                <w:rtl/>
              </w:rPr>
              <w:t>ניהול משתמשים, הגדרת הרשאות, עדכון פרמטרים גלובליים ותעריפים.</w:t>
            </w:r>
          </w:p>
        </w:tc>
      </w:tr>
      <w:tr w:rsidR="00BA6B03" w:rsidRPr="00BC4BF3" w14:paraId="29A56B0C" w14:textId="77777777" w:rsidTr="00155B4A">
        <w:trPr>
          <w:trHeight w:val="395"/>
        </w:trPr>
        <w:tc>
          <w:tcPr>
            <w:tcW w:w="729" w:type="dxa"/>
            <w:tcBorders>
              <w:top w:val="nil"/>
              <w:left w:val="single" w:sz="8" w:space="0" w:color="C4C7C5"/>
              <w:bottom w:val="single" w:sz="8" w:space="0" w:color="C4C7C5"/>
              <w:right w:val="single" w:sz="8" w:space="0" w:color="C4C7C5"/>
            </w:tcBorders>
            <w:vAlign w:val="center"/>
            <w:hideMark/>
          </w:tcPr>
          <w:p w14:paraId="5D1D5E01" w14:textId="77777777" w:rsidR="00BA6B03" w:rsidRPr="00BC4BF3" w:rsidRDefault="00BA6B03" w:rsidP="00BA6B03">
            <w:pPr>
              <w:bidi w:val="0"/>
              <w:spacing w:after="0" w:line="240" w:lineRule="auto"/>
              <w:jc w:val="center"/>
              <w:rPr>
                <w:rFonts w:ascii="David" w:eastAsia="Times New Roman" w:hAnsi="David"/>
                <w:b/>
                <w:bCs/>
                <w:color w:val="000000"/>
                <w:sz w:val="20"/>
                <w:szCs w:val="20"/>
                <w:rtl/>
              </w:rPr>
            </w:pPr>
            <w:r w:rsidRPr="00BC4BF3">
              <w:rPr>
                <w:rFonts w:ascii="David" w:eastAsia="Times New Roman" w:hAnsi="David"/>
                <w:b/>
                <w:bCs/>
                <w:color w:val="000000"/>
                <w:sz w:val="20"/>
                <w:szCs w:val="20"/>
              </w:rPr>
              <w:t>U8</w:t>
            </w:r>
          </w:p>
        </w:tc>
        <w:tc>
          <w:tcPr>
            <w:tcW w:w="2693" w:type="dxa"/>
            <w:tcBorders>
              <w:top w:val="nil"/>
              <w:left w:val="single" w:sz="8" w:space="0" w:color="C4C7C5"/>
              <w:bottom w:val="single" w:sz="8" w:space="0" w:color="C4C7C5"/>
              <w:right w:val="single" w:sz="8" w:space="0" w:color="C4C7C5"/>
            </w:tcBorders>
            <w:vAlign w:val="center"/>
            <w:hideMark/>
          </w:tcPr>
          <w:p w14:paraId="4AAC26A7" w14:textId="77777777" w:rsidR="00BA6B03" w:rsidRPr="00BC4BF3" w:rsidRDefault="00BA6B03" w:rsidP="00BA6B03">
            <w:pPr>
              <w:spacing w:after="0" w:line="240" w:lineRule="auto"/>
              <w:jc w:val="center"/>
              <w:rPr>
                <w:rFonts w:ascii="David" w:eastAsia="Times New Roman" w:hAnsi="David"/>
                <w:color w:val="000000"/>
                <w:sz w:val="20"/>
                <w:szCs w:val="20"/>
              </w:rPr>
            </w:pPr>
            <w:r w:rsidRPr="00BC4BF3">
              <w:rPr>
                <w:rFonts w:ascii="David" w:eastAsia="Times New Roman" w:hAnsi="David"/>
                <w:color w:val="000000"/>
                <w:sz w:val="20"/>
                <w:szCs w:val="20"/>
                <w:rtl/>
              </w:rPr>
              <w:t>משרד רואה חשבון</w:t>
            </w:r>
          </w:p>
        </w:tc>
        <w:tc>
          <w:tcPr>
            <w:tcW w:w="5533" w:type="dxa"/>
            <w:tcBorders>
              <w:top w:val="nil"/>
              <w:left w:val="single" w:sz="8" w:space="0" w:color="C4C7C5"/>
              <w:bottom w:val="single" w:sz="8" w:space="0" w:color="C4C7C5"/>
              <w:right w:val="single" w:sz="8" w:space="0" w:color="C4C7C5"/>
            </w:tcBorders>
            <w:vAlign w:val="center"/>
            <w:hideMark/>
          </w:tcPr>
          <w:p w14:paraId="4953A9C9" w14:textId="77777777" w:rsidR="00BA6B03" w:rsidRPr="00BC4BF3" w:rsidRDefault="00BA6B03" w:rsidP="00BA6B03">
            <w:pPr>
              <w:spacing w:after="0" w:line="240" w:lineRule="auto"/>
              <w:rPr>
                <w:rFonts w:ascii="David" w:eastAsia="Times New Roman" w:hAnsi="David"/>
                <w:color w:val="000000"/>
                <w:sz w:val="20"/>
                <w:szCs w:val="20"/>
                <w:rtl/>
              </w:rPr>
            </w:pPr>
            <w:r w:rsidRPr="00BC4BF3">
              <w:rPr>
                <w:rFonts w:ascii="David" w:eastAsia="Times New Roman" w:hAnsi="David"/>
                <w:color w:val="000000"/>
                <w:sz w:val="20"/>
                <w:szCs w:val="20"/>
                <w:rtl/>
              </w:rPr>
              <w:t>קבלת דוח שעות חודשי במייל.</w:t>
            </w:r>
          </w:p>
        </w:tc>
      </w:tr>
    </w:tbl>
    <w:p w14:paraId="2996291A" w14:textId="77777777" w:rsidR="007662EB" w:rsidRPr="00BC4BF3" w:rsidRDefault="007662EB" w:rsidP="009C0C60">
      <w:pPr>
        <w:pStyle w:val="a0"/>
        <w:ind w:left="360"/>
        <w:jc w:val="both"/>
        <w:rPr>
          <w:rFonts w:ascii="David" w:hAnsi="David"/>
          <w:sz w:val="24"/>
          <w:u w:val="single"/>
          <w:rtl/>
        </w:rPr>
      </w:pPr>
    </w:p>
    <w:p w14:paraId="0A564EBD" w14:textId="0F4D7535" w:rsidR="009C0C60" w:rsidRPr="00BC4BF3" w:rsidRDefault="009C0C60" w:rsidP="009C0C60">
      <w:pPr>
        <w:pStyle w:val="a0"/>
        <w:ind w:left="360"/>
        <w:jc w:val="both"/>
        <w:rPr>
          <w:rFonts w:ascii="David" w:hAnsi="David"/>
          <w:sz w:val="24"/>
          <w:u w:val="single"/>
          <w:rtl/>
        </w:rPr>
      </w:pPr>
      <w:r w:rsidRPr="00BC4BF3">
        <w:rPr>
          <w:rFonts w:ascii="David" w:hAnsi="David"/>
          <w:sz w:val="24"/>
          <w:u w:val="single"/>
          <w:rtl/>
        </w:rPr>
        <w:t>ישויות זמן / טריגרים (</w:t>
      </w:r>
      <w:r w:rsidRPr="00BC4BF3">
        <w:rPr>
          <w:rFonts w:ascii="David" w:hAnsi="David"/>
          <w:sz w:val="24"/>
          <w:u w:val="single"/>
        </w:rPr>
        <w:t>T</w:t>
      </w:r>
      <w:r w:rsidRPr="00BC4BF3">
        <w:rPr>
          <w:rFonts w:ascii="David" w:hAnsi="David"/>
          <w:sz w:val="24"/>
          <w:u w:val="single"/>
          <w:rtl/>
        </w:rPr>
        <w:t>):</w:t>
      </w:r>
    </w:p>
    <w:tbl>
      <w:tblPr>
        <w:bidiVisual/>
        <w:tblW w:w="8242" w:type="dxa"/>
        <w:tblLook w:val="04A0" w:firstRow="1" w:lastRow="0" w:firstColumn="1" w:lastColumn="0" w:noHBand="0" w:noVBand="1"/>
      </w:tblPr>
      <w:tblGrid>
        <w:gridCol w:w="716"/>
        <w:gridCol w:w="2423"/>
        <w:gridCol w:w="5103"/>
      </w:tblGrid>
      <w:tr w:rsidR="00096870" w:rsidRPr="00BC4BF3" w14:paraId="36835CE8" w14:textId="77777777" w:rsidTr="00096870">
        <w:trPr>
          <w:trHeight w:val="288"/>
        </w:trPr>
        <w:tc>
          <w:tcPr>
            <w:tcW w:w="716" w:type="dxa"/>
            <w:tcBorders>
              <w:top w:val="single" w:sz="8" w:space="0" w:color="C4C7C5"/>
              <w:left w:val="single" w:sz="8" w:space="0" w:color="C4C7C5"/>
              <w:bottom w:val="single" w:sz="8" w:space="0" w:color="C4C7C5"/>
              <w:right w:val="single" w:sz="8" w:space="0" w:color="C4C7C5"/>
            </w:tcBorders>
            <w:vAlign w:val="center"/>
            <w:hideMark/>
          </w:tcPr>
          <w:p w14:paraId="764C2FD7" w14:textId="77777777" w:rsidR="00096870" w:rsidRPr="00BC4BF3" w:rsidRDefault="00096870" w:rsidP="00096870">
            <w:pPr>
              <w:spacing w:after="0" w:line="240" w:lineRule="auto"/>
              <w:jc w:val="center"/>
              <w:rPr>
                <w:rFonts w:ascii="David" w:eastAsia="Times New Roman" w:hAnsi="David"/>
                <w:b/>
                <w:bCs/>
                <w:color w:val="000000"/>
                <w:sz w:val="20"/>
                <w:szCs w:val="20"/>
              </w:rPr>
            </w:pPr>
            <w:r w:rsidRPr="00BC4BF3">
              <w:rPr>
                <w:rFonts w:ascii="David" w:eastAsia="Times New Roman" w:hAnsi="David"/>
                <w:b/>
                <w:bCs/>
                <w:color w:val="000000"/>
                <w:sz w:val="20"/>
                <w:szCs w:val="20"/>
                <w:rtl/>
              </w:rPr>
              <w:t>מזהה</w:t>
            </w:r>
          </w:p>
        </w:tc>
        <w:tc>
          <w:tcPr>
            <w:tcW w:w="2423" w:type="dxa"/>
            <w:tcBorders>
              <w:top w:val="single" w:sz="8" w:space="0" w:color="C4C7C5"/>
              <w:left w:val="single" w:sz="8" w:space="0" w:color="C4C7C5"/>
              <w:bottom w:val="single" w:sz="8" w:space="0" w:color="C4C7C5"/>
              <w:right w:val="single" w:sz="8" w:space="0" w:color="C4C7C5"/>
            </w:tcBorders>
            <w:vAlign w:val="center"/>
            <w:hideMark/>
          </w:tcPr>
          <w:p w14:paraId="63D43401" w14:textId="77777777" w:rsidR="00096870" w:rsidRPr="00BC4BF3" w:rsidRDefault="00096870" w:rsidP="00096870">
            <w:pPr>
              <w:spacing w:after="0" w:line="240" w:lineRule="auto"/>
              <w:jc w:val="center"/>
              <w:rPr>
                <w:rFonts w:ascii="David" w:eastAsia="Times New Roman" w:hAnsi="David"/>
                <w:b/>
                <w:bCs/>
                <w:color w:val="000000"/>
                <w:sz w:val="20"/>
                <w:szCs w:val="20"/>
                <w:rtl/>
              </w:rPr>
            </w:pPr>
            <w:r w:rsidRPr="00BC4BF3">
              <w:rPr>
                <w:rFonts w:ascii="David" w:eastAsia="Times New Roman" w:hAnsi="David"/>
                <w:b/>
                <w:bCs/>
                <w:color w:val="000000"/>
                <w:sz w:val="20"/>
                <w:szCs w:val="20"/>
                <w:rtl/>
              </w:rPr>
              <w:t>טריגר</w:t>
            </w:r>
          </w:p>
        </w:tc>
        <w:tc>
          <w:tcPr>
            <w:tcW w:w="5103" w:type="dxa"/>
            <w:tcBorders>
              <w:top w:val="single" w:sz="8" w:space="0" w:color="C4C7C5"/>
              <w:left w:val="single" w:sz="8" w:space="0" w:color="C4C7C5"/>
              <w:bottom w:val="single" w:sz="8" w:space="0" w:color="C4C7C5"/>
              <w:right w:val="single" w:sz="8" w:space="0" w:color="C4C7C5"/>
            </w:tcBorders>
            <w:vAlign w:val="center"/>
            <w:hideMark/>
          </w:tcPr>
          <w:p w14:paraId="5EDBEF97" w14:textId="77777777" w:rsidR="00096870" w:rsidRPr="00BC4BF3" w:rsidRDefault="00096870" w:rsidP="00096870">
            <w:pPr>
              <w:spacing w:after="0" w:line="240" w:lineRule="auto"/>
              <w:rPr>
                <w:rFonts w:ascii="David" w:eastAsia="Times New Roman" w:hAnsi="David"/>
                <w:b/>
                <w:bCs/>
                <w:color w:val="000000"/>
                <w:sz w:val="20"/>
                <w:szCs w:val="20"/>
                <w:rtl/>
              </w:rPr>
            </w:pPr>
            <w:r w:rsidRPr="00BC4BF3">
              <w:rPr>
                <w:rFonts w:ascii="David" w:eastAsia="Times New Roman" w:hAnsi="David"/>
                <w:b/>
                <w:bCs/>
                <w:color w:val="000000"/>
                <w:sz w:val="20"/>
                <w:szCs w:val="20"/>
                <w:rtl/>
              </w:rPr>
              <w:t>תדירות / לוגיקה</w:t>
            </w:r>
          </w:p>
        </w:tc>
      </w:tr>
      <w:tr w:rsidR="00096870" w:rsidRPr="00BC4BF3" w14:paraId="769422FF" w14:textId="77777777" w:rsidTr="00096870">
        <w:trPr>
          <w:trHeight w:val="564"/>
        </w:trPr>
        <w:tc>
          <w:tcPr>
            <w:tcW w:w="716" w:type="dxa"/>
            <w:tcBorders>
              <w:top w:val="nil"/>
              <w:left w:val="single" w:sz="8" w:space="0" w:color="C4C7C5"/>
              <w:bottom w:val="single" w:sz="8" w:space="0" w:color="C4C7C5"/>
              <w:right w:val="single" w:sz="8" w:space="0" w:color="C4C7C5"/>
            </w:tcBorders>
            <w:vAlign w:val="center"/>
            <w:hideMark/>
          </w:tcPr>
          <w:p w14:paraId="688FFD15" w14:textId="77777777" w:rsidR="00096870" w:rsidRPr="00BC4BF3" w:rsidRDefault="00096870" w:rsidP="00096870">
            <w:pPr>
              <w:bidi w:val="0"/>
              <w:spacing w:after="0" w:line="240" w:lineRule="auto"/>
              <w:jc w:val="center"/>
              <w:rPr>
                <w:rFonts w:ascii="David" w:eastAsia="Times New Roman" w:hAnsi="David"/>
                <w:b/>
                <w:bCs/>
                <w:color w:val="000000"/>
                <w:sz w:val="20"/>
                <w:szCs w:val="20"/>
                <w:rtl/>
              </w:rPr>
            </w:pPr>
            <w:r w:rsidRPr="00BC4BF3">
              <w:rPr>
                <w:rFonts w:ascii="David" w:eastAsia="Times New Roman" w:hAnsi="David"/>
                <w:b/>
                <w:bCs/>
                <w:color w:val="000000"/>
                <w:sz w:val="20"/>
                <w:szCs w:val="20"/>
              </w:rPr>
              <w:t>T1</w:t>
            </w:r>
          </w:p>
        </w:tc>
        <w:tc>
          <w:tcPr>
            <w:tcW w:w="2423" w:type="dxa"/>
            <w:tcBorders>
              <w:top w:val="nil"/>
              <w:left w:val="single" w:sz="8" w:space="0" w:color="C4C7C5"/>
              <w:bottom w:val="single" w:sz="8" w:space="0" w:color="C4C7C5"/>
              <w:right w:val="single" w:sz="8" w:space="0" w:color="C4C7C5"/>
            </w:tcBorders>
            <w:vAlign w:val="center"/>
            <w:hideMark/>
          </w:tcPr>
          <w:p w14:paraId="76ECEF6F" w14:textId="77777777" w:rsidR="00096870" w:rsidRPr="00BC4BF3" w:rsidRDefault="00096870" w:rsidP="00096870">
            <w:pPr>
              <w:spacing w:after="0" w:line="240" w:lineRule="auto"/>
              <w:jc w:val="center"/>
              <w:rPr>
                <w:rFonts w:ascii="David" w:eastAsia="Times New Roman" w:hAnsi="David"/>
                <w:color w:val="000000"/>
                <w:sz w:val="20"/>
                <w:szCs w:val="20"/>
              </w:rPr>
            </w:pPr>
            <w:r w:rsidRPr="00BC4BF3">
              <w:rPr>
                <w:rFonts w:ascii="David" w:eastAsia="Times New Roman" w:hAnsi="David"/>
                <w:color w:val="000000"/>
                <w:sz w:val="20"/>
                <w:szCs w:val="20"/>
                <w:rtl/>
              </w:rPr>
              <w:t>פקיעת תאריך אירוע</w:t>
            </w:r>
          </w:p>
        </w:tc>
        <w:tc>
          <w:tcPr>
            <w:tcW w:w="5103" w:type="dxa"/>
            <w:tcBorders>
              <w:top w:val="nil"/>
              <w:left w:val="single" w:sz="8" w:space="0" w:color="C4C7C5"/>
              <w:bottom w:val="single" w:sz="8" w:space="0" w:color="C4C7C5"/>
              <w:right w:val="single" w:sz="8" w:space="0" w:color="C4C7C5"/>
            </w:tcBorders>
            <w:vAlign w:val="center"/>
            <w:hideMark/>
          </w:tcPr>
          <w:p w14:paraId="7AAA693C" w14:textId="77777777" w:rsidR="00096870" w:rsidRPr="00BC4BF3" w:rsidRDefault="00096870" w:rsidP="00096870">
            <w:pPr>
              <w:spacing w:after="0" w:line="240" w:lineRule="auto"/>
              <w:rPr>
                <w:rFonts w:ascii="David" w:eastAsia="Times New Roman" w:hAnsi="David"/>
                <w:color w:val="000000"/>
                <w:sz w:val="20"/>
                <w:szCs w:val="20"/>
                <w:rtl/>
              </w:rPr>
            </w:pPr>
            <w:r w:rsidRPr="00BC4BF3">
              <w:rPr>
                <w:rFonts w:ascii="David" w:eastAsia="Times New Roman" w:hAnsi="David"/>
                <w:color w:val="000000"/>
                <w:sz w:val="20"/>
                <w:szCs w:val="20"/>
                <w:rtl/>
              </w:rPr>
              <w:t>יומי; שינוי אוטומטי של סטטוס הפרויקט ל-"אירוע הסתיים".</w:t>
            </w:r>
          </w:p>
        </w:tc>
      </w:tr>
      <w:tr w:rsidR="00096870" w:rsidRPr="00BC4BF3" w14:paraId="5AEC9BF1" w14:textId="77777777" w:rsidTr="00096870">
        <w:trPr>
          <w:trHeight w:val="564"/>
        </w:trPr>
        <w:tc>
          <w:tcPr>
            <w:tcW w:w="716" w:type="dxa"/>
            <w:tcBorders>
              <w:top w:val="nil"/>
              <w:left w:val="single" w:sz="8" w:space="0" w:color="C4C7C5"/>
              <w:bottom w:val="single" w:sz="8" w:space="0" w:color="C4C7C5"/>
              <w:right w:val="single" w:sz="8" w:space="0" w:color="C4C7C5"/>
            </w:tcBorders>
            <w:vAlign w:val="center"/>
            <w:hideMark/>
          </w:tcPr>
          <w:p w14:paraId="2C0F88C0" w14:textId="77777777" w:rsidR="00096870" w:rsidRPr="00BC4BF3" w:rsidRDefault="00096870" w:rsidP="00096870">
            <w:pPr>
              <w:bidi w:val="0"/>
              <w:spacing w:after="0" w:line="240" w:lineRule="auto"/>
              <w:jc w:val="center"/>
              <w:rPr>
                <w:rFonts w:ascii="David" w:eastAsia="Times New Roman" w:hAnsi="David"/>
                <w:b/>
                <w:bCs/>
                <w:color w:val="000000"/>
                <w:sz w:val="20"/>
                <w:szCs w:val="20"/>
                <w:rtl/>
              </w:rPr>
            </w:pPr>
            <w:r w:rsidRPr="00BC4BF3">
              <w:rPr>
                <w:rFonts w:ascii="David" w:eastAsia="Times New Roman" w:hAnsi="David"/>
                <w:b/>
                <w:bCs/>
                <w:color w:val="000000"/>
                <w:sz w:val="20"/>
                <w:szCs w:val="20"/>
              </w:rPr>
              <w:t>T2</w:t>
            </w:r>
          </w:p>
        </w:tc>
        <w:tc>
          <w:tcPr>
            <w:tcW w:w="2423" w:type="dxa"/>
            <w:tcBorders>
              <w:top w:val="nil"/>
              <w:left w:val="single" w:sz="8" w:space="0" w:color="C4C7C5"/>
              <w:bottom w:val="single" w:sz="8" w:space="0" w:color="C4C7C5"/>
              <w:right w:val="single" w:sz="8" w:space="0" w:color="C4C7C5"/>
            </w:tcBorders>
            <w:vAlign w:val="center"/>
            <w:hideMark/>
          </w:tcPr>
          <w:p w14:paraId="6AFDE7D1" w14:textId="77777777" w:rsidR="00096870" w:rsidRPr="00BC4BF3" w:rsidRDefault="00096870" w:rsidP="00096870">
            <w:pPr>
              <w:spacing w:after="0" w:line="240" w:lineRule="auto"/>
              <w:jc w:val="center"/>
              <w:rPr>
                <w:rFonts w:ascii="David" w:eastAsia="Times New Roman" w:hAnsi="David"/>
                <w:color w:val="000000"/>
                <w:sz w:val="20"/>
                <w:szCs w:val="20"/>
              </w:rPr>
            </w:pPr>
            <w:r w:rsidRPr="00BC4BF3">
              <w:rPr>
                <w:rFonts w:ascii="David" w:eastAsia="Times New Roman" w:hAnsi="David"/>
                <w:color w:val="000000"/>
                <w:sz w:val="20"/>
                <w:szCs w:val="20"/>
                <w:rtl/>
              </w:rPr>
              <w:t>פקיעת תוקף הצעת מחיר</w:t>
            </w:r>
          </w:p>
        </w:tc>
        <w:tc>
          <w:tcPr>
            <w:tcW w:w="5103" w:type="dxa"/>
            <w:tcBorders>
              <w:top w:val="nil"/>
              <w:left w:val="single" w:sz="8" w:space="0" w:color="C4C7C5"/>
              <w:bottom w:val="single" w:sz="8" w:space="0" w:color="C4C7C5"/>
              <w:right w:val="single" w:sz="8" w:space="0" w:color="C4C7C5"/>
            </w:tcBorders>
            <w:vAlign w:val="center"/>
            <w:hideMark/>
          </w:tcPr>
          <w:p w14:paraId="29B3345D" w14:textId="77777777" w:rsidR="00096870" w:rsidRPr="00BC4BF3" w:rsidRDefault="00096870" w:rsidP="00096870">
            <w:pPr>
              <w:spacing w:after="0" w:line="240" w:lineRule="auto"/>
              <w:rPr>
                <w:rFonts w:ascii="David" w:eastAsia="Times New Roman" w:hAnsi="David"/>
                <w:color w:val="000000"/>
                <w:sz w:val="20"/>
                <w:szCs w:val="20"/>
                <w:rtl/>
              </w:rPr>
            </w:pPr>
            <w:r w:rsidRPr="00BC4BF3">
              <w:rPr>
                <w:rFonts w:ascii="David" w:eastAsia="Times New Roman" w:hAnsi="David"/>
                <w:color w:val="000000"/>
                <w:sz w:val="20"/>
                <w:szCs w:val="20"/>
                <w:rtl/>
              </w:rPr>
              <w:t>יומי; העברת הצעה ללא מענה מעל 30 יום לסטטוס "נדחתה".</w:t>
            </w:r>
          </w:p>
        </w:tc>
      </w:tr>
      <w:tr w:rsidR="00096870" w:rsidRPr="00BC4BF3" w14:paraId="7D22E33D" w14:textId="77777777" w:rsidTr="00096870">
        <w:trPr>
          <w:trHeight w:val="564"/>
        </w:trPr>
        <w:tc>
          <w:tcPr>
            <w:tcW w:w="716" w:type="dxa"/>
            <w:tcBorders>
              <w:top w:val="nil"/>
              <w:left w:val="single" w:sz="8" w:space="0" w:color="C4C7C5"/>
              <w:bottom w:val="single" w:sz="8" w:space="0" w:color="C4C7C5"/>
              <w:right w:val="single" w:sz="8" w:space="0" w:color="C4C7C5"/>
            </w:tcBorders>
            <w:vAlign w:val="center"/>
            <w:hideMark/>
          </w:tcPr>
          <w:p w14:paraId="42274351" w14:textId="77777777" w:rsidR="00096870" w:rsidRPr="00BC4BF3" w:rsidRDefault="00096870" w:rsidP="00096870">
            <w:pPr>
              <w:bidi w:val="0"/>
              <w:spacing w:after="0" w:line="240" w:lineRule="auto"/>
              <w:jc w:val="center"/>
              <w:rPr>
                <w:rFonts w:ascii="David" w:eastAsia="Times New Roman" w:hAnsi="David"/>
                <w:b/>
                <w:bCs/>
                <w:color w:val="000000"/>
                <w:sz w:val="20"/>
                <w:szCs w:val="20"/>
                <w:rtl/>
              </w:rPr>
            </w:pPr>
            <w:r w:rsidRPr="00BC4BF3">
              <w:rPr>
                <w:rFonts w:ascii="David" w:eastAsia="Times New Roman" w:hAnsi="David"/>
                <w:b/>
                <w:bCs/>
                <w:color w:val="000000"/>
                <w:sz w:val="20"/>
                <w:szCs w:val="20"/>
              </w:rPr>
              <w:t>T3</w:t>
            </w:r>
          </w:p>
        </w:tc>
        <w:tc>
          <w:tcPr>
            <w:tcW w:w="2423" w:type="dxa"/>
            <w:tcBorders>
              <w:top w:val="nil"/>
              <w:left w:val="single" w:sz="8" w:space="0" w:color="C4C7C5"/>
              <w:bottom w:val="single" w:sz="8" w:space="0" w:color="C4C7C5"/>
              <w:right w:val="single" w:sz="8" w:space="0" w:color="C4C7C5"/>
            </w:tcBorders>
            <w:vAlign w:val="center"/>
            <w:hideMark/>
          </w:tcPr>
          <w:p w14:paraId="774E614D" w14:textId="77777777" w:rsidR="00096870" w:rsidRPr="00BC4BF3" w:rsidRDefault="00096870" w:rsidP="00096870">
            <w:pPr>
              <w:spacing w:after="0" w:line="240" w:lineRule="auto"/>
              <w:jc w:val="center"/>
              <w:rPr>
                <w:rFonts w:ascii="David" w:eastAsia="Times New Roman" w:hAnsi="David"/>
                <w:color w:val="000000"/>
                <w:sz w:val="20"/>
                <w:szCs w:val="20"/>
              </w:rPr>
            </w:pPr>
            <w:r w:rsidRPr="00BC4BF3">
              <w:rPr>
                <w:rFonts w:ascii="David" w:eastAsia="Times New Roman" w:hAnsi="David"/>
                <w:color w:val="000000"/>
                <w:sz w:val="20"/>
                <w:szCs w:val="20"/>
                <w:rtl/>
              </w:rPr>
              <w:t>תזכורת מייל לדיילות</w:t>
            </w:r>
          </w:p>
        </w:tc>
        <w:tc>
          <w:tcPr>
            <w:tcW w:w="5103" w:type="dxa"/>
            <w:tcBorders>
              <w:top w:val="nil"/>
              <w:left w:val="single" w:sz="8" w:space="0" w:color="C4C7C5"/>
              <w:bottom w:val="single" w:sz="8" w:space="0" w:color="C4C7C5"/>
              <w:right w:val="single" w:sz="8" w:space="0" w:color="C4C7C5"/>
            </w:tcBorders>
            <w:vAlign w:val="center"/>
            <w:hideMark/>
          </w:tcPr>
          <w:p w14:paraId="14F7AFE0" w14:textId="77777777" w:rsidR="00096870" w:rsidRPr="00BC4BF3" w:rsidRDefault="00096870" w:rsidP="00096870">
            <w:pPr>
              <w:spacing w:after="0" w:line="240" w:lineRule="auto"/>
              <w:rPr>
                <w:rFonts w:ascii="David" w:eastAsia="Times New Roman" w:hAnsi="David"/>
                <w:color w:val="000000"/>
                <w:sz w:val="20"/>
                <w:szCs w:val="20"/>
                <w:rtl/>
              </w:rPr>
            </w:pPr>
            <w:r w:rsidRPr="00BC4BF3">
              <w:rPr>
                <w:rFonts w:ascii="David" w:eastAsia="Times New Roman" w:hAnsi="David"/>
                <w:color w:val="000000"/>
                <w:sz w:val="20"/>
                <w:szCs w:val="20"/>
                <w:rtl/>
              </w:rPr>
              <w:t>מתוזמן; שליחת מייל אוטומטי עם פרטי האירוע לדיילות שאושרו סופית.</w:t>
            </w:r>
          </w:p>
        </w:tc>
      </w:tr>
    </w:tbl>
    <w:p w14:paraId="38182EEC" w14:textId="77777777" w:rsidR="007662EB" w:rsidRPr="00BC4BF3" w:rsidRDefault="007662EB" w:rsidP="007662EB">
      <w:pPr>
        <w:pStyle w:val="a0"/>
        <w:ind w:left="360"/>
        <w:jc w:val="both"/>
        <w:rPr>
          <w:rFonts w:ascii="David" w:hAnsi="David"/>
          <w:sz w:val="24"/>
          <w:u w:val="single"/>
          <w:rtl/>
        </w:rPr>
      </w:pPr>
    </w:p>
    <w:p w14:paraId="0678D8C8" w14:textId="26AF8F46" w:rsidR="007662EB" w:rsidRPr="00BC4BF3" w:rsidRDefault="009C0C60" w:rsidP="007662EB">
      <w:pPr>
        <w:pStyle w:val="a0"/>
        <w:ind w:left="360"/>
        <w:jc w:val="both"/>
        <w:rPr>
          <w:rFonts w:ascii="David" w:hAnsi="David"/>
          <w:sz w:val="24"/>
          <w:u w:val="single"/>
          <w:rtl/>
        </w:rPr>
      </w:pPr>
      <w:r w:rsidRPr="00BC4BF3">
        <w:rPr>
          <w:rFonts w:ascii="David" w:hAnsi="David"/>
          <w:sz w:val="24"/>
          <w:u w:val="single"/>
          <w:rtl/>
        </w:rPr>
        <w:t>מאגרי נתונים (</w:t>
      </w:r>
      <w:r w:rsidRPr="00BC4BF3">
        <w:rPr>
          <w:rFonts w:ascii="David" w:hAnsi="David"/>
          <w:sz w:val="24"/>
          <w:u w:val="single"/>
        </w:rPr>
        <w:t>D</w:t>
      </w:r>
      <w:r w:rsidRPr="00BC4BF3">
        <w:rPr>
          <w:rFonts w:ascii="David" w:hAnsi="David"/>
          <w:sz w:val="24"/>
          <w:u w:val="single"/>
          <w:rtl/>
        </w:rPr>
        <w:t>):</w:t>
      </w:r>
    </w:p>
    <w:tbl>
      <w:tblPr>
        <w:bidiVisual/>
        <w:tblW w:w="8066" w:type="dxa"/>
        <w:tblLook w:val="04A0" w:firstRow="1" w:lastRow="0" w:firstColumn="1" w:lastColumn="0" w:noHBand="0" w:noVBand="1"/>
      </w:tblPr>
      <w:tblGrid>
        <w:gridCol w:w="760"/>
        <w:gridCol w:w="1778"/>
        <w:gridCol w:w="5528"/>
      </w:tblGrid>
      <w:tr w:rsidR="00A17AEE" w:rsidRPr="00BC4BF3" w14:paraId="0651B096" w14:textId="77777777" w:rsidTr="00A17AEE">
        <w:trPr>
          <w:trHeight w:val="288"/>
        </w:trPr>
        <w:tc>
          <w:tcPr>
            <w:tcW w:w="760" w:type="dxa"/>
            <w:tcBorders>
              <w:top w:val="single" w:sz="8" w:space="0" w:color="C4C7C5"/>
              <w:left w:val="single" w:sz="8" w:space="0" w:color="C4C7C5"/>
              <w:bottom w:val="single" w:sz="8" w:space="0" w:color="C4C7C5"/>
              <w:right w:val="single" w:sz="8" w:space="0" w:color="C4C7C5"/>
            </w:tcBorders>
            <w:vAlign w:val="center"/>
            <w:hideMark/>
          </w:tcPr>
          <w:p w14:paraId="2D23F764" w14:textId="77777777" w:rsidR="00A17AEE" w:rsidRPr="00BC4BF3" w:rsidRDefault="00A17AEE" w:rsidP="00A17AEE">
            <w:pPr>
              <w:spacing w:after="0" w:line="240" w:lineRule="auto"/>
              <w:jc w:val="center"/>
              <w:rPr>
                <w:rFonts w:ascii="David" w:eastAsia="Times New Roman" w:hAnsi="David"/>
                <w:b/>
                <w:bCs/>
                <w:color w:val="000000"/>
                <w:sz w:val="20"/>
                <w:szCs w:val="20"/>
              </w:rPr>
            </w:pPr>
            <w:r w:rsidRPr="00BC4BF3">
              <w:rPr>
                <w:rFonts w:ascii="David" w:eastAsia="Times New Roman" w:hAnsi="David"/>
                <w:b/>
                <w:bCs/>
                <w:color w:val="000000"/>
                <w:sz w:val="20"/>
                <w:szCs w:val="20"/>
                <w:rtl/>
              </w:rPr>
              <w:t>מזהה</w:t>
            </w:r>
          </w:p>
        </w:tc>
        <w:tc>
          <w:tcPr>
            <w:tcW w:w="1778" w:type="dxa"/>
            <w:tcBorders>
              <w:top w:val="single" w:sz="8" w:space="0" w:color="C4C7C5"/>
              <w:left w:val="single" w:sz="8" w:space="0" w:color="C4C7C5"/>
              <w:bottom w:val="single" w:sz="8" w:space="0" w:color="C4C7C5"/>
              <w:right w:val="single" w:sz="8" w:space="0" w:color="C4C7C5"/>
            </w:tcBorders>
            <w:vAlign w:val="center"/>
            <w:hideMark/>
          </w:tcPr>
          <w:p w14:paraId="57D680C2" w14:textId="77777777" w:rsidR="00A17AEE" w:rsidRPr="00BC4BF3" w:rsidRDefault="00A17AEE" w:rsidP="00A17AEE">
            <w:pPr>
              <w:spacing w:after="0" w:line="240" w:lineRule="auto"/>
              <w:jc w:val="center"/>
              <w:rPr>
                <w:rFonts w:ascii="David" w:eastAsia="Times New Roman" w:hAnsi="David"/>
                <w:b/>
                <w:bCs/>
                <w:color w:val="000000"/>
                <w:sz w:val="20"/>
                <w:szCs w:val="20"/>
                <w:rtl/>
              </w:rPr>
            </w:pPr>
            <w:r w:rsidRPr="00BC4BF3">
              <w:rPr>
                <w:rFonts w:ascii="David" w:eastAsia="Times New Roman" w:hAnsi="David"/>
                <w:b/>
                <w:bCs/>
                <w:color w:val="000000"/>
                <w:sz w:val="20"/>
                <w:szCs w:val="20"/>
                <w:rtl/>
              </w:rPr>
              <w:t>מאגר נתונים</w:t>
            </w:r>
          </w:p>
        </w:tc>
        <w:tc>
          <w:tcPr>
            <w:tcW w:w="5528" w:type="dxa"/>
            <w:tcBorders>
              <w:top w:val="single" w:sz="8" w:space="0" w:color="C4C7C5"/>
              <w:left w:val="single" w:sz="8" w:space="0" w:color="C4C7C5"/>
              <w:bottom w:val="single" w:sz="8" w:space="0" w:color="C4C7C5"/>
              <w:right w:val="single" w:sz="8" w:space="0" w:color="C4C7C5"/>
            </w:tcBorders>
            <w:vAlign w:val="center"/>
            <w:hideMark/>
          </w:tcPr>
          <w:p w14:paraId="5B166C9D" w14:textId="77777777" w:rsidR="00A17AEE" w:rsidRPr="00BC4BF3" w:rsidRDefault="00A17AEE" w:rsidP="00A17AEE">
            <w:pPr>
              <w:spacing w:after="0" w:line="240" w:lineRule="auto"/>
              <w:rPr>
                <w:rFonts w:ascii="David" w:eastAsia="Times New Roman" w:hAnsi="David"/>
                <w:b/>
                <w:bCs/>
                <w:color w:val="000000"/>
                <w:sz w:val="20"/>
                <w:szCs w:val="20"/>
                <w:rtl/>
              </w:rPr>
            </w:pPr>
            <w:r w:rsidRPr="00BC4BF3">
              <w:rPr>
                <w:rFonts w:ascii="David" w:eastAsia="Times New Roman" w:hAnsi="David"/>
                <w:b/>
                <w:bCs/>
                <w:color w:val="000000"/>
                <w:sz w:val="20"/>
                <w:szCs w:val="20"/>
                <w:rtl/>
              </w:rPr>
              <w:t>תכולת המאגר</w:t>
            </w:r>
          </w:p>
        </w:tc>
      </w:tr>
      <w:tr w:rsidR="00A17AEE" w:rsidRPr="00BC4BF3" w14:paraId="7A50C39E" w14:textId="77777777" w:rsidTr="00A17AEE">
        <w:trPr>
          <w:trHeight w:val="564"/>
        </w:trPr>
        <w:tc>
          <w:tcPr>
            <w:tcW w:w="760" w:type="dxa"/>
            <w:tcBorders>
              <w:top w:val="nil"/>
              <w:left w:val="single" w:sz="8" w:space="0" w:color="C4C7C5"/>
              <w:bottom w:val="single" w:sz="8" w:space="0" w:color="C4C7C5"/>
              <w:right w:val="single" w:sz="8" w:space="0" w:color="C4C7C5"/>
            </w:tcBorders>
            <w:vAlign w:val="center"/>
            <w:hideMark/>
          </w:tcPr>
          <w:p w14:paraId="06F00D0A" w14:textId="77777777" w:rsidR="00A17AEE" w:rsidRPr="00BC4BF3" w:rsidRDefault="00A17AEE" w:rsidP="00A17AEE">
            <w:pPr>
              <w:bidi w:val="0"/>
              <w:spacing w:after="0" w:line="240" w:lineRule="auto"/>
              <w:jc w:val="center"/>
              <w:rPr>
                <w:rFonts w:ascii="David" w:eastAsia="Times New Roman" w:hAnsi="David"/>
                <w:b/>
                <w:bCs/>
                <w:color w:val="000000"/>
                <w:sz w:val="20"/>
                <w:szCs w:val="20"/>
                <w:rtl/>
              </w:rPr>
            </w:pPr>
            <w:r w:rsidRPr="00BC4BF3">
              <w:rPr>
                <w:rFonts w:ascii="David" w:eastAsia="Times New Roman" w:hAnsi="David"/>
                <w:b/>
                <w:bCs/>
                <w:color w:val="000000"/>
                <w:sz w:val="20"/>
                <w:szCs w:val="20"/>
              </w:rPr>
              <w:t>D1</w:t>
            </w:r>
          </w:p>
        </w:tc>
        <w:tc>
          <w:tcPr>
            <w:tcW w:w="1778" w:type="dxa"/>
            <w:tcBorders>
              <w:top w:val="nil"/>
              <w:left w:val="single" w:sz="8" w:space="0" w:color="C4C7C5"/>
              <w:bottom w:val="single" w:sz="8" w:space="0" w:color="C4C7C5"/>
              <w:right w:val="single" w:sz="8" w:space="0" w:color="C4C7C5"/>
            </w:tcBorders>
            <w:vAlign w:val="center"/>
            <w:hideMark/>
          </w:tcPr>
          <w:p w14:paraId="4230E1FE" w14:textId="77777777" w:rsidR="00A17AEE" w:rsidRPr="00BC4BF3" w:rsidRDefault="00A17AEE" w:rsidP="00A17AEE">
            <w:pPr>
              <w:spacing w:after="0" w:line="240" w:lineRule="auto"/>
              <w:jc w:val="center"/>
              <w:rPr>
                <w:rFonts w:ascii="David" w:eastAsia="Times New Roman" w:hAnsi="David"/>
                <w:color w:val="000000"/>
                <w:sz w:val="20"/>
                <w:szCs w:val="20"/>
              </w:rPr>
            </w:pPr>
            <w:r w:rsidRPr="00BC4BF3">
              <w:rPr>
                <w:rFonts w:ascii="David" w:eastAsia="Times New Roman" w:hAnsi="David"/>
                <w:color w:val="000000"/>
                <w:sz w:val="20"/>
                <w:szCs w:val="20"/>
                <w:rtl/>
              </w:rPr>
              <w:t>מאגר לקוחות</w:t>
            </w:r>
          </w:p>
        </w:tc>
        <w:tc>
          <w:tcPr>
            <w:tcW w:w="5528" w:type="dxa"/>
            <w:tcBorders>
              <w:top w:val="nil"/>
              <w:left w:val="single" w:sz="8" w:space="0" w:color="C4C7C5"/>
              <w:bottom w:val="single" w:sz="8" w:space="0" w:color="C4C7C5"/>
              <w:right w:val="single" w:sz="8" w:space="0" w:color="C4C7C5"/>
            </w:tcBorders>
            <w:vAlign w:val="center"/>
            <w:hideMark/>
          </w:tcPr>
          <w:p w14:paraId="685AB14D" w14:textId="77777777" w:rsidR="00A17AEE" w:rsidRPr="00BC4BF3" w:rsidRDefault="00A17AEE" w:rsidP="00A17AEE">
            <w:pPr>
              <w:spacing w:after="0" w:line="240" w:lineRule="auto"/>
              <w:rPr>
                <w:rFonts w:ascii="David" w:eastAsia="Times New Roman" w:hAnsi="David"/>
                <w:color w:val="000000"/>
                <w:sz w:val="20"/>
                <w:szCs w:val="20"/>
                <w:rtl/>
              </w:rPr>
            </w:pPr>
            <w:r w:rsidRPr="00BC4BF3">
              <w:rPr>
                <w:rFonts w:ascii="David" w:eastAsia="Times New Roman" w:hAnsi="David"/>
                <w:color w:val="000000"/>
                <w:sz w:val="20"/>
                <w:szCs w:val="20"/>
                <w:rtl/>
              </w:rPr>
              <w:t>פרטי לקוחות, אחוז הנחה קבועה, אישורי דיוור ומשובים היסטוריים.</w:t>
            </w:r>
          </w:p>
        </w:tc>
      </w:tr>
      <w:tr w:rsidR="00A17AEE" w:rsidRPr="00BC4BF3" w14:paraId="6351EC04" w14:textId="77777777" w:rsidTr="00A17AEE">
        <w:trPr>
          <w:trHeight w:val="564"/>
        </w:trPr>
        <w:tc>
          <w:tcPr>
            <w:tcW w:w="760" w:type="dxa"/>
            <w:tcBorders>
              <w:top w:val="nil"/>
              <w:left w:val="single" w:sz="8" w:space="0" w:color="C4C7C5"/>
              <w:bottom w:val="single" w:sz="8" w:space="0" w:color="C4C7C5"/>
              <w:right w:val="single" w:sz="8" w:space="0" w:color="C4C7C5"/>
            </w:tcBorders>
            <w:vAlign w:val="center"/>
            <w:hideMark/>
          </w:tcPr>
          <w:p w14:paraId="076D6CC7" w14:textId="77777777" w:rsidR="00A17AEE" w:rsidRPr="00BC4BF3" w:rsidRDefault="00A17AEE" w:rsidP="00A17AEE">
            <w:pPr>
              <w:bidi w:val="0"/>
              <w:spacing w:after="0" w:line="240" w:lineRule="auto"/>
              <w:jc w:val="center"/>
              <w:rPr>
                <w:rFonts w:ascii="David" w:eastAsia="Times New Roman" w:hAnsi="David"/>
                <w:b/>
                <w:bCs/>
                <w:color w:val="000000"/>
                <w:sz w:val="20"/>
                <w:szCs w:val="20"/>
                <w:rtl/>
              </w:rPr>
            </w:pPr>
            <w:r w:rsidRPr="00BC4BF3">
              <w:rPr>
                <w:rFonts w:ascii="David" w:eastAsia="Times New Roman" w:hAnsi="David"/>
                <w:b/>
                <w:bCs/>
                <w:color w:val="000000"/>
                <w:sz w:val="20"/>
                <w:szCs w:val="20"/>
              </w:rPr>
              <w:t>D2</w:t>
            </w:r>
          </w:p>
        </w:tc>
        <w:tc>
          <w:tcPr>
            <w:tcW w:w="1778" w:type="dxa"/>
            <w:tcBorders>
              <w:top w:val="nil"/>
              <w:left w:val="single" w:sz="8" w:space="0" w:color="C4C7C5"/>
              <w:bottom w:val="single" w:sz="8" w:space="0" w:color="C4C7C5"/>
              <w:right w:val="single" w:sz="8" w:space="0" w:color="C4C7C5"/>
            </w:tcBorders>
            <w:vAlign w:val="center"/>
            <w:hideMark/>
          </w:tcPr>
          <w:p w14:paraId="0BF2C2D2" w14:textId="77777777" w:rsidR="00A17AEE" w:rsidRPr="00BC4BF3" w:rsidRDefault="00A17AEE" w:rsidP="00A17AEE">
            <w:pPr>
              <w:spacing w:after="0" w:line="240" w:lineRule="auto"/>
              <w:jc w:val="center"/>
              <w:rPr>
                <w:rFonts w:ascii="David" w:eastAsia="Times New Roman" w:hAnsi="David"/>
                <w:color w:val="000000"/>
                <w:sz w:val="20"/>
                <w:szCs w:val="20"/>
              </w:rPr>
            </w:pPr>
            <w:r w:rsidRPr="00BC4BF3">
              <w:rPr>
                <w:rFonts w:ascii="David" w:eastAsia="Times New Roman" w:hAnsi="David"/>
                <w:color w:val="000000"/>
                <w:sz w:val="20"/>
                <w:szCs w:val="20"/>
                <w:rtl/>
              </w:rPr>
              <w:t>מאגר דיילות</w:t>
            </w:r>
          </w:p>
        </w:tc>
        <w:tc>
          <w:tcPr>
            <w:tcW w:w="5528" w:type="dxa"/>
            <w:tcBorders>
              <w:top w:val="nil"/>
              <w:left w:val="single" w:sz="8" w:space="0" w:color="C4C7C5"/>
              <w:bottom w:val="single" w:sz="8" w:space="0" w:color="C4C7C5"/>
              <w:right w:val="single" w:sz="8" w:space="0" w:color="C4C7C5"/>
            </w:tcBorders>
            <w:vAlign w:val="center"/>
            <w:hideMark/>
          </w:tcPr>
          <w:p w14:paraId="7B28B26D" w14:textId="77777777" w:rsidR="00A17AEE" w:rsidRPr="00BC4BF3" w:rsidRDefault="00A17AEE" w:rsidP="00A17AEE">
            <w:pPr>
              <w:spacing w:after="0" w:line="240" w:lineRule="auto"/>
              <w:rPr>
                <w:rFonts w:ascii="David" w:eastAsia="Times New Roman" w:hAnsi="David"/>
                <w:color w:val="000000"/>
                <w:sz w:val="20"/>
                <w:szCs w:val="20"/>
                <w:rtl/>
              </w:rPr>
            </w:pPr>
            <w:r w:rsidRPr="00BC4BF3">
              <w:rPr>
                <w:rFonts w:ascii="David" w:eastAsia="Times New Roman" w:hAnsi="David"/>
                <w:color w:val="000000"/>
                <w:sz w:val="20"/>
                <w:szCs w:val="20"/>
                <w:rtl/>
              </w:rPr>
              <w:t>פרופיל דיילות, שכר שעתי, דירוג מקצועי, סטטוס ופרטי בנק.</w:t>
            </w:r>
          </w:p>
        </w:tc>
      </w:tr>
      <w:tr w:rsidR="00A17AEE" w:rsidRPr="00BC4BF3" w14:paraId="79BFD6EC" w14:textId="77777777" w:rsidTr="00A17AEE">
        <w:trPr>
          <w:trHeight w:val="564"/>
        </w:trPr>
        <w:tc>
          <w:tcPr>
            <w:tcW w:w="760" w:type="dxa"/>
            <w:tcBorders>
              <w:top w:val="nil"/>
              <w:left w:val="single" w:sz="8" w:space="0" w:color="C4C7C5"/>
              <w:bottom w:val="single" w:sz="8" w:space="0" w:color="C4C7C5"/>
              <w:right w:val="single" w:sz="8" w:space="0" w:color="C4C7C5"/>
            </w:tcBorders>
            <w:vAlign w:val="center"/>
            <w:hideMark/>
          </w:tcPr>
          <w:p w14:paraId="58D84F5C" w14:textId="77777777" w:rsidR="00A17AEE" w:rsidRPr="00BC4BF3" w:rsidRDefault="00A17AEE" w:rsidP="00A17AEE">
            <w:pPr>
              <w:bidi w:val="0"/>
              <w:spacing w:after="0" w:line="240" w:lineRule="auto"/>
              <w:jc w:val="center"/>
              <w:rPr>
                <w:rFonts w:ascii="David" w:eastAsia="Times New Roman" w:hAnsi="David"/>
                <w:b/>
                <w:bCs/>
                <w:color w:val="000000"/>
                <w:sz w:val="20"/>
                <w:szCs w:val="20"/>
                <w:rtl/>
              </w:rPr>
            </w:pPr>
            <w:r w:rsidRPr="00BC4BF3">
              <w:rPr>
                <w:rFonts w:ascii="David" w:eastAsia="Times New Roman" w:hAnsi="David"/>
                <w:b/>
                <w:bCs/>
                <w:color w:val="000000"/>
                <w:sz w:val="20"/>
                <w:szCs w:val="20"/>
              </w:rPr>
              <w:lastRenderedPageBreak/>
              <w:t>D3</w:t>
            </w:r>
          </w:p>
        </w:tc>
        <w:tc>
          <w:tcPr>
            <w:tcW w:w="1778" w:type="dxa"/>
            <w:tcBorders>
              <w:top w:val="nil"/>
              <w:left w:val="single" w:sz="8" w:space="0" w:color="C4C7C5"/>
              <w:bottom w:val="single" w:sz="8" w:space="0" w:color="C4C7C5"/>
              <w:right w:val="single" w:sz="8" w:space="0" w:color="C4C7C5"/>
            </w:tcBorders>
            <w:vAlign w:val="center"/>
            <w:hideMark/>
          </w:tcPr>
          <w:p w14:paraId="7D696A90" w14:textId="77777777" w:rsidR="00A17AEE" w:rsidRPr="00BC4BF3" w:rsidRDefault="00A17AEE" w:rsidP="00A17AEE">
            <w:pPr>
              <w:spacing w:after="0" w:line="240" w:lineRule="auto"/>
              <w:jc w:val="center"/>
              <w:rPr>
                <w:rFonts w:ascii="David" w:eastAsia="Times New Roman" w:hAnsi="David"/>
                <w:color w:val="000000"/>
                <w:sz w:val="20"/>
                <w:szCs w:val="20"/>
              </w:rPr>
            </w:pPr>
            <w:r w:rsidRPr="00BC4BF3">
              <w:rPr>
                <w:rFonts w:ascii="David" w:eastAsia="Times New Roman" w:hAnsi="David"/>
                <w:color w:val="000000"/>
                <w:sz w:val="20"/>
                <w:szCs w:val="20"/>
                <w:rtl/>
              </w:rPr>
              <w:t>קטלוג ומחירון</w:t>
            </w:r>
          </w:p>
        </w:tc>
        <w:tc>
          <w:tcPr>
            <w:tcW w:w="5528" w:type="dxa"/>
            <w:tcBorders>
              <w:top w:val="nil"/>
              <w:left w:val="single" w:sz="8" w:space="0" w:color="C4C7C5"/>
              <w:bottom w:val="single" w:sz="8" w:space="0" w:color="C4C7C5"/>
              <w:right w:val="single" w:sz="8" w:space="0" w:color="C4C7C5"/>
            </w:tcBorders>
            <w:vAlign w:val="center"/>
            <w:hideMark/>
          </w:tcPr>
          <w:p w14:paraId="502A16F7" w14:textId="77777777" w:rsidR="00A17AEE" w:rsidRPr="00BC4BF3" w:rsidRDefault="00A17AEE" w:rsidP="00A17AEE">
            <w:pPr>
              <w:spacing w:after="0" w:line="240" w:lineRule="auto"/>
              <w:rPr>
                <w:rFonts w:ascii="David" w:eastAsia="Times New Roman" w:hAnsi="David"/>
                <w:color w:val="000000"/>
                <w:sz w:val="20"/>
                <w:szCs w:val="20"/>
                <w:rtl/>
              </w:rPr>
            </w:pPr>
            <w:r w:rsidRPr="00BC4BF3">
              <w:rPr>
                <w:rFonts w:ascii="David" w:eastAsia="Times New Roman" w:hAnsi="David"/>
                <w:color w:val="000000"/>
                <w:sz w:val="20"/>
                <w:szCs w:val="20"/>
                <w:rtl/>
              </w:rPr>
              <w:t>פריטי שירות ולוגיסטיקה, מחירי בסיס, עלות רכש ומדרגות מחיר לפי כמות.</w:t>
            </w:r>
          </w:p>
        </w:tc>
      </w:tr>
      <w:tr w:rsidR="00A17AEE" w:rsidRPr="00BC4BF3" w14:paraId="079A2605" w14:textId="77777777" w:rsidTr="00A17AEE">
        <w:trPr>
          <w:trHeight w:val="840"/>
        </w:trPr>
        <w:tc>
          <w:tcPr>
            <w:tcW w:w="760" w:type="dxa"/>
            <w:tcBorders>
              <w:top w:val="nil"/>
              <w:left w:val="single" w:sz="8" w:space="0" w:color="C4C7C5"/>
              <w:bottom w:val="single" w:sz="8" w:space="0" w:color="C4C7C5"/>
              <w:right w:val="single" w:sz="8" w:space="0" w:color="C4C7C5"/>
            </w:tcBorders>
            <w:vAlign w:val="center"/>
            <w:hideMark/>
          </w:tcPr>
          <w:p w14:paraId="4FA509BA" w14:textId="77777777" w:rsidR="00A17AEE" w:rsidRPr="00BC4BF3" w:rsidRDefault="00A17AEE" w:rsidP="00A17AEE">
            <w:pPr>
              <w:bidi w:val="0"/>
              <w:spacing w:after="0" w:line="240" w:lineRule="auto"/>
              <w:jc w:val="center"/>
              <w:rPr>
                <w:rFonts w:ascii="David" w:eastAsia="Times New Roman" w:hAnsi="David"/>
                <w:b/>
                <w:bCs/>
                <w:color w:val="000000"/>
                <w:sz w:val="20"/>
                <w:szCs w:val="20"/>
                <w:rtl/>
              </w:rPr>
            </w:pPr>
            <w:r w:rsidRPr="00BC4BF3">
              <w:rPr>
                <w:rFonts w:ascii="David" w:eastAsia="Times New Roman" w:hAnsi="David"/>
                <w:b/>
                <w:bCs/>
                <w:color w:val="000000"/>
                <w:sz w:val="20"/>
                <w:szCs w:val="20"/>
              </w:rPr>
              <w:t>D4</w:t>
            </w:r>
          </w:p>
        </w:tc>
        <w:tc>
          <w:tcPr>
            <w:tcW w:w="1778" w:type="dxa"/>
            <w:tcBorders>
              <w:top w:val="nil"/>
              <w:left w:val="single" w:sz="8" w:space="0" w:color="C4C7C5"/>
              <w:bottom w:val="single" w:sz="8" w:space="0" w:color="C4C7C5"/>
              <w:right w:val="single" w:sz="8" w:space="0" w:color="C4C7C5"/>
            </w:tcBorders>
            <w:vAlign w:val="center"/>
            <w:hideMark/>
          </w:tcPr>
          <w:p w14:paraId="0973174A" w14:textId="77777777" w:rsidR="00A17AEE" w:rsidRPr="00BC4BF3" w:rsidRDefault="00A17AEE" w:rsidP="00A17AEE">
            <w:pPr>
              <w:spacing w:after="0" w:line="240" w:lineRule="auto"/>
              <w:jc w:val="center"/>
              <w:rPr>
                <w:rFonts w:ascii="David" w:eastAsia="Times New Roman" w:hAnsi="David"/>
                <w:color w:val="000000"/>
                <w:sz w:val="20"/>
                <w:szCs w:val="20"/>
              </w:rPr>
            </w:pPr>
            <w:r w:rsidRPr="00BC4BF3">
              <w:rPr>
                <w:rFonts w:ascii="David" w:eastAsia="Times New Roman" w:hAnsi="David"/>
                <w:color w:val="000000"/>
                <w:sz w:val="20"/>
                <w:szCs w:val="20"/>
                <w:rtl/>
              </w:rPr>
              <w:t>מאגר הצעות מחיר</w:t>
            </w:r>
          </w:p>
        </w:tc>
        <w:tc>
          <w:tcPr>
            <w:tcW w:w="5528" w:type="dxa"/>
            <w:tcBorders>
              <w:top w:val="nil"/>
              <w:left w:val="single" w:sz="8" w:space="0" w:color="C4C7C5"/>
              <w:bottom w:val="single" w:sz="8" w:space="0" w:color="C4C7C5"/>
              <w:right w:val="single" w:sz="8" w:space="0" w:color="C4C7C5"/>
            </w:tcBorders>
            <w:vAlign w:val="center"/>
            <w:hideMark/>
          </w:tcPr>
          <w:p w14:paraId="1F5128E2" w14:textId="77777777" w:rsidR="00A17AEE" w:rsidRPr="00BC4BF3" w:rsidRDefault="00A17AEE" w:rsidP="00A17AEE">
            <w:pPr>
              <w:spacing w:after="0" w:line="240" w:lineRule="auto"/>
              <w:rPr>
                <w:rFonts w:ascii="David" w:eastAsia="Times New Roman" w:hAnsi="David"/>
                <w:color w:val="000000"/>
                <w:sz w:val="20"/>
                <w:szCs w:val="20"/>
                <w:rtl/>
              </w:rPr>
            </w:pPr>
            <w:r w:rsidRPr="00BC4BF3">
              <w:rPr>
                <w:rFonts w:ascii="David" w:eastAsia="Times New Roman" w:hAnsi="David"/>
                <w:color w:val="000000"/>
                <w:sz w:val="20"/>
                <w:szCs w:val="20"/>
                <w:rtl/>
              </w:rPr>
              <w:t xml:space="preserve">הצעות שהופקו, שירותים כלולים, הנחות, סטטוס ההצעה וקישור לקובץ </w:t>
            </w:r>
            <w:r w:rsidRPr="00BC4BF3">
              <w:rPr>
                <w:rFonts w:ascii="David" w:eastAsia="Times New Roman" w:hAnsi="David"/>
                <w:color w:val="000000"/>
                <w:sz w:val="20"/>
                <w:szCs w:val="20"/>
              </w:rPr>
              <w:t>PDF</w:t>
            </w:r>
            <w:r w:rsidRPr="00BC4BF3">
              <w:rPr>
                <w:rFonts w:ascii="David" w:eastAsia="Times New Roman" w:hAnsi="David"/>
                <w:color w:val="000000"/>
                <w:sz w:val="20"/>
                <w:szCs w:val="20"/>
                <w:rtl/>
              </w:rPr>
              <w:t>.</w:t>
            </w:r>
          </w:p>
        </w:tc>
      </w:tr>
      <w:tr w:rsidR="00A17AEE" w:rsidRPr="00BC4BF3" w14:paraId="7E3963C7" w14:textId="77777777" w:rsidTr="00A17AEE">
        <w:trPr>
          <w:trHeight w:val="564"/>
        </w:trPr>
        <w:tc>
          <w:tcPr>
            <w:tcW w:w="760" w:type="dxa"/>
            <w:tcBorders>
              <w:top w:val="nil"/>
              <w:left w:val="single" w:sz="8" w:space="0" w:color="C4C7C5"/>
              <w:bottom w:val="single" w:sz="8" w:space="0" w:color="C4C7C5"/>
              <w:right w:val="single" w:sz="8" w:space="0" w:color="C4C7C5"/>
            </w:tcBorders>
            <w:vAlign w:val="center"/>
            <w:hideMark/>
          </w:tcPr>
          <w:p w14:paraId="3FB13EF8" w14:textId="77777777" w:rsidR="00A17AEE" w:rsidRPr="00BC4BF3" w:rsidRDefault="00A17AEE" w:rsidP="00A17AEE">
            <w:pPr>
              <w:bidi w:val="0"/>
              <w:spacing w:after="0" w:line="240" w:lineRule="auto"/>
              <w:jc w:val="center"/>
              <w:rPr>
                <w:rFonts w:ascii="David" w:eastAsia="Times New Roman" w:hAnsi="David"/>
                <w:b/>
                <w:bCs/>
                <w:color w:val="000000"/>
                <w:sz w:val="20"/>
                <w:szCs w:val="20"/>
                <w:rtl/>
              </w:rPr>
            </w:pPr>
            <w:r w:rsidRPr="00BC4BF3">
              <w:rPr>
                <w:rFonts w:ascii="David" w:eastAsia="Times New Roman" w:hAnsi="David"/>
                <w:b/>
                <w:bCs/>
                <w:color w:val="000000"/>
                <w:sz w:val="20"/>
                <w:szCs w:val="20"/>
              </w:rPr>
              <w:t>D5</w:t>
            </w:r>
          </w:p>
        </w:tc>
        <w:tc>
          <w:tcPr>
            <w:tcW w:w="1778" w:type="dxa"/>
            <w:tcBorders>
              <w:top w:val="nil"/>
              <w:left w:val="single" w:sz="8" w:space="0" w:color="C4C7C5"/>
              <w:bottom w:val="single" w:sz="8" w:space="0" w:color="C4C7C5"/>
              <w:right w:val="single" w:sz="8" w:space="0" w:color="C4C7C5"/>
            </w:tcBorders>
            <w:vAlign w:val="center"/>
            <w:hideMark/>
          </w:tcPr>
          <w:p w14:paraId="0DC98FEE" w14:textId="77777777" w:rsidR="00A17AEE" w:rsidRPr="00BC4BF3" w:rsidRDefault="00A17AEE" w:rsidP="00A17AEE">
            <w:pPr>
              <w:spacing w:after="0" w:line="240" w:lineRule="auto"/>
              <w:jc w:val="center"/>
              <w:rPr>
                <w:rFonts w:ascii="David" w:eastAsia="Times New Roman" w:hAnsi="David"/>
                <w:color w:val="000000"/>
                <w:sz w:val="20"/>
                <w:szCs w:val="20"/>
              </w:rPr>
            </w:pPr>
            <w:r w:rsidRPr="00BC4BF3">
              <w:rPr>
                <w:rFonts w:ascii="David" w:eastAsia="Times New Roman" w:hAnsi="David"/>
                <w:color w:val="000000"/>
                <w:sz w:val="20"/>
                <w:szCs w:val="20"/>
                <w:rtl/>
              </w:rPr>
              <w:t>מאגר פרויקטים</w:t>
            </w:r>
          </w:p>
        </w:tc>
        <w:tc>
          <w:tcPr>
            <w:tcW w:w="5528" w:type="dxa"/>
            <w:tcBorders>
              <w:top w:val="nil"/>
              <w:left w:val="single" w:sz="8" w:space="0" w:color="C4C7C5"/>
              <w:bottom w:val="single" w:sz="8" w:space="0" w:color="C4C7C5"/>
              <w:right w:val="single" w:sz="8" w:space="0" w:color="C4C7C5"/>
            </w:tcBorders>
            <w:vAlign w:val="center"/>
            <w:hideMark/>
          </w:tcPr>
          <w:p w14:paraId="08A35D27" w14:textId="77777777" w:rsidR="00A17AEE" w:rsidRPr="00BC4BF3" w:rsidRDefault="00A17AEE" w:rsidP="00A17AEE">
            <w:pPr>
              <w:spacing w:after="0" w:line="240" w:lineRule="auto"/>
              <w:rPr>
                <w:rFonts w:ascii="David" w:eastAsia="Times New Roman" w:hAnsi="David"/>
                <w:color w:val="000000"/>
                <w:sz w:val="20"/>
                <w:szCs w:val="20"/>
                <w:rtl/>
              </w:rPr>
            </w:pPr>
            <w:r w:rsidRPr="00BC4BF3">
              <w:rPr>
                <w:rFonts w:ascii="David" w:eastAsia="Times New Roman" w:hAnsi="David"/>
                <w:color w:val="000000"/>
                <w:sz w:val="20"/>
                <w:szCs w:val="20"/>
                <w:rtl/>
              </w:rPr>
              <w:t>נתוני אירועים, סטטוס פרויקט, נתוני ביצוע בפועל ומשובים.</w:t>
            </w:r>
          </w:p>
        </w:tc>
      </w:tr>
      <w:tr w:rsidR="00A17AEE" w:rsidRPr="00BC4BF3" w14:paraId="583D9CD0" w14:textId="77777777" w:rsidTr="00A17AEE">
        <w:trPr>
          <w:trHeight w:val="564"/>
        </w:trPr>
        <w:tc>
          <w:tcPr>
            <w:tcW w:w="760" w:type="dxa"/>
            <w:tcBorders>
              <w:top w:val="nil"/>
              <w:left w:val="single" w:sz="8" w:space="0" w:color="C4C7C5"/>
              <w:bottom w:val="single" w:sz="8" w:space="0" w:color="C4C7C5"/>
              <w:right w:val="single" w:sz="8" w:space="0" w:color="C4C7C5"/>
            </w:tcBorders>
            <w:vAlign w:val="center"/>
            <w:hideMark/>
          </w:tcPr>
          <w:p w14:paraId="7AB5B57C" w14:textId="77777777" w:rsidR="00A17AEE" w:rsidRPr="00BC4BF3" w:rsidRDefault="00A17AEE" w:rsidP="00A17AEE">
            <w:pPr>
              <w:bidi w:val="0"/>
              <w:spacing w:after="0" w:line="240" w:lineRule="auto"/>
              <w:jc w:val="center"/>
              <w:rPr>
                <w:rFonts w:ascii="David" w:eastAsia="Times New Roman" w:hAnsi="David"/>
                <w:b/>
                <w:bCs/>
                <w:color w:val="000000"/>
                <w:sz w:val="20"/>
                <w:szCs w:val="20"/>
                <w:rtl/>
              </w:rPr>
            </w:pPr>
            <w:r w:rsidRPr="00BC4BF3">
              <w:rPr>
                <w:rFonts w:ascii="David" w:eastAsia="Times New Roman" w:hAnsi="David"/>
                <w:b/>
                <w:bCs/>
                <w:color w:val="000000"/>
                <w:sz w:val="20"/>
                <w:szCs w:val="20"/>
              </w:rPr>
              <w:t>D6</w:t>
            </w:r>
          </w:p>
        </w:tc>
        <w:tc>
          <w:tcPr>
            <w:tcW w:w="1778" w:type="dxa"/>
            <w:tcBorders>
              <w:top w:val="nil"/>
              <w:left w:val="single" w:sz="8" w:space="0" w:color="C4C7C5"/>
              <w:bottom w:val="single" w:sz="8" w:space="0" w:color="C4C7C5"/>
              <w:right w:val="single" w:sz="8" w:space="0" w:color="C4C7C5"/>
            </w:tcBorders>
            <w:vAlign w:val="center"/>
            <w:hideMark/>
          </w:tcPr>
          <w:p w14:paraId="28006157" w14:textId="77777777" w:rsidR="00A17AEE" w:rsidRPr="00BC4BF3" w:rsidRDefault="00A17AEE" w:rsidP="00A17AEE">
            <w:pPr>
              <w:spacing w:after="0" w:line="240" w:lineRule="auto"/>
              <w:jc w:val="center"/>
              <w:rPr>
                <w:rFonts w:ascii="David" w:eastAsia="Times New Roman" w:hAnsi="David"/>
                <w:color w:val="000000"/>
                <w:sz w:val="20"/>
                <w:szCs w:val="20"/>
              </w:rPr>
            </w:pPr>
            <w:r w:rsidRPr="00BC4BF3">
              <w:rPr>
                <w:rFonts w:ascii="David" w:eastAsia="Times New Roman" w:hAnsi="David"/>
                <w:color w:val="000000"/>
                <w:sz w:val="20"/>
                <w:szCs w:val="20"/>
                <w:rtl/>
              </w:rPr>
              <w:t>מאגר שיבוצים</w:t>
            </w:r>
          </w:p>
        </w:tc>
        <w:tc>
          <w:tcPr>
            <w:tcW w:w="5528" w:type="dxa"/>
            <w:tcBorders>
              <w:top w:val="nil"/>
              <w:left w:val="single" w:sz="8" w:space="0" w:color="C4C7C5"/>
              <w:bottom w:val="single" w:sz="8" w:space="0" w:color="C4C7C5"/>
              <w:right w:val="single" w:sz="8" w:space="0" w:color="C4C7C5"/>
            </w:tcBorders>
            <w:vAlign w:val="center"/>
            <w:hideMark/>
          </w:tcPr>
          <w:p w14:paraId="31A313DC" w14:textId="77777777" w:rsidR="00A17AEE" w:rsidRPr="00BC4BF3" w:rsidRDefault="00A17AEE" w:rsidP="00A17AEE">
            <w:pPr>
              <w:spacing w:after="0" w:line="240" w:lineRule="auto"/>
              <w:rPr>
                <w:rFonts w:ascii="David" w:eastAsia="Times New Roman" w:hAnsi="David"/>
                <w:color w:val="000000"/>
                <w:sz w:val="20"/>
                <w:szCs w:val="20"/>
                <w:rtl/>
              </w:rPr>
            </w:pPr>
            <w:r w:rsidRPr="00BC4BF3">
              <w:rPr>
                <w:rFonts w:ascii="David" w:eastAsia="Times New Roman" w:hAnsi="David"/>
                <w:color w:val="000000"/>
                <w:sz w:val="20"/>
                <w:szCs w:val="20"/>
                <w:rtl/>
              </w:rPr>
              <w:t>קשרי העסקה (פרויקט-דיילת), סטטוס שיבוץ, שעות בפועל ובונוסים.</w:t>
            </w:r>
          </w:p>
        </w:tc>
      </w:tr>
      <w:tr w:rsidR="00A17AEE" w:rsidRPr="00BC4BF3" w14:paraId="1994CE44" w14:textId="77777777" w:rsidTr="00A17AEE">
        <w:trPr>
          <w:trHeight w:val="564"/>
        </w:trPr>
        <w:tc>
          <w:tcPr>
            <w:tcW w:w="760" w:type="dxa"/>
            <w:tcBorders>
              <w:top w:val="nil"/>
              <w:left w:val="single" w:sz="8" w:space="0" w:color="C4C7C5"/>
              <w:bottom w:val="single" w:sz="8" w:space="0" w:color="C4C7C5"/>
              <w:right w:val="single" w:sz="8" w:space="0" w:color="C4C7C5"/>
            </w:tcBorders>
            <w:vAlign w:val="center"/>
            <w:hideMark/>
          </w:tcPr>
          <w:p w14:paraId="4EB5B2C0" w14:textId="77777777" w:rsidR="00A17AEE" w:rsidRPr="00BC4BF3" w:rsidRDefault="00A17AEE" w:rsidP="00A17AEE">
            <w:pPr>
              <w:bidi w:val="0"/>
              <w:spacing w:after="0" w:line="240" w:lineRule="auto"/>
              <w:jc w:val="center"/>
              <w:rPr>
                <w:rFonts w:ascii="David" w:eastAsia="Times New Roman" w:hAnsi="David"/>
                <w:b/>
                <w:bCs/>
                <w:color w:val="000000"/>
                <w:sz w:val="20"/>
                <w:szCs w:val="20"/>
                <w:rtl/>
              </w:rPr>
            </w:pPr>
            <w:r w:rsidRPr="00BC4BF3">
              <w:rPr>
                <w:rFonts w:ascii="David" w:eastAsia="Times New Roman" w:hAnsi="David"/>
                <w:b/>
                <w:bCs/>
                <w:color w:val="000000"/>
                <w:sz w:val="20"/>
                <w:szCs w:val="20"/>
              </w:rPr>
              <w:t>D7</w:t>
            </w:r>
          </w:p>
        </w:tc>
        <w:tc>
          <w:tcPr>
            <w:tcW w:w="1778" w:type="dxa"/>
            <w:tcBorders>
              <w:top w:val="nil"/>
              <w:left w:val="single" w:sz="8" w:space="0" w:color="C4C7C5"/>
              <w:bottom w:val="single" w:sz="8" w:space="0" w:color="C4C7C5"/>
              <w:right w:val="single" w:sz="8" w:space="0" w:color="C4C7C5"/>
            </w:tcBorders>
            <w:vAlign w:val="center"/>
            <w:hideMark/>
          </w:tcPr>
          <w:p w14:paraId="2B974BC3" w14:textId="77777777" w:rsidR="00A17AEE" w:rsidRPr="00BC4BF3" w:rsidRDefault="00A17AEE" w:rsidP="00A17AEE">
            <w:pPr>
              <w:spacing w:after="0" w:line="240" w:lineRule="auto"/>
              <w:jc w:val="center"/>
              <w:rPr>
                <w:rFonts w:ascii="David" w:eastAsia="Times New Roman" w:hAnsi="David"/>
                <w:color w:val="000000"/>
                <w:sz w:val="20"/>
                <w:szCs w:val="20"/>
              </w:rPr>
            </w:pPr>
            <w:r w:rsidRPr="00BC4BF3">
              <w:rPr>
                <w:rFonts w:ascii="David" w:eastAsia="Times New Roman" w:hAnsi="David"/>
                <w:color w:val="000000"/>
                <w:sz w:val="20"/>
                <w:szCs w:val="20"/>
                <w:rtl/>
              </w:rPr>
              <w:t>מאגר דוחות שכר</w:t>
            </w:r>
          </w:p>
        </w:tc>
        <w:tc>
          <w:tcPr>
            <w:tcW w:w="5528" w:type="dxa"/>
            <w:tcBorders>
              <w:top w:val="nil"/>
              <w:left w:val="single" w:sz="8" w:space="0" w:color="C4C7C5"/>
              <w:bottom w:val="single" w:sz="8" w:space="0" w:color="C4C7C5"/>
              <w:right w:val="single" w:sz="8" w:space="0" w:color="C4C7C5"/>
            </w:tcBorders>
            <w:vAlign w:val="center"/>
            <w:hideMark/>
          </w:tcPr>
          <w:p w14:paraId="664253C6" w14:textId="77777777" w:rsidR="00A17AEE" w:rsidRPr="00BC4BF3" w:rsidRDefault="00A17AEE" w:rsidP="00A17AEE">
            <w:pPr>
              <w:spacing w:after="0" w:line="240" w:lineRule="auto"/>
              <w:rPr>
                <w:rFonts w:ascii="David" w:eastAsia="Times New Roman" w:hAnsi="David"/>
                <w:color w:val="000000"/>
                <w:sz w:val="20"/>
                <w:szCs w:val="20"/>
                <w:rtl/>
              </w:rPr>
            </w:pPr>
            <w:r w:rsidRPr="00BC4BF3">
              <w:rPr>
                <w:rFonts w:ascii="David" w:eastAsia="Times New Roman" w:hAnsi="David"/>
                <w:color w:val="000000"/>
                <w:sz w:val="20"/>
                <w:szCs w:val="20"/>
                <w:rtl/>
              </w:rPr>
              <w:t>רשומות ריכוז שכר חודשי ותאריך שליחה לרו"ח (למניעת כפילויות).</w:t>
            </w:r>
          </w:p>
        </w:tc>
      </w:tr>
      <w:tr w:rsidR="00A17AEE" w:rsidRPr="00BC4BF3" w14:paraId="5A30AC8B" w14:textId="77777777" w:rsidTr="00A17AEE">
        <w:trPr>
          <w:trHeight w:val="564"/>
        </w:trPr>
        <w:tc>
          <w:tcPr>
            <w:tcW w:w="760" w:type="dxa"/>
            <w:tcBorders>
              <w:top w:val="nil"/>
              <w:left w:val="single" w:sz="8" w:space="0" w:color="C4C7C5"/>
              <w:bottom w:val="single" w:sz="8" w:space="0" w:color="C4C7C5"/>
              <w:right w:val="single" w:sz="8" w:space="0" w:color="C4C7C5"/>
            </w:tcBorders>
            <w:vAlign w:val="center"/>
            <w:hideMark/>
          </w:tcPr>
          <w:p w14:paraId="7CB9B96D" w14:textId="77777777" w:rsidR="00A17AEE" w:rsidRPr="00BC4BF3" w:rsidRDefault="00A17AEE" w:rsidP="00A17AEE">
            <w:pPr>
              <w:bidi w:val="0"/>
              <w:spacing w:after="0" w:line="240" w:lineRule="auto"/>
              <w:jc w:val="center"/>
              <w:rPr>
                <w:rFonts w:ascii="David" w:eastAsia="Times New Roman" w:hAnsi="David"/>
                <w:b/>
                <w:bCs/>
                <w:color w:val="000000"/>
                <w:sz w:val="20"/>
                <w:szCs w:val="20"/>
                <w:rtl/>
              </w:rPr>
            </w:pPr>
            <w:r w:rsidRPr="00BC4BF3">
              <w:rPr>
                <w:rFonts w:ascii="David" w:eastAsia="Times New Roman" w:hAnsi="David"/>
                <w:b/>
                <w:bCs/>
                <w:color w:val="000000"/>
                <w:sz w:val="20"/>
                <w:szCs w:val="20"/>
              </w:rPr>
              <w:t>D8</w:t>
            </w:r>
          </w:p>
        </w:tc>
        <w:tc>
          <w:tcPr>
            <w:tcW w:w="1778" w:type="dxa"/>
            <w:tcBorders>
              <w:top w:val="nil"/>
              <w:left w:val="single" w:sz="8" w:space="0" w:color="C4C7C5"/>
              <w:bottom w:val="single" w:sz="8" w:space="0" w:color="C4C7C5"/>
              <w:right w:val="single" w:sz="8" w:space="0" w:color="C4C7C5"/>
            </w:tcBorders>
            <w:vAlign w:val="center"/>
            <w:hideMark/>
          </w:tcPr>
          <w:p w14:paraId="7C0B89AC" w14:textId="77777777" w:rsidR="00A17AEE" w:rsidRPr="00BC4BF3" w:rsidRDefault="00A17AEE" w:rsidP="00A17AEE">
            <w:pPr>
              <w:spacing w:after="0" w:line="240" w:lineRule="auto"/>
              <w:jc w:val="center"/>
              <w:rPr>
                <w:rFonts w:ascii="David" w:eastAsia="Times New Roman" w:hAnsi="David"/>
                <w:color w:val="000000"/>
                <w:sz w:val="20"/>
                <w:szCs w:val="20"/>
              </w:rPr>
            </w:pPr>
            <w:r w:rsidRPr="00BC4BF3">
              <w:rPr>
                <w:rFonts w:ascii="David" w:eastAsia="Times New Roman" w:hAnsi="David"/>
                <w:color w:val="000000"/>
                <w:sz w:val="20"/>
                <w:szCs w:val="20"/>
                <w:rtl/>
              </w:rPr>
              <w:t>משתמשים והרשאות</w:t>
            </w:r>
          </w:p>
        </w:tc>
        <w:tc>
          <w:tcPr>
            <w:tcW w:w="5528" w:type="dxa"/>
            <w:tcBorders>
              <w:top w:val="nil"/>
              <w:left w:val="single" w:sz="8" w:space="0" w:color="C4C7C5"/>
              <w:bottom w:val="single" w:sz="8" w:space="0" w:color="C4C7C5"/>
              <w:right w:val="single" w:sz="8" w:space="0" w:color="C4C7C5"/>
            </w:tcBorders>
            <w:vAlign w:val="center"/>
            <w:hideMark/>
          </w:tcPr>
          <w:p w14:paraId="61AD8E15" w14:textId="77777777" w:rsidR="00A17AEE" w:rsidRPr="00BC4BF3" w:rsidRDefault="00A17AEE" w:rsidP="00A17AEE">
            <w:pPr>
              <w:spacing w:after="0" w:line="240" w:lineRule="auto"/>
              <w:rPr>
                <w:rFonts w:ascii="David" w:eastAsia="Times New Roman" w:hAnsi="David"/>
                <w:color w:val="000000"/>
                <w:sz w:val="20"/>
                <w:szCs w:val="20"/>
                <w:rtl/>
              </w:rPr>
            </w:pPr>
            <w:r w:rsidRPr="00BC4BF3">
              <w:rPr>
                <w:rFonts w:ascii="David" w:eastAsia="Times New Roman" w:hAnsi="David"/>
                <w:color w:val="000000"/>
                <w:sz w:val="20"/>
                <w:szCs w:val="20"/>
                <w:rtl/>
              </w:rPr>
              <w:t>נתוני עובדי מטה, סיסמאות מוצפנות, תפקידים, רמות הרשאה וסטטוס.</w:t>
            </w:r>
          </w:p>
        </w:tc>
      </w:tr>
      <w:tr w:rsidR="00A17AEE" w:rsidRPr="00BC4BF3" w14:paraId="72A4BB51" w14:textId="77777777" w:rsidTr="00A17AEE">
        <w:trPr>
          <w:trHeight w:val="564"/>
        </w:trPr>
        <w:tc>
          <w:tcPr>
            <w:tcW w:w="760" w:type="dxa"/>
            <w:tcBorders>
              <w:top w:val="nil"/>
              <w:left w:val="single" w:sz="8" w:space="0" w:color="C4C7C5"/>
              <w:bottom w:val="single" w:sz="8" w:space="0" w:color="C4C7C5"/>
              <w:right w:val="single" w:sz="8" w:space="0" w:color="C4C7C5"/>
            </w:tcBorders>
            <w:vAlign w:val="center"/>
            <w:hideMark/>
          </w:tcPr>
          <w:p w14:paraId="18584670" w14:textId="77777777" w:rsidR="00A17AEE" w:rsidRPr="00BC4BF3" w:rsidRDefault="00A17AEE" w:rsidP="00A17AEE">
            <w:pPr>
              <w:bidi w:val="0"/>
              <w:spacing w:after="0" w:line="240" w:lineRule="auto"/>
              <w:jc w:val="center"/>
              <w:rPr>
                <w:rFonts w:ascii="David" w:eastAsia="Times New Roman" w:hAnsi="David"/>
                <w:b/>
                <w:bCs/>
                <w:color w:val="000000"/>
                <w:sz w:val="20"/>
                <w:szCs w:val="20"/>
                <w:rtl/>
              </w:rPr>
            </w:pPr>
            <w:r w:rsidRPr="00BC4BF3">
              <w:rPr>
                <w:rFonts w:ascii="David" w:eastAsia="Times New Roman" w:hAnsi="David"/>
                <w:b/>
                <w:bCs/>
                <w:color w:val="000000"/>
                <w:sz w:val="20"/>
                <w:szCs w:val="20"/>
              </w:rPr>
              <w:t>D9</w:t>
            </w:r>
          </w:p>
        </w:tc>
        <w:tc>
          <w:tcPr>
            <w:tcW w:w="1778" w:type="dxa"/>
            <w:tcBorders>
              <w:top w:val="nil"/>
              <w:left w:val="single" w:sz="8" w:space="0" w:color="C4C7C5"/>
              <w:bottom w:val="single" w:sz="8" w:space="0" w:color="C4C7C5"/>
              <w:right w:val="single" w:sz="8" w:space="0" w:color="C4C7C5"/>
            </w:tcBorders>
            <w:vAlign w:val="center"/>
            <w:hideMark/>
          </w:tcPr>
          <w:p w14:paraId="0D92E66C" w14:textId="77777777" w:rsidR="00A17AEE" w:rsidRPr="00BC4BF3" w:rsidRDefault="00A17AEE" w:rsidP="00A17AEE">
            <w:pPr>
              <w:spacing w:after="0" w:line="240" w:lineRule="auto"/>
              <w:jc w:val="center"/>
              <w:rPr>
                <w:rFonts w:ascii="David" w:eastAsia="Times New Roman" w:hAnsi="David"/>
                <w:color w:val="000000"/>
                <w:sz w:val="20"/>
                <w:szCs w:val="20"/>
              </w:rPr>
            </w:pPr>
            <w:r w:rsidRPr="00BC4BF3">
              <w:rPr>
                <w:rFonts w:ascii="David" w:eastAsia="Times New Roman" w:hAnsi="David"/>
                <w:color w:val="000000"/>
                <w:sz w:val="20"/>
                <w:szCs w:val="20"/>
                <w:rtl/>
              </w:rPr>
              <w:t>פרמטרי מערכת</w:t>
            </w:r>
          </w:p>
        </w:tc>
        <w:tc>
          <w:tcPr>
            <w:tcW w:w="5528" w:type="dxa"/>
            <w:tcBorders>
              <w:top w:val="nil"/>
              <w:left w:val="single" w:sz="8" w:space="0" w:color="C4C7C5"/>
              <w:bottom w:val="single" w:sz="8" w:space="0" w:color="C4C7C5"/>
              <w:right w:val="single" w:sz="8" w:space="0" w:color="C4C7C5"/>
            </w:tcBorders>
            <w:vAlign w:val="center"/>
            <w:hideMark/>
          </w:tcPr>
          <w:p w14:paraId="579E6565" w14:textId="77777777" w:rsidR="00A17AEE" w:rsidRPr="00BC4BF3" w:rsidRDefault="00A17AEE" w:rsidP="00A17AEE">
            <w:pPr>
              <w:spacing w:after="0" w:line="240" w:lineRule="auto"/>
              <w:rPr>
                <w:rFonts w:ascii="David" w:eastAsia="Times New Roman" w:hAnsi="David"/>
                <w:color w:val="000000"/>
                <w:sz w:val="20"/>
                <w:szCs w:val="20"/>
                <w:rtl/>
              </w:rPr>
            </w:pPr>
            <w:r w:rsidRPr="00BC4BF3">
              <w:rPr>
                <w:rFonts w:ascii="David" w:eastAsia="Times New Roman" w:hAnsi="David"/>
                <w:color w:val="000000"/>
                <w:sz w:val="20"/>
                <w:szCs w:val="20"/>
                <w:rtl/>
              </w:rPr>
              <w:t>משקולות אלגוריתם התאמה, שכר מינימום, תעריפים, מע"מ ותבניות מייל.</w:t>
            </w:r>
          </w:p>
        </w:tc>
      </w:tr>
    </w:tbl>
    <w:p w14:paraId="0DF82932" w14:textId="35E50443" w:rsidR="00A17AEE" w:rsidRPr="00BC4BF3" w:rsidRDefault="00A17AEE" w:rsidP="009C0C60">
      <w:pPr>
        <w:pStyle w:val="a0"/>
        <w:ind w:left="360"/>
        <w:jc w:val="both"/>
        <w:rPr>
          <w:rFonts w:ascii="David" w:hAnsi="David"/>
          <w:sz w:val="24"/>
          <w:u w:val="single"/>
          <w:rtl/>
        </w:rPr>
      </w:pPr>
    </w:p>
    <w:p w14:paraId="1A9678BF" w14:textId="5EAC0828" w:rsidR="009C0C60" w:rsidRPr="00BC4BF3" w:rsidRDefault="009C0C60" w:rsidP="009C0C60">
      <w:pPr>
        <w:pStyle w:val="a0"/>
        <w:ind w:left="360"/>
        <w:jc w:val="both"/>
        <w:rPr>
          <w:rFonts w:ascii="David" w:hAnsi="David"/>
          <w:sz w:val="24"/>
          <w:u w:val="single"/>
          <w:rtl/>
        </w:rPr>
      </w:pPr>
      <w:r w:rsidRPr="00BC4BF3">
        <w:rPr>
          <w:rFonts w:ascii="David" w:hAnsi="David"/>
          <w:sz w:val="24"/>
          <w:u w:val="single"/>
          <w:rtl/>
        </w:rPr>
        <w:t>פונקציות מערכת ראשיות (</w:t>
      </w:r>
      <w:r w:rsidRPr="00BC4BF3">
        <w:rPr>
          <w:rFonts w:ascii="David" w:hAnsi="David"/>
          <w:sz w:val="24"/>
          <w:u w:val="single"/>
        </w:rPr>
        <w:t>F</w:t>
      </w:r>
      <w:r w:rsidRPr="00BC4BF3">
        <w:rPr>
          <w:rFonts w:ascii="David" w:hAnsi="David"/>
          <w:sz w:val="24"/>
          <w:u w:val="single"/>
          <w:rtl/>
        </w:rPr>
        <w:t>):</w:t>
      </w:r>
    </w:p>
    <w:tbl>
      <w:tblPr>
        <w:bidiVisual/>
        <w:tblW w:w="8341" w:type="dxa"/>
        <w:tblLook w:val="04A0" w:firstRow="1" w:lastRow="0" w:firstColumn="1" w:lastColumn="0" w:noHBand="0" w:noVBand="1"/>
      </w:tblPr>
      <w:tblGrid>
        <w:gridCol w:w="760"/>
        <w:gridCol w:w="2194"/>
        <w:gridCol w:w="5387"/>
      </w:tblGrid>
      <w:tr w:rsidR="004665E0" w:rsidRPr="00BC4BF3" w14:paraId="6446B4A5" w14:textId="77777777" w:rsidTr="004665E0">
        <w:trPr>
          <w:trHeight w:val="288"/>
        </w:trPr>
        <w:tc>
          <w:tcPr>
            <w:tcW w:w="760" w:type="dxa"/>
            <w:tcBorders>
              <w:top w:val="single" w:sz="8" w:space="0" w:color="C4C7C5"/>
              <w:left w:val="single" w:sz="8" w:space="0" w:color="C4C7C5"/>
              <w:bottom w:val="single" w:sz="8" w:space="0" w:color="C4C7C5"/>
              <w:right w:val="single" w:sz="8" w:space="0" w:color="C4C7C5"/>
            </w:tcBorders>
            <w:vAlign w:val="center"/>
            <w:hideMark/>
          </w:tcPr>
          <w:p w14:paraId="6ADAF0E9" w14:textId="77777777" w:rsidR="004665E0" w:rsidRPr="00BC4BF3" w:rsidRDefault="004665E0" w:rsidP="004665E0">
            <w:pPr>
              <w:spacing w:after="0" w:line="240" w:lineRule="auto"/>
              <w:jc w:val="center"/>
              <w:rPr>
                <w:rFonts w:ascii="David" w:eastAsia="Times New Roman" w:hAnsi="David"/>
                <w:b/>
                <w:bCs/>
                <w:color w:val="000000"/>
                <w:sz w:val="20"/>
                <w:szCs w:val="20"/>
              </w:rPr>
            </w:pPr>
            <w:r w:rsidRPr="00BC4BF3">
              <w:rPr>
                <w:rFonts w:ascii="David" w:eastAsia="Times New Roman" w:hAnsi="David"/>
                <w:b/>
                <w:bCs/>
                <w:color w:val="000000"/>
                <w:sz w:val="20"/>
                <w:szCs w:val="20"/>
                <w:rtl/>
              </w:rPr>
              <w:t>מזהה</w:t>
            </w:r>
          </w:p>
        </w:tc>
        <w:tc>
          <w:tcPr>
            <w:tcW w:w="2194" w:type="dxa"/>
            <w:tcBorders>
              <w:top w:val="single" w:sz="8" w:space="0" w:color="C4C7C5"/>
              <w:left w:val="single" w:sz="8" w:space="0" w:color="C4C7C5"/>
              <w:bottom w:val="single" w:sz="8" w:space="0" w:color="C4C7C5"/>
              <w:right w:val="single" w:sz="8" w:space="0" w:color="C4C7C5"/>
            </w:tcBorders>
            <w:vAlign w:val="center"/>
            <w:hideMark/>
          </w:tcPr>
          <w:p w14:paraId="6C590770" w14:textId="77777777" w:rsidR="004665E0" w:rsidRPr="00BC4BF3" w:rsidRDefault="004665E0" w:rsidP="004665E0">
            <w:pPr>
              <w:spacing w:after="0" w:line="240" w:lineRule="auto"/>
              <w:jc w:val="center"/>
              <w:rPr>
                <w:rFonts w:ascii="David" w:eastAsia="Times New Roman" w:hAnsi="David"/>
                <w:b/>
                <w:bCs/>
                <w:color w:val="000000"/>
                <w:sz w:val="20"/>
                <w:szCs w:val="20"/>
                <w:rtl/>
              </w:rPr>
            </w:pPr>
            <w:r w:rsidRPr="00BC4BF3">
              <w:rPr>
                <w:rFonts w:ascii="David" w:eastAsia="Times New Roman" w:hAnsi="David"/>
                <w:b/>
                <w:bCs/>
                <w:color w:val="000000"/>
                <w:sz w:val="20"/>
                <w:szCs w:val="20"/>
                <w:rtl/>
              </w:rPr>
              <w:t>פונקציה</w:t>
            </w:r>
          </w:p>
        </w:tc>
        <w:tc>
          <w:tcPr>
            <w:tcW w:w="5387" w:type="dxa"/>
            <w:tcBorders>
              <w:top w:val="single" w:sz="8" w:space="0" w:color="C4C7C5"/>
              <w:left w:val="single" w:sz="8" w:space="0" w:color="C4C7C5"/>
              <w:bottom w:val="single" w:sz="8" w:space="0" w:color="C4C7C5"/>
              <w:right w:val="single" w:sz="8" w:space="0" w:color="C4C7C5"/>
            </w:tcBorders>
            <w:vAlign w:val="center"/>
            <w:hideMark/>
          </w:tcPr>
          <w:p w14:paraId="2E7F4A00" w14:textId="77777777" w:rsidR="004665E0" w:rsidRPr="00BC4BF3" w:rsidRDefault="004665E0" w:rsidP="004665E0">
            <w:pPr>
              <w:spacing w:after="0" w:line="240" w:lineRule="auto"/>
              <w:rPr>
                <w:rFonts w:ascii="David" w:eastAsia="Times New Roman" w:hAnsi="David"/>
                <w:b/>
                <w:bCs/>
                <w:color w:val="000000"/>
                <w:sz w:val="20"/>
                <w:szCs w:val="20"/>
                <w:rtl/>
              </w:rPr>
            </w:pPr>
            <w:r w:rsidRPr="00BC4BF3">
              <w:rPr>
                <w:rFonts w:ascii="David" w:eastAsia="Times New Roman" w:hAnsi="David"/>
                <w:b/>
                <w:bCs/>
                <w:color w:val="000000"/>
                <w:sz w:val="20"/>
                <w:szCs w:val="20"/>
                <w:rtl/>
              </w:rPr>
              <w:t>תיאור הפעילות</w:t>
            </w:r>
          </w:p>
        </w:tc>
      </w:tr>
      <w:tr w:rsidR="004665E0" w:rsidRPr="00BC4BF3" w14:paraId="05B666CE" w14:textId="77777777" w:rsidTr="004665E0">
        <w:trPr>
          <w:trHeight w:val="564"/>
        </w:trPr>
        <w:tc>
          <w:tcPr>
            <w:tcW w:w="760" w:type="dxa"/>
            <w:tcBorders>
              <w:top w:val="nil"/>
              <w:left w:val="single" w:sz="8" w:space="0" w:color="C4C7C5"/>
              <w:bottom w:val="single" w:sz="8" w:space="0" w:color="C4C7C5"/>
              <w:right w:val="single" w:sz="8" w:space="0" w:color="C4C7C5"/>
            </w:tcBorders>
            <w:vAlign w:val="center"/>
            <w:hideMark/>
          </w:tcPr>
          <w:p w14:paraId="078D0532" w14:textId="77777777" w:rsidR="004665E0" w:rsidRPr="00BC4BF3" w:rsidRDefault="004665E0" w:rsidP="004665E0">
            <w:pPr>
              <w:bidi w:val="0"/>
              <w:spacing w:after="0" w:line="240" w:lineRule="auto"/>
              <w:jc w:val="center"/>
              <w:rPr>
                <w:rFonts w:ascii="David" w:eastAsia="Times New Roman" w:hAnsi="David"/>
                <w:b/>
                <w:bCs/>
                <w:color w:val="000000"/>
                <w:sz w:val="20"/>
                <w:szCs w:val="20"/>
                <w:rtl/>
              </w:rPr>
            </w:pPr>
            <w:r w:rsidRPr="00BC4BF3">
              <w:rPr>
                <w:rFonts w:ascii="David" w:eastAsia="Times New Roman" w:hAnsi="David"/>
                <w:b/>
                <w:bCs/>
                <w:color w:val="000000"/>
                <w:sz w:val="20"/>
                <w:szCs w:val="20"/>
              </w:rPr>
              <w:t>F1</w:t>
            </w:r>
          </w:p>
        </w:tc>
        <w:tc>
          <w:tcPr>
            <w:tcW w:w="2194" w:type="dxa"/>
            <w:tcBorders>
              <w:top w:val="nil"/>
              <w:left w:val="single" w:sz="8" w:space="0" w:color="C4C7C5"/>
              <w:bottom w:val="single" w:sz="8" w:space="0" w:color="C4C7C5"/>
              <w:right w:val="single" w:sz="8" w:space="0" w:color="C4C7C5"/>
            </w:tcBorders>
            <w:vAlign w:val="center"/>
            <w:hideMark/>
          </w:tcPr>
          <w:p w14:paraId="480D0E2E" w14:textId="77777777" w:rsidR="004665E0" w:rsidRPr="00BC4BF3" w:rsidRDefault="004665E0" w:rsidP="004665E0">
            <w:pPr>
              <w:spacing w:after="0" w:line="240" w:lineRule="auto"/>
              <w:jc w:val="center"/>
              <w:rPr>
                <w:rFonts w:ascii="David" w:eastAsia="Times New Roman" w:hAnsi="David"/>
                <w:color w:val="000000"/>
                <w:sz w:val="20"/>
                <w:szCs w:val="20"/>
              </w:rPr>
            </w:pPr>
            <w:r w:rsidRPr="00BC4BF3">
              <w:rPr>
                <w:rFonts w:ascii="David" w:eastAsia="Times New Roman" w:hAnsi="David"/>
                <w:color w:val="000000"/>
                <w:sz w:val="20"/>
                <w:szCs w:val="20"/>
                <w:rtl/>
              </w:rPr>
              <w:t>נהל לקוחות והצעות</w:t>
            </w:r>
          </w:p>
        </w:tc>
        <w:tc>
          <w:tcPr>
            <w:tcW w:w="5387" w:type="dxa"/>
            <w:tcBorders>
              <w:top w:val="nil"/>
              <w:left w:val="single" w:sz="8" w:space="0" w:color="C4C7C5"/>
              <w:bottom w:val="single" w:sz="8" w:space="0" w:color="C4C7C5"/>
              <w:right w:val="single" w:sz="8" w:space="0" w:color="C4C7C5"/>
            </w:tcBorders>
            <w:vAlign w:val="center"/>
            <w:hideMark/>
          </w:tcPr>
          <w:p w14:paraId="37E5CB56" w14:textId="77777777" w:rsidR="004665E0" w:rsidRPr="00BC4BF3" w:rsidRDefault="004665E0" w:rsidP="004665E0">
            <w:pPr>
              <w:spacing w:after="0" w:line="240" w:lineRule="auto"/>
              <w:rPr>
                <w:rFonts w:ascii="David" w:eastAsia="Times New Roman" w:hAnsi="David"/>
                <w:color w:val="000000"/>
                <w:sz w:val="20"/>
                <w:szCs w:val="20"/>
                <w:rtl/>
              </w:rPr>
            </w:pPr>
            <w:r w:rsidRPr="00BC4BF3">
              <w:rPr>
                <w:rFonts w:ascii="David" w:eastAsia="Times New Roman" w:hAnsi="David"/>
                <w:color w:val="000000"/>
                <w:sz w:val="20"/>
                <w:szCs w:val="20"/>
                <w:rtl/>
              </w:rPr>
              <w:t>ניהול לקוחות, תמחור פריטים, הפקת הצעות ב-</w:t>
            </w:r>
            <w:r w:rsidRPr="00BC4BF3">
              <w:rPr>
                <w:rFonts w:ascii="David" w:eastAsia="Times New Roman" w:hAnsi="David"/>
                <w:color w:val="000000"/>
                <w:sz w:val="20"/>
                <w:szCs w:val="20"/>
              </w:rPr>
              <w:t>PDF</w:t>
            </w:r>
            <w:r w:rsidRPr="00BC4BF3">
              <w:rPr>
                <w:rFonts w:ascii="David" w:eastAsia="Times New Roman" w:hAnsi="David"/>
                <w:color w:val="000000"/>
                <w:sz w:val="20"/>
                <w:szCs w:val="20"/>
                <w:rtl/>
              </w:rPr>
              <w:t xml:space="preserve"> ושליחתן במייל.</w:t>
            </w:r>
          </w:p>
        </w:tc>
      </w:tr>
      <w:tr w:rsidR="004665E0" w:rsidRPr="00BC4BF3" w14:paraId="60ED220C" w14:textId="77777777" w:rsidTr="004665E0">
        <w:trPr>
          <w:trHeight w:val="564"/>
        </w:trPr>
        <w:tc>
          <w:tcPr>
            <w:tcW w:w="760" w:type="dxa"/>
            <w:tcBorders>
              <w:top w:val="nil"/>
              <w:left w:val="single" w:sz="8" w:space="0" w:color="C4C7C5"/>
              <w:bottom w:val="single" w:sz="8" w:space="0" w:color="C4C7C5"/>
              <w:right w:val="single" w:sz="8" w:space="0" w:color="C4C7C5"/>
            </w:tcBorders>
            <w:vAlign w:val="center"/>
            <w:hideMark/>
          </w:tcPr>
          <w:p w14:paraId="4192A808" w14:textId="77777777" w:rsidR="004665E0" w:rsidRPr="00BC4BF3" w:rsidRDefault="004665E0" w:rsidP="004665E0">
            <w:pPr>
              <w:bidi w:val="0"/>
              <w:spacing w:after="0" w:line="240" w:lineRule="auto"/>
              <w:jc w:val="center"/>
              <w:rPr>
                <w:rFonts w:ascii="David" w:eastAsia="Times New Roman" w:hAnsi="David"/>
                <w:b/>
                <w:bCs/>
                <w:color w:val="000000"/>
                <w:sz w:val="20"/>
                <w:szCs w:val="20"/>
                <w:rtl/>
              </w:rPr>
            </w:pPr>
            <w:r w:rsidRPr="00BC4BF3">
              <w:rPr>
                <w:rFonts w:ascii="David" w:eastAsia="Times New Roman" w:hAnsi="David"/>
                <w:b/>
                <w:bCs/>
                <w:color w:val="000000"/>
                <w:sz w:val="20"/>
                <w:szCs w:val="20"/>
              </w:rPr>
              <w:t>F2</w:t>
            </w:r>
          </w:p>
        </w:tc>
        <w:tc>
          <w:tcPr>
            <w:tcW w:w="2194" w:type="dxa"/>
            <w:tcBorders>
              <w:top w:val="nil"/>
              <w:left w:val="single" w:sz="8" w:space="0" w:color="C4C7C5"/>
              <w:bottom w:val="single" w:sz="8" w:space="0" w:color="C4C7C5"/>
              <w:right w:val="single" w:sz="8" w:space="0" w:color="C4C7C5"/>
            </w:tcBorders>
            <w:vAlign w:val="center"/>
            <w:hideMark/>
          </w:tcPr>
          <w:p w14:paraId="3245016A" w14:textId="77777777" w:rsidR="004665E0" w:rsidRPr="00BC4BF3" w:rsidRDefault="004665E0" w:rsidP="004665E0">
            <w:pPr>
              <w:spacing w:after="0" w:line="240" w:lineRule="auto"/>
              <w:jc w:val="center"/>
              <w:rPr>
                <w:rFonts w:ascii="David" w:eastAsia="Times New Roman" w:hAnsi="David"/>
                <w:color w:val="000000"/>
                <w:sz w:val="20"/>
                <w:szCs w:val="20"/>
              </w:rPr>
            </w:pPr>
            <w:r w:rsidRPr="00BC4BF3">
              <w:rPr>
                <w:rFonts w:ascii="David" w:eastAsia="Times New Roman" w:hAnsi="David"/>
                <w:color w:val="000000"/>
                <w:sz w:val="20"/>
                <w:szCs w:val="20"/>
                <w:rtl/>
              </w:rPr>
              <w:t>נהל פרויקט ולוגיסטיקה</w:t>
            </w:r>
          </w:p>
        </w:tc>
        <w:tc>
          <w:tcPr>
            <w:tcW w:w="5387" w:type="dxa"/>
            <w:tcBorders>
              <w:top w:val="nil"/>
              <w:left w:val="single" w:sz="8" w:space="0" w:color="C4C7C5"/>
              <w:bottom w:val="single" w:sz="8" w:space="0" w:color="C4C7C5"/>
              <w:right w:val="single" w:sz="8" w:space="0" w:color="C4C7C5"/>
            </w:tcBorders>
            <w:vAlign w:val="center"/>
            <w:hideMark/>
          </w:tcPr>
          <w:p w14:paraId="1C54166D" w14:textId="77777777" w:rsidR="004665E0" w:rsidRPr="00BC4BF3" w:rsidRDefault="004665E0" w:rsidP="004665E0">
            <w:pPr>
              <w:spacing w:after="0" w:line="240" w:lineRule="auto"/>
              <w:rPr>
                <w:rFonts w:ascii="David" w:eastAsia="Times New Roman" w:hAnsi="David"/>
                <w:color w:val="000000"/>
                <w:sz w:val="20"/>
                <w:szCs w:val="20"/>
                <w:rtl/>
              </w:rPr>
            </w:pPr>
            <w:r w:rsidRPr="00BC4BF3">
              <w:rPr>
                <w:rFonts w:ascii="David" w:eastAsia="Times New Roman" w:hAnsi="David"/>
                <w:color w:val="000000"/>
                <w:sz w:val="20"/>
                <w:szCs w:val="20"/>
                <w:rtl/>
              </w:rPr>
              <w:t>פתיחת פרויקט מהצעה מאושרת, ניהול הכנות מוצרים ושליחת התראות.</w:t>
            </w:r>
          </w:p>
        </w:tc>
      </w:tr>
      <w:tr w:rsidR="004665E0" w:rsidRPr="00BC4BF3" w14:paraId="25BE970D" w14:textId="77777777" w:rsidTr="004665E0">
        <w:trPr>
          <w:trHeight w:val="564"/>
        </w:trPr>
        <w:tc>
          <w:tcPr>
            <w:tcW w:w="760" w:type="dxa"/>
            <w:tcBorders>
              <w:top w:val="nil"/>
              <w:left w:val="single" w:sz="8" w:space="0" w:color="C4C7C5"/>
              <w:bottom w:val="single" w:sz="8" w:space="0" w:color="C4C7C5"/>
              <w:right w:val="single" w:sz="8" w:space="0" w:color="C4C7C5"/>
            </w:tcBorders>
            <w:vAlign w:val="center"/>
            <w:hideMark/>
          </w:tcPr>
          <w:p w14:paraId="04400705" w14:textId="77777777" w:rsidR="004665E0" w:rsidRPr="00BC4BF3" w:rsidRDefault="004665E0" w:rsidP="004665E0">
            <w:pPr>
              <w:bidi w:val="0"/>
              <w:spacing w:after="0" w:line="240" w:lineRule="auto"/>
              <w:jc w:val="center"/>
              <w:rPr>
                <w:rFonts w:ascii="David" w:eastAsia="Times New Roman" w:hAnsi="David"/>
                <w:b/>
                <w:bCs/>
                <w:color w:val="000000"/>
                <w:sz w:val="20"/>
                <w:szCs w:val="20"/>
                <w:rtl/>
              </w:rPr>
            </w:pPr>
            <w:r w:rsidRPr="00BC4BF3">
              <w:rPr>
                <w:rFonts w:ascii="David" w:eastAsia="Times New Roman" w:hAnsi="David"/>
                <w:b/>
                <w:bCs/>
                <w:color w:val="000000"/>
                <w:sz w:val="20"/>
                <w:szCs w:val="20"/>
              </w:rPr>
              <w:t>F3</w:t>
            </w:r>
          </w:p>
        </w:tc>
        <w:tc>
          <w:tcPr>
            <w:tcW w:w="2194" w:type="dxa"/>
            <w:tcBorders>
              <w:top w:val="nil"/>
              <w:left w:val="single" w:sz="8" w:space="0" w:color="C4C7C5"/>
              <w:bottom w:val="single" w:sz="8" w:space="0" w:color="C4C7C5"/>
              <w:right w:val="single" w:sz="8" w:space="0" w:color="C4C7C5"/>
            </w:tcBorders>
            <w:vAlign w:val="center"/>
            <w:hideMark/>
          </w:tcPr>
          <w:p w14:paraId="275A0A6F" w14:textId="77777777" w:rsidR="004665E0" w:rsidRPr="00BC4BF3" w:rsidRDefault="004665E0" w:rsidP="004665E0">
            <w:pPr>
              <w:spacing w:after="0" w:line="240" w:lineRule="auto"/>
              <w:jc w:val="center"/>
              <w:rPr>
                <w:rFonts w:ascii="David" w:eastAsia="Times New Roman" w:hAnsi="David"/>
                <w:color w:val="000000"/>
                <w:sz w:val="20"/>
                <w:szCs w:val="20"/>
              </w:rPr>
            </w:pPr>
            <w:r w:rsidRPr="00BC4BF3">
              <w:rPr>
                <w:rFonts w:ascii="David" w:eastAsia="Times New Roman" w:hAnsi="David"/>
                <w:color w:val="000000"/>
                <w:sz w:val="20"/>
                <w:szCs w:val="20"/>
                <w:rtl/>
              </w:rPr>
              <w:t>שבץ דיילות</w:t>
            </w:r>
          </w:p>
        </w:tc>
        <w:tc>
          <w:tcPr>
            <w:tcW w:w="5387" w:type="dxa"/>
            <w:tcBorders>
              <w:top w:val="nil"/>
              <w:left w:val="single" w:sz="8" w:space="0" w:color="C4C7C5"/>
              <w:bottom w:val="single" w:sz="8" w:space="0" w:color="C4C7C5"/>
              <w:right w:val="single" w:sz="8" w:space="0" w:color="C4C7C5"/>
            </w:tcBorders>
            <w:vAlign w:val="center"/>
            <w:hideMark/>
          </w:tcPr>
          <w:p w14:paraId="444EFFF8" w14:textId="77777777" w:rsidR="004665E0" w:rsidRPr="00BC4BF3" w:rsidRDefault="004665E0" w:rsidP="004665E0">
            <w:pPr>
              <w:spacing w:after="0" w:line="240" w:lineRule="auto"/>
              <w:rPr>
                <w:rFonts w:ascii="David" w:eastAsia="Times New Roman" w:hAnsi="David"/>
                <w:color w:val="000000"/>
                <w:sz w:val="20"/>
                <w:szCs w:val="20"/>
                <w:rtl/>
              </w:rPr>
            </w:pPr>
            <w:r w:rsidRPr="00BC4BF3">
              <w:rPr>
                <w:rFonts w:ascii="David" w:eastAsia="Times New Roman" w:hAnsi="David"/>
                <w:color w:val="000000"/>
                <w:sz w:val="20"/>
                <w:szCs w:val="20"/>
                <w:rtl/>
              </w:rPr>
              <w:t>סינון ב-</w:t>
            </w:r>
            <w:r w:rsidRPr="00BC4BF3">
              <w:rPr>
                <w:rFonts w:ascii="David" w:eastAsia="Times New Roman" w:hAnsi="David"/>
                <w:color w:val="000000"/>
                <w:sz w:val="20"/>
                <w:szCs w:val="20"/>
              </w:rPr>
              <w:t>Smart Match</w:t>
            </w:r>
            <w:r w:rsidRPr="00BC4BF3">
              <w:rPr>
                <w:rFonts w:ascii="David" w:eastAsia="Times New Roman" w:hAnsi="David"/>
                <w:color w:val="000000"/>
                <w:sz w:val="20"/>
                <w:szCs w:val="20"/>
                <w:rtl/>
              </w:rPr>
              <w:t>, שליחת זימונים, קליטת מענה ונעילת שיבוצים.</w:t>
            </w:r>
          </w:p>
        </w:tc>
      </w:tr>
      <w:tr w:rsidR="004665E0" w:rsidRPr="00BC4BF3" w14:paraId="66526697" w14:textId="77777777" w:rsidTr="004665E0">
        <w:trPr>
          <w:trHeight w:val="564"/>
        </w:trPr>
        <w:tc>
          <w:tcPr>
            <w:tcW w:w="760" w:type="dxa"/>
            <w:tcBorders>
              <w:top w:val="nil"/>
              <w:left w:val="single" w:sz="8" w:space="0" w:color="C4C7C5"/>
              <w:bottom w:val="single" w:sz="8" w:space="0" w:color="C4C7C5"/>
              <w:right w:val="single" w:sz="8" w:space="0" w:color="C4C7C5"/>
            </w:tcBorders>
            <w:vAlign w:val="center"/>
            <w:hideMark/>
          </w:tcPr>
          <w:p w14:paraId="1BB58BEA" w14:textId="77777777" w:rsidR="004665E0" w:rsidRPr="00BC4BF3" w:rsidRDefault="004665E0" w:rsidP="004665E0">
            <w:pPr>
              <w:bidi w:val="0"/>
              <w:spacing w:after="0" w:line="240" w:lineRule="auto"/>
              <w:jc w:val="center"/>
              <w:rPr>
                <w:rFonts w:ascii="David" w:eastAsia="Times New Roman" w:hAnsi="David"/>
                <w:b/>
                <w:bCs/>
                <w:color w:val="000000"/>
                <w:sz w:val="20"/>
                <w:szCs w:val="20"/>
                <w:rtl/>
              </w:rPr>
            </w:pPr>
            <w:r w:rsidRPr="00BC4BF3">
              <w:rPr>
                <w:rFonts w:ascii="David" w:eastAsia="Times New Roman" w:hAnsi="David"/>
                <w:b/>
                <w:bCs/>
                <w:color w:val="000000"/>
                <w:sz w:val="20"/>
                <w:szCs w:val="20"/>
              </w:rPr>
              <w:t>F4</w:t>
            </w:r>
          </w:p>
        </w:tc>
        <w:tc>
          <w:tcPr>
            <w:tcW w:w="2194" w:type="dxa"/>
            <w:tcBorders>
              <w:top w:val="nil"/>
              <w:left w:val="single" w:sz="8" w:space="0" w:color="C4C7C5"/>
              <w:bottom w:val="single" w:sz="8" w:space="0" w:color="C4C7C5"/>
              <w:right w:val="single" w:sz="8" w:space="0" w:color="C4C7C5"/>
            </w:tcBorders>
            <w:vAlign w:val="center"/>
            <w:hideMark/>
          </w:tcPr>
          <w:p w14:paraId="1EC560B5" w14:textId="77777777" w:rsidR="004665E0" w:rsidRPr="00BC4BF3" w:rsidRDefault="004665E0" w:rsidP="004665E0">
            <w:pPr>
              <w:spacing w:after="0" w:line="240" w:lineRule="auto"/>
              <w:jc w:val="center"/>
              <w:rPr>
                <w:rFonts w:ascii="David" w:eastAsia="Times New Roman" w:hAnsi="David"/>
                <w:color w:val="000000"/>
                <w:sz w:val="20"/>
                <w:szCs w:val="20"/>
              </w:rPr>
            </w:pPr>
            <w:r w:rsidRPr="00BC4BF3">
              <w:rPr>
                <w:rFonts w:ascii="David" w:eastAsia="Times New Roman" w:hAnsi="David"/>
                <w:color w:val="000000"/>
                <w:sz w:val="20"/>
                <w:szCs w:val="20"/>
                <w:rtl/>
              </w:rPr>
              <w:t>בצע סגירה פיננסית</w:t>
            </w:r>
          </w:p>
        </w:tc>
        <w:tc>
          <w:tcPr>
            <w:tcW w:w="5387" w:type="dxa"/>
            <w:tcBorders>
              <w:top w:val="nil"/>
              <w:left w:val="single" w:sz="8" w:space="0" w:color="C4C7C5"/>
              <w:bottom w:val="single" w:sz="8" w:space="0" w:color="C4C7C5"/>
              <w:right w:val="single" w:sz="8" w:space="0" w:color="C4C7C5"/>
            </w:tcBorders>
            <w:vAlign w:val="center"/>
            <w:hideMark/>
          </w:tcPr>
          <w:p w14:paraId="151BCB49" w14:textId="77777777" w:rsidR="004665E0" w:rsidRPr="00BC4BF3" w:rsidRDefault="004665E0" w:rsidP="004665E0">
            <w:pPr>
              <w:spacing w:after="0" w:line="240" w:lineRule="auto"/>
              <w:rPr>
                <w:rFonts w:ascii="David" w:eastAsia="Times New Roman" w:hAnsi="David"/>
                <w:color w:val="000000"/>
                <w:sz w:val="20"/>
                <w:szCs w:val="20"/>
                <w:rtl/>
              </w:rPr>
            </w:pPr>
            <w:r w:rsidRPr="00BC4BF3">
              <w:rPr>
                <w:rFonts w:ascii="David" w:eastAsia="Times New Roman" w:hAnsi="David"/>
                <w:color w:val="000000"/>
                <w:sz w:val="20"/>
                <w:szCs w:val="20"/>
                <w:rtl/>
              </w:rPr>
              <w:t>קליטת נתוני ביצוע, הפקת חשבוניות ודוחות, שמירת משובים.</w:t>
            </w:r>
          </w:p>
        </w:tc>
      </w:tr>
      <w:tr w:rsidR="004665E0" w:rsidRPr="00BC4BF3" w14:paraId="54F43296" w14:textId="77777777" w:rsidTr="004665E0">
        <w:trPr>
          <w:trHeight w:val="840"/>
        </w:trPr>
        <w:tc>
          <w:tcPr>
            <w:tcW w:w="760" w:type="dxa"/>
            <w:tcBorders>
              <w:top w:val="nil"/>
              <w:left w:val="single" w:sz="8" w:space="0" w:color="C4C7C5"/>
              <w:bottom w:val="single" w:sz="8" w:space="0" w:color="C4C7C5"/>
              <w:right w:val="single" w:sz="8" w:space="0" w:color="C4C7C5"/>
            </w:tcBorders>
            <w:vAlign w:val="center"/>
            <w:hideMark/>
          </w:tcPr>
          <w:p w14:paraId="02369C1B" w14:textId="77777777" w:rsidR="004665E0" w:rsidRPr="00BC4BF3" w:rsidRDefault="004665E0" w:rsidP="004665E0">
            <w:pPr>
              <w:bidi w:val="0"/>
              <w:spacing w:after="0" w:line="240" w:lineRule="auto"/>
              <w:jc w:val="center"/>
              <w:rPr>
                <w:rFonts w:ascii="David" w:eastAsia="Times New Roman" w:hAnsi="David"/>
                <w:b/>
                <w:bCs/>
                <w:color w:val="000000"/>
                <w:sz w:val="20"/>
                <w:szCs w:val="20"/>
                <w:rtl/>
              </w:rPr>
            </w:pPr>
            <w:r w:rsidRPr="00BC4BF3">
              <w:rPr>
                <w:rFonts w:ascii="David" w:eastAsia="Times New Roman" w:hAnsi="David"/>
                <w:b/>
                <w:bCs/>
                <w:color w:val="000000"/>
                <w:sz w:val="20"/>
                <w:szCs w:val="20"/>
              </w:rPr>
              <w:t>F5</w:t>
            </w:r>
          </w:p>
        </w:tc>
        <w:tc>
          <w:tcPr>
            <w:tcW w:w="2194" w:type="dxa"/>
            <w:tcBorders>
              <w:top w:val="nil"/>
              <w:left w:val="single" w:sz="8" w:space="0" w:color="C4C7C5"/>
              <w:bottom w:val="single" w:sz="8" w:space="0" w:color="C4C7C5"/>
              <w:right w:val="single" w:sz="8" w:space="0" w:color="C4C7C5"/>
            </w:tcBorders>
            <w:vAlign w:val="center"/>
            <w:hideMark/>
          </w:tcPr>
          <w:p w14:paraId="040F64D8" w14:textId="64007DCC" w:rsidR="004665E0" w:rsidRPr="00BC4BF3" w:rsidRDefault="004665E0" w:rsidP="004665E0">
            <w:pPr>
              <w:spacing w:after="0" w:line="240" w:lineRule="auto"/>
              <w:jc w:val="center"/>
              <w:rPr>
                <w:rFonts w:ascii="David" w:eastAsia="Times New Roman" w:hAnsi="David"/>
                <w:color w:val="000000"/>
                <w:sz w:val="20"/>
                <w:szCs w:val="20"/>
              </w:rPr>
            </w:pPr>
            <w:r w:rsidRPr="00BC4BF3">
              <w:rPr>
                <w:rFonts w:ascii="David" w:eastAsia="Times New Roman" w:hAnsi="David"/>
                <w:color w:val="000000"/>
                <w:sz w:val="20"/>
                <w:szCs w:val="20"/>
                <w:rtl/>
              </w:rPr>
              <w:t>נהל הגדרות והרשאות</w:t>
            </w:r>
          </w:p>
        </w:tc>
        <w:tc>
          <w:tcPr>
            <w:tcW w:w="5387" w:type="dxa"/>
            <w:tcBorders>
              <w:top w:val="nil"/>
              <w:left w:val="single" w:sz="8" w:space="0" w:color="C4C7C5"/>
              <w:bottom w:val="single" w:sz="8" w:space="0" w:color="C4C7C5"/>
              <w:right w:val="single" w:sz="8" w:space="0" w:color="C4C7C5"/>
            </w:tcBorders>
            <w:vAlign w:val="center"/>
            <w:hideMark/>
          </w:tcPr>
          <w:p w14:paraId="5D9C6C50" w14:textId="77777777" w:rsidR="004665E0" w:rsidRPr="00BC4BF3" w:rsidRDefault="004665E0" w:rsidP="004665E0">
            <w:pPr>
              <w:spacing w:after="0" w:line="240" w:lineRule="auto"/>
              <w:rPr>
                <w:rFonts w:ascii="David" w:eastAsia="Times New Roman" w:hAnsi="David"/>
                <w:color w:val="000000"/>
                <w:sz w:val="20"/>
                <w:szCs w:val="20"/>
                <w:rtl/>
              </w:rPr>
            </w:pPr>
            <w:r w:rsidRPr="00BC4BF3">
              <w:rPr>
                <w:rFonts w:ascii="David" w:eastAsia="Times New Roman" w:hAnsi="David"/>
                <w:color w:val="000000"/>
                <w:sz w:val="20"/>
                <w:szCs w:val="20"/>
                <w:rtl/>
              </w:rPr>
              <w:t>ניהול משתמשים ותפקידים, הגדרת הרשאות גישה למודולים ועדכון פרמטרים.</w:t>
            </w:r>
          </w:p>
        </w:tc>
      </w:tr>
    </w:tbl>
    <w:p w14:paraId="77BF44CE" w14:textId="5E348F11" w:rsidR="004665E0" w:rsidRPr="00BC4BF3" w:rsidRDefault="004665E0" w:rsidP="009C0C60">
      <w:pPr>
        <w:pStyle w:val="a0"/>
        <w:ind w:left="360"/>
        <w:jc w:val="both"/>
        <w:rPr>
          <w:rFonts w:ascii="David" w:hAnsi="David"/>
          <w:sz w:val="24"/>
          <w:u w:val="single"/>
          <w:rtl/>
        </w:rPr>
      </w:pPr>
    </w:p>
    <w:p w14:paraId="5DA6A9AC" w14:textId="312CD9E3" w:rsidR="00A961F2" w:rsidRDefault="00C2047B" w:rsidP="00A961F2">
      <w:pPr>
        <w:pStyle w:val="2"/>
        <w:rPr>
          <w:rtl/>
        </w:rPr>
      </w:pPr>
      <w:bookmarkStart w:id="137" w:name="_Toc232719690"/>
      <w:r w:rsidRPr="00BC4BF3">
        <w:t xml:space="preserve"> </w:t>
      </w:r>
      <w:r w:rsidRPr="00BC4BF3">
        <w:rPr>
          <w:rtl/>
        </w:rPr>
        <w:t xml:space="preserve">תרשימי </w:t>
      </w:r>
      <w:r w:rsidRPr="00BC4BF3">
        <w:t>DFD</w:t>
      </w:r>
      <w:r w:rsidRPr="00BC4BF3">
        <w:rPr>
          <w:rtl/>
        </w:rPr>
        <w:t>:</w:t>
      </w:r>
      <w:bookmarkEnd w:id="137"/>
      <w:r w:rsidRPr="00BC4BF3">
        <w:rPr>
          <w:rtl/>
        </w:rPr>
        <w:t xml:space="preserve"> </w:t>
      </w:r>
    </w:p>
    <w:p w14:paraId="3C9396CB" w14:textId="73FADE96" w:rsidR="00B823E4" w:rsidRDefault="00B823E4" w:rsidP="00B823E4">
      <w:pPr>
        <w:rPr>
          <w:rtl/>
        </w:rPr>
      </w:pPr>
    </w:p>
    <w:p w14:paraId="54DDACFE" w14:textId="2BEF3EED" w:rsidR="00B823E4" w:rsidRDefault="00B823E4" w:rsidP="00B823E4">
      <w:pPr>
        <w:rPr>
          <w:rtl/>
        </w:rPr>
      </w:pPr>
    </w:p>
    <w:p w14:paraId="2A346E1F" w14:textId="77777777" w:rsidR="00B823E4" w:rsidRDefault="00B823E4" w:rsidP="00B823E4">
      <w:pPr>
        <w:rPr>
          <w:rtl/>
        </w:rPr>
      </w:pPr>
    </w:p>
    <w:p w14:paraId="716751FB" w14:textId="77777777" w:rsidR="00B823E4" w:rsidRDefault="00B823E4" w:rsidP="00B823E4">
      <w:pPr>
        <w:rPr>
          <w:rtl/>
        </w:rPr>
      </w:pPr>
    </w:p>
    <w:p w14:paraId="3CB02CA1" w14:textId="77777777" w:rsidR="00B823E4" w:rsidRDefault="00B823E4" w:rsidP="00B823E4">
      <w:pPr>
        <w:rPr>
          <w:rtl/>
        </w:rPr>
      </w:pPr>
    </w:p>
    <w:p w14:paraId="00729AAF" w14:textId="77777777" w:rsidR="00B823E4" w:rsidRDefault="00B823E4" w:rsidP="00B823E4">
      <w:pPr>
        <w:rPr>
          <w:rtl/>
        </w:rPr>
      </w:pPr>
    </w:p>
    <w:p w14:paraId="17C38D4A" w14:textId="77777777" w:rsidR="00B823E4" w:rsidRDefault="00B823E4" w:rsidP="00B823E4">
      <w:pPr>
        <w:rPr>
          <w:rtl/>
        </w:rPr>
      </w:pPr>
    </w:p>
    <w:p w14:paraId="39BEBFA8" w14:textId="77777777" w:rsidR="00B823E4" w:rsidRDefault="00B823E4" w:rsidP="00B823E4">
      <w:pPr>
        <w:rPr>
          <w:rtl/>
        </w:rPr>
      </w:pPr>
    </w:p>
    <w:p w14:paraId="48335B7A" w14:textId="77777777" w:rsidR="00B823E4" w:rsidRDefault="00B823E4" w:rsidP="00B823E4">
      <w:pPr>
        <w:rPr>
          <w:rtl/>
        </w:rPr>
      </w:pPr>
    </w:p>
    <w:p w14:paraId="12F88EB1" w14:textId="77777777" w:rsidR="00B823E4" w:rsidRPr="00B823E4" w:rsidRDefault="00B823E4" w:rsidP="00B823E4">
      <w:pPr>
        <w:rPr>
          <w:rtl/>
        </w:rPr>
      </w:pPr>
    </w:p>
    <w:p w14:paraId="7DF74B6B" w14:textId="77777777" w:rsidR="00B823E4" w:rsidRDefault="00B823E4" w:rsidP="00B823E4">
      <w:pPr>
        <w:rPr>
          <w:rFonts w:ascii="David" w:hAnsi="David"/>
          <w:rtl/>
        </w:rPr>
      </w:pPr>
    </w:p>
    <w:p w14:paraId="25E33E41" w14:textId="57F9E24A" w:rsidR="00B823E4" w:rsidRDefault="00D772B1" w:rsidP="001D278F">
      <w:pPr>
        <w:jc w:val="center"/>
        <w:rPr>
          <w:rtl/>
        </w:rPr>
      </w:pPr>
      <w:r>
        <w:rPr>
          <w:noProof/>
          <w14:ligatures w14:val="standardContextual"/>
        </w:rPr>
        <w:lastRenderedPageBreak/>
        <w:drawing>
          <wp:anchor distT="0" distB="0" distL="114300" distR="114300" simplePos="0" relativeHeight="251744256" behindDoc="0" locked="0" layoutInCell="1" allowOverlap="1" wp14:anchorId="255D1208" wp14:editId="3E4DEE86">
            <wp:simplePos x="0" y="0"/>
            <wp:positionH relativeFrom="margin">
              <wp:posOffset>15240</wp:posOffset>
            </wp:positionH>
            <wp:positionV relativeFrom="paragraph">
              <wp:posOffset>0</wp:posOffset>
            </wp:positionV>
            <wp:extent cx="5274945" cy="8694420"/>
            <wp:effectExtent l="0" t="0" r="1905" b="0"/>
            <wp:wrapTopAndBottom/>
            <wp:docPr id="46737700" name="גרפיק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37700" name="גרפיקה 46737700"/>
                    <pic:cNvPicPr/>
                  </pic:nvPicPr>
                  <pic:blipFill>
                    <a:blip r:embed="rId80">
                      <a:extLst>
                        <a:ext uri="{96DAC541-7B7A-43D3-8B79-37D633B846F1}">
                          <asvg:svgBlip xmlns:asvg="http://schemas.microsoft.com/office/drawing/2016/SVG/main" r:embed="rId81"/>
                        </a:ext>
                      </a:extLst>
                    </a:blip>
                    <a:stretch>
                      <a:fillRect/>
                    </a:stretch>
                  </pic:blipFill>
                  <pic:spPr>
                    <a:xfrm>
                      <a:off x="0" y="0"/>
                      <a:ext cx="5274945" cy="8694420"/>
                    </a:xfrm>
                    <a:prstGeom prst="rect">
                      <a:avLst/>
                    </a:prstGeom>
                  </pic:spPr>
                </pic:pic>
              </a:graphicData>
            </a:graphic>
            <wp14:sizeRelH relativeFrom="margin">
              <wp14:pctWidth>0</wp14:pctWidth>
            </wp14:sizeRelH>
            <wp14:sizeRelV relativeFrom="margin">
              <wp14:pctHeight>0</wp14:pctHeight>
            </wp14:sizeRelV>
          </wp:anchor>
        </w:drawing>
      </w:r>
      <w:r w:rsidR="00B823E4">
        <w:rPr>
          <w:rFonts w:ascii="David" w:hAnsi="David"/>
          <w:sz w:val="24"/>
          <w:rtl/>
        </w:rPr>
        <w:t xml:space="preserve">תרשים 6.01: תרשים הקשר </w:t>
      </w:r>
      <w:r w:rsidR="00B823E4">
        <w:rPr>
          <w:rFonts w:ascii="David" w:hAnsi="David"/>
          <w:sz w:val="24"/>
        </w:rPr>
        <w:t>DFD</w:t>
      </w:r>
      <w:r w:rsidR="00B823E4">
        <w:rPr>
          <w:rFonts w:ascii="David" w:hAnsi="David"/>
          <w:sz w:val="24"/>
          <w:rtl/>
        </w:rPr>
        <w:t xml:space="preserve"> רמה 0</w:t>
      </w:r>
    </w:p>
    <w:p w14:paraId="2DD1E985" w14:textId="4CAA55A7" w:rsidR="001D278F" w:rsidRPr="001D278F" w:rsidRDefault="00D6427F" w:rsidP="001D278F">
      <w:pPr>
        <w:jc w:val="center"/>
        <w:rPr>
          <w:rFonts w:hint="cs"/>
          <w:rtl/>
        </w:rPr>
      </w:pPr>
      <w:r w:rsidRPr="00BC4BF3">
        <w:rPr>
          <w:rFonts w:ascii="David" w:hAnsi="David"/>
          <w:b/>
          <w:bCs/>
          <w:noProof/>
          <w:color w:val="EE0000"/>
          <w:sz w:val="40"/>
          <w:szCs w:val="40"/>
          <w:rtl/>
          <w:lang w:val="he-IL"/>
          <w14:ligatures w14:val="standardContextual"/>
        </w:rPr>
        <w:lastRenderedPageBreak/>
        <w:drawing>
          <wp:anchor distT="0" distB="0" distL="114300" distR="114300" simplePos="0" relativeHeight="251738112" behindDoc="0" locked="0" layoutInCell="1" allowOverlap="1" wp14:anchorId="118FB6F6" wp14:editId="068CDFF0">
            <wp:simplePos x="0" y="0"/>
            <wp:positionH relativeFrom="margin">
              <wp:posOffset>-600456</wp:posOffset>
            </wp:positionH>
            <wp:positionV relativeFrom="paragraph">
              <wp:posOffset>-556260</wp:posOffset>
            </wp:positionV>
            <wp:extent cx="6352922" cy="4076700"/>
            <wp:effectExtent l="0" t="0" r="0" b="0"/>
            <wp:wrapNone/>
            <wp:docPr id="1736718561" name="גרפיק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718561" name="גרפיקה 1736718561"/>
                    <pic:cNvPicPr/>
                  </pic:nvPicPr>
                  <pic:blipFill>
                    <a:blip r:embed="rId82">
                      <a:extLst>
                        <a:ext uri="{96DAC541-7B7A-43D3-8B79-37D633B846F1}">
                          <asvg:svgBlip xmlns:asvg="http://schemas.microsoft.com/office/drawing/2016/SVG/main" r:embed="rId83"/>
                        </a:ext>
                      </a:extLst>
                    </a:blip>
                    <a:stretch>
                      <a:fillRect/>
                    </a:stretch>
                  </pic:blipFill>
                  <pic:spPr>
                    <a:xfrm>
                      <a:off x="0" y="0"/>
                      <a:ext cx="6356609" cy="4079066"/>
                    </a:xfrm>
                    <a:prstGeom prst="rect">
                      <a:avLst/>
                    </a:prstGeom>
                  </pic:spPr>
                </pic:pic>
              </a:graphicData>
            </a:graphic>
            <wp14:sizeRelH relativeFrom="margin">
              <wp14:pctWidth>0</wp14:pctWidth>
            </wp14:sizeRelH>
            <wp14:sizeRelV relativeFrom="margin">
              <wp14:pctHeight>0</wp14:pctHeight>
            </wp14:sizeRelV>
          </wp:anchor>
        </w:drawing>
      </w:r>
    </w:p>
    <w:p w14:paraId="1D715504" w14:textId="77777777" w:rsidR="00B823E4" w:rsidRDefault="00B823E4" w:rsidP="00F17E4F">
      <w:pPr>
        <w:tabs>
          <w:tab w:val="left" w:pos="1076"/>
        </w:tabs>
        <w:spacing w:line="276" w:lineRule="auto"/>
        <w:ind w:left="-58"/>
        <w:jc w:val="center"/>
        <w:rPr>
          <w:rFonts w:ascii="David" w:hAnsi="David"/>
          <w:sz w:val="24"/>
          <w:rtl/>
        </w:rPr>
      </w:pPr>
    </w:p>
    <w:p w14:paraId="21739950" w14:textId="77777777" w:rsidR="00B823E4" w:rsidRDefault="00B823E4" w:rsidP="00F17E4F">
      <w:pPr>
        <w:tabs>
          <w:tab w:val="left" w:pos="1076"/>
        </w:tabs>
        <w:spacing w:line="276" w:lineRule="auto"/>
        <w:ind w:left="-58"/>
        <w:jc w:val="center"/>
        <w:rPr>
          <w:rFonts w:ascii="David" w:hAnsi="David"/>
          <w:sz w:val="24"/>
          <w:rtl/>
        </w:rPr>
      </w:pPr>
    </w:p>
    <w:p w14:paraId="6CBDA4EB" w14:textId="6ACD5A11" w:rsidR="00F17E4F" w:rsidRPr="00BC4BF3" w:rsidRDefault="00F17E4F" w:rsidP="00F17E4F">
      <w:pPr>
        <w:tabs>
          <w:tab w:val="left" w:pos="1076"/>
        </w:tabs>
        <w:spacing w:line="276" w:lineRule="auto"/>
        <w:ind w:left="-58"/>
        <w:jc w:val="center"/>
        <w:rPr>
          <w:rFonts w:ascii="David" w:hAnsi="David"/>
          <w:sz w:val="24"/>
          <w:rtl/>
        </w:rPr>
      </w:pPr>
      <w:r w:rsidRPr="00BC4BF3">
        <w:rPr>
          <w:rFonts w:ascii="David" w:hAnsi="David"/>
          <w:sz w:val="24"/>
          <w:rtl/>
        </w:rPr>
        <w:t xml:space="preserve">תרשים 6.02: תרשים </w:t>
      </w:r>
      <w:r w:rsidRPr="00BC4BF3">
        <w:rPr>
          <w:rFonts w:ascii="David" w:hAnsi="David"/>
          <w:sz w:val="24"/>
        </w:rPr>
        <w:t>DFD0</w:t>
      </w:r>
      <w:r w:rsidRPr="00BC4BF3">
        <w:rPr>
          <w:rFonts w:ascii="David" w:hAnsi="David"/>
          <w:sz w:val="24"/>
          <w:rtl/>
        </w:rPr>
        <w:t xml:space="preserve"> רמה 1</w:t>
      </w:r>
    </w:p>
    <w:p w14:paraId="426CC68E" w14:textId="0E401D22" w:rsidR="00F17E4F" w:rsidRPr="00BC4BF3" w:rsidRDefault="00F17E4F" w:rsidP="00F17E4F">
      <w:pPr>
        <w:tabs>
          <w:tab w:val="left" w:pos="1076"/>
        </w:tabs>
        <w:spacing w:after="0" w:line="200" w:lineRule="exact"/>
        <w:ind w:left="-58"/>
        <w:jc w:val="both"/>
        <w:rPr>
          <w:rFonts w:ascii="David" w:hAnsi="David"/>
          <w:b/>
          <w:bCs/>
          <w:color w:val="EE0000"/>
          <w:sz w:val="40"/>
          <w:szCs w:val="40"/>
          <w:u w:val="double"/>
          <w:rtl/>
        </w:rPr>
      </w:pPr>
    </w:p>
    <w:p w14:paraId="620A00BD" w14:textId="730924D9" w:rsidR="00F17E4F" w:rsidRPr="00BC4BF3" w:rsidRDefault="00F17E4F" w:rsidP="00F17E4F">
      <w:pPr>
        <w:tabs>
          <w:tab w:val="left" w:pos="1076"/>
        </w:tabs>
        <w:spacing w:line="276" w:lineRule="auto"/>
        <w:ind w:left="-58"/>
        <w:jc w:val="both"/>
        <w:rPr>
          <w:rFonts w:ascii="David" w:hAnsi="David"/>
          <w:b/>
          <w:bCs/>
          <w:color w:val="EE0000"/>
          <w:sz w:val="40"/>
          <w:szCs w:val="40"/>
          <w:u w:val="double"/>
          <w:rtl/>
        </w:rPr>
      </w:pPr>
    </w:p>
    <w:p w14:paraId="0085E0A7" w14:textId="77777777" w:rsidR="00B823E4" w:rsidRDefault="00B823E4" w:rsidP="00F17E4F">
      <w:pPr>
        <w:tabs>
          <w:tab w:val="left" w:pos="1076"/>
        </w:tabs>
        <w:spacing w:line="276" w:lineRule="auto"/>
        <w:ind w:left="-58"/>
        <w:jc w:val="center"/>
        <w:rPr>
          <w:rFonts w:ascii="David" w:hAnsi="David"/>
          <w:sz w:val="24"/>
          <w:rtl/>
        </w:rPr>
      </w:pPr>
    </w:p>
    <w:p w14:paraId="6FEE59FA" w14:textId="77777777" w:rsidR="00B823E4" w:rsidRDefault="00B823E4" w:rsidP="00F17E4F">
      <w:pPr>
        <w:tabs>
          <w:tab w:val="left" w:pos="1076"/>
        </w:tabs>
        <w:spacing w:line="276" w:lineRule="auto"/>
        <w:ind w:left="-58"/>
        <w:jc w:val="center"/>
        <w:rPr>
          <w:rFonts w:ascii="David" w:hAnsi="David"/>
          <w:sz w:val="24"/>
          <w:rtl/>
        </w:rPr>
      </w:pPr>
    </w:p>
    <w:p w14:paraId="36F0918D" w14:textId="77777777" w:rsidR="00B823E4" w:rsidRDefault="00B823E4" w:rsidP="00F17E4F">
      <w:pPr>
        <w:tabs>
          <w:tab w:val="left" w:pos="1076"/>
        </w:tabs>
        <w:spacing w:line="276" w:lineRule="auto"/>
        <w:ind w:left="-58"/>
        <w:jc w:val="center"/>
        <w:rPr>
          <w:rFonts w:ascii="David" w:hAnsi="David"/>
          <w:sz w:val="24"/>
          <w:rtl/>
        </w:rPr>
      </w:pPr>
    </w:p>
    <w:p w14:paraId="6F531713" w14:textId="77777777" w:rsidR="00B823E4" w:rsidRDefault="00B823E4" w:rsidP="00F17E4F">
      <w:pPr>
        <w:tabs>
          <w:tab w:val="left" w:pos="1076"/>
        </w:tabs>
        <w:spacing w:line="276" w:lineRule="auto"/>
        <w:ind w:left="-58"/>
        <w:jc w:val="center"/>
        <w:rPr>
          <w:rFonts w:ascii="David" w:hAnsi="David"/>
          <w:sz w:val="24"/>
          <w:rtl/>
        </w:rPr>
      </w:pPr>
    </w:p>
    <w:p w14:paraId="3349613E" w14:textId="77777777" w:rsidR="00B823E4" w:rsidRDefault="00B823E4" w:rsidP="00F17E4F">
      <w:pPr>
        <w:tabs>
          <w:tab w:val="left" w:pos="1076"/>
        </w:tabs>
        <w:spacing w:line="276" w:lineRule="auto"/>
        <w:ind w:left="-58"/>
        <w:jc w:val="center"/>
        <w:rPr>
          <w:rFonts w:ascii="David" w:hAnsi="David"/>
          <w:sz w:val="24"/>
          <w:rtl/>
        </w:rPr>
      </w:pPr>
    </w:p>
    <w:p w14:paraId="0BE31C85" w14:textId="77777777" w:rsidR="00B823E4" w:rsidRDefault="00B823E4" w:rsidP="00F17E4F">
      <w:pPr>
        <w:tabs>
          <w:tab w:val="left" w:pos="1076"/>
        </w:tabs>
        <w:spacing w:line="276" w:lineRule="auto"/>
        <w:ind w:left="-58"/>
        <w:jc w:val="center"/>
        <w:rPr>
          <w:rFonts w:ascii="David" w:hAnsi="David"/>
          <w:sz w:val="24"/>
          <w:rtl/>
        </w:rPr>
      </w:pPr>
    </w:p>
    <w:p w14:paraId="35137D76" w14:textId="77777777" w:rsidR="00B823E4" w:rsidRDefault="00B823E4" w:rsidP="00F17E4F">
      <w:pPr>
        <w:tabs>
          <w:tab w:val="left" w:pos="1076"/>
        </w:tabs>
        <w:spacing w:line="276" w:lineRule="auto"/>
        <w:ind w:left="-58"/>
        <w:jc w:val="center"/>
        <w:rPr>
          <w:rFonts w:ascii="David" w:hAnsi="David"/>
          <w:sz w:val="24"/>
          <w:rtl/>
        </w:rPr>
      </w:pPr>
    </w:p>
    <w:p w14:paraId="4BBE4FB3" w14:textId="77777777" w:rsidR="00B823E4" w:rsidRDefault="00B823E4" w:rsidP="00F17E4F">
      <w:pPr>
        <w:tabs>
          <w:tab w:val="left" w:pos="1076"/>
        </w:tabs>
        <w:spacing w:line="276" w:lineRule="auto"/>
        <w:ind w:left="-58"/>
        <w:jc w:val="center"/>
        <w:rPr>
          <w:rFonts w:ascii="David" w:hAnsi="David"/>
          <w:sz w:val="24"/>
          <w:rtl/>
        </w:rPr>
      </w:pPr>
    </w:p>
    <w:p w14:paraId="4562FEE2" w14:textId="77777777" w:rsidR="00B823E4" w:rsidRDefault="00B823E4" w:rsidP="00F17E4F">
      <w:pPr>
        <w:tabs>
          <w:tab w:val="left" w:pos="1076"/>
        </w:tabs>
        <w:spacing w:line="276" w:lineRule="auto"/>
        <w:ind w:left="-58"/>
        <w:jc w:val="center"/>
        <w:rPr>
          <w:rFonts w:ascii="David" w:hAnsi="David"/>
          <w:sz w:val="24"/>
          <w:rtl/>
        </w:rPr>
      </w:pPr>
    </w:p>
    <w:p w14:paraId="7364381F" w14:textId="77777777" w:rsidR="00D6427F" w:rsidRDefault="00D6427F" w:rsidP="00B823E4">
      <w:pPr>
        <w:tabs>
          <w:tab w:val="left" w:pos="1076"/>
        </w:tabs>
        <w:spacing w:line="276" w:lineRule="auto"/>
        <w:rPr>
          <w:rFonts w:ascii="David" w:hAnsi="David"/>
          <w:sz w:val="24"/>
          <w:rtl/>
        </w:rPr>
      </w:pPr>
    </w:p>
    <w:p w14:paraId="3CB85423" w14:textId="77777777" w:rsidR="00131669" w:rsidRDefault="00131669" w:rsidP="00B823E4">
      <w:pPr>
        <w:tabs>
          <w:tab w:val="left" w:pos="1076"/>
        </w:tabs>
        <w:spacing w:line="276" w:lineRule="auto"/>
        <w:rPr>
          <w:rFonts w:ascii="David" w:hAnsi="David"/>
          <w:sz w:val="24"/>
          <w:rtl/>
        </w:rPr>
      </w:pPr>
    </w:p>
    <w:p w14:paraId="34CB339E" w14:textId="72587997" w:rsidR="00F17E4F" w:rsidRDefault="00F17E4F" w:rsidP="00F17E4F">
      <w:pPr>
        <w:tabs>
          <w:tab w:val="left" w:pos="1076"/>
        </w:tabs>
        <w:spacing w:line="276" w:lineRule="auto"/>
        <w:ind w:left="-58"/>
        <w:jc w:val="center"/>
        <w:rPr>
          <w:rFonts w:ascii="David" w:hAnsi="David"/>
          <w:sz w:val="24"/>
          <w:rtl/>
        </w:rPr>
      </w:pPr>
      <w:r w:rsidRPr="00BC4BF3">
        <w:rPr>
          <w:rFonts w:ascii="David" w:hAnsi="David"/>
          <w:sz w:val="24"/>
          <w:rtl/>
        </w:rPr>
        <w:t>תרשים 6.0</w:t>
      </w:r>
      <w:r w:rsidR="007A6BFC">
        <w:rPr>
          <w:rFonts w:ascii="David" w:hAnsi="David" w:hint="cs"/>
          <w:sz w:val="24"/>
          <w:rtl/>
        </w:rPr>
        <w:t>2</w:t>
      </w:r>
      <w:r w:rsidRPr="00BC4BF3">
        <w:rPr>
          <w:rFonts w:ascii="David" w:hAnsi="David"/>
          <w:sz w:val="24"/>
          <w:rtl/>
        </w:rPr>
        <w:t xml:space="preserve">: תרשים </w:t>
      </w:r>
      <w:r w:rsidRPr="00BC4BF3">
        <w:rPr>
          <w:rFonts w:ascii="David" w:hAnsi="David"/>
          <w:sz w:val="24"/>
        </w:rPr>
        <w:t>DFD1 – F1</w:t>
      </w:r>
      <w:r w:rsidRPr="00BC4BF3">
        <w:rPr>
          <w:rFonts w:ascii="David" w:hAnsi="David"/>
          <w:sz w:val="24"/>
          <w:rtl/>
        </w:rPr>
        <w:t xml:space="preserve"> רמה </w:t>
      </w:r>
      <w:r w:rsidR="005D5E56">
        <w:rPr>
          <w:rFonts w:ascii="David" w:hAnsi="David" w:hint="cs"/>
          <w:sz w:val="24"/>
          <w:rtl/>
        </w:rPr>
        <w:t>1</w:t>
      </w:r>
      <w:r w:rsidRPr="00BC4BF3">
        <w:rPr>
          <w:rFonts w:ascii="David" w:hAnsi="David"/>
          <w:sz w:val="24"/>
          <w:rtl/>
        </w:rPr>
        <w:t xml:space="preserve"> ניהול לקוחות והצעות מחיר</w:t>
      </w:r>
    </w:p>
    <w:p w14:paraId="43AEBA28" w14:textId="64A4999E" w:rsidR="00B823E4" w:rsidRDefault="00073FB2" w:rsidP="00F17E4F">
      <w:pPr>
        <w:tabs>
          <w:tab w:val="left" w:pos="1076"/>
        </w:tabs>
        <w:spacing w:line="276" w:lineRule="auto"/>
        <w:ind w:left="-58"/>
        <w:jc w:val="center"/>
        <w:rPr>
          <w:rFonts w:ascii="David" w:hAnsi="David"/>
          <w:sz w:val="24"/>
          <w:rtl/>
        </w:rPr>
      </w:pPr>
      <w:r w:rsidRPr="00BC4BF3">
        <w:rPr>
          <w:rFonts w:ascii="David" w:hAnsi="David"/>
          <w:b/>
          <w:bCs/>
          <w:noProof/>
          <w:color w:val="EE0000"/>
          <w:sz w:val="40"/>
          <w:szCs w:val="40"/>
          <w:rtl/>
          <w:lang w:val="he-IL"/>
          <w14:ligatures w14:val="standardContextual"/>
        </w:rPr>
        <w:drawing>
          <wp:anchor distT="0" distB="0" distL="114300" distR="114300" simplePos="0" relativeHeight="251739136" behindDoc="0" locked="0" layoutInCell="1" allowOverlap="1" wp14:anchorId="05E1D936" wp14:editId="649B788C">
            <wp:simplePos x="0" y="0"/>
            <wp:positionH relativeFrom="margin">
              <wp:posOffset>-381000</wp:posOffset>
            </wp:positionH>
            <wp:positionV relativeFrom="paragraph">
              <wp:posOffset>111760</wp:posOffset>
            </wp:positionV>
            <wp:extent cx="6249612" cy="4337709"/>
            <wp:effectExtent l="0" t="0" r="0" b="5715"/>
            <wp:wrapNone/>
            <wp:docPr id="40061985" name="גרפיק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61985" name="גרפיקה 40061985"/>
                    <pic:cNvPicPr/>
                  </pic:nvPicPr>
                  <pic:blipFill>
                    <a:blip r:embed="rId84">
                      <a:extLst>
                        <a:ext uri="{96DAC541-7B7A-43D3-8B79-37D633B846F1}">
                          <asvg:svgBlip xmlns:asvg="http://schemas.microsoft.com/office/drawing/2016/SVG/main" r:embed="rId85"/>
                        </a:ext>
                      </a:extLst>
                    </a:blip>
                    <a:stretch>
                      <a:fillRect/>
                    </a:stretch>
                  </pic:blipFill>
                  <pic:spPr>
                    <a:xfrm>
                      <a:off x="0" y="0"/>
                      <a:ext cx="6249612" cy="4337709"/>
                    </a:xfrm>
                    <a:prstGeom prst="rect">
                      <a:avLst/>
                    </a:prstGeom>
                  </pic:spPr>
                </pic:pic>
              </a:graphicData>
            </a:graphic>
            <wp14:sizeRelH relativeFrom="margin">
              <wp14:pctWidth>0</wp14:pctWidth>
            </wp14:sizeRelH>
            <wp14:sizeRelV relativeFrom="margin">
              <wp14:pctHeight>0</wp14:pctHeight>
            </wp14:sizeRelV>
          </wp:anchor>
        </w:drawing>
      </w:r>
    </w:p>
    <w:p w14:paraId="28BBD6B5" w14:textId="3D72013E" w:rsidR="00B823E4" w:rsidRPr="00BC4BF3" w:rsidRDefault="00B823E4" w:rsidP="00F17E4F">
      <w:pPr>
        <w:tabs>
          <w:tab w:val="left" w:pos="1076"/>
        </w:tabs>
        <w:spacing w:line="276" w:lineRule="auto"/>
        <w:ind w:left="-58"/>
        <w:jc w:val="center"/>
        <w:rPr>
          <w:rFonts w:ascii="David" w:hAnsi="David"/>
          <w:b/>
          <w:bCs/>
          <w:color w:val="EE0000"/>
          <w:sz w:val="40"/>
          <w:szCs w:val="40"/>
          <w:u w:val="double"/>
          <w:rtl/>
        </w:rPr>
      </w:pPr>
    </w:p>
    <w:p w14:paraId="72880FE2" w14:textId="74AF454E" w:rsidR="00F17E4F" w:rsidRPr="00BC4BF3" w:rsidRDefault="00F17E4F" w:rsidP="00F17E4F">
      <w:pPr>
        <w:tabs>
          <w:tab w:val="left" w:pos="1076"/>
        </w:tabs>
        <w:spacing w:line="276" w:lineRule="auto"/>
        <w:ind w:left="-58"/>
        <w:jc w:val="both"/>
        <w:rPr>
          <w:rFonts w:ascii="David" w:hAnsi="David"/>
          <w:b/>
          <w:bCs/>
          <w:color w:val="EE0000"/>
          <w:sz w:val="40"/>
          <w:szCs w:val="40"/>
          <w:u w:val="double"/>
          <w:rtl/>
        </w:rPr>
      </w:pPr>
    </w:p>
    <w:p w14:paraId="39183F67" w14:textId="76902920" w:rsidR="00B823E4" w:rsidRDefault="00B823E4" w:rsidP="00F17E4F">
      <w:pPr>
        <w:tabs>
          <w:tab w:val="left" w:pos="1076"/>
        </w:tabs>
        <w:spacing w:line="276" w:lineRule="auto"/>
        <w:ind w:left="-58"/>
        <w:jc w:val="center"/>
        <w:rPr>
          <w:rFonts w:ascii="David" w:hAnsi="David"/>
          <w:sz w:val="24"/>
          <w:rtl/>
        </w:rPr>
      </w:pPr>
    </w:p>
    <w:p w14:paraId="6027AF85" w14:textId="01404DD5" w:rsidR="00B823E4" w:rsidRDefault="00B823E4" w:rsidP="00F17E4F">
      <w:pPr>
        <w:tabs>
          <w:tab w:val="left" w:pos="1076"/>
        </w:tabs>
        <w:spacing w:line="276" w:lineRule="auto"/>
        <w:ind w:left="-58"/>
        <w:jc w:val="center"/>
        <w:rPr>
          <w:rFonts w:ascii="David" w:hAnsi="David"/>
          <w:sz w:val="24"/>
          <w:rtl/>
        </w:rPr>
      </w:pPr>
    </w:p>
    <w:p w14:paraId="34A729EC" w14:textId="6CCD8181" w:rsidR="00B823E4" w:rsidRDefault="00B823E4" w:rsidP="00F17E4F">
      <w:pPr>
        <w:tabs>
          <w:tab w:val="left" w:pos="1076"/>
        </w:tabs>
        <w:spacing w:line="276" w:lineRule="auto"/>
        <w:ind w:left="-58"/>
        <w:jc w:val="center"/>
        <w:rPr>
          <w:rFonts w:ascii="David" w:hAnsi="David"/>
          <w:sz w:val="24"/>
          <w:rtl/>
        </w:rPr>
      </w:pPr>
    </w:p>
    <w:p w14:paraId="79CE16A9" w14:textId="71787025" w:rsidR="00B823E4" w:rsidRDefault="00B823E4" w:rsidP="00F17E4F">
      <w:pPr>
        <w:tabs>
          <w:tab w:val="left" w:pos="1076"/>
        </w:tabs>
        <w:spacing w:line="276" w:lineRule="auto"/>
        <w:ind w:left="-58"/>
        <w:jc w:val="center"/>
        <w:rPr>
          <w:rFonts w:ascii="David" w:hAnsi="David"/>
          <w:sz w:val="24"/>
          <w:rtl/>
        </w:rPr>
      </w:pPr>
    </w:p>
    <w:p w14:paraId="591F06F8" w14:textId="49F0E054" w:rsidR="00B823E4" w:rsidRDefault="00B823E4" w:rsidP="00F17E4F">
      <w:pPr>
        <w:tabs>
          <w:tab w:val="left" w:pos="1076"/>
        </w:tabs>
        <w:spacing w:line="276" w:lineRule="auto"/>
        <w:ind w:left="-58"/>
        <w:jc w:val="center"/>
        <w:rPr>
          <w:rFonts w:ascii="David" w:hAnsi="David"/>
          <w:sz w:val="24"/>
          <w:rtl/>
        </w:rPr>
      </w:pPr>
    </w:p>
    <w:p w14:paraId="45521B94" w14:textId="6C38E3C9" w:rsidR="00B823E4" w:rsidRDefault="00B823E4" w:rsidP="00F17E4F">
      <w:pPr>
        <w:tabs>
          <w:tab w:val="left" w:pos="1076"/>
        </w:tabs>
        <w:spacing w:line="276" w:lineRule="auto"/>
        <w:ind w:left="-58"/>
        <w:jc w:val="center"/>
        <w:rPr>
          <w:rFonts w:ascii="David" w:hAnsi="David"/>
          <w:sz w:val="24"/>
          <w:rtl/>
        </w:rPr>
      </w:pPr>
    </w:p>
    <w:p w14:paraId="5CDD2C7E" w14:textId="046E573E" w:rsidR="00B823E4" w:rsidRDefault="00B823E4" w:rsidP="00F17E4F">
      <w:pPr>
        <w:tabs>
          <w:tab w:val="left" w:pos="1076"/>
        </w:tabs>
        <w:spacing w:line="276" w:lineRule="auto"/>
        <w:ind w:left="-58"/>
        <w:jc w:val="center"/>
        <w:rPr>
          <w:rFonts w:ascii="David" w:hAnsi="David"/>
          <w:sz w:val="24"/>
          <w:rtl/>
        </w:rPr>
      </w:pPr>
    </w:p>
    <w:p w14:paraId="3570B29A" w14:textId="77777777" w:rsidR="00B823E4" w:rsidRDefault="00B823E4" w:rsidP="00F17E4F">
      <w:pPr>
        <w:tabs>
          <w:tab w:val="left" w:pos="1076"/>
        </w:tabs>
        <w:spacing w:line="276" w:lineRule="auto"/>
        <w:ind w:left="-58"/>
        <w:jc w:val="center"/>
        <w:rPr>
          <w:rFonts w:ascii="David" w:hAnsi="David"/>
          <w:sz w:val="24"/>
          <w:rtl/>
        </w:rPr>
      </w:pPr>
    </w:p>
    <w:p w14:paraId="405AAD93" w14:textId="77777777" w:rsidR="00B823E4" w:rsidRDefault="00B823E4" w:rsidP="00F17E4F">
      <w:pPr>
        <w:tabs>
          <w:tab w:val="left" w:pos="1076"/>
        </w:tabs>
        <w:spacing w:line="276" w:lineRule="auto"/>
        <w:ind w:left="-58"/>
        <w:jc w:val="center"/>
        <w:rPr>
          <w:rFonts w:ascii="David" w:hAnsi="David"/>
          <w:sz w:val="24"/>
          <w:rtl/>
        </w:rPr>
      </w:pPr>
    </w:p>
    <w:p w14:paraId="30D62567" w14:textId="77777777" w:rsidR="00B823E4" w:rsidRDefault="00B823E4" w:rsidP="00F17E4F">
      <w:pPr>
        <w:tabs>
          <w:tab w:val="left" w:pos="1076"/>
        </w:tabs>
        <w:spacing w:line="276" w:lineRule="auto"/>
        <w:ind w:left="-58"/>
        <w:jc w:val="center"/>
        <w:rPr>
          <w:rFonts w:ascii="David" w:hAnsi="David"/>
          <w:sz w:val="24"/>
          <w:rtl/>
        </w:rPr>
      </w:pPr>
    </w:p>
    <w:p w14:paraId="31DB5C57" w14:textId="77777777" w:rsidR="00B823E4" w:rsidRDefault="00B823E4" w:rsidP="00F17E4F">
      <w:pPr>
        <w:tabs>
          <w:tab w:val="left" w:pos="1076"/>
        </w:tabs>
        <w:spacing w:line="276" w:lineRule="auto"/>
        <w:ind w:left="-58"/>
        <w:jc w:val="center"/>
        <w:rPr>
          <w:rFonts w:ascii="David" w:hAnsi="David"/>
          <w:sz w:val="24"/>
          <w:rtl/>
        </w:rPr>
      </w:pPr>
    </w:p>
    <w:p w14:paraId="08614E73" w14:textId="77777777" w:rsidR="00B823E4" w:rsidRDefault="00B823E4" w:rsidP="00F17E4F">
      <w:pPr>
        <w:tabs>
          <w:tab w:val="left" w:pos="1076"/>
        </w:tabs>
        <w:spacing w:line="276" w:lineRule="auto"/>
        <w:ind w:left="-58"/>
        <w:jc w:val="center"/>
        <w:rPr>
          <w:rFonts w:ascii="David" w:hAnsi="David"/>
          <w:sz w:val="24"/>
          <w:rtl/>
        </w:rPr>
      </w:pPr>
    </w:p>
    <w:p w14:paraId="05440B14" w14:textId="77777777" w:rsidR="00B823E4" w:rsidRDefault="00B823E4" w:rsidP="00F17E4F">
      <w:pPr>
        <w:tabs>
          <w:tab w:val="left" w:pos="1076"/>
        </w:tabs>
        <w:spacing w:line="276" w:lineRule="auto"/>
        <w:ind w:left="-58"/>
        <w:jc w:val="center"/>
        <w:rPr>
          <w:rFonts w:ascii="David" w:hAnsi="David"/>
          <w:sz w:val="24"/>
          <w:rtl/>
        </w:rPr>
      </w:pPr>
    </w:p>
    <w:p w14:paraId="5CF28346" w14:textId="77777777" w:rsidR="00D6427F" w:rsidRDefault="00D6427F" w:rsidP="00D6427F">
      <w:pPr>
        <w:tabs>
          <w:tab w:val="left" w:pos="1076"/>
        </w:tabs>
        <w:spacing w:line="276" w:lineRule="auto"/>
        <w:jc w:val="center"/>
        <w:rPr>
          <w:rFonts w:ascii="David" w:hAnsi="David"/>
          <w:sz w:val="24"/>
          <w:rtl/>
        </w:rPr>
      </w:pPr>
    </w:p>
    <w:p w14:paraId="2C7EB486" w14:textId="77777777" w:rsidR="00D6427F" w:rsidRDefault="00D6427F" w:rsidP="00D6427F">
      <w:pPr>
        <w:tabs>
          <w:tab w:val="left" w:pos="1076"/>
        </w:tabs>
        <w:spacing w:line="276" w:lineRule="auto"/>
        <w:jc w:val="center"/>
        <w:rPr>
          <w:rFonts w:ascii="David" w:hAnsi="David"/>
          <w:sz w:val="24"/>
          <w:rtl/>
        </w:rPr>
      </w:pPr>
    </w:p>
    <w:p w14:paraId="212FC982" w14:textId="77777777" w:rsidR="00073FB2" w:rsidRDefault="00073FB2" w:rsidP="00D6427F">
      <w:pPr>
        <w:tabs>
          <w:tab w:val="left" w:pos="1076"/>
        </w:tabs>
        <w:spacing w:line="276" w:lineRule="auto"/>
        <w:jc w:val="center"/>
        <w:rPr>
          <w:rFonts w:ascii="David" w:hAnsi="David"/>
          <w:sz w:val="24"/>
          <w:rtl/>
        </w:rPr>
      </w:pPr>
    </w:p>
    <w:p w14:paraId="0AE0E332" w14:textId="77777777" w:rsidR="00073FB2" w:rsidRDefault="00073FB2" w:rsidP="00D6427F">
      <w:pPr>
        <w:tabs>
          <w:tab w:val="left" w:pos="1076"/>
        </w:tabs>
        <w:spacing w:line="276" w:lineRule="auto"/>
        <w:jc w:val="center"/>
        <w:rPr>
          <w:rFonts w:ascii="David" w:hAnsi="David"/>
          <w:sz w:val="24"/>
          <w:rtl/>
        </w:rPr>
      </w:pPr>
    </w:p>
    <w:p w14:paraId="5DD0E56F" w14:textId="77777777" w:rsidR="00073FB2" w:rsidRDefault="00073FB2" w:rsidP="00D6427F">
      <w:pPr>
        <w:tabs>
          <w:tab w:val="left" w:pos="1076"/>
        </w:tabs>
        <w:spacing w:line="276" w:lineRule="auto"/>
        <w:jc w:val="center"/>
        <w:rPr>
          <w:rFonts w:ascii="David" w:hAnsi="David"/>
          <w:sz w:val="24"/>
          <w:rtl/>
        </w:rPr>
      </w:pPr>
    </w:p>
    <w:p w14:paraId="68D648FC" w14:textId="70239469" w:rsidR="00F17E4F" w:rsidRPr="00BC4BF3" w:rsidRDefault="00F17E4F" w:rsidP="00D6427F">
      <w:pPr>
        <w:tabs>
          <w:tab w:val="left" w:pos="1076"/>
        </w:tabs>
        <w:spacing w:line="276" w:lineRule="auto"/>
        <w:jc w:val="center"/>
        <w:rPr>
          <w:rFonts w:ascii="David" w:hAnsi="David"/>
          <w:b/>
          <w:bCs/>
          <w:color w:val="EE0000"/>
          <w:sz w:val="40"/>
          <w:szCs w:val="40"/>
          <w:u w:val="double"/>
          <w:rtl/>
        </w:rPr>
      </w:pPr>
      <w:r w:rsidRPr="00BC4BF3">
        <w:rPr>
          <w:rFonts w:ascii="David" w:hAnsi="David"/>
          <w:sz w:val="24"/>
          <w:rtl/>
        </w:rPr>
        <w:t>תרשים 6.0</w:t>
      </w:r>
      <w:r w:rsidR="00DE5F68">
        <w:rPr>
          <w:rFonts w:ascii="David" w:hAnsi="David" w:hint="cs"/>
          <w:sz w:val="24"/>
          <w:rtl/>
        </w:rPr>
        <w:t>3</w:t>
      </w:r>
      <w:r w:rsidRPr="00BC4BF3">
        <w:rPr>
          <w:rFonts w:ascii="David" w:hAnsi="David"/>
          <w:sz w:val="24"/>
          <w:rtl/>
        </w:rPr>
        <w:t xml:space="preserve">: תרשים </w:t>
      </w:r>
      <w:r w:rsidRPr="00BC4BF3">
        <w:rPr>
          <w:rFonts w:ascii="David" w:hAnsi="David"/>
          <w:sz w:val="24"/>
        </w:rPr>
        <w:t>DFD2 – F2</w:t>
      </w:r>
      <w:r w:rsidRPr="00BC4BF3">
        <w:rPr>
          <w:rFonts w:ascii="David" w:hAnsi="David"/>
          <w:sz w:val="24"/>
          <w:rtl/>
        </w:rPr>
        <w:t xml:space="preserve"> רמה </w:t>
      </w:r>
      <w:r w:rsidR="005D5E56">
        <w:rPr>
          <w:rFonts w:ascii="David" w:hAnsi="David" w:hint="cs"/>
          <w:sz w:val="24"/>
          <w:rtl/>
        </w:rPr>
        <w:t>1</w:t>
      </w:r>
      <w:r w:rsidRPr="00BC4BF3">
        <w:rPr>
          <w:rFonts w:ascii="David" w:hAnsi="David"/>
          <w:sz w:val="24"/>
          <w:rtl/>
        </w:rPr>
        <w:t xml:space="preserve"> ניהול פרויקט ולוגיסטיקה</w:t>
      </w:r>
    </w:p>
    <w:p w14:paraId="7FBADD5C" w14:textId="48DFA568" w:rsidR="00F17E4F" w:rsidRPr="00BC4BF3" w:rsidRDefault="00F17E4F" w:rsidP="00F17E4F">
      <w:pPr>
        <w:tabs>
          <w:tab w:val="left" w:pos="1076"/>
        </w:tabs>
        <w:spacing w:after="0" w:line="200" w:lineRule="exact"/>
        <w:ind w:left="-58"/>
        <w:jc w:val="both"/>
        <w:rPr>
          <w:rFonts w:ascii="David" w:hAnsi="David"/>
          <w:b/>
          <w:bCs/>
          <w:color w:val="EE0000"/>
          <w:sz w:val="40"/>
          <w:szCs w:val="40"/>
          <w:u w:val="double"/>
          <w:rtl/>
        </w:rPr>
      </w:pPr>
    </w:p>
    <w:p w14:paraId="3ECB0F41" w14:textId="161A64EC" w:rsidR="00F17E4F" w:rsidRPr="00BC4BF3" w:rsidRDefault="00D6427F" w:rsidP="00F17E4F">
      <w:pPr>
        <w:tabs>
          <w:tab w:val="left" w:pos="1076"/>
        </w:tabs>
        <w:spacing w:line="276" w:lineRule="auto"/>
        <w:ind w:left="-58"/>
        <w:jc w:val="both"/>
        <w:rPr>
          <w:rFonts w:ascii="David" w:hAnsi="David"/>
          <w:b/>
          <w:bCs/>
          <w:color w:val="EE0000"/>
          <w:sz w:val="40"/>
          <w:szCs w:val="40"/>
          <w:u w:val="double"/>
          <w:rtl/>
        </w:rPr>
      </w:pPr>
      <w:r w:rsidRPr="00BC4BF3">
        <w:rPr>
          <w:rFonts w:ascii="David" w:hAnsi="David"/>
          <w:b/>
          <w:bCs/>
          <w:noProof/>
          <w:color w:val="EE0000"/>
          <w:sz w:val="40"/>
          <w:szCs w:val="40"/>
          <w:rtl/>
          <w:lang w:val="he-IL"/>
          <w14:ligatures w14:val="standardContextual"/>
        </w:rPr>
        <w:lastRenderedPageBreak/>
        <w:drawing>
          <wp:anchor distT="0" distB="0" distL="114300" distR="114300" simplePos="0" relativeHeight="251740160" behindDoc="0" locked="0" layoutInCell="1" allowOverlap="1" wp14:anchorId="4BB2BA18" wp14:editId="0093C1D9">
            <wp:simplePos x="0" y="0"/>
            <wp:positionH relativeFrom="margin">
              <wp:align>center</wp:align>
            </wp:positionH>
            <wp:positionV relativeFrom="paragraph">
              <wp:posOffset>-289560</wp:posOffset>
            </wp:positionV>
            <wp:extent cx="5939904" cy="4709160"/>
            <wp:effectExtent l="0" t="0" r="3810" b="0"/>
            <wp:wrapNone/>
            <wp:docPr id="1305694576" name="גרפיק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694576" name="גרפיקה 1305694576"/>
                    <pic:cNvPicPr/>
                  </pic:nvPicPr>
                  <pic:blipFill>
                    <a:blip r:embed="rId86">
                      <a:extLst>
                        <a:ext uri="{96DAC541-7B7A-43D3-8B79-37D633B846F1}">
                          <asvg:svgBlip xmlns:asvg="http://schemas.microsoft.com/office/drawing/2016/SVG/main" r:embed="rId87"/>
                        </a:ext>
                      </a:extLst>
                    </a:blip>
                    <a:stretch>
                      <a:fillRect/>
                    </a:stretch>
                  </pic:blipFill>
                  <pic:spPr>
                    <a:xfrm>
                      <a:off x="0" y="0"/>
                      <a:ext cx="5939904" cy="4709160"/>
                    </a:xfrm>
                    <a:prstGeom prst="rect">
                      <a:avLst/>
                    </a:prstGeom>
                  </pic:spPr>
                </pic:pic>
              </a:graphicData>
            </a:graphic>
            <wp14:sizeRelH relativeFrom="margin">
              <wp14:pctWidth>0</wp14:pctWidth>
            </wp14:sizeRelH>
            <wp14:sizeRelV relativeFrom="margin">
              <wp14:pctHeight>0</wp14:pctHeight>
            </wp14:sizeRelV>
          </wp:anchor>
        </w:drawing>
      </w:r>
    </w:p>
    <w:p w14:paraId="69A78E51" w14:textId="5D6C12CF" w:rsidR="00B823E4" w:rsidRDefault="00B823E4" w:rsidP="00F17E4F">
      <w:pPr>
        <w:tabs>
          <w:tab w:val="left" w:pos="1076"/>
        </w:tabs>
        <w:spacing w:line="276" w:lineRule="auto"/>
        <w:ind w:left="-58"/>
        <w:jc w:val="center"/>
        <w:rPr>
          <w:rFonts w:ascii="David" w:hAnsi="David"/>
          <w:sz w:val="24"/>
          <w:rtl/>
        </w:rPr>
      </w:pPr>
    </w:p>
    <w:p w14:paraId="46A400C4" w14:textId="41D67F6F" w:rsidR="00B823E4" w:rsidRDefault="00B823E4" w:rsidP="00F17E4F">
      <w:pPr>
        <w:tabs>
          <w:tab w:val="left" w:pos="1076"/>
        </w:tabs>
        <w:spacing w:line="276" w:lineRule="auto"/>
        <w:ind w:left="-58"/>
        <w:jc w:val="center"/>
        <w:rPr>
          <w:rFonts w:ascii="David" w:hAnsi="David"/>
          <w:sz w:val="24"/>
          <w:rtl/>
        </w:rPr>
      </w:pPr>
    </w:p>
    <w:p w14:paraId="4A1A9B99" w14:textId="08CF1F18" w:rsidR="00B823E4" w:rsidRDefault="00B823E4" w:rsidP="00F17E4F">
      <w:pPr>
        <w:tabs>
          <w:tab w:val="left" w:pos="1076"/>
        </w:tabs>
        <w:spacing w:line="276" w:lineRule="auto"/>
        <w:ind w:left="-58"/>
        <w:jc w:val="center"/>
        <w:rPr>
          <w:rFonts w:ascii="David" w:hAnsi="David"/>
          <w:sz w:val="24"/>
          <w:rtl/>
        </w:rPr>
      </w:pPr>
    </w:p>
    <w:p w14:paraId="3DDF4B95" w14:textId="35EF7A4E" w:rsidR="00B823E4" w:rsidRDefault="00B823E4" w:rsidP="00F17E4F">
      <w:pPr>
        <w:tabs>
          <w:tab w:val="left" w:pos="1076"/>
        </w:tabs>
        <w:spacing w:line="276" w:lineRule="auto"/>
        <w:ind w:left="-58"/>
        <w:jc w:val="center"/>
        <w:rPr>
          <w:rFonts w:ascii="David" w:hAnsi="David"/>
          <w:sz w:val="24"/>
          <w:rtl/>
        </w:rPr>
      </w:pPr>
    </w:p>
    <w:p w14:paraId="108F57D7" w14:textId="3E7A6DCD" w:rsidR="00B823E4" w:rsidRDefault="00B823E4" w:rsidP="00F17E4F">
      <w:pPr>
        <w:tabs>
          <w:tab w:val="left" w:pos="1076"/>
        </w:tabs>
        <w:spacing w:line="276" w:lineRule="auto"/>
        <w:ind w:left="-58"/>
        <w:jc w:val="center"/>
        <w:rPr>
          <w:rFonts w:ascii="David" w:hAnsi="David"/>
          <w:sz w:val="24"/>
          <w:rtl/>
        </w:rPr>
      </w:pPr>
    </w:p>
    <w:p w14:paraId="65BA6A28" w14:textId="77777777" w:rsidR="00B823E4" w:rsidRDefault="00B823E4" w:rsidP="00F17E4F">
      <w:pPr>
        <w:tabs>
          <w:tab w:val="left" w:pos="1076"/>
        </w:tabs>
        <w:spacing w:line="276" w:lineRule="auto"/>
        <w:ind w:left="-58"/>
        <w:jc w:val="center"/>
        <w:rPr>
          <w:rFonts w:ascii="David" w:hAnsi="David"/>
          <w:sz w:val="24"/>
          <w:rtl/>
        </w:rPr>
      </w:pPr>
    </w:p>
    <w:p w14:paraId="54ED25CD" w14:textId="77777777" w:rsidR="00B823E4" w:rsidRDefault="00B823E4" w:rsidP="00F17E4F">
      <w:pPr>
        <w:tabs>
          <w:tab w:val="left" w:pos="1076"/>
        </w:tabs>
        <w:spacing w:line="276" w:lineRule="auto"/>
        <w:ind w:left="-58"/>
        <w:jc w:val="center"/>
        <w:rPr>
          <w:rFonts w:ascii="David" w:hAnsi="David"/>
          <w:sz w:val="24"/>
          <w:rtl/>
        </w:rPr>
      </w:pPr>
    </w:p>
    <w:p w14:paraId="4F8920D2" w14:textId="77777777" w:rsidR="00B823E4" w:rsidRDefault="00B823E4" w:rsidP="00F17E4F">
      <w:pPr>
        <w:tabs>
          <w:tab w:val="left" w:pos="1076"/>
        </w:tabs>
        <w:spacing w:line="276" w:lineRule="auto"/>
        <w:ind w:left="-58"/>
        <w:jc w:val="center"/>
        <w:rPr>
          <w:rFonts w:ascii="David" w:hAnsi="David"/>
          <w:sz w:val="24"/>
          <w:rtl/>
        </w:rPr>
      </w:pPr>
    </w:p>
    <w:p w14:paraId="1D17B3DF" w14:textId="77777777" w:rsidR="00B823E4" w:rsidRDefault="00B823E4" w:rsidP="00F17E4F">
      <w:pPr>
        <w:tabs>
          <w:tab w:val="left" w:pos="1076"/>
        </w:tabs>
        <w:spacing w:line="276" w:lineRule="auto"/>
        <w:ind w:left="-58"/>
        <w:jc w:val="center"/>
        <w:rPr>
          <w:rFonts w:ascii="David" w:hAnsi="David"/>
          <w:sz w:val="24"/>
          <w:rtl/>
        </w:rPr>
      </w:pPr>
    </w:p>
    <w:p w14:paraId="37EBB483" w14:textId="77777777" w:rsidR="00B823E4" w:rsidRDefault="00B823E4" w:rsidP="00F17E4F">
      <w:pPr>
        <w:tabs>
          <w:tab w:val="left" w:pos="1076"/>
        </w:tabs>
        <w:spacing w:line="276" w:lineRule="auto"/>
        <w:ind w:left="-58"/>
        <w:jc w:val="center"/>
        <w:rPr>
          <w:rFonts w:ascii="David" w:hAnsi="David"/>
          <w:sz w:val="24"/>
          <w:rtl/>
        </w:rPr>
      </w:pPr>
    </w:p>
    <w:p w14:paraId="0059CE0D" w14:textId="77777777" w:rsidR="00B823E4" w:rsidRDefault="00B823E4" w:rsidP="00F17E4F">
      <w:pPr>
        <w:tabs>
          <w:tab w:val="left" w:pos="1076"/>
        </w:tabs>
        <w:spacing w:line="276" w:lineRule="auto"/>
        <w:ind w:left="-58"/>
        <w:jc w:val="center"/>
        <w:rPr>
          <w:rFonts w:ascii="David" w:hAnsi="David"/>
          <w:sz w:val="24"/>
          <w:rtl/>
        </w:rPr>
      </w:pPr>
    </w:p>
    <w:p w14:paraId="60B7CCCE" w14:textId="77777777" w:rsidR="00B823E4" w:rsidRDefault="00B823E4" w:rsidP="00F17E4F">
      <w:pPr>
        <w:tabs>
          <w:tab w:val="left" w:pos="1076"/>
        </w:tabs>
        <w:spacing w:line="276" w:lineRule="auto"/>
        <w:ind w:left="-58"/>
        <w:jc w:val="center"/>
        <w:rPr>
          <w:rFonts w:ascii="David" w:hAnsi="David"/>
          <w:sz w:val="24"/>
          <w:rtl/>
        </w:rPr>
      </w:pPr>
    </w:p>
    <w:p w14:paraId="4E3FFF30" w14:textId="77777777" w:rsidR="00B823E4" w:rsidRDefault="00B823E4" w:rsidP="00F17E4F">
      <w:pPr>
        <w:tabs>
          <w:tab w:val="left" w:pos="1076"/>
        </w:tabs>
        <w:spacing w:line="276" w:lineRule="auto"/>
        <w:ind w:left="-58"/>
        <w:jc w:val="center"/>
        <w:rPr>
          <w:rFonts w:ascii="David" w:hAnsi="David"/>
          <w:sz w:val="24"/>
          <w:rtl/>
        </w:rPr>
      </w:pPr>
    </w:p>
    <w:p w14:paraId="5F01A33E" w14:textId="77777777" w:rsidR="00B823E4" w:rsidRDefault="00B823E4" w:rsidP="00F17E4F">
      <w:pPr>
        <w:tabs>
          <w:tab w:val="left" w:pos="1076"/>
        </w:tabs>
        <w:spacing w:line="276" w:lineRule="auto"/>
        <w:ind w:left="-58"/>
        <w:jc w:val="center"/>
        <w:rPr>
          <w:rFonts w:ascii="David" w:hAnsi="David"/>
          <w:sz w:val="24"/>
          <w:rtl/>
        </w:rPr>
      </w:pPr>
    </w:p>
    <w:p w14:paraId="29738A0D" w14:textId="77777777" w:rsidR="00B823E4" w:rsidRDefault="00B823E4" w:rsidP="00F17E4F">
      <w:pPr>
        <w:tabs>
          <w:tab w:val="left" w:pos="1076"/>
        </w:tabs>
        <w:spacing w:line="276" w:lineRule="auto"/>
        <w:ind w:left="-58"/>
        <w:jc w:val="center"/>
        <w:rPr>
          <w:rFonts w:ascii="David" w:hAnsi="David"/>
          <w:sz w:val="24"/>
          <w:rtl/>
        </w:rPr>
      </w:pPr>
    </w:p>
    <w:p w14:paraId="6B1FB8A3" w14:textId="77777777" w:rsidR="00B823E4" w:rsidRDefault="00B823E4" w:rsidP="00F17E4F">
      <w:pPr>
        <w:tabs>
          <w:tab w:val="left" w:pos="1076"/>
        </w:tabs>
        <w:spacing w:line="276" w:lineRule="auto"/>
        <w:ind w:left="-58"/>
        <w:jc w:val="center"/>
        <w:rPr>
          <w:rFonts w:ascii="David" w:hAnsi="David"/>
          <w:sz w:val="24"/>
          <w:rtl/>
        </w:rPr>
      </w:pPr>
    </w:p>
    <w:p w14:paraId="51027551" w14:textId="77777777" w:rsidR="00B823E4" w:rsidRDefault="00B823E4" w:rsidP="00F17E4F">
      <w:pPr>
        <w:tabs>
          <w:tab w:val="left" w:pos="1076"/>
        </w:tabs>
        <w:spacing w:line="276" w:lineRule="auto"/>
        <w:ind w:left="-58"/>
        <w:jc w:val="center"/>
        <w:rPr>
          <w:rFonts w:ascii="David" w:hAnsi="David"/>
          <w:sz w:val="24"/>
          <w:rtl/>
        </w:rPr>
      </w:pPr>
    </w:p>
    <w:p w14:paraId="0CAFCC1D" w14:textId="77777777" w:rsidR="009C3E78" w:rsidRDefault="009C3E78" w:rsidP="00F17E4F">
      <w:pPr>
        <w:tabs>
          <w:tab w:val="left" w:pos="1076"/>
        </w:tabs>
        <w:spacing w:line="276" w:lineRule="auto"/>
        <w:ind w:left="-58"/>
        <w:jc w:val="center"/>
        <w:rPr>
          <w:rFonts w:ascii="David" w:hAnsi="David"/>
          <w:sz w:val="24"/>
          <w:rtl/>
        </w:rPr>
      </w:pPr>
    </w:p>
    <w:p w14:paraId="6E4A6E7F" w14:textId="77777777" w:rsidR="009C3E78" w:rsidRDefault="009C3E78" w:rsidP="00F17E4F">
      <w:pPr>
        <w:tabs>
          <w:tab w:val="left" w:pos="1076"/>
        </w:tabs>
        <w:spacing w:line="276" w:lineRule="auto"/>
        <w:ind w:left="-58"/>
        <w:jc w:val="center"/>
        <w:rPr>
          <w:rFonts w:ascii="David" w:hAnsi="David"/>
          <w:sz w:val="24"/>
          <w:rtl/>
        </w:rPr>
      </w:pPr>
    </w:p>
    <w:p w14:paraId="53B8AB2E" w14:textId="77777777" w:rsidR="009C3E78" w:rsidRDefault="009C3E78" w:rsidP="00F17E4F">
      <w:pPr>
        <w:tabs>
          <w:tab w:val="left" w:pos="1076"/>
        </w:tabs>
        <w:spacing w:line="276" w:lineRule="auto"/>
        <w:ind w:left="-58"/>
        <w:jc w:val="center"/>
        <w:rPr>
          <w:rFonts w:ascii="David" w:hAnsi="David"/>
          <w:sz w:val="24"/>
          <w:rtl/>
        </w:rPr>
      </w:pPr>
    </w:p>
    <w:p w14:paraId="0F14FBC5" w14:textId="6DB63632" w:rsidR="00F17E4F" w:rsidRPr="00BC4BF3" w:rsidRDefault="00F17E4F" w:rsidP="00F17E4F">
      <w:pPr>
        <w:tabs>
          <w:tab w:val="left" w:pos="1076"/>
        </w:tabs>
        <w:spacing w:line="276" w:lineRule="auto"/>
        <w:ind w:left="-58"/>
        <w:jc w:val="center"/>
        <w:rPr>
          <w:rFonts w:ascii="David" w:hAnsi="David"/>
          <w:b/>
          <w:bCs/>
          <w:color w:val="EE0000"/>
          <w:sz w:val="40"/>
          <w:szCs w:val="40"/>
          <w:u w:val="double"/>
          <w:rtl/>
        </w:rPr>
      </w:pPr>
      <w:r w:rsidRPr="00BC4BF3">
        <w:rPr>
          <w:rFonts w:ascii="David" w:hAnsi="David"/>
          <w:sz w:val="24"/>
          <w:rtl/>
        </w:rPr>
        <w:t>תרשים 6.0</w:t>
      </w:r>
      <w:r w:rsidR="00DE5F68">
        <w:rPr>
          <w:rFonts w:ascii="David" w:hAnsi="David" w:hint="cs"/>
          <w:sz w:val="24"/>
          <w:rtl/>
        </w:rPr>
        <w:t>4</w:t>
      </w:r>
      <w:r w:rsidRPr="00BC4BF3">
        <w:rPr>
          <w:rFonts w:ascii="David" w:hAnsi="David"/>
          <w:sz w:val="24"/>
          <w:rtl/>
        </w:rPr>
        <w:t xml:space="preserve">: תרשים </w:t>
      </w:r>
      <w:r w:rsidRPr="00BC4BF3">
        <w:rPr>
          <w:rFonts w:ascii="David" w:hAnsi="David"/>
          <w:sz w:val="24"/>
        </w:rPr>
        <w:t>DFD3 – F3</w:t>
      </w:r>
      <w:r w:rsidRPr="00BC4BF3">
        <w:rPr>
          <w:rFonts w:ascii="David" w:hAnsi="David"/>
          <w:sz w:val="24"/>
          <w:rtl/>
        </w:rPr>
        <w:t xml:space="preserve"> רמה </w:t>
      </w:r>
      <w:r w:rsidR="005D5E56">
        <w:rPr>
          <w:rFonts w:ascii="David" w:hAnsi="David" w:hint="cs"/>
          <w:sz w:val="24"/>
          <w:rtl/>
        </w:rPr>
        <w:t>1</w:t>
      </w:r>
      <w:r w:rsidRPr="00BC4BF3">
        <w:rPr>
          <w:rFonts w:ascii="David" w:hAnsi="David"/>
          <w:sz w:val="24"/>
          <w:rtl/>
        </w:rPr>
        <w:t xml:space="preserve"> שיבוץ דיילות</w:t>
      </w:r>
    </w:p>
    <w:p w14:paraId="68037F97" w14:textId="4160714B" w:rsidR="00B823E4" w:rsidRDefault="00B823E4" w:rsidP="0059569B">
      <w:pPr>
        <w:tabs>
          <w:tab w:val="left" w:pos="1076"/>
        </w:tabs>
        <w:spacing w:line="276" w:lineRule="auto"/>
        <w:jc w:val="center"/>
        <w:rPr>
          <w:rFonts w:ascii="David" w:hAnsi="David"/>
          <w:sz w:val="24"/>
          <w:rtl/>
        </w:rPr>
      </w:pPr>
    </w:p>
    <w:p w14:paraId="3D8B719C" w14:textId="70054679" w:rsidR="00B823E4" w:rsidRDefault="00B823E4" w:rsidP="0059569B">
      <w:pPr>
        <w:tabs>
          <w:tab w:val="left" w:pos="1076"/>
        </w:tabs>
        <w:spacing w:line="276" w:lineRule="auto"/>
        <w:jc w:val="center"/>
        <w:rPr>
          <w:rFonts w:ascii="David" w:hAnsi="David"/>
          <w:sz w:val="24"/>
          <w:rtl/>
        </w:rPr>
      </w:pPr>
    </w:p>
    <w:p w14:paraId="6B780224" w14:textId="58D57E96" w:rsidR="00B823E4" w:rsidRDefault="00B823E4" w:rsidP="0059569B">
      <w:pPr>
        <w:tabs>
          <w:tab w:val="left" w:pos="1076"/>
        </w:tabs>
        <w:spacing w:line="276" w:lineRule="auto"/>
        <w:jc w:val="center"/>
        <w:rPr>
          <w:rFonts w:ascii="David" w:hAnsi="David"/>
          <w:sz w:val="24"/>
          <w:rtl/>
        </w:rPr>
      </w:pPr>
    </w:p>
    <w:p w14:paraId="1FEE9327" w14:textId="06FF895F" w:rsidR="00B823E4" w:rsidRDefault="00B823E4" w:rsidP="0059569B">
      <w:pPr>
        <w:tabs>
          <w:tab w:val="left" w:pos="1076"/>
        </w:tabs>
        <w:spacing w:line="276" w:lineRule="auto"/>
        <w:jc w:val="center"/>
        <w:rPr>
          <w:rFonts w:ascii="David" w:hAnsi="David"/>
          <w:sz w:val="24"/>
          <w:rtl/>
        </w:rPr>
      </w:pPr>
    </w:p>
    <w:p w14:paraId="16A3CFDA" w14:textId="0E005B9C" w:rsidR="00B823E4" w:rsidRDefault="00B823E4" w:rsidP="0059569B">
      <w:pPr>
        <w:tabs>
          <w:tab w:val="left" w:pos="1076"/>
        </w:tabs>
        <w:spacing w:line="276" w:lineRule="auto"/>
        <w:jc w:val="center"/>
        <w:rPr>
          <w:rFonts w:ascii="David" w:hAnsi="David"/>
          <w:sz w:val="24"/>
          <w:rtl/>
        </w:rPr>
      </w:pPr>
    </w:p>
    <w:p w14:paraId="61985C07" w14:textId="61EA4F5E" w:rsidR="00B823E4" w:rsidRDefault="00B823E4" w:rsidP="0059569B">
      <w:pPr>
        <w:tabs>
          <w:tab w:val="left" w:pos="1076"/>
        </w:tabs>
        <w:spacing w:line="276" w:lineRule="auto"/>
        <w:jc w:val="center"/>
        <w:rPr>
          <w:rFonts w:ascii="David" w:hAnsi="David"/>
          <w:sz w:val="24"/>
          <w:rtl/>
        </w:rPr>
      </w:pPr>
    </w:p>
    <w:p w14:paraId="449B1470" w14:textId="77777777" w:rsidR="00B823E4" w:rsidRDefault="00B823E4" w:rsidP="0059569B">
      <w:pPr>
        <w:tabs>
          <w:tab w:val="left" w:pos="1076"/>
        </w:tabs>
        <w:spacing w:line="276" w:lineRule="auto"/>
        <w:jc w:val="center"/>
        <w:rPr>
          <w:rFonts w:ascii="David" w:hAnsi="David"/>
          <w:sz w:val="24"/>
          <w:rtl/>
        </w:rPr>
      </w:pPr>
    </w:p>
    <w:p w14:paraId="25013D7D" w14:textId="3F22F1E2" w:rsidR="00B823E4" w:rsidRDefault="00B823E4" w:rsidP="0059569B">
      <w:pPr>
        <w:tabs>
          <w:tab w:val="left" w:pos="1076"/>
        </w:tabs>
        <w:spacing w:line="276" w:lineRule="auto"/>
        <w:jc w:val="center"/>
        <w:rPr>
          <w:rFonts w:ascii="David" w:hAnsi="David"/>
          <w:sz w:val="24"/>
          <w:rtl/>
        </w:rPr>
      </w:pPr>
    </w:p>
    <w:p w14:paraId="1F060210" w14:textId="73F5F2DA" w:rsidR="00B823E4" w:rsidRDefault="00B823E4" w:rsidP="0059569B">
      <w:pPr>
        <w:tabs>
          <w:tab w:val="left" w:pos="1076"/>
        </w:tabs>
        <w:spacing w:line="276" w:lineRule="auto"/>
        <w:jc w:val="center"/>
        <w:rPr>
          <w:rFonts w:ascii="David" w:hAnsi="David"/>
          <w:sz w:val="24"/>
          <w:rtl/>
        </w:rPr>
      </w:pPr>
    </w:p>
    <w:p w14:paraId="7B9494D6" w14:textId="1EAD3938" w:rsidR="00B823E4" w:rsidRDefault="00B823E4" w:rsidP="0059569B">
      <w:pPr>
        <w:tabs>
          <w:tab w:val="left" w:pos="1076"/>
        </w:tabs>
        <w:spacing w:line="276" w:lineRule="auto"/>
        <w:jc w:val="center"/>
        <w:rPr>
          <w:rFonts w:ascii="David" w:hAnsi="David"/>
          <w:sz w:val="24"/>
          <w:rtl/>
        </w:rPr>
      </w:pPr>
    </w:p>
    <w:p w14:paraId="5144682D" w14:textId="77777777" w:rsidR="00B823E4" w:rsidRDefault="00B823E4" w:rsidP="0059569B">
      <w:pPr>
        <w:tabs>
          <w:tab w:val="left" w:pos="1076"/>
        </w:tabs>
        <w:spacing w:line="276" w:lineRule="auto"/>
        <w:jc w:val="center"/>
        <w:rPr>
          <w:rFonts w:ascii="David" w:hAnsi="David"/>
          <w:sz w:val="24"/>
          <w:rtl/>
        </w:rPr>
      </w:pPr>
    </w:p>
    <w:p w14:paraId="420BF9ED" w14:textId="468ABEFF" w:rsidR="00B823E4" w:rsidRDefault="00B823E4" w:rsidP="0059569B">
      <w:pPr>
        <w:tabs>
          <w:tab w:val="left" w:pos="1076"/>
        </w:tabs>
        <w:spacing w:line="276" w:lineRule="auto"/>
        <w:jc w:val="center"/>
        <w:rPr>
          <w:rFonts w:ascii="David" w:hAnsi="David"/>
          <w:sz w:val="24"/>
          <w:rtl/>
        </w:rPr>
      </w:pPr>
    </w:p>
    <w:p w14:paraId="24DFDAF0" w14:textId="77777777" w:rsidR="00B823E4" w:rsidRDefault="00B823E4" w:rsidP="0059569B">
      <w:pPr>
        <w:tabs>
          <w:tab w:val="left" w:pos="1076"/>
        </w:tabs>
        <w:spacing w:line="276" w:lineRule="auto"/>
        <w:jc w:val="center"/>
        <w:rPr>
          <w:rFonts w:ascii="David" w:hAnsi="David"/>
          <w:sz w:val="24"/>
          <w:rtl/>
        </w:rPr>
      </w:pPr>
    </w:p>
    <w:p w14:paraId="136DCFCD" w14:textId="0FF44C8E" w:rsidR="00B823E4" w:rsidRDefault="00B823E4" w:rsidP="0059569B">
      <w:pPr>
        <w:tabs>
          <w:tab w:val="left" w:pos="1076"/>
        </w:tabs>
        <w:spacing w:line="276" w:lineRule="auto"/>
        <w:jc w:val="center"/>
        <w:rPr>
          <w:rFonts w:ascii="David" w:hAnsi="David"/>
          <w:sz w:val="24"/>
          <w:rtl/>
        </w:rPr>
      </w:pPr>
    </w:p>
    <w:p w14:paraId="7AA0A04D" w14:textId="77777777" w:rsidR="00B823E4" w:rsidRDefault="00B823E4" w:rsidP="0059569B">
      <w:pPr>
        <w:tabs>
          <w:tab w:val="left" w:pos="1076"/>
        </w:tabs>
        <w:spacing w:line="276" w:lineRule="auto"/>
        <w:jc w:val="center"/>
        <w:rPr>
          <w:rFonts w:ascii="David" w:hAnsi="David"/>
          <w:sz w:val="24"/>
          <w:rtl/>
        </w:rPr>
      </w:pPr>
    </w:p>
    <w:p w14:paraId="6A28DEAB" w14:textId="77777777" w:rsidR="00B823E4" w:rsidRDefault="00B823E4" w:rsidP="0059569B">
      <w:pPr>
        <w:tabs>
          <w:tab w:val="left" w:pos="1076"/>
        </w:tabs>
        <w:spacing w:line="276" w:lineRule="auto"/>
        <w:jc w:val="center"/>
        <w:rPr>
          <w:rFonts w:ascii="David" w:hAnsi="David"/>
          <w:sz w:val="24"/>
          <w:rtl/>
        </w:rPr>
      </w:pPr>
    </w:p>
    <w:p w14:paraId="598AAA98" w14:textId="77777777" w:rsidR="00B823E4" w:rsidRDefault="00B823E4" w:rsidP="0059569B">
      <w:pPr>
        <w:tabs>
          <w:tab w:val="left" w:pos="1076"/>
        </w:tabs>
        <w:spacing w:line="276" w:lineRule="auto"/>
        <w:jc w:val="center"/>
        <w:rPr>
          <w:rFonts w:ascii="David" w:hAnsi="David"/>
          <w:sz w:val="24"/>
          <w:rtl/>
        </w:rPr>
      </w:pPr>
    </w:p>
    <w:p w14:paraId="45929940" w14:textId="77777777" w:rsidR="00B823E4" w:rsidRDefault="00B823E4" w:rsidP="0059569B">
      <w:pPr>
        <w:tabs>
          <w:tab w:val="left" w:pos="1076"/>
        </w:tabs>
        <w:spacing w:line="276" w:lineRule="auto"/>
        <w:jc w:val="center"/>
        <w:rPr>
          <w:rFonts w:ascii="David" w:hAnsi="David"/>
          <w:sz w:val="24"/>
          <w:rtl/>
        </w:rPr>
      </w:pPr>
    </w:p>
    <w:p w14:paraId="46F2EA36" w14:textId="77777777" w:rsidR="00B823E4" w:rsidRDefault="00B823E4" w:rsidP="0059569B">
      <w:pPr>
        <w:tabs>
          <w:tab w:val="left" w:pos="1076"/>
        </w:tabs>
        <w:spacing w:line="276" w:lineRule="auto"/>
        <w:jc w:val="center"/>
        <w:rPr>
          <w:rFonts w:ascii="David" w:hAnsi="David"/>
          <w:sz w:val="24"/>
          <w:rtl/>
        </w:rPr>
      </w:pPr>
    </w:p>
    <w:p w14:paraId="2F6BBC22" w14:textId="41D83FE1" w:rsidR="00B823E4" w:rsidRDefault="00DE5F68" w:rsidP="0059569B">
      <w:pPr>
        <w:tabs>
          <w:tab w:val="left" w:pos="1076"/>
        </w:tabs>
        <w:spacing w:line="276" w:lineRule="auto"/>
        <w:jc w:val="center"/>
        <w:rPr>
          <w:rFonts w:ascii="David" w:hAnsi="David"/>
          <w:sz w:val="24"/>
          <w:rtl/>
        </w:rPr>
      </w:pPr>
      <w:r w:rsidRPr="00BC4BF3">
        <w:rPr>
          <w:rFonts w:ascii="David" w:hAnsi="David"/>
          <w:b/>
          <w:bCs/>
          <w:noProof/>
          <w:color w:val="EE0000"/>
          <w:sz w:val="40"/>
          <w:szCs w:val="40"/>
          <w:rtl/>
          <w:lang w:val="he-IL"/>
          <w14:ligatures w14:val="standardContextual"/>
        </w:rPr>
        <w:lastRenderedPageBreak/>
        <w:drawing>
          <wp:anchor distT="0" distB="0" distL="114300" distR="114300" simplePos="0" relativeHeight="251666432" behindDoc="0" locked="0" layoutInCell="1" allowOverlap="1" wp14:anchorId="0C48959F" wp14:editId="48445CD1">
            <wp:simplePos x="0" y="0"/>
            <wp:positionH relativeFrom="margin">
              <wp:posOffset>-207010</wp:posOffset>
            </wp:positionH>
            <wp:positionV relativeFrom="paragraph">
              <wp:posOffset>-762000</wp:posOffset>
            </wp:positionV>
            <wp:extent cx="5752321" cy="6400800"/>
            <wp:effectExtent l="0" t="0" r="1270" b="0"/>
            <wp:wrapNone/>
            <wp:docPr id="2109628891" name="גרפיק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628891" name="גרפיקה 2109628891"/>
                    <pic:cNvPicPr/>
                  </pic:nvPicPr>
                  <pic:blipFill>
                    <a:blip r:embed="rId88">
                      <a:extLst>
                        <a:ext uri="{96DAC541-7B7A-43D3-8B79-37D633B846F1}">
                          <asvg:svgBlip xmlns:asvg="http://schemas.microsoft.com/office/drawing/2016/SVG/main" r:embed="rId89"/>
                        </a:ext>
                      </a:extLst>
                    </a:blip>
                    <a:stretch>
                      <a:fillRect/>
                    </a:stretch>
                  </pic:blipFill>
                  <pic:spPr>
                    <a:xfrm>
                      <a:off x="0" y="0"/>
                      <a:ext cx="5752321" cy="6400800"/>
                    </a:xfrm>
                    <a:prstGeom prst="rect">
                      <a:avLst/>
                    </a:prstGeom>
                  </pic:spPr>
                </pic:pic>
              </a:graphicData>
            </a:graphic>
            <wp14:sizeRelH relativeFrom="margin">
              <wp14:pctWidth>0</wp14:pctWidth>
            </wp14:sizeRelH>
            <wp14:sizeRelV relativeFrom="margin">
              <wp14:pctHeight>0</wp14:pctHeight>
            </wp14:sizeRelV>
          </wp:anchor>
        </w:drawing>
      </w:r>
    </w:p>
    <w:p w14:paraId="22C27CAA" w14:textId="74363748" w:rsidR="00B823E4" w:rsidRDefault="00B823E4" w:rsidP="0059569B">
      <w:pPr>
        <w:tabs>
          <w:tab w:val="left" w:pos="1076"/>
        </w:tabs>
        <w:spacing w:line="276" w:lineRule="auto"/>
        <w:jc w:val="center"/>
        <w:rPr>
          <w:rFonts w:ascii="David" w:hAnsi="David"/>
          <w:sz w:val="24"/>
          <w:rtl/>
        </w:rPr>
      </w:pPr>
    </w:p>
    <w:p w14:paraId="0C50C5E1" w14:textId="18BA3E0B" w:rsidR="00B823E4" w:rsidRDefault="00B823E4" w:rsidP="0059569B">
      <w:pPr>
        <w:tabs>
          <w:tab w:val="left" w:pos="1076"/>
        </w:tabs>
        <w:spacing w:line="276" w:lineRule="auto"/>
        <w:jc w:val="center"/>
        <w:rPr>
          <w:rFonts w:ascii="David" w:hAnsi="David"/>
          <w:sz w:val="24"/>
          <w:rtl/>
        </w:rPr>
      </w:pPr>
    </w:p>
    <w:p w14:paraId="26A9DBEA" w14:textId="518DA3F8" w:rsidR="00B823E4" w:rsidRDefault="00B823E4" w:rsidP="0059569B">
      <w:pPr>
        <w:tabs>
          <w:tab w:val="left" w:pos="1076"/>
        </w:tabs>
        <w:spacing w:line="276" w:lineRule="auto"/>
        <w:jc w:val="center"/>
        <w:rPr>
          <w:rFonts w:ascii="David" w:hAnsi="David"/>
          <w:sz w:val="24"/>
          <w:rtl/>
        </w:rPr>
      </w:pPr>
    </w:p>
    <w:p w14:paraId="3AC88045" w14:textId="77777777" w:rsidR="00B823E4" w:rsidRDefault="00B823E4" w:rsidP="0059569B">
      <w:pPr>
        <w:tabs>
          <w:tab w:val="left" w:pos="1076"/>
        </w:tabs>
        <w:spacing w:line="276" w:lineRule="auto"/>
        <w:jc w:val="center"/>
        <w:rPr>
          <w:rFonts w:ascii="David" w:hAnsi="David"/>
          <w:sz w:val="24"/>
          <w:rtl/>
        </w:rPr>
      </w:pPr>
    </w:p>
    <w:p w14:paraId="109A521D" w14:textId="77777777" w:rsidR="00B823E4" w:rsidRDefault="00B823E4" w:rsidP="0059569B">
      <w:pPr>
        <w:tabs>
          <w:tab w:val="left" w:pos="1076"/>
        </w:tabs>
        <w:spacing w:line="276" w:lineRule="auto"/>
        <w:jc w:val="center"/>
        <w:rPr>
          <w:rFonts w:ascii="David" w:hAnsi="David"/>
          <w:sz w:val="24"/>
          <w:rtl/>
        </w:rPr>
      </w:pPr>
    </w:p>
    <w:p w14:paraId="1E397D13" w14:textId="77777777" w:rsidR="00B823E4" w:rsidRDefault="00B823E4" w:rsidP="0059569B">
      <w:pPr>
        <w:tabs>
          <w:tab w:val="left" w:pos="1076"/>
        </w:tabs>
        <w:spacing w:line="276" w:lineRule="auto"/>
        <w:jc w:val="center"/>
        <w:rPr>
          <w:rFonts w:ascii="David" w:hAnsi="David"/>
          <w:sz w:val="24"/>
          <w:rtl/>
        </w:rPr>
      </w:pPr>
    </w:p>
    <w:p w14:paraId="2F768A95" w14:textId="77777777" w:rsidR="00B823E4" w:rsidRDefault="00B823E4" w:rsidP="0059569B">
      <w:pPr>
        <w:tabs>
          <w:tab w:val="left" w:pos="1076"/>
        </w:tabs>
        <w:spacing w:line="276" w:lineRule="auto"/>
        <w:jc w:val="center"/>
        <w:rPr>
          <w:rFonts w:ascii="David" w:hAnsi="David"/>
          <w:sz w:val="24"/>
          <w:rtl/>
        </w:rPr>
      </w:pPr>
    </w:p>
    <w:p w14:paraId="6B45C9AA" w14:textId="77777777" w:rsidR="00B823E4" w:rsidRDefault="00B823E4" w:rsidP="0059569B">
      <w:pPr>
        <w:tabs>
          <w:tab w:val="left" w:pos="1076"/>
        </w:tabs>
        <w:spacing w:line="276" w:lineRule="auto"/>
        <w:jc w:val="center"/>
        <w:rPr>
          <w:rFonts w:ascii="David" w:hAnsi="David"/>
          <w:sz w:val="24"/>
          <w:rtl/>
        </w:rPr>
      </w:pPr>
    </w:p>
    <w:p w14:paraId="60802115" w14:textId="77777777" w:rsidR="00B823E4" w:rsidRDefault="00B823E4" w:rsidP="0059569B">
      <w:pPr>
        <w:tabs>
          <w:tab w:val="left" w:pos="1076"/>
        </w:tabs>
        <w:spacing w:line="276" w:lineRule="auto"/>
        <w:jc w:val="center"/>
        <w:rPr>
          <w:rFonts w:ascii="David" w:hAnsi="David"/>
          <w:sz w:val="24"/>
          <w:rtl/>
        </w:rPr>
      </w:pPr>
    </w:p>
    <w:p w14:paraId="4FBEAB3A" w14:textId="77777777" w:rsidR="00B823E4" w:rsidRDefault="00B823E4" w:rsidP="0059569B">
      <w:pPr>
        <w:tabs>
          <w:tab w:val="left" w:pos="1076"/>
        </w:tabs>
        <w:spacing w:line="276" w:lineRule="auto"/>
        <w:jc w:val="center"/>
        <w:rPr>
          <w:rFonts w:ascii="David" w:hAnsi="David"/>
          <w:sz w:val="24"/>
          <w:rtl/>
        </w:rPr>
      </w:pPr>
    </w:p>
    <w:p w14:paraId="18FC7222" w14:textId="77777777" w:rsidR="00B823E4" w:rsidRDefault="00B823E4" w:rsidP="0059569B">
      <w:pPr>
        <w:tabs>
          <w:tab w:val="left" w:pos="1076"/>
        </w:tabs>
        <w:spacing w:line="276" w:lineRule="auto"/>
        <w:jc w:val="center"/>
        <w:rPr>
          <w:rFonts w:ascii="David" w:hAnsi="David"/>
          <w:sz w:val="24"/>
          <w:rtl/>
        </w:rPr>
      </w:pPr>
    </w:p>
    <w:p w14:paraId="20DFDACB" w14:textId="77777777" w:rsidR="00B823E4" w:rsidRDefault="00B823E4" w:rsidP="0059569B">
      <w:pPr>
        <w:tabs>
          <w:tab w:val="left" w:pos="1076"/>
        </w:tabs>
        <w:spacing w:line="276" w:lineRule="auto"/>
        <w:jc w:val="center"/>
        <w:rPr>
          <w:rFonts w:ascii="David" w:hAnsi="David"/>
          <w:sz w:val="24"/>
          <w:rtl/>
        </w:rPr>
      </w:pPr>
    </w:p>
    <w:p w14:paraId="1D4F63E0" w14:textId="77777777" w:rsidR="00B823E4" w:rsidRDefault="00B823E4" w:rsidP="0059569B">
      <w:pPr>
        <w:tabs>
          <w:tab w:val="left" w:pos="1076"/>
        </w:tabs>
        <w:spacing w:line="276" w:lineRule="auto"/>
        <w:jc w:val="center"/>
        <w:rPr>
          <w:rFonts w:ascii="David" w:hAnsi="David"/>
          <w:sz w:val="24"/>
          <w:rtl/>
        </w:rPr>
      </w:pPr>
    </w:p>
    <w:p w14:paraId="5A4E3484" w14:textId="77777777" w:rsidR="00B823E4" w:rsidRDefault="00B823E4" w:rsidP="0059569B">
      <w:pPr>
        <w:tabs>
          <w:tab w:val="left" w:pos="1076"/>
        </w:tabs>
        <w:spacing w:line="276" w:lineRule="auto"/>
        <w:jc w:val="center"/>
        <w:rPr>
          <w:rFonts w:ascii="David" w:hAnsi="David"/>
          <w:sz w:val="24"/>
          <w:rtl/>
        </w:rPr>
      </w:pPr>
    </w:p>
    <w:p w14:paraId="3DC7CDA4" w14:textId="77777777" w:rsidR="00B823E4" w:rsidRDefault="00B823E4" w:rsidP="0059569B">
      <w:pPr>
        <w:tabs>
          <w:tab w:val="left" w:pos="1076"/>
        </w:tabs>
        <w:spacing w:line="276" w:lineRule="auto"/>
        <w:jc w:val="center"/>
        <w:rPr>
          <w:rFonts w:ascii="David" w:hAnsi="David"/>
          <w:sz w:val="24"/>
          <w:rtl/>
        </w:rPr>
      </w:pPr>
    </w:p>
    <w:p w14:paraId="7F1651C7" w14:textId="77777777" w:rsidR="00B823E4" w:rsidRDefault="00B823E4" w:rsidP="0059569B">
      <w:pPr>
        <w:tabs>
          <w:tab w:val="left" w:pos="1076"/>
        </w:tabs>
        <w:spacing w:line="276" w:lineRule="auto"/>
        <w:jc w:val="center"/>
        <w:rPr>
          <w:rFonts w:ascii="David" w:hAnsi="David"/>
          <w:sz w:val="24"/>
          <w:rtl/>
        </w:rPr>
      </w:pPr>
    </w:p>
    <w:p w14:paraId="06A57775" w14:textId="77777777" w:rsidR="00B823E4" w:rsidRDefault="00B823E4" w:rsidP="0059569B">
      <w:pPr>
        <w:tabs>
          <w:tab w:val="left" w:pos="1076"/>
        </w:tabs>
        <w:spacing w:line="276" w:lineRule="auto"/>
        <w:jc w:val="center"/>
        <w:rPr>
          <w:rFonts w:ascii="David" w:hAnsi="David"/>
          <w:sz w:val="24"/>
          <w:rtl/>
        </w:rPr>
      </w:pPr>
    </w:p>
    <w:p w14:paraId="19BE437D" w14:textId="77777777" w:rsidR="00B823E4" w:rsidRDefault="00B823E4" w:rsidP="0059569B">
      <w:pPr>
        <w:tabs>
          <w:tab w:val="left" w:pos="1076"/>
        </w:tabs>
        <w:spacing w:line="276" w:lineRule="auto"/>
        <w:jc w:val="center"/>
        <w:rPr>
          <w:rFonts w:ascii="David" w:hAnsi="David"/>
          <w:sz w:val="24"/>
          <w:rtl/>
        </w:rPr>
      </w:pPr>
    </w:p>
    <w:p w14:paraId="4F4DD305" w14:textId="77777777" w:rsidR="00B823E4" w:rsidRDefault="00B823E4" w:rsidP="0059569B">
      <w:pPr>
        <w:tabs>
          <w:tab w:val="left" w:pos="1076"/>
        </w:tabs>
        <w:spacing w:line="276" w:lineRule="auto"/>
        <w:jc w:val="center"/>
        <w:rPr>
          <w:rFonts w:ascii="David" w:hAnsi="David"/>
          <w:sz w:val="24"/>
          <w:rtl/>
        </w:rPr>
      </w:pPr>
    </w:p>
    <w:p w14:paraId="17F0B2C0" w14:textId="77777777" w:rsidR="00B823E4" w:rsidRDefault="00B823E4" w:rsidP="0059569B">
      <w:pPr>
        <w:tabs>
          <w:tab w:val="left" w:pos="1076"/>
        </w:tabs>
        <w:spacing w:line="276" w:lineRule="auto"/>
        <w:jc w:val="center"/>
        <w:rPr>
          <w:rFonts w:ascii="David" w:hAnsi="David"/>
          <w:sz w:val="24"/>
          <w:rtl/>
        </w:rPr>
      </w:pPr>
    </w:p>
    <w:p w14:paraId="72310F52" w14:textId="77777777" w:rsidR="00B823E4" w:rsidRDefault="00B823E4" w:rsidP="0059569B">
      <w:pPr>
        <w:tabs>
          <w:tab w:val="left" w:pos="1076"/>
        </w:tabs>
        <w:spacing w:line="276" w:lineRule="auto"/>
        <w:jc w:val="center"/>
        <w:rPr>
          <w:rFonts w:ascii="David" w:hAnsi="David"/>
          <w:sz w:val="24"/>
          <w:rtl/>
        </w:rPr>
      </w:pPr>
    </w:p>
    <w:p w14:paraId="4465FE51" w14:textId="77777777" w:rsidR="00B823E4" w:rsidRDefault="00B823E4" w:rsidP="0059569B">
      <w:pPr>
        <w:tabs>
          <w:tab w:val="left" w:pos="1076"/>
        </w:tabs>
        <w:spacing w:line="276" w:lineRule="auto"/>
        <w:jc w:val="center"/>
        <w:rPr>
          <w:rFonts w:ascii="David" w:hAnsi="David"/>
          <w:sz w:val="24"/>
          <w:rtl/>
        </w:rPr>
      </w:pPr>
    </w:p>
    <w:p w14:paraId="29A14CE8" w14:textId="07750BD4" w:rsidR="00B823E4" w:rsidRDefault="00B823E4" w:rsidP="0059569B">
      <w:pPr>
        <w:tabs>
          <w:tab w:val="left" w:pos="1076"/>
        </w:tabs>
        <w:spacing w:line="276" w:lineRule="auto"/>
        <w:jc w:val="center"/>
        <w:rPr>
          <w:rFonts w:ascii="David" w:hAnsi="David"/>
          <w:sz w:val="24"/>
          <w:rtl/>
        </w:rPr>
      </w:pPr>
    </w:p>
    <w:p w14:paraId="01065D51" w14:textId="3422C352" w:rsidR="00B823E4" w:rsidRDefault="00B823E4" w:rsidP="0059569B">
      <w:pPr>
        <w:tabs>
          <w:tab w:val="left" w:pos="1076"/>
        </w:tabs>
        <w:spacing w:line="276" w:lineRule="auto"/>
        <w:jc w:val="center"/>
        <w:rPr>
          <w:rFonts w:ascii="David" w:hAnsi="David"/>
          <w:sz w:val="24"/>
          <w:rtl/>
        </w:rPr>
      </w:pPr>
    </w:p>
    <w:p w14:paraId="2330B24C" w14:textId="1D7A428A" w:rsidR="00B823E4" w:rsidRDefault="00B823E4" w:rsidP="0059569B">
      <w:pPr>
        <w:tabs>
          <w:tab w:val="left" w:pos="1076"/>
        </w:tabs>
        <w:spacing w:line="276" w:lineRule="auto"/>
        <w:jc w:val="center"/>
        <w:rPr>
          <w:rFonts w:ascii="David" w:hAnsi="David"/>
          <w:sz w:val="24"/>
          <w:rtl/>
        </w:rPr>
      </w:pPr>
    </w:p>
    <w:p w14:paraId="38D629F1" w14:textId="488B1913" w:rsidR="00B823E4" w:rsidRDefault="00B823E4" w:rsidP="00DE5F68">
      <w:pPr>
        <w:tabs>
          <w:tab w:val="left" w:pos="1076"/>
        </w:tabs>
        <w:spacing w:line="276" w:lineRule="auto"/>
        <w:jc w:val="center"/>
        <w:rPr>
          <w:rFonts w:ascii="David" w:hAnsi="David"/>
          <w:sz w:val="24"/>
          <w:rtl/>
        </w:rPr>
      </w:pPr>
    </w:p>
    <w:p w14:paraId="58B45361" w14:textId="3B20E20C" w:rsidR="00F17E4F" w:rsidRPr="00BC4BF3" w:rsidRDefault="00F17E4F" w:rsidP="0059569B">
      <w:pPr>
        <w:tabs>
          <w:tab w:val="left" w:pos="1076"/>
        </w:tabs>
        <w:spacing w:line="276" w:lineRule="auto"/>
        <w:jc w:val="center"/>
        <w:rPr>
          <w:rFonts w:ascii="David" w:hAnsi="David"/>
          <w:b/>
          <w:bCs/>
          <w:color w:val="EE0000"/>
          <w:sz w:val="40"/>
          <w:szCs w:val="40"/>
          <w:u w:val="double"/>
          <w:rtl/>
        </w:rPr>
      </w:pPr>
      <w:r w:rsidRPr="00BC4BF3">
        <w:rPr>
          <w:rFonts w:ascii="David" w:hAnsi="David"/>
          <w:sz w:val="24"/>
          <w:rtl/>
        </w:rPr>
        <w:t>תרשים 6.0</w:t>
      </w:r>
      <w:r w:rsidR="00DE5F68">
        <w:rPr>
          <w:rFonts w:ascii="David" w:hAnsi="David" w:hint="cs"/>
          <w:sz w:val="24"/>
          <w:rtl/>
        </w:rPr>
        <w:t>5</w:t>
      </w:r>
      <w:r w:rsidRPr="00BC4BF3">
        <w:rPr>
          <w:rFonts w:ascii="David" w:hAnsi="David"/>
          <w:sz w:val="24"/>
          <w:rtl/>
        </w:rPr>
        <w:t xml:space="preserve">: תרשים </w:t>
      </w:r>
      <w:r w:rsidRPr="00BC4BF3">
        <w:rPr>
          <w:rFonts w:ascii="David" w:hAnsi="David"/>
          <w:sz w:val="24"/>
        </w:rPr>
        <w:t>DFD4 – F4</w:t>
      </w:r>
      <w:r w:rsidRPr="00BC4BF3">
        <w:rPr>
          <w:rFonts w:ascii="David" w:hAnsi="David"/>
          <w:sz w:val="24"/>
          <w:rtl/>
        </w:rPr>
        <w:t xml:space="preserve"> רמה </w:t>
      </w:r>
      <w:r w:rsidR="005D5E56">
        <w:rPr>
          <w:rFonts w:ascii="David" w:hAnsi="David" w:hint="cs"/>
          <w:sz w:val="24"/>
          <w:rtl/>
        </w:rPr>
        <w:t>1</w:t>
      </w:r>
      <w:r w:rsidRPr="00BC4BF3">
        <w:rPr>
          <w:rFonts w:ascii="David" w:hAnsi="David"/>
          <w:sz w:val="24"/>
          <w:rtl/>
        </w:rPr>
        <w:t xml:space="preserve"> סגירה פיננסית ודו"חות</w:t>
      </w:r>
    </w:p>
    <w:p w14:paraId="18EFA820" w14:textId="4A99B5E9" w:rsidR="00F17E4F" w:rsidRPr="00BC4BF3" w:rsidRDefault="00B823E4" w:rsidP="00467334">
      <w:pPr>
        <w:tabs>
          <w:tab w:val="left" w:pos="1076"/>
        </w:tabs>
        <w:spacing w:after="0" w:line="200" w:lineRule="exact"/>
        <w:jc w:val="both"/>
        <w:rPr>
          <w:rFonts w:ascii="David" w:hAnsi="David"/>
          <w:b/>
          <w:bCs/>
          <w:color w:val="EE0000"/>
          <w:sz w:val="40"/>
          <w:szCs w:val="40"/>
          <w:u w:val="double"/>
          <w:rtl/>
        </w:rPr>
      </w:pPr>
      <w:r w:rsidRPr="00BC4BF3">
        <w:rPr>
          <w:rFonts w:ascii="David" w:hAnsi="David"/>
          <w:b/>
          <w:bCs/>
          <w:noProof/>
          <w:color w:val="EE0000"/>
          <w:sz w:val="40"/>
          <w:szCs w:val="40"/>
          <w:rtl/>
          <w:lang w:val="he-IL"/>
          <w14:ligatures w14:val="standardContextual"/>
        </w:rPr>
        <w:drawing>
          <wp:anchor distT="0" distB="0" distL="114300" distR="114300" simplePos="0" relativeHeight="251667456" behindDoc="0" locked="0" layoutInCell="1" allowOverlap="1" wp14:anchorId="3C5F9684" wp14:editId="6AA985D3">
            <wp:simplePos x="0" y="0"/>
            <wp:positionH relativeFrom="margin">
              <wp:align>left</wp:align>
            </wp:positionH>
            <wp:positionV relativeFrom="paragraph">
              <wp:posOffset>6350</wp:posOffset>
            </wp:positionV>
            <wp:extent cx="4241165" cy="2860675"/>
            <wp:effectExtent l="0" t="0" r="6985" b="0"/>
            <wp:wrapNone/>
            <wp:docPr id="837331832" name="גרפיק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331832" name="גרפיקה 837331832"/>
                    <pic:cNvPicPr/>
                  </pic:nvPicPr>
                  <pic:blipFill>
                    <a:blip r:embed="rId90">
                      <a:extLst>
                        <a:ext uri="{96DAC541-7B7A-43D3-8B79-37D633B846F1}">
                          <asvg:svgBlip xmlns:asvg="http://schemas.microsoft.com/office/drawing/2016/SVG/main" r:embed="rId91"/>
                        </a:ext>
                      </a:extLst>
                    </a:blip>
                    <a:stretch>
                      <a:fillRect/>
                    </a:stretch>
                  </pic:blipFill>
                  <pic:spPr>
                    <a:xfrm>
                      <a:off x="0" y="0"/>
                      <a:ext cx="4241165" cy="2860675"/>
                    </a:xfrm>
                    <a:prstGeom prst="rect">
                      <a:avLst/>
                    </a:prstGeom>
                  </pic:spPr>
                </pic:pic>
              </a:graphicData>
            </a:graphic>
            <wp14:sizeRelH relativeFrom="margin">
              <wp14:pctWidth>0</wp14:pctWidth>
            </wp14:sizeRelH>
            <wp14:sizeRelV relativeFrom="margin">
              <wp14:pctHeight>0</wp14:pctHeight>
            </wp14:sizeRelV>
          </wp:anchor>
        </w:drawing>
      </w:r>
    </w:p>
    <w:p w14:paraId="33A0D6E2" w14:textId="631F80B6" w:rsidR="00B823E4" w:rsidRDefault="00B823E4" w:rsidP="00F17E4F">
      <w:pPr>
        <w:tabs>
          <w:tab w:val="left" w:pos="1076"/>
        </w:tabs>
        <w:spacing w:line="276" w:lineRule="auto"/>
        <w:ind w:left="-58"/>
        <w:jc w:val="center"/>
        <w:rPr>
          <w:rFonts w:ascii="David" w:hAnsi="David"/>
          <w:sz w:val="24"/>
          <w:rtl/>
        </w:rPr>
      </w:pPr>
    </w:p>
    <w:p w14:paraId="5CDB61BD" w14:textId="77777777" w:rsidR="00B823E4" w:rsidRDefault="00B823E4" w:rsidP="00F17E4F">
      <w:pPr>
        <w:tabs>
          <w:tab w:val="left" w:pos="1076"/>
        </w:tabs>
        <w:spacing w:line="276" w:lineRule="auto"/>
        <w:ind w:left="-58"/>
        <w:jc w:val="center"/>
        <w:rPr>
          <w:rFonts w:ascii="David" w:hAnsi="David"/>
          <w:sz w:val="24"/>
          <w:rtl/>
        </w:rPr>
      </w:pPr>
    </w:p>
    <w:p w14:paraId="5339E804" w14:textId="77DD0E10" w:rsidR="00B823E4" w:rsidRDefault="00B823E4" w:rsidP="00F17E4F">
      <w:pPr>
        <w:tabs>
          <w:tab w:val="left" w:pos="1076"/>
        </w:tabs>
        <w:spacing w:line="276" w:lineRule="auto"/>
        <w:ind w:left="-58"/>
        <w:jc w:val="center"/>
        <w:rPr>
          <w:rFonts w:ascii="David" w:hAnsi="David"/>
          <w:sz w:val="24"/>
          <w:rtl/>
        </w:rPr>
      </w:pPr>
    </w:p>
    <w:p w14:paraId="20D166A4" w14:textId="77777777" w:rsidR="00B823E4" w:rsidRDefault="00B823E4" w:rsidP="00F17E4F">
      <w:pPr>
        <w:tabs>
          <w:tab w:val="left" w:pos="1076"/>
        </w:tabs>
        <w:spacing w:line="276" w:lineRule="auto"/>
        <w:ind w:left="-58"/>
        <w:jc w:val="center"/>
        <w:rPr>
          <w:rFonts w:ascii="David" w:hAnsi="David"/>
          <w:sz w:val="24"/>
          <w:rtl/>
        </w:rPr>
      </w:pPr>
    </w:p>
    <w:p w14:paraId="3A3F4D66" w14:textId="77777777" w:rsidR="00B823E4" w:rsidRDefault="00B823E4" w:rsidP="00F17E4F">
      <w:pPr>
        <w:tabs>
          <w:tab w:val="left" w:pos="1076"/>
        </w:tabs>
        <w:spacing w:line="276" w:lineRule="auto"/>
        <w:ind w:left="-58"/>
        <w:jc w:val="center"/>
        <w:rPr>
          <w:rFonts w:ascii="David" w:hAnsi="David"/>
          <w:sz w:val="24"/>
          <w:rtl/>
        </w:rPr>
      </w:pPr>
    </w:p>
    <w:p w14:paraId="0BE0534A" w14:textId="77777777" w:rsidR="00B823E4" w:rsidRDefault="00B823E4" w:rsidP="00F17E4F">
      <w:pPr>
        <w:tabs>
          <w:tab w:val="left" w:pos="1076"/>
        </w:tabs>
        <w:spacing w:line="276" w:lineRule="auto"/>
        <w:ind w:left="-58"/>
        <w:jc w:val="center"/>
        <w:rPr>
          <w:rFonts w:ascii="David" w:hAnsi="David"/>
          <w:sz w:val="24"/>
          <w:rtl/>
        </w:rPr>
      </w:pPr>
    </w:p>
    <w:p w14:paraId="591D3CD7" w14:textId="77777777" w:rsidR="00B823E4" w:rsidRDefault="00B823E4" w:rsidP="00F17E4F">
      <w:pPr>
        <w:tabs>
          <w:tab w:val="left" w:pos="1076"/>
        </w:tabs>
        <w:spacing w:line="276" w:lineRule="auto"/>
        <w:ind w:left="-58"/>
        <w:jc w:val="center"/>
        <w:rPr>
          <w:rFonts w:ascii="David" w:hAnsi="David"/>
          <w:sz w:val="24"/>
          <w:rtl/>
        </w:rPr>
      </w:pPr>
    </w:p>
    <w:p w14:paraId="0008140B" w14:textId="77777777" w:rsidR="00B823E4" w:rsidRDefault="00B823E4" w:rsidP="00F17E4F">
      <w:pPr>
        <w:tabs>
          <w:tab w:val="left" w:pos="1076"/>
        </w:tabs>
        <w:spacing w:line="276" w:lineRule="auto"/>
        <w:ind w:left="-58"/>
        <w:jc w:val="center"/>
        <w:rPr>
          <w:rFonts w:ascii="David" w:hAnsi="David"/>
          <w:sz w:val="24"/>
          <w:rtl/>
        </w:rPr>
      </w:pPr>
    </w:p>
    <w:p w14:paraId="779EB409" w14:textId="77777777" w:rsidR="00B823E4" w:rsidRDefault="00B823E4" w:rsidP="00F17E4F">
      <w:pPr>
        <w:tabs>
          <w:tab w:val="left" w:pos="1076"/>
        </w:tabs>
        <w:spacing w:line="276" w:lineRule="auto"/>
        <w:ind w:left="-58"/>
        <w:jc w:val="center"/>
        <w:rPr>
          <w:rFonts w:ascii="David" w:hAnsi="David"/>
          <w:sz w:val="24"/>
          <w:rtl/>
        </w:rPr>
      </w:pPr>
    </w:p>
    <w:p w14:paraId="6FBDD765" w14:textId="77777777" w:rsidR="00B823E4" w:rsidRDefault="00B823E4" w:rsidP="00F17E4F">
      <w:pPr>
        <w:tabs>
          <w:tab w:val="left" w:pos="1076"/>
        </w:tabs>
        <w:spacing w:line="276" w:lineRule="auto"/>
        <w:ind w:left="-58"/>
        <w:jc w:val="center"/>
        <w:rPr>
          <w:rFonts w:ascii="David" w:hAnsi="David"/>
          <w:sz w:val="24"/>
          <w:rtl/>
        </w:rPr>
      </w:pPr>
    </w:p>
    <w:p w14:paraId="6D75F4EF" w14:textId="77777777" w:rsidR="00B823E4" w:rsidRDefault="00B823E4" w:rsidP="00F17E4F">
      <w:pPr>
        <w:tabs>
          <w:tab w:val="left" w:pos="1076"/>
        </w:tabs>
        <w:spacing w:line="276" w:lineRule="auto"/>
        <w:ind w:left="-58"/>
        <w:jc w:val="center"/>
        <w:rPr>
          <w:rFonts w:ascii="David" w:hAnsi="David"/>
          <w:sz w:val="24"/>
          <w:rtl/>
        </w:rPr>
      </w:pPr>
    </w:p>
    <w:p w14:paraId="1905DF57" w14:textId="77777777" w:rsidR="00BD5A6A" w:rsidRDefault="00BD5A6A" w:rsidP="00F17E4F">
      <w:pPr>
        <w:tabs>
          <w:tab w:val="left" w:pos="1076"/>
        </w:tabs>
        <w:spacing w:line="276" w:lineRule="auto"/>
        <w:ind w:left="-58"/>
        <w:jc w:val="center"/>
        <w:rPr>
          <w:rFonts w:ascii="David" w:hAnsi="David"/>
          <w:sz w:val="24"/>
          <w:rtl/>
        </w:rPr>
      </w:pPr>
    </w:p>
    <w:p w14:paraId="20A88376" w14:textId="77777777" w:rsidR="00BD5A6A" w:rsidRDefault="00BD5A6A" w:rsidP="00F17E4F">
      <w:pPr>
        <w:tabs>
          <w:tab w:val="left" w:pos="1076"/>
        </w:tabs>
        <w:spacing w:line="276" w:lineRule="auto"/>
        <w:ind w:left="-58"/>
        <w:jc w:val="center"/>
        <w:rPr>
          <w:rFonts w:ascii="David" w:hAnsi="David"/>
          <w:sz w:val="24"/>
          <w:rtl/>
        </w:rPr>
      </w:pPr>
    </w:p>
    <w:p w14:paraId="3D119F14" w14:textId="579C1C25" w:rsidR="00F17E4F" w:rsidRDefault="00F17E4F" w:rsidP="00F17E4F">
      <w:pPr>
        <w:tabs>
          <w:tab w:val="left" w:pos="1076"/>
        </w:tabs>
        <w:spacing w:line="276" w:lineRule="auto"/>
        <w:ind w:left="-58"/>
        <w:jc w:val="center"/>
        <w:rPr>
          <w:rFonts w:ascii="David" w:hAnsi="David"/>
          <w:b/>
          <w:bCs/>
          <w:color w:val="EE0000"/>
          <w:sz w:val="40"/>
          <w:szCs w:val="40"/>
          <w:u w:val="double"/>
          <w:rtl/>
        </w:rPr>
      </w:pPr>
      <w:r w:rsidRPr="00BC4BF3">
        <w:rPr>
          <w:rFonts w:ascii="David" w:hAnsi="David"/>
          <w:sz w:val="24"/>
          <w:rtl/>
        </w:rPr>
        <w:lastRenderedPageBreak/>
        <w:t>תרשים 6.0</w:t>
      </w:r>
      <w:r w:rsidR="00BD5A6A">
        <w:rPr>
          <w:rFonts w:ascii="David" w:hAnsi="David" w:hint="cs"/>
          <w:sz w:val="24"/>
          <w:rtl/>
        </w:rPr>
        <w:t>6</w:t>
      </w:r>
      <w:r w:rsidRPr="00BC4BF3">
        <w:rPr>
          <w:rFonts w:ascii="David" w:hAnsi="David"/>
          <w:sz w:val="24"/>
          <w:rtl/>
        </w:rPr>
        <w:t xml:space="preserve">: תרשים </w:t>
      </w:r>
      <w:r w:rsidRPr="00BC4BF3">
        <w:rPr>
          <w:rFonts w:ascii="David" w:hAnsi="David"/>
          <w:sz w:val="24"/>
        </w:rPr>
        <w:t>DFD5 – F5</w:t>
      </w:r>
      <w:r w:rsidRPr="00BC4BF3">
        <w:rPr>
          <w:rFonts w:ascii="David" w:hAnsi="David"/>
          <w:sz w:val="24"/>
          <w:rtl/>
        </w:rPr>
        <w:t xml:space="preserve"> רמה </w:t>
      </w:r>
      <w:r w:rsidR="0071519F">
        <w:rPr>
          <w:rFonts w:ascii="David" w:hAnsi="David" w:hint="cs"/>
          <w:sz w:val="24"/>
          <w:rtl/>
        </w:rPr>
        <w:t>1</w:t>
      </w:r>
      <w:r w:rsidRPr="00BC4BF3">
        <w:rPr>
          <w:rFonts w:ascii="David" w:hAnsi="David"/>
          <w:sz w:val="24"/>
          <w:rtl/>
        </w:rPr>
        <w:t xml:space="preserve"> ניהול הגדרות והרשאות</w:t>
      </w:r>
    </w:p>
    <w:p w14:paraId="099D8A69" w14:textId="4644652E" w:rsidR="00B823E4" w:rsidRDefault="00BD5A6A" w:rsidP="00F17E4F">
      <w:pPr>
        <w:tabs>
          <w:tab w:val="left" w:pos="1076"/>
        </w:tabs>
        <w:spacing w:line="276" w:lineRule="auto"/>
        <w:ind w:left="-58"/>
        <w:jc w:val="center"/>
        <w:rPr>
          <w:rFonts w:ascii="David" w:hAnsi="David"/>
          <w:b/>
          <w:bCs/>
          <w:color w:val="EE0000"/>
          <w:sz w:val="40"/>
          <w:szCs w:val="40"/>
          <w:u w:val="double"/>
          <w:rtl/>
        </w:rPr>
      </w:pPr>
      <w:r w:rsidRPr="00BC4BF3">
        <w:rPr>
          <w:rFonts w:ascii="David" w:hAnsi="David"/>
          <w:b/>
          <w:bCs/>
          <w:noProof/>
          <w:color w:val="EE0000"/>
          <w:sz w:val="40"/>
          <w:szCs w:val="40"/>
          <w:rtl/>
          <w:lang w:val="he-IL"/>
          <w14:ligatures w14:val="standardContextual"/>
        </w:rPr>
        <w:drawing>
          <wp:anchor distT="0" distB="0" distL="114300" distR="114300" simplePos="0" relativeHeight="251741184" behindDoc="0" locked="0" layoutInCell="1" allowOverlap="1" wp14:anchorId="0629D3B1" wp14:editId="041B92EF">
            <wp:simplePos x="0" y="0"/>
            <wp:positionH relativeFrom="margin">
              <wp:posOffset>33655</wp:posOffset>
            </wp:positionH>
            <wp:positionV relativeFrom="paragraph">
              <wp:posOffset>224155</wp:posOffset>
            </wp:positionV>
            <wp:extent cx="5923479" cy="7235687"/>
            <wp:effectExtent l="0" t="0" r="1270" b="3810"/>
            <wp:wrapNone/>
            <wp:docPr id="12665057" name="גרפיק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5057" name="גרפיקה 12665057"/>
                    <pic:cNvPicPr/>
                  </pic:nvPicPr>
                  <pic:blipFill>
                    <a:blip r:embed="rId92">
                      <a:extLst>
                        <a:ext uri="{96DAC541-7B7A-43D3-8B79-37D633B846F1}">
                          <asvg:svgBlip xmlns:asvg="http://schemas.microsoft.com/office/drawing/2016/SVG/main" r:embed="rId93"/>
                        </a:ext>
                      </a:extLst>
                    </a:blip>
                    <a:stretch>
                      <a:fillRect/>
                    </a:stretch>
                  </pic:blipFill>
                  <pic:spPr>
                    <a:xfrm>
                      <a:off x="0" y="0"/>
                      <a:ext cx="5923479" cy="7235687"/>
                    </a:xfrm>
                    <a:prstGeom prst="rect">
                      <a:avLst/>
                    </a:prstGeom>
                  </pic:spPr>
                </pic:pic>
              </a:graphicData>
            </a:graphic>
            <wp14:sizeRelH relativeFrom="margin">
              <wp14:pctWidth>0</wp14:pctWidth>
            </wp14:sizeRelH>
            <wp14:sizeRelV relativeFrom="margin">
              <wp14:pctHeight>0</wp14:pctHeight>
            </wp14:sizeRelV>
          </wp:anchor>
        </w:drawing>
      </w:r>
    </w:p>
    <w:p w14:paraId="0157D1FA" w14:textId="357E3858" w:rsidR="00B823E4" w:rsidRDefault="00B823E4" w:rsidP="00F17E4F">
      <w:pPr>
        <w:tabs>
          <w:tab w:val="left" w:pos="1076"/>
        </w:tabs>
        <w:spacing w:line="276" w:lineRule="auto"/>
        <w:ind w:left="-58"/>
        <w:jc w:val="center"/>
        <w:rPr>
          <w:rFonts w:ascii="David" w:hAnsi="David"/>
          <w:b/>
          <w:bCs/>
          <w:color w:val="EE0000"/>
          <w:sz w:val="40"/>
          <w:szCs w:val="40"/>
          <w:u w:val="double"/>
          <w:rtl/>
        </w:rPr>
      </w:pPr>
    </w:p>
    <w:p w14:paraId="40F5CE79" w14:textId="1EEB7842" w:rsidR="00B823E4" w:rsidRDefault="00B823E4" w:rsidP="00F17E4F">
      <w:pPr>
        <w:tabs>
          <w:tab w:val="left" w:pos="1076"/>
        </w:tabs>
        <w:spacing w:line="276" w:lineRule="auto"/>
        <w:ind w:left="-58"/>
        <w:jc w:val="center"/>
        <w:rPr>
          <w:rFonts w:ascii="David" w:hAnsi="David"/>
          <w:b/>
          <w:bCs/>
          <w:color w:val="EE0000"/>
          <w:sz w:val="40"/>
          <w:szCs w:val="40"/>
          <w:u w:val="double"/>
          <w:rtl/>
        </w:rPr>
      </w:pPr>
    </w:p>
    <w:p w14:paraId="3985AF1C" w14:textId="25654A79" w:rsidR="00B823E4" w:rsidRPr="00BC4BF3" w:rsidRDefault="00B823E4" w:rsidP="00F17E4F">
      <w:pPr>
        <w:tabs>
          <w:tab w:val="left" w:pos="1076"/>
        </w:tabs>
        <w:spacing w:line="276" w:lineRule="auto"/>
        <w:ind w:left="-58"/>
        <w:jc w:val="center"/>
        <w:rPr>
          <w:rFonts w:ascii="David" w:hAnsi="David"/>
          <w:b/>
          <w:bCs/>
          <w:color w:val="EE0000"/>
          <w:sz w:val="40"/>
          <w:szCs w:val="40"/>
          <w:u w:val="double"/>
          <w:rtl/>
        </w:rPr>
      </w:pPr>
    </w:p>
    <w:p w14:paraId="681098BB" w14:textId="0C18DE3E" w:rsidR="00F17E4F" w:rsidRDefault="00F17E4F" w:rsidP="00F17E4F">
      <w:pPr>
        <w:tabs>
          <w:tab w:val="left" w:pos="1076"/>
        </w:tabs>
        <w:spacing w:line="276" w:lineRule="auto"/>
        <w:ind w:left="-58"/>
        <w:jc w:val="both"/>
        <w:rPr>
          <w:rFonts w:ascii="David" w:hAnsi="David"/>
          <w:b/>
          <w:bCs/>
          <w:color w:val="EE0000"/>
          <w:sz w:val="40"/>
          <w:szCs w:val="40"/>
          <w:u w:val="double"/>
          <w:rtl/>
        </w:rPr>
      </w:pPr>
    </w:p>
    <w:p w14:paraId="772360B6" w14:textId="77777777" w:rsidR="00B823E4" w:rsidRDefault="00B823E4" w:rsidP="00F17E4F">
      <w:pPr>
        <w:tabs>
          <w:tab w:val="left" w:pos="1076"/>
        </w:tabs>
        <w:spacing w:line="276" w:lineRule="auto"/>
        <w:ind w:left="-58"/>
        <w:jc w:val="both"/>
        <w:rPr>
          <w:rFonts w:ascii="David" w:hAnsi="David"/>
          <w:b/>
          <w:bCs/>
          <w:color w:val="EE0000"/>
          <w:sz w:val="40"/>
          <w:szCs w:val="40"/>
          <w:u w:val="double"/>
          <w:rtl/>
        </w:rPr>
      </w:pPr>
    </w:p>
    <w:p w14:paraId="0B1489E9" w14:textId="77777777" w:rsidR="00B823E4" w:rsidRDefault="00B823E4" w:rsidP="00F17E4F">
      <w:pPr>
        <w:tabs>
          <w:tab w:val="left" w:pos="1076"/>
        </w:tabs>
        <w:spacing w:line="276" w:lineRule="auto"/>
        <w:ind w:left="-58"/>
        <w:jc w:val="both"/>
        <w:rPr>
          <w:rFonts w:ascii="David" w:hAnsi="David"/>
          <w:b/>
          <w:bCs/>
          <w:color w:val="EE0000"/>
          <w:sz w:val="40"/>
          <w:szCs w:val="40"/>
          <w:u w:val="double"/>
          <w:rtl/>
        </w:rPr>
      </w:pPr>
    </w:p>
    <w:p w14:paraId="233E2998" w14:textId="77777777" w:rsidR="00B823E4" w:rsidRDefault="00B823E4" w:rsidP="00F17E4F">
      <w:pPr>
        <w:tabs>
          <w:tab w:val="left" w:pos="1076"/>
        </w:tabs>
        <w:spacing w:line="276" w:lineRule="auto"/>
        <w:ind w:left="-58"/>
        <w:jc w:val="both"/>
        <w:rPr>
          <w:rFonts w:ascii="David" w:hAnsi="David"/>
          <w:b/>
          <w:bCs/>
          <w:color w:val="EE0000"/>
          <w:sz w:val="40"/>
          <w:szCs w:val="40"/>
          <w:u w:val="double"/>
          <w:rtl/>
        </w:rPr>
      </w:pPr>
    </w:p>
    <w:p w14:paraId="66D76C2E" w14:textId="77777777" w:rsidR="00B823E4" w:rsidRDefault="00B823E4" w:rsidP="00F17E4F">
      <w:pPr>
        <w:tabs>
          <w:tab w:val="left" w:pos="1076"/>
        </w:tabs>
        <w:spacing w:line="276" w:lineRule="auto"/>
        <w:ind w:left="-58"/>
        <w:jc w:val="both"/>
        <w:rPr>
          <w:rFonts w:ascii="David" w:hAnsi="David"/>
          <w:b/>
          <w:bCs/>
          <w:color w:val="EE0000"/>
          <w:sz w:val="40"/>
          <w:szCs w:val="40"/>
          <w:u w:val="double"/>
          <w:rtl/>
        </w:rPr>
      </w:pPr>
    </w:p>
    <w:p w14:paraId="4232ED6A" w14:textId="77777777" w:rsidR="00B823E4" w:rsidRDefault="00B823E4" w:rsidP="00F17E4F">
      <w:pPr>
        <w:tabs>
          <w:tab w:val="left" w:pos="1076"/>
        </w:tabs>
        <w:spacing w:line="276" w:lineRule="auto"/>
        <w:ind w:left="-58"/>
        <w:jc w:val="both"/>
        <w:rPr>
          <w:rFonts w:ascii="David" w:hAnsi="David"/>
          <w:b/>
          <w:bCs/>
          <w:color w:val="EE0000"/>
          <w:sz w:val="40"/>
          <w:szCs w:val="40"/>
          <w:u w:val="double"/>
          <w:rtl/>
        </w:rPr>
      </w:pPr>
    </w:p>
    <w:p w14:paraId="1DDD8F37" w14:textId="77777777" w:rsidR="00B823E4" w:rsidRDefault="00B823E4" w:rsidP="00F17E4F">
      <w:pPr>
        <w:tabs>
          <w:tab w:val="left" w:pos="1076"/>
        </w:tabs>
        <w:spacing w:line="276" w:lineRule="auto"/>
        <w:ind w:left="-58"/>
        <w:jc w:val="both"/>
        <w:rPr>
          <w:rFonts w:ascii="David" w:hAnsi="David"/>
          <w:b/>
          <w:bCs/>
          <w:color w:val="EE0000"/>
          <w:sz w:val="40"/>
          <w:szCs w:val="40"/>
          <w:u w:val="double"/>
          <w:rtl/>
        </w:rPr>
      </w:pPr>
    </w:p>
    <w:p w14:paraId="44DCE49B" w14:textId="77777777" w:rsidR="00B823E4" w:rsidRDefault="00B823E4" w:rsidP="00F17E4F">
      <w:pPr>
        <w:tabs>
          <w:tab w:val="left" w:pos="1076"/>
        </w:tabs>
        <w:spacing w:line="276" w:lineRule="auto"/>
        <w:ind w:left="-58"/>
        <w:jc w:val="both"/>
        <w:rPr>
          <w:rFonts w:ascii="David" w:hAnsi="David"/>
          <w:b/>
          <w:bCs/>
          <w:color w:val="EE0000"/>
          <w:sz w:val="40"/>
          <w:szCs w:val="40"/>
          <w:u w:val="double"/>
          <w:rtl/>
        </w:rPr>
      </w:pPr>
    </w:p>
    <w:p w14:paraId="142248E5" w14:textId="77777777" w:rsidR="00B823E4" w:rsidRDefault="00B823E4" w:rsidP="00F17E4F">
      <w:pPr>
        <w:tabs>
          <w:tab w:val="left" w:pos="1076"/>
        </w:tabs>
        <w:spacing w:line="276" w:lineRule="auto"/>
        <w:ind w:left="-58"/>
        <w:jc w:val="both"/>
        <w:rPr>
          <w:rFonts w:ascii="David" w:hAnsi="David"/>
          <w:b/>
          <w:bCs/>
          <w:color w:val="EE0000"/>
          <w:sz w:val="40"/>
          <w:szCs w:val="40"/>
          <w:u w:val="double"/>
          <w:rtl/>
        </w:rPr>
      </w:pPr>
    </w:p>
    <w:p w14:paraId="4AF9B866" w14:textId="77777777" w:rsidR="00B823E4" w:rsidRDefault="00B823E4" w:rsidP="00F17E4F">
      <w:pPr>
        <w:tabs>
          <w:tab w:val="left" w:pos="1076"/>
        </w:tabs>
        <w:spacing w:line="276" w:lineRule="auto"/>
        <w:ind w:left="-58"/>
        <w:jc w:val="both"/>
        <w:rPr>
          <w:rFonts w:ascii="David" w:hAnsi="David"/>
          <w:b/>
          <w:bCs/>
          <w:color w:val="EE0000"/>
          <w:sz w:val="40"/>
          <w:szCs w:val="40"/>
          <w:u w:val="double"/>
          <w:rtl/>
        </w:rPr>
      </w:pPr>
    </w:p>
    <w:p w14:paraId="23321951" w14:textId="77777777" w:rsidR="00B823E4" w:rsidRDefault="00B823E4" w:rsidP="00F17E4F">
      <w:pPr>
        <w:tabs>
          <w:tab w:val="left" w:pos="1076"/>
        </w:tabs>
        <w:spacing w:line="276" w:lineRule="auto"/>
        <w:ind w:left="-58"/>
        <w:jc w:val="both"/>
        <w:rPr>
          <w:rFonts w:ascii="David" w:hAnsi="David"/>
          <w:b/>
          <w:bCs/>
          <w:color w:val="EE0000"/>
          <w:sz w:val="40"/>
          <w:szCs w:val="40"/>
          <w:u w:val="double"/>
          <w:rtl/>
        </w:rPr>
      </w:pPr>
    </w:p>
    <w:p w14:paraId="6E13716B" w14:textId="77777777" w:rsidR="00B823E4" w:rsidRDefault="00B823E4" w:rsidP="00F17E4F">
      <w:pPr>
        <w:tabs>
          <w:tab w:val="left" w:pos="1076"/>
        </w:tabs>
        <w:spacing w:line="276" w:lineRule="auto"/>
        <w:ind w:left="-58"/>
        <w:jc w:val="both"/>
        <w:rPr>
          <w:rFonts w:ascii="David" w:hAnsi="David"/>
          <w:b/>
          <w:bCs/>
          <w:color w:val="EE0000"/>
          <w:sz w:val="40"/>
          <w:szCs w:val="40"/>
          <w:u w:val="double"/>
          <w:rtl/>
        </w:rPr>
      </w:pPr>
    </w:p>
    <w:p w14:paraId="55E87F2B" w14:textId="77777777" w:rsidR="00B823E4" w:rsidRDefault="00B823E4" w:rsidP="00F17E4F">
      <w:pPr>
        <w:tabs>
          <w:tab w:val="left" w:pos="1076"/>
        </w:tabs>
        <w:spacing w:line="276" w:lineRule="auto"/>
        <w:ind w:left="-58"/>
        <w:jc w:val="both"/>
        <w:rPr>
          <w:rFonts w:ascii="David" w:hAnsi="David"/>
          <w:b/>
          <w:bCs/>
          <w:color w:val="EE0000"/>
          <w:sz w:val="40"/>
          <w:szCs w:val="40"/>
          <w:u w:val="double"/>
          <w:rtl/>
        </w:rPr>
      </w:pPr>
    </w:p>
    <w:p w14:paraId="2BE45043" w14:textId="77777777" w:rsidR="00B823E4" w:rsidRDefault="00B823E4" w:rsidP="00F17E4F">
      <w:pPr>
        <w:tabs>
          <w:tab w:val="left" w:pos="1076"/>
        </w:tabs>
        <w:spacing w:line="276" w:lineRule="auto"/>
        <w:ind w:left="-58"/>
        <w:jc w:val="both"/>
        <w:rPr>
          <w:rFonts w:ascii="David" w:hAnsi="David"/>
          <w:b/>
          <w:bCs/>
          <w:color w:val="EE0000"/>
          <w:sz w:val="40"/>
          <w:szCs w:val="40"/>
          <w:u w:val="double"/>
          <w:rtl/>
        </w:rPr>
      </w:pPr>
    </w:p>
    <w:p w14:paraId="08E94FED" w14:textId="77777777" w:rsidR="00B823E4" w:rsidRDefault="00B823E4" w:rsidP="00F17E4F">
      <w:pPr>
        <w:tabs>
          <w:tab w:val="left" w:pos="1076"/>
        </w:tabs>
        <w:spacing w:line="276" w:lineRule="auto"/>
        <w:ind w:left="-58"/>
        <w:jc w:val="both"/>
        <w:rPr>
          <w:rFonts w:ascii="David" w:hAnsi="David"/>
          <w:b/>
          <w:bCs/>
          <w:color w:val="EE0000"/>
          <w:sz w:val="40"/>
          <w:szCs w:val="40"/>
          <w:u w:val="double"/>
          <w:rtl/>
        </w:rPr>
      </w:pPr>
    </w:p>
    <w:p w14:paraId="55F93C8D" w14:textId="77777777" w:rsidR="00B823E4" w:rsidRDefault="00B823E4" w:rsidP="00F17E4F">
      <w:pPr>
        <w:tabs>
          <w:tab w:val="left" w:pos="1076"/>
        </w:tabs>
        <w:spacing w:line="276" w:lineRule="auto"/>
        <w:ind w:left="-58"/>
        <w:jc w:val="both"/>
        <w:rPr>
          <w:rFonts w:ascii="David" w:hAnsi="David"/>
          <w:b/>
          <w:bCs/>
          <w:color w:val="EE0000"/>
          <w:sz w:val="40"/>
          <w:szCs w:val="40"/>
          <w:u w:val="double"/>
          <w:rtl/>
        </w:rPr>
      </w:pPr>
    </w:p>
    <w:p w14:paraId="4B545811" w14:textId="77777777" w:rsidR="00B823E4" w:rsidRDefault="00B823E4" w:rsidP="00F17E4F">
      <w:pPr>
        <w:tabs>
          <w:tab w:val="left" w:pos="1076"/>
        </w:tabs>
        <w:spacing w:line="276" w:lineRule="auto"/>
        <w:ind w:left="-58"/>
        <w:jc w:val="both"/>
        <w:rPr>
          <w:rFonts w:ascii="David" w:hAnsi="David"/>
          <w:b/>
          <w:bCs/>
          <w:color w:val="EE0000"/>
          <w:sz w:val="40"/>
          <w:szCs w:val="40"/>
          <w:u w:val="double"/>
          <w:rtl/>
        </w:rPr>
      </w:pPr>
    </w:p>
    <w:p w14:paraId="4990616B" w14:textId="77777777" w:rsidR="00B823E4" w:rsidRDefault="00B823E4" w:rsidP="00F17E4F">
      <w:pPr>
        <w:tabs>
          <w:tab w:val="left" w:pos="1076"/>
        </w:tabs>
        <w:spacing w:line="276" w:lineRule="auto"/>
        <w:ind w:left="-58"/>
        <w:jc w:val="both"/>
        <w:rPr>
          <w:rFonts w:ascii="David" w:hAnsi="David"/>
          <w:b/>
          <w:bCs/>
          <w:color w:val="EE0000"/>
          <w:sz w:val="40"/>
          <w:szCs w:val="40"/>
          <w:u w:val="double"/>
          <w:rtl/>
        </w:rPr>
      </w:pPr>
    </w:p>
    <w:p w14:paraId="0CA80093" w14:textId="77777777" w:rsidR="00B823E4" w:rsidRPr="00BC4BF3" w:rsidRDefault="00B823E4" w:rsidP="00F17E4F">
      <w:pPr>
        <w:tabs>
          <w:tab w:val="left" w:pos="1076"/>
        </w:tabs>
        <w:spacing w:line="276" w:lineRule="auto"/>
        <w:ind w:left="-58"/>
        <w:jc w:val="both"/>
        <w:rPr>
          <w:rFonts w:ascii="David" w:hAnsi="David"/>
          <w:b/>
          <w:bCs/>
          <w:color w:val="EE0000"/>
          <w:sz w:val="40"/>
          <w:szCs w:val="40"/>
          <w:u w:val="double"/>
          <w:rtl/>
        </w:rPr>
      </w:pPr>
    </w:p>
    <w:p w14:paraId="5FC02F4C" w14:textId="1C7D8C40" w:rsidR="00F17E4F" w:rsidRPr="00BC4BF3" w:rsidRDefault="00F17E4F" w:rsidP="00F17E4F">
      <w:pPr>
        <w:tabs>
          <w:tab w:val="left" w:pos="1076"/>
        </w:tabs>
        <w:spacing w:line="276" w:lineRule="auto"/>
        <w:ind w:left="-58"/>
        <w:jc w:val="center"/>
        <w:rPr>
          <w:rFonts w:ascii="David" w:hAnsi="David"/>
          <w:b/>
          <w:bCs/>
          <w:color w:val="EE0000"/>
          <w:sz w:val="40"/>
          <w:szCs w:val="40"/>
          <w:u w:val="double"/>
          <w:rtl/>
        </w:rPr>
      </w:pPr>
      <w:r w:rsidRPr="00BC4BF3">
        <w:rPr>
          <w:rFonts w:ascii="David" w:hAnsi="David"/>
          <w:sz w:val="24"/>
          <w:rtl/>
        </w:rPr>
        <w:t>תרשים 6.0</w:t>
      </w:r>
      <w:r w:rsidR="00C0367E">
        <w:rPr>
          <w:rFonts w:ascii="David" w:hAnsi="David" w:hint="cs"/>
          <w:sz w:val="24"/>
          <w:rtl/>
        </w:rPr>
        <w:t>7</w:t>
      </w:r>
      <w:r w:rsidRPr="00BC4BF3">
        <w:rPr>
          <w:rFonts w:ascii="David" w:hAnsi="David"/>
          <w:sz w:val="24"/>
          <w:rtl/>
        </w:rPr>
        <w:t xml:space="preserve">: תרשים </w:t>
      </w:r>
      <w:r w:rsidRPr="00BC4BF3">
        <w:rPr>
          <w:rFonts w:ascii="David" w:hAnsi="David"/>
          <w:sz w:val="24"/>
        </w:rPr>
        <w:t>DFD4.4 – F5</w:t>
      </w:r>
      <w:r w:rsidRPr="00BC4BF3">
        <w:rPr>
          <w:rFonts w:ascii="David" w:hAnsi="David"/>
          <w:sz w:val="24"/>
          <w:rtl/>
        </w:rPr>
        <w:t xml:space="preserve"> רמה </w:t>
      </w:r>
      <w:r w:rsidR="0071519F">
        <w:rPr>
          <w:rFonts w:ascii="David" w:hAnsi="David" w:hint="cs"/>
          <w:sz w:val="24"/>
          <w:rtl/>
        </w:rPr>
        <w:t>2</w:t>
      </w:r>
      <w:r w:rsidRPr="00BC4BF3">
        <w:rPr>
          <w:rFonts w:ascii="David" w:hAnsi="David"/>
          <w:sz w:val="24"/>
          <w:rtl/>
        </w:rPr>
        <w:t xml:space="preserve"> הפקת דו"חות</w:t>
      </w:r>
    </w:p>
    <w:p w14:paraId="6AE36FFE" w14:textId="77777777" w:rsidR="00F17E4F" w:rsidRPr="00BC4BF3" w:rsidRDefault="00F17E4F" w:rsidP="00F17E4F">
      <w:pPr>
        <w:tabs>
          <w:tab w:val="left" w:pos="1076"/>
        </w:tabs>
        <w:spacing w:after="160" w:line="259" w:lineRule="auto"/>
        <w:ind w:left="-58"/>
        <w:rPr>
          <w:rFonts w:ascii="David" w:hAnsi="David"/>
          <w:b/>
          <w:bCs/>
          <w:color w:val="EE0000"/>
          <w:sz w:val="40"/>
          <w:szCs w:val="40"/>
          <w:u w:val="double"/>
          <w:rtl/>
        </w:rPr>
      </w:pPr>
      <w:r w:rsidRPr="00BC4BF3">
        <w:rPr>
          <w:rFonts w:ascii="David" w:hAnsi="David"/>
          <w:b/>
          <w:bCs/>
          <w:color w:val="EE0000"/>
          <w:sz w:val="40"/>
          <w:szCs w:val="40"/>
          <w:u w:val="double"/>
          <w:rtl/>
        </w:rPr>
        <w:br w:type="page"/>
      </w:r>
    </w:p>
    <w:p w14:paraId="324C4701" w14:textId="77777777" w:rsidR="00F17E4F" w:rsidRPr="00BC4BF3" w:rsidRDefault="00F17E4F" w:rsidP="00F17E4F">
      <w:pPr>
        <w:tabs>
          <w:tab w:val="left" w:pos="1076"/>
        </w:tabs>
        <w:spacing w:after="0" w:line="200" w:lineRule="exact"/>
        <w:ind w:left="-58"/>
        <w:jc w:val="center"/>
        <w:rPr>
          <w:rFonts w:ascii="David" w:hAnsi="David"/>
          <w:b/>
          <w:bCs/>
          <w:color w:val="EE0000"/>
          <w:sz w:val="40"/>
          <w:szCs w:val="40"/>
          <w:u w:val="double"/>
          <w:rtl/>
        </w:rPr>
      </w:pPr>
    </w:p>
    <w:p w14:paraId="334CC236" w14:textId="77777777" w:rsidR="00F17E4F" w:rsidRPr="00BC4BF3" w:rsidRDefault="00F17E4F" w:rsidP="00F17E4F">
      <w:pPr>
        <w:pStyle w:val="2"/>
        <w:tabs>
          <w:tab w:val="left" w:pos="1076"/>
        </w:tabs>
        <w:spacing w:line="276" w:lineRule="auto"/>
        <w:ind w:left="-58" w:firstLine="0"/>
      </w:pPr>
      <w:r w:rsidRPr="00BC4BF3">
        <w:rPr>
          <w:rtl/>
        </w:rPr>
        <w:t xml:space="preserve"> </w:t>
      </w:r>
      <w:bookmarkStart w:id="138" w:name="_Toc232719691"/>
      <w:r w:rsidRPr="00BC4BF3">
        <w:rPr>
          <w:rtl/>
        </w:rPr>
        <w:t xml:space="preserve">מילון נתונים טבלאות </w:t>
      </w:r>
      <w:r w:rsidRPr="00BC4BF3">
        <w:t>ERD</w:t>
      </w:r>
      <w:bookmarkEnd w:id="138"/>
    </w:p>
    <w:p w14:paraId="22C36B15" w14:textId="7517AC7D" w:rsidR="00F17E4F" w:rsidRPr="00BC4BF3" w:rsidRDefault="001D441F" w:rsidP="00F17E4F">
      <w:pPr>
        <w:pStyle w:val="3"/>
        <w:tabs>
          <w:tab w:val="left" w:pos="1076"/>
        </w:tabs>
        <w:ind w:left="-58" w:right="108"/>
        <w:rPr>
          <w:rtl/>
        </w:rPr>
      </w:pPr>
      <w:r w:rsidRPr="00BC4BF3">
        <w:rPr>
          <w:rtl/>
        </w:rPr>
        <w:t xml:space="preserve"> </w:t>
      </w:r>
      <w:bookmarkStart w:id="139" w:name="_Toc232719692"/>
      <w:r w:rsidR="00F17E4F" w:rsidRPr="00BC4BF3">
        <w:rPr>
          <w:rtl/>
        </w:rPr>
        <w:t xml:space="preserve">טבלה – </w:t>
      </w:r>
      <w:r w:rsidR="00F17E4F" w:rsidRPr="00BC4BF3">
        <w:t>Customers</w:t>
      </w:r>
      <w:r w:rsidR="00F17E4F" w:rsidRPr="00BC4BF3">
        <w:rPr>
          <w:rtl/>
        </w:rPr>
        <w:t xml:space="preserve"> לקוחות</w:t>
      </w:r>
      <w:bookmarkEnd w:id="139"/>
    </w:p>
    <w:tbl>
      <w:tblPr>
        <w:tblpPr w:leftFromText="180" w:rightFromText="180" w:vertAnchor="page" w:horzAnchor="margin" w:tblpXSpec="center" w:tblpY="3701"/>
        <w:bidiVisual/>
        <w:tblW w:w="848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1534"/>
        <w:gridCol w:w="1276"/>
        <w:gridCol w:w="1559"/>
        <w:gridCol w:w="4111"/>
      </w:tblGrid>
      <w:tr w:rsidR="00F17E4F" w:rsidRPr="00BC4BF3" w14:paraId="63B70DC9" w14:textId="77777777" w:rsidTr="001C6C11">
        <w:trPr>
          <w:tblHeader/>
        </w:trPr>
        <w:tc>
          <w:tcPr>
            <w:tcW w:w="1534" w:type="dxa"/>
            <w:shd w:val="clear" w:color="auto" w:fill="D5E8F0"/>
            <w:tcMar>
              <w:top w:w="40" w:type="dxa"/>
              <w:left w:w="80" w:type="dxa"/>
              <w:bottom w:w="40" w:type="dxa"/>
              <w:right w:w="80" w:type="dxa"/>
            </w:tcMar>
            <w:vAlign w:val="center"/>
          </w:tcPr>
          <w:p w14:paraId="3DEFD9D3"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b/>
                <w:bCs/>
                <w:sz w:val="18"/>
                <w:szCs w:val="20"/>
                <w:rtl/>
              </w:rPr>
              <w:t>שם השדה</w:t>
            </w:r>
          </w:p>
        </w:tc>
        <w:tc>
          <w:tcPr>
            <w:tcW w:w="1276" w:type="dxa"/>
            <w:shd w:val="clear" w:color="auto" w:fill="D5E8F0"/>
            <w:tcMar>
              <w:top w:w="40" w:type="dxa"/>
              <w:left w:w="80" w:type="dxa"/>
              <w:bottom w:w="40" w:type="dxa"/>
              <w:right w:w="80" w:type="dxa"/>
            </w:tcMar>
            <w:vAlign w:val="center"/>
          </w:tcPr>
          <w:p w14:paraId="35843B49"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b/>
                <w:bCs/>
                <w:sz w:val="18"/>
                <w:szCs w:val="20"/>
                <w:rtl/>
              </w:rPr>
              <w:t>סוג נתון</w:t>
            </w:r>
          </w:p>
        </w:tc>
        <w:tc>
          <w:tcPr>
            <w:tcW w:w="1559" w:type="dxa"/>
            <w:shd w:val="clear" w:color="auto" w:fill="D5E8F0"/>
            <w:tcMar>
              <w:top w:w="40" w:type="dxa"/>
              <w:left w:w="80" w:type="dxa"/>
              <w:bottom w:w="40" w:type="dxa"/>
              <w:right w:w="80" w:type="dxa"/>
            </w:tcMar>
            <w:vAlign w:val="center"/>
          </w:tcPr>
          <w:p w14:paraId="2CE32BDF"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b/>
                <w:bCs/>
                <w:sz w:val="18"/>
                <w:szCs w:val="20"/>
                <w:rtl/>
              </w:rPr>
              <w:t>מפתח / אילוץ</w:t>
            </w:r>
          </w:p>
        </w:tc>
        <w:tc>
          <w:tcPr>
            <w:tcW w:w="4111" w:type="dxa"/>
            <w:shd w:val="clear" w:color="auto" w:fill="D5E8F0"/>
            <w:tcMar>
              <w:top w:w="40" w:type="dxa"/>
              <w:left w:w="80" w:type="dxa"/>
              <w:bottom w:w="40" w:type="dxa"/>
              <w:right w:w="80" w:type="dxa"/>
            </w:tcMar>
            <w:vAlign w:val="center"/>
          </w:tcPr>
          <w:p w14:paraId="2216E760"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b/>
                <w:bCs/>
                <w:sz w:val="18"/>
                <w:szCs w:val="20"/>
                <w:rtl/>
              </w:rPr>
              <w:t>תחום ערכים / הערות</w:t>
            </w:r>
          </w:p>
        </w:tc>
      </w:tr>
      <w:tr w:rsidR="00F17E4F" w:rsidRPr="00BC4BF3" w14:paraId="4BFAD4FA" w14:textId="77777777" w:rsidTr="001C6C11">
        <w:tc>
          <w:tcPr>
            <w:tcW w:w="1534" w:type="dxa"/>
            <w:tcMar>
              <w:top w:w="40" w:type="dxa"/>
              <w:left w:w="80" w:type="dxa"/>
              <w:bottom w:w="40" w:type="dxa"/>
              <w:right w:w="80" w:type="dxa"/>
            </w:tcMar>
            <w:vAlign w:val="center"/>
          </w:tcPr>
          <w:p w14:paraId="0098D5E7"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b/>
                <w:bCs/>
                <w:sz w:val="18"/>
                <w:szCs w:val="20"/>
                <w:rtl/>
              </w:rPr>
              <w:t>ח"פ לקוח</w:t>
            </w:r>
          </w:p>
        </w:tc>
        <w:tc>
          <w:tcPr>
            <w:tcW w:w="1276" w:type="dxa"/>
            <w:tcMar>
              <w:top w:w="40" w:type="dxa"/>
              <w:left w:w="80" w:type="dxa"/>
              <w:bottom w:w="40" w:type="dxa"/>
              <w:right w:w="80" w:type="dxa"/>
            </w:tcMar>
            <w:vAlign w:val="center"/>
          </w:tcPr>
          <w:p w14:paraId="0252B864"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sz w:val="18"/>
                <w:szCs w:val="20"/>
                <w:rtl/>
              </w:rPr>
              <w:t>אלפאנומרי</w:t>
            </w:r>
          </w:p>
        </w:tc>
        <w:tc>
          <w:tcPr>
            <w:tcW w:w="1559" w:type="dxa"/>
            <w:tcMar>
              <w:top w:w="40" w:type="dxa"/>
              <w:left w:w="80" w:type="dxa"/>
              <w:bottom w:w="40" w:type="dxa"/>
              <w:right w:w="80" w:type="dxa"/>
            </w:tcMar>
            <w:vAlign w:val="center"/>
          </w:tcPr>
          <w:p w14:paraId="3A789405"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sz w:val="18"/>
                <w:szCs w:val="20"/>
                <w:rtl/>
              </w:rPr>
              <w:t>מפתח ראשי (PK)</w:t>
            </w:r>
          </w:p>
        </w:tc>
        <w:tc>
          <w:tcPr>
            <w:tcW w:w="4111" w:type="dxa"/>
            <w:tcMar>
              <w:top w:w="40" w:type="dxa"/>
              <w:left w:w="80" w:type="dxa"/>
              <w:bottom w:w="40" w:type="dxa"/>
              <w:right w:w="80" w:type="dxa"/>
            </w:tcMar>
            <w:vAlign w:val="center"/>
          </w:tcPr>
          <w:p w14:paraId="3ED351ED" w14:textId="77777777" w:rsidR="00F17E4F" w:rsidRPr="00BC4BF3" w:rsidRDefault="00F17E4F" w:rsidP="001C6C11">
            <w:pPr>
              <w:tabs>
                <w:tab w:val="left" w:pos="1076"/>
              </w:tabs>
              <w:spacing w:after="0" w:line="240" w:lineRule="auto"/>
              <w:ind w:left="-58"/>
              <w:rPr>
                <w:rFonts w:ascii="David" w:hAnsi="David"/>
                <w:sz w:val="18"/>
                <w:szCs w:val="20"/>
                <w:rtl/>
              </w:rPr>
            </w:pPr>
            <w:r w:rsidRPr="00BC4BF3">
              <w:rPr>
                <w:rFonts w:ascii="David" w:hAnsi="David"/>
                <w:sz w:val="18"/>
                <w:szCs w:val="20"/>
                <w:rtl/>
              </w:rPr>
              <w:t>מזהה ייחודי</w:t>
            </w:r>
          </w:p>
        </w:tc>
      </w:tr>
      <w:tr w:rsidR="00F17E4F" w:rsidRPr="00BC4BF3" w14:paraId="1482647F" w14:textId="77777777" w:rsidTr="001C6C11">
        <w:tc>
          <w:tcPr>
            <w:tcW w:w="1534" w:type="dxa"/>
            <w:tcMar>
              <w:top w:w="40" w:type="dxa"/>
              <w:left w:w="80" w:type="dxa"/>
              <w:bottom w:w="40" w:type="dxa"/>
              <w:right w:w="80" w:type="dxa"/>
            </w:tcMar>
            <w:vAlign w:val="center"/>
          </w:tcPr>
          <w:p w14:paraId="70C95987"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b/>
                <w:bCs/>
                <w:sz w:val="18"/>
                <w:szCs w:val="20"/>
                <w:rtl/>
              </w:rPr>
              <w:t>סוג לקוח</w:t>
            </w:r>
          </w:p>
        </w:tc>
        <w:tc>
          <w:tcPr>
            <w:tcW w:w="1276" w:type="dxa"/>
            <w:tcMar>
              <w:top w:w="40" w:type="dxa"/>
              <w:left w:w="80" w:type="dxa"/>
              <w:bottom w:w="40" w:type="dxa"/>
              <w:right w:w="80" w:type="dxa"/>
            </w:tcMar>
            <w:vAlign w:val="center"/>
          </w:tcPr>
          <w:p w14:paraId="777C80A8"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sz w:val="18"/>
                <w:szCs w:val="20"/>
                <w:rtl/>
              </w:rPr>
              <w:t>טקסט</w:t>
            </w:r>
          </w:p>
        </w:tc>
        <w:tc>
          <w:tcPr>
            <w:tcW w:w="1559" w:type="dxa"/>
            <w:tcMar>
              <w:top w:w="40" w:type="dxa"/>
              <w:left w:w="80" w:type="dxa"/>
              <w:bottom w:w="40" w:type="dxa"/>
              <w:right w:w="80" w:type="dxa"/>
            </w:tcMar>
            <w:vAlign w:val="center"/>
          </w:tcPr>
          <w:p w14:paraId="7E60AD88"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sz w:val="18"/>
                <w:szCs w:val="20"/>
                <w:rtl/>
              </w:rPr>
              <w:t>חובה</w:t>
            </w:r>
          </w:p>
        </w:tc>
        <w:tc>
          <w:tcPr>
            <w:tcW w:w="4111" w:type="dxa"/>
            <w:tcMar>
              <w:top w:w="40" w:type="dxa"/>
              <w:left w:w="80" w:type="dxa"/>
              <w:bottom w:w="40" w:type="dxa"/>
              <w:right w:w="80" w:type="dxa"/>
            </w:tcMar>
            <w:vAlign w:val="center"/>
          </w:tcPr>
          <w:p w14:paraId="5DEE2806" w14:textId="77777777" w:rsidR="00F17E4F" w:rsidRPr="00BC4BF3" w:rsidRDefault="00F17E4F" w:rsidP="001C6C11">
            <w:pPr>
              <w:tabs>
                <w:tab w:val="left" w:pos="1076"/>
              </w:tabs>
              <w:spacing w:after="0" w:line="240" w:lineRule="auto"/>
              <w:ind w:left="-58"/>
              <w:rPr>
                <w:rFonts w:ascii="David" w:hAnsi="David"/>
                <w:sz w:val="18"/>
                <w:szCs w:val="20"/>
                <w:rtl/>
              </w:rPr>
            </w:pPr>
            <w:r w:rsidRPr="00BC4BF3">
              <w:rPr>
                <w:rFonts w:ascii="David" w:hAnsi="David"/>
                <w:sz w:val="18"/>
                <w:szCs w:val="20"/>
                <w:rtl/>
              </w:rPr>
              <w:t>[חברה פרטית | חברה ממשלתית | חברת הפקה | עמותה]</w:t>
            </w:r>
          </w:p>
        </w:tc>
      </w:tr>
      <w:tr w:rsidR="00F17E4F" w:rsidRPr="00BC4BF3" w14:paraId="370D9E16" w14:textId="77777777" w:rsidTr="001C6C11">
        <w:tc>
          <w:tcPr>
            <w:tcW w:w="1534" w:type="dxa"/>
            <w:tcMar>
              <w:top w:w="40" w:type="dxa"/>
              <w:left w:w="80" w:type="dxa"/>
              <w:bottom w:w="40" w:type="dxa"/>
              <w:right w:w="80" w:type="dxa"/>
            </w:tcMar>
            <w:vAlign w:val="center"/>
          </w:tcPr>
          <w:p w14:paraId="69560858"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b/>
                <w:bCs/>
                <w:sz w:val="18"/>
                <w:szCs w:val="20"/>
                <w:rtl/>
              </w:rPr>
              <w:t>שם חברה</w:t>
            </w:r>
          </w:p>
        </w:tc>
        <w:tc>
          <w:tcPr>
            <w:tcW w:w="1276" w:type="dxa"/>
            <w:tcMar>
              <w:top w:w="40" w:type="dxa"/>
              <w:left w:w="80" w:type="dxa"/>
              <w:bottom w:w="40" w:type="dxa"/>
              <w:right w:w="80" w:type="dxa"/>
            </w:tcMar>
            <w:vAlign w:val="center"/>
          </w:tcPr>
          <w:p w14:paraId="248AF841"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sz w:val="18"/>
                <w:szCs w:val="20"/>
                <w:rtl/>
              </w:rPr>
              <w:t>טקסט</w:t>
            </w:r>
          </w:p>
        </w:tc>
        <w:tc>
          <w:tcPr>
            <w:tcW w:w="1559" w:type="dxa"/>
            <w:tcMar>
              <w:top w:w="40" w:type="dxa"/>
              <w:left w:w="80" w:type="dxa"/>
              <w:bottom w:w="40" w:type="dxa"/>
              <w:right w:w="80" w:type="dxa"/>
            </w:tcMar>
            <w:vAlign w:val="center"/>
          </w:tcPr>
          <w:p w14:paraId="026298C1"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sz w:val="18"/>
                <w:szCs w:val="20"/>
                <w:rtl/>
              </w:rPr>
              <w:t>חובה</w:t>
            </w:r>
          </w:p>
        </w:tc>
        <w:tc>
          <w:tcPr>
            <w:tcW w:w="4111" w:type="dxa"/>
            <w:tcMar>
              <w:top w:w="40" w:type="dxa"/>
              <w:left w:w="80" w:type="dxa"/>
              <w:bottom w:w="40" w:type="dxa"/>
              <w:right w:w="80" w:type="dxa"/>
            </w:tcMar>
            <w:vAlign w:val="center"/>
          </w:tcPr>
          <w:p w14:paraId="1B8ACE00" w14:textId="77777777" w:rsidR="00F17E4F" w:rsidRPr="00BC4BF3" w:rsidRDefault="00F17E4F" w:rsidP="001C6C11">
            <w:pPr>
              <w:tabs>
                <w:tab w:val="left" w:pos="1076"/>
              </w:tabs>
              <w:spacing w:after="0" w:line="200" w:lineRule="exact"/>
              <w:ind w:left="-58"/>
              <w:rPr>
                <w:rFonts w:ascii="David" w:hAnsi="David"/>
                <w:sz w:val="18"/>
                <w:szCs w:val="20"/>
                <w:rtl/>
              </w:rPr>
            </w:pPr>
          </w:p>
        </w:tc>
      </w:tr>
      <w:tr w:rsidR="00F17E4F" w:rsidRPr="00BC4BF3" w14:paraId="6987B83E" w14:textId="77777777" w:rsidTr="001C6C11">
        <w:tc>
          <w:tcPr>
            <w:tcW w:w="1534" w:type="dxa"/>
            <w:tcMar>
              <w:top w:w="40" w:type="dxa"/>
              <w:left w:w="80" w:type="dxa"/>
              <w:bottom w:w="40" w:type="dxa"/>
              <w:right w:w="80" w:type="dxa"/>
            </w:tcMar>
            <w:vAlign w:val="center"/>
          </w:tcPr>
          <w:p w14:paraId="2076726F"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b/>
                <w:bCs/>
                <w:sz w:val="18"/>
                <w:szCs w:val="20"/>
                <w:rtl/>
              </w:rPr>
              <w:t>איש קשר</w:t>
            </w:r>
          </w:p>
        </w:tc>
        <w:tc>
          <w:tcPr>
            <w:tcW w:w="1276" w:type="dxa"/>
            <w:tcMar>
              <w:top w:w="40" w:type="dxa"/>
              <w:left w:w="80" w:type="dxa"/>
              <w:bottom w:w="40" w:type="dxa"/>
              <w:right w:w="80" w:type="dxa"/>
            </w:tcMar>
            <w:vAlign w:val="center"/>
          </w:tcPr>
          <w:p w14:paraId="7B10C7E4"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sz w:val="18"/>
                <w:szCs w:val="20"/>
                <w:rtl/>
              </w:rPr>
              <w:t>טקסט</w:t>
            </w:r>
          </w:p>
        </w:tc>
        <w:tc>
          <w:tcPr>
            <w:tcW w:w="1559" w:type="dxa"/>
            <w:tcMar>
              <w:top w:w="40" w:type="dxa"/>
              <w:left w:w="80" w:type="dxa"/>
              <w:bottom w:w="40" w:type="dxa"/>
              <w:right w:w="80" w:type="dxa"/>
            </w:tcMar>
            <w:vAlign w:val="center"/>
          </w:tcPr>
          <w:p w14:paraId="4DD15F2D"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sz w:val="18"/>
                <w:szCs w:val="20"/>
                <w:rtl/>
              </w:rPr>
              <w:t>חובה</w:t>
            </w:r>
          </w:p>
        </w:tc>
        <w:tc>
          <w:tcPr>
            <w:tcW w:w="4111" w:type="dxa"/>
            <w:tcMar>
              <w:top w:w="40" w:type="dxa"/>
              <w:left w:w="80" w:type="dxa"/>
              <w:bottom w:w="40" w:type="dxa"/>
              <w:right w:w="80" w:type="dxa"/>
            </w:tcMar>
            <w:vAlign w:val="center"/>
          </w:tcPr>
          <w:p w14:paraId="743D2A2B" w14:textId="77777777" w:rsidR="00F17E4F" w:rsidRPr="00BC4BF3" w:rsidRDefault="00F17E4F" w:rsidP="001C6C11">
            <w:pPr>
              <w:tabs>
                <w:tab w:val="left" w:pos="1076"/>
              </w:tabs>
              <w:spacing w:after="0" w:line="200" w:lineRule="exact"/>
              <w:ind w:left="-58"/>
              <w:rPr>
                <w:rFonts w:ascii="David" w:hAnsi="David"/>
                <w:sz w:val="18"/>
                <w:szCs w:val="20"/>
                <w:rtl/>
              </w:rPr>
            </w:pPr>
          </w:p>
        </w:tc>
      </w:tr>
      <w:tr w:rsidR="00F17E4F" w:rsidRPr="00BC4BF3" w14:paraId="41497D90" w14:textId="77777777" w:rsidTr="001C6C11">
        <w:tc>
          <w:tcPr>
            <w:tcW w:w="1534" w:type="dxa"/>
            <w:tcMar>
              <w:top w:w="40" w:type="dxa"/>
              <w:left w:w="80" w:type="dxa"/>
              <w:bottom w:w="40" w:type="dxa"/>
              <w:right w:w="80" w:type="dxa"/>
            </w:tcMar>
            <w:vAlign w:val="center"/>
          </w:tcPr>
          <w:p w14:paraId="16B40FD9"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b/>
                <w:bCs/>
                <w:sz w:val="18"/>
                <w:szCs w:val="20"/>
                <w:rtl/>
              </w:rPr>
              <w:t>טלפון</w:t>
            </w:r>
          </w:p>
        </w:tc>
        <w:tc>
          <w:tcPr>
            <w:tcW w:w="1276" w:type="dxa"/>
            <w:tcMar>
              <w:top w:w="40" w:type="dxa"/>
              <w:left w:w="80" w:type="dxa"/>
              <w:bottom w:w="40" w:type="dxa"/>
              <w:right w:w="80" w:type="dxa"/>
            </w:tcMar>
            <w:vAlign w:val="center"/>
          </w:tcPr>
          <w:p w14:paraId="14D0ABD6"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sz w:val="18"/>
                <w:szCs w:val="20"/>
                <w:rtl/>
              </w:rPr>
              <w:t>אלפאנומרי</w:t>
            </w:r>
          </w:p>
        </w:tc>
        <w:tc>
          <w:tcPr>
            <w:tcW w:w="1559" w:type="dxa"/>
            <w:tcMar>
              <w:top w:w="40" w:type="dxa"/>
              <w:left w:w="80" w:type="dxa"/>
              <w:bottom w:w="40" w:type="dxa"/>
              <w:right w:w="80" w:type="dxa"/>
            </w:tcMar>
            <w:vAlign w:val="center"/>
          </w:tcPr>
          <w:p w14:paraId="245CE678"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sz w:val="18"/>
                <w:szCs w:val="20"/>
                <w:rtl/>
              </w:rPr>
              <w:t>חובה</w:t>
            </w:r>
          </w:p>
        </w:tc>
        <w:tc>
          <w:tcPr>
            <w:tcW w:w="4111" w:type="dxa"/>
            <w:tcMar>
              <w:top w:w="40" w:type="dxa"/>
              <w:left w:w="80" w:type="dxa"/>
              <w:bottom w:w="40" w:type="dxa"/>
              <w:right w:w="80" w:type="dxa"/>
            </w:tcMar>
            <w:vAlign w:val="center"/>
          </w:tcPr>
          <w:p w14:paraId="1B024623" w14:textId="77777777" w:rsidR="00F17E4F" w:rsidRPr="00BC4BF3" w:rsidRDefault="00F17E4F" w:rsidP="001C6C11">
            <w:pPr>
              <w:tabs>
                <w:tab w:val="left" w:pos="1076"/>
              </w:tabs>
              <w:spacing w:after="0" w:line="200" w:lineRule="exact"/>
              <w:ind w:left="-58"/>
              <w:rPr>
                <w:rFonts w:ascii="David" w:hAnsi="David"/>
                <w:sz w:val="18"/>
                <w:szCs w:val="20"/>
                <w:rtl/>
              </w:rPr>
            </w:pPr>
          </w:p>
        </w:tc>
      </w:tr>
      <w:tr w:rsidR="00F17E4F" w:rsidRPr="00BC4BF3" w14:paraId="5FD271B1" w14:textId="77777777" w:rsidTr="001C6C11">
        <w:tc>
          <w:tcPr>
            <w:tcW w:w="1534" w:type="dxa"/>
            <w:tcMar>
              <w:top w:w="40" w:type="dxa"/>
              <w:left w:w="80" w:type="dxa"/>
              <w:bottom w:w="40" w:type="dxa"/>
              <w:right w:w="80" w:type="dxa"/>
            </w:tcMar>
            <w:vAlign w:val="center"/>
          </w:tcPr>
          <w:p w14:paraId="3B62D6C7"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b/>
                <w:bCs/>
                <w:sz w:val="18"/>
                <w:szCs w:val="20"/>
                <w:rtl/>
              </w:rPr>
              <w:t>דוא"ל</w:t>
            </w:r>
          </w:p>
        </w:tc>
        <w:tc>
          <w:tcPr>
            <w:tcW w:w="1276" w:type="dxa"/>
            <w:tcMar>
              <w:top w:w="40" w:type="dxa"/>
              <w:left w:w="80" w:type="dxa"/>
              <w:bottom w:w="40" w:type="dxa"/>
              <w:right w:w="80" w:type="dxa"/>
            </w:tcMar>
            <w:vAlign w:val="center"/>
          </w:tcPr>
          <w:p w14:paraId="59D6657C"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sz w:val="18"/>
                <w:szCs w:val="20"/>
                <w:rtl/>
              </w:rPr>
              <w:t>אלפאנומרי</w:t>
            </w:r>
          </w:p>
        </w:tc>
        <w:tc>
          <w:tcPr>
            <w:tcW w:w="1559" w:type="dxa"/>
            <w:tcMar>
              <w:top w:w="40" w:type="dxa"/>
              <w:left w:w="80" w:type="dxa"/>
              <w:bottom w:w="40" w:type="dxa"/>
              <w:right w:w="80" w:type="dxa"/>
            </w:tcMar>
            <w:vAlign w:val="center"/>
          </w:tcPr>
          <w:p w14:paraId="1100340B"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sz w:val="18"/>
                <w:szCs w:val="20"/>
                <w:rtl/>
              </w:rPr>
              <w:t>חובה</w:t>
            </w:r>
          </w:p>
        </w:tc>
        <w:tc>
          <w:tcPr>
            <w:tcW w:w="4111" w:type="dxa"/>
            <w:tcMar>
              <w:top w:w="40" w:type="dxa"/>
              <w:left w:w="80" w:type="dxa"/>
              <w:bottom w:w="40" w:type="dxa"/>
              <w:right w:w="80" w:type="dxa"/>
            </w:tcMar>
            <w:vAlign w:val="center"/>
          </w:tcPr>
          <w:p w14:paraId="4FD95659" w14:textId="77777777" w:rsidR="00F17E4F" w:rsidRPr="00BC4BF3" w:rsidRDefault="00F17E4F" w:rsidP="001C6C11">
            <w:pPr>
              <w:tabs>
                <w:tab w:val="left" w:pos="1076"/>
              </w:tabs>
              <w:spacing w:after="0" w:line="200" w:lineRule="exact"/>
              <w:ind w:left="-58"/>
              <w:rPr>
                <w:rFonts w:ascii="David" w:hAnsi="David"/>
                <w:sz w:val="18"/>
                <w:szCs w:val="20"/>
                <w:rtl/>
              </w:rPr>
            </w:pPr>
          </w:p>
        </w:tc>
      </w:tr>
      <w:tr w:rsidR="00F17E4F" w:rsidRPr="00BC4BF3" w14:paraId="74C28C57" w14:textId="77777777" w:rsidTr="001C6C11">
        <w:tc>
          <w:tcPr>
            <w:tcW w:w="1534" w:type="dxa"/>
            <w:tcMar>
              <w:top w:w="40" w:type="dxa"/>
              <w:left w:w="80" w:type="dxa"/>
              <w:bottom w:w="40" w:type="dxa"/>
              <w:right w:w="80" w:type="dxa"/>
            </w:tcMar>
            <w:vAlign w:val="center"/>
          </w:tcPr>
          <w:p w14:paraId="27607994"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b/>
                <w:bCs/>
                <w:sz w:val="18"/>
                <w:szCs w:val="20"/>
                <w:rtl/>
              </w:rPr>
              <w:t>אחוז הנחה קבועה</w:t>
            </w:r>
          </w:p>
        </w:tc>
        <w:tc>
          <w:tcPr>
            <w:tcW w:w="1276" w:type="dxa"/>
            <w:tcMar>
              <w:top w:w="40" w:type="dxa"/>
              <w:left w:w="80" w:type="dxa"/>
              <w:bottom w:w="40" w:type="dxa"/>
              <w:right w:w="80" w:type="dxa"/>
            </w:tcMar>
            <w:vAlign w:val="center"/>
          </w:tcPr>
          <w:p w14:paraId="3B24FA48"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sz w:val="18"/>
                <w:szCs w:val="20"/>
                <w:rtl/>
              </w:rPr>
              <w:t>מספרי עשרוני</w:t>
            </w:r>
          </w:p>
        </w:tc>
        <w:tc>
          <w:tcPr>
            <w:tcW w:w="1559" w:type="dxa"/>
            <w:tcMar>
              <w:top w:w="40" w:type="dxa"/>
              <w:left w:w="80" w:type="dxa"/>
              <w:bottom w:w="40" w:type="dxa"/>
              <w:right w:w="80" w:type="dxa"/>
            </w:tcMar>
            <w:vAlign w:val="center"/>
          </w:tcPr>
          <w:p w14:paraId="14A27BFE"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sz w:val="18"/>
                <w:szCs w:val="20"/>
                <w:rtl/>
              </w:rPr>
              <w:t>חובה</w:t>
            </w:r>
          </w:p>
        </w:tc>
        <w:tc>
          <w:tcPr>
            <w:tcW w:w="4111" w:type="dxa"/>
            <w:tcMar>
              <w:top w:w="40" w:type="dxa"/>
              <w:left w:w="80" w:type="dxa"/>
              <w:bottom w:w="40" w:type="dxa"/>
              <w:right w:w="80" w:type="dxa"/>
            </w:tcMar>
            <w:vAlign w:val="center"/>
          </w:tcPr>
          <w:p w14:paraId="387B7EF7" w14:textId="77777777" w:rsidR="00F17E4F" w:rsidRPr="00BC4BF3" w:rsidRDefault="00F17E4F" w:rsidP="001C6C11">
            <w:pPr>
              <w:tabs>
                <w:tab w:val="left" w:pos="1076"/>
              </w:tabs>
              <w:spacing w:after="0" w:line="240" w:lineRule="auto"/>
              <w:ind w:left="-58"/>
              <w:rPr>
                <w:rFonts w:ascii="David" w:hAnsi="David"/>
                <w:sz w:val="18"/>
                <w:szCs w:val="20"/>
                <w:rtl/>
              </w:rPr>
            </w:pPr>
            <w:r w:rsidRPr="00BC4BF3">
              <w:rPr>
                <w:rFonts w:ascii="David" w:hAnsi="David"/>
                <w:sz w:val="18"/>
                <w:szCs w:val="20"/>
                <w:rtl/>
              </w:rPr>
              <w:t>ברירת מחדל: 0</w:t>
            </w:r>
          </w:p>
        </w:tc>
      </w:tr>
      <w:tr w:rsidR="00F17E4F" w:rsidRPr="00BC4BF3" w14:paraId="7913962B" w14:textId="77777777" w:rsidTr="001C6C11">
        <w:tc>
          <w:tcPr>
            <w:tcW w:w="1534" w:type="dxa"/>
            <w:tcMar>
              <w:top w:w="40" w:type="dxa"/>
              <w:left w:w="80" w:type="dxa"/>
              <w:bottom w:w="40" w:type="dxa"/>
              <w:right w:w="80" w:type="dxa"/>
            </w:tcMar>
            <w:vAlign w:val="center"/>
          </w:tcPr>
          <w:p w14:paraId="668ED1CD"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b/>
                <w:bCs/>
                <w:sz w:val="18"/>
                <w:szCs w:val="20"/>
                <w:rtl/>
              </w:rPr>
              <w:t>אישור דיוור</w:t>
            </w:r>
          </w:p>
        </w:tc>
        <w:tc>
          <w:tcPr>
            <w:tcW w:w="1276" w:type="dxa"/>
            <w:tcMar>
              <w:top w:w="40" w:type="dxa"/>
              <w:left w:w="80" w:type="dxa"/>
              <w:bottom w:w="40" w:type="dxa"/>
              <w:right w:w="80" w:type="dxa"/>
            </w:tcMar>
            <w:vAlign w:val="center"/>
          </w:tcPr>
          <w:p w14:paraId="10138A68"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sz w:val="18"/>
                <w:szCs w:val="20"/>
                <w:rtl/>
              </w:rPr>
              <w:t>בוליאני</w:t>
            </w:r>
          </w:p>
        </w:tc>
        <w:tc>
          <w:tcPr>
            <w:tcW w:w="1559" w:type="dxa"/>
            <w:tcMar>
              <w:top w:w="40" w:type="dxa"/>
              <w:left w:w="80" w:type="dxa"/>
              <w:bottom w:w="40" w:type="dxa"/>
              <w:right w:w="80" w:type="dxa"/>
            </w:tcMar>
            <w:vAlign w:val="center"/>
          </w:tcPr>
          <w:p w14:paraId="58B15E98"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sz w:val="18"/>
                <w:szCs w:val="20"/>
                <w:rtl/>
              </w:rPr>
              <w:t>חובה</w:t>
            </w:r>
          </w:p>
        </w:tc>
        <w:tc>
          <w:tcPr>
            <w:tcW w:w="4111" w:type="dxa"/>
            <w:tcMar>
              <w:top w:w="40" w:type="dxa"/>
              <w:left w:w="80" w:type="dxa"/>
              <w:bottom w:w="40" w:type="dxa"/>
              <w:right w:w="80" w:type="dxa"/>
            </w:tcMar>
            <w:vAlign w:val="center"/>
          </w:tcPr>
          <w:p w14:paraId="2786CA82" w14:textId="77777777" w:rsidR="00F17E4F" w:rsidRPr="00BC4BF3" w:rsidRDefault="00F17E4F" w:rsidP="001C6C11">
            <w:pPr>
              <w:tabs>
                <w:tab w:val="left" w:pos="1076"/>
              </w:tabs>
              <w:spacing w:after="0" w:line="240" w:lineRule="auto"/>
              <w:ind w:left="-58"/>
              <w:rPr>
                <w:rFonts w:ascii="David" w:hAnsi="David"/>
                <w:sz w:val="18"/>
                <w:szCs w:val="20"/>
                <w:rtl/>
              </w:rPr>
            </w:pPr>
            <w:r w:rsidRPr="00BC4BF3">
              <w:rPr>
                <w:rFonts w:ascii="David" w:hAnsi="David"/>
                <w:sz w:val="18"/>
                <w:szCs w:val="20"/>
                <w:rtl/>
              </w:rPr>
              <w:t>[אמת | שקר] | ברירת מחדל: שקר</w:t>
            </w:r>
          </w:p>
        </w:tc>
      </w:tr>
      <w:tr w:rsidR="00F17E4F" w:rsidRPr="00BC4BF3" w14:paraId="77D0E9E8" w14:textId="77777777" w:rsidTr="001C6C11">
        <w:tc>
          <w:tcPr>
            <w:tcW w:w="1534" w:type="dxa"/>
            <w:tcMar>
              <w:top w:w="40" w:type="dxa"/>
              <w:left w:w="80" w:type="dxa"/>
              <w:bottom w:w="40" w:type="dxa"/>
              <w:right w:w="80" w:type="dxa"/>
            </w:tcMar>
            <w:vAlign w:val="center"/>
          </w:tcPr>
          <w:p w14:paraId="7F74F19E"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b/>
                <w:bCs/>
                <w:sz w:val="18"/>
                <w:szCs w:val="20"/>
                <w:rtl/>
              </w:rPr>
              <w:t>סטטוס פעילות</w:t>
            </w:r>
          </w:p>
        </w:tc>
        <w:tc>
          <w:tcPr>
            <w:tcW w:w="1276" w:type="dxa"/>
            <w:tcMar>
              <w:top w:w="40" w:type="dxa"/>
              <w:left w:w="80" w:type="dxa"/>
              <w:bottom w:w="40" w:type="dxa"/>
              <w:right w:w="80" w:type="dxa"/>
            </w:tcMar>
            <w:vAlign w:val="center"/>
          </w:tcPr>
          <w:p w14:paraId="4466404C"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sz w:val="18"/>
                <w:szCs w:val="20"/>
                <w:rtl/>
              </w:rPr>
              <w:t>טקסט</w:t>
            </w:r>
          </w:p>
        </w:tc>
        <w:tc>
          <w:tcPr>
            <w:tcW w:w="1559" w:type="dxa"/>
            <w:tcMar>
              <w:top w:w="40" w:type="dxa"/>
              <w:left w:w="80" w:type="dxa"/>
              <w:bottom w:w="40" w:type="dxa"/>
              <w:right w:w="80" w:type="dxa"/>
            </w:tcMar>
            <w:vAlign w:val="center"/>
          </w:tcPr>
          <w:p w14:paraId="21BD6DDE"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sz w:val="18"/>
                <w:szCs w:val="20"/>
                <w:rtl/>
              </w:rPr>
              <w:t>חובה</w:t>
            </w:r>
          </w:p>
        </w:tc>
        <w:tc>
          <w:tcPr>
            <w:tcW w:w="4111" w:type="dxa"/>
            <w:tcMar>
              <w:top w:w="40" w:type="dxa"/>
              <w:left w:w="80" w:type="dxa"/>
              <w:bottom w:w="40" w:type="dxa"/>
              <w:right w:w="80" w:type="dxa"/>
            </w:tcMar>
            <w:vAlign w:val="center"/>
          </w:tcPr>
          <w:p w14:paraId="7B2C9158" w14:textId="77777777" w:rsidR="00F17E4F" w:rsidRPr="00BC4BF3" w:rsidRDefault="00F17E4F" w:rsidP="001C6C11">
            <w:pPr>
              <w:tabs>
                <w:tab w:val="left" w:pos="1076"/>
              </w:tabs>
              <w:spacing w:after="0" w:line="240" w:lineRule="auto"/>
              <w:ind w:left="-58"/>
              <w:rPr>
                <w:rFonts w:ascii="David" w:hAnsi="David"/>
                <w:sz w:val="18"/>
                <w:szCs w:val="20"/>
                <w:rtl/>
              </w:rPr>
            </w:pPr>
            <w:r w:rsidRPr="00BC4BF3">
              <w:rPr>
                <w:rFonts w:ascii="David" w:hAnsi="David"/>
                <w:sz w:val="18"/>
                <w:szCs w:val="20"/>
                <w:rtl/>
              </w:rPr>
              <w:t>[פעיל | לא פעיל] | ברירת מחדל: פעיל</w:t>
            </w:r>
          </w:p>
        </w:tc>
      </w:tr>
    </w:tbl>
    <w:p w14:paraId="24AA5CBF" w14:textId="77777777" w:rsidR="00F17E4F" w:rsidRPr="00BC4BF3" w:rsidRDefault="00F17E4F" w:rsidP="00F17E4F">
      <w:pPr>
        <w:tabs>
          <w:tab w:val="left" w:pos="1076"/>
        </w:tabs>
        <w:ind w:left="-58"/>
        <w:jc w:val="both"/>
        <w:rPr>
          <w:rFonts w:ascii="David" w:hAnsi="David"/>
          <w:rtl/>
        </w:rPr>
      </w:pPr>
      <w:r w:rsidRPr="00BC4BF3">
        <w:rPr>
          <w:rFonts w:ascii="David" w:hAnsi="David"/>
          <w:b/>
          <w:bCs/>
          <w:sz w:val="24"/>
          <w:rtl/>
        </w:rPr>
        <w:t xml:space="preserve">תיאור: </w:t>
      </w:r>
      <w:r w:rsidRPr="00BC4BF3">
        <w:rPr>
          <w:rFonts w:ascii="David" w:hAnsi="David"/>
          <w:sz w:val="24"/>
          <w:rtl/>
        </w:rPr>
        <w:t>מכיל את כלל הנתונים העסקיים על לקוחות החברה (ארגונים וחברות), מהווה את נקודת הכניסה לכל תהליך עסקי במערכת ומשמש בסיס לקשר עם הצעות מחיר ופרויקטים.</w:t>
      </w:r>
    </w:p>
    <w:p w14:paraId="36B4E1C8" w14:textId="77777777" w:rsidR="00F17E4F" w:rsidRPr="00BC4BF3" w:rsidRDefault="00F17E4F" w:rsidP="00F17E4F">
      <w:pPr>
        <w:tabs>
          <w:tab w:val="left" w:pos="1076"/>
        </w:tabs>
        <w:ind w:left="-58"/>
        <w:jc w:val="both"/>
        <w:rPr>
          <w:rFonts w:ascii="David" w:hAnsi="David"/>
          <w:rtl/>
        </w:rPr>
      </w:pPr>
      <w:r w:rsidRPr="00BC4BF3">
        <w:rPr>
          <w:rFonts w:ascii="David" w:hAnsi="David"/>
          <w:b/>
          <w:bCs/>
          <w:sz w:val="24"/>
          <w:rtl/>
        </w:rPr>
        <w:t xml:space="preserve">תכונות נגזרות (מחושבות בזמן אמת, אינן נשמרות פיזית): </w:t>
      </w:r>
      <w:r w:rsidRPr="00BC4BF3">
        <w:rPr>
          <w:rFonts w:ascii="David" w:hAnsi="David"/>
          <w:sz w:val="24"/>
          <w:rtl/>
        </w:rPr>
        <w:t>כמות פרויקטים שבוצעו; סה"כ הכנסות מלקוח; רווח גולמי מצטבר; ציון משוב ממוצע (מאלה שענו).</w:t>
      </w:r>
    </w:p>
    <w:p w14:paraId="544679B1" w14:textId="77777777" w:rsidR="00F17E4F" w:rsidRPr="00BC4BF3" w:rsidRDefault="00F17E4F" w:rsidP="00F17E4F">
      <w:pPr>
        <w:tabs>
          <w:tab w:val="left" w:pos="1076"/>
        </w:tabs>
        <w:ind w:left="-58"/>
        <w:jc w:val="both"/>
        <w:rPr>
          <w:rFonts w:ascii="David" w:hAnsi="David"/>
          <w:rtl/>
        </w:rPr>
      </w:pPr>
      <w:r w:rsidRPr="00BC4BF3">
        <w:rPr>
          <w:rFonts w:ascii="David" w:hAnsi="David"/>
          <w:b/>
          <w:bCs/>
          <w:sz w:val="24"/>
          <w:rtl/>
        </w:rPr>
        <w:t xml:space="preserve">מטרה עסקית: </w:t>
      </w:r>
      <w:r w:rsidRPr="00BC4BF3">
        <w:rPr>
          <w:rFonts w:ascii="David" w:hAnsi="David"/>
          <w:sz w:val="24"/>
          <w:rtl/>
        </w:rPr>
        <w:t>שמירת פרופיל עסקי אחיד לכל לקוח, מניעת כפילויות נתונים, ואפשרות קישור לכלל ההיסטוריה הפיננסית מולו.</w:t>
      </w:r>
    </w:p>
    <w:p w14:paraId="2EB75272" w14:textId="4DFCC4D3" w:rsidR="00F17E4F" w:rsidRPr="00BC4BF3" w:rsidRDefault="001D441F" w:rsidP="00F17E4F">
      <w:pPr>
        <w:pStyle w:val="3"/>
        <w:tabs>
          <w:tab w:val="left" w:pos="1076"/>
        </w:tabs>
        <w:ind w:left="-58" w:right="108"/>
        <w:rPr>
          <w:rtl/>
        </w:rPr>
      </w:pPr>
      <w:r w:rsidRPr="00BC4BF3">
        <w:rPr>
          <w:rtl/>
        </w:rPr>
        <w:t xml:space="preserve"> </w:t>
      </w:r>
      <w:bookmarkStart w:id="140" w:name="_Toc232719693"/>
      <w:r w:rsidR="00F17E4F" w:rsidRPr="00BC4BF3">
        <w:rPr>
          <w:rtl/>
        </w:rPr>
        <w:t xml:space="preserve">טבלה – </w:t>
      </w:r>
      <w:r w:rsidR="00F17E4F" w:rsidRPr="00BC4BF3">
        <w:t>Quotes</w:t>
      </w:r>
      <w:r w:rsidR="00F17E4F" w:rsidRPr="00BC4BF3">
        <w:rPr>
          <w:rtl/>
        </w:rPr>
        <w:t xml:space="preserve"> הצעות מחיר</w:t>
      </w:r>
      <w:bookmarkEnd w:id="140"/>
    </w:p>
    <w:tbl>
      <w:tblPr>
        <w:tblpPr w:leftFromText="180" w:rightFromText="180" w:vertAnchor="text" w:horzAnchor="margin" w:tblpXSpec="center" w:tblpY="1253"/>
        <w:bidiVisual/>
        <w:tblW w:w="975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1960"/>
        <w:gridCol w:w="1275"/>
        <w:gridCol w:w="2552"/>
        <w:gridCol w:w="3969"/>
      </w:tblGrid>
      <w:tr w:rsidR="00F17E4F" w:rsidRPr="00BC4BF3" w14:paraId="13B2CEB4" w14:textId="77777777" w:rsidTr="001C6C11">
        <w:trPr>
          <w:tblHeader/>
        </w:trPr>
        <w:tc>
          <w:tcPr>
            <w:tcW w:w="1960" w:type="dxa"/>
            <w:shd w:val="clear" w:color="auto" w:fill="D5E8F0"/>
            <w:tcMar>
              <w:top w:w="40" w:type="dxa"/>
              <w:left w:w="80" w:type="dxa"/>
              <w:bottom w:w="40" w:type="dxa"/>
              <w:right w:w="80" w:type="dxa"/>
            </w:tcMar>
            <w:vAlign w:val="center"/>
          </w:tcPr>
          <w:p w14:paraId="49E29C68"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b/>
                <w:bCs/>
                <w:sz w:val="20"/>
                <w:szCs w:val="20"/>
                <w:rtl/>
              </w:rPr>
              <w:t>שם השדה</w:t>
            </w:r>
          </w:p>
        </w:tc>
        <w:tc>
          <w:tcPr>
            <w:tcW w:w="1275" w:type="dxa"/>
            <w:shd w:val="clear" w:color="auto" w:fill="D5E8F0"/>
            <w:tcMar>
              <w:top w:w="40" w:type="dxa"/>
              <w:left w:w="80" w:type="dxa"/>
              <w:bottom w:w="40" w:type="dxa"/>
              <w:right w:w="80" w:type="dxa"/>
            </w:tcMar>
            <w:vAlign w:val="center"/>
          </w:tcPr>
          <w:p w14:paraId="15971614"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b/>
                <w:bCs/>
                <w:sz w:val="20"/>
                <w:szCs w:val="20"/>
                <w:rtl/>
              </w:rPr>
              <w:t>סוג נתון</w:t>
            </w:r>
          </w:p>
        </w:tc>
        <w:tc>
          <w:tcPr>
            <w:tcW w:w="2552" w:type="dxa"/>
            <w:shd w:val="clear" w:color="auto" w:fill="D5E8F0"/>
            <w:tcMar>
              <w:top w:w="40" w:type="dxa"/>
              <w:left w:w="80" w:type="dxa"/>
              <w:bottom w:w="40" w:type="dxa"/>
              <w:right w:w="80" w:type="dxa"/>
            </w:tcMar>
            <w:vAlign w:val="center"/>
          </w:tcPr>
          <w:p w14:paraId="6036BE01"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b/>
                <w:bCs/>
                <w:sz w:val="20"/>
                <w:szCs w:val="20"/>
                <w:rtl/>
              </w:rPr>
              <w:t>מפתח / אילוץ</w:t>
            </w:r>
          </w:p>
        </w:tc>
        <w:tc>
          <w:tcPr>
            <w:tcW w:w="3969" w:type="dxa"/>
            <w:shd w:val="clear" w:color="auto" w:fill="D5E8F0"/>
            <w:tcMar>
              <w:top w:w="40" w:type="dxa"/>
              <w:left w:w="80" w:type="dxa"/>
              <w:bottom w:w="40" w:type="dxa"/>
              <w:right w:w="80" w:type="dxa"/>
            </w:tcMar>
            <w:vAlign w:val="center"/>
          </w:tcPr>
          <w:p w14:paraId="2F2403CE"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b/>
                <w:bCs/>
                <w:sz w:val="20"/>
                <w:szCs w:val="20"/>
                <w:rtl/>
              </w:rPr>
              <w:t>תחום ערכים / הערות</w:t>
            </w:r>
          </w:p>
        </w:tc>
      </w:tr>
      <w:tr w:rsidR="00F17E4F" w:rsidRPr="00BC4BF3" w14:paraId="51CDDE61" w14:textId="77777777" w:rsidTr="001C6C11">
        <w:tc>
          <w:tcPr>
            <w:tcW w:w="1960" w:type="dxa"/>
            <w:tcMar>
              <w:top w:w="40" w:type="dxa"/>
              <w:left w:w="80" w:type="dxa"/>
              <w:bottom w:w="40" w:type="dxa"/>
              <w:right w:w="80" w:type="dxa"/>
            </w:tcMar>
            <w:vAlign w:val="center"/>
          </w:tcPr>
          <w:p w14:paraId="4DB09333"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b/>
                <w:bCs/>
                <w:sz w:val="20"/>
                <w:szCs w:val="20"/>
                <w:rtl/>
              </w:rPr>
              <w:t>מזהה הצעה</w:t>
            </w:r>
          </w:p>
        </w:tc>
        <w:tc>
          <w:tcPr>
            <w:tcW w:w="1275" w:type="dxa"/>
            <w:tcMar>
              <w:top w:w="40" w:type="dxa"/>
              <w:left w:w="80" w:type="dxa"/>
              <w:bottom w:w="40" w:type="dxa"/>
              <w:right w:w="80" w:type="dxa"/>
            </w:tcMar>
            <w:vAlign w:val="center"/>
          </w:tcPr>
          <w:p w14:paraId="0A0BF421"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מספרי שלם</w:t>
            </w:r>
          </w:p>
        </w:tc>
        <w:tc>
          <w:tcPr>
            <w:tcW w:w="2552" w:type="dxa"/>
            <w:tcMar>
              <w:top w:w="40" w:type="dxa"/>
              <w:left w:w="80" w:type="dxa"/>
              <w:bottom w:w="40" w:type="dxa"/>
              <w:right w:w="80" w:type="dxa"/>
            </w:tcMar>
            <w:vAlign w:val="center"/>
          </w:tcPr>
          <w:p w14:paraId="07A15F59"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מפתח ראשי (PK)</w:t>
            </w:r>
          </w:p>
        </w:tc>
        <w:tc>
          <w:tcPr>
            <w:tcW w:w="3969" w:type="dxa"/>
            <w:tcMar>
              <w:top w:w="40" w:type="dxa"/>
              <w:left w:w="80" w:type="dxa"/>
              <w:bottom w:w="40" w:type="dxa"/>
              <w:right w:w="80" w:type="dxa"/>
            </w:tcMar>
            <w:vAlign w:val="center"/>
          </w:tcPr>
          <w:p w14:paraId="54D38623" w14:textId="77777777" w:rsidR="00F17E4F" w:rsidRPr="00BC4BF3" w:rsidRDefault="00F17E4F" w:rsidP="001C6C11">
            <w:pPr>
              <w:tabs>
                <w:tab w:val="left" w:pos="1076"/>
              </w:tabs>
              <w:spacing w:after="0" w:line="240" w:lineRule="auto"/>
              <w:ind w:left="-58"/>
              <w:rPr>
                <w:rFonts w:ascii="David" w:hAnsi="David"/>
                <w:sz w:val="20"/>
                <w:szCs w:val="20"/>
                <w:rtl/>
              </w:rPr>
            </w:pPr>
            <w:r w:rsidRPr="00BC4BF3">
              <w:rPr>
                <w:rFonts w:ascii="David" w:hAnsi="David"/>
                <w:sz w:val="20"/>
                <w:szCs w:val="20"/>
                <w:rtl/>
              </w:rPr>
              <w:t>מזהה ייחודי</w:t>
            </w:r>
          </w:p>
        </w:tc>
      </w:tr>
      <w:tr w:rsidR="00F17E4F" w:rsidRPr="00BC4BF3" w14:paraId="28382AB7" w14:textId="77777777" w:rsidTr="001C6C11">
        <w:tc>
          <w:tcPr>
            <w:tcW w:w="1960" w:type="dxa"/>
            <w:tcMar>
              <w:top w:w="40" w:type="dxa"/>
              <w:left w:w="80" w:type="dxa"/>
              <w:bottom w:w="40" w:type="dxa"/>
              <w:right w:w="80" w:type="dxa"/>
            </w:tcMar>
            <w:vAlign w:val="center"/>
          </w:tcPr>
          <w:p w14:paraId="61D91E21"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b/>
                <w:bCs/>
                <w:sz w:val="20"/>
                <w:szCs w:val="20"/>
                <w:rtl/>
              </w:rPr>
              <w:t>ח"פ לקוח</w:t>
            </w:r>
          </w:p>
        </w:tc>
        <w:tc>
          <w:tcPr>
            <w:tcW w:w="1275" w:type="dxa"/>
            <w:tcMar>
              <w:top w:w="40" w:type="dxa"/>
              <w:left w:w="80" w:type="dxa"/>
              <w:bottom w:w="40" w:type="dxa"/>
              <w:right w:w="80" w:type="dxa"/>
            </w:tcMar>
            <w:vAlign w:val="center"/>
          </w:tcPr>
          <w:p w14:paraId="6165D198"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אלפאנומרי</w:t>
            </w:r>
          </w:p>
        </w:tc>
        <w:tc>
          <w:tcPr>
            <w:tcW w:w="2552" w:type="dxa"/>
            <w:tcMar>
              <w:top w:w="40" w:type="dxa"/>
              <w:left w:w="80" w:type="dxa"/>
              <w:bottom w:w="40" w:type="dxa"/>
              <w:right w:w="80" w:type="dxa"/>
            </w:tcMar>
            <w:vAlign w:val="center"/>
          </w:tcPr>
          <w:p w14:paraId="1A26ACDB"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 xml:space="preserve">מפתח זר (FK) </w:t>
            </w:r>
            <w:r w:rsidRPr="00BC4BF3">
              <w:rPr>
                <w:rFonts w:ascii="Arial" w:hAnsi="Arial" w:cs="Arial" w:hint="cs"/>
                <w:sz w:val="20"/>
                <w:szCs w:val="20"/>
                <w:rtl/>
              </w:rPr>
              <w:t>←</w:t>
            </w:r>
            <w:r w:rsidRPr="00BC4BF3">
              <w:rPr>
                <w:rFonts w:ascii="David" w:hAnsi="David"/>
                <w:sz w:val="20"/>
                <w:szCs w:val="20"/>
                <w:rtl/>
              </w:rPr>
              <w:t xml:space="preserve"> טבלת לקוחות</w:t>
            </w:r>
          </w:p>
        </w:tc>
        <w:tc>
          <w:tcPr>
            <w:tcW w:w="3969" w:type="dxa"/>
            <w:tcMar>
              <w:top w:w="40" w:type="dxa"/>
              <w:left w:w="80" w:type="dxa"/>
              <w:bottom w:w="40" w:type="dxa"/>
              <w:right w:w="80" w:type="dxa"/>
            </w:tcMar>
            <w:vAlign w:val="center"/>
          </w:tcPr>
          <w:p w14:paraId="58C211F8" w14:textId="77777777" w:rsidR="00F17E4F" w:rsidRPr="00BC4BF3" w:rsidRDefault="00F17E4F" w:rsidP="001C6C11">
            <w:pPr>
              <w:tabs>
                <w:tab w:val="left" w:pos="1076"/>
              </w:tabs>
              <w:spacing w:after="0" w:line="240" w:lineRule="auto"/>
              <w:ind w:left="-58"/>
              <w:rPr>
                <w:rFonts w:ascii="David" w:hAnsi="David"/>
                <w:sz w:val="20"/>
                <w:szCs w:val="20"/>
                <w:rtl/>
              </w:rPr>
            </w:pPr>
            <w:r w:rsidRPr="00BC4BF3">
              <w:rPr>
                <w:rFonts w:ascii="David" w:hAnsi="David"/>
                <w:sz w:val="20"/>
                <w:szCs w:val="20"/>
                <w:rtl/>
              </w:rPr>
              <w:t>אילוץ ON DELETE RESTRICT</w:t>
            </w:r>
          </w:p>
        </w:tc>
      </w:tr>
      <w:tr w:rsidR="00F17E4F" w:rsidRPr="00BC4BF3" w14:paraId="559B1508" w14:textId="77777777" w:rsidTr="001C6C11">
        <w:tc>
          <w:tcPr>
            <w:tcW w:w="1960" w:type="dxa"/>
            <w:tcMar>
              <w:top w:w="40" w:type="dxa"/>
              <w:left w:w="80" w:type="dxa"/>
              <w:bottom w:w="40" w:type="dxa"/>
              <w:right w:w="80" w:type="dxa"/>
            </w:tcMar>
            <w:vAlign w:val="center"/>
          </w:tcPr>
          <w:p w14:paraId="0DCB7D3C"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b/>
                <w:bCs/>
                <w:sz w:val="20"/>
                <w:szCs w:val="20"/>
                <w:rtl/>
              </w:rPr>
              <w:t>שם אירוע</w:t>
            </w:r>
          </w:p>
        </w:tc>
        <w:tc>
          <w:tcPr>
            <w:tcW w:w="1275" w:type="dxa"/>
            <w:tcMar>
              <w:top w:w="40" w:type="dxa"/>
              <w:left w:w="80" w:type="dxa"/>
              <w:bottom w:w="40" w:type="dxa"/>
              <w:right w:w="80" w:type="dxa"/>
            </w:tcMar>
            <w:vAlign w:val="center"/>
          </w:tcPr>
          <w:p w14:paraId="5290169A"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טקסט</w:t>
            </w:r>
          </w:p>
        </w:tc>
        <w:tc>
          <w:tcPr>
            <w:tcW w:w="2552" w:type="dxa"/>
            <w:tcMar>
              <w:top w:w="40" w:type="dxa"/>
              <w:left w:w="80" w:type="dxa"/>
              <w:bottom w:w="40" w:type="dxa"/>
              <w:right w:w="80" w:type="dxa"/>
            </w:tcMar>
            <w:vAlign w:val="center"/>
          </w:tcPr>
          <w:p w14:paraId="7CBFE76F"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חובה</w:t>
            </w:r>
          </w:p>
        </w:tc>
        <w:tc>
          <w:tcPr>
            <w:tcW w:w="3969" w:type="dxa"/>
            <w:tcMar>
              <w:top w:w="40" w:type="dxa"/>
              <w:left w:w="80" w:type="dxa"/>
              <w:bottom w:w="40" w:type="dxa"/>
              <w:right w:w="80" w:type="dxa"/>
            </w:tcMar>
            <w:vAlign w:val="center"/>
          </w:tcPr>
          <w:p w14:paraId="691E9731" w14:textId="77777777" w:rsidR="00F17E4F" w:rsidRPr="00BC4BF3" w:rsidRDefault="00F17E4F" w:rsidP="001C6C11">
            <w:pPr>
              <w:tabs>
                <w:tab w:val="left" w:pos="1076"/>
              </w:tabs>
              <w:spacing w:after="0" w:line="200" w:lineRule="exact"/>
              <w:ind w:left="-58"/>
              <w:rPr>
                <w:rFonts w:ascii="David" w:hAnsi="David"/>
                <w:sz w:val="20"/>
                <w:szCs w:val="20"/>
                <w:rtl/>
              </w:rPr>
            </w:pPr>
          </w:p>
        </w:tc>
      </w:tr>
      <w:tr w:rsidR="00F17E4F" w:rsidRPr="00BC4BF3" w14:paraId="63645E5A" w14:textId="77777777" w:rsidTr="001C6C11">
        <w:tc>
          <w:tcPr>
            <w:tcW w:w="1960" w:type="dxa"/>
            <w:tcMar>
              <w:top w:w="40" w:type="dxa"/>
              <w:left w:w="80" w:type="dxa"/>
              <w:bottom w:w="40" w:type="dxa"/>
              <w:right w:w="80" w:type="dxa"/>
            </w:tcMar>
            <w:vAlign w:val="center"/>
          </w:tcPr>
          <w:p w14:paraId="3982B2C4"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b/>
                <w:bCs/>
                <w:sz w:val="20"/>
                <w:szCs w:val="20"/>
                <w:rtl/>
              </w:rPr>
              <w:t>תאריך הפקה</w:t>
            </w:r>
          </w:p>
        </w:tc>
        <w:tc>
          <w:tcPr>
            <w:tcW w:w="1275" w:type="dxa"/>
            <w:tcMar>
              <w:top w:w="40" w:type="dxa"/>
              <w:left w:w="80" w:type="dxa"/>
              <w:bottom w:w="40" w:type="dxa"/>
              <w:right w:w="80" w:type="dxa"/>
            </w:tcMar>
            <w:vAlign w:val="center"/>
          </w:tcPr>
          <w:p w14:paraId="6610E164"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תאריך</w:t>
            </w:r>
          </w:p>
        </w:tc>
        <w:tc>
          <w:tcPr>
            <w:tcW w:w="2552" w:type="dxa"/>
            <w:tcMar>
              <w:top w:w="40" w:type="dxa"/>
              <w:left w:w="80" w:type="dxa"/>
              <w:bottom w:w="40" w:type="dxa"/>
              <w:right w:w="80" w:type="dxa"/>
            </w:tcMar>
            <w:vAlign w:val="center"/>
          </w:tcPr>
          <w:p w14:paraId="30A3B184"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חובה</w:t>
            </w:r>
          </w:p>
        </w:tc>
        <w:tc>
          <w:tcPr>
            <w:tcW w:w="3969" w:type="dxa"/>
            <w:tcMar>
              <w:top w:w="40" w:type="dxa"/>
              <w:left w:w="80" w:type="dxa"/>
              <w:bottom w:w="40" w:type="dxa"/>
              <w:right w:w="80" w:type="dxa"/>
            </w:tcMar>
            <w:vAlign w:val="center"/>
          </w:tcPr>
          <w:p w14:paraId="12DDD5EB" w14:textId="77777777" w:rsidR="00F17E4F" w:rsidRPr="00BC4BF3" w:rsidRDefault="00F17E4F" w:rsidP="001C6C11">
            <w:pPr>
              <w:tabs>
                <w:tab w:val="left" w:pos="1076"/>
              </w:tabs>
              <w:spacing w:after="0" w:line="240" w:lineRule="auto"/>
              <w:ind w:left="-58"/>
              <w:rPr>
                <w:rFonts w:ascii="David" w:hAnsi="David"/>
                <w:sz w:val="20"/>
                <w:szCs w:val="20"/>
                <w:rtl/>
              </w:rPr>
            </w:pPr>
            <w:r w:rsidRPr="00BC4BF3">
              <w:rPr>
                <w:rFonts w:ascii="David" w:hAnsi="David"/>
                <w:sz w:val="20"/>
                <w:szCs w:val="20"/>
                <w:rtl/>
              </w:rPr>
              <w:t>ברירת מחדל: תאריך נוכחי</w:t>
            </w:r>
          </w:p>
        </w:tc>
      </w:tr>
      <w:tr w:rsidR="00F17E4F" w:rsidRPr="00BC4BF3" w14:paraId="0A1216CB" w14:textId="77777777" w:rsidTr="001C6C11">
        <w:tc>
          <w:tcPr>
            <w:tcW w:w="1960" w:type="dxa"/>
            <w:tcMar>
              <w:top w:w="40" w:type="dxa"/>
              <w:left w:w="80" w:type="dxa"/>
              <w:bottom w:w="40" w:type="dxa"/>
              <w:right w:w="80" w:type="dxa"/>
            </w:tcMar>
            <w:vAlign w:val="center"/>
          </w:tcPr>
          <w:p w14:paraId="1C849590"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b/>
                <w:bCs/>
                <w:sz w:val="20"/>
                <w:szCs w:val="20"/>
                <w:rtl/>
              </w:rPr>
              <w:t>שעות משוערות</w:t>
            </w:r>
          </w:p>
        </w:tc>
        <w:tc>
          <w:tcPr>
            <w:tcW w:w="1275" w:type="dxa"/>
            <w:tcMar>
              <w:top w:w="40" w:type="dxa"/>
              <w:left w:w="80" w:type="dxa"/>
              <w:bottom w:w="40" w:type="dxa"/>
              <w:right w:w="80" w:type="dxa"/>
            </w:tcMar>
            <w:vAlign w:val="center"/>
          </w:tcPr>
          <w:p w14:paraId="256A7A40"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מספרי עשרוני</w:t>
            </w:r>
          </w:p>
        </w:tc>
        <w:tc>
          <w:tcPr>
            <w:tcW w:w="2552" w:type="dxa"/>
            <w:tcMar>
              <w:top w:w="40" w:type="dxa"/>
              <w:left w:w="80" w:type="dxa"/>
              <w:bottom w:w="40" w:type="dxa"/>
              <w:right w:w="80" w:type="dxa"/>
            </w:tcMar>
            <w:vAlign w:val="center"/>
          </w:tcPr>
          <w:p w14:paraId="00E0A0ED"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חובה</w:t>
            </w:r>
          </w:p>
        </w:tc>
        <w:tc>
          <w:tcPr>
            <w:tcW w:w="3969" w:type="dxa"/>
            <w:tcMar>
              <w:top w:w="40" w:type="dxa"/>
              <w:left w:w="80" w:type="dxa"/>
              <w:bottom w:w="40" w:type="dxa"/>
              <w:right w:w="80" w:type="dxa"/>
            </w:tcMar>
            <w:vAlign w:val="center"/>
          </w:tcPr>
          <w:p w14:paraId="448A5600" w14:textId="77777777" w:rsidR="00F17E4F" w:rsidRPr="00BC4BF3" w:rsidRDefault="00F17E4F" w:rsidP="001C6C11">
            <w:pPr>
              <w:tabs>
                <w:tab w:val="left" w:pos="1076"/>
              </w:tabs>
              <w:spacing w:after="0" w:line="240" w:lineRule="auto"/>
              <w:ind w:left="-58"/>
              <w:rPr>
                <w:rFonts w:ascii="David" w:hAnsi="David"/>
                <w:sz w:val="20"/>
                <w:szCs w:val="20"/>
                <w:rtl/>
              </w:rPr>
            </w:pPr>
            <w:r w:rsidRPr="00BC4BF3">
              <w:rPr>
                <w:rFonts w:ascii="David" w:hAnsi="David"/>
                <w:sz w:val="20"/>
                <w:szCs w:val="20"/>
                <w:rtl/>
              </w:rPr>
              <w:t>גדול מ-0</w:t>
            </w:r>
          </w:p>
        </w:tc>
      </w:tr>
      <w:tr w:rsidR="00F17E4F" w:rsidRPr="00BC4BF3" w14:paraId="4548F9D0" w14:textId="77777777" w:rsidTr="001C6C11">
        <w:tc>
          <w:tcPr>
            <w:tcW w:w="1960" w:type="dxa"/>
            <w:tcMar>
              <w:top w:w="40" w:type="dxa"/>
              <w:left w:w="80" w:type="dxa"/>
              <w:bottom w:w="40" w:type="dxa"/>
              <w:right w:w="80" w:type="dxa"/>
            </w:tcMar>
            <w:vAlign w:val="center"/>
          </w:tcPr>
          <w:p w14:paraId="7301320D"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b/>
                <w:bCs/>
                <w:sz w:val="20"/>
                <w:szCs w:val="20"/>
                <w:rtl/>
              </w:rPr>
              <w:t>כמות דיילות מומלצת</w:t>
            </w:r>
          </w:p>
        </w:tc>
        <w:tc>
          <w:tcPr>
            <w:tcW w:w="1275" w:type="dxa"/>
            <w:tcMar>
              <w:top w:w="40" w:type="dxa"/>
              <w:left w:w="80" w:type="dxa"/>
              <w:bottom w:w="40" w:type="dxa"/>
              <w:right w:w="80" w:type="dxa"/>
            </w:tcMar>
            <w:vAlign w:val="center"/>
          </w:tcPr>
          <w:p w14:paraId="0FEA016E"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מספרי שלם</w:t>
            </w:r>
          </w:p>
        </w:tc>
        <w:tc>
          <w:tcPr>
            <w:tcW w:w="2552" w:type="dxa"/>
            <w:tcMar>
              <w:top w:w="40" w:type="dxa"/>
              <w:left w:w="80" w:type="dxa"/>
              <w:bottom w:w="40" w:type="dxa"/>
              <w:right w:w="80" w:type="dxa"/>
            </w:tcMar>
            <w:vAlign w:val="center"/>
          </w:tcPr>
          <w:p w14:paraId="1F45913C"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חובה</w:t>
            </w:r>
          </w:p>
        </w:tc>
        <w:tc>
          <w:tcPr>
            <w:tcW w:w="3969" w:type="dxa"/>
            <w:tcMar>
              <w:top w:w="40" w:type="dxa"/>
              <w:left w:w="80" w:type="dxa"/>
              <w:bottom w:w="40" w:type="dxa"/>
              <w:right w:w="80" w:type="dxa"/>
            </w:tcMar>
            <w:vAlign w:val="center"/>
          </w:tcPr>
          <w:p w14:paraId="4AE16E15" w14:textId="77777777" w:rsidR="00F17E4F" w:rsidRPr="00BC4BF3" w:rsidRDefault="00F17E4F" w:rsidP="001C6C11">
            <w:pPr>
              <w:tabs>
                <w:tab w:val="left" w:pos="1076"/>
              </w:tabs>
              <w:spacing w:after="0" w:line="240" w:lineRule="auto"/>
              <w:ind w:left="-58"/>
              <w:rPr>
                <w:rFonts w:ascii="David" w:hAnsi="David"/>
                <w:sz w:val="20"/>
                <w:szCs w:val="20"/>
                <w:rtl/>
              </w:rPr>
            </w:pPr>
            <w:r w:rsidRPr="00BC4BF3">
              <w:rPr>
                <w:rFonts w:ascii="David" w:hAnsi="David"/>
                <w:sz w:val="20"/>
                <w:szCs w:val="20"/>
                <w:rtl/>
              </w:rPr>
              <w:t>גדול מ-0 (ניתן לדריסה ידנית)</w:t>
            </w:r>
          </w:p>
        </w:tc>
      </w:tr>
      <w:tr w:rsidR="00F17E4F" w:rsidRPr="00BC4BF3" w14:paraId="4CE67DAC" w14:textId="77777777" w:rsidTr="001C6C11">
        <w:tc>
          <w:tcPr>
            <w:tcW w:w="1960" w:type="dxa"/>
            <w:tcMar>
              <w:top w:w="40" w:type="dxa"/>
              <w:left w:w="80" w:type="dxa"/>
              <w:bottom w:w="40" w:type="dxa"/>
              <w:right w:w="80" w:type="dxa"/>
            </w:tcMar>
            <w:vAlign w:val="center"/>
          </w:tcPr>
          <w:p w14:paraId="1BA486C4"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b/>
                <w:bCs/>
                <w:sz w:val="20"/>
                <w:szCs w:val="20"/>
                <w:rtl/>
              </w:rPr>
              <w:t>כמות אורחים משוערת</w:t>
            </w:r>
          </w:p>
        </w:tc>
        <w:tc>
          <w:tcPr>
            <w:tcW w:w="1275" w:type="dxa"/>
            <w:tcMar>
              <w:top w:w="40" w:type="dxa"/>
              <w:left w:w="80" w:type="dxa"/>
              <w:bottom w:w="40" w:type="dxa"/>
              <w:right w:w="80" w:type="dxa"/>
            </w:tcMar>
            <w:vAlign w:val="center"/>
          </w:tcPr>
          <w:p w14:paraId="11D2DDC1"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מספרי שלם</w:t>
            </w:r>
          </w:p>
        </w:tc>
        <w:tc>
          <w:tcPr>
            <w:tcW w:w="2552" w:type="dxa"/>
            <w:tcMar>
              <w:top w:w="40" w:type="dxa"/>
              <w:left w:w="80" w:type="dxa"/>
              <w:bottom w:w="40" w:type="dxa"/>
              <w:right w:w="80" w:type="dxa"/>
            </w:tcMar>
            <w:vAlign w:val="center"/>
          </w:tcPr>
          <w:p w14:paraId="6191F2B4"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חובה</w:t>
            </w:r>
          </w:p>
        </w:tc>
        <w:tc>
          <w:tcPr>
            <w:tcW w:w="3969" w:type="dxa"/>
            <w:tcMar>
              <w:top w:w="40" w:type="dxa"/>
              <w:left w:w="80" w:type="dxa"/>
              <w:bottom w:w="40" w:type="dxa"/>
              <w:right w:w="80" w:type="dxa"/>
            </w:tcMar>
            <w:vAlign w:val="center"/>
          </w:tcPr>
          <w:p w14:paraId="3718C912" w14:textId="77777777" w:rsidR="00F17E4F" w:rsidRPr="00BC4BF3" w:rsidRDefault="00F17E4F" w:rsidP="001C6C11">
            <w:pPr>
              <w:tabs>
                <w:tab w:val="left" w:pos="1076"/>
              </w:tabs>
              <w:spacing w:after="0" w:line="240" w:lineRule="auto"/>
              <w:ind w:left="-58"/>
              <w:rPr>
                <w:rFonts w:ascii="David" w:hAnsi="David"/>
                <w:sz w:val="20"/>
                <w:szCs w:val="20"/>
                <w:rtl/>
              </w:rPr>
            </w:pPr>
            <w:r w:rsidRPr="00BC4BF3">
              <w:rPr>
                <w:rFonts w:ascii="David" w:hAnsi="David"/>
                <w:sz w:val="20"/>
                <w:szCs w:val="20"/>
                <w:rtl/>
              </w:rPr>
              <w:t>גדול מ-0</w:t>
            </w:r>
          </w:p>
        </w:tc>
      </w:tr>
      <w:tr w:rsidR="00F17E4F" w:rsidRPr="00BC4BF3" w14:paraId="7173227D" w14:textId="77777777" w:rsidTr="001C6C11">
        <w:tc>
          <w:tcPr>
            <w:tcW w:w="1960" w:type="dxa"/>
            <w:tcMar>
              <w:top w:w="40" w:type="dxa"/>
              <w:left w:w="80" w:type="dxa"/>
              <w:bottom w:w="40" w:type="dxa"/>
              <w:right w:w="80" w:type="dxa"/>
            </w:tcMar>
            <w:vAlign w:val="center"/>
          </w:tcPr>
          <w:p w14:paraId="417009EC"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b/>
                <w:bCs/>
                <w:sz w:val="20"/>
                <w:szCs w:val="20"/>
                <w:rtl/>
              </w:rPr>
              <w:t>תאריך אירוע משוער</w:t>
            </w:r>
          </w:p>
        </w:tc>
        <w:tc>
          <w:tcPr>
            <w:tcW w:w="1275" w:type="dxa"/>
            <w:tcMar>
              <w:top w:w="40" w:type="dxa"/>
              <w:left w:w="80" w:type="dxa"/>
              <w:bottom w:w="40" w:type="dxa"/>
              <w:right w:w="80" w:type="dxa"/>
            </w:tcMar>
            <w:vAlign w:val="center"/>
          </w:tcPr>
          <w:p w14:paraId="023985CB"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תאריך</w:t>
            </w:r>
          </w:p>
        </w:tc>
        <w:tc>
          <w:tcPr>
            <w:tcW w:w="2552" w:type="dxa"/>
            <w:tcMar>
              <w:top w:w="40" w:type="dxa"/>
              <w:left w:w="80" w:type="dxa"/>
              <w:bottom w:w="40" w:type="dxa"/>
              <w:right w:w="80" w:type="dxa"/>
            </w:tcMar>
            <w:vAlign w:val="center"/>
          </w:tcPr>
          <w:p w14:paraId="73CE752A"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חובה</w:t>
            </w:r>
          </w:p>
        </w:tc>
        <w:tc>
          <w:tcPr>
            <w:tcW w:w="3969" w:type="dxa"/>
            <w:tcMar>
              <w:top w:w="40" w:type="dxa"/>
              <w:left w:w="80" w:type="dxa"/>
              <w:bottom w:w="40" w:type="dxa"/>
              <w:right w:w="80" w:type="dxa"/>
            </w:tcMar>
            <w:vAlign w:val="center"/>
          </w:tcPr>
          <w:p w14:paraId="5271C3D8" w14:textId="77777777" w:rsidR="00F17E4F" w:rsidRPr="00BC4BF3" w:rsidRDefault="00F17E4F" w:rsidP="001C6C11">
            <w:pPr>
              <w:tabs>
                <w:tab w:val="left" w:pos="1076"/>
              </w:tabs>
              <w:spacing w:after="0" w:line="200" w:lineRule="exact"/>
              <w:ind w:left="-58"/>
              <w:rPr>
                <w:rFonts w:ascii="David" w:hAnsi="David"/>
                <w:sz w:val="20"/>
                <w:szCs w:val="20"/>
                <w:rtl/>
              </w:rPr>
            </w:pPr>
          </w:p>
        </w:tc>
      </w:tr>
      <w:tr w:rsidR="00F17E4F" w:rsidRPr="00BC4BF3" w14:paraId="47ACAD98" w14:textId="77777777" w:rsidTr="001C6C11">
        <w:tc>
          <w:tcPr>
            <w:tcW w:w="1960" w:type="dxa"/>
            <w:tcMar>
              <w:top w:w="40" w:type="dxa"/>
              <w:left w:w="80" w:type="dxa"/>
              <w:bottom w:w="40" w:type="dxa"/>
              <w:right w:w="80" w:type="dxa"/>
            </w:tcMar>
            <w:vAlign w:val="center"/>
          </w:tcPr>
          <w:p w14:paraId="68FEFA43"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b/>
                <w:bCs/>
                <w:sz w:val="20"/>
                <w:szCs w:val="20"/>
                <w:rtl/>
              </w:rPr>
              <w:t>מיקום משוער</w:t>
            </w:r>
          </w:p>
        </w:tc>
        <w:tc>
          <w:tcPr>
            <w:tcW w:w="1275" w:type="dxa"/>
            <w:tcMar>
              <w:top w:w="40" w:type="dxa"/>
              <w:left w:w="80" w:type="dxa"/>
              <w:bottom w:w="40" w:type="dxa"/>
              <w:right w:w="80" w:type="dxa"/>
            </w:tcMar>
            <w:vAlign w:val="center"/>
          </w:tcPr>
          <w:p w14:paraId="18D3C910"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טקסט</w:t>
            </w:r>
          </w:p>
        </w:tc>
        <w:tc>
          <w:tcPr>
            <w:tcW w:w="2552" w:type="dxa"/>
            <w:tcMar>
              <w:top w:w="40" w:type="dxa"/>
              <w:left w:w="80" w:type="dxa"/>
              <w:bottom w:w="40" w:type="dxa"/>
              <w:right w:w="80" w:type="dxa"/>
            </w:tcMar>
            <w:vAlign w:val="center"/>
          </w:tcPr>
          <w:p w14:paraId="0FD533CC"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חובה</w:t>
            </w:r>
          </w:p>
        </w:tc>
        <w:tc>
          <w:tcPr>
            <w:tcW w:w="3969" w:type="dxa"/>
            <w:tcMar>
              <w:top w:w="40" w:type="dxa"/>
              <w:left w:w="80" w:type="dxa"/>
              <w:bottom w:w="40" w:type="dxa"/>
              <w:right w:w="80" w:type="dxa"/>
            </w:tcMar>
            <w:vAlign w:val="center"/>
          </w:tcPr>
          <w:p w14:paraId="0130C971" w14:textId="77777777" w:rsidR="00F17E4F" w:rsidRPr="00BC4BF3" w:rsidRDefault="00F17E4F" w:rsidP="001C6C11">
            <w:pPr>
              <w:tabs>
                <w:tab w:val="left" w:pos="1076"/>
              </w:tabs>
              <w:spacing w:after="0" w:line="200" w:lineRule="exact"/>
              <w:ind w:left="-58"/>
              <w:rPr>
                <w:rFonts w:ascii="David" w:hAnsi="David"/>
                <w:sz w:val="20"/>
                <w:szCs w:val="20"/>
                <w:rtl/>
              </w:rPr>
            </w:pPr>
          </w:p>
        </w:tc>
      </w:tr>
      <w:tr w:rsidR="00F17E4F" w:rsidRPr="00BC4BF3" w14:paraId="08F34B6F" w14:textId="77777777" w:rsidTr="001C6C11">
        <w:tc>
          <w:tcPr>
            <w:tcW w:w="1960" w:type="dxa"/>
            <w:tcMar>
              <w:top w:w="40" w:type="dxa"/>
              <w:left w:w="80" w:type="dxa"/>
              <w:bottom w:w="40" w:type="dxa"/>
              <w:right w:w="80" w:type="dxa"/>
            </w:tcMar>
            <w:vAlign w:val="center"/>
          </w:tcPr>
          <w:p w14:paraId="468C8D3E"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b/>
                <w:bCs/>
                <w:sz w:val="20"/>
                <w:szCs w:val="20"/>
                <w:rtl/>
              </w:rPr>
              <w:t>סטטוס הצעה</w:t>
            </w:r>
          </w:p>
        </w:tc>
        <w:tc>
          <w:tcPr>
            <w:tcW w:w="1275" w:type="dxa"/>
            <w:tcMar>
              <w:top w:w="40" w:type="dxa"/>
              <w:left w:w="80" w:type="dxa"/>
              <w:bottom w:w="40" w:type="dxa"/>
              <w:right w:w="80" w:type="dxa"/>
            </w:tcMar>
            <w:vAlign w:val="center"/>
          </w:tcPr>
          <w:p w14:paraId="19134D7B"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טקסט</w:t>
            </w:r>
          </w:p>
        </w:tc>
        <w:tc>
          <w:tcPr>
            <w:tcW w:w="2552" w:type="dxa"/>
            <w:tcMar>
              <w:top w:w="40" w:type="dxa"/>
              <w:left w:w="80" w:type="dxa"/>
              <w:bottom w:w="40" w:type="dxa"/>
              <w:right w:w="80" w:type="dxa"/>
            </w:tcMar>
            <w:vAlign w:val="center"/>
          </w:tcPr>
          <w:p w14:paraId="149025E1"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חובה</w:t>
            </w:r>
          </w:p>
        </w:tc>
        <w:tc>
          <w:tcPr>
            <w:tcW w:w="3969" w:type="dxa"/>
            <w:tcMar>
              <w:top w:w="40" w:type="dxa"/>
              <w:left w:w="80" w:type="dxa"/>
              <w:bottom w:w="40" w:type="dxa"/>
              <w:right w:w="80" w:type="dxa"/>
            </w:tcMar>
            <w:vAlign w:val="center"/>
          </w:tcPr>
          <w:p w14:paraId="7909D312" w14:textId="77777777" w:rsidR="00F17E4F" w:rsidRPr="00BC4BF3" w:rsidRDefault="00F17E4F" w:rsidP="001C6C11">
            <w:pPr>
              <w:tabs>
                <w:tab w:val="left" w:pos="1076"/>
              </w:tabs>
              <w:spacing w:after="0" w:line="240" w:lineRule="auto"/>
              <w:ind w:left="-58"/>
              <w:rPr>
                <w:rFonts w:ascii="David" w:hAnsi="David"/>
                <w:sz w:val="20"/>
                <w:szCs w:val="20"/>
                <w:rtl/>
              </w:rPr>
            </w:pPr>
            <w:r w:rsidRPr="00BC4BF3">
              <w:rPr>
                <w:rFonts w:ascii="David" w:hAnsi="David"/>
                <w:sz w:val="20"/>
                <w:szCs w:val="20"/>
                <w:rtl/>
              </w:rPr>
              <w:t>[בתהליך | מאושרת | נדחתה] | ברירת מחדל: בתהליך</w:t>
            </w:r>
          </w:p>
        </w:tc>
      </w:tr>
      <w:tr w:rsidR="00F17E4F" w:rsidRPr="00BC4BF3" w14:paraId="71F27A8D" w14:textId="77777777" w:rsidTr="001C6C11">
        <w:tc>
          <w:tcPr>
            <w:tcW w:w="1960" w:type="dxa"/>
            <w:tcMar>
              <w:top w:w="40" w:type="dxa"/>
              <w:left w:w="80" w:type="dxa"/>
              <w:bottom w:w="40" w:type="dxa"/>
              <w:right w:w="80" w:type="dxa"/>
            </w:tcMar>
            <w:vAlign w:val="center"/>
          </w:tcPr>
          <w:p w14:paraId="78A19865"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b/>
                <w:bCs/>
                <w:sz w:val="20"/>
                <w:szCs w:val="20"/>
                <w:rtl/>
              </w:rPr>
              <w:t>קישור PDF</w:t>
            </w:r>
          </w:p>
        </w:tc>
        <w:tc>
          <w:tcPr>
            <w:tcW w:w="1275" w:type="dxa"/>
            <w:tcMar>
              <w:top w:w="40" w:type="dxa"/>
              <w:left w:w="80" w:type="dxa"/>
              <w:bottom w:w="40" w:type="dxa"/>
              <w:right w:w="80" w:type="dxa"/>
            </w:tcMar>
            <w:vAlign w:val="center"/>
          </w:tcPr>
          <w:p w14:paraId="6A6047EF"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אלפאנומרי</w:t>
            </w:r>
          </w:p>
        </w:tc>
        <w:tc>
          <w:tcPr>
            <w:tcW w:w="2552" w:type="dxa"/>
            <w:tcMar>
              <w:top w:w="40" w:type="dxa"/>
              <w:left w:w="80" w:type="dxa"/>
              <w:bottom w:w="40" w:type="dxa"/>
              <w:right w:w="80" w:type="dxa"/>
            </w:tcMar>
            <w:vAlign w:val="center"/>
          </w:tcPr>
          <w:p w14:paraId="0AB495BC"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חובה</w:t>
            </w:r>
          </w:p>
        </w:tc>
        <w:tc>
          <w:tcPr>
            <w:tcW w:w="3969" w:type="dxa"/>
            <w:tcMar>
              <w:top w:w="40" w:type="dxa"/>
              <w:left w:w="80" w:type="dxa"/>
              <w:bottom w:w="40" w:type="dxa"/>
              <w:right w:w="80" w:type="dxa"/>
            </w:tcMar>
            <w:vAlign w:val="center"/>
          </w:tcPr>
          <w:p w14:paraId="4CE11514" w14:textId="77777777" w:rsidR="00F17E4F" w:rsidRPr="00BC4BF3" w:rsidRDefault="00F17E4F" w:rsidP="001C6C11">
            <w:pPr>
              <w:tabs>
                <w:tab w:val="left" w:pos="1076"/>
              </w:tabs>
              <w:spacing w:after="0" w:line="200" w:lineRule="exact"/>
              <w:ind w:left="-58"/>
              <w:rPr>
                <w:rFonts w:ascii="David" w:hAnsi="David"/>
                <w:sz w:val="20"/>
                <w:szCs w:val="20"/>
                <w:rtl/>
              </w:rPr>
            </w:pPr>
          </w:p>
        </w:tc>
      </w:tr>
      <w:tr w:rsidR="00F17E4F" w:rsidRPr="00BC4BF3" w14:paraId="6688CF7A" w14:textId="77777777" w:rsidTr="001C6C11">
        <w:tc>
          <w:tcPr>
            <w:tcW w:w="1960" w:type="dxa"/>
            <w:tcMar>
              <w:top w:w="40" w:type="dxa"/>
              <w:left w:w="80" w:type="dxa"/>
              <w:bottom w:w="40" w:type="dxa"/>
              <w:right w:w="80" w:type="dxa"/>
            </w:tcMar>
            <w:vAlign w:val="center"/>
          </w:tcPr>
          <w:p w14:paraId="7E546EB3"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b/>
                <w:bCs/>
                <w:sz w:val="20"/>
                <w:szCs w:val="20"/>
                <w:rtl/>
              </w:rPr>
              <w:t>הנחת לקוח שיושמה</w:t>
            </w:r>
          </w:p>
        </w:tc>
        <w:tc>
          <w:tcPr>
            <w:tcW w:w="1275" w:type="dxa"/>
            <w:tcMar>
              <w:top w:w="40" w:type="dxa"/>
              <w:left w:w="80" w:type="dxa"/>
              <w:bottom w:w="40" w:type="dxa"/>
              <w:right w:w="80" w:type="dxa"/>
            </w:tcMar>
            <w:vAlign w:val="center"/>
          </w:tcPr>
          <w:p w14:paraId="0827D66C"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מספרי עשרוני</w:t>
            </w:r>
          </w:p>
        </w:tc>
        <w:tc>
          <w:tcPr>
            <w:tcW w:w="2552" w:type="dxa"/>
            <w:tcMar>
              <w:top w:w="40" w:type="dxa"/>
              <w:left w:w="80" w:type="dxa"/>
              <w:bottom w:w="40" w:type="dxa"/>
              <w:right w:w="80" w:type="dxa"/>
            </w:tcMar>
            <w:vAlign w:val="center"/>
          </w:tcPr>
          <w:p w14:paraId="7B59976A"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חובה</w:t>
            </w:r>
          </w:p>
        </w:tc>
        <w:tc>
          <w:tcPr>
            <w:tcW w:w="3969" w:type="dxa"/>
            <w:tcMar>
              <w:top w:w="40" w:type="dxa"/>
              <w:left w:w="80" w:type="dxa"/>
              <w:bottom w:w="40" w:type="dxa"/>
              <w:right w:w="80" w:type="dxa"/>
            </w:tcMar>
            <w:vAlign w:val="center"/>
          </w:tcPr>
          <w:p w14:paraId="3712C7D4" w14:textId="77777777" w:rsidR="00F17E4F" w:rsidRPr="00BC4BF3" w:rsidRDefault="00F17E4F" w:rsidP="001C6C11">
            <w:pPr>
              <w:tabs>
                <w:tab w:val="left" w:pos="1076"/>
              </w:tabs>
              <w:spacing w:after="0" w:line="240" w:lineRule="auto"/>
              <w:ind w:left="-58"/>
              <w:rPr>
                <w:rFonts w:ascii="David" w:hAnsi="David"/>
                <w:sz w:val="20"/>
                <w:szCs w:val="20"/>
                <w:rtl/>
              </w:rPr>
            </w:pPr>
            <w:r w:rsidRPr="00BC4BF3">
              <w:rPr>
                <w:rFonts w:ascii="David" w:hAnsi="David"/>
                <w:sz w:val="20"/>
                <w:szCs w:val="20"/>
                <w:rtl/>
              </w:rPr>
              <w:t>0–100 (מוקפא מכרטיס הלקוח)</w:t>
            </w:r>
          </w:p>
        </w:tc>
      </w:tr>
      <w:tr w:rsidR="00F17E4F" w:rsidRPr="00BC4BF3" w14:paraId="571749AF" w14:textId="77777777" w:rsidTr="001C6C11">
        <w:tc>
          <w:tcPr>
            <w:tcW w:w="1960" w:type="dxa"/>
            <w:tcMar>
              <w:top w:w="40" w:type="dxa"/>
              <w:left w:w="80" w:type="dxa"/>
              <w:bottom w:w="40" w:type="dxa"/>
              <w:right w:w="80" w:type="dxa"/>
            </w:tcMar>
            <w:vAlign w:val="center"/>
          </w:tcPr>
          <w:p w14:paraId="298C75C1"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b/>
                <w:bCs/>
                <w:sz w:val="20"/>
                <w:szCs w:val="20"/>
                <w:rtl/>
              </w:rPr>
              <w:t>הנחה ידנית</w:t>
            </w:r>
          </w:p>
        </w:tc>
        <w:tc>
          <w:tcPr>
            <w:tcW w:w="1275" w:type="dxa"/>
            <w:tcMar>
              <w:top w:w="40" w:type="dxa"/>
              <w:left w:w="80" w:type="dxa"/>
              <w:bottom w:w="40" w:type="dxa"/>
              <w:right w:w="80" w:type="dxa"/>
            </w:tcMar>
            <w:vAlign w:val="center"/>
          </w:tcPr>
          <w:p w14:paraId="0C8E3F50"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מספרי עשרוני</w:t>
            </w:r>
          </w:p>
        </w:tc>
        <w:tc>
          <w:tcPr>
            <w:tcW w:w="2552" w:type="dxa"/>
            <w:tcMar>
              <w:top w:w="40" w:type="dxa"/>
              <w:left w:w="80" w:type="dxa"/>
              <w:bottom w:w="40" w:type="dxa"/>
              <w:right w:w="80" w:type="dxa"/>
            </w:tcMar>
            <w:vAlign w:val="center"/>
          </w:tcPr>
          <w:p w14:paraId="481F9D81"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חובה</w:t>
            </w:r>
          </w:p>
        </w:tc>
        <w:tc>
          <w:tcPr>
            <w:tcW w:w="3969" w:type="dxa"/>
            <w:tcMar>
              <w:top w:w="40" w:type="dxa"/>
              <w:left w:w="80" w:type="dxa"/>
              <w:bottom w:w="40" w:type="dxa"/>
              <w:right w:w="80" w:type="dxa"/>
            </w:tcMar>
            <w:vAlign w:val="center"/>
          </w:tcPr>
          <w:p w14:paraId="7FEA359A" w14:textId="77777777" w:rsidR="00F17E4F" w:rsidRPr="00BC4BF3" w:rsidRDefault="00F17E4F" w:rsidP="001C6C11">
            <w:pPr>
              <w:tabs>
                <w:tab w:val="left" w:pos="1076"/>
              </w:tabs>
              <w:spacing w:after="0" w:line="240" w:lineRule="auto"/>
              <w:ind w:left="-58"/>
              <w:rPr>
                <w:rFonts w:ascii="David" w:hAnsi="David"/>
                <w:sz w:val="20"/>
                <w:szCs w:val="20"/>
                <w:rtl/>
              </w:rPr>
            </w:pPr>
            <w:r w:rsidRPr="00BC4BF3">
              <w:rPr>
                <w:rFonts w:ascii="David" w:hAnsi="David"/>
                <w:sz w:val="20"/>
                <w:szCs w:val="20"/>
                <w:rtl/>
              </w:rPr>
              <w:t>0–100 | ברירת מחדל: 0</w:t>
            </w:r>
          </w:p>
        </w:tc>
      </w:tr>
      <w:tr w:rsidR="00F17E4F" w:rsidRPr="00BC4BF3" w14:paraId="6E75633C" w14:textId="77777777" w:rsidTr="001C6C11">
        <w:tc>
          <w:tcPr>
            <w:tcW w:w="1960" w:type="dxa"/>
            <w:tcMar>
              <w:top w:w="40" w:type="dxa"/>
              <w:left w:w="80" w:type="dxa"/>
              <w:bottom w:w="40" w:type="dxa"/>
              <w:right w:w="80" w:type="dxa"/>
            </w:tcMar>
            <w:vAlign w:val="center"/>
          </w:tcPr>
          <w:p w14:paraId="3372986A"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b/>
                <w:bCs/>
                <w:sz w:val="20"/>
                <w:szCs w:val="20"/>
                <w:rtl/>
              </w:rPr>
              <w:t>סיבת דחייה</w:t>
            </w:r>
          </w:p>
        </w:tc>
        <w:tc>
          <w:tcPr>
            <w:tcW w:w="1275" w:type="dxa"/>
            <w:tcMar>
              <w:top w:w="40" w:type="dxa"/>
              <w:left w:w="80" w:type="dxa"/>
              <w:bottom w:w="40" w:type="dxa"/>
              <w:right w:w="80" w:type="dxa"/>
            </w:tcMar>
            <w:vAlign w:val="center"/>
          </w:tcPr>
          <w:p w14:paraId="4E4DEC2E"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טקסט</w:t>
            </w:r>
          </w:p>
        </w:tc>
        <w:tc>
          <w:tcPr>
            <w:tcW w:w="2552" w:type="dxa"/>
            <w:tcMar>
              <w:top w:w="40" w:type="dxa"/>
              <w:left w:w="80" w:type="dxa"/>
              <w:bottom w:w="40" w:type="dxa"/>
              <w:right w:w="80" w:type="dxa"/>
            </w:tcMar>
            <w:vAlign w:val="center"/>
          </w:tcPr>
          <w:p w14:paraId="1E6A7A1A"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רשות</w:t>
            </w:r>
          </w:p>
        </w:tc>
        <w:tc>
          <w:tcPr>
            <w:tcW w:w="3969" w:type="dxa"/>
            <w:tcMar>
              <w:top w:w="40" w:type="dxa"/>
              <w:left w:w="80" w:type="dxa"/>
              <w:bottom w:w="40" w:type="dxa"/>
              <w:right w:w="80" w:type="dxa"/>
            </w:tcMar>
            <w:vAlign w:val="center"/>
          </w:tcPr>
          <w:p w14:paraId="75DB05AB" w14:textId="77777777" w:rsidR="00F17E4F" w:rsidRPr="00BC4BF3" w:rsidRDefault="00F17E4F" w:rsidP="001C6C11">
            <w:pPr>
              <w:tabs>
                <w:tab w:val="left" w:pos="1076"/>
              </w:tabs>
              <w:spacing w:after="0" w:line="240" w:lineRule="auto"/>
              <w:ind w:left="-58"/>
              <w:rPr>
                <w:rFonts w:ascii="David" w:hAnsi="David"/>
                <w:sz w:val="20"/>
                <w:szCs w:val="20"/>
                <w:rtl/>
              </w:rPr>
            </w:pPr>
            <w:r w:rsidRPr="00BC4BF3">
              <w:rPr>
                <w:rFonts w:ascii="David" w:hAnsi="David"/>
                <w:sz w:val="20"/>
                <w:szCs w:val="20"/>
                <w:rtl/>
              </w:rPr>
              <w:t>[מחיר | חוסר זמינות/לו"ז | נבחר מתחרה | אחר] (הערה לוגית: חובה בסטטוס נדחתה)</w:t>
            </w:r>
          </w:p>
        </w:tc>
      </w:tr>
      <w:tr w:rsidR="00F17E4F" w:rsidRPr="00BC4BF3" w14:paraId="579297BF" w14:textId="77777777" w:rsidTr="001C6C11">
        <w:tc>
          <w:tcPr>
            <w:tcW w:w="1960" w:type="dxa"/>
            <w:tcMar>
              <w:top w:w="40" w:type="dxa"/>
              <w:left w:w="80" w:type="dxa"/>
              <w:bottom w:w="40" w:type="dxa"/>
              <w:right w:w="80" w:type="dxa"/>
            </w:tcMar>
            <w:vAlign w:val="center"/>
          </w:tcPr>
          <w:p w14:paraId="286CE737"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b/>
                <w:bCs/>
                <w:sz w:val="20"/>
                <w:szCs w:val="20"/>
                <w:rtl/>
              </w:rPr>
              <w:t>הערות כלליות</w:t>
            </w:r>
          </w:p>
        </w:tc>
        <w:tc>
          <w:tcPr>
            <w:tcW w:w="1275" w:type="dxa"/>
            <w:tcMar>
              <w:top w:w="40" w:type="dxa"/>
              <w:left w:w="80" w:type="dxa"/>
              <w:bottom w:w="40" w:type="dxa"/>
              <w:right w:w="80" w:type="dxa"/>
            </w:tcMar>
            <w:vAlign w:val="center"/>
          </w:tcPr>
          <w:p w14:paraId="74EEEA8A"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טקסט חופשי</w:t>
            </w:r>
          </w:p>
        </w:tc>
        <w:tc>
          <w:tcPr>
            <w:tcW w:w="2552" w:type="dxa"/>
            <w:tcMar>
              <w:top w:w="40" w:type="dxa"/>
              <w:left w:w="80" w:type="dxa"/>
              <w:bottom w:w="40" w:type="dxa"/>
              <w:right w:w="80" w:type="dxa"/>
            </w:tcMar>
            <w:vAlign w:val="center"/>
          </w:tcPr>
          <w:p w14:paraId="0CA8ADDE"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רשות</w:t>
            </w:r>
          </w:p>
        </w:tc>
        <w:tc>
          <w:tcPr>
            <w:tcW w:w="3969" w:type="dxa"/>
            <w:tcMar>
              <w:top w:w="40" w:type="dxa"/>
              <w:left w:w="80" w:type="dxa"/>
              <w:bottom w:w="40" w:type="dxa"/>
              <w:right w:w="80" w:type="dxa"/>
            </w:tcMar>
            <w:vAlign w:val="center"/>
          </w:tcPr>
          <w:p w14:paraId="3E22C955" w14:textId="77777777" w:rsidR="00F17E4F" w:rsidRPr="00BC4BF3" w:rsidRDefault="00F17E4F" w:rsidP="001C6C11">
            <w:pPr>
              <w:tabs>
                <w:tab w:val="left" w:pos="1076"/>
              </w:tabs>
              <w:spacing w:after="0" w:line="200" w:lineRule="exact"/>
              <w:ind w:left="-58"/>
              <w:rPr>
                <w:rFonts w:ascii="David" w:hAnsi="David"/>
                <w:sz w:val="20"/>
                <w:szCs w:val="20"/>
                <w:rtl/>
              </w:rPr>
            </w:pPr>
          </w:p>
        </w:tc>
      </w:tr>
    </w:tbl>
    <w:p w14:paraId="2DD45A5F" w14:textId="77777777" w:rsidR="00F17E4F" w:rsidRPr="00BC4BF3" w:rsidRDefault="00F17E4F" w:rsidP="00F17E4F">
      <w:pPr>
        <w:tabs>
          <w:tab w:val="left" w:pos="1076"/>
        </w:tabs>
        <w:ind w:left="-58"/>
        <w:jc w:val="both"/>
        <w:rPr>
          <w:rFonts w:ascii="David" w:hAnsi="David"/>
          <w:rtl/>
        </w:rPr>
      </w:pPr>
      <w:r w:rsidRPr="00BC4BF3">
        <w:rPr>
          <w:rFonts w:ascii="David" w:hAnsi="David"/>
          <w:b/>
          <w:bCs/>
          <w:sz w:val="24"/>
          <w:rtl/>
        </w:rPr>
        <w:t xml:space="preserve">תיאור: </w:t>
      </w:r>
      <w:r w:rsidRPr="00BC4BF3">
        <w:rPr>
          <w:rFonts w:ascii="David" w:hAnsi="David"/>
          <w:sz w:val="24"/>
          <w:rtl/>
        </w:rPr>
        <w:t>מנהלת את מחזור החיים של הצעות המחיר שהופקו ללקוחות, החל מהפקה ראשונית ועד לאישור והמרה לפרויקט פעיל.</w:t>
      </w:r>
    </w:p>
    <w:p w14:paraId="469BBC23" w14:textId="77777777" w:rsidR="00F17E4F" w:rsidRPr="00BC4BF3" w:rsidRDefault="00F17E4F" w:rsidP="00F17E4F">
      <w:pPr>
        <w:tabs>
          <w:tab w:val="left" w:pos="1076"/>
        </w:tabs>
        <w:spacing w:after="0" w:line="200" w:lineRule="exact"/>
        <w:ind w:left="-58"/>
        <w:jc w:val="both"/>
        <w:rPr>
          <w:rFonts w:ascii="David" w:hAnsi="David"/>
          <w:rtl/>
        </w:rPr>
      </w:pPr>
    </w:p>
    <w:p w14:paraId="5F8D6B72" w14:textId="77777777" w:rsidR="00F17E4F" w:rsidRPr="00BC4BF3" w:rsidRDefault="00F17E4F" w:rsidP="00F17E4F">
      <w:pPr>
        <w:tabs>
          <w:tab w:val="left" w:pos="1076"/>
        </w:tabs>
        <w:ind w:left="-58"/>
        <w:jc w:val="both"/>
        <w:rPr>
          <w:rFonts w:ascii="David" w:hAnsi="David"/>
          <w:rtl/>
        </w:rPr>
      </w:pPr>
      <w:r w:rsidRPr="00BC4BF3">
        <w:rPr>
          <w:rFonts w:ascii="David" w:hAnsi="David"/>
          <w:b/>
          <w:bCs/>
          <w:sz w:val="24"/>
          <w:rtl/>
        </w:rPr>
        <w:t>תכונות נגזרות:</w:t>
      </w:r>
      <w:r w:rsidRPr="00BC4BF3">
        <w:rPr>
          <w:rFonts w:ascii="David" w:hAnsi="David"/>
          <w:b/>
          <w:bCs/>
          <w:sz w:val="24"/>
        </w:rPr>
        <w:t xml:space="preserve"> </w:t>
      </w:r>
      <w:r w:rsidRPr="00BC4BF3">
        <w:rPr>
          <w:rFonts w:ascii="David" w:hAnsi="David"/>
          <w:sz w:val="24"/>
          <w:rtl/>
        </w:rPr>
        <w:t>סה"כ לתשלום (סכום ביניים פחות הנחות + מע"מ).</w:t>
      </w:r>
    </w:p>
    <w:tbl>
      <w:tblPr>
        <w:tblpPr w:leftFromText="180" w:rightFromText="180" w:vertAnchor="page" w:horzAnchor="margin" w:tblpXSpec="center" w:tblpY="8791"/>
        <w:bidiVisual/>
        <w:tblW w:w="1045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1676"/>
        <w:gridCol w:w="1276"/>
        <w:gridCol w:w="3402"/>
        <w:gridCol w:w="4102"/>
      </w:tblGrid>
      <w:tr w:rsidR="00F17E4F" w:rsidRPr="00BC4BF3" w14:paraId="145E5FDC" w14:textId="77777777" w:rsidTr="001C6C11">
        <w:trPr>
          <w:tblHeader/>
        </w:trPr>
        <w:tc>
          <w:tcPr>
            <w:tcW w:w="1676" w:type="dxa"/>
            <w:shd w:val="clear" w:color="auto" w:fill="D5E8F0"/>
            <w:tcMar>
              <w:top w:w="40" w:type="dxa"/>
              <w:left w:w="80" w:type="dxa"/>
              <w:bottom w:w="40" w:type="dxa"/>
              <w:right w:w="80" w:type="dxa"/>
            </w:tcMar>
            <w:vAlign w:val="center"/>
          </w:tcPr>
          <w:p w14:paraId="4F5FE15C"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b/>
                <w:bCs/>
                <w:sz w:val="20"/>
                <w:szCs w:val="20"/>
                <w:rtl/>
              </w:rPr>
              <w:lastRenderedPageBreak/>
              <w:t>שם השדה</w:t>
            </w:r>
          </w:p>
        </w:tc>
        <w:tc>
          <w:tcPr>
            <w:tcW w:w="1276" w:type="dxa"/>
            <w:shd w:val="clear" w:color="auto" w:fill="D5E8F0"/>
            <w:tcMar>
              <w:top w:w="40" w:type="dxa"/>
              <w:left w:w="80" w:type="dxa"/>
              <w:bottom w:w="40" w:type="dxa"/>
              <w:right w:w="80" w:type="dxa"/>
            </w:tcMar>
            <w:vAlign w:val="center"/>
          </w:tcPr>
          <w:p w14:paraId="2C55644F"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b/>
                <w:bCs/>
                <w:sz w:val="20"/>
                <w:szCs w:val="20"/>
                <w:rtl/>
              </w:rPr>
              <w:t>סוג נתון</w:t>
            </w:r>
          </w:p>
        </w:tc>
        <w:tc>
          <w:tcPr>
            <w:tcW w:w="3402" w:type="dxa"/>
            <w:shd w:val="clear" w:color="auto" w:fill="D5E8F0"/>
            <w:tcMar>
              <w:top w:w="40" w:type="dxa"/>
              <w:left w:w="80" w:type="dxa"/>
              <w:bottom w:w="40" w:type="dxa"/>
              <w:right w:w="80" w:type="dxa"/>
            </w:tcMar>
            <w:vAlign w:val="center"/>
          </w:tcPr>
          <w:p w14:paraId="62F5F507"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b/>
                <w:bCs/>
                <w:sz w:val="20"/>
                <w:szCs w:val="20"/>
                <w:rtl/>
              </w:rPr>
              <w:t>מפתח / אילוץ</w:t>
            </w:r>
          </w:p>
        </w:tc>
        <w:tc>
          <w:tcPr>
            <w:tcW w:w="4102" w:type="dxa"/>
            <w:shd w:val="clear" w:color="auto" w:fill="D5E8F0"/>
            <w:tcMar>
              <w:top w:w="40" w:type="dxa"/>
              <w:left w:w="80" w:type="dxa"/>
              <w:bottom w:w="40" w:type="dxa"/>
              <w:right w:w="80" w:type="dxa"/>
            </w:tcMar>
            <w:vAlign w:val="center"/>
          </w:tcPr>
          <w:p w14:paraId="10C5EE94"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b/>
                <w:bCs/>
                <w:sz w:val="20"/>
                <w:szCs w:val="20"/>
                <w:rtl/>
              </w:rPr>
              <w:t>תחום ערכים / הערות</w:t>
            </w:r>
          </w:p>
        </w:tc>
      </w:tr>
      <w:tr w:rsidR="00F17E4F" w:rsidRPr="00BC4BF3" w14:paraId="10D84FA6" w14:textId="77777777" w:rsidTr="001C6C11">
        <w:tc>
          <w:tcPr>
            <w:tcW w:w="1676" w:type="dxa"/>
            <w:tcMar>
              <w:top w:w="40" w:type="dxa"/>
              <w:left w:w="80" w:type="dxa"/>
              <w:bottom w:w="40" w:type="dxa"/>
              <w:right w:w="80" w:type="dxa"/>
            </w:tcMar>
            <w:vAlign w:val="center"/>
          </w:tcPr>
          <w:p w14:paraId="03904854"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b/>
                <w:bCs/>
                <w:sz w:val="20"/>
                <w:szCs w:val="20"/>
                <w:rtl/>
              </w:rPr>
              <w:t>מזהה פרויקט</w:t>
            </w:r>
          </w:p>
        </w:tc>
        <w:tc>
          <w:tcPr>
            <w:tcW w:w="1276" w:type="dxa"/>
            <w:tcMar>
              <w:top w:w="40" w:type="dxa"/>
              <w:left w:w="80" w:type="dxa"/>
              <w:bottom w:w="40" w:type="dxa"/>
              <w:right w:w="80" w:type="dxa"/>
            </w:tcMar>
            <w:vAlign w:val="center"/>
          </w:tcPr>
          <w:p w14:paraId="513363FB"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מספרי שלם</w:t>
            </w:r>
          </w:p>
        </w:tc>
        <w:tc>
          <w:tcPr>
            <w:tcW w:w="3402" w:type="dxa"/>
            <w:tcMar>
              <w:top w:w="40" w:type="dxa"/>
              <w:left w:w="80" w:type="dxa"/>
              <w:bottom w:w="40" w:type="dxa"/>
              <w:right w:w="80" w:type="dxa"/>
            </w:tcMar>
            <w:vAlign w:val="center"/>
          </w:tcPr>
          <w:p w14:paraId="3B8F6721"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מפתח ראשי (PK)</w:t>
            </w:r>
          </w:p>
        </w:tc>
        <w:tc>
          <w:tcPr>
            <w:tcW w:w="4102" w:type="dxa"/>
            <w:tcMar>
              <w:top w:w="40" w:type="dxa"/>
              <w:left w:w="80" w:type="dxa"/>
              <w:bottom w:w="40" w:type="dxa"/>
              <w:right w:w="80" w:type="dxa"/>
            </w:tcMar>
            <w:vAlign w:val="center"/>
          </w:tcPr>
          <w:p w14:paraId="077439C1" w14:textId="77777777" w:rsidR="00F17E4F" w:rsidRPr="00BC4BF3" w:rsidRDefault="00F17E4F" w:rsidP="001C6C11">
            <w:pPr>
              <w:tabs>
                <w:tab w:val="left" w:pos="1076"/>
              </w:tabs>
              <w:spacing w:after="0" w:line="240" w:lineRule="auto"/>
              <w:ind w:left="-58"/>
              <w:rPr>
                <w:rFonts w:ascii="David" w:hAnsi="David"/>
                <w:sz w:val="20"/>
                <w:szCs w:val="20"/>
                <w:rtl/>
              </w:rPr>
            </w:pPr>
            <w:r w:rsidRPr="00BC4BF3">
              <w:rPr>
                <w:rFonts w:ascii="David" w:hAnsi="David"/>
                <w:sz w:val="20"/>
                <w:szCs w:val="20"/>
                <w:rtl/>
              </w:rPr>
              <w:t>מזהה ייחודי</w:t>
            </w:r>
          </w:p>
        </w:tc>
      </w:tr>
      <w:tr w:rsidR="00F17E4F" w:rsidRPr="00BC4BF3" w14:paraId="7F05E8F8" w14:textId="77777777" w:rsidTr="001C6C11">
        <w:tc>
          <w:tcPr>
            <w:tcW w:w="1676" w:type="dxa"/>
            <w:tcMar>
              <w:top w:w="40" w:type="dxa"/>
              <w:left w:w="80" w:type="dxa"/>
              <w:bottom w:w="40" w:type="dxa"/>
              <w:right w:w="80" w:type="dxa"/>
            </w:tcMar>
            <w:vAlign w:val="center"/>
          </w:tcPr>
          <w:p w14:paraId="55743F10"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b/>
                <w:bCs/>
                <w:sz w:val="20"/>
                <w:szCs w:val="20"/>
                <w:rtl/>
              </w:rPr>
              <w:t>מזהה הצעה</w:t>
            </w:r>
          </w:p>
        </w:tc>
        <w:tc>
          <w:tcPr>
            <w:tcW w:w="1276" w:type="dxa"/>
            <w:tcMar>
              <w:top w:w="40" w:type="dxa"/>
              <w:left w:w="80" w:type="dxa"/>
              <w:bottom w:w="40" w:type="dxa"/>
              <w:right w:w="80" w:type="dxa"/>
            </w:tcMar>
            <w:vAlign w:val="center"/>
          </w:tcPr>
          <w:p w14:paraId="67A425A6"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מספרי שלם</w:t>
            </w:r>
          </w:p>
        </w:tc>
        <w:tc>
          <w:tcPr>
            <w:tcW w:w="3402" w:type="dxa"/>
            <w:tcMar>
              <w:top w:w="40" w:type="dxa"/>
              <w:left w:w="80" w:type="dxa"/>
              <w:bottom w:w="40" w:type="dxa"/>
              <w:right w:w="80" w:type="dxa"/>
            </w:tcMar>
            <w:vAlign w:val="center"/>
          </w:tcPr>
          <w:p w14:paraId="1F452D2B"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 xml:space="preserve">מפתח זר (FK) </w:t>
            </w:r>
            <w:r w:rsidRPr="00BC4BF3">
              <w:rPr>
                <w:rFonts w:ascii="Arial" w:hAnsi="Arial" w:cs="Arial" w:hint="cs"/>
                <w:sz w:val="20"/>
                <w:szCs w:val="20"/>
                <w:rtl/>
              </w:rPr>
              <w:t>←</w:t>
            </w:r>
            <w:r w:rsidRPr="00BC4BF3">
              <w:rPr>
                <w:rFonts w:ascii="David" w:hAnsi="David"/>
                <w:sz w:val="20"/>
                <w:szCs w:val="20"/>
                <w:rtl/>
              </w:rPr>
              <w:t xml:space="preserve"> טבלת הצעות מחיר</w:t>
            </w:r>
          </w:p>
        </w:tc>
        <w:tc>
          <w:tcPr>
            <w:tcW w:w="4102" w:type="dxa"/>
            <w:tcMar>
              <w:top w:w="40" w:type="dxa"/>
              <w:left w:w="80" w:type="dxa"/>
              <w:bottom w:w="40" w:type="dxa"/>
              <w:right w:w="80" w:type="dxa"/>
            </w:tcMar>
            <w:vAlign w:val="center"/>
          </w:tcPr>
          <w:p w14:paraId="3BE2989F" w14:textId="77777777" w:rsidR="00F17E4F" w:rsidRPr="00BC4BF3" w:rsidRDefault="00F17E4F" w:rsidP="001C6C11">
            <w:pPr>
              <w:tabs>
                <w:tab w:val="left" w:pos="1076"/>
              </w:tabs>
              <w:spacing w:after="0" w:line="240" w:lineRule="auto"/>
              <w:ind w:left="-58"/>
              <w:rPr>
                <w:rFonts w:ascii="David" w:hAnsi="David"/>
                <w:sz w:val="20"/>
                <w:szCs w:val="20"/>
                <w:rtl/>
              </w:rPr>
            </w:pPr>
            <w:r w:rsidRPr="00BC4BF3">
              <w:rPr>
                <w:rFonts w:ascii="David" w:hAnsi="David"/>
                <w:sz w:val="20"/>
                <w:szCs w:val="20"/>
                <w:rtl/>
              </w:rPr>
              <w:t>אילוץ UNIQUE, ON DELETE RESTRICT</w:t>
            </w:r>
          </w:p>
        </w:tc>
      </w:tr>
      <w:tr w:rsidR="00F17E4F" w:rsidRPr="00BC4BF3" w14:paraId="3060AFA5" w14:textId="77777777" w:rsidTr="001C6C11">
        <w:tc>
          <w:tcPr>
            <w:tcW w:w="1676" w:type="dxa"/>
            <w:tcMar>
              <w:top w:w="40" w:type="dxa"/>
              <w:left w:w="80" w:type="dxa"/>
              <w:bottom w:w="40" w:type="dxa"/>
              <w:right w:w="80" w:type="dxa"/>
            </w:tcMar>
            <w:vAlign w:val="center"/>
          </w:tcPr>
          <w:p w14:paraId="20C770CD"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b/>
                <w:bCs/>
                <w:sz w:val="20"/>
                <w:szCs w:val="20"/>
                <w:rtl/>
              </w:rPr>
              <w:t>דוא"ל ארגוני</w:t>
            </w:r>
          </w:p>
        </w:tc>
        <w:tc>
          <w:tcPr>
            <w:tcW w:w="1276" w:type="dxa"/>
            <w:tcMar>
              <w:top w:w="40" w:type="dxa"/>
              <w:left w:w="80" w:type="dxa"/>
              <w:bottom w:w="40" w:type="dxa"/>
              <w:right w:w="80" w:type="dxa"/>
            </w:tcMar>
            <w:vAlign w:val="center"/>
          </w:tcPr>
          <w:p w14:paraId="1E3F21F2"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אלפאנומרי</w:t>
            </w:r>
          </w:p>
        </w:tc>
        <w:tc>
          <w:tcPr>
            <w:tcW w:w="3402" w:type="dxa"/>
            <w:tcMar>
              <w:top w:w="40" w:type="dxa"/>
              <w:left w:w="80" w:type="dxa"/>
              <w:bottom w:w="40" w:type="dxa"/>
              <w:right w:w="80" w:type="dxa"/>
            </w:tcMar>
            <w:vAlign w:val="center"/>
          </w:tcPr>
          <w:p w14:paraId="7706009A"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 xml:space="preserve">מפתח זר (FK) </w:t>
            </w:r>
            <w:r w:rsidRPr="00BC4BF3">
              <w:rPr>
                <w:rFonts w:ascii="Arial" w:hAnsi="Arial" w:cs="Arial" w:hint="cs"/>
                <w:sz w:val="20"/>
                <w:szCs w:val="20"/>
                <w:rtl/>
              </w:rPr>
              <w:t>←</w:t>
            </w:r>
            <w:r w:rsidRPr="00BC4BF3">
              <w:rPr>
                <w:rFonts w:ascii="David" w:hAnsi="David"/>
                <w:sz w:val="20"/>
                <w:szCs w:val="20"/>
                <w:rtl/>
              </w:rPr>
              <w:t xml:space="preserve"> טבלת משתמשי מערכת</w:t>
            </w:r>
          </w:p>
        </w:tc>
        <w:tc>
          <w:tcPr>
            <w:tcW w:w="4102" w:type="dxa"/>
            <w:tcMar>
              <w:top w:w="40" w:type="dxa"/>
              <w:left w:w="80" w:type="dxa"/>
              <w:bottom w:w="40" w:type="dxa"/>
              <w:right w:w="80" w:type="dxa"/>
            </w:tcMar>
            <w:vAlign w:val="center"/>
          </w:tcPr>
          <w:p w14:paraId="3C51FCEC" w14:textId="77777777" w:rsidR="00F17E4F" w:rsidRPr="00BC4BF3" w:rsidRDefault="00F17E4F" w:rsidP="001C6C11">
            <w:pPr>
              <w:tabs>
                <w:tab w:val="left" w:pos="1076"/>
              </w:tabs>
              <w:spacing w:after="0" w:line="240" w:lineRule="auto"/>
              <w:ind w:left="-58"/>
              <w:rPr>
                <w:rFonts w:ascii="David" w:hAnsi="David"/>
                <w:sz w:val="20"/>
                <w:szCs w:val="20"/>
                <w:rtl/>
              </w:rPr>
            </w:pPr>
            <w:r w:rsidRPr="00BC4BF3">
              <w:rPr>
                <w:rFonts w:ascii="David" w:hAnsi="David"/>
                <w:sz w:val="20"/>
                <w:szCs w:val="20"/>
                <w:rtl/>
              </w:rPr>
              <w:t>אילוץ ON DELETE RESTRICT</w:t>
            </w:r>
          </w:p>
        </w:tc>
      </w:tr>
      <w:tr w:rsidR="00F17E4F" w:rsidRPr="00BC4BF3" w14:paraId="3D3F32B9" w14:textId="77777777" w:rsidTr="001C6C11">
        <w:tc>
          <w:tcPr>
            <w:tcW w:w="1676" w:type="dxa"/>
            <w:tcMar>
              <w:top w:w="40" w:type="dxa"/>
              <w:left w:w="80" w:type="dxa"/>
              <w:bottom w:w="40" w:type="dxa"/>
              <w:right w:w="80" w:type="dxa"/>
            </w:tcMar>
            <w:vAlign w:val="center"/>
          </w:tcPr>
          <w:p w14:paraId="083F127B"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b/>
                <w:bCs/>
                <w:sz w:val="20"/>
                <w:szCs w:val="20"/>
                <w:rtl/>
              </w:rPr>
              <w:t>תאריך אירוע סופי</w:t>
            </w:r>
          </w:p>
        </w:tc>
        <w:tc>
          <w:tcPr>
            <w:tcW w:w="1276" w:type="dxa"/>
            <w:tcMar>
              <w:top w:w="40" w:type="dxa"/>
              <w:left w:w="80" w:type="dxa"/>
              <w:bottom w:w="40" w:type="dxa"/>
              <w:right w:w="80" w:type="dxa"/>
            </w:tcMar>
            <w:vAlign w:val="center"/>
          </w:tcPr>
          <w:p w14:paraId="76B49B5F"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תאריך</w:t>
            </w:r>
          </w:p>
        </w:tc>
        <w:tc>
          <w:tcPr>
            <w:tcW w:w="3402" w:type="dxa"/>
            <w:tcMar>
              <w:top w:w="40" w:type="dxa"/>
              <w:left w:w="80" w:type="dxa"/>
              <w:bottom w:w="40" w:type="dxa"/>
              <w:right w:w="80" w:type="dxa"/>
            </w:tcMar>
            <w:vAlign w:val="center"/>
          </w:tcPr>
          <w:p w14:paraId="09B98F8A"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חובה</w:t>
            </w:r>
          </w:p>
        </w:tc>
        <w:tc>
          <w:tcPr>
            <w:tcW w:w="4102" w:type="dxa"/>
            <w:tcMar>
              <w:top w:w="40" w:type="dxa"/>
              <w:left w:w="80" w:type="dxa"/>
              <w:bottom w:w="40" w:type="dxa"/>
              <w:right w:w="80" w:type="dxa"/>
            </w:tcMar>
            <w:vAlign w:val="center"/>
          </w:tcPr>
          <w:p w14:paraId="2EC456B5" w14:textId="77777777" w:rsidR="00F17E4F" w:rsidRPr="00BC4BF3" w:rsidRDefault="00F17E4F" w:rsidP="001C6C11">
            <w:pPr>
              <w:tabs>
                <w:tab w:val="left" w:pos="1076"/>
              </w:tabs>
              <w:spacing w:after="0" w:line="240" w:lineRule="auto"/>
              <w:ind w:left="-58"/>
              <w:rPr>
                <w:rFonts w:ascii="David" w:hAnsi="David"/>
                <w:sz w:val="20"/>
                <w:szCs w:val="20"/>
                <w:rtl/>
              </w:rPr>
            </w:pPr>
            <w:r w:rsidRPr="00BC4BF3">
              <w:rPr>
                <w:rFonts w:ascii="David" w:hAnsi="David"/>
                <w:sz w:val="20"/>
                <w:szCs w:val="20"/>
                <w:rtl/>
              </w:rPr>
              <w:t>נורש מההצעה, ניתן לעדכון</w:t>
            </w:r>
          </w:p>
        </w:tc>
      </w:tr>
      <w:tr w:rsidR="00F17E4F" w:rsidRPr="00BC4BF3" w14:paraId="7D0F0FCD" w14:textId="77777777" w:rsidTr="001C6C11">
        <w:tc>
          <w:tcPr>
            <w:tcW w:w="1676" w:type="dxa"/>
            <w:tcMar>
              <w:top w:w="40" w:type="dxa"/>
              <w:left w:w="80" w:type="dxa"/>
              <w:bottom w:w="40" w:type="dxa"/>
              <w:right w:w="80" w:type="dxa"/>
            </w:tcMar>
            <w:vAlign w:val="center"/>
          </w:tcPr>
          <w:p w14:paraId="3C89BC4C"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b/>
                <w:bCs/>
                <w:sz w:val="20"/>
                <w:szCs w:val="20"/>
                <w:rtl/>
              </w:rPr>
              <w:t>מיקום סופי</w:t>
            </w:r>
          </w:p>
        </w:tc>
        <w:tc>
          <w:tcPr>
            <w:tcW w:w="1276" w:type="dxa"/>
            <w:tcMar>
              <w:top w:w="40" w:type="dxa"/>
              <w:left w:w="80" w:type="dxa"/>
              <w:bottom w:w="40" w:type="dxa"/>
              <w:right w:w="80" w:type="dxa"/>
            </w:tcMar>
            <w:vAlign w:val="center"/>
          </w:tcPr>
          <w:p w14:paraId="0B098854"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טקסט</w:t>
            </w:r>
          </w:p>
        </w:tc>
        <w:tc>
          <w:tcPr>
            <w:tcW w:w="3402" w:type="dxa"/>
            <w:tcMar>
              <w:top w:w="40" w:type="dxa"/>
              <w:left w:w="80" w:type="dxa"/>
              <w:bottom w:w="40" w:type="dxa"/>
              <w:right w:w="80" w:type="dxa"/>
            </w:tcMar>
            <w:vAlign w:val="center"/>
          </w:tcPr>
          <w:p w14:paraId="07BFB465"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חובה</w:t>
            </w:r>
          </w:p>
        </w:tc>
        <w:tc>
          <w:tcPr>
            <w:tcW w:w="4102" w:type="dxa"/>
            <w:tcMar>
              <w:top w:w="40" w:type="dxa"/>
              <w:left w:w="80" w:type="dxa"/>
              <w:bottom w:w="40" w:type="dxa"/>
              <w:right w:w="80" w:type="dxa"/>
            </w:tcMar>
            <w:vAlign w:val="center"/>
          </w:tcPr>
          <w:p w14:paraId="60782ACE" w14:textId="77777777" w:rsidR="00F17E4F" w:rsidRPr="00BC4BF3" w:rsidRDefault="00F17E4F" w:rsidP="001C6C11">
            <w:pPr>
              <w:tabs>
                <w:tab w:val="left" w:pos="1076"/>
              </w:tabs>
              <w:spacing w:after="0" w:line="200" w:lineRule="exact"/>
              <w:ind w:left="-58"/>
              <w:rPr>
                <w:rFonts w:ascii="David" w:hAnsi="David"/>
                <w:sz w:val="20"/>
                <w:szCs w:val="20"/>
                <w:rtl/>
              </w:rPr>
            </w:pPr>
          </w:p>
        </w:tc>
      </w:tr>
      <w:tr w:rsidR="00F17E4F" w:rsidRPr="00BC4BF3" w14:paraId="33928686" w14:textId="77777777" w:rsidTr="001C6C11">
        <w:tc>
          <w:tcPr>
            <w:tcW w:w="1676" w:type="dxa"/>
            <w:tcMar>
              <w:top w:w="40" w:type="dxa"/>
              <w:left w:w="80" w:type="dxa"/>
              <w:bottom w:w="40" w:type="dxa"/>
              <w:right w:w="80" w:type="dxa"/>
            </w:tcMar>
            <w:vAlign w:val="center"/>
          </w:tcPr>
          <w:p w14:paraId="45DE2C0D"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b/>
                <w:bCs/>
                <w:sz w:val="20"/>
                <w:szCs w:val="20"/>
                <w:rtl/>
              </w:rPr>
              <w:t>כמות דיילות נדרשת</w:t>
            </w:r>
          </w:p>
        </w:tc>
        <w:tc>
          <w:tcPr>
            <w:tcW w:w="1276" w:type="dxa"/>
            <w:tcMar>
              <w:top w:w="40" w:type="dxa"/>
              <w:left w:w="80" w:type="dxa"/>
              <w:bottom w:w="40" w:type="dxa"/>
              <w:right w:w="80" w:type="dxa"/>
            </w:tcMar>
            <w:vAlign w:val="center"/>
          </w:tcPr>
          <w:p w14:paraId="774CBCDF"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מספרי שלם</w:t>
            </w:r>
          </w:p>
        </w:tc>
        <w:tc>
          <w:tcPr>
            <w:tcW w:w="3402" w:type="dxa"/>
            <w:tcMar>
              <w:top w:w="40" w:type="dxa"/>
              <w:left w:w="80" w:type="dxa"/>
              <w:bottom w:w="40" w:type="dxa"/>
              <w:right w:w="80" w:type="dxa"/>
            </w:tcMar>
            <w:vAlign w:val="center"/>
          </w:tcPr>
          <w:p w14:paraId="55F6A228"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חובה</w:t>
            </w:r>
          </w:p>
        </w:tc>
        <w:tc>
          <w:tcPr>
            <w:tcW w:w="4102" w:type="dxa"/>
            <w:tcMar>
              <w:top w:w="40" w:type="dxa"/>
              <w:left w:w="80" w:type="dxa"/>
              <w:bottom w:w="40" w:type="dxa"/>
              <w:right w:w="80" w:type="dxa"/>
            </w:tcMar>
            <w:vAlign w:val="center"/>
          </w:tcPr>
          <w:p w14:paraId="71B7CF24" w14:textId="77777777" w:rsidR="00F17E4F" w:rsidRPr="00BC4BF3" w:rsidRDefault="00F17E4F" w:rsidP="001C6C11">
            <w:pPr>
              <w:tabs>
                <w:tab w:val="left" w:pos="1076"/>
              </w:tabs>
              <w:spacing w:after="0" w:line="240" w:lineRule="auto"/>
              <w:ind w:left="-58"/>
              <w:rPr>
                <w:rFonts w:ascii="David" w:hAnsi="David"/>
                <w:sz w:val="20"/>
                <w:szCs w:val="20"/>
                <w:rtl/>
              </w:rPr>
            </w:pPr>
            <w:r w:rsidRPr="00BC4BF3">
              <w:rPr>
                <w:rFonts w:ascii="David" w:hAnsi="David"/>
                <w:sz w:val="20"/>
                <w:szCs w:val="20"/>
                <w:rtl/>
              </w:rPr>
              <w:t>גדול מ-0</w:t>
            </w:r>
          </w:p>
        </w:tc>
      </w:tr>
      <w:tr w:rsidR="00F17E4F" w:rsidRPr="00BC4BF3" w14:paraId="13706D72" w14:textId="77777777" w:rsidTr="001C6C11">
        <w:tc>
          <w:tcPr>
            <w:tcW w:w="1676" w:type="dxa"/>
            <w:tcMar>
              <w:top w:w="40" w:type="dxa"/>
              <w:left w:w="80" w:type="dxa"/>
              <w:bottom w:w="40" w:type="dxa"/>
              <w:right w:w="80" w:type="dxa"/>
            </w:tcMar>
            <w:vAlign w:val="center"/>
          </w:tcPr>
          <w:p w14:paraId="173F92A2"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b/>
                <w:bCs/>
                <w:sz w:val="20"/>
                <w:szCs w:val="20"/>
                <w:rtl/>
              </w:rPr>
              <w:t>בונוס פרויקט כללי</w:t>
            </w:r>
          </w:p>
        </w:tc>
        <w:tc>
          <w:tcPr>
            <w:tcW w:w="1276" w:type="dxa"/>
            <w:tcMar>
              <w:top w:w="40" w:type="dxa"/>
              <w:left w:w="80" w:type="dxa"/>
              <w:bottom w:w="40" w:type="dxa"/>
              <w:right w:w="80" w:type="dxa"/>
            </w:tcMar>
            <w:vAlign w:val="center"/>
          </w:tcPr>
          <w:p w14:paraId="7CE8FD0E"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מספרי עשרוני</w:t>
            </w:r>
          </w:p>
        </w:tc>
        <w:tc>
          <w:tcPr>
            <w:tcW w:w="3402" w:type="dxa"/>
            <w:tcMar>
              <w:top w:w="40" w:type="dxa"/>
              <w:left w:w="80" w:type="dxa"/>
              <w:bottom w:w="40" w:type="dxa"/>
              <w:right w:w="80" w:type="dxa"/>
            </w:tcMar>
            <w:vAlign w:val="center"/>
          </w:tcPr>
          <w:p w14:paraId="114108BC"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חובה</w:t>
            </w:r>
          </w:p>
        </w:tc>
        <w:tc>
          <w:tcPr>
            <w:tcW w:w="4102" w:type="dxa"/>
            <w:tcMar>
              <w:top w:w="40" w:type="dxa"/>
              <w:left w:w="80" w:type="dxa"/>
              <w:bottom w:w="40" w:type="dxa"/>
              <w:right w:w="80" w:type="dxa"/>
            </w:tcMar>
            <w:vAlign w:val="center"/>
          </w:tcPr>
          <w:p w14:paraId="06F8D783" w14:textId="77777777" w:rsidR="00F17E4F" w:rsidRPr="00BC4BF3" w:rsidRDefault="00F17E4F" w:rsidP="001C6C11">
            <w:pPr>
              <w:tabs>
                <w:tab w:val="left" w:pos="1076"/>
              </w:tabs>
              <w:spacing w:after="0" w:line="240" w:lineRule="auto"/>
              <w:ind w:left="-58"/>
              <w:rPr>
                <w:rFonts w:ascii="David" w:hAnsi="David"/>
                <w:sz w:val="20"/>
                <w:szCs w:val="20"/>
                <w:rtl/>
              </w:rPr>
            </w:pPr>
            <w:r w:rsidRPr="00BC4BF3">
              <w:rPr>
                <w:rFonts w:ascii="David" w:hAnsi="David"/>
                <w:sz w:val="20"/>
                <w:szCs w:val="20"/>
                <w:rtl/>
              </w:rPr>
              <w:t>ברירת מחדל: 0</w:t>
            </w:r>
          </w:p>
        </w:tc>
      </w:tr>
      <w:tr w:rsidR="00F17E4F" w:rsidRPr="00BC4BF3" w14:paraId="0555EAE4" w14:textId="77777777" w:rsidTr="001C6C11">
        <w:tc>
          <w:tcPr>
            <w:tcW w:w="1676" w:type="dxa"/>
            <w:tcMar>
              <w:top w:w="40" w:type="dxa"/>
              <w:left w:w="80" w:type="dxa"/>
              <w:bottom w:w="40" w:type="dxa"/>
              <w:right w:w="80" w:type="dxa"/>
            </w:tcMar>
            <w:vAlign w:val="center"/>
          </w:tcPr>
          <w:p w14:paraId="5B23725F"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b/>
                <w:bCs/>
                <w:sz w:val="20"/>
                <w:szCs w:val="20"/>
                <w:rtl/>
              </w:rPr>
              <w:t>סטטוס פרויקט</w:t>
            </w:r>
          </w:p>
        </w:tc>
        <w:tc>
          <w:tcPr>
            <w:tcW w:w="1276" w:type="dxa"/>
            <w:tcMar>
              <w:top w:w="40" w:type="dxa"/>
              <w:left w:w="80" w:type="dxa"/>
              <w:bottom w:w="40" w:type="dxa"/>
              <w:right w:w="80" w:type="dxa"/>
            </w:tcMar>
            <w:vAlign w:val="center"/>
          </w:tcPr>
          <w:p w14:paraId="79E79D0C"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טקסט</w:t>
            </w:r>
          </w:p>
        </w:tc>
        <w:tc>
          <w:tcPr>
            <w:tcW w:w="3402" w:type="dxa"/>
            <w:tcMar>
              <w:top w:w="40" w:type="dxa"/>
              <w:left w:w="80" w:type="dxa"/>
              <w:bottom w:w="40" w:type="dxa"/>
              <w:right w:w="80" w:type="dxa"/>
            </w:tcMar>
            <w:vAlign w:val="center"/>
          </w:tcPr>
          <w:p w14:paraId="4580BCD6"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חובה</w:t>
            </w:r>
          </w:p>
        </w:tc>
        <w:tc>
          <w:tcPr>
            <w:tcW w:w="4102" w:type="dxa"/>
            <w:tcMar>
              <w:top w:w="40" w:type="dxa"/>
              <w:left w:w="80" w:type="dxa"/>
              <w:bottom w:w="40" w:type="dxa"/>
              <w:right w:w="80" w:type="dxa"/>
            </w:tcMar>
            <w:vAlign w:val="center"/>
          </w:tcPr>
          <w:p w14:paraId="76D931BC" w14:textId="77777777" w:rsidR="00F17E4F" w:rsidRPr="00BC4BF3" w:rsidRDefault="00F17E4F" w:rsidP="001C6C11">
            <w:pPr>
              <w:tabs>
                <w:tab w:val="left" w:pos="1076"/>
              </w:tabs>
              <w:spacing w:after="0" w:line="240" w:lineRule="auto"/>
              <w:ind w:left="-58"/>
              <w:rPr>
                <w:rFonts w:ascii="David" w:hAnsi="David"/>
                <w:sz w:val="20"/>
                <w:szCs w:val="20"/>
                <w:rtl/>
              </w:rPr>
            </w:pPr>
            <w:r w:rsidRPr="00BC4BF3">
              <w:rPr>
                <w:rFonts w:ascii="David" w:hAnsi="David"/>
                <w:sz w:val="20"/>
                <w:szCs w:val="20"/>
                <w:rtl/>
              </w:rPr>
              <w:t>[טרם החל | בתהליך | מוכן לביצוע | אירוע הסתיים | ממתין לחשבונית | ממתין לתשלום | הסתיים | בוטל] | ברירת מחדל: טרם החל</w:t>
            </w:r>
          </w:p>
        </w:tc>
      </w:tr>
      <w:tr w:rsidR="00F17E4F" w:rsidRPr="00BC4BF3" w14:paraId="6048F9BF" w14:textId="77777777" w:rsidTr="001C6C11">
        <w:tc>
          <w:tcPr>
            <w:tcW w:w="1676" w:type="dxa"/>
            <w:tcMar>
              <w:top w:w="40" w:type="dxa"/>
              <w:left w:w="80" w:type="dxa"/>
              <w:bottom w:w="40" w:type="dxa"/>
              <w:right w:w="80" w:type="dxa"/>
            </w:tcMar>
            <w:vAlign w:val="center"/>
          </w:tcPr>
          <w:p w14:paraId="4C20EE64"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b/>
                <w:bCs/>
                <w:sz w:val="20"/>
                <w:szCs w:val="20"/>
                <w:rtl/>
              </w:rPr>
              <w:t>נשלחה חשבונית</w:t>
            </w:r>
          </w:p>
        </w:tc>
        <w:tc>
          <w:tcPr>
            <w:tcW w:w="1276" w:type="dxa"/>
            <w:tcMar>
              <w:top w:w="40" w:type="dxa"/>
              <w:left w:w="80" w:type="dxa"/>
              <w:bottom w:w="40" w:type="dxa"/>
              <w:right w:w="80" w:type="dxa"/>
            </w:tcMar>
            <w:vAlign w:val="center"/>
          </w:tcPr>
          <w:p w14:paraId="266649B2"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בוליאני</w:t>
            </w:r>
          </w:p>
        </w:tc>
        <w:tc>
          <w:tcPr>
            <w:tcW w:w="3402" w:type="dxa"/>
            <w:tcMar>
              <w:top w:w="40" w:type="dxa"/>
              <w:left w:w="80" w:type="dxa"/>
              <w:bottom w:w="40" w:type="dxa"/>
              <w:right w:w="80" w:type="dxa"/>
            </w:tcMar>
            <w:vAlign w:val="center"/>
          </w:tcPr>
          <w:p w14:paraId="3D260390"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חובה</w:t>
            </w:r>
          </w:p>
        </w:tc>
        <w:tc>
          <w:tcPr>
            <w:tcW w:w="4102" w:type="dxa"/>
            <w:tcMar>
              <w:top w:w="40" w:type="dxa"/>
              <w:left w:w="80" w:type="dxa"/>
              <w:bottom w:w="40" w:type="dxa"/>
              <w:right w:w="80" w:type="dxa"/>
            </w:tcMar>
            <w:vAlign w:val="center"/>
          </w:tcPr>
          <w:p w14:paraId="7663733E" w14:textId="77777777" w:rsidR="00F17E4F" w:rsidRPr="00BC4BF3" w:rsidRDefault="00F17E4F" w:rsidP="001C6C11">
            <w:pPr>
              <w:tabs>
                <w:tab w:val="left" w:pos="1076"/>
              </w:tabs>
              <w:spacing w:after="0" w:line="240" w:lineRule="auto"/>
              <w:ind w:left="-58"/>
              <w:rPr>
                <w:rFonts w:ascii="David" w:hAnsi="David"/>
                <w:sz w:val="20"/>
                <w:szCs w:val="20"/>
                <w:rtl/>
              </w:rPr>
            </w:pPr>
            <w:r w:rsidRPr="00BC4BF3">
              <w:rPr>
                <w:rFonts w:ascii="David" w:hAnsi="David"/>
                <w:sz w:val="20"/>
                <w:szCs w:val="20"/>
                <w:rtl/>
              </w:rPr>
              <w:t>[אמת | שקר] | ברירת מחדל: שקר</w:t>
            </w:r>
          </w:p>
        </w:tc>
      </w:tr>
      <w:tr w:rsidR="00F17E4F" w:rsidRPr="00BC4BF3" w14:paraId="773F2B81" w14:textId="77777777" w:rsidTr="001C6C11">
        <w:tc>
          <w:tcPr>
            <w:tcW w:w="1676" w:type="dxa"/>
            <w:tcMar>
              <w:top w:w="40" w:type="dxa"/>
              <w:left w:w="80" w:type="dxa"/>
              <w:bottom w:w="40" w:type="dxa"/>
              <w:right w:w="80" w:type="dxa"/>
            </w:tcMar>
            <w:vAlign w:val="center"/>
          </w:tcPr>
          <w:p w14:paraId="6AA207B3"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b/>
                <w:bCs/>
                <w:sz w:val="20"/>
                <w:szCs w:val="20"/>
                <w:rtl/>
              </w:rPr>
              <w:t>סטטוס משוב</w:t>
            </w:r>
          </w:p>
        </w:tc>
        <w:tc>
          <w:tcPr>
            <w:tcW w:w="1276" w:type="dxa"/>
            <w:tcMar>
              <w:top w:w="40" w:type="dxa"/>
              <w:left w:w="80" w:type="dxa"/>
              <w:bottom w:w="40" w:type="dxa"/>
              <w:right w:w="80" w:type="dxa"/>
            </w:tcMar>
            <w:vAlign w:val="center"/>
          </w:tcPr>
          <w:p w14:paraId="650E4CC5"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טקסט</w:t>
            </w:r>
          </w:p>
        </w:tc>
        <w:tc>
          <w:tcPr>
            <w:tcW w:w="3402" w:type="dxa"/>
            <w:tcMar>
              <w:top w:w="40" w:type="dxa"/>
              <w:left w:w="80" w:type="dxa"/>
              <w:bottom w:w="40" w:type="dxa"/>
              <w:right w:w="80" w:type="dxa"/>
            </w:tcMar>
            <w:vAlign w:val="center"/>
          </w:tcPr>
          <w:p w14:paraId="70A40D3C"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חובה</w:t>
            </w:r>
          </w:p>
        </w:tc>
        <w:tc>
          <w:tcPr>
            <w:tcW w:w="4102" w:type="dxa"/>
            <w:tcMar>
              <w:top w:w="40" w:type="dxa"/>
              <w:left w:w="80" w:type="dxa"/>
              <w:bottom w:w="40" w:type="dxa"/>
              <w:right w:w="80" w:type="dxa"/>
            </w:tcMar>
            <w:vAlign w:val="center"/>
          </w:tcPr>
          <w:p w14:paraId="609CB7AC" w14:textId="77777777" w:rsidR="00F17E4F" w:rsidRPr="00BC4BF3" w:rsidRDefault="00F17E4F" w:rsidP="001C6C11">
            <w:pPr>
              <w:tabs>
                <w:tab w:val="left" w:pos="1076"/>
              </w:tabs>
              <w:spacing w:after="0" w:line="240" w:lineRule="auto"/>
              <w:ind w:left="-58"/>
              <w:rPr>
                <w:rFonts w:ascii="David" w:hAnsi="David"/>
                <w:sz w:val="20"/>
                <w:szCs w:val="20"/>
                <w:rtl/>
              </w:rPr>
            </w:pPr>
            <w:r w:rsidRPr="00BC4BF3">
              <w:rPr>
                <w:rFonts w:ascii="David" w:hAnsi="David"/>
                <w:sz w:val="20"/>
                <w:szCs w:val="20"/>
                <w:rtl/>
              </w:rPr>
              <w:t>[טרם נשלח | נשלח ללקוח | הושלם | ללא מענה] | ברירת מחדל: טרם נשלח</w:t>
            </w:r>
          </w:p>
        </w:tc>
      </w:tr>
      <w:tr w:rsidR="00F17E4F" w:rsidRPr="00BC4BF3" w14:paraId="5D24490A" w14:textId="77777777" w:rsidTr="001C6C11">
        <w:tc>
          <w:tcPr>
            <w:tcW w:w="1676" w:type="dxa"/>
            <w:tcMar>
              <w:top w:w="40" w:type="dxa"/>
              <w:left w:w="80" w:type="dxa"/>
              <w:bottom w:w="40" w:type="dxa"/>
              <w:right w:w="80" w:type="dxa"/>
            </w:tcMar>
            <w:vAlign w:val="center"/>
          </w:tcPr>
          <w:p w14:paraId="4D74F4E4"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b/>
                <w:bCs/>
                <w:sz w:val="20"/>
                <w:szCs w:val="20"/>
                <w:rtl/>
              </w:rPr>
              <w:t>אורחים בפועל</w:t>
            </w:r>
          </w:p>
        </w:tc>
        <w:tc>
          <w:tcPr>
            <w:tcW w:w="1276" w:type="dxa"/>
            <w:tcMar>
              <w:top w:w="40" w:type="dxa"/>
              <w:left w:w="80" w:type="dxa"/>
              <w:bottom w:w="40" w:type="dxa"/>
              <w:right w:w="80" w:type="dxa"/>
            </w:tcMar>
            <w:vAlign w:val="center"/>
          </w:tcPr>
          <w:p w14:paraId="1AE3A094"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מספרי שלם</w:t>
            </w:r>
          </w:p>
        </w:tc>
        <w:tc>
          <w:tcPr>
            <w:tcW w:w="3402" w:type="dxa"/>
            <w:tcMar>
              <w:top w:w="40" w:type="dxa"/>
              <w:left w:w="80" w:type="dxa"/>
              <w:bottom w:w="40" w:type="dxa"/>
              <w:right w:w="80" w:type="dxa"/>
            </w:tcMar>
            <w:vAlign w:val="center"/>
          </w:tcPr>
          <w:p w14:paraId="299407C3"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רשות</w:t>
            </w:r>
          </w:p>
        </w:tc>
        <w:tc>
          <w:tcPr>
            <w:tcW w:w="4102" w:type="dxa"/>
            <w:tcMar>
              <w:top w:w="40" w:type="dxa"/>
              <w:left w:w="80" w:type="dxa"/>
              <w:bottom w:w="40" w:type="dxa"/>
              <w:right w:w="80" w:type="dxa"/>
            </w:tcMar>
            <w:vAlign w:val="center"/>
          </w:tcPr>
          <w:p w14:paraId="2EFA8DF2" w14:textId="77777777" w:rsidR="00F17E4F" w:rsidRPr="00BC4BF3" w:rsidRDefault="00F17E4F" w:rsidP="001C6C11">
            <w:pPr>
              <w:tabs>
                <w:tab w:val="left" w:pos="1076"/>
              </w:tabs>
              <w:spacing w:after="0" w:line="240" w:lineRule="auto"/>
              <w:ind w:left="-58"/>
              <w:rPr>
                <w:rFonts w:ascii="David" w:hAnsi="David"/>
                <w:sz w:val="20"/>
                <w:szCs w:val="20"/>
                <w:rtl/>
              </w:rPr>
            </w:pPr>
            <w:r w:rsidRPr="00BC4BF3">
              <w:rPr>
                <w:rFonts w:ascii="David" w:hAnsi="David"/>
                <w:sz w:val="20"/>
                <w:szCs w:val="20"/>
                <w:rtl/>
              </w:rPr>
              <w:t>גדול מ-0 (הופך לחובה בשלב סגירת אירוע תפעולית)</w:t>
            </w:r>
          </w:p>
        </w:tc>
      </w:tr>
      <w:tr w:rsidR="00F17E4F" w:rsidRPr="00BC4BF3" w14:paraId="7ECD0DAB" w14:textId="77777777" w:rsidTr="001C6C11">
        <w:tc>
          <w:tcPr>
            <w:tcW w:w="1676" w:type="dxa"/>
            <w:tcMar>
              <w:top w:w="40" w:type="dxa"/>
              <w:left w:w="80" w:type="dxa"/>
              <w:bottom w:w="40" w:type="dxa"/>
              <w:right w:w="80" w:type="dxa"/>
            </w:tcMar>
            <w:vAlign w:val="center"/>
          </w:tcPr>
          <w:p w14:paraId="5412F373"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b/>
                <w:bCs/>
                <w:sz w:val="20"/>
                <w:szCs w:val="20"/>
                <w:rtl/>
              </w:rPr>
              <w:t>שעות בפועל</w:t>
            </w:r>
          </w:p>
        </w:tc>
        <w:tc>
          <w:tcPr>
            <w:tcW w:w="1276" w:type="dxa"/>
            <w:tcMar>
              <w:top w:w="40" w:type="dxa"/>
              <w:left w:w="80" w:type="dxa"/>
              <w:bottom w:w="40" w:type="dxa"/>
              <w:right w:w="80" w:type="dxa"/>
            </w:tcMar>
            <w:vAlign w:val="center"/>
          </w:tcPr>
          <w:p w14:paraId="7612756A"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מספרי עשרוני</w:t>
            </w:r>
          </w:p>
        </w:tc>
        <w:tc>
          <w:tcPr>
            <w:tcW w:w="3402" w:type="dxa"/>
            <w:tcMar>
              <w:top w:w="40" w:type="dxa"/>
              <w:left w:w="80" w:type="dxa"/>
              <w:bottom w:w="40" w:type="dxa"/>
              <w:right w:w="80" w:type="dxa"/>
            </w:tcMar>
            <w:vAlign w:val="center"/>
          </w:tcPr>
          <w:p w14:paraId="3D2F6044"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רשות</w:t>
            </w:r>
          </w:p>
        </w:tc>
        <w:tc>
          <w:tcPr>
            <w:tcW w:w="4102" w:type="dxa"/>
            <w:tcMar>
              <w:top w:w="40" w:type="dxa"/>
              <w:left w:w="80" w:type="dxa"/>
              <w:bottom w:w="40" w:type="dxa"/>
              <w:right w:w="80" w:type="dxa"/>
            </w:tcMar>
            <w:vAlign w:val="center"/>
          </w:tcPr>
          <w:p w14:paraId="5D8CD4D0" w14:textId="77777777" w:rsidR="00F17E4F" w:rsidRPr="00BC4BF3" w:rsidRDefault="00F17E4F" w:rsidP="001C6C11">
            <w:pPr>
              <w:tabs>
                <w:tab w:val="left" w:pos="1076"/>
              </w:tabs>
              <w:spacing w:after="0" w:line="240" w:lineRule="auto"/>
              <w:ind w:left="-58"/>
              <w:rPr>
                <w:rFonts w:ascii="David" w:hAnsi="David"/>
                <w:sz w:val="20"/>
                <w:szCs w:val="20"/>
                <w:rtl/>
              </w:rPr>
            </w:pPr>
            <w:r w:rsidRPr="00BC4BF3">
              <w:rPr>
                <w:rFonts w:ascii="David" w:hAnsi="David"/>
                <w:sz w:val="20"/>
                <w:szCs w:val="20"/>
                <w:rtl/>
              </w:rPr>
              <w:t>גדול מ-0 (הופך לחובה בשלב סגירת אירוע תפעולית)</w:t>
            </w:r>
          </w:p>
        </w:tc>
      </w:tr>
      <w:tr w:rsidR="00F17E4F" w:rsidRPr="00BC4BF3" w14:paraId="0128833C" w14:textId="77777777" w:rsidTr="001C6C11">
        <w:tc>
          <w:tcPr>
            <w:tcW w:w="1676" w:type="dxa"/>
            <w:tcMar>
              <w:top w:w="40" w:type="dxa"/>
              <w:left w:w="80" w:type="dxa"/>
              <w:bottom w:w="40" w:type="dxa"/>
              <w:right w:w="80" w:type="dxa"/>
            </w:tcMar>
            <w:vAlign w:val="center"/>
          </w:tcPr>
          <w:p w14:paraId="1B925EB9"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b/>
                <w:bCs/>
                <w:sz w:val="20"/>
                <w:szCs w:val="20"/>
                <w:rtl/>
              </w:rPr>
              <w:t>סיבת ביטול</w:t>
            </w:r>
          </w:p>
        </w:tc>
        <w:tc>
          <w:tcPr>
            <w:tcW w:w="1276" w:type="dxa"/>
            <w:tcMar>
              <w:top w:w="40" w:type="dxa"/>
              <w:left w:w="80" w:type="dxa"/>
              <w:bottom w:w="40" w:type="dxa"/>
              <w:right w:w="80" w:type="dxa"/>
            </w:tcMar>
            <w:vAlign w:val="center"/>
          </w:tcPr>
          <w:p w14:paraId="59488D96"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טקסט</w:t>
            </w:r>
          </w:p>
        </w:tc>
        <w:tc>
          <w:tcPr>
            <w:tcW w:w="3402" w:type="dxa"/>
            <w:tcMar>
              <w:top w:w="40" w:type="dxa"/>
              <w:left w:w="80" w:type="dxa"/>
              <w:bottom w:w="40" w:type="dxa"/>
              <w:right w:w="80" w:type="dxa"/>
            </w:tcMar>
            <w:vAlign w:val="center"/>
          </w:tcPr>
          <w:p w14:paraId="4F6C9E0A"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רשות</w:t>
            </w:r>
          </w:p>
        </w:tc>
        <w:tc>
          <w:tcPr>
            <w:tcW w:w="4102" w:type="dxa"/>
            <w:tcMar>
              <w:top w:w="40" w:type="dxa"/>
              <w:left w:w="80" w:type="dxa"/>
              <w:bottom w:w="40" w:type="dxa"/>
              <w:right w:w="80" w:type="dxa"/>
            </w:tcMar>
            <w:vAlign w:val="center"/>
          </w:tcPr>
          <w:p w14:paraId="14F7CAB7" w14:textId="77777777" w:rsidR="00F17E4F" w:rsidRPr="00BC4BF3" w:rsidRDefault="00F17E4F" w:rsidP="001C6C11">
            <w:pPr>
              <w:tabs>
                <w:tab w:val="left" w:pos="1076"/>
              </w:tabs>
              <w:spacing w:after="0" w:line="240" w:lineRule="auto"/>
              <w:ind w:left="-58"/>
              <w:rPr>
                <w:rFonts w:ascii="David" w:hAnsi="David"/>
                <w:sz w:val="20"/>
                <w:szCs w:val="20"/>
                <w:rtl/>
              </w:rPr>
            </w:pPr>
            <w:r w:rsidRPr="00BC4BF3">
              <w:rPr>
                <w:rFonts w:ascii="David" w:hAnsi="David"/>
                <w:sz w:val="20"/>
                <w:szCs w:val="20"/>
                <w:rtl/>
              </w:rPr>
              <w:t>[יוזמת לקוח | כוח עליון | בעיית איוש | אחר] (חובה בסטטוס בוטל)</w:t>
            </w:r>
          </w:p>
        </w:tc>
      </w:tr>
      <w:tr w:rsidR="00F17E4F" w:rsidRPr="00BC4BF3" w14:paraId="26D69062" w14:textId="77777777" w:rsidTr="001C6C11">
        <w:tc>
          <w:tcPr>
            <w:tcW w:w="1676" w:type="dxa"/>
            <w:tcMar>
              <w:top w:w="40" w:type="dxa"/>
              <w:left w:w="80" w:type="dxa"/>
              <w:bottom w:w="40" w:type="dxa"/>
              <w:right w:w="80" w:type="dxa"/>
            </w:tcMar>
            <w:vAlign w:val="center"/>
          </w:tcPr>
          <w:p w14:paraId="0A3F437B"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b/>
                <w:bCs/>
                <w:sz w:val="20"/>
                <w:szCs w:val="20"/>
                <w:rtl/>
              </w:rPr>
              <w:t>תאריך קבלת תשלום</w:t>
            </w:r>
          </w:p>
        </w:tc>
        <w:tc>
          <w:tcPr>
            <w:tcW w:w="1276" w:type="dxa"/>
            <w:tcMar>
              <w:top w:w="40" w:type="dxa"/>
              <w:left w:w="80" w:type="dxa"/>
              <w:bottom w:w="40" w:type="dxa"/>
              <w:right w:w="80" w:type="dxa"/>
            </w:tcMar>
            <w:vAlign w:val="center"/>
          </w:tcPr>
          <w:p w14:paraId="380C7F61"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תאריך</w:t>
            </w:r>
          </w:p>
        </w:tc>
        <w:tc>
          <w:tcPr>
            <w:tcW w:w="3402" w:type="dxa"/>
            <w:tcMar>
              <w:top w:w="40" w:type="dxa"/>
              <w:left w:w="80" w:type="dxa"/>
              <w:bottom w:w="40" w:type="dxa"/>
              <w:right w:w="80" w:type="dxa"/>
            </w:tcMar>
            <w:vAlign w:val="center"/>
          </w:tcPr>
          <w:p w14:paraId="527F8C55"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רשות</w:t>
            </w:r>
          </w:p>
        </w:tc>
        <w:tc>
          <w:tcPr>
            <w:tcW w:w="4102" w:type="dxa"/>
            <w:tcMar>
              <w:top w:w="40" w:type="dxa"/>
              <w:left w:w="80" w:type="dxa"/>
              <w:bottom w:w="40" w:type="dxa"/>
              <w:right w:w="80" w:type="dxa"/>
            </w:tcMar>
            <w:vAlign w:val="center"/>
          </w:tcPr>
          <w:p w14:paraId="0237842E" w14:textId="77777777" w:rsidR="00F17E4F" w:rsidRPr="00BC4BF3" w:rsidRDefault="00F17E4F" w:rsidP="001C6C11">
            <w:pPr>
              <w:tabs>
                <w:tab w:val="left" w:pos="1076"/>
              </w:tabs>
              <w:spacing w:after="0" w:line="200" w:lineRule="exact"/>
              <w:ind w:left="-58"/>
              <w:rPr>
                <w:rFonts w:ascii="David" w:hAnsi="David"/>
                <w:sz w:val="20"/>
                <w:szCs w:val="20"/>
                <w:rtl/>
              </w:rPr>
            </w:pPr>
          </w:p>
        </w:tc>
      </w:tr>
      <w:tr w:rsidR="00F17E4F" w:rsidRPr="00BC4BF3" w14:paraId="2471CE74" w14:textId="77777777" w:rsidTr="001C6C11">
        <w:tc>
          <w:tcPr>
            <w:tcW w:w="1676" w:type="dxa"/>
            <w:tcMar>
              <w:top w:w="40" w:type="dxa"/>
              <w:left w:w="80" w:type="dxa"/>
              <w:bottom w:w="40" w:type="dxa"/>
              <w:right w:w="80" w:type="dxa"/>
            </w:tcMar>
            <w:vAlign w:val="center"/>
          </w:tcPr>
          <w:p w14:paraId="106DD7DF"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b/>
                <w:bCs/>
                <w:sz w:val="20"/>
                <w:szCs w:val="20"/>
                <w:rtl/>
              </w:rPr>
              <w:t>ציון משוב</w:t>
            </w:r>
          </w:p>
        </w:tc>
        <w:tc>
          <w:tcPr>
            <w:tcW w:w="1276" w:type="dxa"/>
            <w:tcMar>
              <w:top w:w="40" w:type="dxa"/>
              <w:left w:w="80" w:type="dxa"/>
              <w:bottom w:w="40" w:type="dxa"/>
              <w:right w:w="80" w:type="dxa"/>
            </w:tcMar>
            <w:vAlign w:val="center"/>
          </w:tcPr>
          <w:p w14:paraId="60FF4F71"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מספרי שלם</w:t>
            </w:r>
          </w:p>
        </w:tc>
        <w:tc>
          <w:tcPr>
            <w:tcW w:w="3402" w:type="dxa"/>
            <w:tcMar>
              <w:top w:w="40" w:type="dxa"/>
              <w:left w:w="80" w:type="dxa"/>
              <w:bottom w:w="40" w:type="dxa"/>
              <w:right w:w="80" w:type="dxa"/>
            </w:tcMar>
            <w:vAlign w:val="center"/>
          </w:tcPr>
          <w:p w14:paraId="3D977C31"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רשות</w:t>
            </w:r>
          </w:p>
        </w:tc>
        <w:tc>
          <w:tcPr>
            <w:tcW w:w="4102" w:type="dxa"/>
            <w:tcMar>
              <w:top w:w="40" w:type="dxa"/>
              <w:left w:w="80" w:type="dxa"/>
              <w:bottom w:w="40" w:type="dxa"/>
              <w:right w:w="80" w:type="dxa"/>
            </w:tcMar>
            <w:vAlign w:val="center"/>
          </w:tcPr>
          <w:p w14:paraId="77842AFB" w14:textId="77777777" w:rsidR="00F17E4F" w:rsidRPr="00BC4BF3" w:rsidRDefault="00F17E4F" w:rsidP="001C6C11">
            <w:pPr>
              <w:tabs>
                <w:tab w:val="left" w:pos="1076"/>
              </w:tabs>
              <w:spacing w:after="0" w:line="240" w:lineRule="auto"/>
              <w:ind w:left="-58"/>
              <w:rPr>
                <w:rFonts w:ascii="David" w:hAnsi="David"/>
                <w:sz w:val="20"/>
                <w:szCs w:val="20"/>
                <w:rtl/>
              </w:rPr>
            </w:pPr>
            <w:r w:rsidRPr="00BC4BF3">
              <w:rPr>
                <w:rFonts w:ascii="David" w:hAnsi="David"/>
                <w:sz w:val="20"/>
                <w:szCs w:val="20"/>
                <w:rtl/>
              </w:rPr>
              <w:t>[1–5]</w:t>
            </w:r>
          </w:p>
        </w:tc>
      </w:tr>
      <w:tr w:rsidR="00F17E4F" w:rsidRPr="00BC4BF3" w14:paraId="4F783E2B" w14:textId="77777777" w:rsidTr="001C6C11">
        <w:tc>
          <w:tcPr>
            <w:tcW w:w="1676" w:type="dxa"/>
            <w:tcMar>
              <w:top w:w="40" w:type="dxa"/>
              <w:left w:w="80" w:type="dxa"/>
              <w:bottom w:w="40" w:type="dxa"/>
              <w:right w:w="80" w:type="dxa"/>
            </w:tcMar>
            <w:vAlign w:val="center"/>
          </w:tcPr>
          <w:p w14:paraId="3D0A07F1"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b/>
                <w:bCs/>
                <w:sz w:val="20"/>
                <w:szCs w:val="20"/>
                <w:rtl/>
              </w:rPr>
              <w:t>סיבת משוב שלילי</w:t>
            </w:r>
          </w:p>
        </w:tc>
        <w:tc>
          <w:tcPr>
            <w:tcW w:w="1276" w:type="dxa"/>
            <w:tcMar>
              <w:top w:w="40" w:type="dxa"/>
              <w:left w:w="80" w:type="dxa"/>
              <w:bottom w:w="40" w:type="dxa"/>
              <w:right w:w="80" w:type="dxa"/>
            </w:tcMar>
            <w:vAlign w:val="center"/>
          </w:tcPr>
          <w:p w14:paraId="44DF6D2F"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טקסט</w:t>
            </w:r>
          </w:p>
        </w:tc>
        <w:tc>
          <w:tcPr>
            <w:tcW w:w="3402" w:type="dxa"/>
            <w:tcMar>
              <w:top w:w="40" w:type="dxa"/>
              <w:left w:w="80" w:type="dxa"/>
              <w:bottom w:w="40" w:type="dxa"/>
              <w:right w:w="80" w:type="dxa"/>
            </w:tcMar>
            <w:vAlign w:val="center"/>
          </w:tcPr>
          <w:p w14:paraId="4A6C8C99"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רשות</w:t>
            </w:r>
          </w:p>
        </w:tc>
        <w:tc>
          <w:tcPr>
            <w:tcW w:w="4102" w:type="dxa"/>
            <w:tcMar>
              <w:top w:w="40" w:type="dxa"/>
              <w:left w:w="80" w:type="dxa"/>
              <w:bottom w:w="40" w:type="dxa"/>
              <w:right w:w="80" w:type="dxa"/>
            </w:tcMar>
            <w:vAlign w:val="center"/>
          </w:tcPr>
          <w:p w14:paraId="415AB255" w14:textId="77777777" w:rsidR="00F17E4F" w:rsidRPr="00BC4BF3" w:rsidRDefault="00F17E4F" w:rsidP="001C6C11">
            <w:pPr>
              <w:tabs>
                <w:tab w:val="left" w:pos="1076"/>
              </w:tabs>
              <w:spacing w:after="0" w:line="240" w:lineRule="auto"/>
              <w:ind w:left="-58"/>
              <w:rPr>
                <w:rFonts w:ascii="David" w:hAnsi="David"/>
                <w:sz w:val="20"/>
                <w:szCs w:val="20"/>
                <w:rtl/>
              </w:rPr>
            </w:pPr>
            <w:r w:rsidRPr="00BC4BF3">
              <w:rPr>
                <w:rFonts w:ascii="David" w:hAnsi="David"/>
                <w:sz w:val="20"/>
                <w:szCs w:val="20"/>
                <w:rtl/>
              </w:rPr>
              <w:t>[איחור דיילות | תפקוד דיילות | איכות תגים | ניהול לקוי | אחר] (חובה בציון משוב &lt; 3)</w:t>
            </w:r>
          </w:p>
        </w:tc>
      </w:tr>
      <w:tr w:rsidR="00F17E4F" w:rsidRPr="00BC4BF3" w14:paraId="56B21C87" w14:textId="77777777" w:rsidTr="001C6C11">
        <w:tc>
          <w:tcPr>
            <w:tcW w:w="1676" w:type="dxa"/>
            <w:tcMar>
              <w:top w:w="40" w:type="dxa"/>
              <w:left w:w="80" w:type="dxa"/>
              <w:bottom w:w="40" w:type="dxa"/>
              <w:right w:w="80" w:type="dxa"/>
            </w:tcMar>
            <w:vAlign w:val="center"/>
          </w:tcPr>
          <w:p w14:paraId="52F5E8E9"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b/>
                <w:bCs/>
                <w:sz w:val="20"/>
                <w:szCs w:val="20"/>
                <w:rtl/>
              </w:rPr>
              <w:t>הערות משוב</w:t>
            </w:r>
          </w:p>
        </w:tc>
        <w:tc>
          <w:tcPr>
            <w:tcW w:w="1276" w:type="dxa"/>
            <w:tcMar>
              <w:top w:w="40" w:type="dxa"/>
              <w:left w:w="80" w:type="dxa"/>
              <w:bottom w:w="40" w:type="dxa"/>
              <w:right w:w="80" w:type="dxa"/>
            </w:tcMar>
            <w:vAlign w:val="center"/>
          </w:tcPr>
          <w:p w14:paraId="3EF5250F"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טקסט חופשי</w:t>
            </w:r>
          </w:p>
        </w:tc>
        <w:tc>
          <w:tcPr>
            <w:tcW w:w="3402" w:type="dxa"/>
            <w:tcMar>
              <w:top w:w="40" w:type="dxa"/>
              <w:left w:w="80" w:type="dxa"/>
              <w:bottom w:w="40" w:type="dxa"/>
              <w:right w:w="80" w:type="dxa"/>
            </w:tcMar>
            <w:vAlign w:val="center"/>
          </w:tcPr>
          <w:p w14:paraId="5D9B984C"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רשות</w:t>
            </w:r>
          </w:p>
        </w:tc>
        <w:tc>
          <w:tcPr>
            <w:tcW w:w="4102" w:type="dxa"/>
            <w:tcMar>
              <w:top w:w="40" w:type="dxa"/>
              <w:left w:w="80" w:type="dxa"/>
              <w:bottom w:w="40" w:type="dxa"/>
              <w:right w:w="80" w:type="dxa"/>
            </w:tcMar>
            <w:vAlign w:val="center"/>
          </w:tcPr>
          <w:p w14:paraId="352E925F" w14:textId="77777777" w:rsidR="00F17E4F" w:rsidRPr="00BC4BF3" w:rsidRDefault="00F17E4F" w:rsidP="001C6C11">
            <w:pPr>
              <w:tabs>
                <w:tab w:val="left" w:pos="1076"/>
              </w:tabs>
              <w:spacing w:after="0" w:line="200" w:lineRule="exact"/>
              <w:ind w:left="-58"/>
              <w:rPr>
                <w:rFonts w:ascii="David" w:hAnsi="David"/>
                <w:sz w:val="20"/>
                <w:szCs w:val="20"/>
                <w:rtl/>
              </w:rPr>
            </w:pPr>
          </w:p>
        </w:tc>
      </w:tr>
      <w:tr w:rsidR="00F17E4F" w:rsidRPr="00BC4BF3" w14:paraId="5AD2AC18" w14:textId="77777777" w:rsidTr="001C6C11">
        <w:tc>
          <w:tcPr>
            <w:tcW w:w="1676" w:type="dxa"/>
            <w:tcMar>
              <w:top w:w="40" w:type="dxa"/>
              <w:left w:w="80" w:type="dxa"/>
              <w:bottom w:w="40" w:type="dxa"/>
              <w:right w:w="80" w:type="dxa"/>
            </w:tcMar>
            <w:vAlign w:val="center"/>
          </w:tcPr>
          <w:p w14:paraId="09FD54F7"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b/>
                <w:bCs/>
                <w:sz w:val="20"/>
                <w:szCs w:val="20"/>
                <w:rtl/>
              </w:rPr>
              <w:t>קישור לדו"ח סיכום</w:t>
            </w:r>
          </w:p>
        </w:tc>
        <w:tc>
          <w:tcPr>
            <w:tcW w:w="1276" w:type="dxa"/>
            <w:tcMar>
              <w:top w:w="40" w:type="dxa"/>
              <w:left w:w="80" w:type="dxa"/>
              <w:bottom w:w="40" w:type="dxa"/>
              <w:right w:w="80" w:type="dxa"/>
            </w:tcMar>
            <w:vAlign w:val="center"/>
          </w:tcPr>
          <w:p w14:paraId="56B14D1D"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אלפאנומרי</w:t>
            </w:r>
          </w:p>
        </w:tc>
        <w:tc>
          <w:tcPr>
            <w:tcW w:w="3402" w:type="dxa"/>
            <w:tcMar>
              <w:top w:w="40" w:type="dxa"/>
              <w:left w:w="80" w:type="dxa"/>
              <w:bottom w:w="40" w:type="dxa"/>
              <w:right w:w="80" w:type="dxa"/>
            </w:tcMar>
            <w:vAlign w:val="center"/>
          </w:tcPr>
          <w:p w14:paraId="6AE83304"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רשות</w:t>
            </w:r>
          </w:p>
        </w:tc>
        <w:tc>
          <w:tcPr>
            <w:tcW w:w="4102" w:type="dxa"/>
            <w:tcMar>
              <w:top w:w="40" w:type="dxa"/>
              <w:left w:w="80" w:type="dxa"/>
              <w:bottom w:w="40" w:type="dxa"/>
              <w:right w:w="80" w:type="dxa"/>
            </w:tcMar>
            <w:vAlign w:val="center"/>
          </w:tcPr>
          <w:p w14:paraId="68FA065A" w14:textId="77777777" w:rsidR="00F17E4F" w:rsidRPr="00BC4BF3" w:rsidRDefault="00F17E4F" w:rsidP="001C6C11">
            <w:pPr>
              <w:tabs>
                <w:tab w:val="left" w:pos="1076"/>
              </w:tabs>
              <w:spacing w:after="0" w:line="200" w:lineRule="exact"/>
              <w:ind w:left="-58"/>
              <w:jc w:val="right"/>
              <w:rPr>
                <w:rFonts w:ascii="David" w:hAnsi="David"/>
                <w:sz w:val="20"/>
                <w:szCs w:val="20"/>
                <w:rtl/>
              </w:rPr>
            </w:pPr>
          </w:p>
        </w:tc>
      </w:tr>
    </w:tbl>
    <w:p w14:paraId="5F210928" w14:textId="77777777" w:rsidR="00F17E4F" w:rsidRPr="00BC4BF3" w:rsidRDefault="00F17E4F" w:rsidP="00F17E4F">
      <w:pPr>
        <w:tabs>
          <w:tab w:val="left" w:pos="1076"/>
        </w:tabs>
        <w:ind w:left="-58"/>
        <w:jc w:val="both"/>
        <w:rPr>
          <w:rFonts w:ascii="David" w:hAnsi="David"/>
          <w:rtl/>
        </w:rPr>
      </w:pPr>
      <w:r w:rsidRPr="00BC4BF3">
        <w:rPr>
          <w:rFonts w:ascii="David" w:hAnsi="David"/>
          <w:b/>
          <w:bCs/>
          <w:sz w:val="24"/>
          <w:rtl/>
        </w:rPr>
        <w:t xml:space="preserve">מטרה עסקית: </w:t>
      </w:r>
      <w:r w:rsidRPr="00BC4BF3">
        <w:rPr>
          <w:rFonts w:ascii="David" w:hAnsi="David"/>
          <w:sz w:val="24"/>
          <w:rtl/>
        </w:rPr>
        <w:t>ריכוז תהליך התמחור, משא ומתן, ושמירת גרסה יחידה ועדכנית של ההצעה עד לאישור.</w:t>
      </w:r>
    </w:p>
    <w:p w14:paraId="116927B7" w14:textId="6EA513FD" w:rsidR="00F17E4F" w:rsidRPr="00BC4BF3" w:rsidRDefault="001D441F" w:rsidP="00F17E4F">
      <w:pPr>
        <w:pStyle w:val="3"/>
        <w:tabs>
          <w:tab w:val="left" w:pos="1076"/>
        </w:tabs>
        <w:ind w:left="-58" w:right="108"/>
        <w:rPr>
          <w:rtl/>
        </w:rPr>
      </w:pPr>
      <w:r w:rsidRPr="00BC4BF3">
        <w:rPr>
          <w:rtl/>
        </w:rPr>
        <w:t xml:space="preserve"> </w:t>
      </w:r>
      <w:bookmarkStart w:id="141" w:name="_Toc232719694"/>
      <w:r w:rsidR="00F17E4F" w:rsidRPr="00BC4BF3">
        <w:rPr>
          <w:rtl/>
        </w:rPr>
        <w:t xml:space="preserve">טבלה – </w:t>
      </w:r>
      <w:r w:rsidR="00F17E4F" w:rsidRPr="00BC4BF3">
        <w:t>Products</w:t>
      </w:r>
      <w:r w:rsidR="00F17E4F" w:rsidRPr="00BC4BF3">
        <w:rPr>
          <w:rtl/>
        </w:rPr>
        <w:t xml:space="preserve"> מוצרים</w:t>
      </w:r>
      <w:bookmarkEnd w:id="141"/>
    </w:p>
    <w:p w14:paraId="0A254557" w14:textId="77777777" w:rsidR="00F17E4F" w:rsidRPr="00BC4BF3" w:rsidRDefault="00F17E4F" w:rsidP="00F17E4F">
      <w:pPr>
        <w:tabs>
          <w:tab w:val="left" w:pos="1076"/>
        </w:tabs>
        <w:ind w:left="-58"/>
        <w:jc w:val="both"/>
        <w:rPr>
          <w:rFonts w:ascii="David" w:hAnsi="David"/>
          <w:rtl/>
        </w:rPr>
      </w:pPr>
      <w:r w:rsidRPr="00BC4BF3">
        <w:rPr>
          <w:rFonts w:ascii="David" w:hAnsi="David"/>
          <w:b/>
          <w:bCs/>
          <w:sz w:val="24"/>
          <w:rtl/>
        </w:rPr>
        <w:t xml:space="preserve">תיאור: </w:t>
      </w:r>
      <w:r w:rsidRPr="00BC4BF3">
        <w:rPr>
          <w:rFonts w:ascii="David" w:hAnsi="David"/>
          <w:sz w:val="24"/>
          <w:rtl/>
        </w:rPr>
        <w:t>קטלוג כלל השירותים והפריטים הניתנים למכירה: שירותי דיילות, אתרי רישום, תגי שם, שרוכים וכו׳.</w:t>
      </w:r>
    </w:p>
    <w:tbl>
      <w:tblPr>
        <w:tblpPr w:leftFromText="180" w:rightFromText="180" w:vertAnchor="page" w:horzAnchor="margin" w:tblpY="3581"/>
        <w:bidiVisual/>
        <w:tblW w:w="819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1534"/>
        <w:gridCol w:w="1276"/>
        <w:gridCol w:w="1559"/>
        <w:gridCol w:w="3828"/>
      </w:tblGrid>
      <w:tr w:rsidR="00F17E4F" w:rsidRPr="00BC4BF3" w14:paraId="167EABD7" w14:textId="77777777" w:rsidTr="001C6C11">
        <w:trPr>
          <w:tblHeader/>
        </w:trPr>
        <w:tc>
          <w:tcPr>
            <w:tcW w:w="1534" w:type="dxa"/>
            <w:shd w:val="clear" w:color="auto" w:fill="D5E8F0"/>
            <w:tcMar>
              <w:top w:w="40" w:type="dxa"/>
              <w:left w:w="80" w:type="dxa"/>
              <w:bottom w:w="40" w:type="dxa"/>
              <w:right w:w="80" w:type="dxa"/>
            </w:tcMar>
            <w:vAlign w:val="center"/>
          </w:tcPr>
          <w:p w14:paraId="52E1D460"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b/>
                <w:bCs/>
                <w:sz w:val="20"/>
                <w:szCs w:val="20"/>
                <w:rtl/>
              </w:rPr>
              <w:t>שם השדה</w:t>
            </w:r>
          </w:p>
        </w:tc>
        <w:tc>
          <w:tcPr>
            <w:tcW w:w="1276" w:type="dxa"/>
            <w:shd w:val="clear" w:color="auto" w:fill="D5E8F0"/>
            <w:tcMar>
              <w:top w:w="40" w:type="dxa"/>
              <w:left w:w="80" w:type="dxa"/>
              <w:bottom w:w="40" w:type="dxa"/>
              <w:right w:w="80" w:type="dxa"/>
            </w:tcMar>
            <w:vAlign w:val="center"/>
          </w:tcPr>
          <w:p w14:paraId="3C9D4270"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b/>
                <w:bCs/>
                <w:sz w:val="20"/>
                <w:szCs w:val="20"/>
                <w:rtl/>
              </w:rPr>
              <w:t>סוג נתון</w:t>
            </w:r>
          </w:p>
        </w:tc>
        <w:tc>
          <w:tcPr>
            <w:tcW w:w="1559" w:type="dxa"/>
            <w:shd w:val="clear" w:color="auto" w:fill="D5E8F0"/>
            <w:tcMar>
              <w:top w:w="40" w:type="dxa"/>
              <w:left w:w="80" w:type="dxa"/>
              <w:bottom w:w="40" w:type="dxa"/>
              <w:right w:w="80" w:type="dxa"/>
            </w:tcMar>
            <w:vAlign w:val="center"/>
          </w:tcPr>
          <w:p w14:paraId="780A9B2D"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b/>
                <w:bCs/>
                <w:sz w:val="20"/>
                <w:szCs w:val="20"/>
                <w:rtl/>
              </w:rPr>
              <w:t>מפתח / אילוץ</w:t>
            </w:r>
          </w:p>
        </w:tc>
        <w:tc>
          <w:tcPr>
            <w:tcW w:w="3828" w:type="dxa"/>
            <w:shd w:val="clear" w:color="auto" w:fill="D5E8F0"/>
            <w:tcMar>
              <w:top w:w="40" w:type="dxa"/>
              <w:left w:w="80" w:type="dxa"/>
              <w:bottom w:w="40" w:type="dxa"/>
              <w:right w:w="80" w:type="dxa"/>
            </w:tcMar>
            <w:vAlign w:val="center"/>
          </w:tcPr>
          <w:p w14:paraId="49EFFB0B"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b/>
                <w:bCs/>
                <w:sz w:val="20"/>
                <w:szCs w:val="20"/>
                <w:rtl/>
              </w:rPr>
              <w:t>תחום ערכים / הערות</w:t>
            </w:r>
          </w:p>
        </w:tc>
      </w:tr>
      <w:tr w:rsidR="00F17E4F" w:rsidRPr="00BC4BF3" w14:paraId="148284DE" w14:textId="77777777" w:rsidTr="001C6C11">
        <w:tc>
          <w:tcPr>
            <w:tcW w:w="1534" w:type="dxa"/>
            <w:tcMar>
              <w:top w:w="40" w:type="dxa"/>
              <w:left w:w="80" w:type="dxa"/>
              <w:bottom w:w="40" w:type="dxa"/>
              <w:right w:w="80" w:type="dxa"/>
            </w:tcMar>
            <w:vAlign w:val="center"/>
          </w:tcPr>
          <w:p w14:paraId="14931E97"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b/>
                <w:bCs/>
                <w:sz w:val="20"/>
                <w:szCs w:val="20"/>
                <w:rtl/>
              </w:rPr>
              <w:t>מק"ט</w:t>
            </w:r>
          </w:p>
        </w:tc>
        <w:tc>
          <w:tcPr>
            <w:tcW w:w="1276" w:type="dxa"/>
            <w:tcMar>
              <w:top w:w="40" w:type="dxa"/>
              <w:left w:w="80" w:type="dxa"/>
              <w:bottom w:w="40" w:type="dxa"/>
              <w:right w:w="80" w:type="dxa"/>
            </w:tcMar>
            <w:vAlign w:val="center"/>
          </w:tcPr>
          <w:p w14:paraId="6B094545"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אלפאנומרי</w:t>
            </w:r>
          </w:p>
        </w:tc>
        <w:tc>
          <w:tcPr>
            <w:tcW w:w="1559" w:type="dxa"/>
            <w:tcMar>
              <w:top w:w="40" w:type="dxa"/>
              <w:left w:w="80" w:type="dxa"/>
              <w:bottom w:w="40" w:type="dxa"/>
              <w:right w:w="80" w:type="dxa"/>
            </w:tcMar>
            <w:vAlign w:val="center"/>
          </w:tcPr>
          <w:p w14:paraId="5DB34DAB"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מפתח ראשי (PK)</w:t>
            </w:r>
          </w:p>
        </w:tc>
        <w:tc>
          <w:tcPr>
            <w:tcW w:w="3828" w:type="dxa"/>
            <w:tcMar>
              <w:top w:w="40" w:type="dxa"/>
              <w:left w:w="80" w:type="dxa"/>
              <w:bottom w:w="40" w:type="dxa"/>
              <w:right w:w="80" w:type="dxa"/>
            </w:tcMar>
            <w:vAlign w:val="center"/>
          </w:tcPr>
          <w:p w14:paraId="42B77EA6" w14:textId="77777777" w:rsidR="00F17E4F" w:rsidRPr="00BC4BF3" w:rsidRDefault="00F17E4F" w:rsidP="001C6C11">
            <w:pPr>
              <w:tabs>
                <w:tab w:val="left" w:pos="1076"/>
              </w:tabs>
              <w:spacing w:after="0" w:line="200" w:lineRule="exact"/>
              <w:ind w:left="-58"/>
              <w:rPr>
                <w:rFonts w:ascii="David" w:hAnsi="David"/>
                <w:sz w:val="20"/>
                <w:szCs w:val="20"/>
                <w:rtl/>
              </w:rPr>
            </w:pPr>
          </w:p>
        </w:tc>
      </w:tr>
      <w:tr w:rsidR="00F17E4F" w:rsidRPr="00BC4BF3" w14:paraId="7F983A5C" w14:textId="77777777" w:rsidTr="001C6C11">
        <w:tc>
          <w:tcPr>
            <w:tcW w:w="1534" w:type="dxa"/>
            <w:tcMar>
              <w:top w:w="40" w:type="dxa"/>
              <w:left w:w="80" w:type="dxa"/>
              <w:bottom w:w="40" w:type="dxa"/>
              <w:right w:w="80" w:type="dxa"/>
            </w:tcMar>
            <w:vAlign w:val="center"/>
          </w:tcPr>
          <w:p w14:paraId="6E2FF4F7"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b/>
                <w:bCs/>
                <w:sz w:val="20"/>
                <w:szCs w:val="20"/>
                <w:rtl/>
              </w:rPr>
              <w:t>שם פריט</w:t>
            </w:r>
          </w:p>
        </w:tc>
        <w:tc>
          <w:tcPr>
            <w:tcW w:w="1276" w:type="dxa"/>
            <w:tcMar>
              <w:top w:w="40" w:type="dxa"/>
              <w:left w:w="80" w:type="dxa"/>
              <w:bottom w:w="40" w:type="dxa"/>
              <w:right w:w="80" w:type="dxa"/>
            </w:tcMar>
            <w:vAlign w:val="center"/>
          </w:tcPr>
          <w:p w14:paraId="40D58A09"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טקסט</w:t>
            </w:r>
          </w:p>
        </w:tc>
        <w:tc>
          <w:tcPr>
            <w:tcW w:w="1559" w:type="dxa"/>
            <w:tcMar>
              <w:top w:w="40" w:type="dxa"/>
              <w:left w:w="80" w:type="dxa"/>
              <w:bottom w:w="40" w:type="dxa"/>
              <w:right w:w="80" w:type="dxa"/>
            </w:tcMar>
            <w:vAlign w:val="center"/>
          </w:tcPr>
          <w:p w14:paraId="5B1D6119"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חובה</w:t>
            </w:r>
          </w:p>
        </w:tc>
        <w:tc>
          <w:tcPr>
            <w:tcW w:w="3828" w:type="dxa"/>
            <w:tcMar>
              <w:top w:w="40" w:type="dxa"/>
              <w:left w:w="80" w:type="dxa"/>
              <w:bottom w:w="40" w:type="dxa"/>
              <w:right w:w="80" w:type="dxa"/>
            </w:tcMar>
            <w:vAlign w:val="center"/>
          </w:tcPr>
          <w:p w14:paraId="1122D028" w14:textId="77777777" w:rsidR="00F17E4F" w:rsidRPr="00BC4BF3" w:rsidRDefault="00F17E4F" w:rsidP="001C6C11">
            <w:pPr>
              <w:tabs>
                <w:tab w:val="left" w:pos="1076"/>
              </w:tabs>
              <w:spacing w:after="0" w:line="200" w:lineRule="exact"/>
              <w:ind w:left="-58"/>
              <w:rPr>
                <w:rFonts w:ascii="David" w:hAnsi="David"/>
                <w:sz w:val="20"/>
                <w:szCs w:val="20"/>
                <w:rtl/>
              </w:rPr>
            </w:pPr>
          </w:p>
        </w:tc>
      </w:tr>
      <w:tr w:rsidR="00F17E4F" w:rsidRPr="00BC4BF3" w14:paraId="5467E079" w14:textId="77777777" w:rsidTr="001C6C11">
        <w:tc>
          <w:tcPr>
            <w:tcW w:w="1534" w:type="dxa"/>
            <w:tcMar>
              <w:top w:w="40" w:type="dxa"/>
              <w:left w:w="80" w:type="dxa"/>
              <w:bottom w:w="40" w:type="dxa"/>
              <w:right w:w="80" w:type="dxa"/>
            </w:tcMar>
            <w:vAlign w:val="center"/>
          </w:tcPr>
          <w:p w14:paraId="0E03E598"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b/>
                <w:bCs/>
                <w:sz w:val="20"/>
                <w:szCs w:val="20"/>
                <w:rtl/>
              </w:rPr>
              <w:t>תיאור פריט</w:t>
            </w:r>
          </w:p>
        </w:tc>
        <w:tc>
          <w:tcPr>
            <w:tcW w:w="1276" w:type="dxa"/>
            <w:tcMar>
              <w:top w:w="40" w:type="dxa"/>
              <w:left w:w="80" w:type="dxa"/>
              <w:bottom w:w="40" w:type="dxa"/>
              <w:right w:w="80" w:type="dxa"/>
            </w:tcMar>
            <w:vAlign w:val="center"/>
          </w:tcPr>
          <w:p w14:paraId="468BA999"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טקסט חופשי</w:t>
            </w:r>
          </w:p>
        </w:tc>
        <w:tc>
          <w:tcPr>
            <w:tcW w:w="1559" w:type="dxa"/>
            <w:tcMar>
              <w:top w:w="40" w:type="dxa"/>
              <w:left w:w="80" w:type="dxa"/>
              <w:bottom w:w="40" w:type="dxa"/>
              <w:right w:w="80" w:type="dxa"/>
            </w:tcMar>
            <w:vAlign w:val="center"/>
          </w:tcPr>
          <w:p w14:paraId="76F620F4"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חובה</w:t>
            </w:r>
          </w:p>
        </w:tc>
        <w:tc>
          <w:tcPr>
            <w:tcW w:w="3828" w:type="dxa"/>
            <w:tcMar>
              <w:top w:w="40" w:type="dxa"/>
              <w:left w:w="80" w:type="dxa"/>
              <w:bottom w:w="40" w:type="dxa"/>
              <w:right w:w="80" w:type="dxa"/>
            </w:tcMar>
            <w:vAlign w:val="center"/>
          </w:tcPr>
          <w:p w14:paraId="5B5B30B1" w14:textId="77777777" w:rsidR="00F17E4F" w:rsidRPr="00BC4BF3" w:rsidRDefault="00F17E4F" w:rsidP="001C6C11">
            <w:pPr>
              <w:tabs>
                <w:tab w:val="left" w:pos="1076"/>
              </w:tabs>
              <w:spacing w:after="0" w:line="200" w:lineRule="exact"/>
              <w:ind w:left="-58"/>
              <w:rPr>
                <w:rFonts w:ascii="David" w:hAnsi="David"/>
                <w:sz w:val="20"/>
                <w:szCs w:val="20"/>
                <w:rtl/>
              </w:rPr>
            </w:pPr>
          </w:p>
        </w:tc>
      </w:tr>
      <w:tr w:rsidR="00F17E4F" w:rsidRPr="00BC4BF3" w14:paraId="01DF0FF1" w14:textId="77777777" w:rsidTr="001C6C11">
        <w:tc>
          <w:tcPr>
            <w:tcW w:w="1534" w:type="dxa"/>
            <w:tcMar>
              <w:top w:w="40" w:type="dxa"/>
              <w:left w:w="80" w:type="dxa"/>
              <w:bottom w:w="40" w:type="dxa"/>
              <w:right w:w="80" w:type="dxa"/>
            </w:tcMar>
            <w:vAlign w:val="center"/>
          </w:tcPr>
          <w:p w14:paraId="301B6A8F"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b/>
                <w:bCs/>
                <w:sz w:val="20"/>
                <w:szCs w:val="20"/>
                <w:rtl/>
              </w:rPr>
              <w:t>קטגוריית פריט</w:t>
            </w:r>
          </w:p>
        </w:tc>
        <w:tc>
          <w:tcPr>
            <w:tcW w:w="1276" w:type="dxa"/>
            <w:tcMar>
              <w:top w:w="40" w:type="dxa"/>
              <w:left w:w="80" w:type="dxa"/>
              <w:bottom w:w="40" w:type="dxa"/>
              <w:right w:w="80" w:type="dxa"/>
            </w:tcMar>
            <w:vAlign w:val="center"/>
          </w:tcPr>
          <w:p w14:paraId="26D3B94E"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טקסט</w:t>
            </w:r>
          </w:p>
        </w:tc>
        <w:tc>
          <w:tcPr>
            <w:tcW w:w="1559" w:type="dxa"/>
            <w:tcMar>
              <w:top w:w="40" w:type="dxa"/>
              <w:left w:w="80" w:type="dxa"/>
              <w:bottom w:w="40" w:type="dxa"/>
              <w:right w:w="80" w:type="dxa"/>
            </w:tcMar>
            <w:vAlign w:val="center"/>
          </w:tcPr>
          <w:p w14:paraId="2378B882"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חובה</w:t>
            </w:r>
          </w:p>
        </w:tc>
        <w:tc>
          <w:tcPr>
            <w:tcW w:w="3828" w:type="dxa"/>
            <w:tcMar>
              <w:top w:w="40" w:type="dxa"/>
              <w:left w:w="80" w:type="dxa"/>
              <w:bottom w:w="40" w:type="dxa"/>
              <w:right w:w="80" w:type="dxa"/>
            </w:tcMar>
            <w:vAlign w:val="center"/>
          </w:tcPr>
          <w:p w14:paraId="694B1E87" w14:textId="77777777" w:rsidR="00F17E4F" w:rsidRPr="00BC4BF3" w:rsidRDefault="00F17E4F" w:rsidP="001C6C11">
            <w:pPr>
              <w:tabs>
                <w:tab w:val="left" w:pos="1076"/>
              </w:tabs>
              <w:spacing w:after="0" w:line="240" w:lineRule="auto"/>
              <w:ind w:left="-58"/>
              <w:rPr>
                <w:rFonts w:ascii="David" w:hAnsi="David"/>
                <w:sz w:val="20"/>
                <w:szCs w:val="20"/>
                <w:rtl/>
              </w:rPr>
            </w:pPr>
            <w:r w:rsidRPr="00BC4BF3">
              <w:rPr>
                <w:rFonts w:ascii="David" w:hAnsi="David"/>
                <w:sz w:val="20"/>
                <w:szCs w:val="20"/>
                <w:rtl/>
              </w:rPr>
              <w:t>[אתר | דיילות | מוצרים]</w:t>
            </w:r>
          </w:p>
        </w:tc>
      </w:tr>
      <w:tr w:rsidR="00F17E4F" w:rsidRPr="00BC4BF3" w14:paraId="77549D5F" w14:textId="77777777" w:rsidTr="001C6C11">
        <w:tc>
          <w:tcPr>
            <w:tcW w:w="1534" w:type="dxa"/>
            <w:tcMar>
              <w:top w:w="40" w:type="dxa"/>
              <w:left w:w="80" w:type="dxa"/>
              <w:bottom w:w="40" w:type="dxa"/>
              <w:right w:w="80" w:type="dxa"/>
            </w:tcMar>
            <w:vAlign w:val="center"/>
          </w:tcPr>
          <w:p w14:paraId="65733D6E"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b/>
                <w:bCs/>
                <w:sz w:val="20"/>
                <w:szCs w:val="20"/>
                <w:rtl/>
              </w:rPr>
              <w:t>יחידת מידה</w:t>
            </w:r>
          </w:p>
        </w:tc>
        <w:tc>
          <w:tcPr>
            <w:tcW w:w="1276" w:type="dxa"/>
            <w:tcMar>
              <w:top w:w="40" w:type="dxa"/>
              <w:left w:w="80" w:type="dxa"/>
              <w:bottom w:w="40" w:type="dxa"/>
              <w:right w:w="80" w:type="dxa"/>
            </w:tcMar>
            <w:vAlign w:val="center"/>
          </w:tcPr>
          <w:p w14:paraId="11089D9A"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טקסט</w:t>
            </w:r>
          </w:p>
        </w:tc>
        <w:tc>
          <w:tcPr>
            <w:tcW w:w="1559" w:type="dxa"/>
            <w:tcMar>
              <w:top w:w="40" w:type="dxa"/>
              <w:left w:w="80" w:type="dxa"/>
              <w:bottom w:w="40" w:type="dxa"/>
              <w:right w:w="80" w:type="dxa"/>
            </w:tcMar>
            <w:vAlign w:val="center"/>
          </w:tcPr>
          <w:p w14:paraId="1292D1FF"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חובה</w:t>
            </w:r>
          </w:p>
        </w:tc>
        <w:tc>
          <w:tcPr>
            <w:tcW w:w="3828" w:type="dxa"/>
            <w:tcMar>
              <w:top w:w="40" w:type="dxa"/>
              <w:left w:w="80" w:type="dxa"/>
              <w:bottom w:w="40" w:type="dxa"/>
              <w:right w:w="80" w:type="dxa"/>
            </w:tcMar>
            <w:vAlign w:val="center"/>
          </w:tcPr>
          <w:p w14:paraId="258EEE31" w14:textId="77777777" w:rsidR="00F17E4F" w:rsidRPr="00BC4BF3" w:rsidRDefault="00F17E4F" w:rsidP="001C6C11">
            <w:pPr>
              <w:tabs>
                <w:tab w:val="left" w:pos="1076"/>
              </w:tabs>
              <w:spacing w:after="0" w:line="240" w:lineRule="auto"/>
              <w:ind w:left="-58"/>
              <w:rPr>
                <w:rFonts w:ascii="David" w:hAnsi="David"/>
                <w:sz w:val="20"/>
                <w:szCs w:val="20"/>
                <w:rtl/>
              </w:rPr>
            </w:pPr>
            <w:r w:rsidRPr="00BC4BF3">
              <w:rPr>
                <w:rFonts w:ascii="David" w:hAnsi="David"/>
                <w:sz w:val="20"/>
                <w:szCs w:val="20"/>
                <w:rtl/>
              </w:rPr>
              <w:t>[יחידה | פרויקט | משמרת | מטר]</w:t>
            </w:r>
          </w:p>
        </w:tc>
      </w:tr>
      <w:tr w:rsidR="00F17E4F" w:rsidRPr="00BC4BF3" w14:paraId="5BE219DA" w14:textId="77777777" w:rsidTr="001C6C11">
        <w:tc>
          <w:tcPr>
            <w:tcW w:w="1534" w:type="dxa"/>
            <w:tcMar>
              <w:top w:w="40" w:type="dxa"/>
              <w:left w:w="80" w:type="dxa"/>
              <w:bottom w:w="40" w:type="dxa"/>
              <w:right w:w="80" w:type="dxa"/>
            </w:tcMar>
            <w:vAlign w:val="center"/>
          </w:tcPr>
          <w:p w14:paraId="042641F9"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b/>
                <w:bCs/>
                <w:sz w:val="20"/>
                <w:szCs w:val="20"/>
                <w:rtl/>
              </w:rPr>
              <w:t>מחיר בסיס</w:t>
            </w:r>
          </w:p>
        </w:tc>
        <w:tc>
          <w:tcPr>
            <w:tcW w:w="1276" w:type="dxa"/>
            <w:tcMar>
              <w:top w:w="40" w:type="dxa"/>
              <w:left w:w="80" w:type="dxa"/>
              <w:bottom w:w="40" w:type="dxa"/>
              <w:right w:w="80" w:type="dxa"/>
            </w:tcMar>
            <w:vAlign w:val="center"/>
          </w:tcPr>
          <w:p w14:paraId="4ABD95B1"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מספרי עשרוני</w:t>
            </w:r>
          </w:p>
        </w:tc>
        <w:tc>
          <w:tcPr>
            <w:tcW w:w="1559" w:type="dxa"/>
            <w:tcMar>
              <w:top w:w="40" w:type="dxa"/>
              <w:left w:w="80" w:type="dxa"/>
              <w:bottom w:w="40" w:type="dxa"/>
              <w:right w:w="80" w:type="dxa"/>
            </w:tcMar>
            <w:vAlign w:val="center"/>
          </w:tcPr>
          <w:p w14:paraId="662495E5"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חובה</w:t>
            </w:r>
          </w:p>
        </w:tc>
        <w:tc>
          <w:tcPr>
            <w:tcW w:w="3828" w:type="dxa"/>
            <w:tcMar>
              <w:top w:w="40" w:type="dxa"/>
              <w:left w:w="80" w:type="dxa"/>
              <w:bottom w:w="40" w:type="dxa"/>
              <w:right w:w="80" w:type="dxa"/>
            </w:tcMar>
            <w:vAlign w:val="center"/>
          </w:tcPr>
          <w:p w14:paraId="24974FEE" w14:textId="77777777" w:rsidR="00F17E4F" w:rsidRPr="00BC4BF3" w:rsidRDefault="00F17E4F" w:rsidP="001C6C11">
            <w:pPr>
              <w:tabs>
                <w:tab w:val="left" w:pos="1076"/>
              </w:tabs>
              <w:spacing w:after="0" w:line="240" w:lineRule="auto"/>
              <w:ind w:left="-58"/>
              <w:rPr>
                <w:rFonts w:ascii="David" w:hAnsi="David"/>
                <w:sz w:val="20"/>
                <w:szCs w:val="20"/>
                <w:rtl/>
              </w:rPr>
            </w:pPr>
            <w:r w:rsidRPr="00BC4BF3">
              <w:rPr>
                <w:rFonts w:ascii="Cambria Math" w:hAnsi="Cambria Math" w:cs="Cambria Math" w:hint="cs"/>
                <w:sz w:val="20"/>
                <w:szCs w:val="20"/>
                <w:rtl/>
              </w:rPr>
              <w:t>≥</w:t>
            </w:r>
            <w:r w:rsidRPr="00BC4BF3">
              <w:rPr>
                <w:rFonts w:ascii="David" w:hAnsi="David"/>
                <w:sz w:val="20"/>
                <w:szCs w:val="20"/>
                <w:rtl/>
              </w:rPr>
              <w:t xml:space="preserve"> 0</w:t>
            </w:r>
          </w:p>
        </w:tc>
      </w:tr>
      <w:tr w:rsidR="00F17E4F" w:rsidRPr="00BC4BF3" w14:paraId="0CC1DD02" w14:textId="77777777" w:rsidTr="001C6C11">
        <w:tc>
          <w:tcPr>
            <w:tcW w:w="1534" w:type="dxa"/>
            <w:tcMar>
              <w:top w:w="40" w:type="dxa"/>
              <w:left w:w="80" w:type="dxa"/>
              <w:bottom w:w="40" w:type="dxa"/>
              <w:right w:w="80" w:type="dxa"/>
            </w:tcMar>
            <w:vAlign w:val="center"/>
          </w:tcPr>
          <w:p w14:paraId="0C06A979"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b/>
                <w:bCs/>
                <w:sz w:val="20"/>
                <w:szCs w:val="20"/>
                <w:rtl/>
              </w:rPr>
              <w:t>עלות רכש</w:t>
            </w:r>
          </w:p>
        </w:tc>
        <w:tc>
          <w:tcPr>
            <w:tcW w:w="1276" w:type="dxa"/>
            <w:tcMar>
              <w:top w:w="40" w:type="dxa"/>
              <w:left w:w="80" w:type="dxa"/>
              <w:bottom w:w="40" w:type="dxa"/>
              <w:right w:w="80" w:type="dxa"/>
            </w:tcMar>
            <w:vAlign w:val="center"/>
          </w:tcPr>
          <w:p w14:paraId="76A0424C"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מספרי עשרוני</w:t>
            </w:r>
          </w:p>
        </w:tc>
        <w:tc>
          <w:tcPr>
            <w:tcW w:w="1559" w:type="dxa"/>
            <w:tcMar>
              <w:top w:w="40" w:type="dxa"/>
              <w:left w:w="80" w:type="dxa"/>
              <w:bottom w:w="40" w:type="dxa"/>
              <w:right w:w="80" w:type="dxa"/>
            </w:tcMar>
            <w:vAlign w:val="center"/>
          </w:tcPr>
          <w:p w14:paraId="7D1C586A"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חובה</w:t>
            </w:r>
          </w:p>
        </w:tc>
        <w:tc>
          <w:tcPr>
            <w:tcW w:w="3828" w:type="dxa"/>
            <w:tcMar>
              <w:top w:w="40" w:type="dxa"/>
              <w:left w:w="80" w:type="dxa"/>
              <w:bottom w:w="40" w:type="dxa"/>
              <w:right w:w="80" w:type="dxa"/>
            </w:tcMar>
            <w:vAlign w:val="center"/>
          </w:tcPr>
          <w:p w14:paraId="4378CF9F" w14:textId="77777777" w:rsidR="00F17E4F" w:rsidRPr="00BC4BF3" w:rsidRDefault="00F17E4F" w:rsidP="001C6C11">
            <w:pPr>
              <w:tabs>
                <w:tab w:val="left" w:pos="1076"/>
              </w:tabs>
              <w:spacing w:after="0" w:line="240" w:lineRule="auto"/>
              <w:ind w:left="-58"/>
              <w:rPr>
                <w:rFonts w:ascii="David" w:hAnsi="David"/>
                <w:sz w:val="20"/>
                <w:szCs w:val="20"/>
                <w:rtl/>
              </w:rPr>
            </w:pPr>
            <w:r w:rsidRPr="00BC4BF3">
              <w:rPr>
                <w:rFonts w:ascii="Cambria Math" w:hAnsi="Cambria Math" w:cs="Cambria Math" w:hint="cs"/>
                <w:sz w:val="20"/>
                <w:szCs w:val="20"/>
                <w:rtl/>
              </w:rPr>
              <w:t>≥</w:t>
            </w:r>
            <w:r w:rsidRPr="00BC4BF3">
              <w:rPr>
                <w:rFonts w:ascii="David" w:hAnsi="David"/>
                <w:sz w:val="20"/>
                <w:szCs w:val="20"/>
                <w:rtl/>
              </w:rPr>
              <w:t xml:space="preserve"> 0</w:t>
            </w:r>
          </w:p>
        </w:tc>
      </w:tr>
      <w:tr w:rsidR="00F17E4F" w:rsidRPr="00BC4BF3" w14:paraId="3D497011" w14:textId="77777777" w:rsidTr="001C6C11">
        <w:tc>
          <w:tcPr>
            <w:tcW w:w="1534" w:type="dxa"/>
            <w:tcMar>
              <w:top w:w="40" w:type="dxa"/>
              <w:left w:w="80" w:type="dxa"/>
              <w:bottom w:w="40" w:type="dxa"/>
              <w:right w:w="80" w:type="dxa"/>
            </w:tcMar>
            <w:vAlign w:val="center"/>
          </w:tcPr>
          <w:p w14:paraId="04484BD4"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b/>
                <w:bCs/>
                <w:sz w:val="20"/>
                <w:szCs w:val="20"/>
                <w:rtl/>
              </w:rPr>
              <w:t>סטטוס מוצר</w:t>
            </w:r>
          </w:p>
        </w:tc>
        <w:tc>
          <w:tcPr>
            <w:tcW w:w="1276" w:type="dxa"/>
            <w:tcMar>
              <w:top w:w="40" w:type="dxa"/>
              <w:left w:w="80" w:type="dxa"/>
              <w:bottom w:w="40" w:type="dxa"/>
              <w:right w:w="80" w:type="dxa"/>
            </w:tcMar>
            <w:vAlign w:val="center"/>
          </w:tcPr>
          <w:p w14:paraId="6491BD09"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טקסט</w:t>
            </w:r>
          </w:p>
        </w:tc>
        <w:tc>
          <w:tcPr>
            <w:tcW w:w="1559" w:type="dxa"/>
            <w:tcMar>
              <w:top w:w="40" w:type="dxa"/>
              <w:left w:w="80" w:type="dxa"/>
              <w:bottom w:w="40" w:type="dxa"/>
              <w:right w:w="80" w:type="dxa"/>
            </w:tcMar>
            <w:vAlign w:val="center"/>
          </w:tcPr>
          <w:p w14:paraId="460DE4E0"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חובה</w:t>
            </w:r>
          </w:p>
        </w:tc>
        <w:tc>
          <w:tcPr>
            <w:tcW w:w="3828" w:type="dxa"/>
            <w:tcMar>
              <w:top w:w="40" w:type="dxa"/>
              <w:left w:w="80" w:type="dxa"/>
              <w:bottom w:w="40" w:type="dxa"/>
              <w:right w:w="80" w:type="dxa"/>
            </w:tcMar>
            <w:vAlign w:val="center"/>
          </w:tcPr>
          <w:p w14:paraId="1E1240B7" w14:textId="77777777" w:rsidR="00F17E4F" w:rsidRPr="00BC4BF3" w:rsidRDefault="00F17E4F" w:rsidP="001C6C11">
            <w:pPr>
              <w:tabs>
                <w:tab w:val="left" w:pos="1076"/>
              </w:tabs>
              <w:spacing w:after="0" w:line="240" w:lineRule="auto"/>
              <w:ind w:left="-58"/>
              <w:rPr>
                <w:rFonts w:ascii="David" w:hAnsi="David"/>
                <w:sz w:val="20"/>
                <w:szCs w:val="20"/>
                <w:rtl/>
              </w:rPr>
            </w:pPr>
            <w:r w:rsidRPr="00BC4BF3">
              <w:rPr>
                <w:rFonts w:ascii="David" w:hAnsi="David"/>
                <w:sz w:val="20"/>
                <w:szCs w:val="20"/>
                <w:rtl/>
              </w:rPr>
              <w:t>[פעיל | חסר במלאי | לא פעיל] | ברירת מחדל: פעיל</w:t>
            </w:r>
          </w:p>
        </w:tc>
      </w:tr>
      <w:tr w:rsidR="00F17E4F" w:rsidRPr="00BC4BF3" w14:paraId="3829E7B5" w14:textId="77777777" w:rsidTr="001C6C11">
        <w:tc>
          <w:tcPr>
            <w:tcW w:w="1534" w:type="dxa"/>
            <w:tcMar>
              <w:top w:w="40" w:type="dxa"/>
              <w:left w:w="80" w:type="dxa"/>
              <w:bottom w:w="40" w:type="dxa"/>
              <w:right w:w="80" w:type="dxa"/>
            </w:tcMar>
            <w:vAlign w:val="center"/>
          </w:tcPr>
          <w:p w14:paraId="455D0FDF"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b/>
                <w:bCs/>
                <w:sz w:val="20"/>
                <w:szCs w:val="20"/>
                <w:rtl/>
              </w:rPr>
              <w:t>קישור לתמונה</w:t>
            </w:r>
          </w:p>
        </w:tc>
        <w:tc>
          <w:tcPr>
            <w:tcW w:w="1276" w:type="dxa"/>
            <w:tcMar>
              <w:top w:w="40" w:type="dxa"/>
              <w:left w:w="80" w:type="dxa"/>
              <w:bottom w:w="40" w:type="dxa"/>
              <w:right w:w="80" w:type="dxa"/>
            </w:tcMar>
            <w:vAlign w:val="center"/>
          </w:tcPr>
          <w:p w14:paraId="1E36B3BB"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אלפאנומרי</w:t>
            </w:r>
          </w:p>
        </w:tc>
        <w:tc>
          <w:tcPr>
            <w:tcW w:w="1559" w:type="dxa"/>
            <w:tcMar>
              <w:top w:w="40" w:type="dxa"/>
              <w:left w:w="80" w:type="dxa"/>
              <w:bottom w:w="40" w:type="dxa"/>
              <w:right w:w="80" w:type="dxa"/>
            </w:tcMar>
            <w:vAlign w:val="center"/>
          </w:tcPr>
          <w:p w14:paraId="3399DEFB"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רשות</w:t>
            </w:r>
          </w:p>
        </w:tc>
        <w:tc>
          <w:tcPr>
            <w:tcW w:w="3828" w:type="dxa"/>
            <w:tcMar>
              <w:top w:w="40" w:type="dxa"/>
              <w:left w:w="80" w:type="dxa"/>
              <w:bottom w:w="40" w:type="dxa"/>
              <w:right w:w="80" w:type="dxa"/>
            </w:tcMar>
            <w:vAlign w:val="center"/>
          </w:tcPr>
          <w:p w14:paraId="310C190D" w14:textId="77777777" w:rsidR="00F17E4F" w:rsidRPr="00BC4BF3" w:rsidRDefault="00F17E4F" w:rsidP="001C6C11">
            <w:pPr>
              <w:tabs>
                <w:tab w:val="left" w:pos="1076"/>
              </w:tabs>
              <w:spacing w:after="0" w:line="240" w:lineRule="auto"/>
              <w:ind w:left="-58"/>
              <w:rPr>
                <w:rFonts w:ascii="David" w:hAnsi="David"/>
                <w:sz w:val="20"/>
                <w:szCs w:val="20"/>
                <w:rtl/>
              </w:rPr>
            </w:pPr>
            <w:r w:rsidRPr="00BC4BF3">
              <w:rPr>
                <w:rFonts w:ascii="David" w:hAnsi="David"/>
                <w:sz w:val="20"/>
                <w:szCs w:val="20"/>
                <w:rtl/>
              </w:rPr>
              <w:t>נתיב לתמונה בממשק</w:t>
            </w:r>
          </w:p>
        </w:tc>
      </w:tr>
    </w:tbl>
    <w:p w14:paraId="3AAAD861" w14:textId="77777777" w:rsidR="00F17E4F" w:rsidRPr="00BC4BF3" w:rsidRDefault="00F17E4F" w:rsidP="00F17E4F">
      <w:pPr>
        <w:tabs>
          <w:tab w:val="left" w:pos="1076"/>
        </w:tabs>
        <w:ind w:left="-58"/>
        <w:jc w:val="both"/>
        <w:rPr>
          <w:rFonts w:ascii="David" w:hAnsi="David"/>
          <w:rtl/>
        </w:rPr>
      </w:pPr>
      <w:r w:rsidRPr="00BC4BF3">
        <w:rPr>
          <w:rFonts w:ascii="David" w:hAnsi="David"/>
          <w:b/>
          <w:bCs/>
          <w:sz w:val="24"/>
          <w:rtl/>
        </w:rPr>
        <w:t xml:space="preserve">מטרה עסקית: </w:t>
      </w:r>
      <w:r w:rsidRPr="00BC4BF3">
        <w:rPr>
          <w:rFonts w:ascii="David" w:hAnsi="David"/>
          <w:sz w:val="24"/>
          <w:rtl/>
        </w:rPr>
        <w:t>משמש כמקור האמת היחיד למחירים ולמפרט הפריטים, ומזין את מנוע התמחור בהצעות המחיר ואת רשימות הלוגיסטיקה בפרויקטים.</w:t>
      </w:r>
    </w:p>
    <w:p w14:paraId="473BE1F8" w14:textId="7AFD9E0B" w:rsidR="00F17E4F" w:rsidRPr="00BC4BF3" w:rsidRDefault="001D441F" w:rsidP="00F17E4F">
      <w:pPr>
        <w:pStyle w:val="3"/>
        <w:tabs>
          <w:tab w:val="left" w:pos="1076"/>
        </w:tabs>
        <w:ind w:left="-58" w:right="108"/>
        <w:rPr>
          <w:rtl/>
        </w:rPr>
      </w:pPr>
      <w:r w:rsidRPr="00BC4BF3">
        <w:rPr>
          <w:rtl/>
        </w:rPr>
        <w:t xml:space="preserve"> </w:t>
      </w:r>
      <w:bookmarkStart w:id="142" w:name="_Toc232719695"/>
      <w:r w:rsidR="00F17E4F" w:rsidRPr="00BC4BF3">
        <w:rPr>
          <w:rtl/>
        </w:rPr>
        <w:t xml:space="preserve">טבלה – </w:t>
      </w:r>
      <w:r w:rsidR="00F17E4F" w:rsidRPr="00BC4BF3">
        <w:t>Projects</w:t>
      </w:r>
      <w:r w:rsidR="00F17E4F" w:rsidRPr="00BC4BF3">
        <w:rPr>
          <w:rtl/>
        </w:rPr>
        <w:t xml:space="preserve"> פרויקטים</w:t>
      </w:r>
      <w:bookmarkEnd w:id="142"/>
    </w:p>
    <w:p w14:paraId="5F58D40A" w14:textId="77777777" w:rsidR="00F17E4F" w:rsidRPr="00BC4BF3" w:rsidRDefault="00F17E4F" w:rsidP="00F17E4F">
      <w:pPr>
        <w:tabs>
          <w:tab w:val="left" w:pos="1076"/>
        </w:tabs>
        <w:ind w:left="-58"/>
        <w:jc w:val="both"/>
        <w:rPr>
          <w:rFonts w:ascii="David" w:hAnsi="David"/>
          <w:rtl/>
        </w:rPr>
      </w:pPr>
      <w:r w:rsidRPr="00BC4BF3">
        <w:rPr>
          <w:rFonts w:ascii="David" w:hAnsi="David"/>
          <w:b/>
          <w:bCs/>
          <w:sz w:val="24"/>
          <w:rtl/>
        </w:rPr>
        <w:t xml:space="preserve">תיאור: </w:t>
      </w:r>
      <w:r w:rsidRPr="00BC4BF3">
        <w:rPr>
          <w:rFonts w:ascii="David" w:hAnsi="David"/>
          <w:sz w:val="24"/>
          <w:rtl/>
        </w:rPr>
        <w:t>צומת המידע המרכזי של המערכת; מנהלת את מחזור חיי האירועים מרגע האישור ועד לסגירה הפיננסית.</w:t>
      </w:r>
    </w:p>
    <w:p w14:paraId="6DCB6184" w14:textId="77777777" w:rsidR="00F17E4F" w:rsidRPr="00BC4BF3" w:rsidRDefault="00F17E4F" w:rsidP="00F17E4F">
      <w:pPr>
        <w:tabs>
          <w:tab w:val="left" w:pos="1076"/>
        </w:tabs>
        <w:spacing w:after="0" w:line="200" w:lineRule="exact"/>
        <w:ind w:left="-58"/>
        <w:jc w:val="both"/>
        <w:rPr>
          <w:rFonts w:ascii="David" w:hAnsi="David"/>
          <w:b/>
          <w:bCs/>
          <w:rtl/>
        </w:rPr>
      </w:pPr>
    </w:p>
    <w:p w14:paraId="2E68F5A6" w14:textId="77777777" w:rsidR="00F17E4F" w:rsidRPr="00BC4BF3" w:rsidRDefault="00F17E4F" w:rsidP="00F17E4F">
      <w:pPr>
        <w:tabs>
          <w:tab w:val="left" w:pos="1076"/>
        </w:tabs>
        <w:ind w:left="-58"/>
        <w:jc w:val="both"/>
        <w:rPr>
          <w:rFonts w:ascii="David" w:hAnsi="David"/>
          <w:rtl/>
        </w:rPr>
      </w:pPr>
      <w:r w:rsidRPr="00BC4BF3">
        <w:rPr>
          <w:rFonts w:ascii="David" w:hAnsi="David"/>
          <w:b/>
          <w:bCs/>
          <w:sz w:val="24"/>
          <w:rtl/>
        </w:rPr>
        <w:lastRenderedPageBreak/>
        <w:t xml:space="preserve">תכונות נגזרות (מחושבות בזמן אמת, אינן נשמרות פיזית): </w:t>
      </w:r>
      <w:r w:rsidRPr="00BC4BF3">
        <w:rPr>
          <w:rFonts w:ascii="David" w:hAnsi="David"/>
          <w:sz w:val="24"/>
          <w:rtl/>
        </w:rPr>
        <w:t>מדד שיבוץ; מדד לוגיסטיקה; רווח גולמי פרויקט; סטיית תקציב.</w:t>
      </w:r>
    </w:p>
    <w:p w14:paraId="0BA49BFA" w14:textId="77777777" w:rsidR="00F17E4F" w:rsidRPr="00BC4BF3" w:rsidRDefault="00F17E4F" w:rsidP="00F17E4F">
      <w:pPr>
        <w:tabs>
          <w:tab w:val="left" w:pos="1076"/>
        </w:tabs>
        <w:ind w:left="-58"/>
        <w:jc w:val="both"/>
        <w:rPr>
          <w:rFonts w:ascii="David" w:hAnsi="David"/>
          <w:rtl/>
        </w:rPr>
      </w:pPr>
      <w:r w:rsidRPr="00BC4BF3">
        <w:rPr>
          <w:rFonts w:ascii="David" w:hAnsi="David"/>
          <w:b/>
          <w:bCs/>
          <w:sz w:val="24"/>
          <w:rtl/>
        </w:rPr>
        <w:t xml:space="preserve">מטרה עסקית: </w:t>
      </w:r>
      <w:r w:rsidRPr="00BC4BF3">
        <w:rPr>
          <w:rFonts w:ascii="David" w:hAnsi="David"/>
          <w:sz w:val="24"/>
          <w:rtl/>
        </w:rPr>
        <w:t>ריכוז כלל נתוני האירוע: סטטוס תפעולי, שיבוצים, לוגיסטיקה, גבייה ומשוב - בזמן אמת לכלל משתמשי המערכת.</w:t>
      </w:r>
    </w:p>
    <w:p w14:paraId="450081EA" w14:textId="6B1E0DA0" w:rsidR="00F17E4F" w:rsidRPr="00BC4BF3" w:rsidRDefault="001D441F" w:rsidP="00F17E4F">
      <w:pPr>
        <w:pStyle w:val="3"/>
        <w:tabs>
          <w:tab w:val="left" w:pos="1076"/>
        </w:tabs>
        <w:ind w:left="-58" w:right="108"/>
        <w:rPr>
          <w:rtl/>
        </w:rPr>
      </w:pPr>
      <w:r w:rsidRPr="00BC4BF3">
        <w:rPr>
          <w:rtl/>
        </w:rPr>
        <w:t xml:space="preserve"> </w:t>
      </w:r>
      <w:bookmarkStart w:id="143" w:name="_Toc232719696"/>
      <w:r w:rsidR="00F17E4F" w:rsidRPr="00BC4BF3">
        <w:rPr>
          <w:rtl/>
        </w:rPr>
        <w:t xml:space="preserve">טבלה – </w:t>
      </w:r>
      <w:r w:rsidR="00F17E4F" w:rsidRPr="00BC4BF3">
        <w:t>Hostesses</w:t>
      </w:r>
      <w:r w:rsidR="00F17E4F" w:rsidRPr="00BC4BF3">
        <w:rPr>
          <w:rtl/>
        </w:rPr>
        <w:t xml:space="preserve"> דיילות</w:t>
      </w:r>
      <w:bookmarkEnd w:id="143"/>
    </w:p>
    <w:tbl>
      <w:tblPr>
        <w:tblpPr w:leftFromText="180" w:rightFromText="180" w:vertAnchor="page" w:horzAnchor="page" w:tblpX="1073" w:tblpY="4051"/>
        <w:bidiVisual/>
        <w:tblW w:w="948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109"/>
        <w:gridCol w:w="1276"/>
        <w:gridCol w:w="1559"/>
        <w:gridCol w:w="4537"/>
      </w:tblGrid>
      <w:tr w:rsidR="00F17E4F" w:rsidRPr="00BC4BF3" w14:paraId="5B781E9A" w14:textId="77777777" w:rsidTr="001C6C11">
        <w:trPr>
          <w:tblHeader/>
        </w:trPr>
        <w:tc>
          <w:tcPr>
            <w:tcW w:w="2109" w:type="dxa"/>
            <w:shd w:val="clear" w:color="auto" w:fill="D5E8F0"/>
            <w:tcMar>
              <w:top w:w="40" w:type="dxa"/>
              <w:left w:w="80" w:type="dxa"/>
              <w:bottom w:w="40" w:type="dxa"/>
              <w:right w:w="80" w:type="dxa"/>
            </w:tcMar>
            <w:vAlign w:val="center"/>
          </w:tcPr>
          <w:p w14:paraId="3F84BB69"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b/>
                <w:bCs/>
                <w:sz w:val="20"/>
                <w:szCs w:val="20"/>
                <w:rtl/>
              </w:rPr>
              <w:t>שם השדה</w:t>
            </w:r>
          </w:p>
        </w:tc>
        <w:tc>
          <w:tcPr>
            <w:tcW w:w="1276" w:type="dxa"/>
            <w:shd w:val="clear" w:color="auto" w:fill="D5E8F0"/>
            <w:tcMar>
              <w:top w:w="40" w:type="dxa"/>
              <w:left w:w="80" w:type="dxa"/>
              <w:bottom w:w="40" w:type="dxa"/>
              <w:right w:w="80" w:type="dxa"/>
            </w:tcMar>
            <w:vAlign w:val="center"/>
          </w:tcPr>
          <w:p w14:paraId="621676F8"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b/>
                <w:bCs/>
                <w:sz w:val="20"/>
                <w:szCs w:val="20"/>
                <w:rtl/>
              </w:rPr>
              <w:t>סוג נתון</w:t>
            </w:r>
          </w:p>
        </w:tc>
        <w:tc>
          <w:tcPr>
            <w:tcW w:w="1559" w:type="dxa"/>
            <w:shd w:val="clear" w:color="auto" w:fill="D5E8F0"/>
            <w:tcMar>
              <w:top w:w="40" w:type="dxa"/>
              <w:left w:w="80" w:type="dxa"/>
              <w:bottom w:w="40" w:type="dxa"/>
              <w:right w:w="80" w:type="dxa"/>
            </w:tcMar>
            <w:vAlign w:val="center"/>
          </w:tcPr>
          <w:p w14:paraId="12DF0168"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b/>
                <w:bCs/>
                <w:sz w:val="20"/>
                <w:szCs w:val="20"/>
                <w:rtl/>
              </w:rPr>
              <w:t>מפתח / אילוץ</w:t>
            </w:r>
          </w:p>
        </w:tc>
        <w:tc>
          <w:tcPr>
            <w:tcW w:w="4537" w:type="dxa"/>
            <w:shd w:val="clear" w:color="auto" w:fill="D5E8F0"/>
            <w:tcMar>
              <w:top w:w="40" w:type="dxa"/>
              <w:left w:w="80" w:type="dxa"/>
              <w:bottom w:w="40" w:type="dxa"/>
              <w:right w:w="80" w:type="dxa"/>
            </w:tcMar>
            <w:vAlign w:val="center"/>
          </w:tcPr>
          <w:p w14:paraId="1045A92F"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b/>
                <w:bCs/>
                <w:sz w:val="20"/>
                <w:szCs w:val="20"/>
                <w:rtl/>
              </w:rPr>
              <w:t>תחום ערכים / הערות</w:t>
            </w:r>
          </w:p>
        </w:tc>
      </w:tr>
      <w:tr w:rsidR="00F17E4F" w:rsidRPr="00BC4BF3" w14:paraId="12292AB8" w14:textId="77777777" w:rsidTr="001C6C11">
        <w:tc>
          <w:tcPr>
            <w:tcW w:w="2109" w:type="dxa"/>
            <w:tcMar>
              <w:top w:w="40" w:type="dxa"/>
              <w:left w:w="80" w:type="dxa"/>
              <w:bottom w:w="40" w:type="dxa"/>
              <w:right w:w="80" w:type="dxa"/>
            </w:tcMar>
            <w:vAlign w:val="center"/>
          </w:tcPr>
          <w:p w14:paraId="2A3AF26F"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b/>
                <w:bCs/>
                <w:sz w:val="20"/>
                <w:szCs w:val="20"/>
                <w:rtl/>
              </w:rPr>
              <w:t>ת"ז</w:t>
            </w:r>
          </w:p>
        </w:tc>
        <w:tc>
          <w:tcPr>
            <w:tcW w:w="1276" w:type="dxa"/>
            <w:tcMar>
              <w:top w:w="40" w:type="dxa"/>
              <w:left w:w="80" w:type="dxa"/>
              <w:bottom w:w="40" w:type="dxa"/>
              <w:right w:w="80" w:type="dxa"/>
            </w:tcMar>
            <w:vAlign w:val="center"/>
          </w:tcPr>
          <w:p w14:paraId="327342CC"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אלפאנומרי</w:t>
            </w:r>
          </w:p>
        </w:tc>
        <w:tc>
          <w:tcPr>
            <w:tcW w:w="1559" w:type="dxa"/>
            <w:tcMar>
              <w:top w:w="40" w:type="dxa"/>
              <w:left w:w="80" w:type="dxa"/>
              <w:bottom w:w="40" w:type="dxa"/>
              <w:right w:w="80" w:type="dxa"/>
            </w:tcMar>
            <w:vAlign w:val="center"/>
          </w:tcPr>
          <w:p w14:paraId="0AD667FA"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מפתח ראשי (PK)</w:t>
            </w:r>
          </w:p>
        </w:tc>
        <w:tc>
          <w:tcPr>
            <w:tcW w:w="4537" w:type="dxa"/>
            <w:tcMar>
              <w:top w:w="40" w:type="dxa"/>
              <w:left w:w="80" w:type="dxa"/>
              <w:bottom w:w="40" w:type="dxa"/>
              <w:right w:w="80" w:type="dxa"/>
            </w:tcMar>
            <w:vAlign w:val="center"/>
          </w:tcPr>
          <w:p w14:paraId="5E5F8975" w14:textId="77777777" w:rsidR="00F17E4F" w:rsidRPr="00BC4BF3" w:rsidRDefault="00F17E4F" w:rsidP="001C6C11">
            <w:pPr>
              <w:tabs>
                <w:tab w:val="left" w:pos="1076"/>
              </w:tabs>
              <w:spacing w:after="0" w:line="240" w:lineRule="auto"/>
              <w:ind w:left="-58"/>
              <w:rPr>
                <w:rFonts w:ascii="David" w:hAnsi="David"/>
                <w:sz w:val="20"/>
                <w:szCs w:val="20"/>
                <w:rtl/>
              </w:rPr>
            </w:pPr>
            <w:r w:rsidRPr="00BC4BF3">
              <w:rPr>
                <w:rFonts w:ascii="David" w:hAnsi="David"/>
                <w:sz w:val="20"/>
                <w:szCs w:val="20"/>
                <w:rtl/>
              </w:rPr>
              <w:t>9 ספרות (כולל ולידציית ספרת ביקורת)</w:t>
            </w:r>
          </w:p>
        </w:tc>
      </w:tr>
      <w:tr w:rsidR="00F17E4F" w:rsidRPr="00BC4BF3" w14:paraId="3626A436" w14:textId="77777777" w:rsidTr="001C6C11">
        <w:tc>
          <w:tcPr>
            <w:tcW w:w="2109" w:type="dxa"/>
            <w:tcMar>
              <w:top w:w="40" w:type="dxa"/>
              <w:left w:w="80" w:type="dxa"/>
              <w:bottom w:w="40" w:type="dxa"/>
              <w:right w:w="80" w:type="dxa"/>
            </w:tcMar>
            <w:vAlign w:val="center"/>
          </w:tcPr>
          <w:p w14:paraId="505886D2"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b/>
                <w:bCs/>
                <w:sz w:val="20"/>
                <w:szCs w:val="20"/>
                <w:rtl/>
              </w:rPr>
              <w:t>שם מלא</w:t>
            </w:r>
          </w:p>
        </w:tc>
        <w:tc>
          <w:tcPr>
            <w:tcW w:w="1276" w:type="dxa"/>
            <w:tcMar>
              <w:top w:w="40" w:type="dxa"/>
              <w:left w:w="80" w:type="dxa"/>
              <w:bottom w:w="40" w:type="dxa"/>
              <w:right w:w="80" w:type="dxa"/>
            </w:tcMar>
            <w:vAlign w:val="center"/>
          </w:tcPr>
          <w:p w14:paraId="6F39060B"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טקסט</w:t>
            </w:r>
          </w:p>
        </w:tc>
        <w:tc>
          <w:tcPr>
            <w:tcW w:w="1559" w:type="dxa"/>
            <w:tcMar>
              <w:top w:w="40" w:type="dxa"/>
              <w:left w:w="80" w:type="dxa"/>
              <w:bottom w:w="40" w:type="dxa"/>
              <w:right w:w="80" w:type="dxa"/>
            </w:tcMar>
            <w:vAlign w:val="center"/>
          </w:tcPr>
          <w:p w14:paraId="79A9D971"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חובה</w:t>
            </w:r>
          </w:p>
        </w:tc>
        <w:tc>
          <w:tcPr>
            <w:tcW w:w="4537" w:type="dxa"/>
            <w:tcMar>
              <w:top w:w="40" w:type="dxa"/>
              <w:left w:w="80" w:type="dxa"/>
              <w:bottom w:w="40" w:type="dxa"/>
              <w:right w:w="80" w:type="dxa"/>
            </w:tcMar>
            <w:vAlign w:val="center"/>
          </w:tcPr>
          <w:p w14:paraId="0407B13A" w14:textId="77777777" w:rsidR="00F17E4F" w:rsidRPr="00BC4BF3" w:rsidRDefault="00F17E4F" w:rsidP="001C6C11">
            <w:pPr>
              <w:tabs>
                <w:tab w:val="left" w:pos="1076"/>
              </w:tabs>
              <w:spacing w:after="0" w:line="200" w:lineRule="exact"/>
              <w:ind w:left="-58"/>
              <w:rPr>
                <w:rFonts w:ascii="David" w:hAnsi="David"/>
                <w:sz w:val="20"/>
                <w:szCs w:val="20"/>
                <w:rtl/>
              </w:rPr>
            </w:pPr>
          </w:p>
        </w:tc>
      </w:tr>
      <w:tr w:rsidR="00F17E4F" w:rsidRPr="00BC4BF3" w14:paraId="4BA45E02" w14:textId="77777777" w:rsidTr="001C6C11">
        <w:tc>
          <w:tcPr>
            <w:tcW w:w="2109" w:type="dxa"/>
            <w:tcMar>
              <w:top w:w="40" w:type="dxa"/>
              <w:left w:w="80" w:type="dxa"/>
              <w:bottom w:w="40" w:type="dxa"/>
              <w:right w:w="80" w:type="dxa"/>
            </w:tcMar>
            <w:vAlign w:val="center"/>
          </w:tcPr>
          <w:p w14:paraId="0376708E"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b/>
                <w:bCs/>
                <w:sz w:val="20"/>
                <w:szCs w:val="20"/>
                <w:rtl/>
              </w:rPr>
              <w:t>טלפון</w:t>
            </w:r>
          </w:p>
        </w:tc>
        <w:tc>
          <w:tcPr>
            <w:tcW w:w="1276" w:type="dxa"/>
            <w:tcMar>
              <w:top w:w="40" w:type="dxa"/>
              <w:left w:w="80" w:type="dxa"/>
              <w:bottom w:w="40" w:type="dxa"/>
              <w:right w:w="80" w:type="dxa"/>
            </w:tcMar>
            <w:vAlign w:val="center"/>
          </w:tcPr>
          <w:p w14:paraId="71C8AF41"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אלפאנומרי</w:t>
            </w:r>
          </w:p>
        </w:tc>
        <w:tc>
          <w:tcPr>
            <w:tcW w:w="1559" w:type="dxa"/>
            <w:tcMar>
              <w:top w:w="40" w:type="dxa"/>
              <w:left w:w="80" w:type="dxa"/>
              <w:bottom w:w="40" w:type="dxa"/>
              <w:right w:w="80" w:type="dxa"/>
            </w:tcMar>
            <w:vAlign w:val="center"/>
          </w:tcPr>
          <w:p w14:paraId="3AF84F3E"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חובה</w:t>
            </w:r>
          </w:p>
        </w:tc>
        <w:tc>
          <w:tcPr>
            <w:tcW w:w="4537" w:type="dxa"/>
            <w:tcMar>
              <w:top w:w="40" w:type="dxa"/>
              <w:left w:w="80" w:type="dxa"/>
              <w:bottom w:w="40" w:type="dxa"/>
              <w:right w:w="80" w:type="dxa"/>
            </w:tcMar>
            <w:vAlign w:val="center"/>
          </w:tcPr>
          <w:p w14:paraId="6304D676" w14:textId="77777777" w:rsidR="00F17E4F" w:rsidRPr="00BC4BF3" w:rsidRDefault="00F17E4F" w:rsidP="001C6C11">
            <w:pPr>
              <w:tabs>
                <w:tab w:val="left" w:pos="1076"/>
              </w:tabs>
              <w:spacing w:after="0" w:line="200" w:lineRule="exact"/>
              <w:ind w:left="-58"/>
              <w:rPr>
                <w:rFonts w:ascii="David" w:hAnsi="David"/>
                <w:sz w:val="20"/>
                <w:szCs w:val="20"/>
                <w:rtl/>
              </w:rPr>
            </w:pPr>
          </w:p>
        </w:tc>
      </w:tr>
      <w:tr w:rsidR="00F17E4F" w:rsidRPr="00BC4BF3" w14:paraId="009F9EA1" w14:textId="77777777" w:rsidTr="001C6C11">
        <w:tc>
          <w:tcPr>
            <w:tcW w:w="2109" w:type="dxa"/>
            <w:tcMar>
              <w:top w:w="40" w:type="dxa"/>
              <w:left w:w="80" w:type="dxa"/>
              <w:bottom w:w="40" w:type="dxa"/>
              <w:right w:w="80" w:type="dxa"/>
            </w:tcMar>
            <w:vAlign w:val="center"/>
          </w:tcPr>
          <w:p w14:paraId="7BB75734"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b/>
                <w:bCs/>
                <w:sz w:val="20"/>
                <w:szCs w:val="20"/>
                <w:rtl/>
              </w:rPr>
              <w:t>דוא"ל</w:t>
            </w:r>
          </w:p>
        </w:tc>
        <w:tc>
          <w:tcPr>
            <w:tcW w:w="1276" w:type="dxa"/>
            <w:tcMar>
              <w:top w:w="40" w:type="dxa"/>
              <w:left w:w="80" w:type="dxa"/>
              <w:bottom w:w="40" w:type="dxa"/>
              <w:right w:w="80" w:type="dxa"/>
            </w:tcMar>
            <w:vAlign w:val="center"/>
          </w:tcPr>
          <w:p w14:paraId="439955FC"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אלפאנומרי</w:t>
            </w:r>
          </w:p>
        </w:tc>
        <w:tc>
          <w:tcPr>
            <w:tcW w:w="1559" w:type="dxa"/>
            <w:tcMar>
              <w:top w:w="40" w:type="dxa"/>
              <w:left w:w="80" w:type="dxa"/>
              <w:bottom w:w="40" w:type="dxa"/>
              <w:right w:w="80" w:type="dxa"/>
            </w:tcMar>
            <w:vAlign w:val="center"/>
          </w:tcPr>
          <w:p w14:paraId="6C847431"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חובה</w:t>
            </w:r>
          </w:p>
        </w:tc>
        <w:tc>
          <w:tcPr>
            <w:tcW w:w="4537" w:type="dxa"/>
            <w:tcMar>
              <w:top w:w="40" w:type="dxa"/>
              <w:left w:w="80" w:type="dxa"/>
              <w:bottom w:w="40" w:type="dxa"/>
              <w:right w:w="80" w:type="dxa"/>
            </w:tcMar>
            <w:vAlign w:val="center"/>
          </w:tcPr>
          <w:p w14:paraId="306A7F3A" w14:textId="77777777" w:rsidR="00F17E4F" w:rsidRPr="00BC4BF3" w:rsidRDefault="00F17E4F" w:rsidP="001C6C11">
            <w:pPr>
              <w:tabs>
                <w:tab w:val="left" w:pos="1076"/>
              </w:tabs>
              <w:spacing w:after="0" w:line="200" w:lineRule="exact"/>
              <w:ind w:left="-58"/>
              <w:rPr>
                <w:rFonts w:ascii="David" w:hAnsi="David"/>
                <w:sz w:val="20"/>
                <w:szCs w:val="20"/>
                <w:rtl/>
              </w:rPr>
            </w:pPr>
          </w:p>
        </w:tc>
      </w:tr>
      <w:tr w:rsidR="00F17E4F" w:rsidRPr="00BC4BF3" w14:paraId="791B4E74" w14:textId="77777777" w:rsidTr="001C6C11">
        <w:tc>
          <w:tcPr>
            <w:tcW w:w="2109" w:type="dxa"/>
            <w:tcMar>
              <w:top w:w="40" w:type="dxa"/>
              <w:left w:w="80" w:type="dxa"/>
              <w:bottom w:w="40" w:type="dxa"/>
              <w:right w:w="80" w:type="dxa"/>
            </w:tcMar>
            <w:vAlign w:val="center"/>
          </w:tcPr>
          <w:p w14:paraId="06952FB4"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b/>
                <w:bCs/>
                <w:sz w:val="20"/>
                <w:szCs w:val="20"/>
                <w:rtl/>
              </w:rPr>
              <w:t>עיר מגורים</w:t>
            </w:r>
          </w:p>
        </w:tc>
        <w:tc>
          <w:tcPr>
            <w:tcW w:w="1276" w:type="dxa"/>
            <w:tcMar>
              <w:top w:w="40" w:type="dxa"/>
              <w:left w:w="80" w:type="dxa"/>
              <w:bottom w:w="40" w:type="dxa"/>
              <w:right w:w="80" w:type="dxa"/>
            </w:tcMar>
            <w:vAlign w:val="center"/>
          </w:tcPr>
          <w:p w14:paraId="2453BC20"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טקסט</w:t>
            </w:r>
          </w:p>
        </w:tc>
        <w:tc>
          <w:tcPr>
            <w:tcW w:w="1559" w:type="dxa"/>
            <w:tcMar>
              <w:top w:w="40" w:type="dxa"/>
              <w:left w:w="80" w:type="dxa"/>
              <w:bottom w:w="40" w:type="dxa"/>
              <w:right w:w="80" w:type="dxa"/>
            </w:tcMar>
            <w:vAlign w:val="center"/>
          </w:tcPr>
          <w:p w14:paraId="3B64CB49"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חובה</w:t>
            </w:r>
          </w:p>
        </w:tc>
        <w:tc>
          <w:tcPr>
            <w:tcW w:w="4537" w:type="dxa"/>
            <w:tcMar>
              <w:top w:w="40" w:type="dxa"/>
              <w:left w:w="80" w:type="dxa"/>
              <w:bottom w:w="40" w:type="dxa"/>
              <w:right w:w="80" w:type="dxa"/>
            </w:tcMar>
            <w:vAlign w:val="center"/>
          </w:tcPr>
          <w:p w14:paraId="24D777CA" w14:textId="77777777" w:rsidR="00F17E4F" w:rsidRPr="00BC4BF3" w:rsidRDefault="00F17E4F" w:rsidP="001C6C11">
            <w:pPr>
              <w:tabs>
                <w:tab w:val="left" w:pos="1076"/>
              </w:tabs>
              <w:spacing w:after="0" w:line="200" w:lineRule="exact"/>
              <w:ind w:left="-58"/>
              <w:rPr>
                <w:rFonts w:ascii="David" w:hAnsi="David"/>
                <w:sz w:val="20"/>
                <w:szCs w:val="20"/>
                <w:rtl/>
              </w:rPr>
            </w:pPr>
          </w:p>
        </w:tc>
      </w:tr>
      <w:tr w:rsidR="00F17E4F" w:rsidRPr="00BC4BF3" w14:paraId="7A439FAA" w14:textId="77777777" w:rsidTr="001C6C11">
        <w:tc>
          <w:tcPr>
            <w:tcW w:w="2109" w:type="dxa"/>
            <w:tcMar>
              <w:top w:w="40" w:type="dxa"/>
              <w:left w:w="80" w:type="dxa"/>
              <w:bottom w:w="40" w:type="dxa"/>
              <w:right w:w="80" w:type="dxa"/>
            </w:tcMar>
            <w:vAlign w:val="center"/>
          </w:tcPr>
          <w:p w14:paraId="279DC2AF"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b/>
                <w:bCs/>
                <w:sz w:val="20"/>
                <w:szCs w:val="20"/>
                <w:rtl/>
              </w:rPr>
              <w:t>שכר שעתי</w:t>
            </w:r>
          </w:p>
        </w:tc>
        <w:tc>
          <w:tcPr>
            <w:tcW w:w="1276" w:type="dxa"/>
            <w:tcMar>
              <w:top w:w="40" w:type="dxa"/>
              <w:left w:w="80" w:type="dxa"/>
              <w:bottom w:w="40" w:type="dxa"/>
              <w:right w:w="80" w:type="dxa"/>
            </w:tcMar>
            <w:vAlign w:val="center"/>
          </w:tcPr>
          <w:p w14:paraId="6A4287DE"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מספרי עשרוני</w:t>
            </w:r>
          </w:p>
        </w:tc>
        <w:tc>
          <w:tcPr>
            <w:tcW w:w="1559" w:type="dxa"/>
            <w:tcMar>
              <w:top w:w="40" w:type="dxa"/>
              <w:left w:w="80" w:type="dxa"/>
              <w:bottom w:w="40" w:type="dxa"/>
              <w:right w:w="80" w:type="dxa"/>
            </w:tcMar>
            <w:vAlign w:val="center"/>
          </w:tcPr>
          <w:p w14:paraId="156336C1"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חובה</w:t>
            </w:r>
          </w:p>
        </w:tc>
        <w:tc>
          <w:tcPr>
            <w:tcW w:w="4537" w:type="dxa"/>
            <w:tcMar>
              <w:top w:w="40" w:type="dxa"/>
              <w:left w:w="80" w:type="dxa"/>
              <w:bottom w:w="40" w:type="dxa"/>
              <w:right w:w="80" w:type="dxa"/>
            </w:tcMar>
            <w:vAlign w:val="center"/>
          </w:tcPr>
          <w:p w14:paraId="1A383B32" w14:textId="77777777" w:rsidR="00F17E4F" w:rsidRPr="00BC4BF3" w:rsidRDefault="00F17E4F" w:rsidP="001C6C11">
            <w:pPr>
              <w:tabs>
                <w:tab w:val="left" w:pos="1076"/>
              </w:tabs>
              <w:spacing w:after="0" w:line="240" w:lineRule="auto"/>
              <w:ind w:left="-58"/>
              <w:rPr>
                <w:rFonts w:ascii="David" w:hAnsi="David"/>
                <w:sz w:val="20"/>
                <w:szCs w:val="20"/>
                <w:rtl/>
              </w:rPr>
            </w:pPr>
            <w:r w:rsidRPr="00BC4BF3">
              <w:rPr>
                <w:rFonts w:ascii="Cambria Math" w:hAnsi="Cambria Math" w:cs="Cambria Math" w:hint="cs"/>
                <w:sz w:val="20"/>
                <w:szCs w:val="20"/>
                <w:rtl/>
              </w:rPr>
              <w:t>≥</w:t>
            </w:r>
            <w:r w:rsidRPr="00BC4BF3">
              <w:rPr>
                <w:rFonts w:ascii="David" w:hAnsi="David"/>
                <w:sz w:val="20"/>
                <w:szCs w:val="20"/>
                <w:rtl/>
              </w:rPr>
              <w:t xml:space="preserve"> שכר מינימום (פרמטר מערכת)</w:t>
            </w:r>
          </w:p>
        </w:tc>
      </w:tr>
      <w:tr w:rsidR="00F17E4F" w:rsidRPr="00BC4BF3" w14:paraId="61830753" w14:textId="77777777" w:rsidTr="001C6C11">
        <w:tc>
          <w:tcPr>
            <w:tcW w:w="2109" w:type="dxa"/>
            <w:tcMar>
              <w:top w:w="40" w:type="dxa"/>
              <w:left w:w="80" w:type="dxa"/>
              <w:bottom w:w="40" w:type="dxa"/>
              <w:right w:w="80" w:type="dxa"/>
            </w:tcMar>
            <w:vAlign w:val="center"/>
          </w:tcPr>
          <w:p w14:paraId="0F5126EF"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b/>
                <w:bCs/>
                <w:sz w:val="20"/>
                <w:szCs w:val="20"/>
                <w:rtl/>
              </w:rPr>
              <w:t>דירוג מקצועי</w:t>
            </w:r>
          </w:p>
        </w:tc>
        <w:tc>
          <w:tcPr>
            <w:tcW w:w="1276" w:type="dxa"/>
            <w:tcMar>
              <w:top w:w="40" w:type="dxa"/>
              <w:left w:w="80" w:type="dxa"/>
              <w:bottom w:w="40" w:type="dxa"/>
              <w:right w:w="80" w:type="dxa"/>
            </w:tcMar>
            <w:vAlign w:val="center"/>
          </w:tcPr>
          <w:p w14:paraId="374F6123"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מספרי שלם</w:t>
            </w:r>
          </w:p>
        </w:tc>
        <w:tc>
          <w:tcPr>
            <w:tcW w:w="1559" w:type="dxa"/>
            <w:tcMar>
              <w:top w:w="40" w:type="dxa"/>
              <w:left w:w="80" w:type="dxa"/>
              <w:bottom w:w="40" w:type="dxa"/>
              <w:right w:w="80" w:type="dxa"/>
            </w:tcMar>
            <w:vAlign w:val="center"/>
          </w:tcPr>
          <w:p w14:paraId="7B4E4C09"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חובה</w:t>
            </w:r>
          </w:p>
        </w:tc>
        <w:tc>
          <w:tcPr>
            <w:tcW w:w="4537" w:type="dxa"/>
            <w:tcMar>
              <w:top w:w="40" w:type="dxa"/>
              <w:left w:w="80" w:type="dxa"/>
              <w:bottom w:w="40" w:type="dxa"/>
              <w:right w:w="80" w:type="dxa"/>
            </w:tcMar>
            <w:vAlign w:val="center"/>
          </w:tcPr>
          <w:p w14:paraId="05C7EAB0" w14:textId="77777777" w:rsidR="00F17E4F" w:rsidRPr="00BC4BF3" w:rsidRDefault="00F17E4F" w:rsidP="001C6C11">
            <w:pPr>
              <w:tabs>
                <w:tab w:val="left" w:pos="1076"/>
              </w:tabs>
              <w:spacing w:after="0" w:line="240" w:lineRule="auto"/>
              <w:ind w:left="-58"/>
              <w:rPr>
                <w:rFonts w:ascii="David" w:hAnsi="David"/>
                <w:sz w:val="20"/>
                <w:szCs w:val="20"/>
                <w:rtl/>
              </w:rPr>
            </w:pPr>
            <w:r w:rsidRPr="00BC4BF3">
              <w:rPr>
                <w:rFonts w:ascii="David" w:hAnsi="David"/>
                <w:sz w:val="20"/>
                <w:szCs w:val="20"/>
                <w:rtl/>
              </w:rPr>
              <w:t>[1–5] | ברירת מחדל: 3</w:t>
            </w:r>
          </w:p>
        </w:tc>
      </w:tr>
      <w:tr w:rsidR="00F17E4F" w:rsidRPr="00BC4BF3" w14:paraId="22A9E79F" w14:textId="77777777" w:rsidTr="001C6C11">
        <w:tc>
          <w:tcPr>
            <w:tcW w:w="2109" w:type="dxa"/>
            <w:tcMar>
              <w:top w:w="40" w:type="dxa"/>
              <w:left w:w="80" w:type="dxa"/>
              <w:bottom w:w="40" w:type="dxa"/>
              <w:right w:w="80" w:type="dxa"/>
            </w:tcMar>
            <w:vAlign w:val="center"/>
          </w:tcPr>
          <w:p w14:paraId="7ABCED7D"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b/>
                <w:bCs/>
                <w:sz w:val="20"/>
                <w:szCs w:val="20"/>
                <w:rtl/>
              </w:rPr>
              <w:t>סטטוס</w:t>
            </w:r>
          </w:p>
        </w:tc>
        <w:tc>
          <w:tcPr>
            <w:tcW w:w="1276" w:type="dxa"/>
            <w:tcMar>
              <w:top w:w="40" w:type="dxa"/>
              <w:left w:w="80" w:type="dxa"/>
              <w:bottom w:w="40" w:type="dxa"/>
              <w:right w:w="80" w:type="dxa"/>
            </w:tcMar>
            <w:vAlign w:val="center"/>
          </w:tcPr>
          <w:p w14:paraId="3CEFDBA8"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טקסט</w:t>
            </w:r>
          </w:p>
        </w:tc>
        <w:tc>
          <w:tcPr>
            <w:tcW w:w="1559" w:type="dxa"/>
            <w:tcMar>
              <w:top w:w="40" w:type="dxa"/>
              <w:left w:w="80" w:type="dxa"/>
              <w:bottom w:w="40" w:type="dxa"/>
              <w:right w:w="80" w:type="dxa"/>
            </w:tcMar>
            <w:vAlign w:val="center"/>
          </w:tcPr>
          <w:p w14:paraId="58CA90A0"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חובה</w:t>
            </w:r>
          </w:p>
        </w:tc>
        <w:tc>
          <w:tcPr>
            <w:tcW w:w="4537" w:type="dxa"/>
            <w:tcMar>
              <w:top w:w="40" w:type="dxa"/>
              <w:left w:w="80" w:type="dxa"/>
              <w:bottom w:w="40" w:type="dxa"/>
              <w:right w:w="80" w:type="dxa"/>
            </w:tcMar>
            <w:vAlign w:val="center"/>
          </w:tcPr>
          <w:p w14:paraId="6E1B26BC" w14:textId="77777777" w:rsidR="00F17E4F" w:rsidRPr="00BC4BF3" w:rsidRDefault="00F17E4F" w:rsidP="001C6C11">
            <w:pPr>
              <w:tabs>
                <w:tab w:val="left" w:pos="1076"/>
              </w:tabs>
              <w:spacing w:after="0" w:line="240" w:lineRule="auto"/>
              <w:ind w:left="-58"/>
              <w:rPr>
                <w:rFonts w:ascii="David" w:hAnsi="David"/>
                <w:sz w:val="20"/>
                <w:szCs w:val="20"/>
                <w:rtl/>
              </w:rPr>
            </w:pPr>
            <w:r w:rsidRPr="00BC4BF3">
              <w:rPr>
                <w:rFonts w:ascii="David" w:hAnsi="David"/>
                <w:sz w:val="20"/>
                <w:szCs w:val="20"/>
                <w:rtl/>
              </w:rPr>
              <w:t>[פעילה | לא פעילה] | ברירת מחדל: פעילה</w:t>
            </w:r>
          </w:p>
        </w:tc>
      </w:tr>
      <w:tr w:rsidR="00F17E4F" w:rsidRPr="00BC4BF3" w14:paraId="2A32AC62" w14:textId="77777777" w:rsidTr="001C6C11">
        <w:tc>
          <w:tcPr>
            <w:tcW w:w="2109" w:type="dxa"/>
            <w:tcMar>
              <w:top w:w="40" w:type="dxa"/>
              <w:left w:w="80" w:type="dxa"/>
              <w:bottom w:w="40" w:type="dxa"/>
              <w:right w:w="80" w:type="dxa"/>
            </w:tcMar>
            <w:vAlign w:val="center"/>
          </w:tcPr>
          <w:p w14:paraId="6B2772D6"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b/>
                <w:bCs/>
                <w:sz w:val="20"/>
                <w:szCs w:val="20"/>
                <w:rtl/>
              </w:rPr>
              <w:t>פרטי בנק (תכונה מורכבת)</w:t>
            </w:r>
          </w:p>
        </w:tc>
        <w:tc>
          <w:tcPr>
            <w:tcW w:w="1276" w:type="dxa"/>
            <w:tcMar>
              <w:top w:w="40" w:type="dxa"/>
              <w:left w:w="80" w:type="dxa"/>
              <w:bottom w:w="40" w:type="dxa"/>
              <w:right w:w="80" w:type="dxa"/>
            </w:tcMar>
            <w:vAlign w:val="center"/>
          </w:tcPr>
          <w:p w14:paraId="636D5ECC"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אלפאנומרי</w:t>
            </w:r>
          </w:p>
        </w:tc>
        <w:tc>
          <w:tcPr>
            <w:tcW w:w="1559" w:type="dxa"/>
            <w:tcMar>
              <w:top w:w="40" w:type="dxa"/>
              <w:left w:w="80" w:type="dxa"/>
              <w:bottom w:w="40" w:type="dxa"/>
              <w:right w:w="80" w:type="dxa"/>
            </w:tcMar>
            <w:vAlign w:val="center"/>
          </w:tcPr>
          <w:p w14:paraId="75DA970A"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חובה</w:t>
            </w:r>
          </w:p>
        </w:tc>
        <w:tc>
          <w:tcPr>
            <w:tcW w:w="4537" w:type="dxa"/>
            <w:tcMar>
              <w:top w:w="40" w:type="dxa"/>
              <w:left w:w="80" w:type="dxa"/>
              <w:bottom w:w="40" w:type="dxa"/>
              <w:right w:w="80" w:type="dxa"/>
            </w:tcMar>
            <w:vAlign w:val="center"/>
          </w:tcPr>
          <w:p w14:paraId="5DE16027" w14:textId="77777777" w:rsidR="00F17E4F" w:rsidRPr="00BC4BF3" w:rsidRDefault="00F17E4F" w:rsidP="001C6C11">
            <w:pPr>
              <w:tabs>
                <w:tab w:val="left" w:pos="1076"/>
              </w:tabs>
              <w:spacing w:after="0" w:line="240" w:lineRule="auto"/>
              <w:ind w:left="-58"/>
              <w:rPr>
                <w:rFonts w:ascii="David" w:hAnsi="David"/>
                <w:sz w:val="20"/>
                <w:szCs w:val="20"/>
                <w:rtl/>
              </w:rPr>
            </w:pPr>
            <w:r w:rsidRPr="00BC4BF3">
              <w:rPr>
                <w:rFonts w:ascii="David" w:hAnsi="David"/>
                <w:sz w:val="20"/>
                <w:szCs w:val="20"/>
                <w:rtl/>
              </w:rPr>
              <w:t>מאגדת: מספר בנק, מספר סניף, מספר חשבון (כולל ולידציה)</w:t>
            </w:r>
          </w:p>
        </w:tc>
      </w:tr>
    </w:tbl>
    <w:p w14:paraId="750BFADF" w14:textId="77777777" w:rsidR="00F17E4F" w:rsidRPr="00BC4BF3" w:rsidRDefault="00F17E4F" w:rsidP="00F17E4F">
      <w:pPr>
        <w:tabs>
          <w:tab w:val="left" w:pos="1076"/>
        </w:tabs>
        <w:ind w:left="-58"/>
        <w:jc w:val="both"/>
        <w:rPr>
          <w:rFonts w:ascii="David" w:hAnsi="David"/>
          <w:rtl/>
        </w:rPr>
      </w:pPr>
      <w:r w:rsidRPr="00BC4BF3">
        <w:rPr>
          <w:rFonts w:ascii="David" w:hAnsi="David"/>
          <w:b/>
          <w:bCs/>
          <w:sz w:val="24"/>
          <w:rtl/>
        </w:rPr>
        <w:t xml:space="preserve">תיאור: </w:t>
      </w:r>
      <w:r w:rsidRPr="00BC4BF3">
        <w:rPr>
          <w:rFonts w:ascii="David" w:hAnsi="David"/>
          <w:sz w:val="24"/>
          <w:rtl/>
        </w:rPr>
        <w:t>מאגר עובדות השטח הזמינות לשיבוצים, הכולל נתונים אישיים, מקצועיים, פיננסיים וגיאוגרפיים לצרכי אלגוריתם Smart Match.</w:t>
      </w:r>
    </w:p>
    <w:p w14:paraId="67A443F5" w14:textId="77777777" w:rsidR="00F17E4F" w:rsidRPr="00BC4BF3" w:rsidRDefault="00F17E4F" w:rsidP="00F17E4F">
      <w:pPr>
        <w:tabs>
          <w:tab w:val="left" w:pos="1076"/>
        </w:tabs>
        <w:ind w:left="-58"/>
        <w:jc w:val="both"/>
        <w:rPr>
          <w:rFonts w:ascii="David" w:hAnsi="David"/>
          <w:rtl/>
        </w:rPr>
      </w:pPr>
      <w:r w:rsidRPr="00BC4BF3">
        <w:rPr>
          <w:rFonts w:ascii="David" w:hAnsi="David"/>
          <w:b/>
          <w:bCs/>
          <w:sz w:val="24"/>
          <w:rtl/>
        </w:rPr>
        <w:t xml:space="preserve">תכונות נגזרות (מחושבות בזמן אמת, אינן נשמרות פיזית): </w:t>
      </w:r>
      <w:r w:rsidRPr="00BC4BF3">
        <w:rPr>
          <w:rFonts w:ascii="David" w:hAnsi="David"/>
          <w:sz w:val="24"/>
          <w:rtl/>
        </w:rPr>
        <w:t>סך שעות חודשי; סך בונוסים חודשי; היקף משמרות רבעוני.</w:t>
      </w:r>
    </w:p>
    <w:p w14:paraId="23CFED17" w14:textId="77777777" w:rsidR="00F17E4F" w:rsidRPr="00BC4BF3" w:rsidRDefault="00F17E4F" w:rsidP="00F17E4F">
      <w:pPr>
        <w:tabs>
          <w:tab w:val="left" w:pos="1076"/>
        </w:tabs>
        <w:ind w:left="-58"/>
        <w:jc w:val="both"/>
        <w:rPr>
          <w:rFonts w:ascii="David" w:hAnsi="David"/>
          <w:rtl/>
        </w:rPr>
      </w:pPr>
      <w:r w:rsidRPr="00BC4BF3">
        <w:rPr>
          <w:rFonts w:ascii="David" w:hAnsi="David"/>
          <w:b/>
          <w:bCs/>
          <w:sz w:val="24"/>
          <w:rtl/>
        </w:rPr>
        <w:t xml:space="preserve">מטרה עסקית: </w:t>
      </w:r>
      <w:r w:rsidRPr="00BC4BF3">
        <w:rPr>
          <w:rFonts w:ascii="David" w:hAnsi="David"/>
          <w:sz w:val="24"/>
          <w:rtl/>
        </w:rPr>
        <w:t>תשתית כוח האדם התפעולי של החברה; מספקת את נתוני הבסיס לאלגוריתם ה-Smart Match ולחישוב שכר חודשי.</w:t>
      </w:r>
    </w:p>
    <w:p w14:paraId="7AC75216" w14:textId="730A3EF4" w:rsidR="00F17E4F" w:rsidRPr="00BC4BF3" w:rsidRDefault="001D441F" w:rsidP="00F17E4F">
      <w:pPr>
        <w:pStyle w:val="3"/>
        <w:tabs>
          <w:tab w:val="left" w:pos="1076"/>
        </w:tabs>
        <w:ind w:left="-58" w:right="108"/>
        <w:rPr>
          <w:rtl/>
        </w:rPr>
      </w:pPr>
      <w:r w:rsidRPr="00BC4BF3">
        <w:rPr>
          <w:rtl/>
        </w:rPr>
        <w:t xml:space="preserve"> </w:t>
      </w:r>
      <w:bookmarkStart w:id="144" w:name="_Toc232719697"/>
      <w:r w:rsidR="00F17E4F" w:rsidRPr="00BC4BF3">
        <w:rPr>
          <w:rtl/>
        </w:rPr>
        <w:t xml:space="preserve">טבלה – </w:t>
      </w:r>
      <w:r w:rsidR="00F17E4F" w:rsidRPr="00BC4BF3">
        <w:t>Users</w:t>
      </w:r>
      <w:r w:rsidR="00F17E4F" w:rsidRPr="00BC4BF3">
        <w:rPr>
          <w:rtl/>
        </w:rPr>
        <w:t xml:space="preserve"> משתמשי מערכת</w:t>
      </w:r>
      <w:bookmarkEnd w:id="144"/>
    </w:p>
    <w:p w14:paraId="4BA501D0" w14:textId="77777777" w:rsidR="00F17E4F" w:rsidRPr="00BC4BF3" w:rsidRDefault="00F17E4F" w:rsidP="00F17E4F">
      <w:pPr>
        <w:tabs>
          <w:tab w:val="left" w:pos="1076"/>
        </w:tabs>
        <w:ind w:left="-58"/>
        <w:jc w:val="both"/>
        <w:rPr>
          <w:rFonts w:ascii="David" w:hAnsi="David"/>
          <w:rtl/>
        </w:rPr>
      </w:pPr>
      <w:r w:rsidRPr="00BC4BF3">
        <w:rPr>
          <w:rFonts w:ascii="David" w:hAnsi="David"/>
          <w:b/>
          <w:bCs/>
          <w:sz w:val="24"/>
          <w:rtl/>
        </w:rPr>
        <w:t xml:space="preserve">תיאור: </w:t>
      </w:r>
      <w:r w:rsidRPr="00BC4BF3">
        <w:rPr>
          <w:rFonts w:ascii="David" w:hAnsi="David"/>
          <w:sz w:val="24"/>
          <w:rtl/>
        </w:rPr>
        <w:t>עובדי המטה בעלי גישה למערכת, מחוברים לתפקיד ארגוני הקובע את הרשאותיהם בכל מודול.</w:t>
      </w:r>
    </w:p>
    <w:tbl>
      <w:tblPr>
        <w:bidiVisual/>
        <w:tblW w:w="8341" w:type="dxa"/>
        <w:tblInd w:w="-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1395"/>
        <w:gridCol w:w="1276"/>
        <w:gridCol w:w="2835"/>
        <w:gridCol w:w="2835"/>
      </w:tblGrid>
      <w:tr w:rsidR="00F17E4F" w:rsidRPr="00BC4BF3" w14:paraId="0376D9FC" w14:textId="77777777" w:rsidTr="001C6C11">
        <w:trPr>
          <w:tblHeader/>
        </w:trPr>
        <w:tc>
          <w:tcPr>
            <w:tcW w:w="1395" w:type="dxa"/>
            <w:shd w:val="clear" w:color="auto" w:fill="D5E8F0"/>
            <w:tcMar>
              <w:top w:w="40" w:type="dxa"/>
              <w:left w:w="80" w:type="dxa"/>
              <w:bottom w:w="40" w:type="dxa"/>
              <w:right w:w="80" w:type="dxa"/>
            </w:tcMar>
            <w:vAlign w:val="center"/>
          </w:tcPr>
          <w:p w14:paraId="14437117"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b/>
                <w:bCs/>
                <w:sz w:val="20"/>
                <w:szCs w:val="20"/>
                <w:rtl/>
              </w:rPr>
              <w:t>שם השדה</w:t>
            </w:r>
          </w:p>
        </w:tc>
        <w:tc>
          <w:tcPr>
            <w:tcW w:w="1276" w:type="dxa"/>
            <w:shd w:val="clear" w:color="auto" w:fill="D5E8F0"/>
            <w:tcMar>
              <w:top w:w="40" w:type="dxa"/>
              <w:left w:w="80" w:type="dxa"/>
              <w:bottom w:w="40" w:type="dxa"/>
              <w:right w:w="80" w:type="dxa"/>
            </w:tcMar>
            <w:vAlign w:val="center"/>
          </w:tcPr>
          <w:p w14:paraId="7A5641BD"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b/>
                <w:bCs/>
                <w:sz w:val="20"/>
                <w:szCs w:val="20"/>
                <w:rtl/>
              </w:rPr>
              <w:t>סוג נתון</w:t>
            </w:r>
          </w:p>
        </w:tc>
        <w:tc>
          <w:tcPr>
            <w:tcW w:w="2835" w:type="dxa"/>
            <w:shd w:val="clear" w:color="auto" w:fill="D5E8F0"/>
            <w:tcMar>
              <w:top w:w="40" w:type="dxa"/>
              <w:left w:w="80" w:type="dxa"/>
              <w:bottom w:w="40" w:type="dxa"/>
              <w:right w:w="80" w:type="dxa"/>
            </w:tcMar>
            <w:vAlign w:val="center"/>
          </w:tcPr>
          <w:p w14:paraId="5A24ED50"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b/>
                <w:bCs/>
                <w:sz w:val="20"/>
                <w:szCs w:val="20"/>
                <w:rtl/>
              </w:rPr>
              <w:t>מפתח / אילוץ</w:t>
            </w:r>
          </w:p>
        </w:tc>
        <w:tc>
          <w:tcPr>
            <w:tcW w:w="2835" w:type="dxa"/>
            <w:shd w:val="clear" w:color="auto" w:fill="D5E8F0"/>
            <w:tcMar>
              <w:top w:w="40" w:type="dxa"/>
              <w:left w:w="80" w:type="dxa"/>
              <w:bottom w:w="40" w:type="dxa"/>
              <w:right w:w="80" w:type="dxa"/>
            </w:tcMar>
            <w:vAlign w:val="center"/>
          </w:tcPr>
          <w:p w14:paraId="55B1076E"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b/>
                <w:bCs/>
                <w:sz w:val="20"/>
                <w:szCs w:val="20"/>
                <w:rtl/>
              </w:rPr>
              <w:t>תחום ערכים / הערות</w:t>
            </w:r>
          </w:p>
        </w:tc>
      </w:tr>
      <w:tr w:rsidR="00F17E4F" w:rsidRPr="00BC4BF3" w14:paraId="7D34A297" w14:textId="77777777" w:rsidTr="001C6C11">
        <w:tc>
          <w:tcPr>
            <w:tcW w:w="1395" w:type="dxa"/>
            <w:tcMar>
              <w:top w:w="40" w:type="dxa"/>
              <w:left w:w="80" w:type="dxa"/>
              <w:bottom w:w="40" w:type="dxa"/>
              <w:right w:w="80" w:type="dxa"/>
            </w:tcMar>
            <w:vAlign w:val="center"/>
          </w:tcPr>
          <w:p w14:paraId="019555EB"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b/>
                <w:bCs/>
                <w:sz w:val="20"/>
                <w:szCs w:val="20"/>
                <w:rtl/>
              </w:rPr>
              <w:t>דוא"ל ארגוני</w:t>
            </w:r>
          </w:p>
        </w:tc>
        <w:tc>
          <w:tcPr>
            <w:tcW w:w="1276" w:type="dxa"/>
            <w:tcMar>
              <w:top w:w="40" w:type="dxa"/>
              <w:left w:w="80" w:type="dxa"/>
              <w:bottom w:w="40" w:type="dxa"/>
              <w:right w:w="80" w:type="dxa"/>
            </w:tcMar>
            <w:vAlign w:val="center"/>
          </w:tcPr>
          <w:p w14:paraId="590DC2C8"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אלפאנומרי</w:t>
            </w:r>
          </w:p>
        </w:tc>
        <w:tc>
          <w:tcPr>
            <w:tcW w:w="2835" w:type="dxa"/>
            <w:tcMar>
              <w:top w:w="40" w:type="dxa"/>
              <w:left w:w="80" w:type="dxa"/>
              <w:bottom w:w="40" w:type="dxa"/>
              <w:right w:w="80" w:type="dxa"/>
            </w:tcMar>
            <w:vAlign w:val="center"/>
          </w:tcPr>
          <w:p w14:paraId="7FF64526"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מפתח ראשי (PK)</w:t>
            </w:r>
          </w:p>
        </w:tc>
        <w:tc>
          <w:tcPr>
            <w:tcW w:w="2835" w:type="dxa"/>
            <w:tcMar>
              <w:top w:w="40" w:type="dxa"/>
              <w:left w:w="80" w:type="dxa"/>
              <w:bottom w:w="40" w:type="dxa"/>
              <w:right w:w="80" w:type="dxa"/>
            </w:tcMar>
            <w:vAlign w:val="center"/>
          </w:tcPr>
          <w:p w14:paraId="25C7CDF3" w14:textId="77777777" w:rsidR="00F17E4F" w:rsidRPr="00BC4BF3" w:rsidRDefault="00F17E4F" w:rsidP="001C6C11">
            <w:pPr>
              <w:tabs>
                <w:tab w:val="left" w:pos="1076"/>
              </w:tabs>
              <w:spacing w:after="0" w:line="200" w:lineRule="exact"/>
              <w:ind w:left="-58"/>
              <w:rPr>
                <w:rFonts w:ascii="David" w:hAnsi="David"/>
                <w:sz w:val="20"/>
                <w:szCs w:val="20"/>
                <w:rtl/>
              </w:rPr>
            </w:pPr>
          </w:p>
        </w:tc>
      </w:tr>
      <w:tr w:rsidR="00F17E4F" w:rsidRPr="00BC4BF3" w14:paraId="0D0C8CE7" w14:textId="77777777" w:rsidTr="001C6C11">
        <w:tc>
          <w:tcPr>
            <w:tcW w:w="1395" w:type="dxa"/>
            <w:tcMar>
              <w:top w:w="40" w:type="dxa"/>
              <w:left w:w="80" w:type="dxa"/>
              <w:bottom w:w="40" w:type="dxa"/>
              <w:right w:w="80" w:type="dxa"/>
            </w:tcMar>
            <w:vAlign w:val="center"/>
          </w:tcPr>
          <w:p w14:paraId="674E6759"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b/>
                <w:bCs/>
                <w:sz w:val="20"/>
                <w:szCs w:val="20"/>
                <w:rtl/>
              </w:rPr>
              <w:t>קוד תפקיד</w:t>
            </w:r>
          </w:p>
        </w:tc>
        <w:tc>
          <w:tcPr>
            <w:tcW w:w="1276" w:type="dxa"/>
            <w:tcMar>
              <w:top w:w="40" w:type="dxa"/>
              <w:left w:w="80" w:type="dxa"/>
              <w:bottom w:w="40" w:type="dxa"/>
              <w:right w:w="80" w:type="dxa"/>
            </w:tcMar>
            <w:vAlign w:val="center"/>
          </w:tcPr>
          <w:p w14:paraId="45DFC222"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מספרי שלם</w:t>
            </w:r>
          </w:p>
        </w:tc>
        <w:tc>
          <w:tcPr>
            <w:tcW w:w="2835" w:type="dxa"/>
            <w:tcMar>
              <w:top w:w="40" w:type="dxa"/>
              <w:left w:w="80" w:type="dxa"/>
              <w:bottom w:w="40" w:type="dxa"/>
              <w:right w:w="80" w:type="dxa"/>
            </w:tcMar>
            <w:vAlign w:val="center"/>
          </w:tcPr>
          <w:p w14:paraId="34277568"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 xml:space="preserve">מפתח זר (FK) </w:t>
            </w:r>
            <w:r w:rsidRPr="00BC4BF3">
              <w:rPr>
                <w:rFonts w:ascii="Arial" w:hAnsi="Arial" w:cs="Arial" w:hint="cs"/>
                <w:sz w:val="20"/>
                <w:szCs w:val="20"/>
                <w:rtl/>
              </w:rPr>
              <w:t>←</w:t>
            </w:r>
            <w:r w:rsidRPr="00BC4BF3">
              <w:rPr>
                <w:rFonts w:ascii="David" w:hAnsi="David"/>
                <w:sz w:val="20"/>
                <w:szCs w:val="20"/>
                <w:rtl/>
              </w:rPr>
              <w:t xml:space="preserve"> טבלת תפקידים</w:t>
            </w:r>
          </w:p>
        </w:tc>
        <w:tc>
          <w:tcPr>
            <w:tcW w:w="2835" w:type="dxa"/>
            <w:tcMar>
              <w:top w:w="40" w:type="dxa"/>
              <w:left w:w="80" w:type="dxa"/>
              <w:bottom w:w="40" w:type="dxa"/>
              <w:right w:w="80" w:type="dxa"/>
            </w:tcMar>
            <w:vAlign w:val="center"/>
          </w:tcPr>
          <w:p w14:paraId="68CFF590" w14:textId="77777777" w:rsidR="00F17E4F" w:rsidRPr="00BC4BF3" w:rsidRDefault="00F17E4F" w:rsidP="001C6C11">
            <w:pPr>
              <w:tabs>
                <w:tab w:val="left" w:pos="1076"/>
              </w:tabs>
              <w:spacing w:after="0" w:line="240" w:lineRule="auto"/>
              <w:ind w:left="-58"/>
              <w:rPr>
                <w:rFonts w:ascii="David" w:hAnsi="David"/>
                <w:sz w:val="20"/>
                <w:szCs w:val="20"/>
                <w:rtl/>
              </w:rPr>
            </w:pPr>
            <w:r w:rsidRPr="00BC4BF3">
              <w:rPr>
                <w:rFonts w:ascii="David" w:hAnsi="David"/>
                <w:sz w:val="20"/>
                <w:szCs w:val="20"/>
                <w:rtl/>
              </w:rPr>
              <w:t>אילוץ ON DELETE RESTRICT</w:t>
            </w:r>
          </w:p>
        </w:tc>
      </w:tr>
      <w:tr w:rsidR="00F17E4F" w:rsidRPr="00BC4BF3" w14:paraId="4D9A21D6" w14:textId="77777777" w:rsidTr="001C6C11">
        <w:tc>
          <w:tcPr>
            <w:tcW w:w="1395" w:type="dxa"/>
            <w:tcMar>
              <w:top w:w="40" w:type="dxa"/>
              <w:left w:w="80" w:type="dxa"/>
              <w:bottom w:w="40" w:type="dxa"/>
              <w:right w:w="80" w:type="dxa"/>
            </w:tcMar>
            <w:vAlign w:val="center"/>
          </w:tcPr>
          <w:p w14:paraId="35862980"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b/>
                <w:bCs/>
                <w:sz w:val="20"/>
                <w:szCs w:val="20"/>
                <w:rtl/>
              </w:rPr>
              <w:t>שם מלא</w:t>
            </w:r>
          </w:p>
        </w:tc>
        <w:tc>
          <w:tcPr>
            <w:tcW w:w="1276" w:type="dxa"/>
            <w:tcMar>
              <w:top w:w="40" w:type="dxa"/>
              <w:left w:w="80" w:type="dxa"/>
              <w:bottom w:w="40" w:type="dxa"/>
              <w:right w:w="80" w:type="dxa"/>
            </w:tcMar>
            <w:vAlign w:val="center"/>
          </w:tcPr>
          <w:p w14:paraId="76F2D416"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טקסט</w:t>
            </w:r>
          </w:p>
        </w:tc>
        <w:tc>
          <w:tcPr>
            <w:tcW w:w="2835" w:type="dxa"/>
            <w:tcMar>
              <w:top w:w="40" w:type="dxa"/>
              <w:left w:w="80" w:type="dxa"/>
              <w:bottom w:w="40" w:type="dxa"/>
              <w:right w:w="80" w:type="dxa"/>
            </w:tcMar>
            <w:vAlign w:val="center"/>
          </w:tcPr>
          <w:p w14:paraId="5CBF3FDC"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חובה</w:t>
            </w:r>
          </w:p>
        </w:tc>
        <w:tc>
          <w:tcPr>
            <w:tcW w:w="2835" w:type="dxa"/>
            <w:tcMar>
              <w:top w:w="40" w:type="dxa"/>
              <w:left w:w="80" w:type="dxa"/>
              <w:bottom w:w="40" w:type="dxa"/>
              <w:right w:w="80" w:type="dxa"/>
            </w:tcMar>
            <w:vAlign w:val="center"/>
          </w:tcPr>
          <w:p w14:paraId="3001BC1B" w14:textId="77777777" w:rsidR="00F17E4F" w:rsidRPr="00BC4BF3" w:rsidRDefault="00F17E4F" w:rsidP="001C6C11">
            <w:pPr>
              <w:tabs>
                <w:tab w:val="left" w:pos="1076"/>
              </w:tabs>
              <w:spacing w:after="0" w:line="200" w:lineRule="exact"/>
              <w:ind w:left="-58"/>
              <w:rPr>
                <w:rFonts w:ascii="David" w:hAnsi="David"/>
                <w:sz w:val="20"/>
                <w:szCs w:val="20"/>
                <w:rtl/>
              </w:rPr>
            </w:pPr>
          </w:p>
        </w:tc>
      </w:tr>
      <w:tr w:rsidR="00F17E4F" w:rsidRPr="00BC4BF3" w14:paraId="2A1F8E4C" w14:textId="77777777" w:rsidTr="001C6C11">
        <w:tc>
          <w:tcPr>
            <w:tcW w:w="1395" w:type="dxa"/>
            <w:tcMar>
              <w:top w:w="40" w:type="dxa"/>
              <w:left w:w="80" w:type="dxa"/>
              <w:bottom w:w="40" w:type="dxa"/>
              <w:right w:w="80" w:type="dxa"/>
            </w:tcMar>
            <w:vAlign w:val="center"/>
          </w:tcPr>
          <w:p w14:paraId="2D10FA44"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b/>
                <w:bCs/>
                <w:sz w:val="20"/>
                <w:szCs w:val="20"/>
                <w:rtl/>
              </w:rPr>
              <w:t>סיסמה מוצפנת</w:t>
            </w:r>
          </w:p>
        </w:tc>
        <w:tc>
          <w:tcPr>
            <w:tcW w:w="1276" w:type="dxa"/>
            <w:tcMar>
              <w:top w:w="40" w:type="dxa"/>
              <w:left w:w="80" w:type="dxa"/>
              <w:bottom w:w="40" w:type="dxa"/>
              <w:right w:w="80" w:type="dxa"/>
            </w:tcMar>
            <w:vAlign w:val="center"/>
          </w:tcPr>
          <w:p w14:paraId="7F5DCF47"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אלפאנומרי</w:t>
            </w:r>
          </w:p>
        </w:tc>
        <w:tc>
          <w:tcPr>
            <w:tcW w:w="2835" w:type="dxa"/>
            <w:tcMar>
              <w:top w:w="40" w:type="dxa"/>
              <w:left w:w="80" w:type="dxa"/>
              <w:bottom w:w="40" w:type="dxa"/>
              <w:right w:w="80" w:type="dxa"/>
            </w:tcMar>
            <w:vAlign w:val="center"/>
          </w:tcPr>
          <w:p w14:paraId="4CE5C90F"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חובה</w:t>
            </w:r>
          </w:p>
        </w:tc>
        <w:tc>
          <w:tcPr>
            <w:tcW w:w="2835" w:type="dxa"/>
            <w:tcMar>
              <w:top w:w="40" w:type="dxa"/>
              <w:left w:w="80" w:type="dxa"/>
              <w:bottom w:w="40" w:type="dxa"/>
              <w:right w:w="80" w:type="dxa"/>
            </w:tcMar>
            <w:vAlign w:val="center"/>
          </w:tcPr>
          <w:p w14:paraId="265F1E71" w14:textId="77777777" w:rsidR="00F17E4F" w:rsidRPr="00BC4BF3" w:rsidRDefault="00F17E4F" w:rsidP="001C6C11">
            <w:pPr>
              <w:tabs>
                <w:tab w:val="left" w:pos="1076"/>
              </w:tabs>
              <w:spacing w:after="0" w:line="240" w:lineRule="auto"/>
              <w:ind w:left="-58"/>
              <w:rPr>
                <w:rFonts w:ascii="David" w:hAnsi="David"/>
                <w:sz w:val="20"/>
                <w:szCs w:val="20"/>
                <w:rtl/>
              </w:rPr>
            </w:pPr>
            <w:r w:rsidRPr="00BC4BF3">
              <w:rPr>
                <w:rFonts w:ascii="David" w:hAnsi="David"/>
                <w:sz w:val="20"/>
                <w:szCs w:val="20"/>
                <w:rtl/>
              </w:rPr>
              <w:t>לא נשמרת בטקסט גלוי</w:t>
            </w:r>
          </w:p>
        </w:tc>
      </w:tr>
      <w:tr w:rsidR="00F17E4F" w:rsidRPr="00BC4BF3" w14:paraId="5E549DC8" w14:textId="77777777" w:rsidTr="001C6C11">
        <w:tc>
          <w:tcPr>
            <w:tcW w:w="1395" w:type="dxa"/>
            <w:tcMar>
              <w:top w:w="40" w:type="dxa"/>
              <w:left w:w="80" w:type="dxa"/>
              <w:bottom w:w="40" w:type="dxa"/>
              <w:right w:w="80" w:type="dxa"/>
            </w:tcMar>
            <w:vAlign w:val="center"/>
          </w:tcPr>
          <w:p w14:paraId="17A2CAC2"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b/>
                <w:bCs/>
                <w:sz w:val="20"/>
                <w:szCs w:val="20"/>
                <w:rtl/>
              </w:rPr>
              <w:t>סטטוס</w:t>
            </w:r>
          </w:p>
        </w:tc>
        <w:tc>
          <w:tcPr>
            <w:tcW w:w="1276" w:type="dxa"/>
            <w:tcMar>
              <w:top w:w="40" w:type="dxa"/>
              <w:left w:w="80" w:type="dxa"/>
              <w:bottom w:w="40" w:type="dxa"/>
              <w:right w:w="80" w:type="dxa"/>
            </w:tcMar>
            <w:vAlign w:val="center"/>
          </w:tcPr>
          <w:p w14:paraId="5B494373"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טקסט</w:t>
            </w:r>
          </w:p>
        </w:tc>
        <w:tc>
          <w:tcPr>
            <w:tcW w:w="2835" w:type="dxa"/>
            <w:tcMar>
              <w:top w:w="40" w:type="dxa"/>
              <w:left w:w="80" w:type="dxa"/>
              <w:bottom w:w="40" w:type="dxa"/>
              <w:right w:w="80" w:type="dxa"/>
            </w:tcMar>
            <w:vAlign w:val="center"/>
          </w:tcPr>
          <w:p w14:paraId="24AD7DDA"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חובה</w:t>
            </w:r>
          </w:p>
        </w:tc>
        <w:tc>
          <w:tcPr>
            <w:tcW w:w="2835" w:type="dxa"/>
            <w:tcMar>
              <w:top w:w="40" w:type="dxa"/>
              <w:left w:w="80" w:type="dxa"/>
              <w:bottom w:w="40" w:type="dxa"/>
              <w:right w:w="80" w:type="dxa"/>
            </w:tcMar>
            <w:vAlign w:val="center"/>
          </w:tcPr>
          <w:p w14:paraId="2EC1DD54" w14:textId="77777777" w:rsidR="00F17E4F" w:rsidRPr="00BC4BF3" w:rsidRDefault="00F17E4F" w:rsidP="001C6C11">
            <w:pPr>
              <w:tabs>
                <w:tab w:val="left" w:pos="1076"/>
              </w:tabs>
              <w:spacing w:after="0" w:line="240" w:lineRule="auto"/>
              <w:ind w:left="-58"/>
              <w:rPr>
                <w:rFonts w:ascii="David" w:hAnsi="David"/>
                <w:sz w:val="20"/>
                <w:szCs w:val="20"/>
                <w:rtl/>
              </w:rPr>
            </w:pPr>
            <w:r w:rsidRPr="00BC4BF3">
              <w:rPr>
                <w:rFonts w:ascii="David" w:hAnsi="David"/>
                <w:sz w:val="20"/>
                <w:szCs w:val="20"/>
                <w:rtl/>
              </w:rPr>
              <w:t>[פעיל | מוקפא] | ברירת מחדל: פעיל</w:t>
            </w:r>
          </w:p>
        </w:tc>
      </w:tr>
    </w:tbl>
    <w:p w14:paraId="6F35D952" w14:textId="77777777" w:rsidR="00F17E4F" w:rsidRPr="00BC4BF3" w:rsidRDefault="00F17E4F" w:rsidP="00F17E4F">
      <w:pPr>
        <w:tabs>
          <w:tab w:val="left" w:pos="1076"/>
        </w:tabs>
        <w:ind w:left="-58"/>
        <w:jc w:val="both"/>
        <w:rPr>
          <w:rFonts w:ascii="David" w:hAnsi="David"/>
          <w:rtl/>
        </w:rPr>
      </w:pPr>
      <w:r w:rsidRPr="00BC4BF3">
        <w:rPr>
          <w:rFonts w:ascii="David" w:hAnsi="David"/>
          <w:b/>
          <w:bCs/>
          <w:sz w:val="24"/>
          <w:rtl/>
        </w:rPr>
        <w:t xml:space="preserve">מטרה עסקית: </w:t>
      </w:r>
      <w:r w:rsidRPr="00BC4BF3">
        <w:rPr>
          <w:rFonts w:ascii="David" w:hAnsi="David"/>
          <w:sz w:val="24"/>
          <w:rtl/>
        </w:rPr>
        <w:t>מזהה כל עובד מטה במערכת ומקשר אותו לפרופיל הרשאות תפקידו, לצורך אכיפת מדיניות גישה.</w:t>
      </w:r>
    </w:p>
    <w:p w14:paraId="7FDF0C8E" w14:textId="22DF7EA5" w:rsidR="00F17E4F" w:rsidRPr="00BC4BF3" w:rsidRDefault="001D441F" w:rsidP="00F17E4F">
      <w:pPr>
        <w:pStyle w:val="3"/>
        <w:tabs>
          <w:tab w:val="left" w:pos="1076"/>
        </w:tabs>
        <w:ind w:left="-58" w:right="108"/>
        <w:rPr>
          <w:rtl/>
        </w:rPr>
      </w:pPr>
      <w:r w:rsidRPr="00BC4BF3">
        <w:rPr>
          <w:rtl/>
        </w:rPr>
        <w:t xml:space="preserve"> </w:t>
      </w:r>
      <w:bookmarkStart w:id="145" w:name="_Toc232719698"/>
      <w:r w:rsidR="00F17E4F" w:rsidRPr="00BC4BF3">
        <w:rPr>
          <w:rtl/>
        </w:rPr>
        <w:t xml:space="preserve">טבלה – </w:t>
      </w:r>
      <w:r w:rsidR="00F17E4F" w:rsidRPr="00BC4BF3">
        <w:t>Roles</w:t>
      </w:r>
      <w:r w:rsidR="00F17E4F" w:rsidRPr="00BC4BF3">
        <w:rPr>
          <w:rtl/>
        </w:rPr>
        <w:t xml:space="preserve"> תפקידים</w:t>
      </w:r>
      <w:bookmarkEnd w:id="145"/>
    </w:p>
    <w:p w14:paraId="2AF1A7D6" w14:textId="77777777" w:rsidR="00F17E4F" w:rsidRPr="00BC4BF3" w:rsidRDefault="00F17E4F" w:rsidP="00F17E4F">
      <w:pPr>
        <w:tabs>
          <w:tab w:val="left" w:pos="1076"/>
        </w:tabs>
        <w:ind w:left="-58"/>
        <w:jc w:val="both"/>
        <w:rPr>
          <w:rFonts w:ascii="David" w:hAnsi="David"/>
          <w:rtl/>
        </w:rPr>
      </w:pPr>
      <w:r w:rsidRPr="00BC4BF3">
        <w:rPr>
          <w:rFonts w:ascii="David" w:hAnsi="David"/>
          <w:b/>
          <w:bCs/>
          <w:sz w:val="24"/>
          <w:rtl/>
        </w:rPr>
        <w:t xml:space="preserve">תיאור: </w:t>
      </w:r>
      <w:r w:rsidRPr="00BC4BF3">
        <w:rPr>
          <w:rFonts w:ascii="David" w:hAnsi="David"/>
          <w:sz w:val="24"/>
          <w:rtl/>
        </w:rPr>
        <w:t>פרופילי התפקידים הארגוניים המשמשים בסיס למנגנון ההרשאות (RBAC) במערכת.</w:t>
      </w:r>
    </w:p>
    <w:tbl>
      <w:tblPr>
        <w:bidiVisual/>
        <w:tblW w:w="805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1251"/>
        <w:gridCol w:w="1276"/>
        <w:gridCol w:w="1842"/>
        <w:gridCol w:w="3686"/>
      </w:tblGrid>
      <w:tr w:rsidR="00F17E4F" w:rsidRPr="00BC4BF3" w14:paraId="7CD7E353" w14:textId="77777777" w:rsidTr="001C6C11">
        <w:trPr>
          <w:tblHeader/>
        </w:trPr>
        <w:tc>
          <w:tcPr>
            <w:tcW w:w="1251" w:type="dxa"/>
            <w:shd w:val="clear" w:color="auto" w:fill="D5E8F0"/>
            <w:tcMar>
              <w:top w:w="40" w:type="dxa"/>
              <w:left w:w="80" w:type="dxa"/>
              <w:bottom w:w="40" w:type="dxa"/>
              <w:right w:w="80" w:type="dxa"/>
            </w:tcMar>
            <w:vAlign w:val="center"/>
          </w:tcPr>
          <w:p w14:paraId="13C08726"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b/>
                <w:bCs/>
                <w:sz w:val="20"/>
                <w:szCs w:val="20"/>
                <w:rtl/>
              </w:rPr>
              <w:t>שם השדה</w:t>
            </w:r>
          </w:p>
        </w:tc>
        <w:tc>
          <w:tcPr>
            <w:tcW w:w="1276" w:type="dxa"/>
            <w:shd w:val="clear" w:color="auto" w:fill="D5E8F0"/>
            <w:tcMar>
              <w:top w:w="40" w:type="dxa"/>
              <w:left w:w="80" w:type="dxa"/>
              <w:bottom w:w="40" w:type="dxa"/>
              <w:right w:w="80" w:type="dxa"/>
            </w:tcMar>
            <w:vAlign w:val="center"/>
          </w:tcPr>
          <w:p w14:paraId="5C0D7E71"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b/>
                <w:bCs/>
                <w:sz w:val="20"/>
                <w:szCs w:val="20"/>
                <w:rtl/>
              </w:rPr>
              <w:t>סוג נתון</w:t>
            </w:r>
          </w:p>
        </w:tc>
        <w:tc>
          <w:tcPr>
            <w:tcW w:w="1842" w:type="dxa"/>
            <w:shd w:val="clear" w:color="auto" w:fill="D5E8F0"/>
            <w:tcMar>
              <w:top w:w="40" w:type="dxa"/>
              <w:left w:w="80" w:type="dxa"/>
              <w:bottom w:w="40" w:type="dxa"/>
              <w:right w:w="80" w:type="dxa"/>
            </w:tcMar>
            <w:vAlign w:val="center"/>
          </w:tcPr>
          <w:p w14:paraId="0CB89364"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b/>
                <w:bCs/>
                <w:sz w:val="20"/>
                <w:szCs w:val="20"/>
                <w:rtl/>
              </w:rPr>
              <w:t>מפתח / אילוץ</w:t>
            </w:r>
          </w:p>
        </w:tc>
        <w:tc>
          <w:tcPr>
            <w:tcW w:w="3686" w:type="dxa"/>
            <w:shd w:val="clear" w:color="auto" w:fill="D5E8F0"/>
            <w:tcMar>
              <w:top w:w="40" w:type="dxa"/>
              <w:left w:w="80" w:type="dxa"/>
              <w:bottom w:w="40" w:type="dxa"/>
              <w:right w:w="80" w:type="dxa"/>
            </w:tcMar>
            <w:vAlign w:val="center"/>
          </w:tcPr>
          <w:p w14:paraId="1FFB0ABE"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b/>
                <w:bCs/>
                <w:sz w:val="20"/>
                <w:szCs w:val="20"/>
                <w:rtl/>
              </w:rPr>
              <w:t>תחום ערכים / הערות</w:t>
            </w:r>
          </w:p>
        </w:tc>
      </w:tr>
      <w:tr w:rsidR="00F17E4F" w:rsidRPr="00BC4BF3" w14:paraId="6891EEA3" w14:textId="77777777" w:rsidTr="001C6C11">
        <w:tc>
          <w:tcPr>
            <w:tcW w:w="1251" w:type="dxa"/>
            <w:tcMar>
              <w:top w:w="40" w:type="dxa"/>
              <w:left w:w="80" w:type="dxa"/>
              <w:bottom w:w="40" w:type="dxa"/>
              <w:right w:w="80" w:type="dxa"/>
            </w:tcMar>
            <w:vAlign w:val="center"/>
          </w:tcPr>
          <w:p w14:paraId="0138F239"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b/>
                <w:bCs/>
                <w:sz w:val="20"/>
                <w:szCs w:val="20"/>
                <w:rtl/>
              </w:rPr>
              <w:t>קוד תפקיד</w:t>
            </w:r>
          </w:p>
        </w:tc>
        <w:tc>
          <w:tcPr>
            <w:tcW w:w="1276" w:type="dxa"/>
            <w:tcMar>
              <w:top w:w="40" w:type="dxa"/>
              <w:left w:w="80" w:type="dxa"/>
              <w:bottom w:w="40" w:type="dxa"/>
              <w:right w:w="80" w:type="dxa"/>
            </w:tcMar>
            <w:vAlign w:val="center"/>
          </w:tcPr>
          <w:p w14:paraId="00B12CFB"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מספרי שלם</w:t>
            </w:r>
          </w:p>
        </w:tc>
        <w:tc>
          <w:tcPr>
            <w:tcW w:w="1842" w:type="dxa"/>
            <w:tcMar>
              <w:top w:w="40" w:type="dxa"/>
              <w:left w:w="80" w:type="dxa"/>
              <w:bottom w:w="40" w:type="dxa"/>
              <w:right w:w="80" w:type="dxa"/>
            </w:tcMar>
            <w:vAlign w:val="center"/>
          </w:tcPr>
          <w:p w14:paraId="28175C79"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מפתח ראשי (PK)</w:t>
            </w:r>
          </w:p>
        </w:tc>
        <w:tc>
          <w:tcPr>
            <w:tcW w:w="3686" w:type="dxa"/>
            <w:tcMar>
              <w:top w:w="40" w:type="dxa"/>
              <w:left w:w="80" w:type="dxa"/>
              <w:bottom w:w="40" w:type="dxa"/>
              <w:right w:w="80" w:type="dxa"/>
            </w:tcMar>
            <w:vAlign w:val="center"/>
          </w:tcPr>
          <w:p w14:paraId="23435148" w14:textId="77777777" w:rsidR="00F17E4F" w:rsidRPr="00BC4BF3" w:rsidRDefault="00F17E4F" w:rsidP="001C6C11">
            <w:pPr>
              <w:tabs>
                <w:tab w:val="left" w:pos="1076"/>
              </w:tabs>
              <w:spacing w:after="0" w:line="240" w:lineRule="auto"/>
              <w:ind w:left="-58"/>
              <w:rPr>
                <w:rFonts w:ascii="David" w:hAnsi="David"/>
                <w:sz w:val="20"/>
                <w:szCs w:val="20"/>
                <w:rtl/>
              </w:rPr>
            </w:pPr>
            <w:r w:rsidRPr="00BC4BF3">
              <w:rPr>
                <w:rFonts w:ascii="David" w:hAnsi="David"/>
                <w:sz w:val="20"/>
                <w:szCs w:val="20"/>
                <w:rtl/>
              </w:rPr>
              <w:t>מזהה ייחודי</w:t>
            </w:r>
          </w:p>
        </w:tc>
      </w:tr>
      <w:tr w:rsidR="00F17E4F" w:rsidRPr="00BC4BF3" w14:paraId="5098D83F" w14:textId="77777777" w:rsidTr="001C6C11">
        <w:tc>
          <w:tcPr>
            <w:tcW w:w="1251" w:type="dxa"/>
            <w:tcMar>
              <w:top w:w="40" w:type="dxa"/>
              <w:left w:w="80" w:type="dxa"/>
              <w:bottom w:w="40" w:type="dxa"/>
              <w:right w:w="80" w:type="dxa"/>
            </w:tcMar>
            <w:vAlign w:val="center"/>
          </w:tcPr>
          <w:p w14:paraId="417CE39B"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b/>
                <w:bCs/>
                <w:sz w:val="20"/>
                <w:szCs w:val="20"/>
                <w:rtl/>
              </w:rPr>
              <w:t>שם תפקיד</w:t>
            </w:r>
          </w:p>
        </w:tc>
        <w:tc>
          <w:tcPr>
            <w:tcW w:w="1276" w:type="dxa"/>
            <w:tcMar>
              <w:top w:w="40" w:type="dxa"/>
              <w:left w:w="80" w:type="dxa"/>
              <w:bottom w:w="40" w:type="dxa"/>
              <w:right w:w="80" w:type="dxa"/>
            </w:tcMar>
            <w:vAlign w:val="center"/>
          </w:tcPr>
          <w:p w14:paraId="6F34812E"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טקסט</w:t>
            </w:r>
          </w:p>
        </w:tc>
        <w:tc>
          <w:tcPr>
            <w:tcW w:w="1842" w:type="dxa"/>
            <w:tcMar>
              <w:top w:w="40" w:type="dxa"/>
              <w:left w:w="80" w:type="dxa"/>
              <w:bottom w:w="40" w:type="dxa"/>
              <w:right w:w="80" w:type="dxa"/>
            </w:tcMar>
            <w:vAlign w:val="center"/>
          </w:tcPr>
          <w:p w14:paraId="4C4CB3AD" w14:textId="77777777" w:rsidR="00F17E4F" w:rsidRPr="00BC4BF3" w:rsidRDefault="00F17E4F" w:rsidP="001C6C11">
            <w:pPr>
              <w:tabs>
                <w:tab w:val="left" w:pos="1076"/>
              </w:tabs>
              <w:spacing w:after="0" w:line="240" w:lineRule="auto"/>
              <w:ind w:left="-58"/>
              <w:jc w:val="center"/>
              <w:rPr>
                <w:rFonts w:ascii="David" w:hAnsi="David"/>
                <w:sz w:val="20"/>
                <w:szCs w:val="20"/>
                <w:rtl/>
              </w:rPr>
            </w:pPr>
            <w:r w:rsidRPr="00BC4BF3">
              <w:rPr>
                <w:rFonts w:ascii="David" w:hAnsi="David"/>
                <w:sz w:val="20"/>
                <w:szCs w:val="20"/>
                <w:rtl/>
              </w:rPr>
              <w:t>חובה</w:t>
            </w:r>
          </w:p>
        </w:tc>
        <w:tc>
          <w:tcPr>
            <w:tcW w:w="3686" w:type="dxa"/>
            <w:tcMar>
              <w:top w:w="40" w:type="dxa"/>
              <w:left w:w="80" w:type="dxa"/>
              <w:bottom w:w="40" w:type="dxa"/>
              <w:right w:w="80" w:type="dxa"/>
            </w:tcMar>
            <w:vAlign w:val="center"/>
          </w:tcPr>
          <w:p w14:paraId="3595D854" w14:textId="77777777" w:rsidR="00F17E4F" w:rsidRPr="00BC4BF3" w:rsidRDefault="00F17E4F" w:rsidP="001C6C11">
            <w:pPr>
              <w:tabs>
                <w:tab w:val="left" w:pos="1076"/>
              </w:tabs>
              <w:spacing w:after="0" w:line="240" w:lineRule="auto"/>
              <w:ind w:left="-58"/>
              <w:rPr>
                <w:rFonts w:ascii="David" w:hAnsi="David"/>
                <w:sz w:val="20"/>
                <w:szCs w:val="20"/>
                <w:rtl/>
              </w:rPr>
            </w:pPr>
            <w:r w:rsidRPr="00BC4BF3">
              <w:rPr>
                <w:rFonts w:ascii="David" w:hAnsi="David"/>
                <w:sz w:val="20"/>
                <w:szCs w:val="20"/>
                <w:rtl/>
              </w:rPr>
              <w:t>[מנכ"ל | מנהלת פרויקטים | מנהלת כספים ולקוחות | מנהלת גיוס ושיבוץ | מנהלת לוגיסטיקה]</w:t>
            </w:r>
          </w:p>
        </w:tc>
      </w:tr>
    </w:tbl>
    <w:p w14:paraId="12ACB88A" w14:textId="77777777" w:rsidR="00F17E4F" w:rsidRPr="00BC4BF3" w:rsidRDefault="00F17E4F" w:rsidP="00F17E4F">
      <w:pPr>
        <w:tabs>
          <w:tab w:val="left" w:pos="1076"/>
        </w:tabs>
        <w:ind w:left="-58"/>
        <w:jc w:val="both"/>
        <w:rPr>
          <w:rFonts w:ascii="David" w:hAnsi="David"/>
          <w:rtl/>
        </w:rPr>
      </w:pPr>
      <w:r w:rsidRPr="00BC4BF3">
        <w:rPr>
          <w:rFonts w:ascii="David" w:hAnsi="David"/>
          <w:b/>
          <w:bCs/>
          <w:sz w:val="24"/>
          <w:rtl/>
        </w:rPr>
        <w:t xml:space="preserve">מטרה עסקית: </w:t>
      </w:r>
      <w:r w:rsidRPr="00BC4BF3">
        <w:rPr>
          <w:rFonts w:ascii="David" w:hAnsi="David"/>
          <w:sz w:val="24"/>
          <w:rtl/>
        </w:rPr>
        <w:t>מאפשר הגדרת הרשאות גמישה לפי תפקיד, כך שכל עובדת ניגשת אך ורק למידע הרלוונטי לתחום אחריותה.</w:t>
      </w:r>
    </w:p>
    <w:p w14:paraId="07303CD6" w14:textId="77777777" w:rsidR="00F17E4F" w:rsidRPr="00BC4BF3" w:rsidRDefault="00F17E4F" w:rsidP="00F17E4F">
      <w:pPr>
        <w:tabs>
          <w:tab w:val="left" w:pos="1076"/>
        </w:tabs>
        <w:spacing w:after="0" w:line="200" w:lineRule="exact"/>
        <w:ind w:left="-58"/>
        <w:rPr>
          <w:rFonts w:ascii="David" w:hAnsi="David"/>
          <w:rtl/>
        </w:rPr>
      </w:pPr>
    </w:p>
    <w:p w14:paraId="609A81C8" w14:textId="05024BCB" w:rsidR="00F17E4F" w:rsidRPr="00BC4BF3" w:rsidRDefault="00D15257" w:rsidP="00F17E4F">
      <w:pPr>
        <w:pStyle w:val="3"/>
        <w:tabs>
          <w:tab w:val="left" w:pos="1076"/>
        </w:tabs>
        <w:ind w:left="-58" w:right="108"/>
        <w:rPr>
          <w:rtl/>
        </w:rPr>
      </w:pPr>
      <w:r w:rsidRPr="00BC4BF3">
        <w:rPr>
          <w:rtl/>
        </w:rPr>
        <w:lastRenderedPageBreak/>
        <w:t xml:space="preserve"> </w:t>
      </w:r>
      <w:bookmarkStart w:id="146" w:name="_Toc232719699"/>
      <w:r w:rsidR="00F17E4F" w:rsidRPr="00BC4BF3">
        <w:rPr>
          <w:rtl/>
        </w:rPr>
        <w:t xml:space="preserve">טבלה – </w:t>
      </w:r>
      <w:r w:rsidR="00F17E4F" w:rsidRPr="00BC4BF3">
        <w:t>Modules</w:t>
      </w:r>
      <w:r w:rsidR="00F17E4F" w:rsidRPr="00BC4BF3">
        <w:rPr>
          <w:rtl/>
        </w:rPr>
        <w:t xml:space="preserve"> מודולים</w:t>
      </w:r>
      <w:bookmarkEnd w:id="146"/>
    </w:p>
    <w:p w14:paraId="2271BDA9" w14:textId="77777777" w:rsidR="00F17E4F" w:rsidRPr="00BC4BF3" w:rsidRDefault="00F17E4F" w:rsidP="00F17E4F">
      <w:pPr>
        <w:tabs>
          <w:tab w:val="left" w:pos="1076"/>
        </w:tabs>
        <w:ind w:left="-58"/>
        <w:jc w:val="both"/>
        <w:rPr>
          <w:rFonts w:ascii="David" w:hAnsi="David"/>
          <w:rtl/>
        </w:rPr>
      </w:pPr>
      <w:r w:rsidRPr="00BC4BF3">
        <w:rPr>
          <w:rFonts w:ascii="David" w:hAnsi="David"/>
          <w:b/>
          <w:bCs/>
          <w:sz w:val="24"/>
          <w:rtl/>
        </w:rPr>
        <w:t xml:space="preserve">תיאור: </w:t>
      </w:r>
      <w:r w:rsidRPr="00BC4BF3">
        <w:rPr>
          <w:rFonts w:ascii="David" w:hAnsi="David"/>
          <w:sz w:val="24"/>
          <w:rtl/>
        </w:rPr>
        <w:t>רשימה סגורה של מסכי המערכת המוגנים תחת הרשאות.</w:t>
      </w:r>
    </w:p>
    <w:tbl>
      <w:tblPr>
        <w:bidiVisual/>
        <w:tblW w:w="7913"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1080"/>
        <w:gridCol w:w="1163"/>
        <w:gridCol w:w="1559"/>
        <w:gridCol w:w="4111"/>
      </w:tblGrid>
      <w:tr w:rsidR="00F17E4F" w:rsidRPr="00BC4BF3" w14:paraId="3A075302" w14:textId="77777777" w:rsidTr="001C6C11">
        <w:trPr>
          <w:tblHeader/>
          <w:jc w:val="center"/>
        </w:trPr>
        <w:tc>
          <w:tcPr>
            <w:tcW w:w="1080" w:type="dxa"/>
            <w:shd w:val="clear" w:color="auto" w:fill="D5E8F0"/>
            <w:tcMar>
              <w:top w:w="40" w:type="dxa"/>
              <w:left w:w="80" w:type="dxa"/>
              <w:bottom w:w="40" w:type="dxa"/>
              <w:right w:w="80" w:type="dxa"/>
            </w:tcMar>
            <w:vAlign w:val="center"/>
          </w:tcPr>
          <w:p w14:paraId="0085B45F"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b/>
                <w:bCs/>
                <w:sz w:val="18"/>
                <w:szCs w:val="20"/>
                <w:rtl/>
              </w:rPr>
              <w:t>שם השדה</w:t>
            </w:r>
          </w:p>
        </w:tc>
        <w:tc>
          <w:tcPr>
            <w:tcW w:w="1163" w:type="dxa"/>
            <w:shd w:val="clear" w:color="auto" w:fill="D5E8F0"/>
            <w:tcMar>
              <w:top w:w="40" w:type="dxa"/>
              <w:left w:w="80" w:type="dxa"/>
              <w:bottom w:w="40" w:type="dxa"/>
              <w:right w:w="80" w:type="dxa"/>
            </w:tcMar>
            <w:vAlign w:val="center"/>
          </w:tcPr>
          <w:p w14:paraId="246547ED"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b/>
                <w:bCs/>
                <w:sz w:val="18"/>
                <w:szCs w:val="20"/>
                <w:rtl/>
              </w:rPr>
              <w:t>סוג נתון</w:t>
            </w:r>
          </w:p>
        </w:tc>
        <w:tc>
          <w:tcPr>
            <w:tcW w:w="1559" w:type="dxa"/>
            <w:shd w:val="clear" w:color="auto" w:fill="D5E8F0"/>
            <w:tcMar>
              <w:top w:w="40" w:type="dxa"/>
              <w:left w:w="80" w:type="dxa"/>
              <w:bottom w:w="40" w:type="dxa"/>
              <w:right w:w="80" w:type="dxa"/>
            </w:tcMar>
            <w:vAlign w:val="center"/>
          </w:tcPr>
          <w:p w14:paraId="5C851767"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b/>
                <w:bCs/>
                <w:sz w:val="18"/>
                <w:szCs w:val="20"/>
                <w:rtl/>
              </w:rPr>
              <w:t>מפתח / אילוץ</w:t>
            </w:r>
          </w:p>
        </w:tc>
        <w:tc>
          <w:tcPr>
            <w:tcW w:w="4111" w:type="dxa"/>
            <w:shd w:val="clear" w:color="auto" w:fill="D5E8F0"/>
            <w:tcMar>
              <w:top w:w="40" w:type="dxa"/>
              <w:left w:w="80" w:type="dxa"/>
              <w:bottom w:w="40" w:type="dxa"/>
              <w:right w:w="80" w:type="dxa"/>
            </w:tcMar>
            <w:vAlign w:val="center"/>
          </w:tcPr>
          <w:p w14:paraId="78DFBA9F"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b/>
                <w:bCs/>
                <w:sz w:val="18"/>
                <w:szCs w:val="20"/>
                <w:rtl/>
              </w:rPr>
              <w:t>תחום ערכים / הערות</w:t>
            </w:r>
          </w:p>
        </w:tc>
      </w:tr>
      <w:tr w:rsidR="00F17E4F" w:rsidRPr="00BC4BF3" w14:paraId="0A2A4E16" w14:textId="77777777" w:rsidTr="001C6C11">
        <w:trPr>
          <w:jc w:val="center"/>
        </w:trPr>
        <w:tc>
          <w:tcPr>
            <w:tcW w:w="1080" w:type="dxa"/>
            <w:tcMar>
              <w:top w:w="40" w:type="dxa"/>
              <w:left w:w="80" w:type="dxa"/>
              <w:bottom w:w="40" w:type="dxa"/>
              <w:right w:w="80" w:type="dxa"/>
            </w:tcMar>
            <w:vAlign w:val="center"/>
          </w:tcPr>
          <w:p w14:paraId="46084746"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b/>
                <w:bCs/>
                <w:sz w:val="18"/>
                <w:szCs w:val="20"/>
                <w:rtl/>
              </w:rPr>
              <w:t>קוד מודול</w:t>
            </w:r>
          </w:p>
        </w:tc>
        <w:tc>
          <w:tcPr>
            <w:tcW w:w="1163" w:type="dxa"/>
            <w:tcMar>
              <w:top w:w="40" w:type="dxa"/>
              <w:left w:w="80" w:type="dxa"/>
              <w:bottom w:w="40" w:type="dxa"/>
              <w:right w:w="80" w:type="dxa"/>
            </w:tcMar>
            <w:vAlign w:val="center"/>
          </w:tcPr>
          <w:p w14:paraId="46A31036"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sz w:val="18"/>
                <w:szCs w:val="20"/>
                <w:rtl/>
              </w:rPr>
              <w:t>מספרי שלם</w:t>
            </w:r>
          </w:p>
        </w:tc>
        <w:tc>
          <w:tcPr>
            <w:tcW w:w="1559" w:type="dxa"/>
            <w:tcMar>
              <w:top w:w="40" w:type="dxa"/>
              <w:left w:w="80" w:type="dxa"/>
              <w:bottom w:w="40" w:type="dxa"/>
              <w:right w:w="80" w:type="dxa"/>
            </w:tcMar>
            <w:vAlign w:val="center"/>
          </w:tcPr>
          <w:p w14:paraId="78B1C1E7"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sz w:val="18"/>
                <w:szCs w:val="20"/>
                <w:rtl/>
              </w:rPr>
              <w:t>מפתח ראשי (PK)</w:t>
            </w:r>
          </w:p>
        </w:tc>
        <w:tc>
          <w:tcPr>
            <w:tcW w:w="4111" w:type="dxa"/>
            <w:tcMar>
              <w:top w:w="40" w:type="dxa"/>
              <w:left w:w="80" w:type="dxa"/>
              <w:bottom w:w="40" w:type="dxa"/>
              <w:right w:w="80" w:type="dxa"/>
            </w:tcMar>
            <w:vAlign w:val="center"/>
          </w:tcPr>
          <w:p w14:paraId="5668B666" w14:textId="77777777" w:rsidR="00F17E4F" w:rsidRPr="00BC4BF3" w:rsidRDefault="00F17E4F" w:rsidP="001C6C11">
            <w:pPr>
              <w:tabs>
                <w:tab w:val="left" w:pos="1076"/>
              </w:tabs>
              <w:spacing w:after="0" w:line="240" w:lineRule="auto"/>
              <w:ind w:left="-58"/>
              <w:rPr>
                <w:rFonts w:ascii="David" w:hAnsi="David"/>
                <w:sz w:val="18"/>
                <w:szCs w:val="20"/>
                <w:rtl/>
              </w:rPr>
            </w:pPr>
            <w:r w:rsidRPr="00BC4BF3">
              <w:rPr>
                <w:rFonts w:ascii="David" w:hAnsi="David"/>
                <w:sz w:val="18"/>
                <w:szCs w:val="20"/>
                <w:rtl/>
              </w:rPr>
              <w:t>מזהה ייחודי</w:t>
            </w:r>
          </w:p>
        </w:tc>
      </w:tr>
      <w:tr w:rsidR="00F17E4F" w:rsidRPr="00BC4BF3" w14:paraId="5516348B" w14:textId="77777777" w:rsidTr="001C6C11">
        <w:trPr>
          <w:jc w:val="center"/>
        </w:trPr>
        <w:tc>
          <w:tcPr>
            <w:tcW w:w="1080" w:type="dxa"/>
            <w:tcMar>
              <w:top w:w="40" w:type="dxa"/>
              <w:left w:w="80" w:type="dxa"/>
              <w:bottom w:w="40" w:type="dxa"/>
              <w:right w:w="80" w:type="dxa"/>
            </w:tcMar>
            <w:vAlign w:val="center"/>
          </w:tcPr>
          <w:p w14:paraId="14024C1B" w14:textId="4CA6A31A" w:rsidR="00F17E4F" w:rsidRPr="00BC4BF3" w:rsidRDefault="00D15257" w:rsidP="001C6C11">
            <w:pPr>
              <w:tabs>
                <w:tab w:val="left" w:pos="1076"/>
              </w:tabs>
              <w:spacing w:after="0" w:line="240" w:lineRule="auto"/>
              <w:ind w:left="-58"/>
              <w:jc w:val="center"/>
              <w:rPr>
                <w:rFonts w:ascii="David" w:hAnsi="David"/>
                <w:sz w:val="18"/>
                <w:szCs w:val="20"/>
                <w:rtl/>
              </w:rPr>
            </w:pPr>
            <w:r w:rsidRPr="00BC4BF3">
              <w:rPr>
                <w:rFonts w:ascii="David" w:hAnsi="David"/>
                <w:b/>
                <w:bCs/>
                <w:sz w:val="18"/>
                <w:szCs w:val="20"/>
                <w:rtl/>
              </w:rPr>
              <w:t xml:space="preserve"> </w:t>
            </w:r>
          </w:p>
        </w:tc>
        <w:tc>
          <w:tcPr>
            <w:tcW w:w="1163" w:type="dxa"/>
            <w:tcMar>
              <w:top w:w="40" w:type="dxa"/>
              <w:left w:w="80" w:type="dxa"/>
              <w:bottom w:w="40" w:type="dxa"/>
              <w:right w:w="80" w:type="dxa"/>
            </w:tcMar>
            <w:vAlign w:val="center"/>
          </w:tcPr>
          <w:p w14:paraId="372E5E6F"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sz w:val="18"/>
                <w:szCs w:val="20"/>
                <w:rtl/>
              </w:rPr>
              <w:t>טקסט</w:t>
            </w:r>
          </w:p>
        </w:tc>
        <w:tc>
          <w:tcPr>
            <w:tcW w:w="1559" w:type="dxa"/>
            <w:tcMar>
              <w:top w:w="40" w:type="dxa"/>
              <w:left w:w="80" w:type="dxa"/>
              <w:bottom w:w="40" w:type="dxa"/>
              <w:right w:w="80" w:type="dxa"/>
            </w:tcMar>
            <w:vAlign w:val="center"/>
          </w:tcPr>
          <w:p w14:paraId="08E98BC3"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sz w:val="18"/>
                <w:szCs w:val="20"/>
                <w:rtl/>
              </w:rPr>
              <w:t>חובה</w:t>
            </w:r>
          </w:p>
        </w:tc>
        <w:tc>
          <w:tcPr>
            <w:tcW w:w="4111" w:type="dxa"/>
            <w:tcMar>
              <w:top w:w="40" w:type="dxa"/>
              <w:left w:w="80" w:type="dxa"/>
              <w:bottom w:w="40" w:type="dxa"/>
              <w:right w:w="80" w:type="dxa"/>
            </w:tcMar>
            <w:vAlign w:val="center"/>
          </w:tcPr>
          <w:p w14:paraId="02A37D9A" w14:textId="77777777" w:rsidR="00F17E4F" w:rsidRPr="00BC4BF3" w:rsidRDefault="00F17E4F" w:rsidP="001C6C11">
            <w:pPr>
              <w:tabs>
                <w:tab w:val="left" w:pos="1076"/>
              </w:tabs>
              <w:spacing w:after="0" w:line="240" w:lineRule="auto"/>
              <w:ind w:left="-58"/>
              <w:rPr>
                <w:rFonts w:ascii="David" w:hAnsi="David"/>
                <w:sz w:val="18"/>
                <w:szCs w:val="20"/>
                <w:rtl/>
              </w:rPr>
            </w:pPr>
            <w:r w:rsidRPr="00BC4BF3">
              <w:rPr>
                <w:rFonts w:ascii="David" w:hAnsi="David"/>
                <w:sz w:val="18"/>
                <w:szCs w:val="20"/>
                <w:rtl/>
              </w:rPr>
              <w:t>[לקוחות | הצעות מחיר | פרויקטים | דיילות | לוגיסטיקה | כספים | דו"חות | ניהול הרשאות | הגדרות מערכת]</w:t>
            </w:r>
          </w:p>
        </w:tc>
      </w:tr>
    </w:tbl>
    <w:p w14:paraId="4FEA89CC" w14:textId="77777777" w:rsidR="00F17E4F" w:rsidRPr="00BC4BF3" w:rsidRDefault="00F17E4F" w:rsidP="00F17E4F">
      <w:pPr>
        <w:tabs>
          <w:tab w:val="left" w:pos="1076"/>
        </w:tabs>
        <w:ind w:left="-58"/>
        <w:jc w:val="both"/>
        <w:rPr>
          <w:rFonts w:ascii="David" w:hAnsi="David"/>
          <w:rtl/>
        </w:rPr>
      </w:pPr>
      <w:r w:rsidRPr="00BC4BF3">
        <w:rPr>
          <w:rFonts w:ascii="David" w:hAnsi="David"/>
          <w:b/>
          <w:bCs/>
          <w:sz w:val="24"/>
          <w:rtl/>
        </w:rPr>
        <w:t xml:space="preserve">מטרה עסקית: </w:t>
      </w:r>
      <w:r w:rsidRPr="00BC4BF3">
        <w:rPr>
          <w:rFonts w:ascii="David" w:hAnsi="David"/>
          <w:sz w:val="24"/>
          <w:rtl/>
        </w:rPr>
        <w:t>מקנה מודולריות למנגנון ההרשאות - כל מסך מוגדר כרשומה עצמאית, ורמת הגישה אליו נקבעת לפי תפקיד.</w:t>
      </w:r>
    </w:p>
    <w:p w14:paraId="73B524A8" w14:textId="240F9636" w:rsidR="00F17E4F" w:rsidRPr="00BC4BF3" w:rsidRDefault="00D15257" w:rsidP="00F17E4F">
      <w:pPr>
        <w:pStyle w:val="3"/>
        <w:tabs>
          <w:tab w:val="left" w:pos="1076"/>
        </w:tabs>
        <w:ind w:left="-58" w:right="108"/>
        <w:rPr>
          <w:rtl/>
        </w:rPr>
      </w:pPr>
      <w:r w:rsidRPr="00BC4BF3">
        <w:rPr>
          <w:rtl/>
        </w:rPr>
        <w:t xml:space="preserve"> </w:t>
      </w:r>
      <w:bookmarkStart w:id="147" w:name="_Toc232719700"/>
      <w:r w:rsidR="00F17E4F" w:rsidRPr="00BC4BF3">
        <w:rPr>
          <w:rtl/>
        </w:rPr>
        <w:t xml:space="preserve">טבלה – </w:t>
      </w:r>
      <w:r w:rsidR="00F17E4F" w:rsidRPr="00BC4BF3">
        <w:t>Params</w:t>
      </w:r>
      <w:r w:rsidR="00F17E4F" w:rsidRPr="00BC4BF3">
        <w:rPr>
          <w:rtl/>
        </w:rPr>
        <w:t xml:space="preserve"> פרמטרי מערכת</w:t>
      </w:r>
      <w:bookmarkEnd w:id="147"/>
    </w:p>
    <w:p w14:paraId="074C412A" w14:textId="77777777" w:rsidR="00F17E4F" w:rsidRPr="00BC4BF3" w:rsidRDefault="00F17E4F" w:rsidP="00F17E4F">
      <w:pPr>
        <w:tabs>
          <w:tab w:val="left" w:pos="1076"/>
        </w:tabs>
        <w:ind w:left="-58"/>
        <w:jc w:val="both"/>
        <w:rPr>
          <w:rFonts w:ascii="David" w:hAnsi="David"/>
          <w:rtl/>
        </w:rPr>
      </w:pPr>
      <w:r w:rsidRPr="00BC4BF3">
        <w:rPr>
          <w:rFonts w:ascii="David" w:hAnsi="David"/>
          <w:b/>
          <w:bCs/>
          <w:sz w:val="24"/>
          <w:rtl/>
        </w:rPr>
        <w:t xml:space="preserve">תיאור: </w:t>
      </w:r>
      <w:r w:rsidRPr="00BC4BF3">
        <w:rPr>
          <w:rFonts w:ascii="David" w:hAnsi="David"/>
          <w:sz w:val="24"/>
          <w:rtl/>
        </w:rPr>
        <w:t>קבועים גלובליים המזינים את מנועי החישוב והאלגוריתמים; טבלה בודדת לקריאת הגדרות רוחביות בזמן אמת.</w:t>
      </w:r>
    </w:p>
    <w:tbl>
      <w:tblPr>
        <w:bidiVisual/>
        <w:tblW w:w="83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1251"/>
        <w:gridCol w:w="1276"/>
        <w:gridCol w:w="1559"/>
        <w:gridCol w:w="4252"/>
      </w:tblGrid>
      <w:tr w:rsidR="00F17E4F" w:rsidRPr="00BC4BF3" w14:paraId="767FD561" w14:textId="77777777" w:rsidTr="001C6C11">
        <w:trPr>
          <w:tblHeader/>
        </w:trPr>
        <w:tc>
          <w:tcPr>
            <w:tcW w:w="1251" w:type="dxa"/>
            <w:shd w:val="clear" w:color="auto" w:fill="D5E8F0"/>
            <w:tcMar>
              <w:top w:w="40" w:type="dxa"/>
              <w:left w:w="80" w:type="dxa"/>
              <w:bottom w:w="40" w:type="dxa"/>
              <w:right w:w="80" w:type="dxa"/>
            </w:tcMar>
            <w:vAlign w:val="center"/>
          </w:tcPr>
          <w:p w14:paraId="136C8CC0"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b/>
                <w:bCs/>
                <w:sz w:val="18"/>
                <w:szCs w:val="20"/>
                <w:rtl/>
              </w:rPr>
              <w:t>שם השדה</w:t>
            </w:r>
          </w:p>
        </w:tc>
        <w:tc>
          <w:tcPr>
            <w:tcW w:w="1276" w:type="dxa"/>
            <w:shd w:val="clear" w:color="auto" w:fill="D5E8F0"/>
            <w:tcMar>
              <w:top w:w="40" w:type="dxa"/>
              <w:left w:w="80" w:type="dxa"/>
              <w:bottom w:w="40" w:type="dxa"/>
              <w:right w:w="80" w:type="dxa"/>
            </w:tcMar>
            <w:vAlign w:val="center"/>
          </w:tcPr>
          <w:p w14:paraId="466066D5"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b/>
                <w:bCs/>
                <w:sz w:val="18"/>
                <w:szCs w:val="20"/>
                <w:rtl/>
              </w:rPr>
              <w:t>סוג נתון</w:t>
            </w:r>
          </w:p>
        </w:tc>
        <w:tc>
          <w:tcPr>
            <w:tcW w:w="1559" w:type="dxa"/>
            <w:shd w:val="clear" w:color="auto" w:fill="D5E8F0"/>
            <w:tcMar>
              <w:top w:w="40" w:type="dxa"/>
              <w:left w:w="80" w:type="dxa"/>
              <w:bottom w:w="40" w:type="dxa"/>
              <w:right w:w="80" w:type="dxa"/>
            </w:tcMar>
            <w:vAlign w:val="center"/>
          </w:tcPr>
          <w:p w14:paraId="7B55E559"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b/>
                <w:bCs/>
                <w:sz w:val="18"/>
                <w:szCs w:val="20"/>
                <w:rtl/>
              </w:rPr>
              <w:t>מפתח / אילוץ</w:t>
            </w:r>
          </w:p>
        </w:tc>
        <w:tc>
          <w:tcPr>
            <w:tcW w:w="4252" w:type="dxa"/>
            <w:shd w:val="clear" w:color="auto" w:fill="D5E8F0"/>
            <w:tcMar>
              <w:top w:w="40" w:type="dxa"/>
              <w:left w:w="80" w:type="dxa"/>
              <w:bottom w:w="40" w:type="dxa"/>
              <w:right w:w="80" w:type="dxa"/>
            </w:tcMar>
            <w:vAlign w:val="center"/>
          </w:tcPr>
          <w:p w14:paraId="294C7DB8"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b/>
                <w:bCs/>
                <w:sz w:val="18"/>
                <w:szCs w:val="20"/>
                <w:rtl/>
              </w:rPr>
              <w:t>תחום ערכים / הערות</w:t>
            </w:r>
          </w:p>
        </w:tc>
      </w:tr>
      <w:tr w:rsidR="00F17E4F" w:rsidRPr="00BC4BF3" w14:paraId="0392E0CD" w14:textId="77777777" w:rsidTr="001C6C11">
        <w:tc>
          <w:tcPr>
            <w:tcW w:w="1251" w:type="dxa"/>
            <w:tcMar>
              <w:top w:w="40" w:type="dxa"/>
              <w:left w:w="80" w:type="dxa"/>
              <w:bottom w:w="40" w:type="dxa"/>
              <w:right w:w="80" w:type="dxa"/>
            </w:tcMar>
            <w:vAlign w:val="center"/>
          </w:tcPr>
          <w:p w14:paraId="2129ECC4"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b/>
                <w:bCs/>
                <w:sz w:val="18"/>
                <w:szCs w:val="20"/>
                <w:rtl/>
              </w:rPr>
              <w:t>קוד פרמטר</w:t>
            </w:r>
          </w:p>
        </w:tc>
        <w:tc>
          <w:tcPr>
            <w:tcW w:w="1276" w:type="dxa"/>
            <w:tcMar>
              <w:top w:w="40" w:type="dxa"/>
              <w:left w:w="80" w:type="dxa"/>
              <w:bottom w:w="40" w:type="dxa"/>
              <w:right w:w="80" w:type="dxa"/>
            </w:tcMar>
            <w:vAlign w:val="center"/>
          </w:tcPr>
          <w:p w14:paraId="606CDEDD"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sz w:val="18"/>
                <w:szCs w:val="20"/>
                <w:rtl/>
              </w:rPr>
              <w:t>מספרי שלם</w:t>
            </w:r>
          </w:p>
        </w:tc>
        <w:tc>
          <w:tcPr>
            <w:tcW w:w="1559" w:type="dxa"/>
            <w:tcMar>
              <w:top w:w="40" w:type="dxa"/>
              <w:left w:w="80" w:type="dxa"/>
              <w:bottom w:w="40" w:type="dxa"/>
              <w:right w:w="80" w:type="dxa"/>
            </w:tcMar>
            <w:vAlign w:val="center"/>
          </w:tcPr>
          <w:p w14:paraId="4BAE9EF3"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sz w:val="18"/>
                <w:szCs w:val="20"/>
                <w:rtl/>
              </w:rPr>
              <w:t>מפתח ראשי (PK)</w:t>
            </w:r>
          </w:p>
        </w:tc>
        <w:tc>
          <w:tcPr>
            <w:tcW w:w="4252" w:type="dxa"/>
            <w:tcMar>
              <w:top w:w="40" w:type="dxa"/>
              <w:left w:w="80" w:type="dxa"/>
              <w:bottom w:w="40" w:type="dxa"/>
              <w:right w:w="80" w:type="dxa"/>
            </w:tcMar>
            <w:vAlign w:val="center"/>
          </w:tcPr>
          <w:p w14:paraId="0514A1E1" w14:textId="77777777" w:rsidR="00F17E4F" w:rsidRPr="00BC4BF3" w:rsidRDefault="00F17E4F" w:rsidP="001C6C11">
            <w:pPr>
              <w:tabs>
                <w:tab w:val="left" w:pos="1076"/>
              </w:tabs>
              <w:spacing w:after="0" w:line="240" w:lineRule="auto"/>
              <w:ind w:left="-58"/>
              <w:rPr>
                <w:rFonts w:ascii="David" w:hAnsi="David"/>
                <w:sz w:val="18"/>
                <w:szCs w:val="20"/>
                <w:rtl/>
              </w:rPr>
            </w:pPr>
            <w:r w:rsidRPr="00BC4BF3">
              <w:rPr>
                <w:rFonts w:ascii="David" w:hAnsi="David"/>
                <w:sz w:val="18"/>
                <w:szCs w:val="20"/>
                <w:rtl/>
              </w:rPr>
              <w:t>מזהה ייחודי</w:t>
            </w:r>
          </w:p>
        </w:tc>
      </w:tr>
      <w:tr w:rsidR="00F17E4F" w:rsidRPr="00BC4BF3" w14:paraId="5BBB742F" w14:textId="77777777" w:rsidTr="001C6C11">
        <w:tc>
          <w:tcPr>
            <w:tcW w:w="1251" w:type="dxa"/>
            <w:tcMar>
              <w:top w:w="40" w:type="dxa"/>
              <w:left w:w="80" w:type="dxa"/>
              <w:bottom w:w="40" w:type="dxa"/>
              <w:right w:w="80" w:type="dxa"/>
            </w:tcMar>
            <w:vAlign w:val="center"/>
          </w:tcPr>
          <w:p w14:paraId="34C6C475"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b/>
                <w:bCs/>
                <w:sz w:val="18"/>
                <w:szCs w:val="20"/>
                <w:rtl/>
              </w:rPr>
              <w:t>שם פרמטר</w:t>
            </w:r>
          </w:p>
        </w:tc>
        <w:tc>
          <w:tcPr>
            <w:tcW w:w="1276" w:type="dxa"/>
            <w:tcMar>
              <w:top w:w="40" w:type="dxa"/>
              <w:left w:w="80" w:type="dxa"/>
              <w:bottom w:w="40" w:type="dxa"/>
              <w:right w:w="80" w:type="dxa"/>
            </w:tcMar>
            <w:vAlign w:val="center"/>
          </w:tcPr>
          <w:p w14:paraId="486B87E2"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sz w:val="18"/>
                <w:szCs w:val="20"/>
                <w:rtl/>
              </w:rPr>
              <w:t>טקסט</w:t>
            </w:r>
          </w:p>
        </w:tc>
        <w:tc>
          <w:tcPr>
            <w:tcW w:w="1559" w:type="dxa"/>
            <w:tcMar>
              <w:top w:w="40" w:type="dxa"/>
              <w:left w:w="80" w:type="dxa"/>
              <w:bottom w:w="40" w:type="dxa"/>
              <w:right w:w="80" w:type="dxa"/>
            </w:tcMar>
            <w:vAlign w:val="center"/>
          </w:tcPr>
          <w:p w14:paraId="6048B899"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sz w:val="18"/>
                <w:szCs w:val="20"/>
                <w:rtl/>
              </w:rPr>
              <w:t>חובה</w:t>
            </w:r>
          </w:p>
        </w:tc>
        <w:tc>
          <w:tcPr>
            <w:tcW w:w="4252" w:type="dxa"/>
            <w:tcMar>
              <w:top w:w="40" w:type="dxa"/>
              <w:left w:w="80" w:type="dxa"/>
              <w:bottom w:w="40" w:type="dxa"/>
              <w:right w:w="80" w:type="dxa"/>
            </w:tcMar>
            <w:vAlign w:val="center"/>
          </w:tcPr>
          <w:p w14:paraId="60DEBB11" w14:textId="77777777" w:rsidR="00F17E4F" w:rsidRPr="00BC4BF3" w:rsidRDefault="00F17E4F" w:rsidP="001C6C11">
            <w:pPr>
              <w:tabs>
                <w:tab w:val="left" w:pos="1076"/>
              </w:tabs>
              <w:spacing w:after="0" w:line="200" w:lineRule="exact"/>
              <w:ind w:left="-58"/>
              <w:rPr>
                <w:rFonts w:ascii="David" w:hAnsi="David"/>
                <w:sz w:val="18"/>
                <w:szCs w:val="20"/>
                <w:rtl/>
              </w:rPr>
            </w:pPr>
          </w:p>
        </w:tc>
      </w:tr>
      <w:tr w:rsidR="00F17E4F" w:rsidRPr="00BC4BF3" w14:paraId="4F1D52C9" w14:textId="77777777" w:rsidTr="001C6C11">
        <w:tc>
          <w:tcPr>
            <w:tcW w:w="1251" w:type="dxa"/>
            <w:tcMar>
              <w:top w:w="40" w:type="dxa"/>
              <w:left w:w="80" w:type="dxa"/>
              <w:bottom w:w="40" w:type="dxa"/>
              <w:right w:w="80" w:type="dxa"/>
            </w:tcMar>
            <w:vAlign w:val="center"/>
          </w:tcPr>
          <w:p w14:paraId="41651653"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b/>
                <w:bCs/>
                <w:sz w:val="18"/>
                <w:szCs w:val="20"/>
                <w:rtl/>
              </w:rPr>
              <w:t>ערך</w:t>
            </w:r>
          </w:p>
        </w:tc>
        <w:tc>
          <w:tcPr>
            <w:tcW w:w="1276" w:type="dxa"/>
            <w:tcMar>
              <w:top w:w="40" w:type="dxa"/>
              <w:left w:w="80" w:type="dxa"/>
              <w:bottom w:w="40" w:type="dxa"/>
              <w:right w:w="80" w:type="dxa"/>
            </w:tcMar>
            <w:vAlign w:val="center"/>
          </w:tcPr>
          <w:p w14:paraId="5E165387"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sz w:val="18"/>
                <w:szCs w:val="20"/>
                <w:rtl/>
              </w:rPr>
              <w:t>אלפאנומרי</w:t>
            </w:r>
          </w:p>
        </w:tc>
        <w:tc>
          <w:tcPr>
            <w:tcW w:w="1559" w:type="dxa"/>
            <w:tcMar>
              <w:top w:w="40" w:type="dxa"/>
              <w:left w:w="80" w:type="dxa"/>
              <w:bottom w:w="40" w:type="dxa"/>
              <w:right w:w="80" w:type="dxa"/>
            </w:tcMar>
            <w:vAlign w:val="center"/>
          </w:tcPr>
          <w:p w14:paraId="198F5908"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sz w:val="18"/>
                <w:szCs w:val="20"/>
                <w:rtl/>
              </w:rPr>
              <w:t>חובה</w:t>
            </w:r>
          </w:p>
        </w:tc>
        <w:tc>
          <w:tcPr>
            <w:tcW w:w="4252" w:type="dxa"/>
            <w:tcMar>
              <w:top w:w="40" w:type="dxa"/>
              <w:left w:w="80" w:type="dxa"/>
              <w:bottom w:w="40" w:type="dxa"/>
              <w:right w:w="80" w:type="dxa"/>
            </w:tcMar>
            <w:vAlign w:val="center"/>
          </w:tcPr>
          <w:p w14:paraId="2B574C78" w14:textId="77777777" w:rsidR="00F17E4F" w:rsidRPr="00BC4BF3" w:rsidRDefault="00F17E4F" w:rsidP="001C6C11">
            <w:pPr>
              <w:tabs>
                <w:tab w:val="left" w:pos="1076"/>
              </w:tabs>
              <w:spacing w:after="0" w:line="240" w:lineRule="auto"/>
              <w:ind w:left="-58"/>
              <w:rPr>
                <w:rFonts w:ascii="David" w:hAnsi="David"/>
                <w:sz w:val="18"/>
                <w:szCs w:val="20"/>
                <w:rtl/>
              </w:rPr>
            </w:pPr>
            <w:r w:rsidRPr="00BC4BF3">
              <w:rPr>
                <w:rFonts w:ascii="David" w:hAnsi="David"/>
                <w:sz w:val="18"/>
                <w:szCs w:val="20"/>
                <w:rtl/>
              </w:rPr>
              <w:t>שמור כטקסט ומומר לפי סוג הפרמטר</w:t>
            </w:r>
          </w:p>
        </w:tc>
      </w:tr>
      <w:tr w:rsidR="00F17E4F" w:rsidRPr="00BC4BF3" w14:paraId="57FC9808" w14:textId="77777777" w:rsidTr="001C6C11">
        <w:tc>
          <w:tcPr>
            <w:tcW w:w="1251" w:type="dxa"/>
            <w:tcMar>
              <w:top w:w="40" w:type="dxa"/>
              <w:left w:w="80" w:type="dxa"/>
              <w:bottom w:w="40" w:type="dxa"/>
              <w:right w:w="80" w:type="dxa"/>
            </w:tcMar>
            <w:vAlign w:val="center"/>
          </w:tcPr>
          <w:p w14:paraId="32FDD5E4"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b/>
                <w:bCs/>
                <w:sz w:val="18"/>
                <w:szCs w:val="20"/>
                <w:rtl/>
              </w:rPr>
              <w:t>סוג פרמטר</w:t>
            </w:r>
          </w:p>
        </w:tc>
        <w:tc>
          <w:tcPr>
            <w:tcW w:w="1276" w:type="dxa"/>
            <w:tcMar>
              <w:top w:w="40" w:type="dxa"/>
              <w:left w:w="80" w:type="dxa"/>
              <w:bottom w:w="40" w:type="dxa"/>
              <w:right w:w="80" w:type="dxa"/>
            </w:tcMar>
            <w:vAlign w:val="center"/>
          </w:tcPr>
          <w:p w14:paraId="4F0362BF"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sz w:val="18"/>
                <w:szCs w:val="20"/>
                <w:rtl/>
              </w:rPr>
              <w:t>טקסט</w:t>
            </w:r>
          </w:p>
        </w:tc>
        <w:tc>
          <w:tcPr>
            <w:tcW w:w="1559" w:type="dxa"/>
            <w:tcMar>
              <w:top w:w="40" w:type="dxa"/>
              <w:left w:w="80" w:type="dxa"/>
              <w:bottom w:w="40" w:type="dxa"/>
              <w:right w:w="80" w:type="dxa"/>
            </w:tcMar>
            <w:vAlign w:val="center"/>
          </w:tcPr>
          <w:p w14:paraId="4FF007D6"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sz w:val="18"/>
                <w:szCs w:val="20"/>
                <w:rtl/>
              </w:rPr>
              <w:t>חובה</w:t>
            </w:r>
          </w:p>
        </w:tc>
        <w:tc>
          <w:tcPr>
            <w:tcW w:w="4252" w:type="dxa"/>
            <w:tcMar>
              <w:top w:w="40" w:type="dxa"/>
              <w:left w:w="80" w:type="dxa"/>
              <w:bottom w:w="40" w:type="dxa"/>
              <w:right w:w="80" w:type="dxa"/>
            </w:tcMar>
            <w:vAlign w:val="center"/>
          </w:tcPr>
          <w:p w14:paraId="46697D66" w14:textId="77777777" w:rsidR="00F17E4F" w:rsidRPr="00BC4BF3" w:rsidRDefault="00F17E4F" w:rsidP="001C6C11">
            <w:pPr>
              <w:tabs>
                <w:tab w:val="left" w:pos="1076"/>
              </w:tabs>
              <w:spacing w:after="0" w:line="240" w:lineRule="auto"/>
              <w:ind w:left="-58"/>
              <w:rPr>
                <w:rFonts w:ascii="David" w:hAnsi="David"/>
                <w:sz w:val="18"/>
                <w:szCs w:val="20"/>
                <w:rtl/>
              </w:rPr>
            </w:pPr>
            <w:r w:rsidRPr="00BC4BF3">
              <w:rPr>
                <w:rFonts w:ascii="David" w:hAnsi="David"/>
                <w:sz w:val="18"/>
                <w:szCs w:val="20"/>
                <w:rtl/>
              </w:rPr>
              <w:t>[תמחור וזמנים | בקרה והתראות | מנוע שיבוץ Smart Match | תבניות תוכן | אינטגרציה וטכנולוגיה]</w:t>
            </w:r>
          </w:p>
        </w:tc>
      </w:tr>
    </w:tbl>
    <w:p w14:paraId="10614CEA" w14:textId="77777777" w:rsidR="00F17E4F" w:rsidRPr="00BC4BF3" w:rsidRDefault="00F17E4F" w:rsidP="00F17E4F">
      <w:pPr>
        <w:tabs>
          <w:tab w:val="left" w:pos="1076"/>
        </w:tabs>
        <w:ind w:left="-58"/>
        <w:jc w:val="both"/>
        <w:rPr>
          <w:rFonts w:ascii="David" w:hAnsi="David"/>
          <w:rtl/>
        </w:rPr>
      </w:pPr>
      <w:r w:rsidRPr="00BC4BF3">
        <w:rPr>
          <w:rFonts w:ascii="David" w:hAnsi="David"/>
          <w:b/>
          <w:bCs/>
          <w:sz w:val="24"/>
          <w:rtl/>
        </w:rPr>
        <w:t xml:space="preserve">מטרה עסקית: </w:t>
      </w:r>
      <w:r w:rsidRPr="00BC4BF3">
        <w:rPr>
          <w:rFonts w:ascii="David" w:hAnsi="David"/>
          <w:sz w:val="24"/>
          <w:rtl/>
        </w:rPr>
        <w:t>מאפשר עדכון דינמי של הגדרות גלובליות (מע"מ, שכר מינימום, משקולות Smart Match ותבניות מייל) ללא שינוי קוד.</w:t>
      </w:r>
    </w:p>
    <w:p w14:paraId="7FD076F5" w14:textId="44226ABC" w:rsidR="00F17E4F" w:rsidRPr="00BC4BF3" w:rsidRDefault="00D15257" w:rsidP="00F17E4F">
      <w:pPr>
        <w:pStyle w:val="3"/>
        <w:tabs>
          <w:tab w:val="left" w:pos="1076"/>
        </w:tabs>
        <w:ind w:left="-58" w:right="108"/>
        <w:rPr>
          <w:rtl/>
        </w:rPr>
      </w:pPr>
      <w:r w:rsidRPr="00BC4BF3">
        <w:rPr>
          <w:rtl/>
        </w:rPr>
        <w:t xml:space="preserve"> </w:t>
      </w:r>
      <w:bookmarkStart w:id="148" w:name="_Toc232719701"/>
      <w:r w:rsidR="00F17E4F" w:rsidRPr="00BC4BF3">
        <w:rPr>
          <w:rtl/>
        </w:rPr>
        <w:t xml:space="preserve">טבלה – </w:t>
      </w:r>
      <w:r w:rsidR="00F17E4F" w:rsidRPr="00BC4BF3">
        <w:t>Salary Reports</w:t>
      </w:r>
      <w:r w:rsidR="00F17E4F" w:rsidRPr="00BC4BF3">
        <w:rPr>
          <w:rtl/>
        </w:rPr>
        <w:t xml:space="preserve"> דו"חות שכר</w:t>
      </w:r>
      <w:bookmarkEnd w:id="148"/>
    </w:p>
    <w:p w14:paraId="7B709FEB" w14:textId="77777777" w:rsidR="00F17E4F" w:rsidRPr="00BC4BF3" w:rsidRDefault="00F17E4F" w:rsidP="00F17E4F">
      <w:pPr>
        <w:tabs>
          <w:tab w:val="left" w:pos="1076"/>
        </w:tabs>
        <w:ind w:left="-58"/>
        <w:jc w:val="both"/>
        <w:rPr>
          <w:rFonts w:ascii="David" w:hAnsi="David"/>
          <w:rtl/>
        </w:rPr>
      </w:pPr>
      <w:r w:rsidRPr="00BC4BF3">
        <w:rPr>
          <w:rFonts w:ascii="David" w:hAnsi="David"/>
          <w:b/>
          <w:bCs/>
          <w:sz w:val="24"/>
          <w:rtl/>
        </w:rPr>
        <w:t xml:space="preserve">תיאור: </w:t>
      </w:r>
      <w:r w:rsidRPr="00BC4BF3">
        <w:rPr>
          <w:rFonts w:ascii="David" w:hAnsi="David"/>
          <w:sz w:val="24"/>
          <w:rtl/>
        </w:rPr>
        <w:t>רשומת תיעוד / לוג להפקות דו"חות שכר חודשיים; מונעת תשלום כפול על ידי שיוך כל שיבוץ לדו"ח ייחודי.</w:t>
      </w:r>
    </w:p>
    <w:tbl>
      <w:tblPr>
        <w:bidiVisual/>
        <w:tblW w:w="6779"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1534"/>
        <w:gridCol w:w="1080"/>
        <w:gridCol w:w="1614"/>
        <w:gridCol w:w="2551"/>
      </w:tblGrid>
      <w:tr w:rsidR="00F17E4F" w:rsidRPr="00BC4BF3" w14:paraId="32DC61A2" w14:textId="77777777" w:rsidTr="001C6C11">
        <w:trPr>
          <w:tblHeader/>
          <w:jc w:val="center"/>
        </w:trPr>
        <w:tc>
          <w:tcPr>
            <w:tcW w:w="1534" w:type="dxa"/>
            <w:shd w:val="clear" w:color="auto" w:fill="D5E8F0"/>
            <w:tcMar>
              <w:top w:w="40" w:type="dxa"/>
              <w:left w:w="80" w:type="dxa"/>
              <w:bottom w:w="40" w:type="dxa"/>
              <w:right w:w="80" w:type="dxa"/>
            </w:tcMar>
            <w:vAlign w:val="center"/>
          </w:tcPr>
          <w:p w14:paraId="2AB3F195"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b/>
                <w:bCs/>
                <w:sz w:val="18"/>
                <w:szCs w:val="20"/>
                <w:rtl/>
              </w:rPr>
              <w:t>שם השדה</w:t>
            </w:r>
          </w:p>
        </w:tc>
        <w:tc>
          <w:tcPr>
            <w:tcW w:w="1080" w:type="dxa"/>
            <w:shd w:val="clear" w:color="auto" w:fill="D5E8F0"/>
            <w:tcMar>
              <w:top w:w="40" w:type="dxa"/>
              <w:left w:w="80" w:type="dxa"/>
              <w:bottom w:w="40" w:type="dxa"/>
              <w:right w:w="80" w:type="dxa"/>
            </w:tcMar>
            <w:vAlign w:val="center"/>
          </w:tcPr>
          <w:p w14:paraId="5447BAAB"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b/>
                <w:bCs/>
                <w:sz w:val="18"/>
                <w:szCs w:val="20"/>
                <w:rtl/>
              </w:rPr>
              <w:t>סוג נתון</w:t>
            </w:r>
          </w:p>
        </w:tc>
        <w:tc>
          <w:tcPr>
            <w:tcW w:w="1614" w:type="dxa"/>
            <w:shd w:val="clear" w:color="auto" w:fill="D5E8F0"/>
            <w:tcMar>
              <w:top w:w="40" w:type="dxa"/>
              <w:left w:w="80" w:type="dxa"/>
              <w:bottom w:w="40" w:type="dxa"/>
              <w:right w:w="80" w:type="dxa"/>
            </w:tcMar>
            <w:vAlign w:val="center"/>
          </w:tcPr>
          <w:p w14:paraId="5ED10E48"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b/>
                <w:bCs/>
                <w:sz w:val="18"/>
                <w:szCs w:val="20"/>
                <w:rtl/>
              </w:rPr>
              <w:t>מפתח / אילוץ</w:t>
            </w:r>
          </w:p>
        </w:tc>
        <w:tc>
          <w:tcPr>
            <w:tcW w:w="2551" w:type="dxa"/>
            <w:shd w:val="clear" w:color="auto" w:fill="D5E8F0"/>
            <w:tcMar>
              <w:top w:w="40" w:type="dxa"/>
              <w:left w:w="80" w:type="dxa"/>
              <w:bottom w:w="40" w:type="dxa"/>
              <w:right w:w="80" w:type="dxa"/>
            </w:tcMar>
            <w:vAlign w:val="center"/>
          </w:tcPr>
          <w:p w14:paraId="151DCA08"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b/>
                <w:bCs/>
                <w:sz w:val="18"/>
                <w:szCs w:val="20"/>
                <w:rtl/>
              </w:rPr>
              <w:t>תחום ערכים / הערות</w:t>
            </w:r>
          </w:p>
        </w:tc>
      </w:tr>
      <w:tr w:rsidR="00F17E4F" w:rsidRPr="00BC4BF3" w14:paraId="1BAFE313" w14:textId="77777777" w:rsidTr="001C6C11">
        <w:trPr>
          <w:jc w:val="center"/>
        </w:trPr>
        <w:tc>
          <w:tcPr>
            <w:tcW w:w="1534" w:type="dxa"/>
            <w:tcMar>
              <w:top w:w="40" w:type="dxa"/>
              <w:left w:w="80" w:type="dxa"/>
              <w:bottom w:w="40" w:type="dxa"/>
              <w:right w:w="80" w:type="dxa"/>
            </w:tcMar>
            <w:vAlign w:val="center"/>
          </w:tcPr>
          <w:p w14:paraId="4B9A5DB1"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b/>
                <w:bCs/>
                <w:sz w:val="18"/>
                <w:szCs w:val="20"/>
                <w:rtl/>
              </w:rPr>
              <w:t>קוד הפקת דו"ח</w:t>
            </w:r>
          </w:p>
        </w:tc>
        <w:tc>
          <w:tcPr>
            <w:tcW w:w="1080" w:type="dxa"/>
            <w:tcMar>
              <w:top w:w="40" w:type="dxa"/>
              <w:left w:w="80" w:type="dxa"/>
              <w:bottom w:w="40" w:type="dxa"/>
              <w:right w:w="80" w:type="dxa"/>
            </w:tcMar>
            <w:vAlign w:val="center"/>
          </w:tcPr>
          <w:p w14:paraId="7C0920F8"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sz w:val="18"/>
                <w:szCs w:val="20"/>
                <w:rtl/>
              </w:rPr>
              <w:t>מספרי שלם</w:t>
            </w:r>
          </w:p>
        </w:tc>
        <w:tc>
          <w:tcPr>
            <w:tcW w:w="1614" w:type="dxa"/>
            <w:tcMar>
              <w:top w:w="40" w:type="dxa"/>
              <w:left w:w="80" w:type="dxa"/>
              <w:bottom w:w="40" w:type="dxa"/>
              <w:right w:w="80" w:type="dxa"/>
            </w:tcMar>
            <w:vAlign w:val="center"/>
          </w:tcPr>
          <w:p w14:paraId="0542C9DA"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sz w:val="18"/>
                <w:szCs w:val="20"/>
                <w:rtl/>
              </w:rPr>
              <w:t>מפתח ראשי (PK)</w:t>
            </w:r>
          </w:p>
        </w:tc>
        <w:tc>
          <w:tcPr>
            <w:tcW w:w="2551" w:type="dxa"/>
            <w:tcMar>
              <w:top w:w="40" w:type="dxa"/>
              <w:left w:w="80" w:type="dxa"/>
              <w:bottom w:w="40" w:type="dxa"/>
              <w:right w:w="80" w:type="dxa"/>
            </w:tcMar>
            <w:vAlign w:val="center"/>
          </w:tcPr>
          <w:p w14:paraId="6E465821" w14:textId="77777777" w:rsidR="00F17E4F" w:rsidRPr="00BC4BF3" w:rsidRDefault="00F17E4F" w:rsidP="001C6C11">
            <w:pPr>
              <w:tabs>
                <w:tab w:val="left" w:pos="1076"/>
              </w:tabs>
              <w:spacing w:after="0" w:line="240" w:lineRule="auto"/>
              <w:ind w:left="-58"/>
              <w:rPr>
                <w:rFonts w:ascii="David" w:hAnsi="David"/>
                <w:sz w:val="18"/>
                <w:szCs w:val="20"/>
                <w:rtl/>
              </w:rPr>
            </w:pPr>
            <w:r w:rsidRPr="00BC4BF3">
              <w:rPr>
                <w:rFonts w:ascii="David" w:hAnsi="David"/>
                <w:sz w:val="18"/>
                <w:szCs w:val="20"/>
                <w:rtl/>
              </w:rPr>
              <w:t>מזהה ייחודי</w:t>
            </w:r>
          </w:p>
        </w:tc>
      </w:tr>
      <w:tr w:rsidR="00F17E4F" w:rsidRPr="00BC4BF3" w14:paraId="6F8EEC41" w14:textId="77777777" w:rsidTr="001C6C11">
        <w:trPr>
          <w:jc w:val="center"/>
        </w:trPr>
        <w:tc>
          <w:tcPr>
            <w:tcW w:w="1534" w:type="dxa"/>
            <w:tcMar>
              <w:top w:w="40" w:type="dxa"/>
              <w:left w:w="80" w:type="dxa"/>
              <w:bottom w:w="40" w:type="dxa"/>
              <w:right w:w="80" w:type="dxa"/>
            </w:tcMar>
            <w:vAlign w:val="center"/>
          </w:tcPr>
          <w:p w14:paraId="45A717C2"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b/>
                <w:bCs/>
                <w:sz w:val="18"/>
                <w:szCs w:val="20"/>
                <w:rtl/>
              </w:rPr>
              <w:t>תאריך שליחה</w:t>
            </w:r>
          </w:p>
        </w:tc>
        <w:tc>
          <w:tcPr>
            <w:tcW w:w="1080" w:type="dxa"/>
            <w:tcMar>
              <w:top w:w="40" w:type="dxa"/>
              <w:left w:w="80" w:type="dxa"/>
              <w:bottom w:w="40" w:type="dxa"/>
              <w:right w:w="80" w:type="dxa"/>
            </w:tcMar>
            <w:vAlign w:val="center"/>
          </w:tcPr>
          <w:p w14:paraId="36474EBC"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sz w:val="18"/>
                <w:szCs w:val="20"/>
                <w:rtl/>
              </w:rPr>
              <w:t>תאריך</w:t>
            </w:r>
          </w:p>
        </w:tc>
        <w:tc>
          <w:tcPr>
            <w:tcW w:w="1614" w:type="dxa"/>
            <w:tcMar>
              <w:top w:w="40" w:type="dxa"/>
              <w:left w:w="80" w:type="dxa"/>
              <w:bottom w:w="40" w:type="dxa"/>
              <w:right w:w="80" w:type="dxa"/>
            </w:tcMar>
            <w:vAlign w:val="center"/>
          </w:tcPr>
          <w:p w14:paraId="68A4534B"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sz w:val="18"/>
                <w:szCs w:val="20"/>
                <w:rtl/>
              </w:rPr>
              <w:t>חובה</w:t>
            </w:r>
          </w:p>
        </w:tc>
        <w:tc>
          <w:tcPr>
            <w:tcW w:w="2551" w:type="dxa"/>
            <w:tcMar>
              <w:top w:w="40" w:type="dxa"/>
              <w:left w:w="80" w:type="dxa"/>
              <w:bottom w:w="40" w:type="dxa"/>
              <w:right w:w="80" w:type="dxa"/>
            </w:tcMar>
            <w:vAlign w:val="center"/>
          </w:tcPr>
          <w:p w14:paraId="031C4BA7" w14:textId="77777777" w:rsidR="00F17E4F" w:rsidRPr="00BC4BF3" w:rsidRDefault="00F17E4F" w:rsidP="001C6C11">
            <w:pPr>
              <w:tabs>
                <w:tab w:val="left" w:pos="1076"/>
              </w:tabs>
              <w:spacing w:after="0" w:line="240" w:lineRule="auto"/>
              <w:ind w:left="-58"/>
              <w:rPr>
                <w:rFonts w:ascii="David" w:hAnsi="David"/>
                <w:sz w:val="18"/>
                <w:szCs w:val="20"/>
                <w:rtl/>
              </w:rPr>
            </w:pPr>
            <w:r w:rsidRPr="00BC4BF3">
              <w:rPr>
                <w:rFonts w:ascii="David" w:hAnsi="David"/>
                <w:sz w:val="18"/>
                <w:szCs w:val="20"/>
                <w:rtl/>
              </w:rPr>
              <w:t>תאריך שליחה לרואה החשבון</w:t>
            </w:r>
          </w:p>
        </w:tc>
      </w:tr>
      <w:tr w:rsidR="00F17E4F" w:rsidRPr="00BC4BF3" w14:paraId="32F152CE" w14:textId="77777777" w:rsidTr="001C6C11">
        <w:trPr>
          <w:jc w:val="center"/>
        </w:trPr>
        <w:tc>
          <w:tcPr>
            <w:tcW w:w="1534" w:type="dxa"/>
            <w:tcMar>
              <w:top w:w="40" w:type="dxa"/>
              <w:left w:w="80" w:type="dxa"/>
              <w:bottom w:w="40" w:type="dxa"/>
              <w:right w:w="80" w:type="dxa"/>
            </w:tcMar>
            <w:vAlign w:val="center"/>
          </w:tcPr>
          <w:p w14:paraId="590A685C"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b/>
                <w:bCs/>
                <w:sz w:val="18"/>
                <w:szCs w:val="20"/>
                <w:rtl/>
              </w:rPr>
              <w:t>קובץ הדו"ח</w:t>
            </w:r>
          </w:p>
        </w:tc>
        <w:tc>
          <w:tcPr>
            <w:tcW w:w="1080" w:type="dxa"/>
            <w:tcMar>
              <w:top w:w="40" w:type="dxa"/>
              <w:left w:w="80" w:type="dxa"/>
              <w:bottom w:w="40" w:type="dxa"/>
              <w:right w:w="80" w:type="dxa"/>
            </w:tcMar>
            <w:vAlign w:val="center"/>
          </w:tcPr>
          <w:p w14:paraId="7F526DCE"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sz w:val="18"/>
                <w:szCs w:val="20"/>
                <w:rtl/>
              </w:rPr>
              <w:t>אלפאנומרי</w:t>
            </w:r>
          </w:p>
        </w:tc>
        <w:tc>
          <w:tcPr>
            <w:tcW w:w="1614" w:type="dxa"/>
            <w:tcMar>
              <w:top w:w="40" w:type="dxa"/>
              <w:left w:w="80" w:type="dxa"/>
              <w:bottom w:w="40" w:type="dxa"/>
              <w:right w:w="80" w:type="dxa"/>
            </w:tcMar>
            <w:vAlign w:val="center"/>
          </w:tcPr>
          <w:p w14:paraId="184B769E"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sz w:val="18"/>
                <w:szCs w:val="20"/>
                <w:rtl/>
              </w:rPr>
              <w:t>חובה</w:t>
            </w:r>
          </w:p>
        </w:tc>
        <w:tc>
          <w:tcPr>
            <w:tcW w:w="2551" w:type="dxa"/>
            <w:tcMar>
              <w:top w:w="40" w:type="dxa"/>
              <w:left w:w="80" w:type="dxa"/>
              <w:bottom w:w="40" w:type="dxa"/>
              <w:right w:w="80" w:type="dxa"/>
            </w:tcMar>
            <w:vAlign w:val="center"/>
          </w:tcPr>
          <w:p w14:paraId="22124BC4" w14:textId="77777777" w:rsidR="00F17E4F" w:rsidRPr="00BC4BF3" w:rsidRDefault="00F17E4F" w:rsidP="001C6C11">
            <w:pPr>
              <w:tabs>
                <w:tab w:val="left" w:pos="1076"/>
              </w:tabs>
              <w:spacing w:after="0" w:line="240" w:lineRule="auto"/>
              <w:ind w:left="-58"/>
              <w:rPr>
                <w:rFonts w:ascii="David" w:hAnsi="David"/>
                <w:sz w:val="18"/>
                <w:szCs w:val="20"/>
                <w:rtl/>
              </w:rPr>
            </w:pPr>
            <w:r w:rsidRPr="00BC4BF3">
              <w:rPr>
                <w:rFonts w:ascii="David" w:hAnsi="David"/>
                <w:sz w:val="18"/>
                <w:szCs w:val="20"/>
                <w:rtl/>
              </w:rPr>
              <w:t>נתיב לקובץ Excel / CSV</w:t>
            </w:r>
          </w:p>
        </w:tc>
      </w:tr>
    </w:tbl>
    <w:p w14:paraId="6F026FF1" w14:textId="77777777" w:rsidR="00F17E4F" w:rsidRPr="00BC4BF3" w:rsidRDefault="00F17E4F" w:rsidP="00F17E4F">
      <w:pPr>
        <w:tabs>
          <w:tab w:val="left" w:pos="1076"/>
        </w:tabs>
        <w:ind w:left="-58"/>
        <w:jc w:val="both"/>
        <w:rPr>
          <w:rFonts w:ascii="David" w:hAnsi="David"/>
          <w:rtl/>
        </w:rPr>
      </w:pPr>
      <w:r w:rsidRPr="00BC4BF3">
        <w:rPr>
          <w:rFonts w:ascii="David" w:hAnsi="David"/>
          <w:b/>
          <w:bCs/>
          <w:sz w:val="24"/>
          <w:rtl/>
        </w:rPr>
        <w:t xml:space="preserve">תכונות נגזרות (מחושבות בזמן אמת, אינן נשמרות פיזית): </w:t>
      </w:r>
      <w:r w:rsidRPr="00BC4BF3">
        <w:rPr>
          <w:rFonts w:ascii="David" w:hAnsi="David"/>
          <w:sz w:val="24"/>
          <w:rtl/>
        </w:rPr>
        <w:t>סה"כ שכר ארגוני ששולם.</w:t>
      </w:r>
    </w:p>
    <w:p w14:paraId="4B8D58DA" w14:textId="77777777" w:rsidR="00F17E4F" w:rsidRPr="00BC4BF3" w:rsidRDefault="00F17E4F" w:rsidP="00F17E4F">
      <w:pPr>
        <w:tabs>
          <w:tab w:val="left" w:pos="1076"/>
        </w:tabs>
        <w:ind w:left="-58"/>
        <w:jc w:val="both"/>
        <w:rPr>
          <w:rFonts w:ascii="David" w:hAnsi="David"/>
          <w:rtl/>
        </w:rPr>
      </w:pPr>
      <w:r w:rsidRPr="00BC4BF3">
        <w:rPr>
          <w:rFonts w:ascii="David" w:hAnsi="David"/>
          <w:b/>
          <w:bCs/>
          <w:sz w:val="24"/>
          <w:rtl/>
        </w:rPr>
        <w:t xml:space="preserve">מטרה עסקית: </w:t>
      </w:r>
      <w:r w:rsidRPr="00BC4BF3">
        <w:rPr>
          <w:rFonts w:ascii="David" w:hAnsi="David"/>
          <w:sz w:val="24"/>
          <w:rtl/>
        </w:rPr>
        <w:t>מספק מנגנון בקרת כפילויות לתשלומי שכר - כל רשומת שיבוץ שמעובדת מקבלת מפתח זר לדו"ח, ולא ניתן לשייך אותה פעמיים.</w:t>
      </w:r>
    </w:p>
    <w:p w14:paraId="0896770B" w14:textId="77658CC7" w:rsidR="00F17E4F" w:rsidRPr="00BC4BF3" w:rsidRDefault="00D15257" w:rsidP="00F17E4F">
      <w:pPr>
        <w:pStyle w:val="3"/>
        <w:tabs>
          <w:tab w:val="left" w:pos="1076"/>
        </w:tabs>
        <w:ind w:left="-58" w:right="108"/>
        <w:rPr>
          <w:rtl/>
        </w:rPr>
      </w:pPr>
      <w:r w:rsidRPr="00BC4BF3">
        <w:rPr>
          <w:rtl/>
        </w:rPr>
        <w:t xml:space="preserve"> </w:t>
      </w:r>
      <w:bookmarkStart w:id="149" w:name="_Toc232719702"/>
      <w:r w:rsidR="00F17E4F" w:rsidRPr="00BC4BF3">
        <w:rPr>
          <w:rtl/>
        </w:rPr>
        <w:t xml:space="preserve">טבלה – </w:t>
      </w:r>
      <w:r w:rsidR="00F17E4F" w:rsidRPr="00BC4BF3">
        <w:t>Quote_Services</w:t>
      </w:r>
      <w:r w:rsidR="00F17E4F" w:rsidRPr="00BC4BF3">
        <w:rPr>
          <w:rtl/>
        </w:rPr>
        <w:t xml:space="preserve"> שירותים בהצעה</w:t>
      </w:r>
      <w:bookmarkEnd w:id="149"/>
    </w:p>
    <w:tbl>
      <w:tblPr>
        <w:tblpPr w:leftFromText="180" w:rightFromText="180" w:vertAnchor="text" w:horzAnchor="page" w:tblpX="197" w:tblpY="663"/>
        <w:bidiVisual/>
        <w:tblW w:w="1032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243"/>
        <w:gridCol w:w="2126"/>
        <w:gridCol w:w="2977"/>
        <w:gridCol w:w="2977"/>
      </w:tblGrid>
      <w:tr w:rsidR="00F17E4F" w:rsidRPr="00BC4BF3" w14:paraId="79A969D1" w14:textId="77777777" w:rsidTr="001C6C11">
        <w:trPr>
          <w:tblHeader/>
        </w:trPr>
        <w:tc>
          <w:tcPr>
            <w:tcW w:w="2243" w:type="dxa"/>
            <w:shd w:val="clear" w:color="auto" w:fill="D5E8F0"/>
            <w:tcMar>
              <w:top w:w="40" w:type="dxa"/>
              <w:left w:w="80" w:type="dxa"/>
              <w:bottom w:w="40" w:type="dxa"/>
              <w:right w:w="80" w:type="dxa"/>
            </w:tcMar>
            <w:vAlign w:val="center"/>
          </w:tcPr>
          <w:p w14:paraId="0F619E4A"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b/>
                <w:bCs/>
                <w:sz w:val="18"/>
                <w:szCs w:val="20"/>
                <w:rtl/>
              </w:rPr>
              <w:t>שם השדה</w:t>
            </w:r>
          </w:p>
        </w:tc>
        <w:tc>
          <w:tcPr>
            <w:tcW w:w="2126" w:type="dxa"/>
            <w:shd w:val="clear" w:color="auto" w:fill="D5E8F0"/>
            <w:tcMar>
              <w:top w:w="40" w:type="dxa"/>
              <w:left w:w="80" w:type="dxa"/>
              <w:bottom w:w="40" w:type="dxa"/>
              <w:right w:w="80" w:type="dxa"/>
            </w:tcMar>
            <w:vAlign w:val="center"/>
          </w:tcPr>
          <w:p w14:paraId="2F0246B0"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b/>
                <w:bCs/>
                <w:sz w:val="18"/>
                <w:szCs w:val="20"/>
                <w:rtl/>
              </w:rPr>
              <w:t>סוג נתון</w:t>
            </w:r>
          </w:p>
        </w:tc>
        <w:tc>
          <w:tcPr>
            <w:tcW w:w="2977" w:type="dxa"/>
            <w:shd w:val="clear" w:color="auto" w:fill="D5E8F0"/>
            <w:tcMar>
              <w:top w:w="40" w:type="dxa"/>
              <w:left w:w="80" w:type="dxa"/>
              <w:bottom w:w="40" w:type="dxa"/>
              <w:right w:w="80" w:type="dxa"/>
            </w:tcMar>
            <w:vAlign w:val="center"/>
          </w:tcPr>
          <w:p w14:paraId="055EA48F"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b/>
                <w:bCs/>
                <w:sz w:val="18"/>
                <w:szCs w:val="20"/>
                <w:rtl/>
              </w:rPr>
              <w:t>מפתח / אילוץ</w:t>
            </w:r>
          </w:p>
        </w:tc>
        <w:tc>
          <w:tcPr>
            <w:tcW w:w="2977" w:type="dxa"/>
            <w:shd w:val="clear" w:color="auto" w:fill="D5E8F0"/>
            <w:tcMar>
              <w:top w:w="40" w:type="dxa"/>
              <w:left w:w="80" w:type="dxa"/>
              <w:bottom w:w="40" w:type="dxa"/>
              <w:right w:w="80" w:type="dxa"/>
            </w:tcMar>
            <w:vAlign w:val="center"/>
          </w:tcPr>
          <w:p w14:paraId="1ADBB487"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b/>
                <w:bCs/>
                <w:sz w:val="18"/>
                <w:szCs w:val="20"/>
                <w:rtl/>
              </w:rPr>
              <w:t>תחום ערכים / הערות</w:t>
            </w:r>
          </w:p>
        </w:tc>
      </w:tr>
      <w:tr w:rsidR="00F17E4F" w:rsidRPr="00BC4BF3" w14:paraId="18EDE801" w14:textId="77777777" w:rsidTr="001C6C11">
        <w:tc>
          <w:tcPr>
            <w:tcW w:w="2243" w:type="dxa"/>
            <w:tcMar>
              <w:top w:w="40" w:type="dxa"/>
              <w:left w:w="80" w:type="dxa"/>
              <w:bottom w:w="40" w:type="dxa"/>
              <w:right w:w="80" w:type="dxa"/>
            </w:tcMar>
            <w:vAlign w:val="center"/>
          </w:tcPr>
          <w:p w14:paraId="734D81C4"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b/>
                <w:bCs/>
                <w:sz w:val="18"/>
                <w:szCs w:val="20"/>
                <w:rtl/>
              </w:rPr>
              <w:t>מזהה הצעה + מק"ט + מספר שורה</w:t>
            </w:r>
          </w:p>
        </w:tc>
        <w:tc>
          <w:tcPr>
            <w:tcW w:w="2126" w:type="dxa"/>
            <w:tcMar>
              <w:top w:w="40" w:type="dxa"/>
              <w:left w:w="80" w:type="dxa"/>
              <w:bottom w:w="40" w:type="dxa"/>
              <w:right w:w="80" w:type="dxa"/>
            </w:tcMar>
            <w:vAlign w:val="center"/>
          </w:tcPr>
          <w:p w14:paraId="7F782C5E"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sz w:val="18"/>
                <w:szCs w:val="20"/>
                <w:rtl/>
              </w:rPr>
              <w:t>מספרי שלם + אלפאנומרי + מספרי שלם</w:t>
            </w:r>
          </w:p>
        </w:tc>
        <w:tc>
          <w:tcPr>
            <w:tcW w:w="2977" w:type="dxa"/>
            <w:tcMar>
              <w:top w:w="40" w:type="dxa"/>
              <w:left w:w="80" w:type="dxa"/>
              <w:bottom w:w="40" w:type="dxa"/>
              <w:right w:w="80" w:type="dxa"/>
            </w:tcMar>
            <w:vAlign w:val="center"/>
          </w:tcPr>
          <w:p w14:paraId="404B0F34"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sz w:val="18"/>
                <w:szCs w:val="20"/>
                <w:rtl/>
              </w:rPr>
              <w:t>מפתח ראשי משולב (PK)</w:t>
            </w:r>
          </w:p>
        </w:tc>
        <w:tc>
          <w:tcPr>
            <w:tcW w:w="2977" w:type="dxa"/>
            <w:tcMar>
              <w:top w:w="40" w:type="dxa"/>
              <w:left w:w="80" w:type="dxa"/>
              <w:bottom w:w="40" w:type="dxa"/>
              <w:right w:w="80" w:type="dxa"/>
            </w:tcMar>
            <w:vAlign w:val="center"/>
          </w:tcPr>
          <w:p w14:paraId="1A931DE0" w14:textId="77777777" w:rsidR="00F17E4F" w:rsidRPr="00BC4BF3" w:rsidRDefault="00F17E4F" w:rsidP="001C6C11">
            <w:pPr>
              <w:tabs>
                <w:tab w:val="left" w:pos="1076"/>
              </w:tabs>
              <w:spacing w:after="0" w:line="240" w:lineRule="auto"/>
              <w:ind w:left="-58"/>
              <w:rPr>
                <w:rFonts w:ascii="David" w:hAnsi="David"/>
                <w:sz w:val="18"/>
                <w:szCs w:val="20"/>
                <w:rtl/>
              </w:rPr>
            </w:pPr>
            <w:r w:rsidRPr="00BC4BF3">
              <w:rPr>
                <w:rFonts w:ascii="David" w:hAnsi="David"/>
                <w:sz w:val="18"/>
                <w:szCs w:val="20"/>
                <w:rtl/>
              </w:rPr>
              <w:t>מזהה ייחודי משולב</w:t>
            </w:r>
          </w:p>
        </w:tc>
      </w:tr>
      <w:tr w:rsidR="00F17E4F" w:rsidRPr="00BC4BF3" w14:paraId="68D1AA1A" w14:textId="77777777" w:rsidTr="001C6C11">
        <w:tc>
          <w:tcPr>
            <w:tcW w:w="2243" w:type="dxa"/>
            <w:tcMar>
              <w:top w:w="40" w:type="dxa"/>
              <w:left w:w="80" w:type="dxa"/>
              <w:bottom w:w="40" w:type="dxa"/>
              <w:right w:w="80" w:type="dxa"/>
            </w:tcMar>
            <w:vAlign w:val="center"/>
          </w:tcPr>
          <w:p w14:paraId="79EA28BB"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b/>
                <w:bCs/>
                <w:sz w:val="18"/>
                <w:szCs w:val="20"/>
                <w:rtl/>
              </w:rPr>
              <w:t>מזהה הצעה</w:t>
            </w:r>
          </w:p>
        </w:tc>
        <w:tc>
          <w:tcPr>
            <w:tcW w:w="2126" w:type="dxa"/>
            <w:tcMar>
              <w:top w:w="40" w:type="dxa"/>
              <w:left w:w="80" w:type="dxa"/>
              <w:bottom w:w="40" w:type="dxa"/>
              <w:right w:w="80" w:type="dxa"/>
            </w:tcMar>
            <w:vAlign w:val="center"/>
          </w:tcPr>
          <w:p w14:paraId="27297AE2"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sz w:val="18"/>
                <w:szCs w:val="20"/>
                <w:rtl/>
              </w:rPr>
              <w:t>מספרי שלם</w:t>
            </w:r>
          </w:p>
        </w:tc>
        <w:tc>
          <w:tcPr>
            <w:tcW w:w="2977" w:type="dxa"/>
            <w:tcMar>
              <w:top w:w="40" w:type="dxa"/>
              <w:left w:w="80" w:type="dxa"/>
              <w:bottom w:w="40" w:type="dxa"/>
              <w:right w:w="80" w:type="dxa"/>
            </w:tcMar>
            <w:vAlign w:val="center"/>
          </w:tcPr>
          <w:p w14:paraId="7D5BE7C5"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sz w:val="18"/>
                <w:szCs w:val="20"/>
                <w:rtl/>
              </w:rPr>
              <w:t xml:space="preserve">מפתח זר (FK) </w:t>
            </w:r>
            <w:r w:rsidRPr="00BC4BF3">
              <w:rPr>
                <w:rFonts w:ascii="Arial" w:hAnsi="Arial" w:cs="Arial" w:hint="cs"/>
                <w:sz w:val="18"/>
                <w:szCs w:val="20"/>
                <w:rtl/>
              </w:rPr>
              <w:t>←</w:t>
            </w:r>
            <w:r w:rsidRPr="00BC4BF3">
              <w:rPr>
                <w:rFonts w:ascii="David" w:hAnsi="David"/>
                <w:sz w:val="18"/>
                <w:szCs w:val="20"/>
                <w:rtl/>
              </w:rPr>
              <w:t xml:space="preserve"> טבלת הצעות מחיר</w:t>
            </w:r>
          </w:p>
        </w:tc>
        <w:tc>
          <w:tcPr>
            <w:tcW w:w="2977" w:type="dxa"/>
            <w:tcMar>
              <w:top w:w="40" w:type="dxa"/>
              <w:left w:w="80" w:type="dxa"/>
              <w:bottom w:w="40" w:type="dxa"/>
              <w:right w:w="80" w:type="dxa"/>
            </w:tcMar>
            <w:vAlign w:val="center"/>
          </w:tcPr>
          <w:p w14:paraId="49D76F32" w14:textId="77777777" w:rsidR="00F17E4F" w:rsidRPr="00BC4BF3" w:rsidRDefault="00F17E4F" w:rsidP="001C6C11">
            <w:pPr>
              <w:tabs>
                <w:tab w:val="left" w:pos="1076"/>
              </w:tabs>
              <w:spacing w:after="0" w:line="240" w:lineRule="auto"/>
              <w:ind w:left="-58"/>
              <w:rPr>
                <w:rFonts w:ascii="David" w:hAnsi="David"/>
                <w:sz w:val="18"/>
                <w:szCs w:val="20"/>
                <w:rtl/>
              </w:rPr>
            </w:pPr>
            <w:r w:rsidRPr="00BC4BF3">
              <w:rPr>
                <w:rFonts w:ascii="David" w:hAnsi="David"/>
                <w:sz w:val="18"/>
                <w:szCs w:val="20"/>
                <w:rtl/>
              </w:rPr>
              <w:t>אילוץ ON DELETE CASCADE</w:t>
            </w:r>
          </w:p>
        </w:tc>
      </w:tr>
      <w:tr w:rsidR="00F17E4F" w:rsidRPr="00BC4BF3" w14:paraId="77EEDE0D" w14:textId="77777777" w:rsidTr="001C6C11">
        <w:tc>
          <w:tcPr>
            <w:tcW w:w="2243" w:type="dxa"/>
            <w:tcMar>
              <w:top w:w="40" w:type="dxa"/>
              <w:left w:w="80" w:type="dxa"/>
              <w:bottom w:w="40" w:type="dxa"/>
              <w:right w:w="80" w:type="dxa"/>
            </w:tcMar>
            <w:vAlign w:val="center"/>
          </w:tcPr>
          <w:p w14:paraId="4E779896"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b/>
                <w:bCs/>
                <w:sz w:val="18"/>
                <w:szCs w:val="20"/>
                <w:rtl/>
              </w:rPr>
              <w:t>מק"ט</w:t>
            </w:r>
          </w:p>
        </w:tc>
        <w:tc>
          <w:tcPr>
            <w:tcW w:w="2126" w:type="dxa"/>
            <w:tcMar>
              <w:top w:w="40" w:type="dxa"/>
              <w:left w:w="80" w:type="dxa"/>
              <w:bottom w:w="40" w:type="dxa"/>
              <w:right w:w="80" w:type="dxa"/>
            </w:tcMar>
            <w:vAlign w:val="center"/>
          </w:tcPr>
          <w:p w14:paraId="5D2596F8"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sz w:val="18"/>
                <w:szCs w:val="20"/>
                <w:rtl/>
              </w:rPr>
              <w:t>אלפאנומרי</w:t>
            </w:r>
          </w:p>
        </w:tc>
        <w:tc>
          <w:tcPr>
            <w:tcW w:w="2977" w:type="dxa"/>
            <w:tcMar>
              <w:top w:w="40" w:type="dxa"/>
              <w:left w:w="80" w:type="dxa"/>
              <w:bottom w:w="40" w:type="dxa"/>
              <w:right w:w="80" w:type="dxa"/>
            </w:tcMar>
            <w:vAlign w:val="center"/>
          </w:tcPr>
          <w:p w14:paraId="061D9831"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sz w:val="18"/>
                <w:szCs w:val="20"/>
                <w:rtl/>
              </w:rPr>
              <w:t xml:space="preserve">מפתח זר (FK) </w:t>
            </w:r>
            <w:r w:rsidRPr="00BC4BF3">
              <w:rPr>
                <w:rFonts w:ascii="Arial" w:hAnsi="Arial" w:cs="Arial" w:hint="cs"/>
                <w:sz w:val="18"/>
                <w:szCs w:val="20"/>
                <w:rtl/>
              </w:rPr>
              <w:t>←</w:t>
            </w:r>
            <w:r w:rsidRPr="00BC4BF3">
              <w:rPr>
                <w:rFonts w:ascii="David" w:hAnsi="David"/>
                <w:sz w:val="18"/>
                <w:szCs w:val="20"/>
                <w:rtl/>
              </w:rPr>
              <w:t xml:space="preserve"> טבלת מוצרים</w:t>
            </w:r>
          </w:p>
        </w:tc>
        <w:tc>
          <w:tcPr>
            <w:tcW w:w="2977" w:type="dxa"/>
            <w:tcMar>
              <w:top w:w="40" w:type="dxa"/>
              <w:left w:w="80" w:type="dxa"/>
              <w:bottom w:w="40" w:type="dxa"/>
              <w:right w:w="80" w:type="dxa"/>
            </w:tcMar>
            <w:vAlign w:val="center"/>
          </w:tcPr>
          <w:p w14:paraId="38643916" w14:textId="77777777" w:rsidR="00F17E4F" w:rsidRPr="00BC4BF3" w:rsidRDefault="00F17E4F" w:rsidP="001C6C11">
            <w:pPr>
              <w:tabs>
                <w:tab w:val="left" w:pos="1076"/>
              </w:tabs>
              <w:spacing w:after="0" w:line="240" w:lineRule="auto"/>
              <w:ind w:left="-58"/>
              <w:rPr>
                <w:rFonts w:ascii="David" w:hAnsi="David"/>
                <w:sz w:val="18"/>
                <w:szCs w:val="20"/>
                <w:rtl/>
              </w:rPr>
            </w:pPr>
            <w:r w:rsidRPr="00BC4BF3">
              <w:rPr>
                <w:rFonts w:ascii="David" w:hAnsi="David"/>
                <w:sz w:val="18"/>
                <w:szCs w:val="20"/>
                <w:rtl/>
              </w:rPr>
              <w:t>אילוץ ON DELETE RESTRICT</w:t>
            </w:r>
          </w:p>
        </w:tc>
      </w:tr>
      <w:tr w:rsidR="00F17E4F" w:rsidRPr="00BC4BF3" w14:paraId="4C708560" w14:textId="77777777" w:rsidTr="001C6C11">
        <w:tc>
          <w:tcPr>
            <w:tcW w:w="2243" w:type="dxa"/>
            <w:tcMar>
              <w:top w:w="40" w:type="dxa"/>
              <w:left w:w="80" w:type="dxa"/>
              <w:bottom w:w="40" w:type="dxa"/>
              <w:right w:w="80" w:type="dxa"/>
            </w:tcMar>
            <w:vAlign w:val="center"/>
          </w:tcPr>
          <w:p w14:paraId="21C9897E"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b/>
                <w:bCs/>
                <w:sz w:val="18"/>
                <w:szCs w:val="20"/>
                <w:rtl/>
              </w:rPr>
              <w:t>כמות נדרשת</w:t>
            </w:r>
          </w:p>
        </w:tc>
        <w:tc>
          <w:tcPr>
            <w:tcW w:w="2126" w:type="dxa"/>
            <w:tcMar>
              <w:top w:w="40" w:type="dxa"/>
              <w:left w:w="80" w:type="dxa"/>
              <w:bottom w:w="40" w:type="dxa"/>
              <w:right w:w="80" w:type="dxa"/>
            </w:tcMar>
            <w:vAlign w:val="center"/>
          </w:tcPr>
          <w:p w14:paraId="4BAC687C"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sz w:val="18"/>
                <w:szCs w:val="20"/>
                <w:rtl/>
              </w:rPr>
              <w:t>מספרי שלם</w:t>
            </w:r>
          </w:p>
        </w:tc>
        <w:tc>
          <w:tcPr>
            <w:tcW w:w="2977" w:type="dxa"/>
            <w:tcMar>
              <w:top w:w="40" w:type="dxa"/>
              <w:left w:w="80" w:type="dxa"/>
              <w:bottom w:w="40" w:type="dxa"/>
              <w:right w:w="80" w:type="dxa"/>
            </w:tcMar>
            <w:vAlign w:val="center"/>
          </w:tcPr>
          <w:p w14:paraId="3031425A"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sz w:val="18"/>
                <w:szCs w:val="20"/>
                <w:rtl/>
              </w:rPr>
              <w:t>חובה</w:t>
            </w:r>
          </w:p>
        </w:tc>
        <w:tc>
          <w:tcPr>
            <w:tcW w:w="2977" w:type="dxa"/>
            <w:tcMar>
              <w:top w:w="40" w:type="dxa"/>
              <w:left w:w="80" w:type="dxa"/>
              <w:bottom w:w="40" w:type="dxa"/>
              <w:right w:w="80" w:type="dxa"/>
            </w:tcMar>
            <w:vAlign w:val="center"/>
          </w:tcPr>
          <w:p w14:paraId="6CCB4059" w14:textId="77777777" w:rsidR="00F17E4F" w:rsidRPr="00BC4BF3" w:rsidRDefault="00F17E4F" w:rsidP="001C6C11">
            <w:pPr>
              <w:tabs>
                <w:tab w:val="left" w:pos="1076"/>
              </w:tabs>
              <w:spacing w:after="0" w:line="240" w:lineRule="auto"/>
              <w:ind w:left="-58"/>
              <w:rPr>
                <w:rFonts w:ascii="David" w:hAnsi="David"/>
                <w:sz w:val="18"/>
                <w:szCs w:val="20"/>
                <w:rtl/>
              </w:rPr>
            </w:pPr>
            <w:r w:rsidRPr="00BC4BF3">
              <w:rPr>
                <w:rFonts w:ascii="David" w:hAnsi="David"/>
                <w:sz w:val="18"/>
                <w:szCs w:val="20"/>
                <w:rtl/>
              </w:rPr>
              <w:t>גדול מ-0</w:t>
            </w:r>
          </w:p>
        </w:tc>
      </w:tr>
      <w:tr w:rsidR="00F17E4F" w:rsidRPr="00BC4BF3" w14:paraId="3409C300" w14:textId="77777777" w:rsidTr="001C6C11">
        <w:tc>
          <w:tcPr>
            <w:tcW w:w="2243" w:type="dxa"/>
            <w:tcMar>
              <w:top w:w="40" w:type="dxa"/>
              <w:left w:w="80" w:type="dxa"/>
              <w:bottom w:w="40" w:type="dxa"/>
              <w:right w:w="80" w:type="dxa"/>
            </w:tcMar>
            <w:vAlign w:val="center"/>
          </w:tcPr>
          <w:p w14:paraId="13B99536"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b/>
                <w:bCs/>
                <w:sz w:val="18"/>
                <w:szCs w:val="20"/>
                <w:rtl/>
              </w:rPr>
              <w:t>מחיר סגירה ליחידה</w:t>
            </w:r>
          </w:p>
        </w:tc>
        <w:tc>
          <w:tcPr>
            <w:tcW w:w="2126" w:type="dxa"/>
            <w:tcMar>
              <w:top w:w="40" w:type="dxa"/>
              <w:left w:w="80" w:type="dxa"/>
              <w:bottom w:w="40" w:type="dxa"/>
              <w:right w:w="80" w:type="dxa"/>
            </w:tcMar>
            <w:vAlign w:val="center"/>
          </w:tcPr>
          <w:p w14:paraId="519DEA38"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sz w:val="18"/>
                <w:szCs w:val="20"/>
                <w:rtl/>
              </w:rPr>
              <w:t>מספרי עשרוני</w:t>
            </w:r>
          </w:p>
        </w:tc>
        <w:tc>
          <w:tcPr>
            <w:tcW w:w="2977" w:type="dxa"/>
            <w:tcMar>
              <w:top w:w="40" w:type="dxa"/>
              <w:left w:w="80" w:type="dxa"/>
              <w:bottom w:w="40" w:type="dxa"/>
              <w:right w:w="80" w:type="dxa"/>
            </w:tcMar>
            <w:vAlign w:val="center"/>
          </w:tcPr>
          <w:p w14:paraId="322F49A0"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sz w:val="18"/>
                <w:szCs w:val="20"/>
                <w:rtl/>
              </w:rPr>
              <w:t>חובה</w:t>
            </w:r>
          </w:p>
        </w:tc>
        <w:tc>
          <w:tcPr>
            <w:tcW w:w="2977" w:type="dxa"/>
            <w:tcMar>
              <w:top w:w="40" w:type="dxa"/>
              <w:left w:w="80" w:type="dxa"/>
              <w:bottom w:w="40" w:type="dxa"/>
              <w:right w:w="80" w:type="dxa"/>
            </w:tcMar>
            <w:vAlign w:val="center"/>
          </w:tcPr>
          <w:p w14:paraId="5B284C73" w14:textId="77777777" w:rsidR="00F17E4F" w:rsidRPr="00BC4BF3" w:rsidRDefault="00F17E4F" w:rsidP="001C6C11">
            <w:pPr>
              <w:tabs>
                <w:tab w:val="left" w:pos="1076"/>
              </w:tabs>
              <w:spacing w:after="0" w:line="240" w:lineRule="auto"/>
              <w:ind w:left="-58"/>
              <w:rPr>
                <w:rFonts w:ascii="David" w:hAnsi="David"/>
                <w:sz w:val="18"/>
                <w:szCs w:val="20"/>
                <w:rtl/>
              </w:rPr>
            </w:pPr>
            <w:r w:rsidRPr="00BC4BF3">
              <w:rPr>
                <w:rFonts w:ascii="Cambria Math" w:hAnsi="Cambria Math" w:cs="Cambria Math" w:hint="cs"/>
                <w:sz w:val="18"/>
                <w:szCs w:val="20"/>
                <w:rtl/>
              </w:rPr>
              <w:t>≥</w:t>
            </w:r>
            <w:r w:rsidRPr="00BC4BF3">
              <w:rPr>
                <w:rFonts w:ascii="David" w:hAnsi="David"/>
                <w:sz w:val="18"/>
                <w:szCs w:val="20"/>
                <w:rtl/>
              </w:rPr>
              <w:t xml:space="preserve"> 0 (מוקפא לאחר אישור)</w:t>
            </w:r>
          </w:p>
        </w:tc>
      </w:tr>
      <w:tr w:rsidR="00F17E4F" w:rsidRPr="00BC4BF3" w14:paraId="0B1C7877" w14:textId="77777777" w:rsidTr="001C6C11">
        <w:tc>
          <w:tcPr>
            <w:tcW w:w="2243" w:type="dxa"/>
            <w:tcMar>
              <w:top w:w="40" w:type="dxa"/>
              <w:left w:w="80" w:type="dxa"/>
              <w:bottom w:w="40" w:type="dxa"/>
              <w:right w:w="80" w:type="dxa"/>
            </w:tcMar>
            <w:vAlign w:val="center"/>
          </w:tcPr>
          <w:p w14:paraId="758AAE10"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b/>
                <w:bCs/>
                <w:sz w:val="18"/>
                <w:szCs w:val="20"/>
                <w:rtl/>
              </w:rPr>
              <w:t>צבע</w:t>
            </w:r>
          </w:p>
        </w:tc>
        <w:tc>
          <w:tcPr>
            <w:tcW w:w="2126" w:type="dxa"/>
            <w:tcMar>
              <w:top w:w="40" w:type="dxa"/>
              <w:left w:w="80" w:type="dxa"/>
              <w:bottom w:w="40" w:type="dxa"/>
              <w:right w:w="80" w:type="dxa"/>
            </w:tcMar>
            <w:vAlign w:val="center"/>
          </w:tcPr>
          <w:p w14:paraId="64449E8F"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sz w:val="18"/>
                <w:szCs w:val="20"/>
                <w:rtl/>
              </w:rPr>
              <w:t>טקסט</w:t>
            </w:r>
          </w:p>
        </w:tc>
        <w:tc>
          <w:tcPr>
            <w:tcW w:w="2977" w:type="dxa"/>
            <w:tcMar>
              <w:top w:w="40" w:type="dxa"/>
              <w:left w:w="80" w:type="dxa"/>
              <w:bottom w:w="40" w:type="dxa"/>
              <w:right w:w="80" w:type="dxa"/>
            </w:tcMar>
            <w:vAlign w:val="center"/>
          </w:tcPr>
          <w:p w14:paraId="3783D2CE"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sz w:val="18"/>
                <w:szCs w:val="20"/>
                <w:rtl/>
              </w:rPr>
              <w:t>רשות</w:t>
            </w:r>
          </w:p>
        </w:tc>
        <w:tc>
          <w:tcPr>
            <w:tcW w:w="2977" w:type="dxa"/>
            <w:tcMar>
              <w:top w:w="40" w:type="dxa"/>
              <w:left w:w="80" w:type="dxa"/>
              <w:bottom w:w="40" w:type="dxa"/>
              <w:right w:w="80" w:type="dxa"/>
            </w:tcMar>
            <w:vAlign w:val="center"/>
          </w:tcPr>
          <w:p w14:paraId="573AF02B" w14:textId="77777777" w:rsidR="00F17E4F" w:rsidRPr="00BC4BF3" w:rsidRDefault="00F17E4F" w:rsidP="001C6C11">
            <w:pPr>
              <w:tabs>
                <w:tab w:val="left" w:pos="1076"/>
              </w:tabs>
              <w:spacing w:after="0" w:line="240" w:lineRule="auto"/>
              <w:ind w:left="-58"/>
              <w:rPr>
                <w:rFonts w:ascii="David" w:hAnsi="David"/>
                <w:sz w:val="18"/>
                <w:szCs w:val="20"/>
                <w:rtl/>
              </w:rPr>
            </w:pPr>
            <w:r w:rsidRPr="00BC4BF3">
              <w:rPr>
                <w:rFonts w:ascii="David" w:hAnsi="David"/>
                <w:sz w:val="18"/>
                <w:szCs w:val="20"/>
                <w:rtl/>
              </w:rPr>
              <w:t>[לבן | שחור | אפור | טורקיז | כחול]</w:t>
            </w:r>
          </w:p>
        </w:tc>
      </w:tr>
      <w:tr w:rsidR="00F17E4F" w:rsidRPr="00BC4BF3" w14:paraId="219E74FE" w14:textId="77777777" w:rsidTr="001C6C11">
        <w:tc>
          <w:tcPr>
            <w:tcW w:w="2243" w:type="dxa"/>
            <w:tcMar>
              <w:top w:w="40" w:type="dxa"/>
              <w:left w:w="80" w:type="dxa"/>
              <w:bottom w:w="40" w:type="dxa"/>
              <w:right w:w="80" w:type="dxa"/>
            </w:tcMar>
            <w:vAlign w:val="center"/>
          </w:tcPr>
          <w:p w14:paraId="5E4634B6"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b/>
                <w:bCs/>
                <w:sz w:val="18"/>
                <w:szCs w:val="20"/>
                <w:rtl/>
              </w:rPr>
              <w:t>הערות שירות</w:t>
            </w:r>
          </w:p>
        </w:tc>
        <w:tc>
          <w:tcPr>
            <w:tcW w:w="2126" w:type="dxa"/>
            <w:tcMar>
              <w:top w:w="40" w:type="dxa"/>
              <w:left w:w="80" w:type="dxa"/>
              <w:bottom w:w="40" w:type="dxa"/>
              <w:right w:w="80" w:type="dxa"/>
            </w:tcMar>
            <w:vAlign w:val="center"/>
          </w:tcPr>
          <w:p w14:paraId="46610EE5"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sz w:val="18"/>
                <w:szCs w:val="20"/>
                <w:rtl/>
              </w:rPr>
              <w:t>טקסט חופשי</w:t>
            </w:r>
          </w:p>
        </w:tc>
        <w:tc>
          <w:tcPr>
            <w:tcW w:w="2977" w:type="dxa"/>
            <w:tcMar>
              <w:top w:w="40" w:type="dxa"/>
              <w:left w:w="80" w:type="dxa"/>
              <w:bottom w:w="40" w:type="dxa"/>
              <w:right w:w="80" w:type="dxa"/>
            </w:tcMar>
            <w:vAlign w:val="center"/>
          </w:tcPr>
          <w:p w14:paraId="14854CCC"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sz w:val="18"/>
                <w:szCs w:val="20"/>
                <w:rtl/>
              </w:rPr>
              <w:t>רשות</w:t>
            </w:r>
          </w:p>
        </w:tc>
        <w:tc>
          <w:tcPr>
            <w:tcW w:w="2977" w:type="dxa"/>
            <w:tcMar>
              <w:top w:w="40" w:type="dxa"/>
              <w:left w:w="80" w:type="dxa"/>
              <w:bottom w:w="40" w:type="dxa"/>
              <w:right w:w="80" w:type="dxa"/>
            </w:tcMar>
            <w:vAlign w:val="center"/>
          </w:tcPr>
          <w:p w14:paraId="58DFED46" w14:textId="77777777" w:rsidR="00F17E4F" w:rsidRPr="00BC4BF3" w:rsidRDefault="00F17E4F" w:rsidP="001C6C11">
            <w:pPr>
              <w:tabs>
                <w:tab w:val="left" w:pos="1076"/>
              </w:tabs>
              <w:spacing w:after="0" w:line="200" w:lineRule="exact"/>
              <w:ind w:left="-58"/>
              <w:jc w:val="right"/>
              <w:rPr>
                <w:rFonts w:ascii="David" w:hAnsi="David"/>
                <w:sz w:val="18"/>
                <w:szCs w:val="20"/>
                <w:rtl/>
              </w:rPr>
            </w:pPr>
          </w:p>
        </w:tc>
      </w:tr>
    </w:tbl>
    <w:p w14:paraId="56FAF097" w14:textId="77777777" w:rsidR="00F17E4F" w:rsidRPr="00BC4BF3" w:rsidRDefault="00F17E4F" w:rsidP="00F17E4F">
      <w:pPr>
        <w:tabs>
          <w:tab w:val="left" w:pos="1076"/>
        </w:tabs>
        <w:ind w:left="-58"/>
        <w:jc w:val="both"/>
        <w:rPr>
          <w:rFonts w:ascii="David" w:hAnsi="David"/>
          <w:rtl/>
        </w:rPr>
      </w:pPr>
      <w:r w:rsidRPr="00BC4BF3">
        <w:rPr>
          <w:rFonts w:ascii="David" w:hAnsi="David"/>
          <w:b/>
          <w:bCs/>
          <w:sz w:val="24"/>
          <w:rtl/>
        </w:rPr>
        <w:t xml:space="preserve">תיאור: </w:t>
      </w:r>
      <w:r w:rsidRPr="00BC4BF3">
        <w:rPr>
          <w:rFonts w:ascii="David" w:hAnsi="David"/>
          <w:sz w:val="24"/>
          <w:rtl/>
        </w:rPr>
        <w:t>טבלת קשר המייצגת את שורות הפריטים הכלולים בכל הצעת מחיר; מחברת בין הצעת מחיר לבין המוצרים שנבחרו (טבלת קישור M:N בין הצעת מחיר למוצרים).</w:t>
      </w:r>
    </w:p>
    <w:p w14:paraId="73ECB329" w14:textId="77777777" w:rsidR="00F17E4F" w:rsidRPr="00BC4BF3" w:rsidRDefault="00F17E4F" w:rsidP="00F17E4F">
      <w:pPr>
        <w:tabs>
          <w:tab w:val="left" w:pos="1076"/>
        </w:tabs>
        <w:ind w:left="-58"/>
        <w:jc w:val="both"/>
        <w:rPr>
          <w:rFonts w:ascii="David" w:hAnsi="David"/>
          <w:rtl/>
        </w:rPr>
      </w:pPr>
      <w:r w:rsidRPr="00BC4BF3">
        <w:rPr>
          <w:rFonts w:ascii="David" w:hAnsi="David"/>
          <w:b/>
          <w:bCs/>
          <w:sz w:val="24"/>
          <w:rtl/>
        </w:rPr>
        <w:lastRenderedPageBreak/>
        <w:t xml:space="preserve">מטרה עסקית: </w:t>
      </w:r>
      <w:r w:rsidRPr="00BC4BF3">
        <w:rPr>
          <w:rFonts w:ascii="David" w:hAnsi="David"/>
          <w:sz w:val="24"/>
          <w:rtl/>
        </w:rPr>
        <w:t>שומרת את מפרט הפריטים המדויק שנסגר בהצעה, כולל מחיר סגירה מוקפא המשמש בסיס לחישוב הרווחיות בפרויקט.</w:t>
      </w:r>
    </w:p>
    <w:p w14:paraId="5AA211B9" w14:textId="0DD6B05F" w:rsidR="00F17E4F" w:rsidRPr="00BC4BF3" w:rsidRDefault="00D15257" w:rsidP="00F17E4F">
      <w:pPr>
        <w:pStyle w:val="3"/>
        <w:tabs>
          <w:tab w:val="left" w:pos="1076"/>
        </w:tabs>
        <w:ind w:left="-58" w:right="108"/>
        <w:rPr>
          <w:rtl/>
        </w:rPr>
      </w:pPr>
      <w:r w:rsidRPr="00BC4BF3">
        <w:rPr>
          <w:rtl/>
        </w:rPr>
        <w:t xml:space="preserve"> </w:t>
      </w:r>
      <w:bookmarkStart w:id="150" w:name="_Toc232719703"/>
      <w:r w:rsidR="00F17E4F" w:rsidRPr="00BC4BF3">
        <w:rPr>
          <w:rtl/>
        </w:rPr>
        <w:t xml:space="preserve">טבלה – </w:t>
      </w:r>
      <w:r w:rsidR="00F17E4F" w:rsidRPr="00BC4BF3">
        <w:t>Price_Tiers</w:t>
      </w:r>
      <w:r w:rsidR="00F17E4F" w:rsidRPr="00BC4BF3">
        <w:rPr>
          <w:rtl/>
        </w:rPr>
        <w:t xml:space="preserve"> מדרגות מחיר</w:t>
      </w:r>
      <w:bookmarkEnd w:id="150"/>
    </w:p>
    <w:p w14:paraId="168EBA5B" w14:textId="77777777" w:rsidR="00F17E4F" w:rsidRPr="00BC4BF3" w:rsidRDefault="00F17E4F" w:rsidP="00F17E4F">
      <w:pPr>
        <w:tabs>
          <w:tab w:val="left" w:pos="1076"/>
        </w:tabs>
        <w:ind w:left="-58"/>
        <w:jc w:val="both"/>
        <w:rPr>
          <w:rFonts w:ascii="David" w:hAnsi="David"/>
          <w:rtl/>
        </w:rPr>
      </w:pPr>
      <w:r w:rsidRPr="00BC4BF3">
        <w:rPr>
          <w:rFonts w:ascii="David" w:hAnsi="David"/>
          <w:b/>
          <w:bCs/>
          <w:sz w:val="24"/>
          <w:rtl/>
        </w:rPr>
        <w:t xml:space="preserve">תיאור: </w:t>
      </w:r>
      <w:r w:rsidRPr="00BC4BF3">
        <w:rPr>
          <w:rFonts w:ascii="David" w:hAnsi="David"/>
          <w:sz w:val="24"/>
          <w:rtl/>
        </w:rPr>
        <w:t>טבלה תלויה המאפשרת הנחות כמות אוטומטיות לפי היקף ההזמנה עבור מוצרים ספציפיים (כגון שרוכים).</w:t>
      </w:r>
    </w:p>
    <w:tbl>
      <w:tblPr>
        <w:tblpPr w:leftFromText="180" w:rightFromText="180" w:vertAnchor="page" w:horzAnchor="margin" w:tblpXSpec="right" w:tblpY="3536"/>
        <w:bidiVisual/>
        <w:tblW w:w="946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1962"/>
        <w:gridCol w:w="2149"/>
        <w:gridCol w:w="2529"/>
        <w:gridCol w:w="2824"/>
      </w:tblGrid>
      <w:tr w:rsidR="00F17E4F" w:rsidRPr="00BC4BF3" w14:paraId="189F1D1E" w14:textId="77777777" w:rsidTr="001C6C11">
        <w:trPr>
          <w:tblHeader/>
        </w:trPr>
        <w:tc>
          <w:tcPr>
            <w:tcW w:w="1962" w:type="dxa"/>
            <w:shd w:val="clear" w:color="auto" w:fill="D5E8F0"/>
            <w:tcMar>
              <w:top w:w="40" w:type="dxa"/>
              <w:left w:w="80" w:type="dxa"/>
              <w:bottom w:w="40" w:type="dxa"/>
              <w:right w:w="80" w:type="dxa"/>
            </w:tcMar>
            <w:vAlign w:val="center"/>
          </w:tcPr>
          <w:p w14:paraId="7C8FE7DB"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b/>
                <w:bCs/>
                <w:sz w:val="18"/>
                <w:szCs w:val="20"/>
                <w:rtl/>
              </w:rPr>
              <w:t>שם השדה</w:t>
            </w:r>
          </w:p>
        </w:tc>
        <w:tc>
          <w:tcPr>
            <w:tcW w:w="2149" w:type="dxa"/>
            <w:shd w:val="clear" w:color="auto" w:fill="D5E8F0"/>
            <w:tcMar>
              <w:top w:w="40" w:type="dxa"/>
              <w:left w:w="80" w:type="dxa"/>
              <w:bottom w:w="40" w:type="dxa"/>
              <w:right w:w="80" w:type="dxa"/>
            </w:tcMar>
            <w:vAlign w:val="center"/>
          </w:tcPr>
          <w:p w14:paraId="37BEC29B"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b/>
                <w:bCs/>
                <w:sz w:val="18"/>
                <w:szCs w:val="20"/>
                <w:rtl/>
              </w:rPr>
              <w:t>סוג נתון</w:t>
            </w:r>
          </w:p>
        </w:tc>
        <w:tc>
          <w:tcPr>
            <w:tcW w:w="2529" w:type="dxa"/>
            <w:shd w:val="clear" w:color="auto" w:fill="D5E8F0"/>
            <w:tcMar>
              <w:top w:w="40" w:type="dxa"/>
              <w:left w:w="80" w:type="dxa"/>
              <w:bottom w:w="40" w:type="dxa"/>
              <w:right w:w="80" w:type="dxa"/>
            </w:tcMar>
            <w:vAlign w:val="center"/>
          </w:tcPr>
          <w:p w14:paraId="2C3C8C80"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b/>
                <w:bCs/>
                <w:sz w:val="18"/>
                <w:szCs w:val="20"/>
                <w:rtl/>
              </w:rPr>
              <w:t>מפתח / אילוץ</w:t>
            </w:r>
          </w:p>
        </w:tc>
        <w:tc>
          <w:tcPr>
            <w:tcW w:w="2824" w:type="dxa"/>
            <w:shd w:val="clear" w:color="auto" w:fill="D5E8F0"/>
            <w:tcMar>
              <w:top w:w="40" w:type="dxa"/>
              <w:left w:w="80" w:type="dxa"/>
              <w:bottom w:w="40" w:type="dxa"/>
              <w:right w:w="80" w:type="dxa"/>
            </w:tcMar>
            <w:vAlign w:val="center"/>
          </w:tcPr>
          <w:p w14:paraId="29E6DC53"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b/>
                <w:bCs/>
                <w:sz w:val="18"/>
                <w:szCs w:val="20"/>
                <w:rtl/>
              </w:rPr>
              <w:t>תחום ערכים / הערות</w:t>
            </w:r>
          </w:p>
        </w:tc>
      </w:tr>
      <w:tr w:rsidR="00F17E4F" w:rsidRPr="00BC4BF3" w14:paraId="606CB437" w14:textId="77777777" w:rsidTr="001C6C11">
        <w:tc>
          <w:tcPr>
            <w:tcW w:w="1962" w:type="dxa"/>
            <w:tcMar>
              <w:top w:w="40" w:type="dxa"/>
              <w:left w:w="80" w:type="dxa"/>
              <w:bottom w:w="40" w:type="dxa"/>
              <w:right w:w="80" w:type="dxa"/>
            </w:tcMar>
            <w:vAlign w:val="center"/>
          </w:tcPr>
          <w:p w14:paraId="2B2CCDE2"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b/>
                <w:bCs/>
                <w:sz w:val="18"/>
                <w:szCs w:val="20"/>
                <w:rtl/>
              </w:rPr>
              <w:t>מק"ט + כמות מינימום</w:t>
            </w:r>
          </w:p>
        </w:tc>
        <w:tc>
          <w:tcPr>
            <w:tcW w:w="2149" w:type="dxa"/>
            <w:tcMar>
              <w:top w:w="40" w:type="dxa"/>
              <w:left w:w="80" w:type="dxa"/>
              <w:bottom w:w="40" w:type="dxa"/>
              <w:right w:w="80" w:type="dxa"/>
            </w:tcMar>
            <w:vAlign w:val="center"/>
          </w:tcPr>
          <w:p w14:paraId="70E3239A"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sz w:val="18"/>
                <w:szCs w:val="20"/>
                <w:rtl/>
              </w:rPr>
              <w:t>אלפאנומרי + מספרי שלם</w:t>
            </w:r>
          </w:p>
        </w:tc>
        <w:tc>
          <w:tcPr>
            <w:tcW w:w="2529" w:type="dxa"/>
            <w:tcMar>
              <w:top w:w="40" w:type="dxa"/>
              <w:left w:w="80" w:type="dxa"/>
              <w:bottom w:w="40" w:type="dxa"/>
              <w:right w:w="80" w:type="dxa"/>
            </w:tcMar>
            <w:vAlign w:val="center"/>
          </w:tcPr>
          <w:p w14:paraId="54D9B63E"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sz w:val="18"/>
                <w:szCs w:val="20"/>
                <w:rtl/>
              </w:rPr>
              <w:t>מפתח ראשי משולב (PK)</w:t>
            </w:r>
          </w:p>
        </w:tc>
        <w:tc>
          <w:tcPr>
            <w:tcW w:w="2824" w:type="dxa"/>
            <w:tcMar>
              <w:top w:w="40" w:type="dxa"/>
              <w:left w:w="80" w:type="dxa"/>
              <w:bottom w:w="40" w:type="dxa"/>
              <w:right w:w="80" w:type="dxa"/>
            </w:tcMar>
            <w:vAlign w:val="center"/>
          </w:tcPr>
          <w:p w14:paraId="3F31468F" w14:textId="77777777" w:rsidR="00F17E4F" w:rsidRPr="00BC4BF3" w:rsidRDefault="00F17E4F" w:rsidP="001C6C11">
            <w:pPr>
              <w:tabs>
                <w:tab w:val="left" w:pos="1076"/>
              </w:tabs>
              <w:spacing w:after="0" w:line="240" w:lineRule="auto"/>
              <w:ind w:left="-58"/>
              <w:rPr>
                <w:rFonts w:ascii="David" w:hAnsi="David"/>
                <w:sz w:val="18"/>
                <w:szCs w:val="20"/>
                <w:rtl/>
              </w:rPr>
            </w:pPr>
            <w:r w:rsidRPr="00BC4BF3">
              <w:rPr>
                <w:rFonts w:ascii="David" w:hAnsi="David"/>
                <w:sz w:val="18"/>
                <w:szCs w:val="20"/>
                <w:rtl/>
              </w:rPr>
              <w:t>כמות מינימום = מפתח חלקי</w:t>
            </w:r>
          </w:p>
        </w:tc>
      </w:tr>
      <w:tr w:rsidR="00F17E4F" w:rsidRPr="00BC4BF3" w14:paraId="60691BFA" w14:textId="77777777" w:rsidTr="001C6C11">
        <w:tc>
          <w:tcPr>
            <w:tcW w:w="1962" w:type="dxa"/>
            <w:tcMar>
              <w:top w:w="40" w:type="dxa"/>
              <w:left w:w="80" w:type="dxa"/>
              <w:bottom w:w="40" w:type="dxa"/>
              <w:right w:w="80" w:type="dxa"/>
            </w:tcMar>
            <w:vAlign w:val="center"/>
          </w:tcPr>
          <w:p w14:paraId="454A7AC5"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b/>
                <w:bCs/>
                <w:sz w:val="18"/>
                <w:szCs w:val="20"/>
                <w:rtl/>
              </w:rPr>
              <w:t>מק"ט</w:t>
            </w:r>
          </w:p>
        </w:tc>
        <w:tc>
          <w:tcPr>
            <w:tcW w:w="2149" w:type="dxa"/>
            <w:tcMar>
              <w:top w:w="40" w:type="dxa"/>
              <w:left w:w="80" w:type="dxa"/>
              <w:bottom w:w="40" w:type="dxa"/>
              <w:right w:w="80" w:type="dxa"/>
            </w:tcMar>
            <w:vAlign w:val="center"/>
          </w:tcPr>
          <w:p w14:paraId="5554BAC5"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sz w:val="18"/>
                <w:szCs w:val="20"/>
                <w:rtl/>
              </w:rPr>
              <w:t>אלפאנומרי</w:t>
            </w:r>
          </w:p>
        </w:tc>
        <w:tc>
          <w:tcPr>
            <w:tcW w:w="2529" w:type="dxa"/>
            <w:tcMar>
              <w:top w:w="40" w:type="dxa"/>
              <w:left w:w="80" w:type="dxa"/>
              <w:bottom w:w="40" w:type="dxa"/>
              <w:right w:w="80" w:type="dxa"/>
            </w:tcMar>
            <w:vAlign w:val="center"/>
          </w:tcPr>
          <w:p w14:paraId="2E8E044A"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sz w:val="18"/>
                <w:szCs w:val="20"/>
                <w:rtl/>
              </w:rPr>
              <w:t xml:space="preserve">מפתח זר (FK) </w:t>
            </w:r>
            <w:r w:rsidRPr="00BC4BF3">
              <w:rPr>
                <w:rFonts w:ascii="Arial" w:hAnsi="Arial" w:cs="Arial" w:hint="cs"/>
                <w:sz w:val="18"/>
                <w:szCs w:val="20"/>
                <w:rtl/>
              </w:rPr>
              <w:t>←</w:t>
            </w:r>
            <w:r w:rsidRPr="00BC4BF3">
              <w:rPr>
                <w:rFonts w:ascii="David" w:hAnsi="David"/>
                <w:sz w:val="18"/>
                <w:szCs w:val="20"/>
                <w:rtl/>
              </w:rPr>
              <w:t xml:space="preserve"> טבלת מוצרים</w:t>
            </w:r>
          </w:p>
        </w:tc>
        <w:tc>
          <w:tcPr>
            <w:tcW w:w="2824" w:type="dxa"/>
            <w:tcMar>
              <w:top w:w="40" w:type="dxa"/>
              <w:left w:w="80" w:type="dxa"/>
              <w:bottom w:w="40" w:type="dxa"/>
              <w:right w:w="80" w:type="dxa"/>
            </w:tcMar>
            <w:vAlign w:val="center"/>
          </w:tcPr>
          <w:p w14:paraId="194753DE" w14:textId="77777777" w:rsidR="00F17E4F" w:rsidRPr="00BC4BF3" w:rsidRDefault="00F17E4F" w:rsidP="001C6C11">
            <w:pPr>
              <w:tabs>
                <w:tab w:val="left" w:pos="1076"/>
              </w:tabs>
              <w:spacing w:after="0" w:line="240" w:lineRule="auto"/>
              <w:ind w:left="-58"/>
              <w:rPr>
                <w:rFonts w:ascii="David" w:hAnsi="David"/>
                <w:sz w:val="18"/>
                <w:szCs w:val="20"/>
                <w:rtl/>
              </w:rPr>
            </w:pPr>
            <w:r w:rsidRPr="00BC4BF3">
              <w:rPr>
                <w:rFonts w:ascii="David" w:hAnsi="David"/>
                <w:sz w:val="18"/>
                <w:szCs w:val="20"/>
                <w:rtl/>
              </w:rPr>
              <w:t>אילוץ ON DELETE CASCADE</w:t>
            </w:r>
          </w:p>
        </w:tc>
      </w:tr>
      <w:tr w:rsidR="00F17E4F" w:rsidRPr="00BC4BF3" w14:paraId="38824BA3" w14:textId="77777777" w:rsidTr="001C6C11">
        <w:tc>
          <w:tcPr>
            <w:tcW w:w="1962" w:type="dxa"/>
            <w:tcMar>
              <w:top w:w="40" w:type="dxa"/>
              <w:left w:w="80" w:type="dxa"/>
              <w:bottom w:w="40" w:type="dxa"/>
              <w:right w:w="80" w:type="dxa"/>
            </w:tcMar>
            <w:vAlign w:val="center"/>
          </w:tcPr>
          <w:p w14:paraId="3B6325BB"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b/>
                <w:bCs/>
                <w:sz w:val="18"/>
                <w:szCs w:val="20"/>
                <w:rtl/>
              </w:rPr>
              <w:t>מחיר מיוחד</w:t>
            </w:r>
          </w:p>
        </w:tc>
        <w:tc>
          <w:tcPr>
            <w:tcW w:w="2149" w:type="dxa"/>
            <w:tcMar>
              <w:top w:w="40" w:type="dxa"/>
              <w:left w:w="80" w:type="dxa"/>
              <w:bottom w:w="40" w:type="dxa"/>
              <w:right w:w="80" w:type="dxa"/>
            </w:tcMar>
            <w:vAlign w:val="center"/>
          </w:tcPr>
          <w:p w14:paraId="65AB3D97"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sz w:val="18"/>
                <w:szCs w:val="20"/>
                <w:rtl/>
              </w:rPr>
              <w:t>מספרי עשרוני</w:t>
            </w:r>
          </w:p>
        </w:tc>
        <w:tc>
          <w:tcPr>
            <w:tcW w:w="2529" w:type="dxa"/>
            <w:tcMar>
              <w:top w:w="40" w:type="dxa"/>
              <w:left w:w="80" w:type="dxa"/>
              <w:bottom w:w="40" w:type="dxa"/>
              <w:right w:w="80" w:type="dxa"/>
            </w:tcMar>
            <w:vAlign w:val="center"/>
          </w:tcPr>
          <w:p w14:paraId="7566AEB5"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sz w:val="18"/>
                <w:szCs w:val="20"/>
                <w:rtl/>
              </w:rPr>
              <w:t>חובה</w:t>
            </w:r>
          </w:p>
        </w:tc>
        <w:tc>
          <w:tcPr>
            <w:tcW w:w="2824" w:type="dxa"/>
            <w:tcMar>
              <w:top w:w="40" w:type="dxa"/>
              <w:left w:w="80" w:type="dxa"/>
              <w:bottom w:w="40" w:type="dxa"/>
              <w:right w:w="80" w:type="dxa"/>
            </w:tcMar>
            <w:vAlign w:val="center"/>
          </w:tcPr>
          <w:p w14:paraId="7F494252" w14:textId="77777777" w:rsidR="00F17E4F" w:rsidRPr="00BC4BF3" w:rsidRDefault="00F17E4F" w:rsidP="001C6C11">
            <w:pPr>
              <w:tabs>
                <w:tab w:val="left" w:pos="1076"/>
              </w:tabs>
              <w:spacing w:after="0" w:line="240" w:lineRule="auto"/>
              <w:ind w:left="-58"/>
              <w:rPr>
                <w:rFonts w:ascii="David" w:hAnsi="David"/>
                <w:sz w:val="18"/>
                <w:szCs w:val="20"/>
                <w:rtl/>
              </w:rPr>
            </w:pPr>
            <w:r w:rsidRPr="00BC4BF3">
              <w:rPr>
                <w:rFonts w:ascii="David" w:hAnsi="David"/>
                <w:sz w:val="18"/>
                <w:szCs w:val="20"/>
                <w:rtl/>
              </w:rPr>
              <w:t>גדול מ-0</w:t>
            </w:r>
          </w:p>
        </w:tc>
      </w:tr>
      <w:tr w:rsidR="00F17E4F" w:rsidRPr="00BC4BF3" w14:paraId="6BE6FA71" w14:textId="77777777" w:rsidTr="001C6C11">
        <w:tc>
          <w:tcPr>
            <w:tcW w:w="1962" w:type="dxa"/>
            <w:tcMar>
              <w:top w:w="40" w:type="dxa"/>
              <w:left w:w="80" w:type="dxa"/>
              <w:bottom w:w="40" w:type="dxa"/>
              <w:right w:w="80" w:type="dxa"/>
            </w:tcMar>
            <w:vAlign w:val="center"/>
          </w:tcPr>
          <w:p w14:paraId="799C6BD3"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b/>
                <w:bCs/>
                <w:sz w:val="18"/>
                <w:szCs w:val="20"/>
                <w:rtl/>
              </w:rPr>
              <w:t>כמות מקסימום</w:t>
            </w:r>
          </w:p>
        </w:tc>
        <w:tc>
          <w:tcPr>
            <w:tcW w:w="2149" w:type="dxa"/>
            <w:tcMar>
              <w:top w:w="40" w:type="dxa"/>
              <w:left w:w="80" w:type="dxa"/>
              <w:bottom w:w="40" w:type="dxa"/>
              <w:right w:w="80" w:type="dxa"/>
            </w:tcMar>
            <w:vAlign w:val="center"/>
          </w:tcPr>
          <w:p w14:paraId="00E18607"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sz w:val="18"/>
                <w:szCs w:val="20"/>
                <w:rtl/>
              </w:rPr>
              <w:t>מספרי שלם</w:t>
            </w:r>
          </w:p>
        </w:tc>
        <w:tc>
          <w:tcPr>
            <w:tcW w:w="2529" w:type="dxa"/>
            <w:tcMar>
              <w:top w:w="40" w:type="dxa"/>
              <w:left w:w="80" w:type="dxa"/>
              <w:bottom w:w="40" w:type="dxa"/>
              <w:right w:w="80" w:type="dxa"/>
            </w:tcMar>
            <w:vAlign w:val="center"/>
          </w:tcPr>
          <w:p w14:paraId="66DF5E22"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sz w:val="18"/>
                <w:szCs w:val="20"/>
                <w:rtl/>
              </w:rPr>
              <w:t>רשות</w:t>
            </w:r>
          </w:p>
        </w:tc>
        <w:tc>
          <w:tcPr>
            <w:tcW w:w="2824" w:type="dxa"/>
            <w:tcMar>
              <w:top w:w="40" w:type="dxa"/>
              <w:left w:w="80" w:type="dxa"/>
              <w:bottom w:w="40" w:type="dxa"/>
              <w:right w:w="80" w:type="dxa"/>
            </w:tcMar>
            <w:vAlign w:val="center"/>
          </w:tcPr>
          <w:p w14:paraId="222B22E9" w14:textId="77777777" w:rsidR="00F17E4F" w:rsidRPr="00BC4BF3" w:rsidRDefault="00F17E4F" w:rsidP="001C6C11">
            <w:pPr>
              <w:tabs>
                <w:tab w:val="left" w:pos="1076"/>
              </w:tabs>
              <w:spacing w:after="0" w:line="240" w:lineRule="auto"/>
              <w:ind w:left="-58"/>
              <w:rPr>
                <w:rFonts w:ascii="David" w:hAnsi="David"/>
                <w:sz w:val="18"/>
                <w:szCs w:val="20"/>
                <w:rtl/>
              </w:rPr>
            </w:pPr>
            <w:r w:rsidRPr="00BC4BF3">
              <w:rPr>
                <w:rFonts w:ascii="David" w:hAnsi="David"/>
                <w:sz w:val="18"/>
                <w:szCs w:val="20"/>
                <w:rtl/>
              </w:rPr>
              <w:t>הערה לוגית: ריק = אינסוף</w:t>
            </w:r>
          </w:p>
        </w:tc>
      </w:tr>
    </w:tbl>
    <w:p w14:paraId="1722AAED" w14:textId="77777777" w:rsidR="00F17E4F" w:rsidRPr="00BC4BF3" w:rsidRDefault="00F17E4F" w:rsidP="00F17E4F">
      <w:pPr>
        <w:tabs>
          <w:tab w:val="left" w:pos="1076"/>
        </w:tabs>
        <w:ind w:left="-58"/>
        <w:jc w:val="both"/>
        <w:rPr>
          <w:rFonts w:ascii="David" w:hAnsi="David"/>
          <w:rtl/>
        </w:rPr>
      </w:pPr>
      <w:r w:rsidRPr="00BC4BF3">
        <w:rPr>
          <w:rFonts w:ascii="David" w:hAnsi="David"/>
          <w:b/>
          <w:bCs/>
          <w:sz w:val="24"/>
          <w:rtl/>
        </w:rPr>
        <w:t xml:space="preserve">מטרה עסקית: </w:t>
      </w:r>
      <w:r w:rsidRPr="00BC4BF3">
        <w:rPr>
          <w:rFonts w:ascii="David" w:hAnsi="David"/>
          <w:sz w:val="24"/>
          <w:rtl/>
        </w:rPr>
        <w:t>הפעלת מנגנון מחירון מדורג אוטומטי - המערכת שולפת את עלות היחידה הנגזרת מהכמות המוזמנת בהצעת המחיר.</w:t>
      </w:r>
    </w:p>
    <w:p w14:paraId="280412E7" w14:textId="0038EC94" w:rsidR="00F17E4F" w:rsidRPr="00BC4BF3" w:rsidRDefault="00D15257" w:rsidP="00F17E4F">
      <w:pPr>
        <w:pStyle w:val="3"/>
        <w:tabs>
          <w:tab w:val="left" w:pos="1076"/>
        </w:tabs>
        <w:ind w:left="-58" w:right="108"/>
        <w:rPr>
          <w:rtl/>
        </w:rPr>
      </w:pPr>
      <w:r w:rsidRPr="00BC4BF3">
        <w:rPr>
          <w:rtl/>
        </w:rPr>
        <w:t xml:space="preserve"> </w:t>
      </w:r>
      <w:bookmarkStart w:id="151" w:name="_Toc232719704"/>
      <w:r w:rsidR="00F17E4F" w:rsidRPr="00BC4BF3">
        <w:rPr>
          <w:rtl/>
        </w:rPr>
        <w:t xml:space="preserve">טבלה – </w:t>
      </w:r>
      <w:r w:rsidR="00F17E4F" w:rsidRPr="00BC4BF3">
        <w:t>Logistics</w:t>
      </w:r>
      <w:r w:rsidR="00F17E4F" w:rsidRPr="00BC4BF3">
        <w:rPr>
          <w:rtl/>
        </w:rPr>
        <w:t xml:space="preserve"> לוגיסטיקה בפרויקט</w:t>
      </w:r>
      <w:bookmarkEnd w:id="151"/>
    </w:p>
    <w:tbl>
      <w:tblPr>
        <w:tblpPr w:leftFromText="180" w:rightFromText="180" w:vertAnchor="text" w:horzAnchor="margin" w:tblpXSpec="center" w:tblpY="727"/>
        <w:bidiVisual/>
        <w:tblW w:w="1045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400"/>
        <w:gridCol w:w="2103"/>
        <w:gridCol w:w="2197"/>
        <w:gridCol w:w="3756"/>
      </w:tblGrid>
      <w:tr w:rsidR="00F17E4F" w:rsidRPr="00BC4BF3" w14:paraId="60404C78" w14:textId="77777777" w:rsidTr="001C6C11">
        <w:trPr>
          <w:tblHeader/>
        </w:trPr>
        <w:tc>
          <w:tcPr>
            <w:tcW w:w="2400" w:type="dxa"/>
            <w:shd w:val="clear" w:color="auto" w:fill="D5E8F0"/>
            <w:tcMar>
              <w:top w:w="40" w:type="dxa"/>
              <w:left w:w="80" w:type="dxa"/>
              <w:bottom w:w="40" w:type="dxa"/>
              <w:right w:w="80" w:type="dxa"/>
            </w:tcMar>
            <w:vAlign w:val="center"/>
          </w:tcPr>
          <w:p w14:paraId="3F55E25D"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b/>
                <w:bCs/>
                <w:sz w:val="18"/>
                <w:szCs w:val="20"/>
                <w:rtl/>
              </w:rPr>
              <w:t>שם השדה</w:t>
            </w:r>
          </w:p>
        </w:tc>
        <w:tc>
          <w:tcPr>
            <w:tcW w:w="2103" w:type="dxa"/>
            <w:shd w:val="clear" w:color="auto" w:fill="D5E8F0"/>
            <w:tcMar>
              <w:top w:w="40" w:type="dxa"/>
              <w:left w:w="80" w:type="dxa"/>
              <w:bottom w:w="40" w:type="dxa"/>
              <w:right w:w="80" w:type="dxa"/>
            </w:tcMar>
            <w:vAlign w:val="center"/>
          </w:tcPr>
          <w:p w14:paraId="5CD9D756"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b/>
                <w:bCs/>
                <w:sz w:val="18"/>
                <w:szCs w:val="20"/>
                <w:rtl/>
              </w:rPr>
              <w:t>סוג נתון</w:t>
            </w:r>
          </w:p>
        </w:tc>
        <w:tc>
          <w:tcPr>
            <w:tcW w:w="2197" w:type="dxa"/>
            <w:shd w:val="clear" w:color="auto" w:fill="D5E8F0"/>
            <w:tcMar>
              <w:top w:w="40" w:type="dxa"/>
              <w:left w:w="80" w:type="dxa"/>
              <w:bottom w:w="40" w:type="dxa"/>
              <w:right w:w="80" w:type="dxa"/>
            </w:tcMar>
            <w:vAlign w:val="center"/>
          </w:tcPr>
          <w:p w14:paraId="2C26D802"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b/>
                <w:bCs/>
                <w:sz w:val="18"/>
                <w:szCs w:val="20"/>
                <w:rtl/>
              </w:rPr>
              <w:t>מפתח / אילוץ</w:t>
            </w:r>
          </w:p>
        </w:tc>
        <w:tc>
          <w:tcPr>
            <w:tcW w:w="3756" w:type="dxa"/>
            <w:shd w:val="clear" w:color="auto" w:fill="D5E8F0"/>
            <w:tcMar>
              <w:top w:w="40" w:type="dxa"/>
              <w:left w:w="80" w:type="dxa"/>
              <w:bottom w:w="40" w:type="dxa"/>
              <w:right w:w="80" w:type="dxa"/>
            </w:tcMar>
            <w:vAlign w:val="center"/>
          </w:tcPr>
          <w:p w14:paraId="69398F6E"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b/>
                <w:bCs/>
                <w:sz w:val="18"/>
                <w:szCs w:val="20"/>
                <w:rtl/>
              </w:rPr>
              <w:t>תחום ערכים / הערות</w:t>
            </w:r>
          </w:p>
        </w:tc>
      </w:tr>
      <w:tr w:rsidR="00F17E4F" w:rsidRPr="00BC4BF3" w14:paraId="123EB535" w14:textId="77777777" w:rsidTr="001C6C11">
        <w:tc>
          <w:tcPr>
            <w:tcW w:w="2400" w:type="dxa"/>
            <w:tcMar>
              <w:top w:w="40" w:type="dxa"/>
              <w:left w:w="80" w:type="dxa"/>
              <w:bottom w:w="40" w:type="dxa"/>
              <w:right w:w="80" w:type="dxa"/>
            </w:tcMar>
            <w:vAlign w:val="center"/>
          </w:tcPr>
          <w:p w14:paraId="1DC28BCF"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b/>
                <w:bCs/>
                <w:sz w:val="18"/>
                <w:szCs w:val="20"/>
                <w:rtl/>
              </w:rPr>
              <w:t>מזהה פרויקט + מק"ט + מספר סידורי</w:t>
            </w:r>
          </w:p>
        </w:tc>
        <w:tc>
          <w:tcPr>
            <w:tcW w:w="2103" w:type="dxa"/>
            <w:tcMar>
              <w:top w:w="40" w:type="dxa"/>
              <w:left w:w="80" w:type="dxa"/>
              <w:bottom w:w="40" w:type="dxa"/>
              <w:right w:w="80" w:type="dxa"/>
            </w:tcMar>
            <w:vAlign w:val="center"/>
          </w:tcPr>
          <w:p w14:paraId="4B7A5379"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sz w:val="18"/>
                <w:szCs w:val="20"/>
                <w:rtl/>
              </w:rPr>
              <w:t>מספרי שלם + אלפאנומרי + מספרי שלם</w:t>
            </w:r>
          </w:p>
        </w:tc>
        <w:tc>
          <w:tcPr>
            <w:tcW w:w="2197" w:type="dxa"/>
            <w:tcMar>
              <w:top w:w="40" w:type="dxa"/>
              <w:left w:w="80" w:type="dxa"/>
              <w:bottom w:w="40" w:type="dxa"/>
              <w:right w:w="80" w:type="dxa"/>
            </w:tcMar>
            <w:vAlign w:val="center"/>
          </w:tcPr>
          <w:p w14:paraId="2EE1298A"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sz w:val="18"/>
                <w:szCs w:val="20"/>
                <w:rtl/>
              </w:rPr>
              <w:t>מפתח ראשי משולב (PK)</w:t>
            </w:r>
          </w:p>
        </w:tc>
        <w:tc>
          <w:tcPr>
            <w:tcW w:w="3756" w:type="dxa"/>
            <w:tcMar>
              <w:top w:w="40" w:type="dxa"/>
              <w:left w:w="80" w:type="dxa"/>
              <w:bottom w:w="40" w:type="dxa"/>
              <w:right w:w="80" w:type="dxa"/>
            </w:tcMar>
            <w:vAlign w:val="center"/>
          </w:tcPr>
          <w:p w14:paraId="0F037225" w14:textId="77777777" w:rsidR="00F17E4F" w:rsidRPr="00BC4BF3" w:rsidRDefault="00F17E4F" w:rsidP="001C6C11">
            <w:pPr>
              <w:tabs>
                <w:tab w:val="left" w:pos="1076"/>
              </w:tabs>
              <w:spacing w:after="0" w:line="240" w:lineRule="auto"/>
              <w:ind w:left="-58"/>
              <w:rPr>
                <w:rFonts w:ascii="David" w:hAnsi="David"/>
                <w:sz w:val="18"/>
                <w:szCs w:val="20"/>
                <w:rtl/>
              </w:rPr>
            </w:pPr>
            <w:r w:rsidRPr="00BC4BF3">
              <w:rPr>
                <w:rFonts w:ascii="David" w:hAnsi="David"/>
                <w:sz w:val="18"/>
                <w:szCs w:val="20"/>
                <w:rtl/>
              </w:rPr>
              <w:t>מספר סידורי = מפתח חלקי</w:t>
            </w:r>
          </w:p>
        </w:tc>
      </w:tr>
      <w:tr w:rsidR="00F17E4F" w:rsidRPr="00BC4BF3" w14:paraId="21A7C74C" w14:textId="77777777" w:rsidTr="001C6C11">
        <w:tc>
          <w:tcPr>
            <w:tcW w:w="2400" w:type="dxa"/>
            <w:tcMar>
              <w:top w:w="40" w:type="dxa"/>
              <w:left w:w="80" w:type="dxa"/>
              <w:bottom w:w="40" w:type="dxa"/>
              <w:right w:w="80" w:type="dxa"/>
            </w:tcMar>
            <w:vAlign w:val="center"/>
          </w:tcPr>
          <w:p w14:paraId="0ABA7BD6"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b/>
                <w:bCs/>
                <w:sz w:val="18"/>
                <w:szCs w:val="20"/>
                <w:rtl/>
              </w:rPr>
              <w:t>מזהה פרויקט</w:t>
            </w:r>
          </w:p>
        </w:tc>
        <w:tc>
          <w:tcPr>
            <w:tcW w:w="2103" w:type="dxa"/>
            <w:tcMar>
              <w:top w:w="40" w:type="dxa"/>
              <w:left w:w="80" w:type="dxa"/>
              <w:bottom w:w="40" w:type="dxa"/>
              <w:right w:w="80" w:type="dxa"/>
            </w:tcMar>
            <w:vAlign w:val="center"/>
          </w:tcPr>
          <w:p w14:paraId="2F2D8275"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sz w:val="18"/>
                <w:szCs w:val="20"/>
                <w:rtl/>
              </w:rPr>
              <w:t>מספרי שלם</w:t>
            </w:r>
          </w:p>
        </w:tc>
        <w:tc>
          <w:tcPr>
            <w:tcW w:w="2197" w:type="dxa"/>
            <w:tcMar>
              <w:top w:w="40" w:type="dxa"/>
              <w:left w:w="80" w:type="dxa"/>
              <w:bottom w:w="40" w:type="dxa"/>
              <w:right w:w="80" w:type="dxa"/>
            </w:tcMar>
            <w:vAlign w:val="center"/>
          </w:tcPr>
          <w:p w14:paraId="7FF28171"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sz w:val="18"/>
                <w:szCs w:val="20"/>
                <w:rtl/>
              </w:rPr>
              <w:t xml:space="preserve">מפתח זר (FK) </w:t>
            </w:r>
            <w:r w:rsidRPr="00BC4BF3">
              <w:rPr>
                <w:rFonts w:ascii="Arial" w:hAnsi="Arial" w:cs="Arial" w:hint="cs"/>
                <w:sz w:val="18"/>
                <w:szCs w:val="20"/>
                <w:rtl/>
              </w:rPr>
              <w:t>←</w:t>
            </w:r>
            <w:r w:rsidRPr="00BC4BF3">
              <w:rPr>
                <w:rFonts w:ascii="David" w:hAnsi="David"/>
                <w:sz w:val="18"/>
                <w:szCs w:val="20"/>
                <w:rtl/>
              </w:rPr>
              <w:t xml:space="preserve"> טבלת פרויקטים</w:t>
            </w:r>
          </w:p>
        </w:tc>
        <w:tc>
          <w:tcPr>
            <w:tcW w:w="3756" w:type="dxa"/>
            <w:tcMar>
              <w:top w:w="40" w:type="dxa"/>
              <w:left w:w="80" w:type="dxa"/>
              <w:bottom w:w="40" w:type="dxa"/>
              <w:right w:w="80" w:type="dxa"/>
            </w:tcMar>
            <w:vAlign w:val="center"/>
          </w:tcPr>
          <w:p w14:paraId="155CBC12" w14:textId="77777777" w:rsidR="00F17E4F" w:rsidRPr="00BC4BF3" w:rsidRDefault="00F17E4F" w:rsidP="001C6C11">
            <w:pPr>
              <w:tabs>
                <w:tab w:val="left" w:pos="1076"/>
              </w:tabs>
              <w:spacing w:after="0" w:line="240" w:lineRule="auto"/>
              <w:ind w:left="-58"/>
              <w:rPr>
                <w:rFonts w:ascii="David" w:hAnsi="David"/>
                <w:sz w:val="18"/>
                <w:szCs w:val="20"/>
                <w:rtl/>
              </w:rPr>
            </w:pPr>
            <w:r w:rsidRPr="00BC4BF3">
              <w:rPr>
                <w:rFonts w:ascii="David" w:hAnsi="David"/>
                <w:sz w:val="18"/>
                <w:szCs w:val="20"/>
                <w:rtl/>
              </w:rPr>
              <w:t>אילוץ ON DELETE CASCADE</w:t>
            </w:r>
          </w:p>
        </w:tc>
      </w:tr>
      <w:tr w:rsidR="00F17E4F" w:rsidRPr="00BC4BF3" w14:paraId="0080EC24" w14:textId="77777777" w:rsidTr="001C6C11">
        <w:tc>
          <w:tcPr>
            <w:tcW w:w="2400" w:type="dxa"/>
            <w:tcMar>
              <w:top w:w="40" w:type="dxa"/>
              <w:left w:w="80" w:type="dxa"/>
              <w:bottom w:w="40" w:type="dxa"/>
              <w:right w:w="80" w:type="dxa"/>
            </w:tcMar>
            <w:vAlign w:val="center"/>
          </w:tcPr>
          <w:p w14:paraId="3C957066"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b/>
                <w:bCs/>
                <w:sz w:val="18"/>
                <w:szCs w:val="20"/>
                <w:rtl/>
              </w:rPr>
              <w:t>מק"ט</w:t>
            </w:r>
          </w:p>
        </w:tc>
        <w:tc>
          <w:tcPr>
            <w:tcW w:w="2103" w:type="dxa"/>
            <w:tcMar>
              <w:top w:w="40" w:type="dxa"/>
              <w:left w:w="80" w:type="dxa"/>
              <w:bottom w:w="40" w:type="dxa"/>
              <w:right w:w="80" w:type="dxa"/>
            </w:tcMar>
            <w:vAlign w:val="center"/>
          </w:tcPr>
          <w:p w14:paraId="4C05BEF6"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sz w:val="18"/>
                <w:szCs w:val="20"/>
                <w:rtl/>
              </w:rPr>
              <w:t>אלפאנומרי</w:t>
            </w:r>
          </w:p>
        </w:tc>
        <w:tc>
          <w:tcPr>
            <w:tcW w:w="2197" w:type="dxa"/>
            <w:tcMar>
              <w:top w:w="40" w:type="dxa"/>
              <w:left w:w="80" w:type="dxa"/>
              <w:bottom w:w="40" w:type="dxa"/>
              <w:right w:w="80" w:type="dxa"/>
            </w:tcMar>
            <w:vAlign w:val="center"/>
          </w:tcPr>
          <w:p w14:paraId="137BCF44"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sz w:val="18"/>
                <w:szCs w:val="20"/>
                <w:rtl/>
              </w:rPr>
              <w:t xml:space="preserve">מפתח זר (FK) </w:t>
            </w:r>
            <w:r w:rsidRPr="00BC4BF3">
              <w:rPr>
                <w:rFonts w:ascii="Arial" w:hAnsi="Arial" w:cs="Arial" w:hint="cs"/>
                <w:sz w:val="18"/>
                <w:szCs w:val="20"/>
                <w:rtl/>
              </w:rPr>
              <w:t>←</w:t>
            </w:r>
            <w:r w:rsidRPr="00BC4BF3">
              <w:rPr>
                <w:rFonts w:ascii="David" w:hAnsi="David"/>
                <w:sz w:val="18"/>
                <w:szCs w:val="20"/>
                <w:rtl/>
              </w:rPr>
              <w:t xml:space="preserve"> טבלת מוצרים</w:t>
            </w:r>
          </w:p>
        </w:tc>
        <w:tc>
          <w:tcPr>
            <w:tcW w:w="3756" w:type="dxa"/>
            <w:tcMar>
              <w:top w:w="40" w:type="dxa"/>
              <w:left w:w="80" w:type="dxa"/>
              <w:bottom w:w="40" w:type="dxa"/>
              <w:right w:w="80" w:type="dxa"/>
            </w:tcMar>
            <w:vAlign w:val="center"/>
          </w:tcPr>
          <w:p w14:paraId="0FCB2CC3" w14:textId="77777777" w:rsidR="00F17E4F" w:rsidRPr="00BC4BF3" w:rsidRDefault="00F17E4F" w:rsidP="001C6C11">
            <w:pPr>
              <w:tabs>
                <w:tab w:val="left" w:pos="1076"/>
              </w:tabs>
              <w:spacing w:after="0" w:line="240" w:lineRule="auto"/>
              <w:ind w:left="-58"/>
              <w:rPr>
                <w:rFonts w:ascii="David" w:hAnsi="David"/>
                <w:sz w:val="18"/>
                <w:szCs w:val="20"/>
                <w:rtl/>
              </w:rPr>
            </w:pPr>
            <w:r w:rsidRPr="00BC4BF3">
              <w:rPr>
                <w:rFonts w:ascii="David" w:hAnsi="David"/>
                <w:sz w:val="18"/>
                <w:szCs w:val="20"/>
                <w:rtl/>
              </w:rPr>
              <w:t>אילוץ ON DELETE RESTRICT</w:t>
            </w:r>
          </w:p>
        </w:tc>
      </w:tr>
      <w:tr w:rsidR="00F17E4F" w:rsidRPr="00BC4BF3" w14:paraId="3A178B62" w14:textId="77777777" w:rsidTr="001C6C11">
        <w:tc>
          <w:tcPr>
            <w:tcW w:w="2400" w:type="dxa"/>
            <w:tcMar>
              <w:top w:w="40" w:type="dxa"/>
              <w:left w:w="80" w:type="dxa"/>
              <w:bottom w:w="40" w:type="dxa"/>
              <w:right w:w="80" w:type="dxa"/>
            </w:tcMar>
            <w:vAlign w:val="center"/>
          </w:tcPr>
          <w:p w14:paraId="6CEFD680"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b/>
                <w:bCs/>
                <w:sz w:val="18"/>
                <w:szCs w:val="20"/>
                <w:rtl/>
              </w:rPr>
              <w:t>כמות מתוכננת</w:t>
            </w:r>
          </w:p>
        </w:tc>
        <w:tc>
          <w:tcPr>
            <w:tcW w:w="2103" w:type="dxa"/>
            <w:tcMar>
              <w:top w:w="40" w:type="dxa"/>
              <w:left w:w="80" w:type="dxa"/>
              <w:bottom w:w="40" w:type="dxa"/>
              <w:right w:w="80" w:type="dxa"/>
            </w:tcMar>
            <w:vAlign w:val="center"/>
          </w:tcPr>
          <w:p w14:paraId="4804D9E5"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sz w:val="18"/>
                <w:szCs w:val="20"/>
                <w:rtl/>
              </w:rPr>
              <w:t>מספרי שלם</w:t>
            </w:r>
          </w:p>
        </w:tc>
        <w:tc>
          <w:tcPr>
            <w:tcW w:w="2197" w:type="dxa"/>
            <w:tcMar>
              <w:top w:w="40" w:type="dxa"/>
              <w:left w:w="80" w:type="dxa"/>
              <w:bottom w:w="40" w:type="dxa"/>
              <w:right w:w="80" w:type="dxa"/>
            </w:tcMar>
            <w:vAlign w:val="center"/>
          </w:tcPr>
          <w:p w14:paraId="7D28130F"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sz w:val="18"/>
                <w:szCs w:val="20"/>
                <w:rtl/>
              </w:rPr>
              <w:t>חובה</w:t>
            </w:r>
          </w:p>
        </w:tc>
        <w:tc>
          <w:tcPr>
            <w:tcW w:w="3756" w:type="dxa"/>
            <w:tcMar>
              <w:top w:w="40" w:type="dxa"/>
              <w:left w:w="80" w:type="dxa"/>
              <w:bottom w:w="40" w:type="dxa"/>
              <w:right w:w="80" w:type="dxa"/>
            </w:tcMar>
            <w:vAlign w:val="center"/>
          </w:tcPr>
          <w:p w14:paraId="057023BC" w14:textId="77777777" w:rsidR="00F17E4F" w:rsidRPr="00BC4BF3" w:rsidRDefault="00F17E4F" w:rsidP="001C6C11">
            <w:pPr>
              <w:tabs>
                <w:tab w:val="left" w:pos="1076"/>
              </w:tabs>
              <w:spacing w:after="0" w:line="240" w:lineRule="auto"/>
              <w:ind w:left="-58"/>
              <w:rPr>
                <w:rFonts w:ascii="David" w:hAnsi="David"/>
                <w:sz w:val="18"/>
                <w:szCs w:val="20"/>
                <w:rtl/>
              </w:rPr>
            </w:pPr>
            <w:r w:rsidRPr="00BC4BF3">
              <w:rPr>
                <w:rFonts w:ascii="David" w:hAnsi="David"/>
                <w:sz w:val="18"/>
                <w:szCs w:val="20"/>
                <w:rtl/>
              </w:rPr>
              <w:t>גדול מ-0</w:t>
            </w:r>
          </w:p>
        </w:tc>
      </w:tr>
      <w:tr w:rsidR="00F17E4F" w:rsidRPr="00BC4BF3" w14:paraId="3BC8389B" w14:textId="77777777" w:rsidTr="001C6C11">
        <w:tc>
          <w:tcPr>
            <w:tcW w:w="2400" w:type="dxa"/>
            <w:tcMar>
              <w:top w:w="40" w:type="dxa"/>
              <w:left w:w="80" w:type="dxa"/>
              <w:bottom w:w="40" w:type="dxa"/>
              <w:right w:w="80" w:type="dxa"/>
            </w:tcMar>
            <w:vAlign w:val="center"/>
          </w:tcPr>
          <w:p w14:paraId="344B0F43"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b/>
                <w:bCs/>
                <w:sz w:val="18"/>
                <w:szCs w:val="20"/>
                <w:rtl/>
              </w:rPr>
              <w:t>כמות בפועל</w:t>
            </w:r>
          </w:p>
        </w:tc>
        <w:tc>
          <w:tcPr>
            <w:tcW w:w="2103" w:type="dxa"/>
            <w:tcMar>
              <w:top w:w="40" w:type="dxa"/>
              <w:left w:w="80" w:type="dxa"/>
              <w:bottom w:w="40" w:type="dxa"/>
              <w:right w:w="80" w:type="dxa"/>
            </w:tcMar>
            <w:vAlign w:val="center"/>
          </w:tcPr>
          <w:p w14:paraId="3E953CF4"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sz w:val="18"/>
                <w:szCs w:val="20"/>
                <w:rtl/>
              </w:rPr>
              <w:t>מספרי שלם</w:t>
            </w:r>
          </w:p>
        </w:tc>
        <w:tc>
          <w:tcPr>
            <w:tcW w:w="2197" w:type="dxa"/>
            <w:tcMar>
              <w:top w:w="40" w:type="dxa"/>
              <w:left w:w="80" w:type="dxa"/>
              <w:bottom w:w="40" w:type="dxa"/>
              <w:right w:w="80" w:type="dxa"/>
            </w:tcMar>
            <w:vAlign w:val="center"/>
          </w:tcPr>
          <w:p w14:paraId="7E503EA5"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sz w:val="18"/>
                <w:szCs w:val="20"/>
                <w:rtl/>
              </w:rPr>
              <w:t>חובה</w:t>
            </w:r>
          </w:p>
        </w:tc>
        <w:tc>
          <w:tcPr>
            <w:tcW w:w="3756" w:type="dxa"/>
            <w:tcMar>
              <w:top w:w="40" w:type="dxa"/>
              <w:left w:w="80" w:type="dxa"/>
              <w:bottom w:w="40" w:type="dxa"/>
              <w:right w:w="80" w:type="dxa"/>
            </w:tcMar>
            <w:vAlign w:val="center"/>
          </w:tcPr>
          <w:p w14:paraId="67803042" w14:textId="77777777" w:rsidR="00F17E4F" w:rsidRPr="00BC4BF3" w:rsidRDefault="00F17E4F" w:rsidP="001C6C11">
            <w:pPr>
              <w:tabs>
                <w:tab w:val="left" w:pos="1076"/>
              </w:tabs>
              <w:spacing w:after="0" w:line="240" w:lineRule="auto"/>
              <w:ind w:left="-58"/>
              <w:rPr>
                <w:rFonts w:ascii="David" w:hAnsi="David"/>
                <w:sz w:val="18"/>
                <w:szCs w:val="20"/>
                <w:rtl/>
              </w:rPr>
            </w:pPr>
            <w:r w:rsidRPr="00BC4BF3">
              <w:rPr>
                <w:rFonts w:ascii="Cambria Math" w:hAnsi="Cambria Math" w:cs="Cambria Math" w:hint="cs"/>
                <w:sz w:val="18"/>
                <w:szCs w:val="20"/>
                <w:rtl/>
              </w:rPr>
              <w:t>≥</w:t>
            </w:r>
            <w:r w:rsidRPr="00BC4BF3">
              <w:rPr>
                <w:rFonts w:ascii="David" w:hAnsi="David"/>
                <w:sz w:val="18"/>
                <w:szCs w:val="20"/>
                <w:rtl/>
              </w:rPr>
              <w:t xml:space="preserve"> 0</w:t>
            </w:r>
          </w:p>
        </w:tc>
      </w:tr>
      <w:tr w:rsidR="00F17E4F" w:rsidRPr="00BC4BF3" w14:paraId="25E77E06" w14:textId="77777777" w:rsidTr="001C6C11">
        <w:tc>
          <w:tcPr>
            <w:tcW w:w="2400" w:type="dxa"/>
            <w:tcMar>
              <w:top w:w="40" w:type="dxa"/>
              <w:left w:w="80" w:type="dxa"/>
              <w:bottom w:w="40" w:type="dxa"/>
              <w:right w:w="80" w:type="dxa"/>
            </w:tcMar>
            <w:vAlign w:val="center"/>
          </w:tcPr>
          <w:p w14:paraId="0B3069FA"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b/>
                <w:bCs/>
                <w:sz w:val="18"/>
                <w:szCs w:val="20"/>
                <w:rtl/>
              </w:rPr>
              <w:t>סטטוס פריט</w:t>
            </w:r>
          </w:p>
        </w:tc>
        <w:tc>
          <w:tcPr>
            <w:tcW w:w="2103" w:type="dxa"/>
            <w:tcMar>
              <w:top w:w="40" w:type="dxa"/>
              <w:left w:w="80" w:type="dxa"/>
              <w:bottom w:w="40" w:type="dxa"/>
              <w:right w:w="80" w:type="dxa"/>
            </w:tcMar>
            <w:vAlign w:val="center"/>
          </w:tcPr>
          <w:p w14:paraId="5B5E633A"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sz w:val="18"/>
                <w:szCs w:val="20"/>
                <w:rtl/>
              </w:rPr>
              <w:t>טקסט</w:t>
            </w:r>
          </w:p>
        </w:tc>
        <w:tc>
          <w:tcPr>
            <w:tcW w:w="2197" w:type="dxa"/>
            <w:tcMar>
              <w:top w:w="40" w:type="dxa"/>
              <w:left w:w="80" w:type="dxa"/>
              <w:bottom w:w="40" w:type="dxa"/>
              <w:right w:w="80" w:type="dxa"/>
            </w:tcMar>
            <w:vAlign w:val="center"/>
          </w:tcPr>
          <w:p w14:paraId="4F1185E1"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sz w:val="18"/>
                <w:szCs w:val="20"/>
                <w:rtl/>
              </w:rPr>
              <w:t>חובה</w:t>
            </w:r>
          </w:p>
        </w:tc>
        <w:tc>
          <w:tcPr>
            <w:tcW w:w="3756" w:type="dxa"/>
            <w:tcMar>
              <w:top w:w="40" w:type="dxa"/>
              <w:left w:w="80" w:type="dxa"/>
              <w:bottom w:w="40" w:type="dxa"/>
              <w:right w:w="80" w:type="dxa"/>
            </w:tcMar>
            <w:vAlign w:val="center"/>
          </w:tcPr>
          <w:p w14:paraId="6E49F276" w14:textId="77777777" w:rsidR="00F17E4F" w:rsidRPr="00BC4BF3" w:rsidRDefault="00F17E4F" w:rsidP="001C6C11">
            <w:pPr>
              <w:tabs>
                <w:tab w:val="left" w:pos="1076"/>
              </w:tabs>
              <w:spacing w:after="0" w:line="240" w:lineRule="auto"/>
              <w:ind w:left="-58"/>
              <w:rPr>
                <w:rFonts w:ascii="David" w:hAnsi="David"/>
                <w:sz w:val="18"/>
                <w:szCs w:val="20"/>
                <w:rtl/>
              </w:rPr>
            </w:pPr>
            <w:r w:rsidRPr="00BC4BF3">
              <w:rPr>
                <w:rFonts w:ascii="David" w:hAnsi="David"/>
                <w:sz w:val="18"/>
                <w:szCs w:val="20"/>
                <w:rtl/>
              </w:rPr>
              <w:t>[טרם החל | הוזמן | מוכן] | ברירת מחדל: טרם החל</w:t>
            </w:r>
          </w:p>
        </w:tc>
      </w:tr>
      <w:tr w:rsidR="00F17E4F" w:rsidRPr="00BC4BF3" w14:paraId="1A77382F" w14:textId="77777777" w:rsidTr="001C6C11">
        <w:tc>
          <w:tcPr>
            <w:tcW w:w="2400" w:type="dxa"/>
            <w:tcMar>
              <w:top w:w="40" w:type="dxa"/>
              <w:left w:w="80" w:type="dxa"/>
              <w:bottom w:w="40" w:type="dxa"/>
              <w:right w:w="80" w:type="dxa"/>
            </w:tcMar>
            <w:vAlign w:val="center"/>
          </w:tcPr>
          <w:p w14:paraId="3CDA680C"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b/>
                <w:bCs/>
                <w:sz w:val="18"/>
                <w:szCs w:val="20"/>
                <w:rtl/>
              </w:rPr>
              <w:t>הערות לוגיסטיקה</w:t>
            </w:r>
          </w:p>
        </w:tc>
        <w:tc>
          <w:tcPr>
            <w:tcW w:w="2103" w:type="dxa"/>
            <w:tcMar>
              <w:top w:w="40" w:type="dxa"/>
              <w:left w:w="80" w:type="dxa"/>
              <w:bottom w:w="40" w:type="dxa"/>
              <w:right w:w="80" w:type="dxa"/>
            </w:tcMar>
            <w:vAlign w:val="center"/>
          </w:tcPr>
          <w:p w14:paraId="21D67339"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sz w:val="18"/>
                <w:szCs w:val="20"/>
                <w:rtl/>
              </w:rPr>
              <w:t>טקסט חופשי</w:t>
            </w:r>
          </w:p>
        </w:tc>
        <w:tc>
          <w:tcPr>
            <w:tcW w:w="2197" w:type="dxa"/>
            <w:tcMar>
              <w:top w:w="40" w:type="dxa"/>
              <w:left w:w="80" w:type="dxa"/>
              <w:bottom w:w="40" w:type="dxa"/>
              <w:right w:w="80" w:type="dxa"/>
            </w:tcMar>
            <w:vAlign w:val="center"/>
          </w:tcPr>
          <w:p w14:paraId="3B0F0389"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sz w:val="18"/>
                <w:szCs w:val="20"/>
                <w:rtl/>
              </w:rPr>
              <w:t>רשות</w:t>
            </w:r>
          </w:p>
        </w:tc>
        <w:tc>
          <w:tcPr>
            <w:tcW w:w="3756" w:type="dxa"/>
            <w:tcMar>
              <w:top w:w="40" w:type="dxa"/>
              <w:left w:w="80" w:type="dxa"/>
              <w:bottom w:w="40" w:type="dxa"/>
              <w:right w:w="80" w:type="dxa"/>
            </w:tcMar>
            <w:vAlign w:val="center"/>
          </w:tcPr>
          <w:p w14:paraId="4A077097" w14:textId="77777777" w:rsidR="00F17E4F" w:rsidRPr="00BC4BF3" w:rsidRDefault="00F17E4F" w:rsidP="001C6C11">
            <w:pPr>
              <w:tabs>
                <w:tab w:val="left" w:pos="1076"/>
              </w:tabs>
              <w:spacing w:after="0" w:line="200" w:lineRule="exact"/>
              <w:ind w:left="-58"/>
              <w:jc w:val="center"/>
              <w:rPr>
                <w:rFonts w:ascii="David" w:hAnsi="David"/>
                <w:sz w:val="18"/>
                <w:szCs w:val="20"/>
                <w:rtl/>
              </w:rPr>
            </w:pPr>
          </w:p>
        </w:tc>
      </w:tr>
    </w:tbl>
    <w:p w14:paraId="6AB3290E" w14:textId="77777777" w:rsidR="00F17E4F" w:rsidRPr="00BC4BF3" w:rsidRDefault="00F17E4F" w:rsidP="00F17E4F">
      <w:pPr>
        <w:tabs>
          <w:tab w:val="left" w:pos="1076"/>
        </w:tabs>
        <w:ind w:left="-58"/>
        <w:jc w:val="both"/>
        <w:rPr>
          <w:rFonts w:ascii="David" w:hAnsi="David"/>
          <w:rtl/>
        </w:rPr>
      </w:pPr>
      <w:r w:rsidRPr="00BC4BF3">
        <w:rPr>
          <w:rFonts w:ascii="David" w:hAnsi="David"/>
          <w:b/>
          <w:bCs/>
          <w:sz w:val="24"/>
          <w:rtl/>
        </w:rPr>
        <w:t xml:space="preserve">תיאור: </w:t>
      </w:r>
      <w:r w:rsidRPr="00BC4BF3">
        <w:rPr>
          <w:rFonts w:ascii="David" w:hAnsi="David"/>
          <w:sz w:val="24"/>
          <w:rtl/>
        </w:rPr>
        <w:t>טבלת קשר תלויה המנהלת ניפוק ומעקב הזמנות מוצרים לכל פרויקט, עם מעקב סטטוס פרטני לכל פריט (Checklist). טבלת קישור M:N בין פרויקטים למוצרים.</w:t>
      </w:r>
    </w:p>
    <w:p w14:paraId="763AF0F3" w14:textId="77777777" w:rsidR="00F17E4F" w:rsidRPr="00BC4BF3" w:rsidRDefault="00F17E4F" w:rsidP="00F17E4F">
      <w:pPr>
        <w:tabs>
          <w:tab w:val="left" w:pos="1076"/>
        </w:tabs>
        <w:ind w:left="-58"/>
        <w:jc w:val="both"/>
        <w:rPr>
          <w:rFonts w:ascii="David" w:hAnsi="David"/>
          <w:rtl/>
        </w:rPr>
      </w:pPr>
      <w:r w:rsidRPr="00BC4BF3">
        <w:rPr>
          <w:rFonts w:ascii="David" w:hAnsi="David"/>
          <w:b/>
          <w:bCs/>
          <w:sz w:val="24"/>
          <w:rtl/>
        </w:rPr>
        <w:t xml:space="preserve">תכונות נגזרות (מחושבות בזמן אמת, אינן נשמרות פיזית): </w:t>
      </w:r>
      <w:r w:rsidRPr="00BC4BF3">
        <w:rPr>
          <w:rFonts w:ascii="David" w:hAnsi="David"/>
          <w:sz w:val="24"/>
          <w:rtl/>
        </w:rPr>
        <w:t>סך מחיר בפועל (מחושב אוטומטית ככמות × מחיר ליחידה).</w:t>
      </w:r>
    </w:p>
    <w:p w14:paraId="4E3A8593" w14:textId="77777777" w:rsidR="00F17E4F" w:rsidRPr="00BC4BF3" w:rsidRDefault="00F17E4F" w:rsidP="00F17E4F">
      <w:pPr>
        <w:tabs>
          <w:tab w:val="left" w:pos="1076"/>
        </w:tabs>
        <w:ind w:left="-58"/>
        <w:jc w:val="both"/>
        <w:rPr>
          <w:rFonts w:ascii="David" w:hAnsi="David"/>
          <w:rtl/>
        </w:rPr>
      </w:pPr>
      <w:r w:rsidRPr="00BC4BF3">
        <w:rPr>
          <w:rFonts w:ascii="David" w:hAnsi="David"/>
          <w:b/>
          <w:bCs/>
          <w:sz w:val="24"/>
          <w:rtl/>
        </w:rPr>
        <w:t xml:space="preserve">מטרה עסקית: </w:t>
      </w:r>
      <w:r w:rsidRPr="00BC4BF3">
        <w:rPr>
          <w:rFonts w:ascii="David" w:hAnsi="David"/>
          <w:sz w:val="24"/>
          <w:rtl/>
        </w:rPr>
        <w:t>החלפת מעקב האקסל הידני ב-Checklist חכם: כאשר 100% מהפריטים בסטטוס "מוכן" - המערכת מקדמת אוטומטית את סטטוס הפרויקט.</w:t>
      </w:r>
    </w:p>
    <w:p w14:paraId="36233670" w14:textId="22D8A8DB" w:rsidR="00F17E4F" w:rsidRPr="00BC4BF3" w:rsidRDefault="00D15257" w:rsidP="00F17E4F">
      <w:pPr>
        <w:pStyle w:val="3"/>
        <w:tabs>
          <w:tab w:val="left" w:pos="1076"/>
        </w:tabs>
        <w:ind w:left="-58" w:right="108"/>
        <w:rPr>
          <w:rtl/>
        </w:rPr>
      </w:pPr>
      <w:r w:rsidRPr="00BC4BF3">
        <w:rPr>
          <w:rtl/>
        </w:rPr>
        <w:t xml:space="preserve"> </w:t>
      </w:r>
      <w:bookmarkStart w:id="152" w:name="_Toc232719705"/>
      <w:r w:rsidR="00F17E4F" w:rsidRPr="00BC4BF3">
        <w:rPr>
          <w:rtl/>
        </w:rPr>
        <w:t xml:space="preserve">טבלה – </w:t>
      </w:r>
      <w:r w:rsidR="00F17E4F" w:rsidRPr="00BC4BF3">
        <w:t>Assignments</w:t>
      </w:r>
      <w:r w:rsidR="00F17E4F" w:rsidRPr="00BC4BF3">
        <w:rPr>
          <w:rtl/>
        </w:rPr>
        <w:t xml:space="preserve"> שיבוצי דיילות</w:t>
      </w:r>
      <w:bookmarkEnd w:id="152"/>
    </w:p>
    <w:p w14:paraId="7FEC3EF3" w14:textId="77777777" w:rsidR="00F17E4F" w:rsidRPr="00BC4BF3" w:rsidRDefault="00F17E4F" w:rsidP="00F17E4F">
      <w:pPr>
        <w:tabs>
          <w:tab w:val="left" w:pos="1076"/>
        </w:tabs>
        <w:ind w:left="-58"/>
        <w:jc w:val="both"/>
        <w:rPr>
          <w:rFonts w:ascii="David" w:hAnsi="David"/>
          <w:rtl/>
        </w:rPr>
      </w:pPr>
      <w:r w:rsidRPr="00BC4BF3">
        <w:rPr>
          <w:rFonts w:ascii="David" w:hAnsi="David"/>
          <w:b/>
          <w:bCs/>
          <w:sz w:val="24"/>
          <w:rtl/>
        </w:rPr>
        <w:t xml:space="preserve">תיאור: </w:t>
      </w:r>
      <w:r w:rsidRPr="00BC4BF3">
        <w:rPr>
          <w:rFonts w:ascii="David" w:hAnsi="David"/>
          <w:sz w:val="24"/>
          <w:rtl/>
        </w:rPr>
        <w:t>טבלת קשר תלויה מרכזית המתעדת את קשרי ההעסקה בין פרויקטים לדיילות, כולל סטטוס שיבוץ, שעות ביצוע ושכר (טבלת קישור M:N בין פרויקטים לדיילות).</w:t>
      </w:r>
    </w:p>
    <w:tbl>
      <w:tblPr>
        <w:tblpPr w:leftFromText="180" w:rightFromText="180" w:vertAnchor="text" w:horzAnchor="margin" w:tblpXSpec="right" w:tblpY="477"/>
        <w:bidiVisual/>
        <w:tblW w:w="97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708"/>
        <w:gridCol w:w="1700"/>
        <w:gridCol w:w="1971"/>
        <w:gridCol w:w="3393"/>
      </w:tblGrid>
      <w:tr w:rsidR="00F17E4F" w:rsidRPr="00BC4BF3" w14:paraId="0021A928" w14:textId="77777777" w:rsidTr="00DD7C08">
        <w:trPr>
          <w:tblHeader/>
        </w:trPr>
        <w:tc>
          <w:tcPr>
            <w:tcW w:w="2708" w:type="dxa"/>
            <w:shd w:val="clear" w:color="auto" w:fill="D5E8F0"/>
            <w:tcMar>
              <w:top w:w="40" w:type="dxa"/>
              <w:left w:w="80" w:type="dxa"/>
              <w:bottom w:w="40" w:type="dxa"/>
              <w:right w:w="80" w:type="dxa"/>
            </w:tcMar>
            <w:vAlign w:val="center"/>
          </w:tcPr>
          <w:p w14:paraId="2537EF6F"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b/>
                <w:bCs/>
                <w:sz w:val="18"/>
                <w:szCs w:val="20"/>
                <w:rtl/>
              </w:rPr>
              <w:t>שם השדה</w:t>
            </w:r>
          </w:p>
        </w:tc>
        <w:tc>
          <w:tcPr>
            <w:tcW w:w="1700" w:type="dxa"/>
            <w:shd w:val="clear" w:color="auto" w:fill="D5E8F0"/>
            <w:tcMar>
              <w:top w:w="40" w:type="dxa"/>
              <w:left w:w="80" w:type="dxa"/>
              <w:bottom w:w="40" w:type="dxa"/>
              <w:right w:w="80" w:type="dxa"/>
            </w:tcMar>
            <w:vAlign w:val="center"/>
          </w:tcPr>
          <w:p w14:paraId="6DE9323D"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b/>
                <w:bCs/>
                <w:sz w:val="18"/>
                <w:szCs w:val="20"/>
                <w:rtl/>
              </w:rPr>
              <w:t>סוג נתון</w:t>
            </w:r>
          </w:p>
        </w:tc>
        <w:tc>
          <w:tcPr>
            <w:tcW w:w="1971" w:type="dxa"/>
            <w:shd w:val="clear" w:color="auto" w:fill="D5E8F0"/>
            <w:tcMar>
              <w:top w:w="40" w:type="dxa"/>
              <w:left w:w="80" w:type="dxa"/>
              <w:bottom w:w="40" w:type="dxa"/>
              <w:right w:w="80" w:type="dxa"/>
            </w:tcMar>
            <w:vAlign w:val="center"/>
          </w:tcPr>
          <w:p w14:paraId="263941DA"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b/>
                <w:bCs/>
                <w:sz w:val="18"/>
                <w:szCs w:val="20"/>
                <w:rtl/>
              </w:rPr>
              <w:t>מפתח / אילוץ</w:t>
            </w:r>
          </w:p>
        </w:tc>
        <w:tc>
          <w:tcPr>
            <w:tcW w:w="3393" w:type="dxa"/>
            <w:shd w:val="clear" w:color="auto" w:fill="D5E8F0"/>
            <w:tcMar>
              <w:top w:w="40" w:type="dxa"/>
              <w:left w:w="80" w:type="dxa"/>
              <w:bottom w:w="40" w:type="dxa"/>
              <w:right w:w="80" w:type="dxa"/>
            </w:tcMar>
            <w:vAlign w:val="center"/>
          </w:tcPr>
          <w:p w14:paraId="7DA00D0D"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b/>
                <w:bCs/>
                <w:sz w:val="18"/>
                <w:szCs w:val="20"/>
                <w:rtl/>
              </w:rPr>
              <w:t>תחום ערכים / הערות</w:t>
            </w:r>
          </w:p>
        </w:tc>
      </w:tr>
      <w:tr w:rsidR="00F17E4F" w:rsidRPr="00BC4BF3" w14:paraId="0A2999A0" w14:textId="77777777" w:rsidTr="00DD7C08">
        <w:tc>
          <w:tcPr>
            <w:tcW w:w="2708" w:type="dxa"/>
            <w:tcMar>
              <w:top w:w="40" w:type="dxa"/>
              <w:left w:w="80" w:type="dxa"/>
              <w:bottom w:w="40" w:type="dxa"/>
              <w:right w:w="80" w:type="dxa"/>
            </w:tcMar>
            <w:vAlign w:val="center"/>
          </w:tcPr>
          <w:p w14:paraId="266319B5"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b/>
                <w:bCs/>
                <w:sz w:val="18"/>
                <w:szCs w:val="20"/>
                <w:rtl/>
              </w:rPr>
              <w:t>מזהה פרויקט + ת"ז + מספר שיבוץ</w:t>
            </w:r>
          </w:p>
        </w:tc>
        <w:tc>
          <w:tcPr>
            <w:tcW w:w="1700" w:type="dxa"/>
            <w:tcMar>
              <w:top w:w="40" w:type="dxa"/>
              <w:left w:w="80" w:type="dxa"/>
              <w:bottom w:w="40" w:type="dxa"/>
              <w:right w:w="80" w:type="dxa"/>
            </w:tcMar>
            <w:vAlign w:val="center"/>
          </w:tcPr>
          <w:p w14:paraId="42DDF4BF"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sz w:val="18"/>
                <w:szCs w:val="20"/>
                <w:rtl/>
              </w:rPr>
              <w:t>מספרי שלם + אלפאנומרי + מספרי שלם</w:t>
            </w:r>
          </w:p>
        </w:tc>
        <w:tc>
          <w:tcPr>
            <w:tcW w:w="1971" w:type="dxa"/>
            <w:tcMar>
              <w:top w:w="40" w:type="dxa"/>
              <w:left w:w="80" w:type="dxa"/>
              <w:bottom w:w="40" w:type="dxa"/>
              <w:right w:w="80" w:type="dxa"/>
            </w:tcMar>
            <w:vAlign w:val="center"/>
          </w:tcPr>
          <w:p w14:paraId="580309E5"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sz w:val="18"/>
                <w:szCs w:val="20"/>
                <w:rtl/>
              </w:rPr>
              <w:t>מפתח ראשי משולב (PK)</w:t>
            </w:r>
          </w:p>
        </w:tc>
        <w:tc>
          <w:tcPr>
            <w:tcW w:w="3393" w:type="dxa"/>
            <w:tcMar>
              <w:top w:w="40" w:type="dxa"/>
              <w:left w:w="80" w:type="dxa"/>
              <w:bottom w:w="40" w:type="dxa"/>
              <w:right w:w="80" w:type="dxa"/>
            </w:tcMar>
            <w:vAlign w:val="center"/>
          </w:tcPr>
          <w:p w14:paraId="079F6D1D" w14:textId="77777777" w:rsidR="00F17E4F" w:rsidRPr="00BC4BF3" w:rsidRDefault="00F17E4F" w:rsidP="001C6C11">
            <w:pPr>
              <w:tabs>
                <w:tab w:val="left" w:pos="1076"/>
              </w:tabs>
              <w:spacing w:after="0" w:line="240" w:lineRule="auto"/>
              <w:ind w:left="-58"/>
              <w:rPr>
                <w:rFonts w:ascii="David" w:hAnsi="David"/>
                <w:sz w:val="18"/>
                <w:szCs w:val="20"/>
                <w:rtl/>
              </w:rPr>
            </w:pPr>
            <w:r w:rsidRPr="00BC4BF3">
              <w:rPr>
                <w:rFonts w:ascii="David" w:hAnsi="David"/>
                <w:sz w:val="18"/>
                <w:szCs w:val="20"/>
                <w:rtl/>
              </w:rPr>
              <w:t>מספר שיבוץ = מפתח חלקי</w:t>
            </w:r>
          </w:p>
        </w:tc>
      </w:tr>
      <w:tr w:rsidR="00F17E4F" w:rsidRPr="00BC4BF3" w14:paraId="37B09CE5" w14:textId="77777777" w:rsidTr="00DD7C08">
        <w:tc>
          <w:tcPr>
            <w:tcW w:w="2708" w:type="dxa"/>
            <w:tcMar>
              <w:top w:w="40" w:type="dxa"/>
              <w:left w:w="80" w:type="dxa"/>
              <w:bottom w:w="40" w:type="dxa"/>
              <w:right w:w="80" w:type="dxa"/>
            </w:tcMar>
            <w:vAlign w:val="center"/>
          </w:tcPr>
          <w:p w14:paraId="78F7496B"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b/>
                <w:bCs/>
                <w:sz w:val="18"/>
                <w:szCs w:val="20"/>
                <w:rtl/>
              </w:rPr>
              <w:t>מזהה פרויקט</w:t>
            </w:r>
          </w:p>
        </w:tc>
        <w:tc>
          <w:tcPr>
            <w:tcW w:w="1700" w:type="dxa"/>
            <w:tcMar>
              <w:top w:w="40" w:type="dxa"/>
              <w:left w:w="80" w:type="dxa"/>
              <w:bottom w:w="40" w:type="dxa"/>
              <w:right w:w="80" w:type="dxa"/>
            </w:tcMar>
            <w:vAlign w:val="center"/>
          </w:tcPr>
          <w:p w14:paraId="41C873D9"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sz w:val="18"/>
                <w:szCs w:val="20"/>
                <w:rtl/>
              </w:rPr>
              <w:t>מספרי שלם</w:t>
            </w:r>
          </w:p>
        </w:tc>
        <w:tc>
          <w:tcPr>
            <w:tcW w:w="1971" w:type="dxa"/>
            <w:tcMar>
              <w:top w:w="40" w:type="dxa"/>
              <w:left w:w="80" w:type="dxa"/>
              <w:bottom w:w="40" w:type="dxa"/>
              <w:right w:w="80" w:type="dxa"/>
            </w:tcMar>
            <w:vAlign w:val="center"/>
          </w:tcPr>
          <w:p w14:paraId="42112DEA"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sz w:val="18"/>
                <w:szCs w:val="20"/>
                <w:rtl/>
              </w:rPr>
              <w:t xml:space="preserve">מפתח זר (FK) </w:t>
            </w:r>
            <w:r w:rsidRPr="00BC4BF3">
              <w:rPr>
                <w:rFonts w:ascii="Arial" w:hAnsi="Arial" w:cs="Arial" w:hint="cs"/>
                <w:sz w:val="18"/>
                <w:szCs w:val="20"/>
                <w:rtl/>
              </w:rPr>
              <w:t>←</w:t>
            </w:r>
            <w:r w:rsidRPr="00BC4BF3">
              <w:rPr>
                <w:rFonts w:ascii="David" w:hAnsi="David"/>
                <w:sz w:val="18"/>
                <w:szCs w:val="20"/>
                <w:rtl/>
              </w:rPr>
              <w:t xml:space="preserve"> טבלת פרויקטים</w:t>
            </w:r>
          </w:p>
        </w:tc>
        <w:tc>
          <w:tcPr>
            <w:tcW w:w="3393" w:type="dxa"/>
            <w:tcMar>
              <w:top w:w="40" w:type="dxa"/>
              <w:left w:w="80" w:type="dxa"/>
              <w:bottom w:w="40" w:type="dxa"/>
              <w:right w:w="80" w:type="dxa"/>
            </w:tcMar>
            <w:vAlign w:val="center"/>
          </w:tcPr>
          <w:p w14:paraId="281B3AEF" w14:textId="77777777" w:rsidR="00F17E4F" w:rsidRPr="00BC4BF3" w:rsidRDefault="00F17E4F" w:rsidP="001C6C11">
            <w:pPr>
              <w:tabs>
                <w:tab w:val="left" w:pos="1076"/>
              </w:tabs>
              <w:spacing w:after="0" w:line="240" w:lineRule="auto"/>
              <w:ind w:left="-58"/>
              <w:rPr>
                <w:rFonts w:ascii="David" w:hAnsi="David"/>
                <w:sz w:val="18"/>
                <w:szCs w:val="20"/>
                <w:rtl/>
              </w:rPr>
            </w:pPr>
            <w:r w:rsidRPr="00BC4BF3">
              <w:rPr>
                <w:rFonts w:ascii="David" w:hAnsi="David"/>
                <w:sz w:val="18"/>
                <w:szCs w:val="20"/>
                <w:rtl/>
              </w:rPr>
              <w:t>אילוץ ON DELETE CASCADE</w:t>
            </w:r>
          </w:p>
        </w:tc>
      </w:tr>
      <w:tr w:rsidR="00F17E4F" w:rsidRPr="00BC4BF3" w14:paraId="32B4A60F" w14:textId="77777777" w:rsidTr="00DD7C08">
        <w:tc>
          <w:tcPr>
            <w:tcW w:w="2708" w:type="dxa"/>
            <w:tcMar>
              <w:top w:w="40" w:type="dxa"/>
              <w:left w:w="80" w:type="dxa"/>
              <w:bottom w:w="40" w:type="dxa"/>
              <w:right w:w="80" w:type="dxa"/>
            </w:tcMar>
            <w:vAlign w:val="center"/>
          </w:tcPr>
          <w:p w14:paraId="0D7FCE44"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b/>
                <w:bCs/>
                <w:sz w:val="18"/>
                <w:szCs w:val="20"/>
                <w:rtl/>
              </w:rPr>
              <w:t>ת"ז</w:t>
            </w:r>
          </w:p>
        </w:tc>
        <w:tc>
          <w:tcPr>
            <w:tcW w:w="1700" w:type="dxa"/>
            <w:tcMar>
              <w:top w:w="40" w:type="dxa"/>
              <w:left w:w="80" w:type="dxa"/>
              <w:bottom w:w="40" w:type="dxa"/>
              <w:right w:w="80" w:type="dxa"/>
            </w:tcMar>
            <w:vAlign w:val="center"/>
          </w:tcPr>
          <w:p w14:paraId="7B18CEB5"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sz w:val="18"/>
                <w:szCs w:val="20"/>
                <w:rtl/>
              </w:rPr>
              <w:t>אלפאנומרי</w:t>
            </w:r>
          </w:p>
        </w:tc>
        <w:tc>
          <w:tcPr>
            <w:tcW w:w="1971" w:type="dxa"/>
            <w:tcMar>
              <w:top w:w="40" w:type="dxa"/>
              <w:left w:w="80" w:type="dxa"/>
              <w:bottom w:w="40" w:type="dxa"/>
              <w:right w:w="80" w:type="dxa"/>
            </w:tcMar>
            <w:vAlign w:val="center"/>
          </w:tcPr>
          <w:p w14:paraId="01BEE4F4"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sz w:val="18"/>
                <w:szCs w:val="20"/>
                <w:rtl/>
              </w:rPr>
              <w:t xml:space="preserve">מפתח זר (FK) </w:t>
            </w:r>
            <w:r w:rsidRPr="00BC4BF3">
              <w:rPr>
                <w:rFonts w:ascii="Arial" w:hAnsi="Arial" w:cs="Arial" w:hint="cs"/>
                <w:sz w:val="18"/>
                <w:szCs w:val="20"/>
                <w:rtl/>
              </w:rPr>
              <w:t>←</w:t>
            </w:r>
            <w:r w:rsidRPr="00BC4BF3">
              <w:rPr>
                <w:rFonts w:ascii="David" w:hAnsi="David"/>
                <w:sz w:val="18"/>
                <w:szCs w:val="20"/>
                <w:rtl/>
              </w:rPr>
              <w:t xml:space="preserve"> טבלת דיילות</w:t>
            </w:r>
          </w:p>
        </w:tc>
        <w:tc>
          <w:tcPr>
            <w:tcW w:w="3393" w:type="dxa"/>
            <w:tcMar>
              <w:top w:w="40" w:type="dxa"/>
              <w:left w:w="80" w:type="dxa"/>
              <w:bottom w:w="40" w:type="dxa"/>
              <w:right w:w="80" w:type="dxa"/>
            </w:tcMar>
            <w:vAlign w:val="center"/>
          </w:tcPr>
          <w:p w14:paraId="13620709" w14:textId="77777777" w:rsidR="00F17E4F" w:rsidRPr="00BC4BF3" w:rsidRDefault="00F17E4F" w:rsidP="001C6C11">
            <w:pPr>
              <w:tabs>
                <w:tab w:val="left" w:pos="1076"/>
              </w:tabs>
              <w:spacing w:after="0" w:line="240" w:lineRule="auto"/>
              <w:ind w:left="-58"/>
              <w:rPr>
                <w:rFonts w:ascii="David" w:hAnsi="David"/>
                <w:sz w:val="18"/>
                <w:szCs w:val="20"/>
                <w:rtl/>
              </w:rPr>
            </w:pPr>
            <w:r w:rsidRPr="00BC4BF3">
              <w:rPr>
                <w:rFonts w:ascii="David" w:hAnsi="David"/>
                <w:sz w:val="18"/>
                <w:szCs w:val="20"/>
                <w:rtl/>
              </w:rPr>
              <w:t>אילוץ ON DELETE RESTRICT</w:t>
            </w:r>
          </w:p>
        </w:tc>
      </w:tr>
      <w:tr w:rsidR="00F17E4F" w:rsidRPr="00BC4BF3" w14:paraId="07FCE63F" w14:textId="77777777" w:rsidTr="00DD7C08">
        <w:tc>
          <w:tcPr>
            <w:tcW w:w="2708" w:type="dxa"/>
            <w:tcMar>
              <w:top w:w="40" w:type="dxa"/>
              <w:left w:w="80" w:type="dxa"/>
              <w:bottom w:w="40" w:type="dxa"/>
              <w:right w:w="80" w:type="dxa"/>
            </w:tcMar>
            <w:vAlign w:val="center"/>
          </w:tcPr>
          <w:p w14:paraId="57536A5C"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b/>
                <w:bCs/>
                <w:sz w:val="18"/>
                <w:szCs w:val="20"/>
                <w:rtl/>
              </w:rPr>
              <w:lastRenderedPageBreak/>
              <w:t>קוד הפקת דו"ח</w:t>
            </w:r>
          </w:p>
        </w:tc>
        <w:tc>
          <w:tcPr>
            <w:tcW w:w="1700" w:type="dxa"/>
            <w:tcMar>
              <w:top w:w="40" w:type="dxa"/>
              <w:left w:w="80" w:type="dxa"/>
              <w:bottom w:w="40" w:type="dxa"/>
              <w:right w:w="80" w:type="dxa"/>
            </w:tcMar>
            <w:vAlign w:val="center"/>
          </w:tcPr>
          <w:p w14:paraId="36242E41"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sz w:val="18"/>
                <w:szCs w:val="20"/>
                <w:rtl/>
              </w:rPr>
              <w:t>מספרי שלם</w:t>
            </w:r>
          </w:p>
        </w:tc>
        <w:tc>
          <w:tcPr>
            <w:tcW w:w="1971" w:type="dxa"/>
            <w:tcMar>
              <w:top w:w="40" w:type="dxa"/>
              <w:left w:w="80" w:type="dxa"/>
              <w:bottom w:w="40" w:type="dxa"/>
              <w:right w:w="80" w:type="dxa"/>
            </w:tcMar>
            <w:vAlign w:val="center"/>
          </w:tcPr>
          <w:p w14:paraId="250F3D7F"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sz w:val="18"/>
                <w:szCs w:val="20"/>
                <w:rtl/>
              </w:rPr>
              <w:t xml:space="preserve">מפתח זר (FK) </w:t>
            </w:r>
            <w:r w:rsidRPr="00BC4BF3">
              <w:rPr>
                <w:rFonts w:ascii="Arial" w:hAnsi="Arial" w:cs="Arial" w:hint="cs"/>
                <w:sz w:val="18"/>
                <w:szCs w:val="20"/>
                <w:rtl/>
              </w:rPr>
              <w:t>←</w:t>
            </w:r>
            <w:r w:rsidRPr="00BC4BF3">
              <w:rPr>
                <w:rFonts w:ascii="David" w:hAnsi="David"/>
                <w:sz w:val="18"/>
                <w:szCs w:val="20"/>
                <w:rtl/>
              </w:rPr>
              <w:t xml:space="preserve"> טבלת דו"חות שכר</w:t>
            </w:r>
          </w:p>
        </w:tc>
        <w:tc>
          <w:tcPr>
            <w:tcW w:w="3393" w:type="dxa"/>
            <w:tcMar>
              <w:top w:w="40" w:type="dxa"/>
              <w:left w:w="80" w:type="dxa"/>
              <w:bottom w:w="40" w:type="dxa"/>
              <w:right w:w="80" w:type="dxa"/>
            </w:tcMar>
            <w:vAlign w:val="center"/>
          </w:tcPr>
          <w:p w14:paraId="54B6E85C" w14:textId="77777777" w:rsidR="00F17E4F" w:rsidRPr="00BC4BF3" w:rsidRDefault="00F17E4F" w:rsidP="001C6C11">
            <w:pPr>
              <w:tabs>
                <w:tab w:val="left" w:pos="1076"/>
              </w:tabs>
              <w:spacing w:after="0" w:line="240" w:lineRule="auto"/>
              <w:ind w:left="-58"/>
              <w:rPr>
                <w:rFonts w:ascii="David" w:hAnsi="David"/>
                <w:sz w:val="18"/>
                <w:szCs w:val="20"/>
                <w:rtl/>
              </w:rPr>
            </w:pPr>
            <w:r w:rsidRPr="00BC4BF3">
              <w:rPr>
                <w:rFonts w:ascii="David" w:hAnsi="David"/>
                <w:sz w:val="18"/>
                <w:szCs w:val="20"/>
                <w:rtl/>
              </w:rPr>
              <w:t>אילוץ ON DELETE RESTRICT</w:t>
            </w:r>
          </w:p>
        </w:tc>
      </w:tr>
      <w:tr w:rsidR="00F17E4F" w:rsidRPr="00BC4BF3" w14:paraId="770D734C" w14:textId="77777777" w:rsidTr="00DD7C08">
        <w:tc>
          <w:tcPr>
            <w:tcW w:w="2708" w:type="dxa"/>
            <w:tcMar>
              <w:top w:w="40" w:type="dxa"/>
              <w:left w:w="80" w:type="dxa"/>
              <w:bottom w:w="40" w:type="dxa"/>
              <w:right w:w="80" w:type="dxa"/>
            </w:tcMar>
            <w:vAlign w:val="center"/>
          </w:tcPr>
          <w:p w14:paraId="0C19A3AE"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b/>
                <w:bCs/>
                <w:sz w:val="18"/>
                <w:szCs w:val="20"/>
                <w:rtl/>
              </w:rPr>
              <w:t>סטטוס שיבוץ</w:t>
            </w:r>
          </w:p>
        </w:tc>
        <w:tc>
          <w:tcPr>
            <w:tcW w:w="1700" w:type="dxa"/>
            <w:tcMar>
              <w:top w:w="40" w:type="dxa"/>
              <w:left w:w="80" w:type="dxa"/>
              <w:bottom w:w="40" w:type="dxa"/>
              <w:right w:w="80" w:type="dxa"/>
            </w:tcMar>
            <w:vAlign w:val="center"/>
          </w:tcPr>
          <w:p w14:paraId="4EA904CE"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sz w:val="18"/>
                <w:szCs w:val="20"/>
                <w:rtl/>
              </w:rPr>
              <w:t>טקסט</w:t>
            </w:r>
          </w:p>
        </w:tc>
        <w:tc>
          <w:tcPr>
            <w:tcW w:w="1971" w:type="dxa"/>
            <w:tcMar>
              <w:top w:w="40" w:type="dxa"/>
              <w:left w:w="80" w:type="dxa"/>
              <w:bottom w:w="40" w:type="dxa"/>
              <w:right w:w="80" w:type="dxa"/>
            </w:tcMar>
            <w:vAlign w:val="center"/>
          </w:tcPr>
          <w:p w14:paraId="452A2E53"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sz w:val="18"/>
                <w:szCs w:val="20"/>
                <w:rtl/>
              </w:rPr>
              <w:t>חובה</w:t>
            </w:r>
          </w:p>
        </w:tc>
        <w:tc>
          <w:tcPr>
            <w:tcW w:w="3393" w:type="dxa"/>
            <w:tcMar>
              <w:top w:w="40" w:type="dxa"/>
              <w:left w:w="80" w:type="dxa"/>
              <w:bottom w:w="40" w:type="dxa"/>
              <w:right w:w="80" w:type="dxa"/>
            </w:tcMar>
            <w:vAlign w:val="center"/>
          </w:tcPr>
          <w:p w14:paraId="7E3FF7AC" w14:textId="77777777" w:rsidR="00F17E4F" w:rsidRPr="00BC4BF3" w:rsidRDefault="00F17E4F" w:rsidP="001C6C11">
            <w:pPr>
              <w:tabs>
                <w:tab w:val="left" w:pos="1076"/>
              </w:tabs>
              <w:spacing w:after="0" w:line="240" w:lineRule="auto"/>
              <w:ind w:left="-58"/>
              <w:rPr>
                <w:rFonts w:ascii="David" w:hAnsi="David"/>
                <w:sz w:val="18"/>
                <w:szCs w:val="20"/>
                <w:rtl/>
              </w:rPr>
            </w:pPr>
            <w:r w:rsidRPr="00BC4BF3">
              <w:rPr>
                <w:rFonts w:ascii="David" w:hAnsi="David"/>
                <w:sz w:val="18"/>
                <w:szCs w:val="20"/>
                <w:rtl/>
              </w:rPr>
              <w:t>[ממתינה למענה (נשלח זימון) | אישרה זמינות | סירבה/לא יכולה | אושרה סופית | שוחררה] | ברירת מחדל: ממתינה למענה</w:t>
            </w:r>
          </w:p>
        </w:tc>
      </w:tr>
      <w:tr w:rsidR="00F17E4F" w:rsidRPr="00BC4BF3" w14:paraId="12F53E7B" w14:textId="77777777" w:rsidTr="00DD7C08">
        <w:tc>
          <w:tcPr>
            <w:tcW w:w="2708" w:type="dxa"/>
            <w:tcMar>
              <w:top w:w="40" w:type="dxa"/>
              <w:left w:w="80" w:type="dxa"/>
              <w:bottom w:w="40" w:type="dxa"/>
              <w:right w:w="80" w:type="dxa"/>
            </w:tcMar>
            <w:vAlign w:val="center"/>
          </w:tcPr>
          <w:p w14:paraId="5A0D2783"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b/>
                <w:bCs/>
                <w:sz w:val="18"/>
                <w:szCs w:val="20"/>
                <w:rtl/>
              </w:rPr>
              <w:t>שכר שעתי באירוע</w:t>
            </w:r>
          </w:p>
        </w:tc>
        <w:tc>
          <w:tcPr>
            <w:tcW w:w="1700" w:type="dxa"/>
            <w:tcMar>
              <w:top w:w="40" w:type="dxa"/>
              <w:left w:w="80" w:type="dxa"/>
              <w:bottom w:w="40" w:type="dxa"/>
              <w:right w:w="80" w:type="dxa"/>
            </w:tcMar>
            <w:vAlign w:val="center"/>
          </w:tcPr>
          <w:p w14:paraId="45B1C500"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sz w:val="18"/>
                <w:szCs w:val="20"/>
                <w:rtl/>
              </w:rPr>
              <w:t>מספרי עשרוני</w:t>
            </w:r>
          </w:p>
        </w:tc>
        <w:tc>
          <w:tcPr>
            <w:tcW w:w="1971" w:type="dxa"/>
            <w:tcMar>
              <w:top w:w="40" w:type="dxa"/>
              <w:left w:w="80" w:type="dxa"/>
              <w:bottom w:w="40" w:type="dxa"/>
              <w:right w:w="80" w:type="dxa"/>
            </w:tcMar>
            <w:vAlign w:val="center"/>
          </w:tcPr>
          <w:p w14:paraId="4FDF66DE"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sz w:val="18"/>
                <w:szCs w:val="20"/>
                <w:rtl/>
              </w:rPr>
              <w:t>חובה</w:t>
            </w:r>
          </w:p>
        </w:tc>
        <w:tc>
          <w:tcPr>
            <w:tcW w:w="3393" w:type="dxa"/>
            <w:tcMar>
              <w:top w:w="40" w:type="dxa"/>
              <w:left w:w="80" w:type="dxa"/>
              <w:bottom w:w="40" w:type="dxa"/>
              <w:right w:w="80" w:type="dxa"/>
            </w:tcMar>
            <w:vAlign w:val="center"/>
          </w:tcPr>
          <w:p w14:paraId="487A32A2" w14:textId="77777777" w:rsidR="00F17E4F" w:rsidRPr="00BC4BF3" w:rsidRDefault="00F17E4F" w:rsidP="001C6C11">
            <w:pPr>
              <w:tabs>
                <w:tab w:val="left" w:pos="1076"/>
              </w:tabs>
              <w:spacing w:after="0" w:line="240" w:lineRule="auto"/>
              <w:ind w:left="-58"/>
              <w:rPr>
                <w:rFonts w:ascii="David" w:hAnsi="David"/>
                <w:sz w:val="18"/>
                <w:szCs w:val="20"/>
                <w:rtl/>
              </w:rPr>
            </w:pPr>
            <w:r w:rsidRPr="00BC4BF3">
              <w:rPr>
                <w:rFonts w:ascii="David" w:hAnsi="David"/>
                <w:sz w:val="18"/>
                <w:szCs w:val="20"/>
                <w:rtl/>
              </w:rPr>
              <w:t>מוקפא מכרטיס הדיילת</w:t>
            </w:r>
          </w:p>
        </w:tc>
      </w:tr>
      <w:tr w:rsidR="00F17E4F" w:rsidRPr="00BC4BF3" w14:paraId="297D7D1F" w14:textId="77777777" w:rsidTr="00DD7C08">
        <w:tc>
          <w:tcPr>
            <w:tcW w:w="2708" w:type="dxa"/>
            <w:tcMar>
              <w:top w:w="40" w:type="dxa"/>
              <w:left w:w="80" w:type="dxa"/>
              <w:bottom w:w="40" w:type="dxa"/>
              <w:right w:w="80" w:type="dxa"/>
            </w:tcMar>
            <w:vAlign w:val="center"/>
          </w:tcPr>
          <w:p w14:paraId="656AAF0D"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b/>
                <w:bCs/>
                <w:sz w:val="18"/>
                <w:szCs w:val="20"/>
                <w:rtl/>
              </w:rPr>
              <w:t>שעות בפועל</w:t>
            </w:r>
          </w:p>
        </w:tc>
        <w:tc>
          <w:tcPr>
            <w:tcW w:w="1700" w:type="dxa"/>
            <w:tcMar>
              <w:top w:w="40" w:type="dxa"/>
              <w:left w:w="80" w:type="dxa"/>
              <w:bottom w:w="40" w:type="dxa"/>
              <w:right w:w="80" w:type="dxa"/>
            </w:tcMar>
            <w:vAlign w:val="center"/>
          </w:tcPr>
          <w:p w14:paraId="48CA72AB"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sz w:val="18"/>
                <w:szCs w:val="20"/>
                <w:rtl/>
              </w:rPr>
              <w:t>מספרי עשרוני</w:t>
            </w:r>
          </w:p>
        </w:tc>
        <w:tc>
          <w:tcPr>
            <w:tcW w:w="1971" w:type="dxa"/>
            <w:tcMar>
              <w:top w:w="40" w:type="dxa"/>
              <w:left w:w="80" w:type="dxa"/>
              <w:bottom w:w="40" w:type="dxa"/>
              <w:right w:w="80" w:type="dxa"/>
            </w:tcMar>
            <w:vAlign w:val="center"/>
          </w:tcPr>
          <w:p w14:paraId="199DE802"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sz w:val="18"/>
                <w:szCs w:val="20"/>
                <w:rtl/>
              </w:rPr>
              <w:t>חובה</w:t>
            </w:r>
          </w:p>
        </w:tc>
        <w:tc>
          <w:tcPr>
            <w:tcW w:w="3393" w:type="dxa"/>
            <w:tcMar>
              <w:top w:w="40" w:type="dxa"/>
              <w:left w:w="80" w:type="dxa"/>
              <w:bottom w:w="40" w:type="dxa"/>
              <w:right w:w="80" w:type="dxa"/>
            </w:tcMar>
            <w:vAlign w:val="center"/>
          </w:tcPr>
          <w:p w14:paraId="59DA5F0E" w14:textId="77777777" w:rsidR="00F17E4F" w:rsidRPr="00BC4BF3" w:rsidRDefault="00F17E4F" w:rsidP="001C6C11">
            <w:pPr>
              <w:tabs>
                <w:tab w:val="left" w:pos="1076"/>
              </w:tabs>
              <w:spacing w:after="0" w:line="240" w:lineRule="auto"/>
              <w:ind w:left="-58"/>
              <w:rPr>
                <w:rFonts w:ascii="David" w:hAnsi="David"/>
                <w:sz w:val="18"/>
                <w:szCs w:val="20"/>
                <w:rtl/>
              </w:rPr>
            </w:pPr>
            <w:r w:rsidRPr="00BC4BF3">
              <w:rPr>
                <w:rFonts w:ascii="Cambria Math" w:hAnsi="Cambria Math" w:cs="Cambria Math" w:hint="cs"/>
                <w:sz w:val="18"/>
                <w:szCs w:val="20"/>
                <w:rtl/>
              </w:rPr>
              <w:t>≥</w:t>
            </w:r>
            <w:r w:rsidRPr="00BC4BF3">
              <w:rPr>
                <w:rFonts w:ascii="David" w:hAnsi="David"/>
                <w:sz w:val="18"/>
                <w:szCs w:val="20"/>
                <w:rtl/>
              </w:rPr>
              <w:t xml:space="preserve"> 0 | ברירת מחדל: 0</w:t>
            </w:r>
          </w:p>
        </w:tc>
      </w:tr>
      <w:tr w:rsidR="00F17E4F" w:rsidRPr="00BC4BF3" w14:paraId="638B4FEF" w14:textId="77777777" w:rsidTr="00DD7C08">
        <w:tc>
          <w:tcPr>
            <w:tcW w:w="2708" w:type="dxa"/>
            <w:tcMar>
              <w:top w:w="40" w:type="dxa"/>
              <w:left w:w="80" w:type="dxa"/>
              <w:bottom w:w="40" w:type="dxa"/>
              <w:right w:w="80" w:type="dxa"/>
            </w:tcMar>
            <w:vAlign w:val="center"/>
          </w:tcPr>
          <w:p w14:paraId="4E35CA5B"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b/>
                <w:bCs/>
                <w:sz w:val="18"/>
                <w:szCs w:val="20"/>
                <w:rtl/>
              </w:rPr>
              <w:t>בונוס אישי</w:t>
            </w:r>
          </w:p>
        </w:tc>
        <w:tc>
          <w:tcPr>
            <w:tcW w:w="1700" w:type="dxa"/>
            <w:tcMar>
              <w:top w:w="40" w:type="dxa"/>
              <w:left w:w="80" w:type="dxa"/>
              <w:bottom w:w="40" w:type="dxa"/>
              <w:right w:w="80" w:type="dxa"/>
            </w:tcMar>
            <w:vAlign w:val="center"/>
          </w:tcPr>
          <w:p w14:paraId="00A0D277"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sz w:val="18"/>
                <w:szCs w:val="20"/>
                <w:rtl/>
              </w:rPr>
              <w:t>מספרי עשרוני</w:t>
            </w:r>
          </w:p>
        </w:tc>
        <w:tc>
          <w:tcPr>
            <w:tcW w:w="1971" w:type="dxa"/>
            <w:tcMar>
              <w:top w:w="40" w:type="dxa"/>
              <w:left w:w="80" w:type="dxa"/>
              <w:bottom w:w="40" w:type="dxa"/>
              <w:right w:w="80" w:type="dxa"/>
            </w:tcMar>
            <w:vAlign w:val="center"/>
          </w:tcPr>
          <w:p w14:paraId="34B6C4B2"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sz w:val="18"/>
                <w:szCs w:val="20"/>
                <w:rtl/>
              </w:rPr>
              <w:t>חובה</w:t>
            </w:r>
          </w:p>
        </w:tc>
        <w:tc>
          <w:tcPr>
            <w:tcW w:w="3393" w:type="dxa"/>
            <w:tcMar>
              <w:top w:w="40" w:type="dxa"/>
              <w:left w:w="80" w:type="dxa"/>
              <w:bottom w:w="40" w:type="dxa"/>
              <w:right w:w="80" w:type="dxa"/>
            </w:tcMar>
            <w:vAlign w:val="center"/>
          </w:tcPr>
          <w:p w14:paraId="62A4B39C" w14:textId="77777777" w:rsidR="00F17E4F" w:rsidRPr="00BC4BF3" w:rsidRDefault="00F17E4F" w:rsidP="001C6C11">
            <w:pPr>
              <w:tabs>
                <w:tab w:val="left" w:pos="1076"/>
              </w:tabs>
              <w:spacing w:after="0" w:line="240" w:lineRule="auto"/>
              <w:ind w:left="-58"/>
              <w:rPr>
                <w:rFonts w:ascii="David" w:hAnsi="David"/>
                <w:sz w:val="18"/>
                <w:szCs w:val="20"/>
                <w:rtl/>
              </w:rPr>
            </w:pPr>
            <w:r w:rsidRPr="00BC4BF3">
              <w:rPr>
                <w:rFonts w:ascii="Cambria Math" w:hAnsi="Cambria Math" w:cs="Cambria Math" w:hint="cs"/>
                <w:sz w:val="18"/>
                <w:szCs w:val="20"/>
                <w:rtl/>
              </w:rPr>
              <w:t>≥</w:t>
            </w:r>
            <w:r w:rsidRPr="00BC4BF3">
              <w:rPr>
                <w:rFonts w:ascii="David" w:hAnsi="David"/>
                <w:sz w:val="18"/>
                <w:szCs w:val="20"/>
                <w:rtl/>
              </w:rPr>
              <w:t xml:space="preserve"> 0 | ברירת מחדל: 0</w:t>
            </w:r>
          </w:p>
        </w:tc>
      </w:tr>
      <w:tr w:rsidR="00F17E4F" w:rsidRPr="00BC4BF3" w14:paraId="6F491CFA" w14:textId="77777777" w:rsidTr="00DD7C08">
        <w:tc>
          <w:tcPr>
            <w:tcW w:w="2708" w:type="dxa"/>
            <w:tcMar>
              <w:top w:w="40" w:type="dxa"/>
              <w:left w:w="80" w:type="dxa"/>
              <w:bottom w:w="40" w:type="dxa"/>
              <w:right w:w="80" w:type="dxa"/>
            </w:tcMar>
            <w:vAlign w:val="center"/>
          </w:tcPr>
          <w:p w14:paraId="72866754"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b/>
                <w:bCs/>
                <w:sz w:val="18"/>
                <w:szCs w:val="20"/>
                <w:rtl/>
              </w:rPr>
              <w:t>נשלחה תזכורת</w:t>
            </w:r>
          </w:p>
        </w:tc>
        <w:tc>
          <w:tcPr>
            <w:tcW w:w="1700" w:type="dxa"/>
            <w:tcMar>
              <w:top w:w="40" w:type="dxa"/>
              <w:left w:w="80" w:type="dxa"/>
              <w:bottom w:w="40" w:type="dxa"/>
              <w:right w:w="80" w:type="dxa"/>
            </w:tcMar>
            <w:vAlign w:val="center"/>
          </w:tcPr>
          <w:p w14:paraId="2936E3C0"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sz w:val="18"/>
                <w:szCs w:val="20"/>
                <w:rtl/>
              </w:rPr>
              <w:t>בוליאני</w:t>
            </w:r>
          </w:p>
        </w:tc>
        <w:tc>
          <w:tcPr>
            <w:tcW w:w="1971" w:type="dxa"/>
            <w:tcMar>
              <w:top w:w="40" w:type="dxa"/>
              <w:left w:w="80" w:type="dxa"/>
              <w:bottom w:w="40" w:type="dxa"/>
              <w:right w:w="80" w:type="dxa"/>
            </w:tcMar>
            <w:vAlign w:val="center"/>
          </w:tcPr>
          <w:p w14:paraId="39CBF552"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sz w:val="18"/>
                <w:szCs w:val="20"/>
                <w:rtl/>
              </w:rPr>
              <w:t>חובה</w:t>
            </w:r>
          </w:p>
        </w:tc>
        <w:tc>
          <w:tcPr>
            <w:tcW w:w="3393" w:type="dxa"/>
            <w:tcMar>
              <w:top w:w="40" w:type="dxa"/>
              <w:left w:w="80" w:type="dxa"/>
              <w:bottom w:w="40" w:type="dxa"/>
              <w:right w:w="80" w:type="dxa"/>
            </w:tcMar>
            <w:vAlign w:val="center"/>
          </w:tcPr>
          <w:p w14:paraId="608F29F2" w14:textId="77777777" w:rsidR="00F17E4F" w:rsidRPr="00BC4BF3" w:rsidRDefault="00F17E4F" w:rsidP="001C6C11">
            <w:pPr>
              <w:tabs>
                <w:tab w:val="left" w:pos="1076"/>
              </w:tabs>
              <w:spacing w:after="0" w:line="240" w:lineRule="auto"/>
              <w:ind w:left="-58"/>
              <w:rPr>
                <w:rFonts w:ascii="David" w:hAnsi="David"/>
                <w:sz w:val="18"/>
                <w:szCs w:val="20"/>
                <w:rtl/>
              </w:rPr>
            </w:pPr>
            <w:r w:rsidRPr="00BC4BF3">
              <w:rPr>
                <w:rFonts w:ascii="David" w:hAnsi="David"/>
                <w:sz w:val="18"/>
                <w:szCs w:val="20"/>
                <w:rtl/>
              </w:rPr>
              <w:t>[אמת | שקר] | ברירת מחדל: שקר</w:t>
            </w:r>
          </w:p>
        </w:tc>
      </w:tr>
    </w:tbl>
    <w:p w14:paraId="62E98A85" w14:textId="77777777" w:rsidR="00F17E4F" w:rsidRPr="00BC4BF3" w:rsidRDefault="00F17E4F" w:rsidP="00F17E4F">
      <w:pPr>
        <w:tabs>
          <w:tab w:val="left" w:pos="1076"/>
        </w:tabs>
        <w:spacing w:after="0" w:line="200" w:lineRule="exact"/>
        <w:ind w:left="-58"/>
        <w:jc w:val="both"/>
        <w:rPr>
          <w:rFonts w:ascii="David" w:hAnsi="David"/>
          <w:rtl/>
        </w:rPr>
      </w:pPr>
    </w:p>
    <w:p w14:paraId="3473F924" w14:textId="77777777" w:rsidR="00F17E4F" w:rsidRPr="00BC4BF3" w:rsidRDefault="00F17E4F" w:rsidP="00F17E4F">
      <w:pPr>
        <w:tabs>
          <w:tab w:val="left" w:pos="1076"/>
        </w:tabs>
        <w:ind w:left="-58"/>
        <w:jc w:val="both"/>
        <w:rPr>
          <w:rFonts w:ascii="David" w:hAnsi="David"/>
          <w:rtl/>
        </w:rPr>
      </w:pPr>
      <w:r w:rsidRPr="00BC4BF3">
        <w:rPr>
          <w:rFonts w:ascii="David" w:hAnsi="David"/>
          <w:b/>
          <w:bCs/>
          <w:sz w:val="24"/>
          <w:rtl/>
        </w:rPr>
        <w:t xml:space="preserve">תכונות נגזרות (מחושבות בזמן אמת, אינן נשמרות פיזית): </w:t>
      </w:r>
      <w:r w:rsidRPr="00BC4BF3">
        <w:rPr>
          <w:rFonts w:ascii="David" w:hAnsi="David"/>
          <w:sz w:val="24"/>
          <w:rtl/>
        </w:rPr>
        <w:t>ציון התאמה משוקלל (מחושב ע"י מנוע ה-Smart Match בעת תהליך השיבוץ).</w:t>
      </w:r>
    </w:p>
    <w:p w14:paraId="6029B856" w14:textId="77777777" w:rsidR="00F17E4F" w:rsidRPr="00BC4BF3" w:rsidRDefault="00F17E4F" w:rsidP="00F17E4F">
      <w:pPr>
        <w:tabs>
          <w:tab w:val="left" w:pos="1076"/>
        </w:tabs>
        <w:ind w:left="-58"/>
        <w:jc w:val="both"/>
        <w:rPr>
          <w:rFonts w:ascii="David" w:hAnsi="David"/>
          <w:rtl/>
        </w:rPr>
      </w:pPr>
      <w:r w:rsidRPr="00BC4BF3">
        <w:rPr>
          <w:rFonts w:ascii="David" w:hAnsi="David"/>
          <w:b/>
          <w:bCs/>
          <w:sz w:val="24"/>
          <w:rtl/>
        </w:rPr>
        <w:t xml:space="preserve">מטרה עסקית: </w:t>
      </w:r>
      <w:r w:rsidRPr="00BC4BF3">
        <w:rPr>
          <w:rFonts w:ascii="David" w:hAnsi="David"/>
          <w:sz w:val="24"/>
          <w:rtl/>
        </w:rPr>
        <w:t>ניהול תהליך Smart Match מקצה לקצה: זימונים, אישורים, מניעת Double Booking ברמת שאילתה, ושימור נתוני שכר מוקפאים לדו"ח חודשי.</w:t>
      </w:r>
    </w:p>
    <w:p w14:paraId="3B91A86A" w14:textId="77777777" w:rsidR="00F17E4F" w:rsidRPr="00BC4BF3" w:rsidRDefault="00F17E4F" w:rsidP="00F17E4F">
      <w:pPr>
        <w:tabs>
          <w:tab w:val="left" w:pos="1076"/>
        </w:tabs>
        <w:spacing w:after="0" w:line="200" w:lineRule="exact"/>
        <w:ind w:left="-58"/>
        <w:rPr>
          <w:rFonts w:ascii="David" w:hAnsi="David"/>
          <w:rtl/>
        </w:rPr>
      </w:pPr>
    </w:p>
    <w:p w14:paraId="5DF6B6EF" w14:textId="6BFDEC82" w:rsidR="00F17E4F" w:rsidRPr="00BC4BF3" w:rsidRDefault="006F00DE" w:rsidP="00F17E4F">
      <w:pPr>
        <w:pStyle w:val="3"/>
        <w:tabs>
          <w:tab w:val="left" w:pos="1076"/>
        </w:tabs>
        <w:ind w:left="-58" w:right="108"/>
        <w:rPr>
          <w:rtl/>
        </w:rPr>
      </w:pPr>
      <w:r w:rsidRPr="00BC4BF3">
        <w:rPr>
          <w:rtl/>
        </w:rPr>
        <w:t xml:space="preserve"> </w:t>
      </w:r>
      <w:bookmarkStart w:id="153" w:name="_Toc232719706"/>
      <w:r w:rsidR="00F17E4F" w:rsidRPr="00BC4BF3">
        <w:rPr>
          <w:rtl/>
        </w:rPr>
        <w:t xml:space="preserve">טבלה – </w:t>
      </w:r>
      <w:r w:rsidR="00F17E4F" w:rsidRPr="00BC4BF3">
        <w:t>Permissions</w:t>
      </w:r>
      <w:r w:rsidR="00F17E4F" w:rsidRPr="00BC4BF3">
        <w:rPr>
          <w:rtl/>
        </w:rPr>
        <w:t xml:space="preserve"> הרשאות תפקיד</w:t>
      </w:r>
      <w:bookmarkEnd w:id="153"/>
    </w:p>
    <w:p w14:paraId="5CD4D327" w14:textId="77777777" w:rsidR="00F17E4F" w:rsidRPr="00BC4BF3" w:rsidRDefault="00F17E4F" w:rsidP="00F17E4F">
      <w:pPr>
        <w:tabs>
          <w:tab w:val="left" w:pos="1076"/>
        </w:tabs>
        <w:ind w:left="-58"/>
        <w:jc w:val="both"/>
        <w:rPr>
          <w:rFonts w:ascii="David" w:hAnsi="David"/>
          <w:rtl/>
        </w:rPr>
      </w:pPr>
      <w:r w:rsidRPr="00BC4BF3">
        <w:rPr>
          <w:rFonts w:ascii="David" w:hAnsi="David"/>
          <w:b/>
          <w:bCs/>
          <w:sz w:val="24"/>
          <w:rtl/>
        </w:rPr>
        <w:t xml:space="preserve">תיאור: </w:t>
      </w:r>
      <w:r w:rsidRPr="00BC4BF3">
        <w:rPr>
          <w:rFonts w:ascii="David" w:hAnsi="David"/>
          <w:sz w:val="24"/>
          <w:rtl/>
        </w:rPr>
        <w:t>טבלת קשר תלויה המיישמת את מטריצת ההרשאות: מגדירה את רמת הגישה של כל תפקיד לכל מודול (טבלת קישור M:N בין תפקידים למודולים).</w:t>
      </w:r>
    </w:p>
    <w:tbl>
      <w:tblPr>
        <w:bidiVisual/>
        <w:tblW w:w="9759"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104"/>
        <w:gridCol w:w="2268"/>
        <w:gridCol w:w="2693"/>
        <w:gridCol w:w="2694"/>
      </w:tblGrid>
      <w:tr w:rsidR="00F17E4F" w:rsidRPr="00BC4BF3" w14:paraId="2575932F" w14:textId="77777777" w:rsidTr="00F17E4F">
        <w:trPr>
          <w:tblHeader/>
          <w:jc w:val="center"/>
        </w:trPr>
        <w:tc>
          <w:tcPr>
            <w:tcW w:w="2104" w:type="dxa"/>
            <w:shd w:val="clear" w:color="auto" w:fill="D5E8F0"/>
            <w:tcMar>
              <w:top w:w="40" w:type="dxa"/>
              <w:left w:w="80" w:type="dxa"/>
              <w:bottom w:w="40" w:type="dxa"/>
              <w:right w:w="80" w:type="dxa"/>
            </w:tcMar>
            <w:vAlign w:val="center"/>
          </w:tcPr>
          <w:p w14:paraId="6BB56152"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b/>
                <w:bCs/>
                <w:sz w:val="18"/>
                <w:szCs w:val="20"/>
                <w:rtl/>
              </w:rPr>
              <w:t>שם השדה</w:t>
            </w:r>
          </w:p>
        </w:tc>
        <w:tc>
          <w:tcPr>
            <w:tcW w:w="2268" w:type="dxa"/>
            <w:shd w:val="clear" w:color="auto" w:fill="D5E8F0"/>
            <w:tcMar>
              <w:top w:w="40" w:type="dxa"/>
              <w:left w:w="80" w:type="dxa"/>
              <w:bottom w:w="40" w:type="dxa"/>
              <w:right w:w="80" w:type="dxa"/>
            </w:tcMar>
            <w:vAlign w:val="center"/>
          </w:tcPr>
          <w:p w14:paraId="2863850C"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b/>
                <w:bCs/>
                <w:sz w:val="18"/>
                <w:szCs w:val="20"/>
                <w:rtl/>
              </w:rPr>
              <w:t>סוג נתון</w:t>
            </w:r>
          </w:p>
        </w:tc>
        <w:tc>
          <w:tcPr>
            <w:tcW w:w="2693" w:type="dxa"/>
            <w:shd w:val="clear" w:color="auto" w:fill="D5E8F0"/>
            <w:tcMar>
              <w:top w:w="40" w:type="dxa"/>
              <w:left w:w="80" w:type="dxa"/>
              <w:bottom w:w="40" w:type="dxa"/>
              <w:right w:w="80" w:type="dxa"/>
            </w:tcMar>
            <w:vAlign w:val="center"/>
          </w:tcPr>
          <w:p w14:paraId="0CF3D363"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b/>
                <w:bCs/>
                <w:sz w:val="18"/>
                <w:szCs w:val="20"/>
                <w:rtl/>
              </w:rPr>
              <w:t>מפתח / אילוץ</w:t>
            </w:r>
          </w:p>
        </w:tc>
        <w:tc>
          <w:tcPr>
            <w:tcW w:w="2694" w:type="dxa"/>
            <w:shd w:val="clear" w:color="auto" w:fill="D5E8F0"/>
            <w:tcMar>
              <w:top w:w="40" w:type="dxa"/>
              <w:left w:w="80" w:type="dxa"/>
              <w:bottom w:w="40" w:type="dxa"/>
              <w:right w:w="80" w:type="dxa"/>
            </w:tcMar>
            <w:vAlign w:val="center"/>
          </w:tcPr>
          <w:p w14:paraId="01012F05"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b/>
                <w:bCs/>
                <w:sz w:val="18"/>
                <w:szCs w:val="20"/>
                <w:rtl/>
              </w:rPr>
              <w:t>תחום ערכים / הערות</w:t>
            </w:r>
          </w:p>
        </w:tc>
      </w:tr>
      <w:tr w:rsidR="00F17E4F" w:rsidRPr="00BC4BF3" w14:paraId="0AB7F78A" w14:textId="77777777" w:rsidTr="00F17E4F">
        <w:trPr>
          <w:jc w:val="center"/>
        </w:trPr>
        <w:tc>
          <w:tcPr>
            <w:tcW w:w="2104" w:type="dxa"/>
            <w:tcMar>
              <w:top w:w="40" w:type="dxa"/>
              <w:left w:w="80" w:type="dxa"/>
              <w:bottom w:w="40" w:type="dxa"/>
              <w:right w:w="80" w:type="dxa"/>
            </w:tcMar>
            <w:vAlign w:val="center"/>
          </w:tcPr>
          <w:p w14:paraId="2A9C26AD"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b/>
                <w:bCs/>
                <w:sz w:val="18"/>
                <w:szCs w:val="20"/>
                <w:rtl/>
              </w:rPr>
              <w:t>קוד תפקיד + קוד מודול</w:t>
            </w:r>
          </w:p>
        </w:tc>
        <w:tc>
          <w:tcPr>
            <w:tcW w:w="2268" w:type="dxa"/>
            <w:tcMar>
              <w:top w:w="40" w:type="dxa"/>
              <w:left w:w="80" w:type="dxa"/>
              <w:bottom w:w="40" w:type="dxa"/>
              <w:right w:w="80" w:type="dxa"/>
            </w:tcMar>
            <w:vAlign w:val="center"/>
          </w:tcPr>
          <w:p w14:paraId="43848D75"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sz w:val="18"/>
                <w:szCs w:val="20"/>
                <w:rtl/>
              </w:rPr>
              <w:t>מספרי שלם + מספרי שלם</w:t>
            </w:r>
          </w:p>
        </w:tc>
        <w:tc>
          <w:tcPr>
            <w:tcW w:w="2693" w:type="dxa"/>
            <w:tcMar>
              <w:top w:w="40" w:type="dxa"/>
              <w:left w:w="80" w:type="dxa"/>
              <w:bottom w:w="40" w:type="dxa"/>
              <w:right w:w="80" w:type="dxa"/>
            </w:tcMar>
            <w:vAlign w:val="center"/>
          </w:tcPr>
          <w:p w14:paraId="4F339217"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sz w:val="18"/>
                <w:szCs w:val="20"/>
                <w:rtl/>
              </w:rPr>
              <w:t>מפתח ראשי משולב (PK)</w:t>
            </w:r>
          </w:p>
        </w:tc>
        <w:tc>
          <w:tcPr>
            <w:tcW w:w="2694" w:type="dxa"/>
            <w:tcMar>
              <w:top w:w="40" w:type="dxa"/>
              <w:left w:w="80" w:type="dxa"/>
              <w:bottom w:w="40" w:type="dxa"/>
              <w:right w:w="80" w:type="dxa"/>
            </w:tcMar>
            <w:vAlign w:val="center"/>
          </w:tcPr>
          <w:p w14:paraId="08785094" w14:textId="77777777" w:rsidR="00F17E4F" w:rsidRPr="00BC4BF3" w:rsidRDefault="00F17E4F" w:rsidP="001C6C11">
            <w:pPr>
              <w:tabs>
                <w:tab w:val="left" w:pos="1076"/>
              </w:tabs>
              <w:spacing w:after="0" w:line="240" w:lineRule="auto"/>
              <w:ind w:left="-58"/>
              <w:rPr>
                <w:rFonts w:ascii="David" w:hAnsi="David"/>
                <w:sz w:val="18"/>
                <w:szCs w:val="20"/>
                <w:rtl/>
              </w:rPr>
            </w:pPr>
            <w:r w:rsidRPr="00BC4BF3">
              <w:rPr>
                <w:rFonts w:ascii="David" w:hAnsi="David"/>
                <w:sz w:val="18"/>
                <w:szCs w:val="20"/>
                <w:rtl/>
              </w:rPr>
              <w:t>מזהה ייחודי משולב</w:t>
            </w:r>
          </w:p>
        </w:tc>
      </w:tr>
      <w:tr w:rsidR="00F17E4F" w:rsidRPr="00BC4BF3" w14:paraId="5681C78B" w14:textId="77777777" w:rsidTr="00F17E4F">
        <w:trPr>
          <w:jc w:val="center"/>
        </w:trPr>
        <w:tc>
          <w:tcPr>
            <w:tcW w:w="2104" w:type="dxa"/>
            <w:tcMar>
              <w:top w:w="40" w:type="dxa"/>
              <w:left w:w="80" w:type="dxa"/>
              <w:bottom w:w="40" w:type="dxa"/>
              <w:right w:w="80" w:type="dxa"/>
            </w:tcMar>
            <w:vAlign w:val="center"/>
          </w:tcPr>
          <w:p w14:paraId="4EA01E55"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b/>
                <w:bCs/>
                <w:sz w:val="18"/>
                <w:szCs w:val="20"/>
                <w:rtl/>
              </w:rPr>
              <w:t>קוד תפקיד</w:t>
            </w:r>
          </w:p>
        </w:tc>
        <w:tc>
          <w:tcPr>
            <w:tcW w:w="2268" w:type="dxa"/>
            <w:tcMar>
              <w:top w:w="40" w:type="dxa"/>
              <w:left w:w="80" w:type="dxa"/>
              <w:bottom w:w="40" w:type="dxa"/>
              <w:right w:w="80" w:type="dxa"/>
            </w:tcMar>
            <w:vAlign w:val="center"/>
          </w:tcPr>
          <w:p w14:paraId="6FB87B5E"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sz w:val="18"/>
                <w:szCs w:val="20"/>
                <w:rtl/>
              </w:rPr>
              <w:t>מספרי שלם</w:t>
            </w:r>
          </w:p>
        </w:tc>
        <w:tc>
          <w:tcPr>
            <w:tcW w:w="2693" w:type="dxa"/>
            <w:tcMar>
              <w:top w:w="40" w:type="dxa"/>
              <w:left w:w="80" w:type="dxa"/>
              <w:bottom w:w="40" w:type="dxa"/>
              <w:right w:w="80" w:type="dxa"/>
            </w:tcMar>
            <w:vAlign w:val="center"/>
          </w:tcPr>
          <w:p w14:paraId="1361B2D9"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sz w:val="18"/>
                <w:szCs w:val="20"/>
                <w:rtl/>
              </w:rPr>
              <w:t xml:space="preserve">מפתח זר (FK) </w:t>
            </w:r>
            <w:r w:rsidRPr="00BC4BF3">
              <w:rPr>
                <w:rFonts w:ascii="Arial" w:hAnsi="Arial" w:cs="Arial" w:hint="cs"/>
                <w:sz w:val="18"/>
                <w:szCs w:val="20"/>
                <w:rtl/>
              </w:rPr>
              <w:t>←</w:t>
            </w:r>
            <w:r w:rsidRPr="00BC4BF3">
              <w:rPr>
                <w:rFonts w:ascii="David" w:hAnsi="David"/>
                <w:sz w:val="18"/>
                <w:szCs w:val="20"/>
                <w:rtl/>
              </w:rPr>
              <w:t xml:space="preserve"> טבלת תפקידים</w:t>
            </w:r>
          </w:p>
        </w:tc>
        <w:tc>
          <w:tcPr>
            <w:tcW w:w="2694" w:type="dxa"/>
            <w:tcMar>
              <w:top w:w="40" w:type="dxa"/>
              <w:left w:w="80" w:type="dxa"/>
              <w:bottom w:w="40" w:type="dxa"/>
              <w:right w:w="80" w:type="dxa"/>
            </w:tcMar>
            <w:vAlign w:val="center"/>
          </w:tcPr>
          <w:p w14:paraId="2616DF50" w14:textId="77777777" w:rsidR="00F17E4F" w:rsidRPr="00BC4BF3" w:rsidRDefault="00F17E4F" w:rsidP="001C6C11">
            <w:pPr>
              <w:tabs>
                <w:tab w:val="left" w:pos="1076"/>
              </w:tabs>
              <w:spacing w:after="0" w:line="240" w:lineRule="auto"/>
              <w:ind w:left="-58"/>
              <w:rPr>
                <w:rFonts w:ascii="David" w:hAnsi="David"/>
                <w:sz w:val="18"/>
                <w:szCs w:val="20"/>
                <w:rtl/>
              </w:rPr>
            </w:pPr>
            <w:r w:rsidRPr="00BC4BF3">
              <w:rPr>
                <w:rFonts w:ascii="David" w:hAnsi="David"/>
                <w:sz w:val="18"/>
                <w:szCs w:val="20"/>
                <w:rtl/>
              </w:rPr>
              <w:t>אילוץ ON DELETE CASCADE</w:t>
            </w:r>
          </w:p>
        </w:tc>
      </w:tr>
      <w:tr w:rsidR="00F17E4F" w:rsidRPr="00BC4BF3" w14:paraId="47BC4BC8" w14:textId="77777777" w:rsidTr="00F17E4F">
        <w:trPr>
          <w:jc w:val="center"/>
        </w:trPr>
        <w:tc>
          <w:tcPr>
            <w:tcW w:w="2104" w:type="dxa"/>
            <w:tcMar>
              <w:top w:w="40" w:type="dxa"/>
              <w:left w:w="80" w:type="dxa"/>
              <w:bottom w:w="40" w:type="dxa"/>
              <w:right w:w="80" w:type="dxa"/>
            </w:tcMar>
            <w:vAlign w:val="center"/>
          </w:tcPr>
          <w:p w14:paraId="4BD10446"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b/>
                <w:bCs/>
                <w:sz w:val="18"/>
                <w:szCs w:val="20"/>
                <w:rtl/>
              </w:rPr>
              <w:t>קוד מודול</w:t>
            </w:r>
          </w:p>
        </w:tc>
        <w:tc>
          <w:tcPr>
            <w:tcW w:w="2268" w:type="dxa"/>
            <w:tcMar>
              <w:top w:w="40" w:type="dxa"/>
              <w:left w:w="80" w:type="dxa"/>
              <w:bottom w:w="40" w:type="dxa"/>
              <w:right w:w="80" w:type="dxa"/>
            </w:tcMar>
            <w:vAlign w:val="center"/>
          </w:tcPr>
          <w:p w14:paraId="2C9DD709"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sz w:val="18"/>
                <w:szCs w:val="20"/>
                <w:rtl/>
              </w:rPr>
              <w:t>מספרי שלם</w:t>
            </w:r>
          </w:p>
        </w:tc>
        <w:tc>
          <w:tcPr>
            <w:tcW w:w="2693" w:type="dxa"/>
            <w:tcMar>
              <w:top w:w="40" w:type="dxa"/>
              <w:left w:w="80" w:type="dxa"/>
              <w:bottom w:w="40" w:type="dxa"/>
              <w:right w:w="80" w:type="dxa"/>
            </w:tcMar>
            <w:vAlign w:val="center"/>
          </w:tcPr>
          <w:p w14:paraId="3E4F336F"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sz w:val="18"/>
                <w:szCs w:val="20"/>
                <w:rtl/>
              </w:rPr>
              <w:t xml:space="preserve">מפתח זר (FK) </w:t>
            </w:r>
            <w:r w:rsidRPr="00BC4BF3">
              <w:rPr>
                <w:rFonts w:ascii="Arial" w:hAnsi="Arial" w:cs="Arial" w:hint="cs"/>
                <w:sz w:val="18"/>
                <w:szCs w:val="20"/>
                <w:rtl/>
              </w:rPr>
              <w:t>←</w:t>
            </w:r>
            <w:r w:rsidRPr="00BC4BF3">
              <w:rPr>
                <w:rFonts w:ascii="David" w:hAnsi="David"/>
                <w:sz w:val="18"/>
                <w:szCs w:val="20"/>
                <w:rtl/>
              </w:rPr>
              <w:t xml:space="preserve"> טבלת מודולים</w:t>
            </w:r>
          </w:p>
        </w:tc>
        <w:tc>
          <w:tcPr>
            <w:tcW w:w="2694" w:type="dxa"/>
            <w:tcMar>
              <w:top w:w="40" w:type="dxa"/>
              <w:left w:w="80" w:type="dxa"/>
              <w:bottom w:w="40" w:type="dxa"/>
              <w:right w:w="80" w:type="dxa"/>
            </w:tcMar>
            <w:vAlign w:val="center"/>
          </w:tcPr>
          <w:p w14:paraId="7F7507E1" w14:textId="77777777" w:rsidR="00F17E4F" w:rsidRPr="00BC4BF3" w:rsidRDefault="00F17E4F" w:rsidP="001C6C11">
            <w:pPr>
              <w:tabs>
                <w:tab w:val="left" w:pos="1076"/>
              </w:tabs>
              <w:spacing w:after="0" w:line="240" w:lineRule="auto"/>
              <w:ind w:left="-58"/>
              <w:rPr>
                <w:rFonts w:ascii="David" w:hAnsi="David"/>
                <w:sz w:val="18"/>
                <w:szCs w:val="20"/>
                <w:rtl/>
              </w:rPr>
            </w:pPr>
            <w:r w:rsidRPr="00BC4BF3">
              <w:rPr>
                <w:rFonts w:ascii="David" w:hAnsi="David"/>
                <w:sz w:val="18"/>
                <w:szCs w:val="20"/>
                <w:rtl/>
              </w:rPr>
              <w:t>אילוץ ON DELETE CASCADE</w:t>
            </w:r>
          </w:p>
        </w:tc>
      </w:tr>
      <w:tr w:rsidR="00F17E4F" w:rsidRPr="00BC4BF3" w14:paraId="1E609873" w14:textId="77777777" w:rsidTr="00F17E4F">
        <w:trPr>
          <w:jc w:val="center"/>
        </w:trPr>
        <w:tc>
          <w:tcPr>
            <w:tcW w:w="2104" w:type="dxa"/>
            <w:tcMar>
              <w:top w:w="40" w:type="dxa"/>
              <w:left w:w="80" w:type="dxa"/>
              <w:bottom w:w="40" w:type="dxa"/>
              <w:right w:w="80" w:type="dxa"/>
            </w:tcMar>
            <w:vAlign w:val="center"/>
          </w:tcPr>
          <w:p w14:paraId="1DB41A0A"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b/>
                <w:bCs/>
                <w:sz w:val="18"/>
                <w:szCs w:val="20"/>
                <w:rtl/>
              </w:rPr>
              <w:t>רמת הרשאה</w:t>
            </w:r>
          </w:p>
        </w:tc>
        <w:tc>
          <w:tcPr>
            <w:tcW w:w="2268" w:type="dxa"/>
            <w:tcMar>
              <w:top w:w="40" w:type="dxa"/>
              <w:left w:w="80" w:type="dxa"/>
              <w:bottom w:w="40" w:type="dxa"/>
              <w:right w:w="80" w:type="dxa"/>
            </w:tcMar>
            <w:vAlign w:val="center"/>
          </w:tcPr>
          <w:p w14:paraId="2157B811"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sz w:val="18"/>
                <w:szCs w:val="20"/>
                <w:rtl/>
              </w:rPr>
              <w:t>טקסט</w:t>
            </w:r>
          </w:p>
        </w:tc>
        <w:tc>
          <w:tcPr>
            <w:tcW w:w="2693" w:type="dxa"/>
            <w:tcMar>
              <w:top w:w="40" w:type="dxa"/>
              <w:left w:w="80" w:type="dxa"/>
              <w:bottom w:w="40" w:type="dxa"/>
              <w:right w:w="80" w:type="dxa"/>
            </w:tcMar>
            <w:vAlign w:val="center"/>
          </w:tcPr>
          <w:p w14:paraId="3D3D3420" w14:textId="77777777" w:rsidR="00F17E4F" w:rsidRPr="00BC4BF3" w:rsidRDefault="00F17E4F" w:rsidP="001C6C11">
            <w:pPr>
              <w:tabs>
                <w:tab w:val="left" w:pos="1076"/>
              </w:tabs>
              <w:spacing w:after="0" w:line="240" w:lineRule="auto"/>
              <w:ind w:left="-58"/>
              <w:jc w:val="center"/>
              <w:rPr>
                <w:rFonts w:ascii="David" w:hAnsi="David"/>
                <w:sz w:val="18"/>
                <w:szCs w:val="20"/>
                <w:rtl/>
              </w:rPr>
            </w:pPr>
            <w:r w:rsidRPr="00BC4BF3">
              <w:rPr>
                <w:rFonts w:ascii="David" w:hAnsi="David"/>
                <w:sz w:val="18"/>
                <w:szCs w:val="20"/>
                <w:rtl/>
              </w:rPr>
              <w:t>חובה</w:t>
            </w:r>
          </w:p>
        </w:tc>
        <w:tc>
          <w:tcPr>
            <w:tcW w:w="2694" w:type="dxa"/>
            <w:tcMar>
              <w:top w:w="40" w:type="dxa"/>
              <w:left w:w="80" w:type="dxa"/>
              <w:bottom w:w="40" w:type="dxa"/>
              <w:right w:w="80" w:type="dxa"/>
            </w:tcMar>
            <w:vAlign w:val="center"/>
          </w:tcPr>
          <w:p w14:paraId="70058232" w14:textId="77777777" w:rsidR="00F17E4F" w:rsidRPr="00BC4BF3" w:rsidRDefault="00F17E4F" w:rsidP="001C6C11">
            <w:pPr>
              <w:tabs>
                <w:tab w:val="left" w:pos="1076"/>
              </w:tabs>
              <w:spacing w:after="0" w:line="240" w:lineRule="auto"/>
              <w:ind w:left="-58"/>
              <w:rPr>
                <w:rFonts w:ascii="David" w:hAnsi="David"/>
                <w:sz w:val="18"/>
                <w:szCs w:val="20"/>
                <w:rtl/>
              </w:rPr>
            </w:pPr>
            <w:r w:rsidRPr="00BC4BF3">
              <w:rPr>
                <w:rFonts w:ascii="David" w:hAnsi="David"/>
                <w:sz w:val="18"/>
                <w:szCs w:val="20"/>
                <w:rtl/>
              </w:rPr>
              <w:t>[עריכה וכתיבה | צפייה בלבד | חסום]</w:t>
            </w:r>
          </w:p>
        </w:tc>
      </w:tr>
    </w:tbl>
    <w:p w14:paraId="7AC536FC" w14:textId="77777777" w:rsidR="00F17E4F" w:rsidRPr="00BC4BF3" w:rsidRDefault="00F17E4F" w:rsidP="00F17E4F">
      <w:pPr>
        <w:tabs>
          <w:tab w:val="left" w:pos="1076"/>
        </w:tabs>
        <w:ind w:left="-58"/>
        <w:jc w:val="both"/>
        <w:rPr>
          <w:rFonts w:ascii="David" w:hAnsi="David"/>
          <w:rtl/>
        </w:rPr>
      </w:pPr>
      <w:r w:rsidRPr="00BC4BF3">
        <w:rPr>
          <w:rFonts w:ascii="David" w:hAnsi="David"/>
          <w:b/>
          <w:bCs/>
          <w:sz w:val="24"/>
          <w:rtl/>
        </w:rPr>
        <w:br/>
        <w:t xml:space="preserve">מטרה עסקית: </w:t>
      </w:r>
      <w:r w:rsidRPr="00BC4BF3">
        <w:rPr>
          <w:rFonts w:ascii="David" w:hAnsi="David"/>
          <w:sz w:val="24"/>
          <w:rtl/>
        </w:rPr>
        <w:t>מאפשר למנכ"ל לנהל הרשאות דינמיות מממשק ויזואלי (Toggle-buttons) ללא התערבות מתכנת - ולאכוף הפרדת תפקידים קפדנית.</w:t>
      </w:r>
    </w:p>
    <w:p w14:paraId="7ADB5F20" w14:textId="77777777" w:rsidR="009C0C60" w:rsidRPr="00BC4BF3" w:rsidRDefault="009C0C60" w:rsidP="009C0C60">
      <w:pPr>
        <w:spacing w:after="0" w:line="200" w:lineRule="exact"/>
        <w:ind w:right="108"/>
        <w:jc w:val="both"/>
        <w:rPr>
          <w:rFonts w:ascii="David" w:hAnsi="David"/>
          <w:b/>
          <w:bCs/>
          <w:rtl/>
        </w:rPr>
      </w:pPr>
    </w:p>
    <w:p w14:paraId="4CDD38F3" w14:textId="77777777" w:rsidR="009C0C60" w:rsidRPr="00BC4BF3" w:rsidRDefault="009C0C60" w:rsidP="00773CB6">
      <w:pPr>
        <w:pStyle w:val="2"/>
      </w:pPr>
      <w:bookmarkStart w:id="154" w:name="_Toc232719707"/>
      <w:r w:rsidRPr="00BC4BF3">
        <w:rPr>
          <w:rtl/>
        </w:rPr>
        <w:t>סכמת בסיס הנתונים (הסכמה הרלציונית)</w:t>
      </w:r>
      <w:bookmarkEnd w:id="154"/>
    </w:p>
    <w:p w14:paraId="5DDE9286" w14:textId="1F14AC08" w:rsidR="009C0C60" w:rsidRPr="00BC4BF3" w:rsidRDefault="009C0C60" w:rsidP="009C0C60">
      <w:pPr>
        <w:pStyle w:val="a0"/>
        <w:ind w:left="360"/>
        <w:jc w:val="both"/>
        <w:rPr>
          <w:rFonts w:ascii="David" w:hAnsi="David"/>
          <w:sz w:val="24"/>
          <w:rtl/>
        </w:rPr>
      </w:pPr>
      <w:r w:rsidRPr="00BC4BF3">
        <w:rPr>
          <w:rFonts w:ascii="David" w:hAnsi="David"/>
          <w:sz w:val="24"/>
          <w:rtl/>
        </w:rPr>
        <w:t>הסכמות נוצרו על בסיס תהליך מיפוי של תרשים קשרי הגומלין</w:t>
      </w:r>
      <w:r w:rsidRPr="00BC4BF3">
        <w:rPr>
          <w:rFonts w:ascii="David" w:hAnsi="David"/>
          <w:sz w:val="24"/>
        </w:rPr>
        <w:t xml:space="preserve"> (ERD) </w:t>
      </w:r>
      <w:r w:rsidRPr="00BC4BF3">
        <w:rPr>
          <w:rFonts w:ascii="David" w:hAnsi="David"/>
          <w:sz w:val="24"/>
          <w:rtl/>
        </w:rPr>
        <w:t>משלב הניתוח, תוך יישום כללי הנרמו למניעת יתירות נתונים ואנומליות בשליפה ובעדכון</w:t>
      </w:r>
      <w:r w:rsidRPr="00BC4BF3">
        <w:rPr>
          <w:rFonts w:ascii="David" w:hAnsi="David"/>
          <w:sz w:val="24"/>
        </w:rPr>
        <w:t>.</w:t>
      </w:r>
      <w:r w:rsidRPr="00BC4BF3">
        <w:rPr>
          <w:rFonts w:ascii="David" w:hAnsi="David"/>
          <w:sz w:val="24"/>
          <w:rtl/>
        </w:rPr>
        <w:t xml:space="preserve"> במעבר למודל הלוגי הרלציוני, כל רלציה (טבלה) מייצגת ישות או קשר מובהק מהמודל יחסי הגומלין, כאשר תכונות מורכבות פורקו לשדות אטומיים ותכונות נגזרות הושמטו על מנת לשמור על מקור אמת יחיד. עבור כל רלציה הוגדר מפתח ראשי (מסומן בקו תחתון) המזהה כל רשומה באופן ייחודי, ומפתחות זרים (מסומנים בקו תחתון מקווקו) המקשרים בין הטבלאות השונות</w:t>
      </w:r>
      <w:r w:rsidRPr="00BC4BF3">
        <w:rPr>
          <w:rFonts w:ascii="David" w:hAnsi="David"/>
          <w:sz w:val="24"/>
        </w:rPr>
        <w:t xml:space="preserve">. </w:t>
      </w:r>
      <w:r w:rsidRPr="00BC4BF3">
        <w:rPr>
          <w:rFonts w:ascii="David" w:hAnsi="David"/>
          <w:sz w:val="24"/>
          <w:rtl/>
        </w:rPr>
        <w:t>מפתחות זרים אלו הם הבסיס לאכיפת אילוצי שלמות הייחוס.</w:t>
      </w:r>
    </w:p>
    <w:p w14:paraId="3EA80D20" w14:textId="1BBE34DA" w:rsidR="009C0C60" w:rsidRPr="00BC4BF3" w:rsidRDefault="009C0C60" w:rsidP="009C0C60">
      <w:pPr>
        <w:pStyle w:val="a0"/>
        <w:spacing w:after="0" w:line="200" w:lineRule="exact"/>
        <w:ind w:left="360" w:right="108"/>
        <w:jc w:val="both"/>
        <w:rPr>
          <w:rFonts w:ascii="David" w:hAnsi="David"/>
          <w:b/>
          <w:bCs/>
          <w:rtl/>
        </w:rPr>
      </w:pPr>
    </w:p>
    <w:p w14:paraId="500C546C" w14:textId="77777777" w:rsidR="009C0C60" w:rsidRPr="00BC4BF3" w:rsidRDefault="009C0C60" w:rsidP="009C0C60">
      <w:pPr>
        <w:rPr>
          <w:rFonts w:ascii="David" w:hAnsi="David"/>
          <w:sz w:val="24"/>
          <w:rtl/>
        </w:rPr>
        <w:sectPr w:rsidR="009C0C60" w:rsidRPr="00BC4BF3" w:rsidSect="002A5AA5">
          <w:footerReference w:type="default" r:id="rId94"/>
          <w:pgSz w:w="11906" w:h="16838"/>
          <w:pgMar w:top="1440" w:right="1800" w:bottom="1440" w:left="1800" w:header="708" w:footer="283" w:gutter="0"/>
          <w:cols w:space="708"/>
          <w:bidi/>
          <w:rtlGutter/>
          <w:docGrid w:linePitch="360"/>
        </w:sectPr>
      </w:pPr>
    </w:p>
    <w:p w14:paraId="040F9E3C" w14:textId="7D360445" w:rsidR="009C0C60" w:rsidRPr="00BC4BF3" w:rsidRDefault="00B823E4" w:rsidP="009C0C60">
      <w:pPr>
        <w:rPr>
          <w:rFonts w:ascii="David" w:hAnsi="David"/>
          <w:sz w:val="24"/>
          <w:rtl/>
        </w:rPr>
      </w:pPr>
      <w:r w:rsidRPr="00BC4BF3">
        <w:rPr>
          <w:rFonts w:ascii="David" w:hAnsi="David"/>
          <w:noProof/>
        </w:rPr>
        <w:lastRenderedPageBreak/>
        <w:drawing>
          <wp:anchor distT="0" distB="0" distL="114300" distR="114300" simplePos="0" relativeHeight="251742208" behindDoc="0" locked="0" layoutInCell="1" allowOverlap="1" wp14:anchorId="2F0D138F" wp14:editId="45C0E4BC">
            <wp:simplePos x="0" y="0"/>
            <wp:positionH relativeFrom="margin">
              <wp:align>center</wp:align>
            </wp:positionH>
            <wp:positionV relativeFrom="paragraph">
              <wp:posOffset>-265761</wp:posOffset>
            </wp:positionV>
            <wp:extent cx="10422108" cy="5995283"/>
            <wp:effectExtent l="0" t="0" r="0" b="5715"/>
            <wp:wrapNone/>
            <wp:docPr id="443982143" name="גרפיק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982143" name="גרפיקה 443982143"/>
                    <pic:cNvPicPr/>
                  </pic:nvPicPr>
                  <pic:blipFill>
                    <a:blip r:embed="rId95">
                      <a:extLst>
                        <a:ext uri="{96DAC541-7B7A-43D3-8B79-37D633B846F1}">
                          <asvg:svgBlip xmlns:asvg="http://schemas.microsoft.com/office/drawing/2016/SVG/main" r:embed="rId96"/>
                        </a:ext>
                      </a:extLst>
                    </a:blip>
                    <a:stretch>
                      <a:fillRect/>
                    </a:stretch>
                  </pic:blipFill>
                  <pic:spPr>
                    <a:xfrm>
                      <a:off x="0" y="0"/>
                      <a:ext cx="10422108" cy="5995283"/>
                    </a:xfrm>
                    <a:prstGeom prst="rect">
                      <a:avLst/>
                    </a:prstGeom>
                  </pic:spPr>
                </pic:pic>
              </a:graphicData>
            </a:graphic>
            <wp14:sizeRelH relativeFrom="margin">
              <wp14:pctWidth>0</wp14:pctWidth>
            </wp14:sizeRelH>
            <wp14:sizeRelV relativeFrom="margin">
              <wp14:pctHeight>0</wp14:pctHeight>
            </wp14:sizeRelV>
          </wp:anchor>
        </w:drawing>
      </w:r>
    </w:p>
    <w:p w14:paraId="663625F5" w14:textId="77777777" w:rsidR="009C0C60" w:rsidRPr="00BC4BF3" w:rsidRDefault="009C0C60" w:rsidP="009C0C60">
      <w:pPr>
        <w:spacing w:after="0" w:line="200" w:lineRule="exact"/>
        <w:jc w:val="center"/>
        <w:rPr>
          <w:rFonts w:ascii="David" w:hAnsi="David"/>
          <w:sz w:val="24"/>
          <w:rtl/>
        </w:rPr>
      </w:pPr>
    </w:p>
    <w:p w14:paraId="58812C5F" w14:textId="4D70D8B2" w:rsidR="00B823E4" w:rsidRDefault="00B823E4" w:rsidP="009C0C60">
      <w:pPr>
        <w:jc w:val="center"/>
        <w:rPr>
          <w:rFonts w:ascii="David" w:hAnsi="David"/>
          <w:sz w:val="24"/>
          <w:rtl/>
        </w:rPr>
      </w:pPr>
    </w:p>
    <w:p w14:paraId="2C052B5D" w14:textId="77777777" w:rsidR="00B823E4" w:rsidRDefault="00B823E4" w:rsidP="009C0C60">
      <w:pPr>
        <w:jc w:val="center"/>
        <w:rPr>
          <w:rFonts w:ascii="David" w:hAnsi="David"/>
          <w:sz w:val="24"/>
          <w:rtl/>
        </w:rPr>
      </w:pPr>
    </w:p>
    <w:p w14:paraId="6144ADA9" w14:textId="77777777" w:rsidR="00B823E4" w:rsidRDefault="00B823E4" w:rsidP="009C0C60">
      <w:pPr>
        <w:jc w:val="center"/>
        <w:rPr>
          <w:rFonts w:ascii="David" w:hAnsi="David"/>
          <w:sz w:val="24"/>
          <w:rtl/>
        </w:rPr>
      </w:pPr>
    </w:p>
    <w:p w14:paraId="4AFE9E2C" w14:textId="77777777" w:rsidR="00B823E4" w:rsidRDefault="00B823E4" w:rsidP="009C0C60">
      <w:pPr>
        <w:jc w:val="center"/>
        <w:rPr>
          <w:rFonts w:ascii="David" w:hAnsi="David"/>
          <w:sz w:val="24"/>
          <w:rtl/>
        </w:rPr>
      </w:pPr>
    </w:p>
    <w:p w14:paraId="12870BD8" w14:textId="77777777" w:rsidR="00B823E4" w:rsidRDefault="00B823E4" w:rsidP="009C0C60">
      <w:pPr>
        <w:jc w:val="center"/>
        <w:rPr>
          <w:rFonts w:ascii="David" w:hAnsi="David"/>
          <w:sz w:val="24"/>
          <w:rtl/>
        </w:rPr>
      </w:pPr>
    </w:p>
    <w:p w14:paraId="21A409EA" w14:textId="77777777" w:rsidR="00B823E4" w:rsidRDefault="00B823E4" w:rsidP="009C0C60">
      <w:pPr>
        <w:jc w:val="center"/>
        <w:rPr>
          <w:rFonts w:ascii="David" w:hAnsi="David"/>
          <w:sz w:val="24"/>
          <w:rtl/>
        </w:rPr>
      </w:pPr>
    </w:p>
    <w:p w14:paraId="4E01ABB8" w14:textId="77777777" w:rsidR="00B823E4" w:rsidRDefault="00B823E4" w:rsidP="009C0C60">
      <w:pPr>
        <w:jc w:val="center"/>
        <w:rPr>
          <w:rFonts w:ascii="David" w:hAnsi="David"/>
          <w:sz w:val="24"/>
          <w:rtl/>
        </w:rPr>
      </w:pPr>
    </w:p>
    <w:p w14:paraId="085B4B07" w14:textId="77777777" w:rsidR="00B823E4" w:rsidRDefault="00B823E4" w:rsidP="009C0C60">
      <w:pPr>
        <w:jc w:val="center"/>
        <w:rPr>
          <w:rFonts w:ascii="David" w:hAnsi="David"/>
          <w:sz w:val="24"/>
          <w:rtl/>
        </w:rPr>
      </w:pPr>
    </w:p>
    <w:p w14:paraId="627CCCCD" w14:textId="77777777" w:rsidR="00B823E4" w:rsidRDefault="00B823E4" w:rsidP="009C0C60">
      <w:pPr>
        <w:jc w:val="center"/>
        <w:rPr>
          <w:rFonts w:ascii="David" w:hAnsi="David"/>
          <w:sz w:val="24"/>
          <w:rtl/>
        </w:rPr>
      </w:pPr>
    </w:p>
    <w:p w14:paraId="1D3F3895" w14:textId="77777777" w:rsidR="00B823E4" w:rsidRDefault="00B823E4" w:rsidP="009C0C60">
      <w:pPr>
        <w:jc w:val="center"/>
        <w:rPr>
          <w:rFonts w:ascii="David" w:hAnsi="David"/>
          <w:sz w:val="24"/>
          <w:rtl/>
        </w:rPr>
      </w:pPr>
    </w:p>
    <w:p w14:paraId="1441963A" w14:textId="77777777" w:rsidR="00B823E4" w:rsidRDefault="00B823E4" w:rsidP="009C0C60">
      <w:pPr>
        <w:jc w:val="center"/>
        <w:rPr>
          <w:rFonts w:ascii="David" w:hAnsi="David"/>
          <w:sz w:val="24"/>
          <w:rtl/>
        </w:rPr>
      </w:pPr>
    </w:p>
    <w:p w14:paraId="5C01A645" w14:textId="77777777" w:rsidR="00B823E4" w:rsidRDefault="00B823E4" w:rsidP="009C0C60">
      <w:pPr>
        <w:jc w:val="center"/>
        <w:rPr>
          <w:rFonts w:ascii="David" w:hAnsi="David"/>
          <w:sz w:val="24"/>
          <w:rtl/>
        </w:rPr>
      </w:pPr>
    </w:p>
    <w:p w14:paraId="3707A8BE" w14:textId="77777777" w:rsidR="00B823E4" w:rsidRDefault="00B823E4" w:rsidP="009C0C60">
      <w:pPr>
        <w:jc w:val="center"/>
        <w:rPr>
          <w:rFonts w:ascii="David" w:hAnsi="David"/>
          <w:sz w:val="24"/>
          <w:rtl/>
        </w:rPr>
      </w:pPr>
    </w:p>
    <w:p w14:paraId="4C3D066D" w14:textId="77777777" w:rsidR="00B823E4" w:rsidRDefault="00B823E4" w:rsidP="009C0C60">
      <w:pPr>
        <w:jc w:val="center"/>
        <w:rPr>
          <w:rFonts w:ascii="David" w:hAnsi="David"/>
          <w:sz w:val="24"/>
          <w:rtl/>
        </w:rPr>
      </w:pPr>
    </w:p>
    <w:p w14:paraId="2EA750BD" w14:textId="77777777" w:rsidR="00B823E4" w:rsidRDefault="00B823E4" w:rsidP="009C0C60">
      <w:pPr>
        <w:jc w:val="center"/>
        <w:rPr>
          <w:rFonts w:ascii="David" w:hAnsi="David"/>
          <w:sz w:val="24"/>
          <w:rtl/>
        </w:rPr>
      </w:pPr>
    </w:p>
    <w:p w14:paraId="6A47ABFC" w14:textId="77777777" w:rsidR="00B823E4" w:rsidRDefault="00B823E4" w:rsidP="009C0C60">
      <w:pPr>
        <w:jc w:val="center"/>
        <w:rPr>
          <w:rFonts w:ascii="David" w:hAnsi="David"/>
          <w:sz w:val="24"/>
          <w:rtl/>
        </w:rPr>
      </w:pPr>
    </w:p>
    <w:p w14:paraId="72B25838" w14:textId="77777777" w:rsidR="00B823E4" w:rsidRDefault="00B823E4" w:rsidP="009C0C60">
      <w:pPr>
        <w:jc w:val="center"/>
        <w:rPr>
          <w:rFonts w:ascii="David" w:hAnsi="David"/>
          <w:sz w:val="24"/>
          <w:rtl/>
        </w:rPr>
      </w:pPr>
    </w:p>
    <w:p w14:paraId="7B3AAC98" w14:textId="77777777" w:rsidR="00B823E4" w:rsidRDefault="00B823E4" w:rsidP="009C0C60">
      <w:pPr>
        <w:jc w:val="center"/>
        <w:rPr>
          <w:rFonts w:ascii="David" w:hAnsi="David"/>
          <w:sz w:val="24"/>
          <w:rtl/>
        </w:rPr>
      </w:pPr>
    </w:p>
    <w:p w14:paraId="3A99F02E" w14:textId="77777777" w:rsidR="00B823E4" w:rsidRDefault="00B823E4" w:rsidP="009C0C60">
      <w:pPr>
        <w:jc w:val="center"/>
        <w:rPr>
          <w:rFonts w:ascii="David" w:hAnsi="David"/>
          <w:sz w:val="24"/>
          <w:rtl/>
        </w:rPr>
      </w:pPr>
    </w:p>
    <w:p w14:paraId="1950173C" w14:textId="77777777" w:rsidR="00B823E4" w:rsidRDefault="00B823E4" w:rsidP="009C0C60">
      <w:pPr>
        <w:jc w:val="center"/>
        <w:rPr>
          <w:rFonts w:ascii="David" w:hAnsi="David"/>
          <w:sz w:val="24"/>
          <w:rtl/>
        </w:rPr>
      </w:pPr>
    </w:p>
    <w:p w14:paraId="574C065F" w14:textId="77777777" w:rsidR="00B823E4" w:rsidRDefault="00B823E4" w:rsidP="009C0C60">
      <w:pPr>
        <w:jc w:val="center"/>
        <w:rPr>
          <w:rFonts w:ascii="David" w:hAnsi="David"/>
          <w:sz w:val="24"/>
          <w:rtl/>
        </w:rPr>
      </w:pPr>
    </w:p>
    <w:p w14:paraId="465B10C1" w14:textId="18E3EBA5" w:rsidR="009C0C60" w:rsidRPr="00BC4BF3" w:rsidRDefault="009C0C60" w:rsidP="009C0C60">
      <w:pPr>
        <w:jc w:val="center"/>
        <w:rPr>
          <w:rFonts w:ascii="David" w:hAnsi="David"/>
          <w:b/>
          <w:bCs/>
          <w:color w:val="EE0000"/>
          <w:sz w:val="40"/>
          <w:szCs w:val="40"/>
          <w:u w:val="double"/>
          <w:rtl/>
        </w:rPr>
      </w:pPr>
      <w:r w:rsidRPr="00BC4BF3">
        <w:rPr>
          <w:rFonts w:ascii="David" w:hAnsi="David"/>
          <w:sz w:val="24"/>
          <w:rtl/>
        </w:rPr>
        <w:t>תרשים 6.0</w:t>
      </w:r>
      <w:r w:rsidR="00C0367E">
        <w:rPr>
          <w:rFonts w:ascii="David" w:hAnsi="David" w:hint="cs"/>
          <w:sz w:val="24"/>
          <w:rtl/>
        </w:rPr>
        <w:t>8</w:t>
      </w:r>
      <w:r w:rsidRPr="00BC4BF3">
        <w:rPr>
          <w:rFonts w:ascii="David" w:hAnsi="David"/>
          <w:sz w:val="24"/>
          <w:rtl/>
        </w:rPr>
        <w:t>: תרשים קשרי גומלין סכמה רלציונית (טבלאות)</w:t>
      </w:r>
    </w:p>
    <w:p w14:paraId="1489C7B6" w14:textId="77777777" w:rsidR="00B2349C" w:rsidRPr="00BC4BF3" w:rsidRDefault="00B2349C" w:rsidP="009C0C60">
      <w:pPr>
        <w:spacing w:after="4" w:line="370" w:lineRule="auto"/>
        <w:ind w:right="108"/>
        <w:jc w:val="both"/>
        <w:rPr>
          <w:rFonts w:ascii="David" w:hAnsi="David"/>
          <w:b/>
          <w:bCs/>
          <w:color w:val="000000" w:themeColor="text1"/>
          <w:sz w:val="24"/>
          <w:rtl/>
        </w:rPr>
        <w:sectPr w:rsidR="00B2349C" w:rsidRPr="00BC4BF3" w:rsidSect="009C0C60">
          <w:pgSz w:w="16838" w:h="11906" w:orient="landscape"/>
          <w:pgMar w:top="720" w:right="720" w:bottom="720" w:left="720" w:header="709" w:footer="709" w:gutter="0"/>
          <w:cols w:space="708"/>
          <w:bidi/>
          <w:rtlGutter/>
          <w:docGrid w:linePitch="360"/>
        </w:sectPr>
      </w:pPr>
    </w:p>
    <w:p w14:paraId="517AEECD" w14:textId="0218A46E" w:rsidR="00B823E4" w:rsidRPr="00B823E4" w:rsidRDefault="00B823E4" w:rsidP="00B823E4">
      <w:pPr>
        <w:pStyle w:val="1"/>
      </w:pPr>
      <w:r>
        <w:rPr>
          <w:rFonts w:hint="cs"/>
          <w:rtl/>
        </w:rPr>
        <w:lastRenderedPageBreak/>
        <w:t xml:space="preserve"> </w:t>
      </w:r>
      <w:bookmarkStart w:id="155" w:name="_Toc232719708"/>
      <w:r w:rsidR="00AB7667" w:rsidRPr="00BC4BF3">
        <w:rPr>
          <w:rtl/>
        </w:rPr>
        <w:t xml:space="preserve">– </w:t>
      </w:r>
      <w:r w:rsidR="00AB7667">
        <w:rPr>
          <w:rFonts w:hint="cs"/>
          <w:rtl/>
        </w:rPr>
        <w:t>נספחים</w:t>
      </w:r>
      <w:bookmarkEnd w:id="155"/>
    </w:p>
    <w:p w14:paraId="3E8F1514" w14:textId="5F187CA2" w:rsidR="004263D7" w:rsidRDefault="00FD24BE" w:rsidP="00235265">
      <w:pPr>
        <w:pStyle w:val="2"/>
        <w:rPr>
          <w:rtl/>
        </w:rPr>
      </w:pPr>
      <w:bookmarkStart w:id="156" w:name="_Toc232719709"/>
      <w:r w:rsidRPr="00BC4BF3">
        <w:rPr>
          <w:noProof/>
          <w:rtl/>
          <w:lang w:val="he-IL"/>
          <w14:ligatures w14:val="standardContextual"/>
        </w:rPr>
        <w:drawing>
          <wp:anchor distT="0" distB="0" distL="114300" distR="114300" simplePos="0" relativeHeight="251670528" behindDoc="0" locked="0" layoutInCell="1" allowOverlap="1" wp14:anchorId="34CCE111" wp14:editId="339EDBB3">
            <wp:simplePos x="0" y="0"/>
            <wp:positionH relativeFrom="margin">
              <wp:align>center</wp:align>
            </wp:positionH>
            <wp:positionV relativeFrom="paragraph">
              <wp:posOffset>268246</wp:posOffset>
            </wp:positionV>
            <wp:extent cx="6988955" cy="1550504"/>
            <wp:effectExtent l="0" t="0" r="2540" b="0"/>
            <wp:wrapNone/>
            <wp:docPr id="265194422"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194422" name="תמונה 265194422"/>
                    <pic:cNvPicPr/>
                  </pic:nvPicPr>
                  <pic:blipFill>
                    <a:blip r:embed="rId97" cstate="print">
                      <a:extLst>
                        <a:ext uri="{28A0092B-C50C-407E-A947-70E740481C1C}">
                          <a14:useLocalDpi xmlns:a14="http://schemas.microsoft.com/office/drawing/2010/main" val="0"/>
                        </a:ext>
                      </a:extLst>
                    </a:blip>
                    <a:stretch>
                      <a:fillRect/>
                    </a:stretch>
                  </pic:blipFill>
                  <pic:spPr>
                    <a:xfrm>
                      <a:off x="0" y="0"/>
                      <a:ext cx="6988955" cy="1550504"/>
                    </a:xfrm>
                    <a:prstGeom prst="rect">
                      <a:avLst/>
                    </a:prstGeom>
                  </pic:spPr>
                </pic:pic>
              </a:graphicData>
            </a:graphic>
            <wp14:sizeRelH relativeFrom="margin">
              <wp14:pctWidth>0</wp14:pctWidth>
            </wp14:sizeRelH>
            <wp14:sizeRelV relativeFrom="margin">
              <wp14:pctHeight>0</wp14:pctHeight>
            </wp14:sizeRelV>
          </wp:anchor>
        </w:drawing>
      </w:r>
      <w:r w:rsidR="00110A18" w:rsidRPr="00BC4BF3">
        <w:rPr>
          <w:rtl/>
        </w:rPr>
        <w:t>טבלת מוצרים:</w:t>
      </w:r>
      <w:bookmarkEnd w:id="156"/>
    </w:p>
    <w:p w14:paraId="45D2DA3B" w14:textId="77777777" w:rsidR="00B823E4" w:rsidRDefault="00B823E4" w:rsidP="00B823E4">
      <w:pPr>
        <w:rPr>
          <w:rtl/>
        </w:rPr>
      </w:pPr>
    </w:p>
    <w:p w14:paraId="4C08D9C2" w14:textId="77777777" w:rsidR="00B823E4" w:rsidRDefault="00B823E4" w:rsidP="00B823E4">
      <w:pPr>
        <w:rPr>
          <w:rtl/>
        </w:rPr>
      </w:pPr>
    </w:p>
    <w:p w14:paraId="5654BD25" w14:textId="77777777" w:rsidR="00B823E4" w:rsidRDefault="00B823E4" w:rsidP="00B823E4">
      <w:pPr>
        <w:rPr>
          <w:rtl/>
        </w:rPr>
      </w:pPr>
    </w:p>
    <w:p w14:paraId="0A340B09" w14:textId="77777777" w:rsidR="00B823E4" w:rsidRDefault="00B823E4" w:rsidP="00B823E4">
      <w:pPr>
        <w:rPr>
          <w:rtl/>
        </w:rPr>
      </w:pPr>
    </w:p>
    <w:p w14:paraId="27A8BFD7" w14:textId="77777777" w:rsidR="00B823E4" w:rsidRDefault="00B823E4" w:rsidP="00B823E4">
      <w:pPr>
        <w:rPr>
          <w:rtl/>
        </w:rPr>
      </w:pPr>
    </w:p>
    <w:p w14:paraId="5C11C4EA" w14:textId="233FBBE8" w:rsidR="001C7070" w:rsidRPr="00BC4BF3" w:rsidRDefault="001C7070" w:rsidP="001C7070">
      <w:pPr>
        <w:pStyle w:val="2"/>
        <w:numPr>
          <w:ilvl w:val="0"/>
          <w:numId w:val="0"/>
        </w:numPr>
        <w:ind w:left="360"/>
      </w:pPr>
    </w:p>
    <w:p w14:paraId="43B3AB8B" w14:textId="77777777" w:rsidR="00B823E4" w:rsidRDefault="00B823E4" w:rsidP="00B823E4">
      <w:pPr>
        <w:pStyle w:val="2"/>
        <w:numPr>
          <w:ilvl w:val="0"/>
          <w:numId w:val="0"/>
        </w:numPr>
        <w:ind w:left="360"/>
      </w:pPr>
    </w:p>
    <w:p w14:paraId="7DA961F9" w14:textId="7FB515DC" w:rsidR="004973FB" w:rsidRDefault="004263D7" w:rsidP="004973FB">
      <w:pPr>
        <w:pStyle w:val="2"/>
        <w:rPr>
          <w:rtl/>
        </w:rPr>
      </w:pPr>
      <w:bookmarkStart w:id="157" w:name="_Toc232719710"/>
      <w:r w:rsidRPr="00BC4BF3">
        <w:rPr>
          <w:rtl/>
        </w:rPr>
        <w:t>טבלת מחירים מדורגת:</w:t>
      </w:r>
      <w:bookmarkEnd w:id="157"/>
    </w:p>
    <w:p w14:paraId="75969B5F" w14:textId="61148B69" w:rsidR="00B823E4" w:rsidRDefault="00B823E4" w:rsidP="00B823E4">
      <w:pPr>
        <w:rPr>
          <w:rtl/>
        </w:rPr>
      </w:pPr>
      <w:r w:rsidRPr="00BC4BF3">
        <w:rPr>
          <w:noProof/>
          <w:rtl/>
          <w:lang w:val="he-IL"/>
          <w14:ligatures w14:val="standardContextual"/>
        </w:rPr>
        <w:drawing>
          <wp:anchor distT="0" distB="0" distL="114300" distR="114300" simplePos="0" relativeHeight="251664384" behindDoc="0" locked="0" layoutInCell="1" allowOverlap="1" wp14:anchorId="38D562F9" wp14:editId="6C3529F6">
            <wp:simplePos x="0" y="0"/>
            <wp:positionH relativeFrom="margin">
              <wp:align>center</wp:align>
            </wp:positionH>
            <wp:positionV relativeFrom="paragraph">
              <wp:posOffset>6074</wp:posOffset>
            </wp:positionV>
            <wp:extent cx="2619872" cy="5843554"/>
            <wp:effectExtent l="0" t="0" r="9525" b="5080"/>
            <wp:wrapNone/>
            <wp:docPr id="1537552884"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552884" name="תמונה 1537552884"/>
                    <pic:cNvPicPr/>
                  </pic:nvPicPr>
                  <pic:blipFill>
                    <a:blip r:embed="rId98" cstate="print">
                      <a:extLst>
                        <a:ext uri="{28A0092B-C50C-407E-A947-70E740481C1C}">
                          <a14:useLocalDpi xmlns:a14="http://schemas.microsoft.com/office/drawing/2010/main" val="0"/>
                        </a:ext>
                      </a:extLst>
                    </a:blip>
                    <a:stretch>
                      <a:fillRect/>
                    </a:stretch>
                  </pic:blipFill>
                  <pic:spPr>
                    <a:xfrm>
                      <a:off x="0" y="0"/>
                      <a:ext cx="2619872" cy="5843554"/>
                    </a:xfrm>
                    <a:prstGeom prst="rect">
                      <a:avLst/>
                    </a:prstGeom>
                  </pic:spPr>
                </pic:pic>
              </a:graphicData>
            </a:graphic>
            <wp14:sizeRelH relativeFrom="margin">
              <wp14:pctWidth>0</wp14:pctWidth>
            </wp14:sizeRelH>
            <wp14:sizeRelV relativeFrom="margin">
              <wp14:pctHeight>0</wp14:pctHeight>
            </wp14:sizeRelV>
          </wp:anchor>
        </w:drawing>
      </w:r>
    </w:p>
    <w:p w14:paraId="27933607" w14:textId="77777777" w:rsidR="00B823E4" w:rsidRDefault="00B823E4" w:rsidP="00B823E4">
      <w:pPr>
        <w:rPr>
          <w:rtl/>
        </w:rPr>
      </w:pPr>
    </w:p>
    <w:p w14:paraId="3ADB5231" w14:textId="77777777" w:rsidR="00B823E4" w:rsidRDefault="00B823E4" w:rsidP="00B823E4">
      <w:pPr>
        <w:rPr>
          <w:rtl/>
        </w:rPr>
      </w:pPr>
    </w:p>
    <w:p w14:paraId="495AAC72" w14:textId="77777777" w:rsidR="00B823E4" w:rsidRDefault="00B823E4" w:rsidP="00B823E4">
      <w:pPr>
        <w:rPr>
          <w:rtl/>
        </w:rPr>
      </w:pPr>
    </w:p>
    <w:p w14:paraId="6D847BB1" w14:textId="77777777" w:rsidR="00B823E4" w:rsidRDefault="00B823E4" w:rsidP="00B823E4">
      <w:pPr>
        <w:rPr>
          <w:rtl/>
        </w:rPr>
      </w:pPr>
    </w:p>
    <w:p w14:paraId="097DBDE6" w14:textId="77777777" w:rsidR="00B823E4" w:rsidRDefault="00B823E4" w:rsidP="00B823E4">
      <w:pPr>
        <w:rPr>
          <w:rtl/>
        </w:rPr>
      </w:pPr>
    </w:p>
    <w:p w14:paraId="00AE04E5" w14:textId="77777777" w:rsidR="00B823E4" w:rsidRDefault="00B823E4" w:rsidP="00B823E4">
      <w:pPr>
        <w:rPr>
          <w:rtl/>
        </w:rPr>
      </w:pPr>
    </w:p>
    <w:p w14:paraId="6567B562" w14:textId="77777777" w:rsidR="00B823E4" w:rsidRDefault="00B823E4" w:rsidP="00B823E4">
      <w:pPr>
        <w:rPr>
          <w:rtl/>
        </w:rPr>
      </w:pPr>
    </w:p>
    <w:p w14:paraId="3D14AE23" w14:textId="77777777" w:rsidR="00B823E4" w:rsidRDefault="00B823E4" w:rsidP="00B823E4">
      <w:pPr>
        <w:rPr>
          <w:rtl/>
        </w:rPr>
      </w:pPr>
    </w:p>
    <w:p w14:paraId="6826DE76" w14:textId="77777777" w:rsidR="00B823E4" w:rsidRDefault="00B823E4" w:rsidP="00B823E4">
      <w:pPr>
        <w:rPr>
          <w:rtl/>
        </w:rPr>
      </w:pPr>
    </w:p>
    <w:p w14:paraId="2664E765" w14:textId="77777777" w:rsidR="00B823E4" w:rsidRDefault="00B823E4" w:rsidP="00B823E4">
      <w:pPr>
        <w:rPr>
          <w:rtl/>
        </w:rPr>
      </w:pPr>
    </w:p>
    <w:p w14:paraId="76EB532D" w14:textId="77777777" w:rsidR="00B823E4" w:rsidRDefault="00B823E4" w:rsidP="00B823E4">
      <w:pPr>
        <w:rPr>
          <w:rtl/>
        </w:rPr>
      </w:pPr>
    </w:p>
    <w:p w14:paraId="37413F54" w14:textId="77777777" w:rsidR="00B823E4" w:rsidRDefault="00B823E4" w:rsidP="00B823E4">
      <w:pPr>
        <w:rPr>
          <w:rtl/>
        </w:rPr>
      </w:pPr>
    </w:p>
    <w:p w14:paraId="15038FE9" w14:textId="77777777" w:rsidR="00B823E4" w:rsidRDefault="00B823E4" w:rsidP="00B823E4">
      <w:pPr>
        <w:rPr>
          <w:rtl/>
        </w:rPr>
      </w:pPr>
    </w:p>
    <w:p w14:paraId="72D2B0AA" w14:textId="77777777" w:rsidR="00B823E4" w:rsidRDefault="00B823E4" w:rsidP="00B823E4">
      <w:pPr>
        <w:rPr>
          <w:rtl/>
        </w:rPr>
      </w:pPr>
    </w:p>
    <w:p w14:paraId="11F1297E" w14:textId="77777777" w:rsidR="00B823E4" w:rsidRDefault="00B823E4" w:rsidP="00B823E4">
      <w:pPr>
        <w:rPr>
          <w:rtl/>
        </w:rPr>
      </w:pPr>
    </w:p>
    <w:p w14:paraId="0E527BF5" w14:textId="77777777" w:rsidR="00B823E4" w:rsidRDefault="00B823E4" w:rsidP="00B823E4">
      <w:pPr>
        <w:rPr>
          <w:rtl/>
        </w:rPr>
      </w:pPr>
    </w:p>
    <w:p w14:paraId="6280A6FC" w14:textId="77777777" w:rsidR="00B823E4" w:rsidRDefault="00B823E4" w:rsidP="00B823E4">
      <w:pPr>
        <w:rPr>
          <w:rtl/>
        </w:rPr>
      </w:pPr>
    </w:p>
    <w:p w14:paraId="2C48BC09" w14:textId="77777777" w:rsidR="00B823E4" w:rsidRDefault="00B823E4" w:rsidP="00B823E4">
      <w:pPr>
        <w:rPr>
          <w:rtl/>
        </w:rPr>
      </w:pPr>
    </w:p>
    <w:p w14:paraId="0C377270" w14:textId="77777777" w:rsidR="00B823E4" w:rsidRDefault="00B823E4" w:rsidP="00B823E4">
      <w:pPr>
        <w:rPr>
          <w:rtl/>
        </w:rPr>
      </w:pPr>
    </w:p>
    <w:p w14:paraId="6BFCF8ED" w14:textId="77777777" w:rsidR="00B823E4" w:rsidRPr="00B823E4" w:rsidRDefault="00B823E4" w:rsidP="00B823E4"/>
    <w:p w14:paraId="13E144A8" w14:textId="13D49B3D" w:rsidR="009C0C60" w:rsidRPr="00BC4BF3" w:rsidRDefault="00515C92" w:rsidP="00773CB6">
      <w:pPr>
        <w:pStyle w:val="2"/>
      </w:pPr>
      <w:bookmarkStart w:id="158" w:name="_Toc232719711"/>
      <w:r w:rsidRPr="00BC4BF3">
        <w:rPr>
          <w:rtl/>
        </w:rPr>
        <w:lastRenderedPageBreak/>
        <w:t>תרשים ישויות קשרים</w:t>
      </w:r>
      <w:bookmarkEnd w:id="158"/>
    </w:p>
    <w:p w14:paraId="441395B5" w14:textId="77323A9E" w:rsidR="009C0C60" w:rsidRPr="00BC4BF3" w:rsidRDefault="009C0C60" w:rsidP="009C0C60">
      <w:pPr>
        <w:pStyle w:val="a0"/>
        <w:ind w:left="360"/>
        <w:jc w:val="both"/>
        <w:rPr>
          <w:rFonts w:ascii="David" w:hAnsi="David"/>
          <w:sz w:val="24"/>
          <w:rtl/>
        </w:rPr>
      </w:pPr>
      <w:r w:rsidRPr="00BC4BF3">
        <w:rPr>
          <w:rFonts w:ascii="David" w:hAnsi="David"/>
          <w:sz w:val="24"/>
          <w:rtl/>
        </w:rPr>
        <w:t>תרשים ישויות קשרים הינו כלי המשמש לתיאור ולתכנון מבנה הנתונים הלוגי במערכת.</w:t>
      </w:r>
      <w:r w:rsidRPr="00BC4BF3">
        <w:rPr>
          <w:rFonts w:ascii="David" w:hAnsi="David"/>
          <w:sz w:val="24"/>
        </w:rPr>
        <w:t xml:space="preserve"> </w:t>
      </w:r>
      <w:r w:rsidRPr="00BC4BF3">
        <w:rPr>
          <w:rFonts w:ascii="David" w:hAnsi="David"/>
          <w:sz w:val="24"/>
          <w:rtl/>
        </w:rPr>
        <w:t>התרשים מציג את הישויות המרכזיות במערכת ואת הקשרים ביניהן, ובכך מאפשר להבין כיצד הנתונים במערכת מקושרים זה לזה</w:t>
      </w:r>
      <w:r w:rsidRPr="00BC4BF3">
        <w:rPr>
          <w:rFonts w:ascii="David" w:hAnsi="David"/>
          <w:sz w:val="24"/>
        </w:rPr>
        <w:t>.</w:t>
      </w:r>
      <w:r w:rsidRPr="00BC4BF3">
        <w:rPr>
          <w:rFonts w:ascii="David" w:hAnsi="David"/>
          <w:sz w:val="24"/>
          <w:rtl/>
        </w:rPr>
        <w:t xml:space="preserve">  </w:t>
      </w:r>
    </w:p>
    <w:p w14:paraId="3E630ED4" w14:textId="77777777" w:rsidR="009C0C60" w:rsidRPr="00BC4BF3" w:rsidRDefault="009C0C60" w:rsidP="009C0C60">
      <w:pPr>
        <w:pStyle w:val="a0"/>
        <w:ind w:left="360"/>
        <w:jc w:val="both"/>
        <w:rPr>
          <w:rFonts w:ascii="David" w:hAnsi="David"/>
          <w:sz w:val="24"/>
          <w:rtl/>
        </w:rPr>
      </w:pPr>
      <w:r w:rsidRPr="00BC4BF3">
        <w:rPr>
          <w:rFonts w:ascii="David" w:hAnsi="David"/>
          <w:sz w:val="24"/>
          <w:rtl/>
        </w:rPr>
        <w:t>באמצעות התרשים ניתן לזהות את סוגי הקשרים:</w:t>
      </w:r>
      <w:r w:rsidRPr="00BC4BF3">
        <w:rPr>
          <w:rFonts w:ascii="David" w:hAnsi="David"/>
          <w:sz w:val="24"/>
        </w:rPr>
        <w:t xml:space="preserve"> </w:t>
      </w:r>
      <w:r w:rsidRPr="00BC4BF3">
        <w:rPr>
          <w:rFonts w:ascii="David" w:hAnsi="David"/>
          <w:sz w:val="24"/>
          <w:rtl/>
        </w:rPr>
        <w:t>אחד-לאחד 1:1, אחד-לרבים 1</w:t>
      </w:r>
      <w:r w:rsidRPr="00BC4BF3">
        <w:rPr>
          <w:rFonts w:ascii="David" w:hAnsi="David"/>
          <w:sz w:val="24"/>
        </w:rPr>
        <w:t xml:space="preserve"> N:</w:t>
      </w:r>
      <w:r w:rsidRPr="00BC4BF3">
        <w:rPr>
          <w:rFonts w:ascii="David" w:hAnsi="David"/>
          <w:sz w:val="24"/>
          <w:rtl/>
        </w:rPr>
        <w:t>ורבים-לרבים</w:t>
      </w:r>
      <w:r w:rsidRPr="00BC4BF3">
        <w:rPr>
          <w:rFonts w:ascii="David" w:hAnsi="David"/>
          <w:sz w:val="24"/>
        </w:rPr>
        <w:t xml:space="preserve"> .M:N </w:t>
      </w:r>
      <w:r w:rsidRPr="00BC4BF3">
        <w:rPr>
          <w:rFonts w:ascii="David" w:hAnsi="David"/>
          <w:sz w:val="24"/>
          <w:rtl/>
        </w:rPr>
        <w:t>את התלות בין הישויות השונות – כולל שימוש בישויות חלשות לפירוק קשרים מורכבים. תרשים זה מסייע בתכנון נכון של מסד הנתונים, במניעת כפילויות מידע (יתירות), ובהבטחת שלמות הייחוס של המידע במערכת</w:t>
      </w:r>
      <w:r w:rsidRPr="00BC4BF3">
        <w:rPr>
          <w:rFonts w:ascii="David" w:hAnsi="David"/>
          <w:sz w:val="24"/>
        </w:rPr>
        <w:t>.</w:t>
      </w:r>
      <w:r w:rsidRPr="00BC4BF3">
        <w:rPr>
          <w:rFonts w:ascii="David" w:hAnsi="David"/>
          <w:sz w:val="24"/>
          <w:rtl/>
        </w:rPr>
        <w:t xml:space="preserve"> התרשים הבא מציג את קשרי הגומלין בין כלל הישויות במערכת: </w:t>
      </w:r>
    </w:p>
    <w:p w14:paraId="2A7FB563" w14:textId="77777777" w:rsidR="009C0C60" w:rsidRPr="00BC4BF3" w:rsidRDefault="009C0C60" w:rsidP="009C0C60">
      <w:pPr>
        <w:jc w:val="both"/>
        <w:rPr>
          <w:rFonts w:ascii="David" w:hAnsi="David"/>
          <w:sz w:val="24"/>
          <w:rtl/>
        </w:rPr>
        <w:sectPr w:rsidR="009C0C60" w:rsidRPr="00BC4BF3" w:rsidSect="009C0C60">
          <w:pgSz w:w="11906" w:h="16838"/>
          <w:pgMar w:top="1440" w:right="1800" w:bottom="1440" w:left="1800" w:header="708" w:footer="708" w:gutter="0"/>
          <w:cols w:space="708"/>
          <w:bidi/>
          <w:rtlGutter/>
          <w:docGrid w:linePitch="360"/>
        </w:sectPr>
      </w:pPr>
    </w:p>
    <w:p w14:paraId="005E50BD" w14:textId="77777777" w:rsidR="009C0C60" w:rsidRPr="00BC4BF3" w:rsidRDefault="009C0C60" w:rsidP="009C0C60">
      <w:pPr>
        <w:pStyle w:val="a0"/>
        <w:ind w:left="360"/>
        <w:jc w:val="both"/>
        <w:rPr>
          <w:rFonts w:ascii="David" w:hAnsi="David"/>
          <w:sz w:val="24"/>
          <w:rtl/>
        </w:rPr>
      </w:pPr>
      <w:r w:rsidRPr="00BC4BF3">
        <w:rPr>
          <w:rFonts w:ascii="David" w:hAnsi="David"/>
          <w:noProof/>
          <w:sz w:val="24"/>
          <w:rtl/>
          <w:lang w:val="he-IL"/>
          <w14:ligatures w14:val="standardContextual"/>
        </w:rPr>
        <w:lastRenderedPageBreak/>
        <w:drawing>
          <wp:anchor distT="0" distB="0" distL="114300" distR="114300" simplePos="0" relativeHeight="251665408" behindDoc="0" locked="0" layoutInCell="1" allowOverlap="1" wp14:anchorId="6DA87570" wp14:editId="47C4B129">
            <wp:simplePos x="0" y="0"/>
            <wp:positionH relativeFrom="margin">
              <wp:align>center</wp:align>
            </wp:positionH>
            <wp:positionV relativeFrom="paragraph">
              <wp:posOffset>-353529</wp:posOffset>
            </wp:positionV>
            <wp:extent cx="10040689" cy="6353092"/>
            <wp:effectExtent l="0" t="0" r="0" b="0"/>
            <wp:wrapNone/>
            <wp:docPr id="1453545513"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687612" name="תמונה 352687612"/>
                    <pic:cNvPicPr/>
                  </pic:nvPicPr>
                  <pic:blipFill>
                    <a:blip r:embed="rId99" cstate="print">
                      <a:extLst>
                        <a:ext uri="{28A0092B-C50C-407E-A947-70E740481C1C}">
                          <a14:useLocalDpi xmlns:a14="http://schemas.microsoft.com/office/drawing/2010/main" val="0"/>
                        </a:ext>
                      </a:extLst>
                    </a:blip>
                    <a:stretch>
                      <a:fillRect/>
                    </a:stretch>
                  </pic:blipFill>
                  <pic:spPr>
                    <a:xfrm>
                      <a:off x="0" y="0"/>
                      <a:ext cx="10040689" cy="6353092"/>
                    </a:xfrm>
                    <a:prstGeom prst="rect">
                      <a:avLst/>
                    </a:prstGeom>
                  </pic:spPr>
                </pic:pic>
              </a:graphicData>
            </a:graphic>
            <wp14:sizeRelH relativeFrom="margin">
              <wp14:pctWidth>0</wp14:pctWidth>
            </wp14:sizeRelH>
            <wp14:sizeRelV relativeFrom="margin">
              <wp14:pctHeight>0</wp14:pctHeight>
            </wp14:sizeRelV>
          </wp:anchor>
        </w:drawing>
      </w:r>
    </w:p>
    <w:p w14:paraId="3D4C17DC" w14:textId="77777777" w:rsidR="009C0C60" w:rsidRPr="00BC4BF3" w:rsidRDefault="009C0C60" w:rsidP="009C0C60">
      <w:pPr>
        <w:pStyle w:val="a0"/>
        <w:spacing w:after="0" w:line="200" w:lineRule="exact"/>
        <w:ind w:left="360"/>
        <w:jc w:val="both"/>
        <w:rPr>
          <w:rFonts w:ascii="David" w:hAnsi="David"/>
          <w:sz w:val="24"/>
          <w:rtl/>
        </w:rPr>
      </w:pPr>
    </w:p>
    <w:p w14:paraId="049C29F4" w14:textId="77777777" w:rsidR="00B823E4" w:rsidRDefault="00B823E4" w:rsidP="009C0C60">
      <w:pPr>
        <w:jc w:val="center"/>
        <w:rPr>
          <w:rFonts w:ascii="David" w:hAnsi="David"/>
          <w:sz w:val="24"/>
          <w:rtl/>
        </w:rPr>
      </w:pPr>
    </w:p>
    <w:p w14:paraId="4C7FEF1B" w14:textId="77777777" w:rsidR="00B823E4" w:rsidRDefault="00B823E4" w:rsidP="009C0C60">
      <w:pPr>
        <w:jc w:val="center"/>
        <w:rPr>
          <w:rFonts w:ascii="David" w:hAnsi="David"/>
          <w:sz w:val="24"/>
          <w:rtl/>
        </w:rPr>
      </w:pPr>
    </w:p>
    <w:p w14:paraId="44F92353" w14:textId="77777777" w:rsidR="00B823E4" w:rsidRDefault="00B823E4" w:rsidP="009C0C60">
      <w:pPr>
        <w:jc w:val="center"/>
        <w:rPr>
          <w:rFonts w:ascii="David" w:hAnsi="David"/>
          <w:sz w:val="24"/>
          <w:rtl/>
        </w:rPr>
      </w:pPr>
    </w:p>
    <w:p w14:paraId="67EB1F19" w14:textId="77777777" w:rsidR="00B823E4" w:rsidRDefault="00B823E4" w:rsidP="009C0C60">
      <w:pPr>
        <w:jc w:val="center"/>
        <w:rPr>
          <w:rFonts w:ascii="David" w:hAnsi="David"/>
          <w:sz w:val="24"/>
          <w:rtl/>
        </w:rPr>
      </w:pPr>
    </w:p>
    <w:p w14:paraId="38DD9506" w14:textId="77777777" w:rsidR="00B823E4" w:rsidRDefault="00B823E4" w:rsidP="009C0C60">
      <w:pPr>
        <w:jc w:val="center"/>
        <w:rPr>
          <w:rFonts w:ascii="David" w:hAnsi="David"/>
          <w:sz w:val="24"/>
          <w:rtl/>
        </w:rPr>
      </w:pPr>
    </w:p>
    <w:p w14:paraId="5F4E2818" w14:textId="77777777" w:rsidR="00B823E4" w:rsidRDefault="00B823E4" w:rsidP="009C0C60">
      <w:pPr>
        <w:jc w:val="center"/>
        <w:rPr>
          <w:rFonts w:ascii="David" w:hAnsi="David"/>
          <w:sz w:val="24"/>
          <w:rtl/>
        </w:rPr>
      </w:pPr>
    </w:p>
    <w:p w14:paraId="4268808D" w14:textId="77777777" w:rsidR="00B823E4" w:rsidRDefault="00B823E4" w:rsidP="009C0C60">
      <w:pPr>
        <w:jc w:val="center"/>
        <w:rPr>
          <w:rFonts w:ascii="David" w:hAnsi="David"/>
          <w:sz w:val="24"/>
          <w:rtl/>
        </w:rPr>
      </w:pPr>
    </w:p>
    <w:p w14:paraId="4B1C3328" w14:textId="77777777" w:rsidR="00B823E4" w:rsidRDefault="00B823E4" w:rsidP="009C0C60">
      <w:pPr>
        <w:jc w:val="center"/>
        <w:rPr>
          <w:rFonts w:ascii="David" w:hAnsi="David"/>
          <w:sz w:val="24"/>
          <w:rtl/>
        </w:rPr>
      </w:pPr>
    </w:p>
    <w:p w14:paraId="17C56F0B" w14:textId="77777777" w:rsidR="00B823E4" w:rsidRDefault="00B823E4" w:rsidP="009C0C60">
      <w:pPr>
        <w:jc w:val="center"/>
        <w:rPr>
          <w:rFonts w:ascii="David" w:hAnsi="David"/>
          <w:sz w:val="24"/>
          <w:rtl/>
        </w:rPr>
      </w:pPr>
    </w:p>
    <w:p w14:paraId="522005FC" w14:textId="77777777" w:rsidR="00B823E4" w:rsidRDefault="00B823E4" w:rsidP="009C0C60">
      <w:pPr>
        <w:jc w:val="center"/>
        <w:rPr>
          <w:rFonts w:ascii="David" w:hAnsi="David"/>
          <w:sz w:val="24"/>
          <w:rtl/>
        </w:rPr>
      </w:pPr>
    </w:p>
    <w:p w14:paraId="5BEC0341" w14:textId="77777777" w:rsidR="00B823E4" w:rsidRDefault="00B823E4" w:rsidP="009C0C60">
      <w:pPr>
        <w:jc w:val="center"/>
        <w:rPr>
          <w:rFonts w:ascii="David" w:hAnsi="David"/>
          <w:sz w:val="24"/>
          <w:rtl/>
        </w:rPr>
      </w:pPr>
    </w:p>
    <w:p w14:paraId="74AFA4E5" w14:textId="77777777" w:rsidR="00B823E4" w:rsidRDefault="00B823E4" w:rsidP="009C0C60">
      <w:pPr>
        <w:jc w:val="center"/>
        <w:rPr>
          <w:rFonts w:ascii="David" w:hAnsi="David"/>
          <w:sz w:val="24"/>
          <w:rtl/>
        </w:rPr>
      </w:pPr>
    </w:p>
    <w:p w14:paraId="26C42BA6" w14:textId="77777777" w:rsidR="00B823E4" w:rsidRDefault="00B823E4" w:rsidP="009C0C60">
      <w:pPr>
        <w:jc w:val="center"/>
        <w:rPr>
          <w:rFonts w:ascii="David" w:hAnsi="David"/>
          <w:sz w:val="24"/>
          <w:rtl/>
        </w:rPr>
      </w:pPr>
    </w:p>
    <w:p w14:paraId="6647FEBB" w14:textId="77777777" w:rsidR="00B823E4" w:rsidRDefault="00B823E4" w:rsidP="009C0C60">
      <w:pPr>
        <w:jc w:val="center"/>
        <w:rPr>
          <w:rFonts w:ascii="David" w:hAnsi="David"/>
          <w:sz w:val="24"/>
          <w:rtl/>
        </w:rPr>
      </w:pPr>
    </w:p>
    <w:p w14:paraId="0171CB5F" w14:textId="77777777" w:rsidR="00B823E4" w:rsidRDefault="00B823E4" w:rsidP="009C0C60">
      <w:pPr>
        <w:jc w:val="center"/>
        <w:rPr>
          <w:rFonts w:ascii="David" w:hAnsi="David"/>
          <w:sz w:val="24"/>
          <w:rtl/>
        </w:rPr>
      </w:pPr>
    </w:p>
    <w:p w14:paraId="0F6D5D69" w14:textId="77777777" w:rsidR="00B823E4" w:rsidRDefault="00B823E4" w:rsidP="009C0C60">
      <w:pPr>
        <w:jc w:val="center"/>
        <w:rPr>
          <w:rFonts w:ascii="David" w:hAnsi="David"/>
          <w:sz w:val="24"/>
          <w:rtl/>
        </w:rPr>
      </w:pPr>
    </w:p>
    <w:p w14:paraId="6D863C55" w14:textId="77777777" w:rsidR="00B823E4" w:rsidRDefault="00B823E4" w:rsidP="009C0C60">
      <w:pPr>
        <w:jc w:val="center"/>
        <w:rPr>
          <w:rFonts w:ascii="David" w:hAnsi="David"/>
          <w:sz w:val="24"/>
          <w:rtl/>
        </w:rPr>
      </w:pPr>
    </w:p>
    <w:p w14:paraId="1FD2D747" w14:textId="77777777" w:rsidR="00B823E4" w:rsidRDefault="00B823E4" w:rsidP="009C0C60">
      <w:pPr>
        <w:jc w:val="center"/>
        <w:rPr>
          <w:rFonts w:ascii="David" w:hAnsi="David"/>
          <w:sz w:val="24"/>
          <w:rtl/>
        </w:rPr>
      </w:pPr>
    </w:p>
    <w:p w14:paraId="7AB590B9" w14:textId="77777777" w:rsidR="00B823E4" w:rsidRDefault="00B823E4" w:rsidP="009C0C60">
      <w:pPr>
        <w:jc w:val="center"/>
        <w:rPr>
          <w:rFonts w:ascii="David" w:hAnsi="David"/>
          <w:sz w:val="24"/>
          <w:rtl/>
        </w:rPr>
      </w:pPr>
    </w:p>
    <w:p w14:paraId="56BAA438" w14:textId="77777777" w:rsidR="00B823E4" w:rsidRDefault="00B823E4" w:rsidP="009C0C60">
      <w:pPr>
        <w:jc w:val="center"/>
        <w:rPr>
          <w:rFonts w:ascii="David" w:hAnsi="David"/>
          <w:sz w:val="24"/>
          <w:rtl/>
        </w:rPr>
      </w:pPr>
    </w:p>
    <w:p w14:paraId="5BDCE15F" w14:textId="77777777" w:rsidR="00B823E4" w:rsidRDefault="00B823E4" w:rsidP="009C0C60">
      <w:pPr>
        <w:jc w:val="center"/>
        <w:rPr>
          <w:rFonts w:ascii="David" w:hAnsi="David"/>
          <w:sz w:val="24"/>
          <w:rtl/>
        </w:rPr>
      </w:pPr>
    </w:p>
    <w:p w14:paraId="0A6B991F" w14:textId="77777777" w:rsidR="00B823E4" w:rsidRDefault="00B823E4" w:rsidP="009C0C60">
      <w:pPr>
        <w:jc w:val="center"/>
        <w:rPr>
          <w:rFonts w:ascii="David" w:hAnsi="David"/>
          <w:sz w:val="24"/>
          <w:rtl/>
        </w:rPr>
      </w:pPr>
    </w:p>
    <w:p w14:paraId="2B3C2B6A" w14:textId="5CDDF1B5" w:rsidR="009C0C60" w:rsidRPr="00BC4BF3" w:rsidRDefault="009C0C60" w:rsidP="009C0C60">
      <w:pPr>
        <w:jc w:val="center"/>
        <w:rPr>
          <w:rFonts w:ascii="David" w:hAnsi="David"/>
          <w:b/>
          <w:bCs/>
          <w:color w:val="EE0000"/>
          <w:sz w:val="40"/>
          <w:szCs w:val="40"/>
          <w:u w:val="double"/>
          <w:rtl/>
        </w:rPr>
        <w:sectPr w:rsidR="009C0C60" w:rsidRPr="00BC4BF3" w:rsidSect="003F2704">
          <w:pgSz w:w="16838" w:h="11906" w:orient="landscape"/>
          <w:pgMar w:top="720" w:right="720" w:bottom="720" w:left="720" w:header="709" w:footer="709" w:gutter="0"/>
          <w:cols w:space="708"/>
          <w:bidi/>
          <w:rtlGutter/>
          <w:docGrid w:linePitch="360"/>
        </w:sectPr>
      </w:pPr>
      <w:r w:rsidRPr="00BC4BF3">
        <w:rPr>
          <w:rFonts w:ascii="David" w:hAnsi="David"/>
          <w:sz w:val="24"/>
          <w:rtl/>
        </w:rPr>
        <w:t xml:space="preserve">תרשים </w:t>
      </w:r>
      <w:r w:rsidR="005F2941" w:rsidRPr="00BC4BF3">
        <w:rPr>
          <w:rFonts w:ascii="David" w:hAnsi="David"/>
          <w:sz w:val="24"/>
          <w:rtl/>
        </w:rPr>
        <w:t>7</w:t>
      </w:r>
      <w:r w:rsidRPr="00BC4BF3">
        <w:rPr>
          <w:rFonts w:ascii="David" w:hAnsi="David"/>
          <w:sz w:val="24"/>
          <w:rtl/>
        </w:rPr>
        <w:t xml:space="preserve">.1: </w:t>
      </w:r>
      <w:r w:rsidRPr="00BC4BF3">
        <w:rPr>
          <w:rFonts w:ascii="David" w:hAnsi="David"/>
          <w:sz w:val="24"/>
        </w:rPr>
        <w:t>ERD</w:t>
      </w:r>
      <w:r w:rsidRPr="00BC4BF3">
        <w:rPr>
          <w:rFonts w:ascii="David" w:hAnsi="David"/>
          <w:sz w:val="24"/>
          <w:rtl/>
        </w:rPr>
        <w:t xml:space="preserve"> – תרשים קשרי גומלין</w:t>
      </w:r>
    </w:p>
    <w:p w14:paraId="3E5A573A" w14:textId="65AA44D4" w:rsidR="009C0C60" w:rsidRPr="00BC4BF3" w:rsidRDefault="009C0C60" w:rsidP="00C37B0E">
      <w:pPr>
        <w:pStyle w:val="2"/>
        <w:rPr>
          <w:rtl/>
        </w:rPr>
      </w:pPr>
      <w:bookmarkStart w:id="159" w:name="_Toc232719712"/>
      <w:r w:rsidRPr="00BC4BF3">
        <w:rPr>
          <w:rtl/>
        </w:rPr>
        <w:lastRenderedPageBreak/>
        <w:t>תבנית הצעת מחיר:</w:t>
      </w:r>
      <w:bookmarkEnd w:id="159"/>
      <w:r w:rsidRPr="00BC4BF3">
        <w:rPr>
          <w:rtl/>
        </w:rPr>
        <w:t xml:space="preserve"> </w:t>
      </w:r>
    </w:p>
    <w:p w14:paraId="2AD11E1E" w14:textId="501F5986" w:rsidR="009C0C60" w:rsidRPr="00BC4BF3" w:rsidRDefault="00B823E4" w:rsidP="009C0C60">
      <w:pPr>
        <w:spacing w:after="0" w:line="200" w:lineRule="exact"/>
        <w:jc w:val="both"/>
        <w:rPr>
          <w:rFonts w:ascii="David" w:hAnsi="David"/>
          <w:sz w:val="24"/>
          <w:u w:val="single"/>
          <w:rtl/>
        </w:rPr>
      </w:pPr>
      <w:r w:rsidRPr="00BC4BF3">
        <w:rPr>
          <w:rFonts w:ascii="David" w:hAnsi="David"/>
          <w:noProof/>
          <w:rtl/>
          <w:lang w:val="he-IL"/>
          <w14:ligatures w14:val="standardContextual"/>
        </w:rPr>
        <w:drawing>
          <wp:anchor distT="0" distB="0" distL="114300" distR="114300" simplePos="0" relativeHeight="251671552" behindDoc="0" locked="0" layoutInCell="1" allowOverlap="1" wp14:anchorId="7A99603E" wp14:editId="22164D09">
            <wp:simplePos x="0" y="0"/>
            <wp:positionH relativeFrom="margin">
              <wp:align>center</wp:align>
            </wp:positionH>
            <wp:positionV relativeFrom="paragraph">
              <wp:posOffset>80645</wp:posOffset>
            </wp:positionV>
            <wp:extent cx="5668989" cy="7617350"/>
            <wp:effectExtent l="0" t="0" r="8255" b="3175"/>
            <wp:wrapNone/>
            <wp:docPr id="2035749980"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749980" name="תמונה 2035749980"/>
                    <pic:cNvPicPr/>
                  </pic:nvPicPr>
                  <pic:blipFill>
                    <a:blip r:embed="rId100">
                      <a:extLst>
                        <a:ext uri="{28A0092B-C50C-407E-A947-70E740481C1C}">
                          <a14:useLocalDpi xmlns:a14="http://schemas.microsoft.com/office/drawing/2010/main" val="0"/>
                        </a:ext>
                      </a:extLst>
                    </a:blip>
                    <a:stretch>
                      <a:fillRect/>
                    </a:stretch>
                  </pic:blipFill>
                  <pic:spPr>
                    <a:xfrm>
                      <a:off x="0" y="0"/>
                      <a:ext cx="5668989" cy="7617350"/>
                    </a:xfrm>
                    <a:prstGeom prst="rect">
                      <a:avLst/>
                    </a:prstGeom>
                  </pic:spPr>
                </pic:pic>
              </a:graphicData>
            </a:graphic>
            <wp14:sizeRelH relativeFrom="margin">
              <wp14:pctWidth>0</wp14:pctWidth>
            </wp14:sizeRelH>
            <wp14:sizeRelV relativeFrom="margin">
              <wp14:pctHeight>0</wp14:pctHeight>
            </wp14:sizeRelV>
          </wp:anchor>
        </w:drawing>
      </w:r>
    </w:p>
    <w:p w14:paraId="6644512F" w14:textId="4307F055" w:rsidR="009C0C60" w:rsidRPr="00BC4BF3" w:rsidRDefault="009B14EB" w:rsidP="00B823E4">
      <w:pPr>
        <w:bidi w:val="0"/>
        <w:spacing w:after="160" w:line="259" w:lineRule="auto"/>
        <w:rPr>
          <w:rFonts w:ascii="David" w:hAnsi="David"/>
          <w:sz w:val="24"/>
          <w:rtl/>
        </w:rPr>
      </w:pPr>
      <w:r w:rsidRPr="00BC4BF3">
        <w:rPr>
          <w:rFonts w:ascii="David" w:hAnsi="David"/>
          <w:sz w:val="24"/>
          <w:rtl/>
        </w:rPr>
        <w:br w:type="page"/>
      </w:r>
    </w:p>
    <w:p w14:paraId="65EB6C10" w14:textId="77D16272" w:rsidR="009C0C60" w:rsidRDefault="00B823E4" w:rsidP="00773CB6">
      <w:pPr>
        <w:pStyle w:val="2"/>
        <w:rPr>
          <w:rtl/>
        </w:rPr>
      </w:pPr>
      <w:bookmarkStart w:id="160" w:name="_Toc232719713"/>
      <w:r w:rsidRPr="00BC4BF3">
        <w:rPr>
          <w:noProof/>
          <w:rtl/>
          <w:lang w:val="he-IL"/>
          <w14:ligatures w14:val="standardContextual"/>
        </w:rPr>
        <w:lastRenderedPageBreak/>
        <w:drawing>
          <wp:anchor distT="0" distB="0" distL="114300" distR="114300" simplePos="0" relativeHeight="251743232" behindDoc="0" locked="0" layoutInCell="1" allowOverlap="1" wp14:anchorId="7B8C137E" wp14:editId="1442E6F8">
            <wp:simplePos x="0" y="0"/>
            <wp:positionH relativeFrom="margin">
              <wp:align>center</wp:align>
            </wp:positionH>
            <wp:positionV relativeFrom="paragraph">
              <wp:posOffset>293618</wp:posOffset>
            </wp:positionV>
            <wp:extent cx="5883711" cy="2051436"/>
            <wp:effectExtent l="0" t="0" r="3175" b="6350"/>
            <wp:wrapNone/>
            <wp:docPr id="192122153"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22153" name="תמונה 192122153"/>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5883711" cy="2051436"/>
                    </a:xfrm>
                    <a:prstGeom prst="rect">
                      <a:avLst/>
                    </a:prstGeom>
                  </pic:spPr>
                </pic:pic>
              </a:graphicData>
            </a:graphic>
            <wp14:sizeRelH relativeFrom="margin">
              <wp14:pctWidth>0</wp14:pctWidth>
            </wp14:sizeRelH>
            <wp14:sizeRelV relativeFrom="margin">
              <wp14:pctHeight>0</wp14:pctHeight>
            </wp14:sizeRelV>
          </wp:anchor>
        </w:drawing>
      </w:r>
      <w:r w:rsidR="009C0C60" w:rsidRPr="00BC4BF3">
        <w:rPr>
          <w:rtl/>
        </w:rPr>
        <w:t>טבלת פרמטרים:</w:t>
      </w:r>
      <w:bookmarkEnd w:id="160"/>
    </w:p>
    <w:p w14:paraId="58E5C80E" w14:textId="5A9095D8" w:rsidR="00B823E4" w:rsidRDefault="00B823E4" w:rsidP="00B823E4">
      <w:pPr>
        <w:rPr>
          <w:rtl/>
        </w:rPr>
      </w:pPr>
    </w:p>
    <w:p w14:paraId="50AAA71F" w14:textId="1FBCF52A" w:rsidR="00B823E4" w:rsidRDefault="00B823E4" w:rsidP="00B823E4">
      <w:pPr>
        <w:rPr>
          <w:rtl/>
        </w:rPr>
      </w:pPr>
    </w:p>
    <w:p w14:paraId="7826123E" w14:textId="77777777" w:rsidR="00B823E4" w:rsidRDefault="00B823E4" w:rsidP="00B823E4">
      <w:pPr>
        <w:rPr>
          <w:rtl/>
        </w:rPr>
      </w:pPr>
    </w:p>
    <w:p w14:paraId="200FB975" w14:textId="64A6CED2" w:rsidR="00B823E4" w:rsidRDefault="00B823E4" w:rsidP="00B823E4">
      <w:pPr>
        <w:rPr>
          <w:rtl/>
        </w:rPr>
      </w:pPr>
    </w:p>
    <w:p w14:paraId="445B16A3" w14:textId="77777777" w:rsidR="00B823E4" w:rsidRDefault="00B823E4" w:rsidP="00B823E4">
      <w:pPr>
        <w:rPr>
          <w:rtl/>
        </w:rPr>
      </w:pPr>
    </w:p>
    <w:p w14:paraId="527BF790" w14:textId="77777777" w:rsidR="00B823E4" w:rsidRPr="00B823E4" w:rsidRDefault="00B823E4" w:rsidP="00B823E4">
      <w:pPr>
        <w:rPr>
          <w:rtl/>
        </w:rPr>
      </w:pPr>
    </w:p>
    <w:p w14:paraId="139D828C" w14:textId="29E52AD9" w:rsidR="009C0C60" w:rsidRPr="00BC4BF3" w:rsidRDefault="009C0C60" w:rsidP="009C0C60">
      <w:pPr>
        <w:spacing w:after="4" w:line="370" w:lineRule="auto"/>
        <w:ind w:right="108"/>
        <w:jc w:val="both"/>
        <w:rPr>
          <w:rFonts w:ascii="David" w:hAnsi="David"/>
          <w:sz w:val="24"/>
          <w:rtl/>
        </w:rPr>
      </w:pPr>
    </w:p>
    <w:p w14:paraId="1CA5FB72" w14:textId="77777777" w:rsidR="009C0C60" w:rsidRDefault="009C0C60" w:rsidP="009C0C60">
      <w:pPr>
        <w:spacing w:after="0" w:line="200" w:lineRule="exact"/>
        <w:ind w:right="108"/>
        <w:jc w:val="both"/>
        <w:rPr>
          <w:rFonts w:ascii="David" w:hAnsi="David"/>
          <w:sz w:val="24"/>
          <w:rtl/>
        </w:rPr>
      </w:pPr>
    </w:p>
    <w:p w14:paraId="4C31DD61" w14:textId="77777777" w:rsidR="00B823E4" w:rsidRDefault="00B823E4" w:rsidP="009C0C60">
      <w:pPr>
        <w:spacing w:after="0" w:line="200" w:lineRule="exact"/>
        <w:ind w:right="108"/>
        <w:jc w:val="both"/>
        <w:rPr>
          <w:rFonts w:ascii="David" w:hAnsi="David"/>
          <w:sz w:val="24"/>
          <w:rtl/>
        </w:rPr>
      </w:pPr>
    </w:p>
    <w:p w14:paraId="346AF4AC" w14:textId="77777777" w:rsidR="00B823E4" w:rsidRDefault="00B823E4" w:rsidP="009C0C60">
      <w:pPr>
        <w:spacing w:after="0" w:line="200" w:lineRule="exact"/>
        <w:ind w:right="108"/>
        <w:jc w:val="both"/>
        <w:rPr>
          <w:rFonts w:ascii="David" w:hAnsi="David"/>
          <w:sz w:val="24"/>
          <w:rtl/>
        </w:rPr>
      </w:pPr>
    </w:p>
    <w:p w14:paraId="2DD38B80" w14:textId="77777777" w:rsidR="00B823E4" w:rsidRPr="00BC4BF3" w:rsidRDefault="00B823E4" w:rsidP="009C0C60">
      <w:pPr>
        <w:spacing w:after="0" w:line="200" w:lineRule="exact"/>
        <w:ind w:right="108"/>
        <w:jc w:val="both"/>
        <w:rPr>
          <w:rFonts w:ascii="David" w:hAnsi="David"/>
          <w:sz w:val="24"/>
          <w:rtl/>
        </w:rPr>
      </w:pPr>
    </w:p>
    <w:p w14:paraId="26ABFBF0" w14:textId="77777777" w:rsidR="000D4F9E" w:rsidRPr="00BC4BF3" w:rsidRDefault="000D4F9E" w:rsidP="000D4F9E">
      <w:pPr>
        <w:pStyle w:val="2"/>
        <w:rPr>
          <w:rtl/>
        </w:rPr>
      </w:pPr>
      <w:bookmarkStart w:id="161" w:name="_Toc232719714"/>
      <w:r w:rsidRPr="00BC4BF3">
        <w:rPr>
          <w:rtl/>
        </w:rPr>
        <w:t>רשימה ביבליוגרפית לפרק הסקירה הספרותית:</w:t>
      </w:r>
      <w:bookmarkEnd w:id="161"/>
    </w:p>
    <w:p w14:paraId="2EECF085" w14:textId="77777777" w:rsidR="000D4F9E" w:rsidRPr="00BC4BF3" w:rsidRDefault="000D4F9E">
      <w:pPr>
        <w:pStyle w:val="a0"/>
        <w:numPr>
          <w:ilvl w:val="0"/>
          <w:numId w:val="12"/>
        </w:numPr>
        <w:bidi w:val="0"/>
        <w:rPr>
          <w:rFonts w:ascii="David" w:hAnsi="David"/>
          <w:sz w:val="24"/>
          <w:szCs w:val="28"/>
        </w:rPr>
      </w:pPr>
      <w:r w:rsidRPr="00BC4BF3">
        <w:rPr>
          <w:rFonts w:ascii="David" w:hAnsi="David"/>
          <w:sz w:val="24"/>
          <w:szCs w:val="28"/>
        </w:rPr>
        <w:t xml:space="preserve">Defraeye, M., &amp; Van Nieuwenhuyse, I. (2015). </w:t>
      </w:r>
      <w:r w:rsidRPr="00BC4BF3">
        <w:rPr>
          <w:rFonts w:ascii="David" w:hAnsi="David"/>
          <w:i/>
          <w:iCs/>
          <w:sz w:val="24"/>
          <w:szCs w:val="28"/>
        </w:rPr>
        <w:t>Staffing and scheduling under nonstationary demand for service: A literature review</w:t>
      </w:r>
      <w:r w:rsidRPr="00BC4BF3">
        <w:rPr>
          <w:rFonts w:ascii="David" w:hAnsi="David"/>
          <w:sz w:val="24"/>
          <w:szCs w:val="28"/>
        </w:rPr>
        <w:t xml:space="preserve">. European Journal of Operational Research, 251(3), 725–742. </w:t>
      </w:r>
    </w:p>
    <w:p w14:paraId="52D3D8FC" w14:textId="77777777" w:rsidR="000D4F9E" w:rsidRPr="00BC4BF3" w:rsidRDefault="000D4F9E">
      <w:pPr>
        <w:pStyle w:val="a0"/>
        <w:numPr>
          <w:ilvl w:val="0"/>
          <w:numId w:val="12"/>
        </w:numPr>
        <w:bidi w:val="0"/>
        <w:rPr>
          <w:rFonts w:ascii="David" w:hAnsi="David"/>
          <w:sz w:val="24"/>
          <w:szCs w:val="28"/>
        </w:rPr>
      </w:pPr>
      <w:r w:rsidRPr="00BC4BF3">
        <w:rPr>
          <w:rFonts w:ascii="David" w:hAnsi="David"/>
          <w:sz w:val="24"/>
          <w:szCs w:val="28"/>
        </w:rPr>
        <w:t xml:space="preserve">Hasan, R., &amp; Akter, S. (2022). </w:t>
      </w:r>
      <w:r w:rsidRPr="00BC4BF3">
        <w:rPr>
          <w:rFonts w:ascii="David" w:hAnsi="David"/>
          <w:i/>
          <w:iCs/>
          <w:sz w:val="24"/>
          <w:szCs w:val="28"/>
        </w:rPr>
        <w:t>Information system-based decision support tools: A systematic review of strategic applications in service-oriented enterprises</w:t>
      </w:r>
      <w:r w:rsidRPr="00BC4BF3">
        <w:rPr>
          <w:rFonts w:ascii="David" w:hAnsi="David"/>
          <w:sz w:val="24"/>
          <w:szCs w:val="28"/>
        </w:rPr>
        <w:t>. Review of Applied Science and Technology, 1(4), 26–65.</w:t>
      </w:r>
    </w:p>
    <w:p w14:paraId="24381E01" w14:textId="77777777" w:rsidR="000D4F9E" w:rsidRPr="00BC4BF3" w:rsidRDefault="000D4F9E">
      <w:pPr>
        <w:pStyle w:val="a0"/>
        <w:numPr>
          <w:ilvl w:val="0"/>
          <w:numId w:val="12"/>
        </w:numPr>
        <w:bidi w:val="0"/>
        <w:rPr>
          <w:rFonts w:ascii="David" w:hAnsi="David"/>
          <w:sz w:val="24"/>
          <w:szCs w:val="28"/>
        </w:rPr>
      </w:pPr>
      <w:r w:rsidRPr="00BC4BF3">
        <w:rPr>
          <w:rFonts w:ascii="David" w:hAnsi="David"/>
          <w:sz w:val="24"/>
          <w:szCs w:val="28"/>
        </w:rPr>
        <w:t xml:space="preserve">Quzwen, M. H., Hurriyati, R., &amp; Sultan, M. A. (2021). </w:t>
      </w:r>
      <w:r w:rsidRPr="00BC4BF3">
        <w:rPr>
          <w:rFonts w:ascii="David" w:hAnsi="David"/>
          <w:i/>
          <w:iCs/>
          <w:sz w:val="24"/>
          <w:szCs w:val="28"/>
        </w:rPr>
        <w:t>Customer Relationship Management in Business-to-Business Marketing: The Impact on Corporate Performance</w:t>
      </w:r>
      <w:r w:rsidRPr="00BC4BF3">
        <w:rPr>
          <w:rFonts w:ascii="David" w:hAnsi="David"/>
          <w:sz w:val="24"/>
          <w:szCs w:val="28"/>
        </w:rPr>
        <w:t xml:space="preserve">. Advances in Economics, Business and Management Research, 187, 517–523. </w:t>
      </w:r>
    </w:p>
    <w:p w14:paraId="17E3D9C4" w14:textId="77777777" w:rsidR="000D4F9E" w:rsidRPr="00BC4BF3" w:rsidRDefault="000D4F9E">
      <w:pPr>
        <w:pStyle w:val="a0"/>
        <w:numPr>
          <w:ilvl w:val="0"/>
          <w:numId w:val="12"/>
        </w:numPr>
        <w:bidi w:val="0"/>
        <w:rPr>
          <w:rFonts w:ascii="David" w:hAnsi="David"/>
          <w:sz w:val="24"/>
          <w:szCs w:val="28"/>
        </w:rPr>
      </w:pPr>
      <w:r w:rsidRPr="00BC4BF3">
        <w:rPr>
          <w:rFonts w:ascii="David" w:hAnsi="David"/>
          <w:sz w:val="24"/>
          <w:szCs w:val="28"/>
        </w:rPr>
        <w:t xml:space="preserve">Tarigan, Z. J. H., Siagian, H., &amp; Jie, F. (2021). </w:t>
      </w:r>
      <w:r w:rsidRPr="00BC4BF3">
        <w:rPr>
          <w:rFonts w:ascii="David" w:hAnsi="David"/>
          <w:i/>
          <w:iCs/>
          <w:sz w:val="24"/>
          <w:szCs w:val="28"/>
        </w:rPr>
        <w:t>Impact of Enhanced Enterprise Resource Planning (ERP) on Firm Performance through Green Supply Chain Management</w:t>
      </w:r>
      <w:r w:rsidRPr="00BC4BF3">
        <w:rPr>
          <w:rFonts w:ascii="David" w:hAnsi="David"/>
          <w:sz w:val="24"/>
          <w:szCs w:val="28"/>
        </w:rPr>
        <w:t>. Sustainability, 13(8).</w:t>
      </w:r>
    </w:p>
    <w:p w14:paraId="1B260008" w14:textId="77777777" w:rsidR="000D4F9E" w:rsidRPr="00BC4BF3" w:rsidRDefault="000D4F9E">
      <w:pPr>
        <w:pStyle w:val="a0"/>
        <w:numPr>
          <w:ilvl w:val="0"/>
          <w:numId w:val="12"/>
        </w:numPr>
        <w:bidi w:val="0"/>
        <w:rPr>
          <w:rFonts w:ascii="David" w:hAnsi="David"/>
          <w:sz w:val="24"/>
          <w:szCs w:val="28"/>
        </w:rPr>
      </w:pPr>
      <w:r w:rsidRPr="00BC4BF3">
        <w:rPr>
          <w:rFonts w:ascii="David" w:hAnsi="David"/>
          <w:sz w:val="24"/>
          <w:szCs w:val="28"/>
        </w:rPr>
        <w:t xml:space="preserve">van der Aalst, W. M., Bichler, M., &amp; Heinzl, A. (2018). </w:t>
      </w:r>
      <w:r w:rsidRPr="00BC4BF3">
        <w:rPr>
          <w:rFonts w:ascii="David" w:hAnsi="David"/>
          <w:i/>
          <w:iCs/>
          <w:sz w:val="24"/>
          <w:szCs w:val="28"/>
        </w:rPr>
        <w:t>Robotic Process Automation</w:t>
      </w:r>
      <w:r w:rsidRPr="00BC4BF3">
        <w:rPr>
          <w:rFonts w:ascii="David" w:hAnsi="David"/>
          <w:sz w:val="24"/>
          <w:szCs w:val="28"/>
        </w:rPr>
        <w:t xml:space="preserve">. Business &amp; Information Systems Engineering, 60(4), 269–272. </w:t>
      </w:r>
    </w:p>
    <w:p w14:paraId="1BDC05DB" w14:textId="77777777" w:rsidR="000D4F9E" w:rsidRPr="00BC4BF3" w:rsidRDefault="000D4F9E">
      <w:pPr>
        <w:pStyle w:val="a0"/>
        <w:numPr>
          <w:ilvl w:val="0"/>
          <w:numId w:val="12"/>
        </w:numPr>
        <w:bidi w:val="0"/>
        <w:rPr>
          <w:rFonts w:ascii="David" w:hAnsi="David"/>
          <w:sz w:val="24"/>
          <w:szCs w:val="28"/>
        </w:rPr>
      </w:pPr>
      <w:r w:rsidRPr="00BC4BF3">
        <w:rPr>
          <w:rFonts w:ascii="David" w:hAnsi="David"/>
          <w:sz w:val="24"/>
          <w:szCs w:val="28"/>
        </w:rPr>
        <w:t xml:space="preserve">Vial, G. (2019). </w:t>
      </w:r>
      <w:r w:rsidRPr="00BC4BF3">
        <w:rPr>
          <w:rFonts w:ascii="David" w:hAnsi="David"/>
          <w:i/>
          <w:iCs/>
          <w:sz w:val="24"/>
          <w:szCs w:val="28"/>
        </w:rPr>
        <w:t>Understanding digital transformation: A review and a research agenda</w:t>
      </w:r>
      <w:r w:rsidRPr="00BC4BF3">
        <w:rPr>
          <w:rFonts w:ascii="David" w:hAnsi="David"/>
          <w:sz w:val="24"/>
          <w:szCs w:val="28"/>
        </w:rPr>
        <w:t>. The Journal of Strategic Information Systems, 28(2), 118–144.</w:t>
      </w:r>
    </w:p>
    <w:p w14:paraId="23E6958E" w14:textId="77777777" w:rsidR="009C0C60" w:rsidRPr="00B823E4" w:rsidRDefault="000D4F9E">
      <w:pPr>
        <w:pStyle w:val="a0"/>
        <w:numPr>
          <w:ilvl w:val="0"/>
          <w:numId w:val="12"/>
        </w:numPr>
        <w:bidi w:val="0"/>
        <w:rPr>
          <w:rFonts w:ascii="David" w:hAnsi="David"/>
        </w:rPr>
      </w:pPr>
      <w:r w:rsidRPr="00BC4BF3">
        <w:rPr>
          <w:rFonts w:ascii="David" w:hAnsi="David"/>
          <w:sz w:val="24"/>
          <w:szCs w:val="28"/>
        </w:rPr>
        <w:t xml:space="preserve">Koirala, D. (2020). </w:t>
      </w:r>
      <w:r w:rsidRPr="00BC4BF3">
        <w:rPr>
          <w:rFonts w:ascii="David" w:hAnsi="David"/>
          <w:i/>
          <w:iCs/>
          <w:sz w:val="24"/>
          <w:szCs w:val="28"/>
        </w:rPr>
        <w:t>Web application for professional union using React and Node.js</w:t>
      </w:r>
      <w:r w:rsidRPr="00BC4BF3">
        <w:rPr>
          <w:rFonts w:ascii="David" w:hAnsi="David"/>
          <w:sz w:val="24"/>
          <w:szCs w:val="28"/>
        </w:rPr>
        <w:t>. Bachelor's thesis, Information Technology, Metropolia University of Applied Sciences.</w:t>
      </w:r>
    </w:p>
    <w:p w14:paraId="30D28E94" w14:textId="77777777" w:rsidR="00B823E4" w:rsidRDefault="00B823E4" w:rsidP="00B823E4">
      <w:pPr>
        <w:bidi w:val="0"/>
        <w:rPr>
          <w:rFonts w:ascii="David" w:hAnsi="David"/>
        </w:rPr>
      </w:pPr>
    </w:p>
    <w:p w14:paraId="3610AA06" w14:textId="77777777" w:rsidR="00B823E4" w:rsidRDefault="00B823E4" w:rsidP="00B823E4">
      <w:pPr>
        <w:bidi w:val="0"/>
        <w:rPr>
          <w:rFonts w:ascii="David" w:hAnsi="David"/>
        </w:rPr>
      </w:pPr>
    </w:p>
    <w:p w14:paraId="6EF35158" w14:textId="77777777" w:rsidR="00B823E4" w:rsidRDefault="00B823E4" w:rsidP="00B823E4">
      <w:pPr>
        <w:bidi w:val="0"/>
        <w:rPr>
          <w:rFonts w:ascii="David" w:hAnsi="David"/>
        </w:rPr>
      </w:pPr>
    </w:p>
    <w:p w14:paraId="7F1DF552" w14:textId="77777777" w:rsidR="00B823E4" w:rsidRDefault="00B823E4" w:rsidP="00B823E4">
      <w:pPr>
        <w:bidi w:val="0"/>
        <w:rPr>
          <w:rFonts w:ascii="David" w:hAnsi="David"/>
        </w:rPr>
      </w:pPr>
    </w:p>
    <w:p w14:paraId="54C71D0B" w14:textId="77777777" w:rsidR="00B823E4" w:rsidRPr="00B823E4" w:rsidRDefault="00B823E4" w:rsidP="00B823E4">
      <w:pPr>
        <w:rPr>
          <w:rFonts w:ascii="David" w:hAnsi="David"/>
          <w:rtl/>
        </w:rPr>
      </w:pPr>
    </w:p>
    <w:sectPr w:rsidR="00B823E4" w:rsidRPr="00B823E4" w:rsidSect="00F40D92">
      <w:headerReference w:type="even" r:id="rId102"/>
      <w:headerReference w:type="default" r:id="rId103"/>
      <w:footerReference w:type="even" r:id="rId104"/>
      <w:footerReference w:type="default" r:id="rId105"/>
      <w:headerReference w:type="first" r:id="rId106"/>
      <w:footerReference w:type="first" r:id="rId107"/>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BA78D6" w14:textId="77777777" w:rsidR="003D1C57" w:rsidRDefault="003D1C57" w:rsidP="00DF6F62">
      <w:pPr>
        <w:spacing w:after="0" w:line="240" w:lineRule="auto"/>
      </w:pPr>
      <w:r>
        <w:separator/>
      </w:r>
    </w:p>
  </w:endnote>
  <w:endnote w:type="continuationSeparator" w:id="0">
    <w:p w14:paraId="4BEBB3B2" w14:textId="77777777" w:rsidR="003D1C57" w:rsidRDefault="003D1C57" w:rsidP="00DF6F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avid">
    <w:panose1 w:val="020E0502060401010101"/>
    <w:charset w:val="00"/>
    <w:family w:val="swiss"/>
    <w:pitch w:val="variable"/>
    <w:sig w:usb0="00000803" w:usb1="00000000" w:usb2="00000000" w:usb3="00000000" w:csb0="0000002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018460502"/>
      <w:docPartObj>
        <w:docPartGallery w:val="Page Numbers (Bottom of Page)"/>
        <w:docPartUnique/>
      </w:docPartObj>
    </w:sdtPr>
    <w:sdtContent>
      <w:p w14:paraId="614EE443" w14:textId="77777777" w:rsidR="009C0C60" w:rsidRDefault="009C0C60" w:rsidP="002A5AA5">
        <w:pPr>
          <w:pStyle w:val="af2"/>
          <w:jc w:val="center"/>
        </w:pPr>
        <w:r>
          <w:fldChar w:fldCharType="begin"/>
        </w:r>
        <w:r>
          <w:instrText>PAGE   \* MERGEFORMAT</w:instrText>
        </w:r>
        <w:r>
          <w:fldChar w:fldCharType="separate"/>
        </w:r>
        <w:r>
          <w:rPr>
            <w:rtl/>
            <w:lang w:val="he-IL"/>
          </w:rPr>
          <w:t>2</w:t>
        </w:r>
        <w:r>
          <w:fldChar w:fldCharType="end"/>
        </w:r>
      </w:p>
    </w:sdtContent>
  </w:sdt>
  <w:p w14:paraId="2A97B8EE" w14:textId="77777777" w:rsidR="009C0C60" w:rsidRDefault="009C0C60">
    <w:pPr>
      <w:pStyle w:val="a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1C7E5" w14:textId="77777777" w:rsidR="00DF6F62" w:rsidRDefault="00DF6F62">
    <w:pPr>
      <w:pStyle w:val="af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263038089"/>
      <w:docPartObj>
        <w:docPartGallery w:val="Page Numbers (Bottom of Page)"/>
        <w:docPartUnique/>
      </w:docPartObj>
    </w:sdtPr>
    <w:sdtContent>
      <w:p w14:paraId="130F90BC" w14:textId="77777777" w:rsidR="00DF6F62" w:rsidRDefault="00DF6F62">
        <w:pPr>
          <w:pStyle w:val="af2"/>
          <w:jc w:val="center"/>
        </w:pPr>
        <w:r>
          <w:fldChar w:fldCharType="begin"/>
        </w:r>
        <w:r>
          <w:instrText>PAGE   \* MERGEFORMAT</w:instrText>
        </w:r>
        <w:r>
          <w:fldChar w:fldCharType="separate"/>
        </w:r>
        <w:r>
          <w:rPr>
            <w:rtl/>
            <w:lang w:val="he-IL"/>
          </w:rPr>
          <w:t>2</w:t>
        </w:r>
        <w:r>
          <w:fldChar w:fldCharType="end"/>
        </w:r>
      </w:p>
    </w:sdtContent>
  </w:sdt>
  <w:p w14:paraId="57303611" w14:textId="77777777" w:rsidR="00DF6F62" w:rsidRDefault="00DF6F62">
    <w:pPr>
      <w:pStyle w:val="af2"/>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D8436" w14:textId="77777777" w:rsidR="00DF6F62" w:rsidRDefault="00DF6F62">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62BD0" w14:textId="77777777" w:rsidR="003D1C57" w:rsidRDefault="003D1C57" w:rsidP="00DF6F62">
      <w:pPr>
        <w:spacing w:after="0" w:line="240" w:lineRule="auto"/>
      </w:pPr>
      <w:r>
        <w:separator/>
      </w:r>
    </w:p>
  </w:footnote>
  <w:footnote w:type="continuationSeparator" w:id="0">
    <w:p w14:paraId="70594B42" w14:textId="77777777" w:rsidR="003D1C57" w:rsidRDefault="003D1C57" w:rsidP="00DF6F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69C4A" w14:textId="77777777" w:rsidR="00DF6F62" w:rsidRDefault="00DF6F62">
    <w:pPr>
      <w:pStyle w:val="af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C69B1" w14:textId="77777777" w:rsidR="00DF6F62" w:rsidRDefault="00DF6F62">
    <w:pPr>
      <w:pStyle w:val="af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3FC27" w14:textId="77777777" w:rsidR="00DF6F62" w:rsidRDefault="00DF6F62">
    <w:pPr>
      <w:pStyle w:val="af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06A68"/>
    <w:multiLevelType w:val="hybridMultilevel"/>
    <w:tmpl w:val="4CCEFBB6"/>
    <w:lvl w:ilvl="0" w:tplc="01F0B364">
      <w:start w:val="1"/>
      <w:numFmt w:val="decimal"/>
      <w:lvlText w:val="%1."/>
      <w:lvlJc w:val="left"/>
      <w:pPr>
        <w:ind w:left="2137" w:hanging="360"/>
      </w:pPr>
      <w:rPr>
        <w:rFonts w:hint="default"/>
        <w:b w:val="0"/>
        <w:bCs/>
      </w:rPr>
    </w:lvl>
    <w:lvl w:ilvl="1" w:tplc="04090019" w:tentative="1">
      <w:start w:val="1"/>
      <w:numFmt w:val="lowerLetter"/>
      <w:lvlText w:val="%2."/>
      <w:lvlJc w:val="left"/>
      <w:pPr>
        <w:ind w:left="2857" w:hanging="360"/>
      </w:pPr>
    </w:lvl>
    <w:lvl w:ilvl="2" w:tplc="0409001B" w:tentative="1">
      <w:start w:val="1"/>
      <w:numFmt w:val="lowerRoman"/>
      <w:lvlText w:val="%3."/>
      <w:lvlJc w:val="right"/>
      <w:pPr>
        <w:ind w:left="3577" w:hanging="180"/>
      </w:pPr>
    </w:lvl>
    <w:lvl w:ilvl="3" w:tplc="0409000F" w:tentative="1">
      <w:start w:val="1"/>
      <w:numFmt w:val="decimal"/>
      <w:lvlText w:val="%4."/>
      <w:lvlJc w:val="left"/>
      <w:pPr>
        <w:ind w:left="4297" w:hanging="360"/>
      </w:pPr>
    </w:lvl>
    <w:lvl w:ilvl="4" w:tplc="04090019" w:tentative="1">
      <w:start w:val="1"/>
      <w:numFmt w:val="lowerLetter"/>
      <w:lvlText w:val="%5."/>
      <w:lvlJc w:val="left"/>
      <w:pPr>
        <w:ind w:left="5017" w:hanging="360"/>
      </w:pPr>
    </w:lvl>
    <w:lvl w:ilvl="5" w:tplc="0409001B" w:tentative="1">
      <w:start w:val="1"/>
      <w:numFmt w:val="lowerRoman"/>
      <w:lvlText w:val="%6."/>
      <w:lvlJc w:val="right"/>
      <w:pPr>
        <w:ind w:left="5737" w:hanging="180"/>
      </w:pPr>
    </w:lvl>
    <w:lvl w:ilvl="6" w:tplc="0409000F" w:tentative="1">
      <w:start w:val="1"/>
      <w:numFmt w:val="decimal"/>
      <w:lvlText w:val="%7."/>
      <w:lvlJc w:val="left"/>
      <w:pPr>
        <w:ind w:left="6457" w:hanging="360"/>
      </w:pPr>
    </w:lvl>
    <w:lvl w:ilvl="7" w:tplc="04090019" w:tentative="1">
      <w:start w:val="1"/>
      <w:numFmt w:val="lowerLetter"/>
      <w:lvlText w:val="%8."/>
      <w:lvlJc w:val="left"/>
      <w:pPr>
        <w:ind w:left="7177" w:hanging="360"/>
      </w:pPr>
    </w:lvl>
    <w:lvl w:ilvl="8" w:tplc="0409001B" w:tentative="1">
      <w:start w:val="1"/>
      <w:numFmt w:val="lowerRoman"/>
      <w:lvlText w:val="%9."/>
      <w:lvlJc w:val="right"/>
      <w:pPr>
        <w:ind w:left="7897" w:hanging="180"/>
      </w:pPr>
    </w:lvl>
  </w:abstractNum>
  <w:abstractNum w:abstractNumId="1" w15:restartNumberingAfterBreak="0">
    <w:nsid w:val="03544CFA"/>
    <w:multiLevelType w:val="hybridMultilevel"/>
    <w:tmpl w:val="23C82904"/>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2" w15:restartNumberingAfterBreak="0">
    <w:nsid w:val="04223980"/>
    <w:multiLevelType w:val="hybridMultilevel"/>
    <w:tmpl w:val="7C02F000"/>
    <w:lvl w:ilvl="0" w:tplc="F76C8CD0">
      <w:start w:val="1"/>
      <w:numFmt w:val="decimal"/>
      <w:lvlText w:val="%1."/>
      <w:lvlJc w:val="left"/>
      <w:pPr>
        <w:ind w:left="2137" w:hanging="360"/>
      </w:pPr>
      <w:rPr>
        <w:rFonts w:hint="default"/>
        <w:b w:val="0"/>
        <w:bCs/>
        <w:sz w:val="24"/>
      </w:rPr>
    </w:lvl>
    <w:lvl w:ilvl="1" w:tplc="04090019" w:tentative="1">
      <w:start w:val="1"/>
      <w:numFmt w:val="lowerLetter"/>
      <w:lvlText w:val="%2."/>
      <w:lvlJc w:val="left"/>
      <w:pPr>
        <w:ind w:left="2857" w:hanging="360"/>
      </w:pPr>
    </w:lvl>
    <w:lvl w:ilvl="2" w:tplc="0409001B" w:tentative="1">
      <w:start w:val="1"/>
      <w:numFmt w:val="lowerRoman"/>
      <w:lvlText w:val="%3."/>
      <w:lvlJc w:val="right"/>
      <w:pPr>
        <w:ind w:left="3577" w:hanging="180"/>
      </w:pPr>
    </w:lvl>
    <w:lvl w:ilvl="3" w:tplc="0409000F" w:tentative="1">
      <w:start w:val="1"/>
      <w:numFmt w:val="decimal"/>
      <w:lvlText w:val="%4."/>
      <w:lvlJc w:val="left"/>
      <w:pPr>
        <w:ind w:left="4297" w:hanging="360"/>
      </w:pPr>
    </w:lvl>
    <w:lvl w:ilvl="4" w:tplc="04090019" w:tentative="1">
      <w:start w:val="1"/>
      <w:numFmt w:val="lowerLetter"/>
      <w:lvlText w:val="%5."/>
      <w:lvlJc w:val="left"/>
      <w:pPr>
        <w:ind w:left="5017" w:hanging="360"/>
      </w:pPr>
    </w:lvl>
    <w:lvl w:ilvl="5" w:tplc="0409001B" w:tentative="1">
      <w:start w:val="1"/>
      <w:numFmt w:val="lowerRoman"/>
      <w:lvlText w:val="%6."/>
      <w:lvlJc w:val="right"/>
      <w:pPr>
        <w:ind w:left="5737" w:hanging="180"/>
      </w:pPr>
    </w:lvl>
    <w:lvl w:ilvl="6" w:tplc="0409000F" w:tentative="1">
      <w:start w:val="1"/>
      <w:numFmt w:val="decimal"/>
      <w:lvlText w:val="%7."/>
      <w:lvlJc w:val="left"/>
      <w:pPr>
        <w:ind w:left="6457" w:hanging="360"/>
      </w:pPr>
    </w:lvl>
    <w:lvl w:ilvl="7" w:tplc="04090019" w:tentative="1">
      <w:start w:val="1"/>
      <w:numFmt w:val="lowerLetter"/>
      <w:lvlText w:val="%8."/>
      <w:lvlJc w:val="left"/>
      <w:pPr>
        <w:ind w:left="7177" w:hanging="360"/>
      </w:pPr>
    </w:lvl>
    <w:lvl w:ilvl="8" w:tplc="0409001B" w:tentative="1">
      <w:start w:val="1"/>
      <w:numFmt w:val="lowerRoman"/>
      <w:lvlText w:val="%9."/>
      <w:lvlJc w:val="right"/>
      <w:pPr>
        <w:ind w:left="7897" w:hanging="180"/>
      </w:pPr>
    </w:lvl>
  </w:abstractNum>
  <w:abstractNum w:abstractNumId="3" w15:restartNumberingAfterBreak="0">
    <w:nsid w:val="05540D03"/>
    <w:multiLevelType w:val="hybridMultilevel"/>
    <w:tmpl w:val="E0907CE8"/>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 w15:restartNumberingAfterBreak="0">
    <w:nsid w:val="08677ACA"/>
    <w:multiLevelType w:val="hybridMultilevel"/>
    <w:tmpl w:val="DBE6AB22"/>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5" w15:restartNumberingAfterBreak="0">
    <w:nsid w:val="0A9C0900"/>
    <w:multiLevelType w:val="multilevel"/>
    <w:tmpl w:val="33000FFC"/>
    <w:lvl w:ilvl="0">
      <w:start w:val="1"/>
      <w:numFmt w:val="decimal"/>
      <w:pStyle w:val="1"/>
      <w:lvlText w:val="פרק %1"/>
      <w:lvlJc w:val="right"/>
      <w:pPr>
        <w:ind w:left="0" w:firstLine="0"/>
      </w:pPr>
      <w:rPr>
        <w:u w:val="single"/>
      </w:rPr>
    </w:lvl>
    <w:lvl w:ilvl="1">
      <w:start w:val="1"/>
      <w:numFmt w:val="decimal"/>
      <w:pStyle w:val="2"/>
      <w:lvlText w:val="%1.%2"/>
      <w:lvlJc w:val="right"/>
      <w:pPr>
        <w:ind w:left="0" w:firstLine="0"/>
      </w:pPr>
    </w:lvl>
    <w:lvl w:ilvl="2">
      <w:start w:val="1"/>
      <w:numFmt w:val="decimal"/>
      <w:pStyle w:val="3"/>
      <w:lvlText w:val="%1.%2.%3"/>
      <w:lvlJc w:val="right"/>
      <w:pPr>
        <w:ind w:left="0" w:firstLine="0"/>
      </w:pPr>
      <w:rPr>
        <w:lang w:bidi="he-IL"/>
      </w:rPr>
    </w:lvl>
    <w:lvl w:ilvl="3">
      <w:start w:val="1"/>
      <w:numFmt w:val="decimal"/>
      <w:pStyle w:val="4"/>
      <w:lvlText w:val="%1.%2.%3.%4"/>
      <w:lvlJc w:val="right"/>
      <w:pPr>
        <w:ind w:left="0" w:firstLine="0"/>
      </w:pPr>
      <w:rPr>
        <w:b w:val="0"/>
        <w:bCs w:val="0"/>
        <w:u w:val="none"/>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AA03E5F"/>
    <w:multiLevelType w:val="hybridMultilevel"/>
    <w:tmpl w:val="29B2EB98"/>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7" w15:restartNumberingAfterBreak="0">
    <w:nsid w:val="0C9733DD"/>
    <w:multiLevelType w:val="hybridMultilevel"/>
    <w:tmpl w:val="A08ED32A"/>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8" w15:restartNumberingAfterBreak="0">
    <w:nsid w:val="0E5B5DE0"/>
    <w:multiLevelType w:val="hybridMultilevel"/>
    <w:tmpl w:val="61AEE27A"/>
    <w:lvl w:ilvl="0" w:tplc="E99833F6">
      <w:start w:val="1"/>
      <w:numFmt w:val="bullet"/>
      <w:lvlText w:val=""/>
      <w:lvlJc w:val="left"/>
      <w:pPr>
        <w:ind w:left="1068" w:hanging="360"/>
      </w:pPr>
      <w:rPr>
        <w:rFonts w:ascii="Symbol" w:hAnsi="Symbol" w:hint="default"/>
        <w:lang w:bidi="he-IL"/>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9" w15:restartNumberingAfterBreak="0">
    <w:nsid w:val="0F473A97"/>
    <w:multiLevelType w:val="hybridMultilevel"/>
    <w:tmpl w:val="EF9A7162"/>
    <w:lvl w:ilvl="0" w:tplc="E99833F6">
      <w:start w:val="1"/>
      <w:numFmt w:val="bullet"/>
      <w:lvlText w:val=""/>
      <w:lvlJc w:val="left"/>
      <w:pPr>
        <w:ind w:left="1777" w:hanging="360"/>
      </w:pPr>
      <w:rPr>
        <w:rFonts w:ascii="Symbol" w:hAnsi="Symbol" w:hint="default"/>
        <w:lang w:bidi="he-IL"/>
      </w:rPr>
    </w:lvl>
    <w:lvl w:ilvl="1" w:tplc="04090003" w:tentative="1">
      <w:start w:val="1"/>
      <w:numFmt w:val="bullet"/>
      <w:lvlText w:val="o"/>
      <w:lvlJc w:val="left"/>
      <w:pPr>
        <w:ind w:left="2497" w:hanging="360"/>
      </w:pPr>
      <w:rPr>
        <w:rFonts w:ascii="Courier New" w:hAnsi="Courier New" w:cs="Courier New" w:hint="default"/>
      </w:rPr>
    </w:lvl>
    <w:lvl w:ilvl="2" w:tplc="04090005" w:tentative="1">
      <w:start w:val="1"/>
      <w:numFmt w:val="bullet"/>
      <w:lvlText w:val=""/>
      <w:lvlJc w:val="left"/>
      <w:pPr>
        <w:ind w:left="3217" w:hanging="360"/>
      </w:pPr>
      <w:rPr>
        <w:rFonts w:ascii="Wingdings" w:hAnsi="Wingdings" w:hint="default"/>
      </w:rPr>
    </w:lvl>
    <w:lvl w:ilvl="3" w:tplc="04090001" w:tentative="1">
      <w:start w:val="1"/>
      <w:numFmt w:val="bullet"/>
      <w:lvlText w:val=""/>
      <w:lvlJc w:val="left"/>
      <w:pPr>
        <w:ind w:left="3937" w:hanging="360"/>
      </w:pPr>
      <w:rPr>
        <w:rFonts w:ascii="Symbol" w:hAnsi="Symbol" w:hint="default"/>
      </w:rPr>
    </w:lvl>
    <w:lvl w:ilvl="4" w:tplc="04090003" w:tentative="1">
      <w:start w:val="1"/>
      <w:numFmt w:val="bullet"/>
      <w:lvlText w:val="o"/>
      <w:lvlJc w:val="left"/>
      <w:pPr>
        <w:ind w:left="4657" w:hanging="360"/>
      </w:pPr>
      <w:rPr>
        <w:rFonts w:ascii="Courier New" w:hAnsi="Courier New" w:cs="Courier New" w:hint="default"/>
      </w:rPr>
    </w:lvl>
    <w:lvl w:ilvl="5" w:tplc="04090005" w:tentative="1">
      <w:start w:val="1"/>
      <w:numFmt w:val="bullet"/>
      <w:lvlText w:val=""/>
      <w:lvlJc w:val="left"/>
      <w:pPr>
        <w:ind w:left="5377" w:hanging="360"/>
      </w:pPr>
      <w:rPr>
        <w:rFonts w:ascii="Wingdings" w:hAnsi="Wingdings" w:hint="default"/>
      </w:rPr>
    </w:lvl>
    <w:lvl w:ilvl="6" w:tplc="04090001" w:tentative="1">
      <w:start w:val="1"/>
      <w:numFmt w:val="bullet"/>
      <w:lvlText w:val=""/>
      <w:lvlJc w:val="left"/>
      <w:pPr>
        <w:ind w:left="6097" w:hanging="360"/>
      </w:pPr>
      <w:rPr>
        <w:rFonts w:ascii="Symbol" w:hAnsi="Symbol" w:hint="default"/>
      </w:rPr>
    </w:lvl>
    <w:lvl w:ilvl="7" w:tplc="04090003" w:tentative="1">
      <w:start w:val="1"/>
      <w:numFmt w:val="bullet"/>
      <w:lvlText w:val="o"/>
      <w:lvlJc w:val="left"/>
      <w:pPr>
        <w:ind w:left="6817" w:hanging="360"/>
      </w:pPr>
      <w:rPr>
        <w:rFonts w:ascii="Courier New" w:hAnsi="Courier New" w:cs="Courier New" w:hint="default"/>
      </w:rPr>
    </w:lvl>
    <w:lvl w:ilvl="8" w:tplc="04090005" w:tentative="1">
      <w:start w:val="1"/>
      <w:numFmt w:val="bullet"/>
      <w:lvlText w:val=""/>
      <w:lvlJc w:val="left"/>
      <w:pPr>
        <w:ind w:left="7537" w:hanging="360"/>
      </w:pPr>
      <w:rPr>
        <w:rFonts w:ascii="Wingdings" w:hAnsi="Wingdings" w:hint="default"/>
      </w:rPr>
    </w:lvl>
  </w:abstractNum>
  <w:abstractNum w:abstractNumId="10" w15:restartNumberingAfterBreak="0">
    <w:nsid w:val="1024695F"/>
    <w:multiLevelType w:val="hybridMultilevel"/>
    <w:tmpl w:val="F214735C"/>
    <w:lvl w:ilvl="0" w:tplc="E99833F6">
      <w:start w:val="1"/>
      <w:numFmt w:val="bullet"/>
      <w:lvlText w:val=""/>
      <w:lvlJc w:val="left"/>
      <w:pPr>
        <w:ind w:left="1068" w:hanging="360"/>
      </w:pPr>
      <w:rPr>
        <w:rFonts w:ascii="Symbol" w:hAnsi="Symbol" w:hint="default"/>
        <w:lang w:bidi="he-IL"/>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1" w15:restartNumberingAfterBreak="0">
    <w:nsid w:val="10A71189"/>
    <w:multiLevelType w:val="hybridMultilevel"/>
    <w:tmpl w:val="F4CCBA24"/>
    <w:lvl w:ilvl="0" w:tplc="6F9048E0">
      <w:start w:val="1"/>
      <w:numFmt w:val="decimal"/>
      <w:lvlText w:val="%1."/>
      <w:lvlJc w:val="left"/>
      <w:pPr>
        <w:ind w:left="2137" w:hanging="360"/>
      </w:pPr>
      <w:rPr>
        <w:rFonts w:hint="default"/>
        <w:b w:val="0"/>
        <w:bCs/>
      </w:rPr>
    </w:lvl>
    <w:lvl w:ilvl="1" w:tplc="04090019" w:tentative="1">
      <w:start w:val="1"/>
      <w:numFmt w:val="lowerLetter"/>
      <w:lvlText w:val="%2."/>
      <w:lvlJc w:val="left"/>
      <w:pPr>
        <w:ind w:left="2857" w:hanging="360"/>
      </w:pPr>
    </w:lvl>
    <w:lvl w:ilvl="2" w:tplc="0409001B" w:tentative="1">
      <w:start w:val="1"/>
      <w:numFmt w:val="lowerRoman"/>
      <w:lvlText w:val="%3."/>
      <w:lvlJc w:val="right"/>
      <w:pPr>
        <w:ind w:left="3577" w:hanging="180"/>
      </w:pPr>
    </w:lvl>
    <w:lvl w:ilvl="3" w:tplc="0409000F" w:tentative="1">
      <w:start w:val="1"/>
      <w:numFmt w:val="decimal"/>
      <w:lvlText w:val="%4."/>
      <w:lvlJc w:val="left"/>
      <w:pPr>
        <w:ind w:left="4297" w:hanging="360"/>
      </w:pPr>
    </w:lvl>
    <w:lvl w:ilvl="4" w:tplc="04090019" w:tentative="1">
      <w:start w:val="1"/>
      <w:numFmt w:val="lowerLetter"/>
      <w:lvlText w:val="%5."/>
      <w:lvlJc w:val="left"/>
      <w:pPr>
        <w:ind w:left="5017" w:hanging="360"/>
      </w:pPr>
    </w:lvl>
    <w:lvl w:ilvl="5" w:tplc="0409001B" w:tentative="1">
      <w:start w:val="1"/>
      <w:numFmt w:val="lowerRoman"/>
      <w:lvlText w:val="%6."/>
      <w:lvlJc w:val="right"/>
      <w:pPr>
        <w:ind w:left="5737" w:hanging="180"/>
      </w:pPr>
    </w:lvl>
    <w:lvl w:ilvl="6" w:tplc="0409000F" w:tentative="1">
      <w:start w:val="1"/>
      <w:numFmt w:val="decimal"/>
      <w:lvlText w:val="%7."/>
      <w:lvlJc w:val="left"/>
      <w:pPr>
        <w:ind w:left="6457" w:hanging="360"/>
      </w:pPr>
    </w:lvl>
    <w:lvl w:ilvl="7" w:tplc="04090019" w:tentative="1">
      <w:start w:val="1"/>
      <w:numFmt w:val="lowerLetter"/>
      <w:lvlText w:val="%8."/>
      <w:lvlJc w:val="left"/>
      <w:pPr>
        <w:ind w:left="7177" w:hanging="360"/>
      </w:pPr>
    </w:lvl>
    <w:lvl w:ilvl="8" w:tplc="0409001B" w:tentative="1">
      <w:start w:val="1"/>
      <w:numFmt w:val="lowerRoman"/>
      <w:lvlText w:val="%9."/>
      <w:lvlJc w:val="right"/>
      <w:pPr>
        <w:ind w:left="7897" w:hanging="180"/>
      </w:pPr>
    </w:lvl>
  </w:abstractNum>
  <w:abstractNum w:abstractNumId="12" w15:restartNumberingAfterBreak="0">
    <w:nsid w:val="13A144BE"/>
    <w:multiLevelType w:val="hybridMultilevel"/>
    <w:tmpl w:val="EEBAF89E"/>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3CD4E25"/>
    <w:multiLevelType w:val="hybridMultilevel"/>
    <w:tmpl w:val="30906F32"/>
    <w:lvl w:ilvl="0" w:tplc="E99833F6">
      <w:start w:val="1"/>
      <w:numFmt w:val="bullet"/>
      <w:lvlText w:val=""/>
      <w:lvlJc w:val="left"/>
      <w:pPr>
        <w:ind w:left="1068" w:hanging="360"/>
      </w:pPr>
      <w:rPr>
        <w:rFonts w:ascii="Symbol" w:hAnsi="Symbol" w:hint="default"/>
        <w:lang w:bidi="he-IL"/>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4" w15:restartNumberingAfterBreak="0">
    <w:nsid w:val="14AB1C0C"/>
    <w:multiLevelType w:val="hybridMultilevel"/>
    <w:tmpl w:val="636A5974"/>
    <w:lvl w:ilvl="0" w:tplc="0D4448D2">
      <w:start w:val="1"/>
      <w:numFmt w:val="decimal"/>
      <w:lvlText w:val="%1."/>
      <w:lvlJc w:val="left"/>
      <w:pPr>
        <w:ind w:left="1068" w:hanging="360"/>
      </w:pPr>
      <w:rPr>
        <w:rFonts w:hint="default"/>
        <w:b w:val="0"/>
        <w:bCs/>
        <w:u w:val="none"/>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5" w15:restartNumberingAfterBreak="0">
    <w:nsid w:val="14F24F2C"/>
    <w:multiLevelType w:val="hybridMultilevel"/>
    <w:tmpl w:val="26C82B6C"/>
    <w:lvl w:ilvl="0" w:tplc="E99833F6">
      <w:start w:val="1"/>
      <w:numFmt w:val="bullet"/>
      <w:lvlText w:val=""/>
      <w:lvlJc w:val="left"/>
      <w:pPr>
        <w:ind w:left="1068" w:hanging="360"/>
      </w:pPr>
      <w:rPr>
        <w:rFonts w:ascii="Symbol" w:hAnsi="Symbol" w:hint="default"/>
        <w:lang w:bidi="he-I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81461BC"/>
    <w:multiLevelType w:val="hybridMultilevel"/>
    <w:tmpl w:val="4B241C82"/>
    <w:lvl w:ilvl="0" w:tplc="E99833F6">
      <w:start w:val="1"/>
      <w:numFmt w:val="bullet"/>
      <w:lvlText w:val=""/>
      <w:lvlJc w:val="left"/>
      <w:pPr>
        <w:ind w:left="1068" w:hanging="360"/>
      </w:pPr>
      <w:rPr>
        <w:rFonts w:ascii="Symbol" w:hAnsi="Symbol" w:hint="default"/>
        <w:lang w:bidi="he-IL"/>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7" w15:restartNumberingAfterBreak="0">
    <w:nsid w:val="1B750583"/>
    <w:multiLevelType w:val="hybridMultilevel"/>
    <w:tmpl w:val="604A6AC0"/>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8" w15:restartNumberingAfterBreak="0">
    <w:nsid w:val="1BB95128"/>
    <w:multiLevelType w:val="hybridMultilevel"/>
    <w:tmpl w:val="46AE1722"/>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9" w15:restartNumberingAfterBreak="0">
    <w:nsid w:val="1C7A1ED4"/>
    <w:multiLevelType w:val="multilevel"/>
    <w:tmpl w:val="BBC862FE"/>
    <w:lvl w:ilvl="0">
      <w:start w:val="1"/>
      <w:numFmt w:val="bullet"/>
      <w:lvlText w:val=""/>
      <w:lvlJc w:val="left"/>
      <w:pPr>
        <w:tabs>
          <w:tab w:val="num" w:pos="1777"/>
        </w:tabs>
        <w:ind w:left="1777" w:hanging="360"/>
      </w:pPr>
      <w:rPr>
        <w:rFonts w:ascii="Symbol" w:hAnsi="Symbol" w:hint="default"/>
        <w:sz w:val="20"/>
      </w:rPr>
    </w:lvl>
    <w:lvl w:ilvl="1" w:tentative="1">
      <w:start w:val="1"/>
      <w:numFmt w:val="bullet"/>
      <w:lvlText w:val="o"/>
      <w:lvlJc w:val="left"/>
      <w:pPr>
        <w:tabs>
          <w:tab w:val="num" w:pos="2497"/>
        </w:tabs>
        <w:ind w:left="2497" w:hanging="360"/>
      </w:pPr>
      <w:rPr>
        <w:rFonts w:ascii="Courier New" w:hAnsi="Courier New" w:hint="default"/>
        <w:sz w:val="20"/>
      </w:rPr>
    </w:lvl>
    <w:lvl w:ilvl="2" w:tentative="1">
      <w:start w:val="1"/>
      <w:numFmt w:val="bullet"/>
      <w:lvlText w:val=""/>
      <w:lvlJc w:val="left"/>
      <w:pPr>
        <w:tabs>
          <w:tab w:val="num" w:pos="3217"/>
        </w:tabs>
        <w:ind w:left="3217" w:hanging="360"/>
      </w:pPr>
      <w:rPr>
        <w:rFonts w:ascii="Wingdings" w:hAnsi="Wingdings" w:hint="default"/>
        <w:sz w:val="20"/>
      </w:rPr>
    </w:lvl>
    <w:lvl w:ilvl="3" w:tentative="1">
      <w:start w:val="1"/>
      <w:numFmt w:val="bullet"/>
      <w:lvlText w:val=""/>
      <w:lvlJc w:val="left"/>
      <w:pPr>
        <w:tabs>
          <w:tab w:val="num" w:pos="3937"/>
        </w:tabs>
        <w:ind w:left="3937" w:hanging="360"/>
      </w:pPr>
      <w:rPr>
        <w:rFonts w:ascii="Wingdings" w:hAnsi="Wingdings" w:hint="default"/>
        <w:sz w:val="20"/>
      </w:rPr>
    </w:lvl>
    <w:lvl w:ilvl="4" w:tentative="1">
      <w:start w:val="1"/>
      <w:numFmt w:val="bullet"/>
      <w:lvlText w:val=""/>
      <w:lvlJc w:val="left"/>
      <w:pPr>
        <w:tabs>
          <w:tab w:val="num" w:pos="4657"/>
        </w:tabs>
        <w:ind w:left="4657" w:hanging="360"/>
      </w:pPr>
      <w:rPr>
        <w:rFonts w:ascii="Wingdings" w:hAnsi="Wingdings" w:hint="default"/>
        <w:sz w:val="20"/>
      </w:rPr>
    </w:lvl>
    <w:lvl w:ilvl="5" w:tentative="1">
      <w:start w:val="1"/>
      <w:numFmt w:val="bullet"/>
      <w:lvlText w:val=""/>
      <w:lvlJc w:val="left"/>
      <w:pPr>
        <w:tabs>
          <w:tab w:val="num" w:pos="5377"/>
        </w:tabs>
        <w:ind w:left="5377" w:hanging="360"/>
      </w:pPr>
      <w:rPr>
        <w:rFonts w:ascii="Wingdings" w:hAnsi="Wingdings" w:hint="default"/>
        <w:sz w:val="20"/>
      </w:rPr>
    </w:lvl>
    <w:lvl w:ilvl="6" w:tentative="1">
      <w:start w:val="1"/>
      <w:numFmt w:val="bullet"/>
      <w:lvlText w:val=""/>
      <w:lvlJc w:val="left"/>
      <w:pPr>
        <w:tabs>
          <w:tab w:val="num" w:pos="6097"/>
        </w:tabs>
        <w:ind w:left="6097" w:hanging="360"/>
      </w:pPr>
      <w:rPr>
        <w:rFonts w:ascii="Wingdings" w:hAnsi="Wingdings" w:hint="default"/>
        <w:sz w:val="20"/>
      </w:rPr>
    </w:lvl>
    <w:lvl w:ilvl="7" w:tentative="1">
      <w:start w:val="1"/>
      <w:numFmt w:val="bullet"/>
      <w:lvlText w:val=""/>
      <w:lvlJc w:val="left"/>
      <w:pPr>
        <w:tabs>
          <w:tab w:val="num" w:pos="6817"/>
        </w:tabs>
        <w:ind w:left="6817" w:hanging="360"/>
      </w:pPr>
      <w:rPr>
        <w:rFonts w:ascii="Wingdings" w:hAnsi="Wingdings" w:hint="default"/>
        <w:sz w:val="20"/>
      </w:rPr>
    </w:lvl>
    <w:lvl w:ilvl="8" w:tentative="1">
      <w:start w:val="1"/>
      <w:numFmt w:val="bullet"/>
      <w:lvlText w:val=""/>
      <w:lvlJc w:val="left"/>
      <w:pPr>
        <w:tabs>
          <w:tab w:val="num" w:pos="7537"/>
        </w:tabs>
        <w:ind w:left="7537" w:hanging="360"/>
      </w:pPr>
      <w:rPr>
        <w:rFonts w:ascii="Wingdings" w:hAnsi="Wingdings" w:hint="default"/>
        <w:sz w:val="20"/>
      </w:rPr>
    </w:lvl>
  </w:abstractNum>
  <w:abstractNum w:abstractNumId="20" w15:restartNumberingAfterBreak="0">
    <w:nsid w:val="200B77B1"/>
    <w:multiLevelType w:val="hybridMultilevel"/>
    <w:tmpl w:val="03321578"/>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1" w15:restartNumberingAfterBreak="0">
    <w:nsid w:val="212966BA"/>
    <w:multiLevelType w:val="hybridMultilevel"/>
    <w:tmpl w:val="8B2E0CCC"/>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2" w15:restartNumberingAfterBreak="0">
    <w:nsid w:val="26A70A7F"/>
    <w:multiLevelType w:val="hybridMultilevel"/>
    <w:tmpl w:val="78D4B81E"/>
    <w:lvl w:ilvl="0" w:tplc="054EF814">
      <w:start w:val="1"/>
      <w:numFmt w:val="decimal"/>
      <w:lvlText w:val="%1."/>
      <w:lvlJc w:val="left"/>
      <w:pPr>
        <w:ind w:left="1778" w:hanging="360"/>
      </w:pPr>
      <w:rPr>
        <w:b/>
        <w:bCs/>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23" w15:restartNumberingAfterBreak="0">
    <w:nsid w:val="2C9D4F9C"/>
    <w:multiLevelType w:val="hybridMultilevel"/>
    <w:tmpl w:val="AD2CE296"/>
    <w:lvl w:ilvl="0" w:tplc="04090001">
      <w:start w:val="1"/>
      <w:numFmt w:val="bullet"/>
      <w:lvlText w:val=""/>
      <w:lvlJc w:val="left"/>
      <w:pPr>
        <w:ind w:left="1494" w:hanging="360"/>
      </w:pPr>
      <w:rPr>
        <w:rFonts w:ascii="Symbol" w:hAnsi="Symbol"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24" w15:restartNumberingAfterBreak="0">
    <w:nsid w:val="2D5563BE"/>
    <w:multiLevelType w:val="hybridMultilevel"/>
    <w:tmpl w:val="604EF25C"/>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5" w15:restartNumberingAfterBreak="0">
    <w:nsid w:val="2E7E646E"/>
    <w:multiLevelType w:val="multilevel"/>
    <w:tmpl w:val="3BF45CBC"/>
    <w:lvl w:ilvl="0">
      <w:start w:val="1"/>
      <w:numFmt w:val="decimal"/>
      <w:lvlText w:val="%1."/>
      <w:lvlJc w:val="left"/>
      <w:pPr>
        <w:tabs>
          <w:tab w:val="num" w:pos="1069"/>
        </w:tabs>
        <w:ind w:left="1069" w:hanging="360"/>
      </w:pPr>
      <w:rPr>
        <w:rFonts w:ascii="Times New Roman" w:eastAsia="Calibri" w:hAnsi="Times New Roman" w:cs="David"/>
        <w:b w:val="0"/>
        <w:bCs w:val="0"/>
      </w:rPr>
    </w:lvl>
    <w:lvl w:ilvl="1" w:tentative="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26" w15:restartNumberingAfterBreak="0">
    <w:nsid w:val="2EDD0034"/>
    <w:multiLevelType w:val="hybridMultilevel"/>
    <w:tmpl w:val="10CE25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2F5057F7"/>
    <w:multiLevelType w:val="hybridMultilevel"/>
    <w:tmpl w:val="D848E8F0"/>
    <w:lvl w:ilvl="0" w:tplc="04090001">
      <w:start w:val="1"/>
      <w:numFmt w:val="bullet"/>
      <w:lvlText w:val=""/>
      <w:lvlJc w:val="left"/>
      <w:pPr>
        <w:ind w:left="1777" w:hanging="360"/>
      </w:pPr>
      <w:rPr>
        <w:rFonts w:ascii="Symbol" w:hAnsi="Symbol" w:hint="default"/>
      </w:rPr>
    </w:lvl>
    <w:lvl w:ilvl="1" w:tplc="04090003" w:tentative="1">
      <w:start w:val="1"/>
      <w:numFmt w:val="bullet"/>
      <w:lvlText w:val="o"/>
      <w:lvlJc w:val="left"/>
      <w:pPr>
        <w:ind w:left="2497" w:hanging="360"/>
      </w:pPr>
      <w:rPr>
        <w:rFonts w:ascii="Courier New" w:hAnsi="Courier New" w:cs="Courier New" w:hint="default"/>
      </w:rPr>
    </w:lvl>
    <w:lvl w:ilvl="2" w:tplc="04090005" w:tentative="1">
      <w:start w:val="1"/>
      <w:numFmt w:val="bullet"/>
      <w:lvlText w:val=""/>
      <w:lvlJc w:val="left"/>
      <w:pPr>
        <w:ind w:left="3217" w:hanging="360"/>
      </w:pPr>
      <w:rPr>
        <w:rFonts w:ascii="Wingdings" w:hAnsi="Wingdings" w:hint="default"/>
      </w:rPr>
    </w:lvl>
    <w:lvl w:ilvl="3" w:tplc="04090001">
      <w:start w:val="1"/>
      <w:numFmt w:val="bullet"/>
      <w:lvlText w:val=""/>
      <w:lvlJc w:val="left"/>
      <w:pPr>
        <w:ind w:left="3937" w:hanging="360"/>
      </w:pPr>
      <w:rPr>
        <w:rFonts w:ascii="Symbol" w:hAnsi="Symbol" w:hint="default"/>
      </w:rPr>
    </w:lvl>
    <w:lvl w:ilvl="4" w:tplc="04090003" w:tentative="1">
      <w:start w:val="1"/>
      <w:numFmt w:val="bullet"/>
      <w:lvlText w:val="o"/>
      <w:lvlJc w:val="left"/>
      <w:pPr>
        <w:ind w:left="4657" w:hanging="360"/>
      </w:pPr>
      <w:rPr>
        <w:rFonts w:ascii="Courier New" w:hAnsi="Courier New" w:cs="Courier New" w:hint="default"/>
      </w:rPr>
    </w:lvl>
    <w:lvl w:ilvl="5" w:tplc="04090005" w:tentative="1">
      <w:start w:val="1"/>
      <w:numFmt w:val="bullet"/>
      <w:lvlText w:val=""/>
      <w:lvlJc w:val="left"/>
      <w:pPr>
        <w:ind w:left="5377" w:hanging="360"/>
      </w:pPr>
      <w:rPr>
        <w:rFonts w:ascii="Wingdings" w:hAnsi="Wingdings" w:hint="default"/>
      </w:rPr>
    </w:lvl>
    <w:lvl w:ilvl="6" w:tplc="04090001" w:tentative="1">
      <w:start w:val="1"/>
      <w:numFmt w:val="bullet"/>
      <w:lvlText w:val=""/>
      <w:lvlJc w:val="left"/>
      <w:pPr>
        <w:ind w:left="6097" w:hanging="360"/>
      </w:pPr>
      <w:rPr>
        <w:rFonts w:ascii="Symbol" w:hAnsi="Symbol" w:hint="default"/>
      </w:rPr>
    </w:lvl>
    <w:lvl w:ilvl="7" w:tplc="04090003" w:tentative="1">
      <w:start w:val="1"/>
      <w:numFmt w:val="bullet"/>
      <w:lvlText w:val="o"/>
      <w:lvlJc w:val="left"/>
      <w:pPr>
        <w:ind w:left="6817" w:hanging="360"/>
      </w:pPr>
      <w:rPr>
        <w:rFonts w:ascii="Courier New" w:hAnsi="Courier New" w:cs="Courier New" w:hint="default"/>
      </w:rPr>
    </w:lvl>
    <w:lvl w:ilvl="8" w:tplc="04090005" w:tentative="1">
      <w:start w:val="1"/>
      <w:numFmt w:val="bullet"/>
      <w:lvlText w:val=""/>
      <w:lvlJc w:val="left"/>
      <w:pPr>
        <w:ind w:left="7537" w:hanging="360"/>
      </w:pPr>
      <w:rPr>
        <w:rFonts w:ascii="Wingdings" w:hAnsi="Wingdings" w:hint="default"/>
      </w:rPr>
    </w:lvl>
  </w:abstractNum>
  <w:abstractNum w:abstractNumId="28" w15:restartNumberingAfterBreak="0">
    <w:nsid w:val="2FBE3838"/>
    <w:multiLevelType w:val="hybridMultilevel"/>
    <w:tmpl w:val="FB8E026A"/>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9" w15:restartNumberingAfterBreak="0">
    <w:nsid w:val="2FFB7232"/>
    <w:multiLevelType w:val="multilevel"/>
    <w:tmpl w:val="7B2CA6D4"/>
    <w:lvl w:ilvl="0">
      <w:start w:val="1"/>
      <w:numFmt w:val="decimal"/>
      <w:lvlText w:val="%1."/>
      <w:lvlJc w:val="left"/>
      <w:pPr>
        <w:tabs>
          <w:tab w:val="num" w:pos="1069"/>
        </w:tabs>
        <w:ind w:left="1069" w:hanging="360"/>
      </w:pPr>
      <w:rPr>
        <w:b/>
        <w:bCs/>
      </w:rPr>
    </w:lvl>
    <w:lvl w:ilvl="1" w:tentative="1">
      <w:start w:val="1"/>
      <w:numFmt w:val="decimal"/>
      <w:lvlText w:val="%2."/>
      <w:lvlJc w:val="left"/>
      <w:pPr>
        <w:tabs>
          <w:tab w:val="num" w:pos="1789"/>
        </w:tabs>
        <w:ind w:left="1789" w:hanging="360"/>
      </w:pPr>
    </w:lvl>
    <w:lvl w:ilvl="2">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30" w15:restartNumberingAfterBreak="0">
    <w:nsid w:val="30572EC0"/>
    <w:multiLevelType w:val="hybridMultilevel"/>
    <w:tmpl w:val="68EE1264"/>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1" w15:restartNumberingAfterBreak="0">
    <w:nsid w:val="30B84374"/>
    <w:multiLevelType w:val="hybridMultilevel"/>
    <w:tmpl w:val="EC94A6C8"/>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2" w15:restartNumberingAfterBreak="0">
    <w:nsid w:val="310D6C05"/>
    <w:multiLevelType w:val="hybridMultilevel"/>
    <w:tmpl w:val="70060DAA"/>
    <w:lvl w:ilvl="0" w:tplc="E99833F6">
      <w:start w:val="1"/>
      <w:numFmt w:val="bullet"/>
      <w:lvlText w:val=""/>
      <w:lvlJc w:val="left"/>
      <w:pPr>
        <w:ind w:left="1777" w:hanging="360"/>
      </w:pPr>
      <w:rPr>
        <w:rFonts w:ascii="Symbol" w:hAnsi="Symbol" w:hint="default"/>
        <w:lang w:bidi="he-IL"/>
      </w:rPr>
    </w:lvl>
    <w:lvl w:ilvl="1" w:tplc="04090003" w:tentative="1">
      <w:start w:val="1"/>
      <w:numFmt w:val="bullet"/>
      <w:lvlText w:val="o"/>
      <w:lvlJc w:val="left"/>
      <w:pPr>
        <w:ind w:left="2497" w:hanging="360"/>
      </w:pPr>
      <w:rPr>
        <w:rFonts w:ascii="Courier New" w:hAnsi="Courier New" w:cs="Courier New" w:hint="default"/>
      </w:rPr>
    </w:lvl>
    <w:lvl w:ilvl="2" w:tplc="04090005" w:tentative="1">
      <w:start w:val="1"/>
      <w:numFmt w:val="bullet"/>
      <w:lvlText w:val=""/>
      <w:lvlJc w:val="left"/>
      <w:pPr>
        <w:ind w:left="3217" w:hanging="360"/>
      </w:pPr>
      <w:rPr>
        <w:rFonts w:ascii="Wingdings" w:hAnsi="Wingdings" w:hint="default"/>
      </w:rPr>
    </w:lvl>
    <w:lvl w:ilvl="3" w:tplc="04090001" w:tentative="1">
      <w:start w:val="1"/>
      <w:numFmt w:val="bullet"/>
      <w:lvlText w:val=""/>
      <w:lvlJc w:val="left"/>
      <w:pPr>
        <w:ind w:left="3937" w:hanging="360"/>
      </w:pPr>
      <w:rPr>
        <w:rFonts w:ascii="Symbol" w:hAnsi="Symbol" w:hint="default"/>
      </w:rPr>
    </w:lvl>
    <w:lvl w:ilvl="4" w:tplc="04090003" w:tentative="1">
      <w:start w:val="1"/>
      <w:numFmt w:val="bullet"/>
      <w:lvlText w:val="o"/>
      <w:lvlJc w:val="left"/>
      <w:pPr>
        <w:ind w:left="4657" w:hanging="360"/>
      </w:pPr>
      <w:rPr>
        <w:rFonts w:ascii="Courier New" w:hAnsi="Courier New" w:cs="Courier New" w:hint="default"/>
      </w:rPr>
    </w:lvl>
    <w:lvl w:ilvl="5" w:tplc="04090005" w:tentative="1">
      <w:start w:val="1"/>
      <w:numFmt w:val="bullet"/>
      <w:lvlText w:val=""/>
      <w:lvlJc w:val="left"/>
      <w:pPr>
        <w:ind w:left="5377" w:hanging="360"/>
      </w:pPr>
      <w:rPr>
        <w:rFonts w:ascii="Wingdings" w:hAnsi="Wingdings" w:hint="default"/>
      </w:rPr>
    </w:lvl>
    <w:lvl w:ilvl="6" w:tplc="04090001" w:tentative="1">
      <w:start w:val="1"/>
      <w:numFmt w:val="bullet"/>
      <w:lvlText w:val=""/>
      <w:lvlJc w:val="left"/>
      <w:pPr>
        <w:ind w:left="6097" w:hanging="360"/>
      </w:pPr>
      <w:rPr>
        <w:rFonts w:ascii="Symbol" w:hAnsi="Symbol" w:hint="default"/>
      </w:rPr>
    </w:lvl>
    <w:lvl w:ilvl="7" w:tplc="04090003" w:tentative="1">
      <w:start w:val="1"/>
      <w:numFmt w:val="bullet"/>
      <w:lvlText w:val="o"/>
      <w:lvlJc w:val="left"/>
      <w:pPr>
        <w:ind w:left="6817" w:hanging="360"/>
      </w:pPr>
      <w:rPr>
        <w:rFonts w:ascii="Courier New" w:hAnsi="Courier New" w:cs="Courier New" w:hint="default"/>
      </w:rPr>
    </w:lvl>
    <w:lvl w:ilvl="8" w:tplc="04090005" w:tentative="1">
      <w:start w:val="1"/>
      <w:numFmt w:val="bullet"/>
      <w:lvlText w:val=""/>
      <w:lvlJc w:val="left"/>
      <w:pPr>
        <w:ind w:left="7537" w:hanging="360"/>
      </w:pPr>
      <w:rPr>
        <w:rFonts w:ascii="Wingdings" w:hAnsi="Wingdings" w:hint="default"/>
      </w:rPr>
    </w:lvl>
  </w:abstractNum>
  <w:abstractNum w:abstractNumId="33" w15:restartNumberingAfterBreak="0">
    <w:nsid w:val="31A37456"/>
    <w:multiLevelType w:val="hybridMultilevel"/>
    <w:tmpl w:val="C1161B66"/>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4" w15:restartNumberingAfterBreak="0">
    <w:nsid w:val="337723C8"/>
    <w:multiLevelType w:val="hybridMultilevel"/>
    <w:tmpl w:val="F0D6EC42"/>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5" w15:restartNumberingAfterBreak="0">
    <w:nsid w:val="33BC77E1"/>
    <w:multiLevelType w:val="hybridMultilevel"/>
    <w:tmpl w:val="AE966510"/>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36" w15:restartNumberingAfterBreak="0">
    <w:nsid w:val="33CB3FA9"/>
    <w:multiLevelType w:val="hybridMultilevel"/>
    <w:tmpl w:val="EBCECB92"/>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7" w15:restartNumberingAfterBreak="0">
    <w:nsid w:val="346419D9"/>
    <w:multiLevelType w:val="multilevel"/>
    <w:tmpl w:val="A9EEC15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7C11B58"/>
    <w:multiLevelType w:val="hybridMultilevel"/>
    <w:tmpl w:val="50F41CAA"/>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9" w15:restartNumberingAfterBreak="0">
    <w:nsid w:val="3A26141B"/>
    <w:multiLevelType w:val="hybridMultilevel"/>
    <w:tmpl w:val="3F700C1E"/>
    <w:lvl w:ilvl="0" w:tplc="50CCF3D4">
      <w:start w:val="1"/>
      <w:numFmt w:val="decimal"/>
      <w:lvlText w:val="%1."/>
      <w:lvlJc w:val="left"/>
      <w:pPr>
        <w:ind w:left="2137" w:hanging="360"/>
      </w:pPr>
      <w:rPr>
        <w:rFonts w:hint="default"/>
        <w:b w:val="0"/>
        <w:bCs/>
      </w:rPr>
    </w:lvl>
    <w:lvl w:ilvl="1" w:tplc="04090019" w:tentative="1">
      <w:start w:val="1"/>
      <w:numFmt w:val="lowerLetter"/>
      <w:lvlText w:val="%2."/>
      <w:lvlJc w:val="left"/>
      <w:pPr>
        <w:ind w:left="2857" w:hanging="360"/>
      </w:pPr>
    </w:lvl>
    <w:lvl w:ilvl="2" w:tplc="0409001B" w:tentative="1">
      <w:start w:val="1"/>
      <w:numFmt w:val="lowerRoman"/>
      <w:lvlText w:val="%3."/>
      <w:lvlJc w:val="right"/>
      <w:pPr>
        <w:ind w:left="3577" w:hanging="180"/>
      </w:pPr>
    </w:lvl>
    <w:lvl w:ilvl="3" w:tplc="0409000F" w:tentative="1">
      <w:start w:val="1"/>
      <w:numFmt w:val="decimal"/>
      <w:lvlText w:val="%4."/>
      <w:lvlJc w:val="left"/>
      <w:pPr>
        <w:ind w:left="4297" w:hanging="360"/>
      </w:pPr>
    </w:lvl>
    <w:lvl w:ilvl="4" w:tplc="04090019" w:tentative="1">
      <w:start w:val="1"/>
      <w:numFmt w:val="lowerLetter"/>
      <w:lvlText w:val="%5."/>
      <w:lvlJc w:val="left"/>
      <w:pPr>
        <w:ind w:left="5017" w:hanging="360"/>
      </w:pPr>
    </w:lvl>
    <w:lvl w:ilvl="5" w:tplc="0409001B" w:tentative="1">
      <w:start w:val="1"/>
      <w:numFmt w:val="lowerRoman"/>
      <w:lvlText w:val="%6."/>
      <w:lvlJc w:val="right"/>
      <w:pPr>
        <w:ind w:left="5737" w:hanging="180"/>
      </w:pPr>
    </w:lvl>
    <w:lvl w:ilvl="6" w:tplc="0409000F" w:tentative="1">
      <w:start w:val="1"/>
      <w:numFmt w:val="decimal"/>
      <w:lvlText w:val="%7."/>
      <w:lvlJc w:val="left"/>
      <w:pPr>
        <w:ind w:left="6457" w:hanging="360"/>
      </w:pPr>
    </w:lvl>
    <w:lvl w:ilvl="7" w:tplc="04090019" w:tentative="1">
      <w:start w:val="1"/>
      <w:numFmt w:val="lowerLetter"/>
      <w:lvlText w:val="%8."/>
      <w:lvlJc w:val="left"/>
      <w:pPr>
        <w:ind w:left="7177" w:hanging="360"/>
      </w:pPr>
    </w:lvl>
    <w:lvl w:ilvl="8" w:tplc="0409001B" w:tentative="1">
      <w:start w:val="1"/>
      <w:numFmt w:val="lowerRoman"/>
      <w:lvlText w:val="%9."/>
      <w:lvlJc w:val="right"/>
      <w:pPr>
        <w:ind w:left="7897" w:hanging="180"/>
      </w:pPr>
    </w:lvl>
  </w:abstractNum>
  <w:abstractNum w:abstractNumId="40" w15:restartNumberingAfterBreak="0">
    <w:nsid w:val="3A9F2D56"/>
    <w:multiLevelType w:val="hybridMultilevel"/>
    <w:tmpl w:val="2C6CA564"/>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1" w15:restartNumberingAfterBreak="0">
    <w:nsid w:val="3AA87CC0"/>
    <w:multiLevelType w:val="hybridMultilevel"/>
    <w:tmpl w:val="32BE01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3BE56E9F"/>
    <w:multiLevelType w:val="hybridMultilevel"/>
    <w:tmpl w:val="135E675E"/>
    <w:lvl w:ilvl="0" w:tplc="03AAD2AE">
      <w:start w:val="1"/>
      <w:numFmt w:val="decimal"/>
      <w:lvlText w:val="%1."/>
      <w:lvlJc w:val="left"/>
      <w:pPr>
        <w:ind w:left="1080" w:hanging="36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3C0F3C3A"/>
    <w:multiLevelType w:val="hybridMultilevel"/>
    <w:tmpl w:val="6FBCEAFC"/>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44" w15:restartNumberingAfterBreak="0">
    <w:nsid w:val="3CC52165"/>
    <w:multiLevelType w:val="hybridMultilevel"/>
    <w:tmpl w:val="A8B6C0A6"/>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5" w15:restartNumberingAfterBreak="0">
    <w:nsid w:val="3D20319A"/>
    <w:multiLevelType w:val="hybridMultilevel"/>
    <w:tmpl w:val="7A9635B0"/>
    <w:lvl w:ilvl="0" w:tplc="EABCB3D2">
      <w:start w:val="1"/>
      <w:numFmt w:val="decimal"/>
      <w:lvlText w:val="%1."/>
      <w:lvlJc w:val="left"/>
      <w:pPr>
        <w:ind w:left="2137" w:hanging="360"/>
      </w:pPr>
      <w:rPr>
        <w:rFonts w:hint="default"/>
        <w:b w:val="0"/>
        <w:bCs/>
      </w:rPr>
    </w:lvl>
    <w:lvl w:ilvl="1" w:tplc="04090019" w:tentative="1">
      <w:start w:val="1"/>
      <w:numFmt w:val="lowerLetter"/>
      <w:lvlText w:val="%2."/>
      <w:lvlJc w:val="left"/>
      <w:pPr>
        <w:ind w:left="2857" w:hanging="360"/>
      </w:pPr>
    </w:lvl>
    <w:lvl w:ilvl="2" w:tplc="0409001B" w:tentative="1">
      <w:start w:val="1"/>
      <w:numFmt w:val="lowerRoman"/>
      <w:lvlText w:val="%3."/>
      <w:lvlJc w:val="right"/>
      <w:pPr>
        <w:ind w:left="3577" w:hanging="180"/>
      </w:pPr>
    </w:lvl>
    <w:lvl w:ilvl="3" w:tplc="0409000F" w:tentative="1">
      <w:start w:val="1"/>
      <w:numFmt w:val="decimal"/>
      <w:lvlText w:val="%4."/>
      <w:lvlJc w:val="left"/>
      <w:pPr>
        <w:ind w:left="4297" w:hanging="360"/>
      </w:pPr>
    </w:lvl>
    <w:lvl w:ilvl="4" w:tplc="04090019" w:tentative="1">
      <w:start w:val="1"/>
      <w:numFmt w:val="lowerLetter"/>
      <w:lvlText w:val="%5."/>
      <w:lvlJc w:val="left"/>
      <w:pPr>
        <w:ind w:left="5017" w:hanging="360"/>
      </w:pPr>
    </w:lvl>
    <w:lvl w:ilvl="5" w:tplc="0409001B" w:tentative="1">
      <w:start w:val="1"/>
      <w:numFmt w:val="lowerRoman"/>
      <w:lvlText w:val="%6."/>
      <w:lvlJc w:val="right"/>
      <w:pPr>
        <w:ind w:left="5737" w:hanging="180"/>
      </w:pPr>
    </w:lvl>
    <w:lvl w:ilvl="6" w:tplc="0409000F" w:tentative="1">
      <w:start w:val="1"/>
      <w:numFmt w:val="decimal"/>
      <w:lvlText w:val="%7."/>
      <w:lvlJc w:val="left"/>
      <w:pPr>
        <w:ind w:left="6457" w:hanging="360"/>
      </w:pPr>
    </w:lvl>
    <w:lvl w:ilvl="7" w:tplc="04090019" w:tentative="1">
      <w:start w:val="1"/>
      <w:numFmt w:val="lowerLetter"/>
      <w:lvlText w:val="%8."/>
      <w:lvlJc w:val="left"/>
      <w:pPr>
        <w:ind w:left="7177" w:hanging="360"/>
      </w:pPr>
    </w:lvl>
    <w:lvl w:ilvl="8" w:tplc="0409001B" w:tentative="1">
      <w:start w:val="1"/>
      <w:numFmt w:val="lowerRoman"/>
      <w:lvlText w:val="%9."/>
      <w:lvlJc w:val="right"/>
      <w:pPr>
        <w:ind w:left="7897" w:hanging="180"/>
      </w:pPr>
    </w:lvl>
  </w:abstractNum>
  <w:abstractNum w:abstractNumId="46" w15:restartNumberingAfterBreak="0">
    <w:nsid w:val="3D5A7482"/>
    <w:multiLevelType w:val="hybridMultilevel"/>
    <w:tmpl w:val="04269CA0"/>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7" w15:restartNumberingAfterBreak="0">
    <w:nsid w:val="3E534483"/>
    <w:multiLevelType w:val="hybridMultilevel"/>
    <w:tmpl w:val="CE22770C"/>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8" w15:restartNumberingAfterBreak="0">
    <w:nsid w:val="40065E67"/>
    <w:multiLevelType w:val="multilevel"/>
    <w:tmpl w:val="6278F300"/>
    <w:lvl w:ilvl="0">
      <w:start w:val="1"/>
      <w:numFmt w:val="decimal"/>
      <w:lvlText w:val="%1."/>
      <w:lvlJc w:val="left"/>
      <w:pPr>
        <w:tabs>
          <w:tab w:val="num" w:pos="1068"/>
        </w:tabs>
        <w:ind w:left="1068" w:hanging="360"/>
      </w:pPr>
      <w:rPr>
        <w:rFonts w:ascii="Times New Roman" w:eastAsia="Calibri" w:hAnsi="Times New Roman" w:cs="David"/>
        <w:b/>
        <w:bCs/>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49" w15:restartNumberingAfterBreak="0">
    <w:nsid w:val="407A4FCE"/>
    <w:multiLevelType w:val="hybridMultilevel"/>
    <w:tmpl w:val="050629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193546F"/>
    <w:multiLevelType w:val="hybridMultilevel"/>
    <w:tmpl w:val="FAEE3F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438E4E76"/>
    <w:multiLevelType w:val="hybridMultilevel"/>
    <w:tmpl w:val="746E07D4"/>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52" w15:restartNumberingAfterBreak="0">
    <w:nsid w:val="44721F09"/>
    <w:multiLevelType w:val="hybridMultilevel"/>
    <w:tmpl w:val="B2A27D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44953BFD"/>
    <w:multiLevelType w:val="multilevel"/>
    <w:tmpl w:val="4C2E11D0"/>
    <w:lvl w:ilvl="0">
      <w:start w:val="4"/>
      <w:numFmt w:val="decimal"/>
      <w:lvlText w:val="%1"/>
      <w:lvlJc w:val="left"/>
      <w:pPr>
        <w:ind w:left="360" w:hanging="360"/>
      </w:pPr>
      <w:rPr>
        <w:rFonts w:hint="default"/>
        <w:sz w:val="24"/>
      </w:rPr>
    </w:lvl>
    <w:lvl w:ilvl="1">
      <w:start w:val="1"/>
      <w:numFmt w:val="decimal"/>
      <w:lvlText w:val="%1.%2"/>
      <w:lvlJc w:val="left"/>
      <w:pPr>
        <w:ind w:left="360" w:hanging="360"/>
      </w:pPr>
      <w:rPr>
        <w:rFonts w:hint="default"/>
        <w:sz w:val="24"/>
      </w:rPr>
    </w:lvl>
    <w:lvl w:ilvl="2">
      <w:start w:val="1"/>
      <w:numFmt w:val="decimal"/>
      <w:lvlText w:val="%1.%2.%3"/>
      <w:lvlJc w:val="left"/>
      <w:pPr>
        <w:ind w:left="720" w:hanging="720"/>
      </w:pPr>
      <w:rPr>
        <w:rFonts w:hint="default"/>
        <w:sz w:val="24"/>
      </w:rPr>
    </w:lvl>
    <w:lvl w:ilvl="3">
      <w:start w:val="1"/>
      <w:numFmt w:val="decimal"/>
      <w:lvlText w:val="%1.%2.%3.%4"/>
      <w:lvlJc w:val="left"/>
      <w:pPr>
        <w:ind w:left="720" w:hanging="72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080" w:hanging="108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440" w:hanging="1440"/>
      </w:pPr>
      <w:rPr>
        <w:rFonts w:hint="default"/>
        <w:sz w:val="24"/>
      </w:rPr>
    </w:lvl>
    <w:lvl w:ilvl="8">
      <w:start w:val="1"/>
      <w:numFmt w:val="decimal"/>
      <w:lvlText w:val="%1.%2.%3.%4.%5.%6.%7.%8.%9"/>
      <w:lvlJc w:val="left"/>
      <w:pPr>
        <w:ind w:left="1440" w:hanging="1440"/>
      </w:pPr>
      <w:rPr>
        <w:rFonts w:hint="default"/>
        <w:sz w:val="24"/>
      </w:rPr>
    </w:lvl>
  </w:abstractNum>
  <w:abstractNum w:abstractNumId="54" w15:restartNumberingAfterBreak="0">
    <w:nsid w:val="44E12B5F"/>
    <w:multiLevelType w:val="hybridMultilevel"/>
    <w:tmpl w:val="1ACECB24"/>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55" w15:restartNumberingAfterBreak="0">
    <w:nsid w:val="49F15409"/>
    <w:multiLevelType w:val="hybridMultilevel"/>
    <w:tmpl w:val="35B6E6DE"/>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56" w15:restartNumberingAfterBreak="0">
    <w:nsid w:val="4E316CA3"/>
    <w:multiLevelType w:val="hybridMultilevel"/>
    <w:tmpl w:val="D80A8C2E"/>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57" w15:restartNumberingAfterBreak="0">
    <w:nsid w:val="4F4F5977"/>
    <w:multiLevelType w:val="hybridMultilevel"/>
    <w:tmpl w:val="79588C02"/>
    <w:lvl w:ilvl="0" w:tplc="C60E9F74">
      <w:start w:val="1"/>
      <w:numFmt w:val="bullet"/>
      <w:lvlText w:val=""/>
      <w:lvlJc w:val="left"/>
      <w:pPr>
        <w:ind w:left="786" w:hanging="360"/>
      </w:pPr>
      <w:rPr>
        <w:rFonts w:ascii="Symbol" w:hAnsi="Symbol" w:hint="default"/>
        <w:lang w:bidi="he-IL"/>
      </w:rPr>
    </w:lvl>
    <w:lvl w:ilvl="1" w:tplc="04090003">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58" w15:restartNumberingAfterBreak="0">
    <w:nsid w:val="508E2E82"/>
    <w:multiLevelType w:val="hybridMultilevel"/>
    <w:tmpl w:val="7C8A5E68"/>
    <w:lvl w:ilvl="0" w:tplc="E99833F6">
      <w:start w:val="1"/>
      <w:numFmt w:val="bullet"/>
      <w:lvlText w:val=""/>
      <w:lvlJc w:val="left"/>
      <w:pPr>
        <w:ind w:left="1068" w:hanging="360"/>
      </w:pPr>
      <w:rPr>
        <w:rFonts w:ascii="Symbol" w:hAnsi="Symbol" w:hint="default"/>
        <w:lang w:bidi="he-IL"/>
      </w:rPr>
    </w:lvl>
    <w:lvl w:ilvl="1" w:tplc="0F44FD8A">
      <w:start w:val="1"/>
      <w:numFmt w:val="decimal"/>
      <w:lvlText w:val="%2."/>
      <w:lvlJc w:val="left"/>
      <w:pPr>
        <w:ind w:left="1494" w:hanging="360"/>
      </w:pPr>
      <w:rPr>
        <w:rFonts w:ascii="Times New Roman" w:eastAsia="Calibri" w:hAnsi="Times New Roman" w:cs="David"/>
        <w:b w:val="0"/>
        <w:bCs w:val="0"/>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59" w15:restartNumberingAfterBreak="0">
    <w:nsid w:val="53203647"/>
    <w:multiLevelType w:val="hybridMultilevel"/>
    <w:tmpl w:val="01F6BC8A"/>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60" w15:restartNumberingAfterBreak="0">
    <w:nsid w:val="532A39D4"/>
    <w:multiLevelType w:val="hybridMultilevel"/>
    <w:tmpl w:val="90E077FA"/>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61" w15:restartNumberingAfterBreak="0">
    <w:nsid w:val="5357799D"/>
    <w:multiLevelType w:val="hybridMultilevel"/>
    <w:tmpl w:val="B888DC16"/>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62" w15:restartNumberingAfterBreak="0">
    <w:nsid w:val="54574903"/>
    <w:multiLevelType w:val="hybridMultilevel"/>
    <w:tmpl w:val="9CB09AA4"/>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63" w15:restartNumberingAfterBreak="0">
    <w:nsid w:val="555D1896"/>
    <w:multiLevelType w:val="hybridMultilevel"/>
    <w:tmpl w:val="E9B21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58800B1"/>
    <w:multiLevelType w:val="hybridMultilevel"/>
    <w:tmpl w:val="6318EE96"/>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59107807"/>
    <w:multiLevelType w:val="hybridMultilevel"/>
    <w:tmpl w:val="0CC09AD8"/>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66" w15:restartNumberingAfterBreak="0">
    <w:nsid w:val="5C8D5A84"/>
    <w:multiLevelType w:val="hybridMultilevel"/>
    <w:tmpl w:val="6B202F12"/>
    <w:lvl w:ilvl="0" w:tplc="E99833F6">
      <w:start w:val="1"/>
      <w:numFmt w:val="bullet"/>
      <w:lvlText w:val=""/>
      <w:lvlJc w:val="left"/>
      <w:pPr>
        <w:ind w:left="1777" w:hanging="360"/>
      </w:pPr>
      <w:rPr>
        <w:rFonts w:ascii="Symbol" w:hAnsi="Symbol" w:hint="default"/>
        <w:lang w:bidi="he-IL"/>
      </w:rPr>
    </w:lvl>
    <w:lvl w:ilvl="1" w:tplc="04090003" w:tentative="1">
      <w:start w:val="1"/>
      <w:numFmt w:val="bullet"/>
      <w:lvlText w:val="o"/>
      <w:lvlJc w:val="left"/>
      <w:pPr>
        <w:ind w:left="2497" w:hanging="360"/>
      </w:pPr>
      <w:rPr>
        <w:rFonts w:ascii="Courier New" w:hAnsi="Courier New" w:cs="Courier New" w:hint="default"/>
      </w:rPr>
    </w:lvl>
    <w:lvl w:ilvl="2" w:tplc="04090005" w:tentative="1">
      <w:start w:val="1"/>
      <w:numFmt w:val="bullet"/>
      <w:lvlText w:val=""/>
      <w:lvlJc w:val="left"/>
      <w:pPr>
        <w:ind w:left="3217" w:hanging="360"/>
      </w:pPr>
      <w:rPr>
        <w:rFonts w:ascii="Wingdings" w:hAnsi="Wingdings" w:hint="default"/>
      </w:rPr>
    </w:lvl>
    <w:lvl w:ilvl="3" w:tplc="04090001" w:tentative="1">
      <w:start w:val="1"/>
      <w:numFmt w:val="bullet"/>
      <w:lvlText w:val=""/>
      <w:lvlJc w:val="left"/>
      <w:pPr>
        <w:ind w:left="3937" w:hanging="360"/>
      </w:pPr>
      <w:rPr>
        <w:rFonts w:ascii="Symbol" w:hAnsi="Symbol" w:hint="default"/>
      </w:rPr>
    </w:lvl>
    <w:lvl w:ilvl="4" w:tplc="04090003" w:tentative="1">
      <w:start w:val="1"/>
      <w:numFmt w:val="bullet"/>
      <w:lvlText w:val="o"/>
      <w:lvlJc w:val="left"/>
      <w:pPr>
        <w:ind w:left="4657" w:hanging="360"/>
      </w:pPr>
      <w:rPr>
        <w:rFonts w:ascii="Courier New" w:hAnsi="Courier New" w:cs="Courier New" w:hint="default"/>
      </w:rPr>
    </w:lvl>
    <w:lvl w:ilvl="5" w:tplc="04090005" w:tentative="1">
      <w:start w:val="1"/>
      <w:numFmt w:val="bullet"/>
      <w:lvlText w:val=""/>
      <w:lvlJc w:val="left"/>
      <w:pPr>
        <w:ind w:left="5377" w:hanging="360"/>
      </w:pPr>
      <w:rPr>
        <w:rFonts w:ascii="Wingdings" w:hAnsi="Wingdings" w:hint="default"/>
      </w:rPr>
    </w:lvl>
    <w:lvl w:ilvl="6" w:tplc="04090001" w:tentative="1">
      <w:start w:val="1"/>
      <w:numFmt w:val="bullet"/>
      <w:lvlText w:val=""/>
      <w:lvlJc w:val="left"/>
      <w:pPr>
        <w:ind w:left="6097" w:hanging="360"/>
      </w:pPr>
      <w:rPr>
        <w:rFonts w:ascii="Symbol" w:hAnsi="Symbol" w:hint="default"/>
      </w:rPr>
    </w:lvl>
    <w:lvl w:ilvl="7" w:tplc="04090003" w:tentative="1">
      <w:start w:val="1"/>
      <w:numFmt w:val="bullet"/>
      <w:lvlText w:val="o"/>
      <w:lvlJc w:val="left"/>
      <w:pPr>
        <w:ind w:left="6817" w:hanging="360"/>
      </w:pPr>
      <w:rPr>
        <w:rFonts w:ascii="Courier New" w:hAnsi="Courier New" w:cs="Courier New" w:hint="default"/>
      </w:rPr>
    </w:lvl>
    <w:lvl w:ilvl="8" w:tplc="04090005" w:tentative="1">
      <w:start w:val="1"/>
      <w:numFmt w:val="bullet"/>
      <w:lvlText w:val=""/>
      <w:lvlJc w:val="left"/>
      <w:pPr>
        <w:ind w:left="7537" w:hanging="360"/>
      </w:pPr>
      <w:rPr>
        <w:rFonts w:ascii="Wingdings" w:hAnsi="Wingdings" w:hint="default"/>
      </w:rPr>
    </w:lvl>
  </w:abstractNum>
  <w:abstractNum w:abstractNumId="67" w15:restartNumberingAfterBreak="0">
    <w:nsid w:val="5CD46C1A"/>
    <w:multiLevelType w:val="hybridMultilevel"/>
    <w:tmpl w:val="BCE64BF2"/>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68" w15:restartNumberingAfterBreak="0">
    <w:nsid w:val="5F1A3123"/>
    <w:multiLevelType w:val="hybridMultilevel"/>
    <w:tmpl w:val="75CC739C"/>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69" w15:restartNumberingAfterBreak="0">
    <w:nsid w:val="611104C0"/>
    <w:multiLevelType w:val="hybridMultilevel"/>
    <w:tmpl w:val="E50A47AE"/>
    <w:lvl w:ilvl="0" w:tplc="E99833F6">
      <w:start w:val="1"/>
      <w:numFmt w:val="bullet"/>
      <w:lvlText w:val=""/>
      <w:lvlJc w:val="left"/>
      <w:pPr>
        <w:ind w:left="1777" w:hanging="360"/>
      </w:pPr>
      <w:rPr>
        <w:rFonts w:ascii="Symbol" w:hAnsi="Symbol" w:hint="default"/>
        <w:lang w:bidi="he-IL"/>
      </w:rPr>
    </w:lvl>
    <w:lvl w:ilvl="1" w:tplc="04090003" w:tentative="1">
      <w:start w:val="1"/>
      <w:numFmt w:val="bullet"/>
      <w:lvlText w:val="o"/>
      <w:lvlJc w:val="left"/>
      <w:pPr>
        <w:ind w:left="2497" w:hanging="360"/>
      </w:pPr>
      <w:rPr>
        <w:rFonts w:ascii="Courier New" w:hAnsi="Courier New" w:cs="Courier New" w:hint="default"/>
      </w:rPr>
    </w:lvl>
    <w:lvl w:ilvl="2" w:tplc="04090005" w:tentative="1">
      <w:start w:val="1"/>
      <w:numFmt w:val="bullet"/>
      <w:lvlText w:val=""/>
      <w:lvlJc w:val="left"/>
      <w:pPr>
        <w:ind w:left="3217" w:hanging="360"/>
      </w:pPr>
      <w:rPr>
        <w:rFonts w:ascii="Wingdings" w:hAnsi="Wingdings" w:hint="default"/>
      </w:rPr>
    </w:lvl>
    <w:lvl w:ilvl="3" w:tplc="04090001" w:tentative="1">
      <w:start w:val="1"/>
      <w:numFmt w:val="bullet"/>
      <w:lvlText w:val=""/>
      <w:lvlJc w:val="left"/>
      <w:pPr>
        <w:ind w:left="3937" w:hanging="360"/>
      </w:pPr>
      <w:rPr>
        <w:rFonts w:ascii="Symbol" w:hAnsi="Symbol" w:hint="default"/>
      </w:rPr>
    </w:lvl>
    <w:lvl w:ilvl="4" w:tplc="04090003" w:tentative="1">
      <w:start w:val="1"/>
      <w:numFmt w:val="bullet"/>
      <w:lvlText w:val="o"/>
      <w:lvlJc w:val="left"/>
      <w:pPr>
        <w:ind w:left="4657" w:hanging="360"/>
      </w:pPr>
      <w:rPr>
        <w:rFonts w:ascii="Courier New" w:hAnsi="Courier New" w:cs="Courier New" w:hint="default"/>
      </w:rPr>
    </w:lvl>
    <w:lvl w:ilvl="5" w:tplc="04090005" w:tentative="1">
      <w:start w:val="1"/>
      <w:numFmt w:val="bullet"/>
      <w:lvlText w:val=""/>
      <w:lvlJc w:val="left"/>
      <w:pPr>
        <w:ind w:left="5377" w:hanging="360"/>
      </w:pPr>
      <w:rPr>
        <w:rFonts w:ascii="Wingdings" w:hAnsi="Wingdings" w:hint="default"/>
      </w:rPr>
    </w:lvl>
    <w:lvl w:ilvl="6" w:tplc="04090001" w:tentative="1">
      <w:start w:val="1"/>
      <w:numFmt w:val="bullet"/>
      <w:lvlText w:val=""/>
      <w:lvlJc w:val="left"/>
      <w:pPr>
        <w:ind w:left="6097" w:hanging="360"/>
      </w:pPr>
      <w:rPr>
        <w:rFonts w:ascii="Symbol" w:hAnsi="Symbol" w:hint="default"/>
      </w:rPr>
    </w:lvl>
    <w:lvl w:ilvl="7" w:tplc="04090003" w:tentative="1">
      <w:start w:val="1"/>
      <w:numFmt w:val="bullet"/>
      <w:lvlText w:val="o"/>
      <w:lvlJc w:val="left"/>
      <w:pPr>
        <w:ind w:left="6817" w:hanging="360"/>
      </w:pPr>
      <w:rPr>
        <w:rFonts w:ascii="Courier New" w:hAnsi="Courier New" w:cs="Courier New" w:hint="default"/>
      </w:rPr>
    </w:lvl>
    <w:lvl w:ilvl="8" w:tplc="04090005" w:tentative="1">
      <w:start w:val="1"/>
      <w:numFmt w:val="bullet"/>
      <w:lvlText w:val=""/>
      <w:lvlJc w:val="left"/>
      <w:pPr>
        <w:ind w:left="7537" w:hanging="360"/>
      </w:pPr>
      <w:rPr>
        <w:rFonts w:ascii="Wingdings" w:hAnsi="Wingdings" w:hint="default"/>
      </w:rPr>
    </w:lvl>
  </w:abstractNum>
  <w:abstractNum w:abstractNumId="70" w15:restartNumberingAfterBreak="0">
    <w:nsid w:val="62715990"/>
    <w:multiLevelType w:val="hybridMultilevel"/>
    <w:tmpl w:val="862CBAE8"/>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71" w15:restartNumberingAfterBreak="0">
    <w:nsid w:val="63FC16D2"/>
    <w:multiLevelType w:val="hybridMultilevel"/>
    <w:tmpl w:val="4CA48A20"/>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72" w15:restartNumberingAfterBreak="0">
    <w:nsid w:val="669E039F"/>
    <w:multiLevelType w:val="hybridMultilevel"/>
    <w:tmpl w:val="57EAFDDC"/>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73" w15:restartNumberingAfterBreak="0">
    <w:nsid w:val="69693132"/>
    <w:multiLevelType w:val="hybridMultilevel"/>
    <w:tmpl w:val="1AC8CAA0"/>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74" w15:restartNumberingAfterBreak="0">
    <w:nsid w:val="6C76339F"/>
    <w:multiLevelType w:val="multilevel"/>
    <w:tmpl w:val="62D63B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68"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F2B0DD6"/>
    <w:multiLevelType w:val="hybridMultilevel"/>
    <w:tmpl w:val="E7F43144"/>
    <w:lvl w:ilvl="0" w:tplc="04090001">
      <w:start w:val="1"/>
      <w:numFmt w:val="bullet"/>
      <w:lvlText w:val=""/>
      <w:lvlJc w:val="left"/>
      <w:pPr>
        <w:ind w:left="1777" w:hanging="360"/>
      </w:pPr>
      <w:rPr>
        <w:rFonts w:ascii="Symbol" w:hAnsi="Symbol" w:hint="default"/>
      </w:rPr>
    </w:lvl>
    <w:lvl w:ilvl="1" w:tplc="04090003" w:tentative="1">
      <w:start w:val="1"/>
      <w:numFmt w:val="bullet"/>
      <w:lvlText w:val="o"/>
      <w:lvlJc w:val="left"/>
      <w:pPr>
        <w:ind w:left="2497" w:hanging="360"/>
      </w:pPr>
      <w:rPr>
        <w:rFonts w:ascii="Courier New" w:hAnsi="Courier New" w:cs="Courier New" w:hint="default"/>
      </w:rPr>
    </w:lvl>
    <w:lvl w:ilvl="2" w:tplc="04090005" w:tentative="1">
      <w:start w:val="1"/>
      <w:numFmt w:val="bullet"/>
      <w:lvlText w:val=""/>
      <w:lvlJc w:val="left"/>
      <w:pPr>
        <w:ind w:left="3217" w:hanging="360"/>
      </w:pPr>
      <w:rPr>
        <w:rFonts w:ascii="Wingdings" w:hAnsi="Wingdings" w:hint="default"/>
      </w:rPr>
    </w:lvl>
    <w:lvl w:ilvl="3" w:tplc="04090001">
      <w:start w:val="1"/>
      <w:numFmt w:val="bullet"/>
      <w:lvlText w:val=""/>
      <w:lvlJc w:val="left"/>
      <w:pPr>
        <w:ind w:left="3937" w:hanging="360"/>
      </w:pPr>
      <w:rPr>
        <w:rFonts w:ascii="Symbol" w:hAnsi="Symbol" w:hint="default"/>
      </w:rPr>
    </w:lvl>
    <w:lvl w:ilvl="4" w:tplc="04090003" w:tentative="1">
      <w:start w:val="1"/>
      <w:numFmt w:val="bullet"/>
      <w:lvlText w:val="o"/>
      <w:lvlJc w:val="left"/>
      <w:pPr>
        <w:ind w:left="4657" w:hanging="360"/>
      </w:pPr>
      <w:rPr>
        <w:rFonts w:ascii="Courier New" w:hAnsi="Courier New" w:cs="Courier New" w:hint="default"/>
      </w:rPr>
    </w:lvl>
    <w:lvl w:ilvl="5" w:tplc="04090005" w:tentative="1">
      <w:start w:val="1"/>
      <w:numFmt w:val="bullet"/>
      <w:lvlText w:val=""/>
      <w:lvlJc w:val="left"/>
      <w:pPr>
        <w:ind w:left="5377" w:hanging="360"/>
      </w:pPr>
      <w:rPr>
        <w:rFonts w:ascii="Wingdings" w:hAnsi="Wingdings" w:hint="default"/>
      </w:rPr>
    </w:lvl>
    <w:lvl w:ilvl="6" w:tplc="04090001" w:tentative="1">
      <w:start w:val="1"/>
      <w:numFmt w:val="bullet"/>
      <w:lvlText w:val=""/>
      <w:lvlJc w:val="left"/>
      <w:pPr>
        <w:ind w:left="6097" w:hanging="360"/>
      </w:pPr>
      <w:rPr>
        <w:rFonts w:ascii="Symbol" w:hAnsi="Symbol" w:hint="default"/>
      </w:rPr>
    </w:lvl>
    <w:lvl w:ilvl="7" w:tplc="04090003" w:tentative="1">
      <w:start w:val="1"/>
      <w:numFmt w:val="bullet"/>
      <w:lvlText w:val="o"/>
      <w:lvlJc w:val="left"/>
      <w:pPr>
        <w:ind w:left="6817" w:hanging="360"/>
      </w:pPr>
      <w:rPr>
        <w:rFonts w:ascii="Courier New" w:hAnsi="Courier New" w:cs="Courier New" w:hint="default"/>
      </w:rPr>
    </w:lvl>
    <w:lvl w:ilvl="8" w:tplc="04090005" w:tentative="1">
      <w:start w:val="1"/>
      <w:numFmt w:val="bullet"/>
      <w:lvlText w:val=""/>
      <w:lvlJc w:val="left"/>
      <w:pPr>
        <w:ind w:left="7537" w:hanging="360"/>
      </w:pPr>
      <w:rPr>
        <w:rFonts w:ascii="Wingdings" w:hAnsi="Wingdings" w:hint="default"/>
      </w:rPr>
    </w:lvl>
  </w:abstractNum>
  <w:abstractNum w:abstractNumId="76" w15:restartNumberingAfterBreak="0">
    <w:nsid w:val="70D9027A"/>
    <w:multiLevelType w:val="hybridMultilevel"/>
    <w:tmpl w:val="82989986"/>
    <w:lvl w:ilvl="0" w:tplc="E99833F6">
      <w:start w:val="1"/>
      <w:numFmt w:val="bullet"/>
      <w:lvlText w:val=""/>
      <w:lvlJc w:val="left"/>
      <w:pPr>
        <w:ind w:left="1777" w:hanging="360"/>
      </w:pPr>
      <w:rPr>
        <w:rFonts w:ascii="Symbol" w:hAnsi="Symbol" w:hint="default"/>
        <w:lang w:bidi="he-IL"/>
      </w:rPr>
    </w:lvl>
    <w:lvl w:ilvl="1" w:tplc="04090003" w:tentative="1">
      <w:start w:val="1"/>
      <w:numFmt w:val="bullet"/>
      <w:lvlText w:val="o"/>
      <w:lvlJc w:val="left"/>
      <w:pPr>
        <w:ind w:left="2497" w:hanging="360"/>
      </w:pPr>
      <w:rPr>
        <w:rFonts w:ascii="Courier New" w:hAnsi="Courier New" w:cs="Courier New" w:hint="default"/>
      </w:rPr>
    </w:lvl>
    <w:lvl w:ilvl="2" w:tplc="04090005" w:tentative="1">
      <w:start w:val="1"/>
      <w:numFmt w:val="bullet"/>
      <w:lvlText w:val=""/>
      <w:lvlJc w:val="left"/>
      <w:pPr>
        <w:ind w:left="3217" w:hanging="360"/>
      </w:pPr>
      <w:rPr>
        <w:rFonts w:ascii="Wingdings" w:hAnsi="Wingdings" w:hint="default"/>
      </w:rPr>
    </w:lvl>
    <w:lvl w:ilvl="3" w:tplc="04090001" w:tentative="1">
      <w:start w:val="1"/>
      <w:numFmt w:val="bullet"/>
      <w:lvlText w:val=""/>
      <w:lvlJc w:val="left"/>
      <w:pPr>
        <w:ind w:left="3937" w:hanging="360"/>
      </w:pPr>
      <w:rPr>
        <w:rFonts w:ascii="Symbol" w:hAnsi="Symbol" w:hint="default"/>
      </w:rPr>
    </w:lvl>
    <w:lvl w:ilvl="4" w:tplc="04090003" w:tentative="1">
      <w:start w:val="1"/>
      <w:numFmt w:val="bullet"/>
      <w:lvlText w:val="o"/>
      <w:lvlJc w:val="left"/>
      <w:pPr>
        <w:ind w:left="4657" w:hanging="360"/>
      </w:pPr>
      <w:rPr>
        <w:rFonts w:ascii="Courier New" w:hAnsi="Courier New" w:cs="Courier New" w:hint="default"/>
      </w:rPr>
    </w:lvl>
    <w:lvl w:ilvl="5" w:tplc="04090005" w:tentative="1">
      <w:start w:val="1"/>
      <w:numFmt w:val="bullet"/>
      <w:lvlText w:val=""/>
      <w:lvlJc w:val="left"/>
      <w:pPr>
        <w:ind w:left="5377" w:hanging="360"/>
      </w:pPr>
      <w:rPr>
        <w:rFonts w:ascii="Wingdings" w:hAnsi="Wingdings" w:hint="default"/>
      </w:rPr>
    </w:lvl>
    <w:lvl w:ilvl="6" w:tplc="04090001" w:tentative="1">
      <w:start w:val="1"/>
      <w:numFmt w:val="bullet"/>
      <w:lvlText w:val=""/>
      <w:lvlJc w:val="left"/>
      <w:pPr>
        <w:ind w:left="6097" w:hanging="360"/>
      </w:pPr>
      <w:rPr>
        <w:rFonts w:ascii="Symbol" w:hAnsi="Symbol" w:hint="default"/>
      </w:rPr>
    </w:lvl>
    <w:lvl w:ilvl="7" w:tplc="04090003" w:tentative="1">
      <w:start w:val="1"/>
      <w:numFmt w:val="bullet"/>
      <w:lvlText w:val="o"/>
      <w:lvlJc w:val="left"/>
      <w:pPr>
        <w:ind w:left="6817" w:hanging="360"/>
      </w:pPr>
      <w:rPr>
        <w:rFonts w:ascii="Courier New" w:hAnsi="Courier New" w:cs="Courier New" w:hint="default"/>
      </w:rPr>
    </w:lvl>
    <w:lvl w:ilvl="8" w:tplc="04090005" w:tentative="1">
      <w:start w:val="1"/>
      <w:numFmt w:val="bullet"/>
      <w:lvlText w:val=""/>
      <w:lvlJc w:val="left"/>
      <w:pPr>
        <w:ind w:left="7537" w:hanging="360"/>
      </w:pPr>
      <w:rPr>
        <w:rFonts w:ascii="Wingdings" w:hAnsi="Wingdings" w:hint="default"/>
      </w:rPr>
    </w:lvl>
  </w:abstractNum>
  <w:abstractNum w:abstractNumId="77" w15:restartNumberingAfterBreak="0">
    <w:nsid w:val="73DF6FCF"/>
    <w:multiLevelType w:val="hybridMultilevel"/>
    <w:tmpl w:val="5B6A87DC"/>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78" w15:restartNumberingAfterBreak="0">
    <w:nsid w:val="744E1369"/>
    <w:multiLevelType w:val="multilevel"/>
    <w:tmpl w:val="A8E60112"/>
    <w:lvl w:ilvl="0">
      <w:start w:val="5"/>
      <w:numFmt w:val="decimal"/>
      <w:lvlText w:val="%1"/>
      <w:lvlJc w:val="left"/>
      <w:pPr>
        <w:ind w:left="360" w:hanging="360"/>
      </w:pPr>
      <w:rPr>
        <w:rFonts w:hint="default"/>
        <w:sz w:val="24"/>
      </w:rPr>
    </w:lvl>
    <w:lvl w:ilvl="1">
      <w:start w:val="7"/>
      <w:numFmt w:val="decimal"/>
      <w:lvlText w:val="%1.%2"/>
      <w:lvlJc w:val="left"/>
      <w:pPr>
        <w:ind w:left="360" w:hanging="360"/>
      </w:pPr>
      <w:rPr>
        <w:rFonts w:hint="default"/>
        <w:sz w:val="24"/>
      </w:rPr>
    </w:lvl>
    <w:lvl w:ilvl="2">
      <w:start w:val="1"/>
      <w:numFmt w:val="decimal"/>
      <w:lvlText w:val="%1.%2.%3"/>
      <w:lvlJc w:val="left"/>
      <w:pPr>
        <w:ind w:left="720" w:hanging="720"/>
      </w:pPr>
      <w:rPr>
        <w:rFonts w:hint="default"/>
        <w:sz w:val="24"/>
      </w:rPr>
    </w:lvl>
    <w:lvl w:ilvl="3">
      <w:start w:val="1"/>
      <w:numFmt w:val="decimal"/>
      <w:lvlText w:val="%1.%2.%3.%4"/>
      <w:lvlJc w:val="left"/>
      <w:pPr>
        <w:ind w:left="720" w:hanging="72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080" w:hanging="108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440" w:hanging="1440"/>
      </w:pPr>
      <w:rPr>
        <w:rFonts w:hint="default"/>
        <w:sz w:val="24"/>
      </w:rPr>
    </w:lvl>
    <w:lvl w:ilvl="8">
      <w:start w:val="1"/>
      <w:numFmt w:val="decimal"/>
      <w:lvlText w:val="%1.%2.%3.%4.%5.%6.%7.%8.%9"/>
      <w:lvlJc w:val="left"/>
      <w:pPr>
        <w:ind w:left="1440" w:hanging="1440"/>
      </w:pPr>
      <w:rPr>
        <w:rFonts w:hint="default"/>
        <w:sz w:val="24"/>
      </w:rPr>
    </w:lvl>
  </w:abstractNum>
  <w:abstractNum w:abstractNumId="79" w15:restartNumberingAfterBreak="0">
    <w:nsid w:val="78384C1C"/>
    <w:multiLevelType w:val="hybridMultilevel"/>
    <w:tmpl w:val="17FEB3EC"/>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80" w15:restartNumberingAfterBreak="0">
    <w:nsid w:val="784835F4"/>
    <w:multiLevelType w:val="hybridMultilevel"/>
    <w:tmpl w:val="934C4EA0"/>
    <w:lvl w:ilvl="0" w:tplc="E99833F6">
      <w:start w:val="1"/>
      <w:numFmt w:val="bullet"/>
      <w:lvlText w:val=""/>
      <w:lvlJc w:val="left"/>
      <w:pPr>
        <w:ind w:left="1068" w:hanging="360"/>
      </w:pPr>
      <w:rPr>
        <w:rFonts w:ascii="Symbol" w:hAnsi="Symbol" w:hint="default"/>
        <w:lang w:bidi="he-IL"/>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90D410D"/>
    <w:multiLevelType w:val="hybridMultilevel"/>
    <w:tmpl w:val="971447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91200B7"/>
    <w:multiLevelType w:val="hybridMultilevel"/>
    <w:tmpl w:val="2132F280"/>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83" w15:restartNumberingAfterBreak="0">
    <w:nsid w:val="793115A9"/>
    <w:multiLevelType w:val="hybridMultilevel"/>
    <w:tmpl w:val="6638CFAE"/>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84" w15:restartNumberingAfterBreak="0">
    <w:nsid w:val="7EF71BE0"/>
    <w:multiLevelType w:val="hybridMultilevel"/>
    <w:tmpl w:val="3DD8D6BE"/>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85" w15:restartNumberingAfterBreak="0">
    <w:nsid w:val="7F8733E2"/>
    <w:multiLevelType w:val="hybridMultilevel"/>
    <w:tmpl w:val="2B0CC1D6"/>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86" w15:restartNumberingAfterBreak="0">
    <w:nsid w:val="7FCC0FA2"/>
    <w:multiLevelType w:val="hybridMultilevel"/>
    <w:tmpl w:val="D76CC488"/>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87" w15:restartNumberingAfterBreak="0">
    <w:nsid w:val="7FDF72CD"/>
    <w:multiLevelType w:val="hybridMultilevel"/>
    <w:tmpl w:val="C6006960"/>
    <w:lvl w:ilvl="0" w:tplc="04090001">
      <w:start w:val="1"/>
      <w:numFmt w:val="bullet"/>
      <w:lvlText w:val=""/>
      <w:lvlJc w:val="left"/>
      <w:pPr>
        <w:ind w:left="1777" w:hanging="360"/>
      </w:pPr>
      <w:rPr>
        <w:rFonts w:ascii="Symbol" w:hAnsi="Symbol" w:hint="default"/>
      </w:rPr>
    </w:lvl>
    <w:lvl w:ilvl="1" w:tplc="04090003" w:tentative="1">
      <w:start w:val="1"/>
      <w:numFmt w:val="bullet"/>
      <w:lvlText w:val="o"/>
      <w:lvlJc w:val="left"/>
      <w:pPr>
        <w:ind w:left="2497" w:hanging="360"/>
      </w:pPr>
      <w:rPr>
        <w:rFonts w:ascii="Courier New" w:hAnsi="Courier New" w:cs="Courier New" w:hint="default"/>
      </w:rPr>
    </w:lvl>
    <w:lvl w:ilvl="2" w:tplc="04090005" w:tentative="1">
      <w:start w:val="1"/>
      <w:numFmt w:val="bullet"/>
      <w:lvlText w:val=""/>
      <w:lvlJc w:val="left"/>
      <w:pPr>
        <w:ind w:left="3217" w:hanging="360"/>
      </w:pPr>
      <w:rPr>
        <w:rFonts w:ascii="Wingdings" w:hAnsi="Wingdings" w:hint="default"/>
      </w:rPr>
    </w:lvl>
    <w:lvl w:ilvl="3" w:tplc="04090001" w:tentative="1">
      <w:start w:val="1"/>
      <w:numFmt w:val="bullet"/>
      <w:lvlText w:val=""/>
      <w:lvlJc w:val="left"/>
      <w:pPr>
        <w:ind w:left="3937" w:hanging="360"/>
      </w:pPr>
      <w:rPr>
        <w:rFonts w:ascii="Symbol" w:hAnsi="Symbol" w:hint="default"/>
      </w:rPr>
    </w:lvl>
    <w:lvl w:ilvl="4" w:tplc="04090003" w:tentative="1">
      <w:start w:val="1"/>
      <w:numFmt w:val="bullet"/>
      <w:lvlText w:val="o"/>
      <w:lvlJc w:val="left"/>
      <w:pPr>
        <w:ind w:left="4657" w:hanging="360"/>
      </w:pPr>
      <w:rPr>
        <w:rFonts w:ascii="Courier New" w:hAnsi="Courier New" w:cs="Courier New" w:hint="default"/>
      </w:rPr>
    </w:lvl>
    <w:lvl w:ilvl="5" w:tplc="04090005" w:tentative="1">
      <w:start w:val="1"/>
      <w:numFmt w:val="bullet"/>
      <w:lvlText w:val=""/>
      <w:lvlJc w:val="left"/>
      <w:pPr>
        <w:ind w:left="5377" w:hanging="360"/>
      </w:pPr>
      <w:rPr>
        <w:rFonts w:ascii="Wingdings" w:hAnsi="Wingdings" w:hint="default"/>
      </w:rPr>
    </w:lvl>
    <w:lvl w:ilvl="6" w:tplc="04090001" w:tentative="1">
      <w:start w:val="1"/>
      <w:numFmt w:val="bullet"/>
      <w:lvlText w:val=""/>
      <w:lvlJc w:val="left"/>
      <w:pPr>
        <w:ind w:left="6097" w:hanging="360"/>
      </w:pPr>
      <w:rPr>
        <w:rFonts w:ascii="Symbol" w:hAnsi="Symbol" w:hint="default"/>
      </w:rPr>
    </w:lvl>
    <w:lvl w:ilvl="7" w:tplc="04090003" w:tentative="1">
      <w:start w:val="1"/>
      <w:numFmt w:val="bullet"/>
      <w:lvlText w:val="o"/>
      <w:lvlJc w:val="left"/>
      <w:pPr>
        <w:ind w:left="6817" w:hanging="360"/>
      </w:pPr>
      <w:rPr>
        <w:rFonts w:ascii="Courier New" w:hAnsi="Courier New" w:cs="Courier New" w:hint="default"/>
      </w:rPr>
    </w:lvl>
    <w:lvl w:ilvl="8" w:tplc="04090005" w:tentative="1">
      <w:start w:val="1"/>
      <w:numFmt w:val="bullet"/>
      <w:lvlText w:val=""/>
      <w:lvlJc w:val="left"/>
      <w:pPr>
        <w:ind w:left="7537" w:hanging="360"/>
      </w:pPr>
      <w:rPr>
        <w:rFonts w:ascii="Wingdings" w:hAnsi="Wingdings" w:hint="default"/>
      </w:rPr>
    </w:lvl>
  </w:abstractNum>
  <w:num w:numId="1" w16cid:durableId="900900900">
    <w:abstractNumId w:val="5"/>
  </w:num>
  <w:num w:numId="2" w16cid:durableId="30695550">
    <w:abstractNumId w:val="19"/>
  </w:num>
  <w:num w:numId="3" w16cid:durableId="876623026">
    <w:abstractNumId w:val="44"/>
  </w:num>
  <w:num w:numId="4" w16cid:durableId="1443264244">
    <w:abstractNumId w:val="34"/>
  </w:num>
  <w:num w:numId="5" w16cid:durableId="989603183">
    <w:abstractNumId w:val="67"/>
  </w:num>
  <w:num w:numId="6" w16cid:durableId="1810778686">
    <w:abstractNumId w:val="81"/>
  </w:num>
  <w:num w:numId="7" w16cid:durableId="906568646">
    <w:abstractNumId w:val="12"/>
  </w:num>
  <w:num w:numId="8" w16cid:durableId="2075811905">
    <w:abstractNumId w:val="64"/>
  </w:num>
  <w:num w:numId="9" w16cid:durableId="376901081">
    <w:abstractNumId w:val="68"/>
  </w:num>
  <w:num w:numId="10" w16cid:durableId="1321421991">
    <w:abstractNumId w:val="63"/>
  </w:num>
  <w:num w:numId="11" w16cid:durableId="272712176">
    <w:abstractNumId w:val="59"/>
  </w:num>
  <w:num w:numId="12" w16cid:durableId="1844585889">
    <w:abstractNumId w:val="52"/>
  </w:num>
  <w:num w:numId="13" w16cid:durableId="1682975412">
    <w:abstractNumId w:val="42"/>
  </w:num>
  <w:num w:numId="14" w16cid:durableId="1121725678">
    <w:abstractNumId w:val="57"/>
  </w:num>
  <w:num w:numId="15" w16cid:durableId="849757500">
    <w:abstractNumId w:val="65"/>
  </w:num>
  <w:num w:numId="16" w16cid:durableId="1890453921">
    <w:abstractNumId w:val="3"/>
  </w:num>
  <w:num w:numId="17" w16cid:durableId="1661545571">
    <w:abstractNumId w:val="49"/>
  </w:num>
  <w:num w:numId="18" w16cid:durableId="1594320182">
    <w:abstractNumId w:val="53"/>
  </w:num>
  <w:num w:numId="19" w16cid:durableId="48771484">
    <w:abstractNumId w:val="71"/>
  </w:num>
  <w:num w:numId="20" w16cid:durableId="1507790758">
    <w:abstractNumId w:val="4"/>
  </w:num>
  <w:num w:numId="21" w16cid:durableId="1077944736">
    <w:abstractNumId w:val="50"/>
  </w:num>
  <w:num w:numId="22" w16cid:durableId="257950469">
    <w:abstractNumId w:val="87"/>
  </w:num>
  <w:num w:numId="23" w16cid:durableId="1780682738">
    <w:abstractNumId w:val="75"/>
  </w:num>
  <w:num w:numId="24" w16cid:durableId="101002240">
    <w:abstractNumId w:val="27"/>
  </w:num>
  <w:num w:numId="25" w16cid:durableId="1664115395">
    <w:abstractNumId w:val="17"/>
  </w:num>
  <w:num w:numId="26" w16cid:durableId="1198927386">
    <w:abstractNumId w:val="70"/>
  </w:num>
  <w:num w:numId="27" w16cid:durableId="386534376">
    <w:abstractNumId w:val="72"/>
  </w:num>
  <w:num w:numId="28" w16cid:durableId="1660421626">
    <w:abstractNumId w:val="82"/>
  </w:num>
  <w:num w:numId="29" w16cid:durableId="2121100341">
    <w:abstractNumId w:val="77"/>
  </w:num>
  <w:num w:numId="30" w16cid:durableId="136340298">
    <w:abstractNumId w:val="25"/>
  </w:num>
  <w:num w:numId="31" w16cid:durableId="1564877442">
    <w:abstractNumId w:val="85"/>
  </w:num>
  <w:num w:numId="32" w16cid:durableId="674653699">
    <w:abstractNumId w:val="46"/>
  </w:num>
  <w:num w:numId="33" w16cid:durableId="1768456012">
    <w:abstractNumId w:val="73"/>
  </w:num>
  <w:num w:numId="34" w16cid:durableId="2061321874">
    <w:abstractNumId w:val="10"/>
  </w:num>
  <w:num w:numId="35" w16cid:durableId="148639524">
    <w:abstractNumId w:val="15"/>
  </w:num>
  <w:num w:numId="36" w16cid:durableId="1875461907">
    <w:abstractNumId w:val="80"/>
  </w:num>
  <w:num w:numId="37" w16cid:durableId="1310593859">
    <w:abstractNumId w:val="16"/>
  </w:num>
  <w:num w:numId="38" w16cid:durableId="1114403891">
    <w:abstractNumId w:val="8"/>
  </w:num>
  <w:num w:numId="39" w16cid:durableId="75249466">
    <w:abstractNumId w:val="48"/>
  </w:num>
  <w:num w:numId="40" w16cid:durableId="1219975831">
    <w:abstractNumId w:val="13"/>
  </w:num>
  <w:num w:numId="41" w16cid:durableId="533730977">
    <w:abstractNumId w:val="58"/>
  </w:num>
  <w:num w:numId="42" w16cid:durableId="1365593771">
    <w:abstractNumId w:val="32"/>
  </w:num>
  <w:num w:numId="43" w16cid:durableId="1583489784">
    <w:abstractNumId w:val="2"/>
  </w:num>
  <w:num w:numId="44" w16cid:durableId="754982837">
    <w:abstractNumId w:val="9"/>
  </w:num>
  <w:num w:numId="45" w16cid:durableId="2099137172">
    <w:abstractNumId w:val="11"/>
  </w:num>
  <w:num w:numId="46" w16cid:durableId="1948001627">
    <w:abstractNumId w:val="66"/>
  </w:num>
  <w:num w:numId="47" w16cid:durableId="1413746394">
    <w:abstractNumId w:val="39"/>
  </w:num>
  <w:num w:numId="48" w16cid:durableId="1909460444">
    <w:abstractNumId w:val="69"/>
  </w:num>
  <w:num w:numId="49" w16cid:durableId="464586849">
    <w:abstractNumId w:val="45"/>
  </w:num>
  <w:num w:numId="50" w16cid:durableId="1512136392">
    <w:abstractNumId w:val="76"/>
  </w:num>
  <w:num w:numId="51" w16cid:durableId="186674455">
    <w:abstractNumId w:val="0"/>
  </w:num>
  <w:num w:numId="52" w16cid:durableId="1558516650">
    <w:abstractNumId w:val="37"/>
  </w:num>
  <w:num w:numId="53" w16cid:durableId="415399795">
    <w:abstractNumId w:val="36"/>
  </w:num>
  <w:num w:numId="54" w16cid:durableId="725688593">
    <w:abstractNumId w:val="33"/>
  </w:num>
  <w:num w:numId="55" w16cid:durableId="1279993922">
    <w:abstractNumId w:val="24"/>
  </w:num>
  <w:num w:numId="56" w16cid:durableId="1192263259">
    <w:abstractNumId w:val="51"/>
  </w:num>
  <w:num w:numId="57" w16cid:durableId="1422986902">
    <w:abstractNumId w:val="60"/>
  </w:num>
  <w:num w:numId="58" w16cid:durableId="1909220893">
    <w:abstractNumId w:val="35"/>
  </w:num>
  <w:num w:numId="59" w16cid:durableId="956064518">
    <w:abstractNumId w:val="43"/>
  </w:num>
  <w:num w:numId="60" w16cid:durableId="484976857">
    <w:abstractNumId w:val="55"/>
  </w:num>
  <w:num w:numId="61" w16cid:durableId="1301807768">
    <w:abstractNumId w:val="38"/>
  </w:num>
  <w:num w:numId="62" w16cid:durableId="291521469">
    <w:abstractNumId w:val="83"/>
  </w:num>
  <w:num w:numId="63" w16cid:durableId="832258200">
    <w:abstractNumId w:val="56"/>
  </w:num>
  <w:num w:numId="64" w16cid:durableId="90462">
    <w:abstractNumId w:val="7"/>
  </w:num>
  <w:num w:numId="65" w16cid:durableId="674528645">
    <w:abstractNumId w:val="30"/>
  </w:num>
  <w:num w:numId="66" w16cid:durableId="1965964612">
    <w:abstractNumId w:val="6"/>
  </w:num>
  <w:num w:numId="67" w16cid:durableId="1398280079">
    <w:abstractNumId w:val="21"/>
  </w:num>
  <w:num w:numId="68" w16cid:durableId="1176916599">
    <w:abstractNumId w:val="78"/>
  </w:num>
  <w:num w:numId="69" w16cid:durableId="1859807760">
    <w:abstractNumId w:val="41"/>
  </w:num>
  <w:num w:numId="70" w16cid:durableId="915826888">
    <w:abstractNumId w:val="84"/>
  </w:num>
  <w:num w:numId="71" w16cid:durableId="224267785">
    <w:abstractNumId w:val="31"/>
  </w:num>
  <w:num w:numId="72" w16cid:durableId="1126892885">
    <w:abstractNumId w:val="54"/>
  </w:num>
  <w:num w:numId="73" w16cid:durableId="1810441983">
    <w:abstractNumId w:val="28"/>
  </w:num>
  <w:num w:numId="74" w16cid:durableId="344988766">
    <w:abstractNumId w:val="79"/>
  </w:num>
  <w:num w:numId="75" w16cid:durableId="1476755375">
    <w:abstractNumId w:val="47"/>
  </w:num>
  <w:num w:numId="76" w16cid:durableId="566380467">
    <w:abstractNumId w:val="61"/>
  </w:num>
  <w:num w:numId="77" w16cid:durableId="1607614774">
    <w:abstractNumId w:val="1"/>
  </w:num>
  <w:num w:numId="78" w16cid:durableId="198783273">
    <w:abstractNumId w:val="74"/>
  </w:num>
  <w:num w:numId="79" w16cid:durableId="1183591023">
    <w:abstractNumId w:val="18"/>
  </w:num>
  <w:num w:numId="80" w16cid:durableId="1790777030">
    <w:abstractNumId w:val="62"/>
  </w:num>
  <w:num w:numId="81" w16cid:durableId="785926727">
    <w:abstractNumId w:val="29"/>
  </w:num>
  <w:num w:numId="82" w16cid:durableId="396124630">
    <w:abstractNumId w:val="20"/>
  </w:num>
  <w:num w:numId="83" w16cid:durableId="1084453955">
    <w:abstractNumId w:val="86"/>
  </w:num>
  <w:num w:numId="84" w16cid:durableId="1347517703">
    <w:abstractNumId w:val="40"/>
  </w:num>
  <w:num w:numId="85" w16cid:durableId="209002451">
    <w:abstractNumId w:val="22"/>
  </w:num>
  <w:num w:numId="86" w16cid:durableId="1854562976">
    <w:abstractNumId w:val="14"/>
  </w:num>
  <w:num w:numId="87" w16cid:durableId="858734883">
    <w:abstractNumId w:val="23"/>
  </w:num>
  <w:num w:numId="88" w16cid:durableId="1832405794">
    <w:abstractNumId w:val="26"/>
  </w:num>
  <w:numIdMacAtCleanup w:val="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BBA"/>
    <w:rsid w:val="000034C0"/>
    <w:rsid w:val="00007B47"/>
    <w:rsid w:val="00016551"/>
    <w:rsid w:val="00021DB4"/>
    <w:rsid w:val="00023EF2"/>
    <w:rsid w:val="00024A74"/>
    <w:rsid w:val="00025F2D"/>
    <w:rsid w:val="000263EE"/>
    <w:rsid w:val="000276A4"/>
    <w:rsid w:val="000323B6"/>
    <w:rsid w:val="000348B3"/>
    <w:rsid w:val="0003559F"/>
    <w:rsid w:val="00047274"/>
    <w:rsid w:val="00052293"/>
    <w:rsid w:val="00052A56"/>
    <w:rsid w:val="00052F45"/>
    <w:rsid w:val="00061181"/>
    <w:rsid w:val="0006547C"/>
    <w:rsid w:val="00065C38"/>
    <w:rsid w:val="00067A18"/>
    <w:rsid w:val="00073FB2"/>
    <w:rsid w:val="000761C5"/>
    <w:rsid w:val="000771EE"/>
    <w:rsid w:val="00082D7C"/>
    <w:rsid w:val="0008603C"/>
    <w:rsid w:val="00095D47"/>
    <w:rsid w:val="00096870"/>
    <w:rsid w:val="000A632D"/>
    <w:rsid w:val="000A7FC2"/>
    <w:rsid w:val="000B1107"/>
    <w:rsid w:val="000C5841"/>
    <w:rsid w:val="000D4F9E"/>
    <w:rsid w:val="000D55C5"/>
    <w:rsid w:val="000D676B"/>
    <w:rsid w:val="000E4FD9"/>
    <w:rsid w:val="000E5687"/>
    <w:rsid w:val="000E65D1"/>
    <w:rsid w:val="000F15CB"/>
    <w:rsid w:val="000F3D13"/>
    <w:rsid w:val="000F5941"/>
    <w:rsid w:val="000F67E3"/>
    <w:rsid w:val="001023A8"/>
    <w:rsid w:val="001024F8"/>
    <w:rsid w:val="001060AB"/>
    <w:rsid w:val="00107263"/>
    <w:rsid w:val="00110A18"/>
    <w:rsid w:val="0011168B"/>
    <w:rsid w:val="00115284"/>
    <w:rsid w:val="00121381"/>
    <w:rsid w:val="00122F19"/>
    <w:rsid w:val="0012342A"/>
    <w:rsid w:val="00123995"/>
    <w:rsid w:val="00131669"/>
    <w:rsid w:val="00134550"/>
    <w:rsid w:val="001446B4"/>
    <w:rsid w:val="0015207C"/>
    <w:rsid w:val="00155B4A"/>
    <w:rsid w:val="0015777E"/>
    <w:rsid w:val="00161703"/>
    <w:rsid w:val="00163ADF"/>
    <w:rsid w:val="001642B8"/>
    <w:rsid w:val="00165A55"/>
    <w:rsid w:val="001667F5"/>
    <w:rsid w:val="00167289"/>
    <w:rsid w:val="001700C4"/>
    <w:rsid w:val="001707C3"/>
    <w:rsid w:val="00172B65"/>
    <w:rsid w:val="00180962"/>
    <w:rsid w:val="001835AD"/>
    <w:rsid w:val="001837A5"/>
    <w:rsid w:val="00183C31"/>
    <w:rsid w:val="00184759"/>
    <w:rsid w:val="00185D27"/>
    <w:rsid w:val="00193EE1"/>
    <w:rsid w:val="00194985"/>
    <w:rsid w:val="001A184D"/>
    <w:rsid w:val="001A1D67"/>
    <w:rsid w:val="001A2C66"/>
    <w:rsid w:val="001A4788"/>
    <w:rsid w:val="001A51BA"/>
    <w:rsid w:val="001A748E"/>
    <w:rsid w:val="001B0ADB"/>
    <w:rsid w:val="001C0AF9"/>
    <w:rsid w:val="001C0CBF"/>
    <w:rsid w:val="001C3BF0"/>
    <w:rsid w:val="001C5ED7"/>
    <w:rsid w:val="001C6345"/>
    <w:rsid w:val="001C7070"/>
    <w:rsid w:val="001D278F"/>
    <w:rsid w:val="001D441F"/>
    <w:rsid w:val="001D46C6"/>
    <w:rsid w:val="001D5906"/>
    <w:rsid w:val="001D5C05"/>
    <w:rsid w:val="001E0BC1"/>
    <w:rsid w:val="001E3440"/>
    <w:rsid w:val="001F2E6B"/>
    <w:rsid w:val="001F3907"/>
    <w:rsid w:val="001F5B0A"/>
    <w:rsid w:val="001F6B92"/>
    <w:rsid w:val="0020030F"/>
    <w:rsid w:val="002032AD"/>
    <w:rsid w:val="00210F18"/>
    <w:rsid w:val="002118C3"/>
    <w:rsid w:val="00212D93"/>
    <w:rsid w:val="00212E56"/>
    <w:rsid w:val="002152E8"/>
    <w:rsid w:val="00215A4C"/>
    <w:rsid w:val="002218CD"/>
    <w:rsid w:val="00222A5A"/>
    <w:rsid w:val="00235265"/>
    <w:rsid w:val="00245B78"/>
    <w:rsid w:val="00246348"/>
    <w:rsid w:val="0025600E"/>
    <w:rsid w:val="0026003F"/>
    <w:rsid w:val="0026234A"/>
    <w:rsid w:val="0026526C"/>
    <w:rsid w:val="002666CD"/>
    <w:rsid w:val="00271F6F"/>
    <w:rsid w:val="0027460E"/>
    <w:rsid w:val="002753D3"/>
    <w:rsid w:val="002776C7"/>
    <w:rsid w:val="002827BF"/>
    <w:rsid w:val="002859B6"/>
    <w:rsid w:val="00294A56"/>
    <w:rsid w:val="002A5AA5"/>
    <w:rsid w:val="002A7499"/>
    <w:rsid w:val="002B2607"/>
    <w:rsid w:val="002B3353"/>
    <w:rsid w:val="002B7A55"/>
    <w:rsid w:val="002C28E4"/>
    <w:rsid w:val="002C6D73"/>
    <w:rsid w:val="002C7A97"/>
    <w:rsid w:val="002D0E7A"/>
    <w:rsid w:val="002D3E68"/>
    <w:rsid w:val="002D60F0"/>
    <w:rsid w:val="002E3C0E"/>
    <w:rsid w:val="002E48BB"/>
    <w:rsid w:val="002F1692"/>
    <w:rsid w:val="002F30DC"/>
    <w:rsid w:val="002F5AD2"/>
    <w:rsid w:val="002F62E1"/>
    <w:rsid w:val="003030B8"/>
    <w:rsid w:val="00312B08"/>
    <w:rsid w:val="0031315D"/>
    <w:rsid w:val="00316567"/>
    <w:rsid w:val="00317948"/>
    <w:rsid w:val="00323B38"/>
    <w:rsid w:val="0032662D"/>
    <w:rsid w:val="003303FC"/>
    <w:rsid w:val="0033260A"/>
    <w:rsid w:val="003334CD"/>
    <w:rsid w:val="003426DF"/>
    <w:rsid w:val="0035327D"/>
    <w:rsid w:val="00361824"/>
    <w:rsid w:val="00362EA9"/>
    <w:rsid w:val="00366D17"/>
    <w:rsid w:val="0037147B"/>
    <w:rsid w:val="003726EE"/>
    <w:rsid w:val="0037363A"/>
    <w:rsid w:val="0037540C"/>
    <w:rsid w:val="00376006"/>
    <w:rsid w:val="00385E9B"/>
    <w:rsid w:val="00386EB8"/>
    <w:rsid w:val="003878EA"/>
    <w:rsid w:val="00391BEF"/>
    <w:rsid w:val="00391C35"/>
    <w:rsid w:val="00391E53"/>
    <w:rsid w:val="00392813"/>
    <w:rsid w:val="00394E63"/>
    <w:rsid w:val="00396AA6"/>
    <w:rsid w:val="00397796"/>
    <w:rsid w:val="003A0DAE"/>
    <w:rsid w:val="003A1B2F"/>
    <w:rsid w:val="003A374C"/>
    <w:rsid w:val="003B3EDD"/>
    <w:rsid w:val="003B74B6"/>
    <w:rsid w:val="003B7A67"/>
    <w:rsid w:val="003C0730"/>
    <w:rsid w:val="003C17E1"/>
    <w:rsid w:val="003C1CF5"/>
    <w:rsid w:val="003C2D6A"/>
    <w:rsid w:val="003C79BC"/>
    <w:rsid w:val="003D0B2C"/>
    <w:rsid w:val="003D1C57"/>
    <w:rsid w:val="003D3131"/>
    <w:rsid w:val="003E5CD7"/>
    <w:rsid w:val="003E6229"/>
    <w:rsid w:val="003E7A4A"/>
    <w:rsid w:val="003F21D5"/>
    <w:rsid w:val="003F2704"/>
    <w:rsid w:val="003F2DBA"/>
    <w:rsid w:val="003F42E2"/>
    <w:rsid w:val="003F5A53"/>
    <w:rsid w:val="003F5C87"/>
    <w:rsid w:val="003F7148"/>
    <w:rsid w:val="0041024A"/>
    <w:rsid w:val="00411F21"/>
    <w:rsid w:val="00412BA4"/>
    <w:rsid w:val="00417584"/>
    <w:rsid w:val="004263D7"/>
    <w:rsid w:val="0042667D"/>
    <w:rsid w:val="00431447"/>
    <w:rsid w:val="00436633"/>
    <w:rsid w:val="00443210"/>
    <w:rsid w:val="00444FC3"/>
    <w:rsid w:val="00446D47"/>
    <w:rsid w:val="00457C0C"/>
    <w:rsid w:val="004665E0"/>
    <w:rsid w:val="00467334"/>
    <w:rsid w:val="00467574"/>
    <w:rsid w:val="004732D8"/>
    <w:rsid w:val="004801E9"/>
    <w:rsid w:val="0049447E"/>
    <w:rsid w:val="00494903"/>
    <w:rsid w:val="0049516D"/>
    <w:rsid w:val="004973FB"/>
    <w:rsid w:val="004B27A0"/>
    <w:rsid w:val="004B3886"/>
    <w:rsid w:val="004B4E18"/>
    <w:rsid w:val="004B6BFB"/>
    <w:rsid w:val="004C11D9"/>
    <w:rsid w:val="004C48F2"/>
    <w:rsid w:val="004C4AA3"/>
    <w:rsid w:val="004C7D1E"/>
    <w:rsid w:val="004D45FC"/>
    <w:rsid w:val="004E408A"/>
    <w:rsid w:val="004E650B"/>
    <w:rsid w:val="004F2032"/>
    <w:rsid w:val="004F298B"/>
    <w:rsid w:val="004F6A10"/>
    <w:rsid w:val="005007B4"/>
    <w:rsid w:val="005061A4"/>
    <w:rsid w:val="0050702C"/>
    <w:rsid w:val="00507E53"/>
    <w:rsid w:val="00510842"/>
    <w:rsid w:val="005120A7"/>
    <w:rsid w:val="00515C92"/>
    <w:rsid w:val="0052729F"/>
    <w:rsid w:val="00541BDB"/>
    <w:rsid w:val="005460CF"/>
    <w:rsid w:val="00550BA3"/>
    <w:rsid w:val="00552890"/>
    <w:rsid w:val="00553DA6"/>
    <w:rsid w:val="00557AC2"/>
    <w:rsid w:val="00560C63"/>
    <w:rsid w:val="00564F37"/>
    <w:rsid w:val="00566090"/>
    <w:rsid w:val="00566B5A"/>
    <w:rsid w:val="00574CDD"/>
    <w:rsid w:val="00577222"/>
    <w:rsid w:val="0058376B"/>
    <w:rsid w:val="0058408C"/>
    <w:rsid w:val="00585818"/>
    <w:rsid w:val="005872E6"/>
    <w:rsid w:val="005915FA"/>
    <w:rsid w:val="0059569B"/>
    <w:rsid w:val="00595AD0"/>
    <w:rsid w:val="00596EF8"/>
    <w:rsid w:val="005A44C1"/>
    <w:rsid w:val="005A4756"/>
    <w:rsid w:val="005B1FC3"/>
    <w:rsid w:val="005B5D72"/>
    <w:rsid w:val="005C12BE"/>
    <w:rsid w:val="005C2C9C"/>
    <w:rsid w:val="005C41B1"/>
    <w:rsid w:val="005C76B3"/>
    <w:rsid w:val="005D137F"/>
    <w:rsid w:val="005D4915"/>
    <w:rsid w:val="005D5E56"/>
    <w:rsid w:val="005E1979"/>
    <w:rsid w:val="005E1C9A"/>
    <w:rsid w:val="005E53A9"/>
    <w:rsid w:val="005F1D4C"/>
    <w:rsid w:val="005F2941"/>
    <w:rsid w:val="005F57C9"/>
    <w:rsid w:val="005F5EC1"/>
    <w:rsid w:val="005F7A1A"/>
    <w:rsid w:val="00614B3C"/>
    <w:rsid w:val="00626D41"/>
    <w:rsid w:val="00630501"/>
    <w:rsid w:val="00631335"/>
    <w:rsid w:val="00636815"/>
    <w:rsid w:val="0063703C"/>
    <w:rsid w:val="0063744E"/>
    <w:rsid w:val="00640F1E"/>
    <w:rsid w:val="00643713"/>
    <w:rsid w:val="00650F37"/>
    <w:rsid w:val="0065187B"/>
    <w:rsid w:val="006553CE"/>
    <w:rsid w:val="0065744D"/>
    <w:rsid w:val="00657D2B"/>
    <w:rsid w:val="00664BC5"/>
    <w:rsid w:val="00672B56"/>
    <w:rsid w:val="00682A21"/>
    <w:rsid w:val="00695228"/>
    <w:rsid w:val="00696413"/>
    <w:rsid w:val="006A1007"/>
    <w:rsid w:val="006C0CDD"/>
    <w:rsid w:val="006D0B2F"/>
    <w:rsid w:val="006D1A3F"/>
    <w:rsid w:val="006D1B87"/>
    <w:rsid w:val="006E25DA"/>
    <w:rsid w:val="006E45C4"/>
    <w:rsid w:val="006E4BE6"/>
    <w:rsid w:val="006E6690"/>
    <w:rsid w:val="006E69D4"/>
    <w:rsid w:val="006F00DE"/>
    <w:rsid w:val="006F0BF7"/>
    <w:rsid w:val="006F4680"/>
    <w:rsid w:val="006F6FC1"/>
    <w:rsid w:val="0070211A"/>
    <w:rsid w:val="00703937"/>
    <w:rsid w:val="00703949"/>
    <w:rsid w:val="0071327D"/>
    <w:rsid w:val="0071446B"/>
    <w:rsid w:val="0071519F"/>
    <w:rsid w:val="007170ED"/>
    <w:rsid w:val="00717DFF"/>
    <w:rsid w:val="00721454"/>
    <w:rsid w:val="007218E0"/>
    <w:rsid w:val="00725C09"/>
    <w:rsid w:val="00725C87"/>
    <w:rsid w:val="00730C9D"/>
    <w:rsid w:val="007329E1"/>
    <w:rsid w:val="0074009D"/>
    <w:rsid w:val="00740870"/>
    <w:rsid w:val="00741CE0"/>
    <w:rsid w:val="00746223"/>
    <w:rsid w:val="007502E0"/>
    <w:rsid w:val="00751618"/>
    <w:rsid w:val="007554FC"/>
    <w:rsid w:val="00761DB7"/>
    <w:rsid w:val="007633C6"/>
    <w:rsid w:val="0076414A"/>
    <w:rsid w:val="007645EA"/>
    <w:rsid w:val="007662EB"/>
    <w:rsid w:val="00772D9C"/>
    <w:rsid w:val="00773CB6"/>
    <w:rsid w:val="0077477C"/>
    <w:rsid w:val="00775FD4"/>
    <w:rsid w:val="00776012"/>
    <w:rsid w:val="0077747C"/>
    <w:rsid w:val="00781727"/>
    <w:rsid w:val="0078322A"/>
    <w:rsid w:val="00783570"/>
    <w:rsid w:val="00791C03"/>
    <w:rsid w:val="00794AEB"/>
    <w:rsid w:val="00794E77"/>
    <w:rsid w:val="007A43FE"/>
    <w:rsid w:val="007A4F21"/>
    <w:rsid w:val="007A5FE1"/>
    <w:rsid w:val="007A6BFC"/>
    <w:rsid w:val="007B1BDA"/>
    <w:rsid w:val="007B62B1"/>
    <w:rsid w:val="007B6A3B"/>
    <w:rsid w:val="007C1BBA"/>
    <w:rsid w:val="007C1DDA"/>
    <w:rsid w:val="007C52B4"/>
    <w:rsid w:val="007D56C6"/>
    <w:rsid w:val="007E053D"/>
    <w:rsid w:val="007E2437"/>
    <w:rsid w:val="007E38CD"/>
    <w:rsid w:val="007E403C"/>
    <w:rsid w:val="007E7CD7"/>
    <w:rsid w:val="007E7CD9"/>
    <w:rsid w:val="007F2A10"/>
    <w:rsid w:val="008011B0"/>
    <w:rsid w:val="008036C0"/>
    <w:rsid w:val="00806487"/>
    <w:rsid w:val="00810A39"/>
    <w:rsid w:val="008170A9"/>
    <w:rsid w:val="0082361B"/>
    <w:rsid w:val="00825B81"/>
    <w:rsid w:val="0083320D"/>
    <w:rsid w:val="00837012"/>
    <w:rsid w:val="00845491"/>
    <w:rsid w:val="00846E2B"/>
    <w:rsid w:val="00847399"/>
    <w:rsid w:val="00855AFA"/>
    <w:rsid w:val="00857709"/>
    <w:rsid w:val="00866E8A"/>
    <w:rsid w:val="008716B8"/>
    <w:rsid w:val="0087358D"/>
    <w:rsid w:val="0088000F"/>
    <w:rsid w:val="008806E1"/>
    <w:rsid w:val="00880921"/>
    <w:rsid w:val="00880B37"/>
    <w:rsid w:val="00891A7F"/>
    <w:rsid w:val="00892315"/>
    <w:rsid w:val="008962E4"/>
    <w:rsid w:val="00897533"/>
    <w:rsid w:val="00897C87"/>
    <w:rsid w:val="008A4210"/>
    <w:rsid w:val="008B0083"/>
    <w:rsid w:val="008B1738"/>
    <w:rsid w:val="008B5606"/>
    <w:rsid w:val="008B6C4F"/>
    <w:rsid w:val="008B6C8B"/>
    <w:rsid w:val="008C05A2"/>
    <w:rsid w:val="008C3698"/>
    <w:rsid w:val="008D5201"/>
    <w:rsid w:val="008D5947"/>
    <w:rsid w:val="008D656D"/>
    <w:rsid w:val="008E2109"/>
    <w:rsid w:val="008E2369"/>
    <w:rsid w:val="008F0978"/>
    <w:rsid w:val="008F0B8B"/>
    <w:rsid w:val="008F3EE5"/>
    <w:rsid w:val="008F7475"/>
    <w:rsid w:val="00903B46"/>
    <w:rsid w:val="00907913"/>
    <w:rsid w:val="0091051A"/>
    <w:rsid w:val="00910AB3"/>
    <w:rsid w:val="00912D39"/>
    <w:rsid w:val="0091357F"/>
    <w:rsid w:val="00913975"/>
    <w:rsid w:val="00914A58"/>
    <w:rsid w:val="00917406"/>
    <w:rsid w:val="00922E11"/>
    <w:rsid w:val="00927B25"/>
    <w:rsid w:val="009349B6"/>
    <w:rsid w:val="00936843"/>
    <w:rsid w:val="0093727C"/>
    <w:rsid w:val="009456C1"/>
    <w:rsid w:val="00946011"/>
    <w:rsid w:val="009473F2"/>
    <w:rsid w:val="0095182A"/>
    <w:rsid w:val="0095710B"/>
    <w:rsid w:val="0096050A"/>
    <w:rsid w:val="00965D0F"/>
    <w:rsid w:val="00973FDA"/>
    <w:rsid w:val="0097686A"/>
    <w:rsid w:val="00977D80"/>
    <w:rsid w:val="00981DF0"/>
    <w:rsid w:val="00984058"/>
    <w:rsid w:val="00984782"/>
    <w:rsid w:val="00984938"/>
    <w:rsid w:val="0099650E"/>
    <w:rsid w:val="009B14EB"/>
    <w:rsid w:val="009B3722"/>
    <w:rsid w:val="009B54BF"/>
    <w:rsid w:val="009C0C60"/>
    <w:rsid w:val="009C3E78"/>
    <w:rsid w:val="009C4576"/>
    <w:rsid w:val="009C6A36"/>
    <w:rsid w:val="009D0901"/>
    <w:rsid w:val="009D5636"/>
    <w:rsid w:val="009E1CB7"/>
    <w:rsid w:val="009E5DF8"/>
    <w:rsid w:val="009F035B"/>
    <w:rsid w:val="009F2F6C"/>
    <w:rsid w:val="009F37E9"/>
    <w:rsid w:val="009F4B1A"/>
    <w:rsid w:val="009F5717"/>
    <w:rsid w:val="009F6C5A"/>
    <w:rsid w:val="00A073A4"/>
    <w:rsid w:val="00A12310"/>
    <w:rsid w:val="00A17AEE"/>
    <w:rsid w:val="00A20A9F"/>
    <w:rsid w:val="00A21BE3"/>
    <w:rsid w:val="00A27AAB"/>
    <w:rsid w:val="00A30F71"/>
    <w:rsid w:val="00A32DF2"/>
    <w:rsid w:val="00A368DA"/>
    <w:rsid w:val="00A448F2"/>
    <w:rsid w:val="00A45FCC"/>
    <w:rsid w:val="00A5032B"/>
    <w:rsid w:val="00A60FAA"/>
    <w:rsid w:val="00A63BB8"/>
    <w:rsid w:val="00A71C86"/>
    <w:rsid w:val="00A7376C"/>
    <w:rsid w:val="00A800BD"/>
    <w:rsid w:val="00A8246C"/>
    <w:rsid w:val="00A844F1"/>
    <w:rsid w:val="00A90FE4"/>
    <w:rsid w:val="00A91AEC"/>
    <w:rsid w:val="00A961F2"/>
    <w:rsid w:val="00AA2853"/>
    <w:rsid w:val="00AA3912"/>
    <w:rsid w:val="00AA6CCC"/>
    <w:rsid w:val="00AB7667"/>
    <w:rsid w:val="00AC52A1"/>
    <w:rsid w:val="00AC7C82"/>
    <w:rsid w:val="00AD2581"/>
    <w:rsid w:val="00AD2733"/>
    <w:rsid w:val="00AD2EC8"/>
    <w:rsid w:val="00AD4CD3"/>
    <w:rsid w:val="00AD4DD0"/>
    <w:rsid w:val="00AD60EC"/>
    <w:rsid w:val="00AE3BC8"/>
    <w:rsid w:val="00AE5C58"/>
    <w:rsid w:val="00AE7B28"/>
    <w:rsid w:val="00B02EB2"/>
    <w:rsid w:val="00B04BB3"/>
    <w:rsid w:val="00B0689A"/>
    <w:rsid w:val="00B0707E"/>
    <w:rsid w:val="00B1185A"/>
    <w:rsid w:val="00B150FD"/>
    <w:rsid w:val="00B1595F"/>
    <w:rsid w:val="00B163B5"/>
    <w:rsid w:val="00B17C24"/>
    <w:rsid w:val="00B2349C"/>
    <w:rsid w:val="00B276C0"/>
    <w:rsid w:val="00B30BCA"/>
    <w:rsid w:val="00B35A72"/>
    <w:rsid w:val="00B37EBF"/>
    <w:rsid w:val="00B41F64"/>
    <w:rsid w:val="00B45606"/>
    <w:rsid w:val="00B56CE8"/>
    <w:rsid w:val="00B57599"/>
    <w:rsid w:val="00B61C6C"/>
    <w:rsid w:val="00B6237B"/>
    <w:rsid w:val="00B62C8F"/>
    <w:rsid w:val="00B659BC"/>
    <w:rsid w:val="00B76C2F"/>
    <w:rsid w:val="00B8236A"/>
    <w:rsid w:val="00B823E4"/>
    <w:rsid w:val="00B90B08"/>
    <w:rsid w:val="00B93997"/>
    <w:rsid w:val="00B94675"/>
    <w:rsid w:val="00B965AA"/>
    <w:rsid w:val="00BA256F"/>
    <w:rsid w:val="00BA46E6"/>
    <w:rsid w:val="00BA5196"/>
    <w:rsid w:val="00BA6B03"/>
    <w:rsid w:val="00BA711C"/>
    <w:rsid w:val="00BB2784"/>
    <w:rsid w:val="00BB5371"/>
    <w:rsid w:val="00BB7DFD"/>
    <w:rsid w:val="00BC0959"/>
    <w:rsid w:val="00BC1EFD"/>
    <w:rsid w:val="00BC4BF3"/>
    <w:rsid w:val="00BC5D1B"/>
    <w:rsid w:val="00BD5A6A"/>
    <w:rsid w:val="00BE5022"/>
    <w:rsid w:val="00BF165B"/>
    <w:rsid w:val="00BF39E7"/>
    <w:rsid w:val="00BF6AB0"/>
    <w:rsid w:val="00BF6F9D"/>
    <w:rsid w:val="00C0367E"/>
    <w:rsid w:val="00C04418"/>
    <w:rsid w:val="00C04D3D"/>
    <w:rsid w:val="00C16C44"/>
    <w:rsid w:val="00C2047B"/>
    <w:rsid w:val="00C20735"/>
    <w:rsid w:val="00C23990"/>
    <w:rsid w:val="00C27B16"/>
    <w:rsid w:val="00C27CF7"/>
    <w:rsid w:val="00C304F7"/>
    <w:rsid w:val="00C30D7B"/>
    <w:rsid w:val="00C31BB7"/>
    <w:rsid w:val="00C3330C"/>
    <w:rsid w:val="00C37B0E"/>
    <w:rsid w:val="00C43EC1"/>
    <w:rsid w:val="00C4438A"/>
    <w:rsid w:val="00C50166"/>
    <w:rsid w:val="00C525D1"/>
    <w:rsid w:val="00C52C8B"/>
    <w:rsid w:val="00C57316"/>
    <w:rsid w:val="00C64475"/>
    <w:rsid w:val="00C651AE"/>
    <w:rsid w:val="00C70428"/>
    <w:rsid w:val="00C70603"/>
    <w:rsid w:val="00C75F4B"/>
    <w:rsid w:val="00C770A9"/>
    <w:rsid w:val="00C77804"/>
    <w:rsid w:val="00C8080A"/>
    <w:rsid w:val="00C8258D"/>
    <w:rsid w:val="00C85F04"/>
    <w:rsid w:val="00C922E7"/>
    <w:rsid w:val="00C92F6B"/>
    <w:rsid w:val="00C935A1"/>
    <w:rsid w:val="00C95071"/>
    <w:rsid w:val="00C950EB"/>
    <w:rsid w:val="00C95A86"/>
    <w:rsid w:val="00C971BB"/>
    <w:rsid w:val="00CA13FB"/>
    <w:rsid w:val="00CA271D"/>
    <w:rsid w:val="00CA4B37"/>
    <w:rsid w:val="00CA500A"/>
    <w:rsid w:val="00CA5A24"/>
    <w:rsid w:val="00CA6DDF"/>
    <w:rsid w:val="00CB2C2E"/>
    <w:rsid w:val="00CD0102"/>
    <w:rsid w:val="00CF1C73"/>
    <w:rsid w:val="00CF34ED"/>
    <w:rsid w:val="00D00CE5"/>
    <w:rsid w:val="00D030C2"/>
    <w:rsid w:val="00D042C1"/>
    <w:rsid w:val="00D0521B"/>
    <w:rsid w:val="00D068C5"/>
    <w:rsid w:val="00D11716"/>
    <w:rsid w:val="00D13EFB"/>
    <w:rsid w:val="00D15257"/>
    <w:rsid w:val="00D24E9C"/>
    <w:rsid w:val="00D253F4"/>
    <w:rsid w:val="00D27A83"/>
    <w:rsid w:val="00D309BD"/>
    <w:rsid w:val="00D3592B"/>
    <w:rsid w:val="00D37442"/>
    <w:rsid w:val="00D440DC"/>
    <w:rsid w:val="00D46315"/>
    <w:rsid w:val="00D6427F"/>
    <w:rsid w:val="00D74A2C"/>
    <w:rsid w:val="00D772B1"/>
    <w:rsid w:val="00D84144"/>
    <w:rsid w:val="00D90373"/>
    <w:rsid w:val="00D91407"/>
    <w:rsid w:val="00D9195B"/>
    <w:rsid w:val="00D97C54"/>
    <w:rsid w:val="00DA0466"/>
    <w:rsid w:val="00DA225A"/>
    <w:rsid w:val="00DA6202"/>
    <w:rsid w:val="00DA65E8"/>
    <w:rsid w:val="00DA72F7"/>
    <w:rsid w:val="00DB0191"/>
    <w:rsid w:val="00DB1526"/>
    <w:rsid w:val="00DB2D47"/>
    <w:rsid w:val="00DB558D"/>
    <w:rsid w:val="00DB5BBA"/>
    <w:rsid w:val="00DC5EA4"/>
    <w:rsid w:val="00DC669B"/>
    <w:rsid w:val="00DC79B2"/>
    <w:rsid w:val="00DD37A1"/>
    <w:rsid w:val="00DD39AC"/>
    <w:rsid w:val="00DD7C08"/>
    <w:rsid w:val="00DE5F68"/>
    <w:rsid w:val="00DE77DB"/>
    <w:rsid w:val="00DF1523"/>
    <w:rsid w:val="00DF60A6"/>
    <w:rsid w:val="00DF6F62"/>
    <w:rsid w:val="00E032F5"/>
    <w:rsid w:val="00E038A2"/>
    <w:rsid w:val="00E03B4C"/>
    <w:rsid w:val="00E046A3"/>
    <w:rsid w:val="00E11106"/>
    <w:rsid w:val="00E117D9"/>
    <w:rsid w:val="00E1440F"/>
    <w:rsid w:val="00E159E1"/>
    <w:rsid w:val="00E2121E"/>
    <w:rsid w:val="00E21FC5"/>
    <w:rsid w:val="00E234B0"/>
    <w:rsid w:val="00E24DA3"/>
    <w:rsid w:val="00E26041"/>
    <w:rsid w:val="00E32A7D"/>
    <w:rsid w:val="00E35967"/>
    <w:rsid w:val="00E439A3"/>
    <w:rsid w:val="00E541B8"/>
    <w:rsid w:val="00E56DA5"/>
    <w:rsid w:val="00E63CA2"/>
    <w:rsid w:val="00E63FB3"/>
    <w:rsid w:val="00E64DDC"/>
    <w:rsid w:val="00E65482"/>
    <w:rsid w:val="00E65D83"/>
    <w:rsid w:val="00E718AD"/>
    <w:rsid w:val="00E759DF"/>
    <w:rsid w:val="00E76C41"/>
    <w:rsid w:val="00E86579"/>
    <w:rsid w:val="00E86859"/>
    <w:rsid w:val="00E87C5A"/>
    <w:rsid w:val="00E87E75"/>
    <w:rsid w:val="00E94619"/>
    <w:rsid w:val="00E95299"/>
    <w:rsid w:val="00E9611D"/>
    <w:rsid w:val="00EA11F9"/>
    <w:rsid w:val="00EB46E8"/>
    <w:rsid w:val="00EB69BF"/>
    <w:rsid w:val="00EB7FEC"/>
    <w:rsid w:val="00EC536D"/>
    <w:rsid w:val="00ED1256"/>
    <w:rsid w:val="00ED4210"/>
    <w:rsid w:val="00ED4B39"/>
    <w:rsid w:val="00ED7ED1"/>
    <w:rsid w:val="00EE34B0"/>
    <w:rsid w:val="00EE6F4B"/>
    <w:rsid w:val="00EF0098"/>
    <w:rsid w:val="00EF0728"/>
    <w:rsid w:val="00EF6621"/>
    <w:rsid w:val="00F012C4"/>
    <w:rsid w:val="00F04E9F"/>
    <w:rsid w:val="00F05122"/>
    <w:rsid w:val="00F06E7F"/>
    <w:rsid w:val="00F121F6"/>
    <w:rsid w:val="00F131A6"/>
    <w:rsid w:val="00F17E4F"/>
    <w:rsid w:val="00F2181B"/>
    <w:rsid w:val="00F2245F"/>
    <w:rsid w:val="00F25F4B"/>
    <w:rsid w:val="00F33D04"/>
    <w:rsid w:val="00F345C9"/>
    <w:rsid w:val="00F3485C"/>
    <w:rsid w:val="00F40D92"/>
    <w:rsid w:val="00F46341"/>
    <w:rsid w:val="00F51720"/>
    <w:rsid w:val="00F517DB"/>
    <w:rsid w:val="00F557C3"/>
    <w:rsid w:val="00F606FB"/>
    <w:rsid w:val="00F65D0D"/>
    <w:rsid w:val="00F7585B"/>
    <w:rsid w:val="00F760D1"/>
    <w:rsid w:val="00F81100"/>
    <w:rsid w:val="00F81CD8"/>
    <w:rsid w:val="00F8396B"/>
    <w:rsid w:val="00F92776"/>
    <w:rsid w:val="00F92823"/>
    <w:rsid w:val="00F941D3"/>
    <w:rsid w:val="00FA573C"/>
    <w:rsid w:val="00FB5572"/>
    <w:rsid w:val="00FC2770"/>
    <w:rsid w:val="00FC2B5F"/>
    <w:rsid w:val="00FD24BE"/>
    <w:rsid w:val="00FD4015"/>
    <w:rsid w:val="00FE191C"/>
    <w:rsid w:val="00FE6409"/>
    <w:rsid w:val="00FE72DE"/>
    <w:rsid w:val="00FF19A1"/>
    <w:rsid w:val="00FF261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A6DD9"/>
  <w15:chartTrackingRefBased/>
  <w15:docId w15:val="{1BC6934C-9FE1-4362-9615-A2FE1B56F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1315D"/>
    <w:pPr>
      <w:bidi/>
      <w:spacing w:after="60" w:line="360" w:lineRule="auto"/>
    </w:pPr>
    <w:rPr>
      <w:rFonts w:ascii="Times New Roman" w:eastAsia="Calibri" w:hAnsi="Times New Roman" w:cs="David"/>
      <w:kern w:val="0"/>
      <w:szCs w:val="24"/>
      <w14:ligatures w14:val="none"/>
    </w:rPr>
  </w:style>
  <w:style w:type="paragraph" w:styleId="1">
    <w:name w:val="heading 1"/>
    <w:basedOn w:val="a"/>
    <w:next w:val="a"/>
    <w:link w:val="10"/>
    <w:qFormat/>
    <w:rsid w:val="00B45606"/>
    <w:pPr>
      <w:keepNext/>
      <w:keepLines/>
      <w:numPr>
        <w:numId w:val="1"/>
      </w:numPr>
      <w:outlineLvl w:val="0"/>
    </w:pPr>
    <w:rPr>
      <w:rFonts w:ascii="David" w:eastAsia="David" w:hAnsi="David"/>
      <w:b/>
      <w:bCs/>
      <w:color w:val="000000"/>
      <w:sz w:val="36"/>
      <w:szCs w:val="36"/>
      <w:u w:val="single"/>
    </w:rPr>
  </w:style>
  <w:style w:type="paragraph" w:styleId="2">
    <w:name w:val="heading 2"/>
    <w:basedOn w:val="a0"/>
    <w:next w:val="a"/>
    <w:link w:val="20"/>
    <w:qFormat/>
    <w:rsid w:val="00773CB6"/>
    <w:pPr>
      <w:keepNext/>
      <w:keepLines/>
      <w:numPr>
        <w:ilvl w:val="1"/>
        <w:numId w:val="1"/>
      </w:numPr>
      <w:ind w:left="360" w:hanging="360"/>
      <w:outlineLvl w:val="1"/>
    </w:pPr>
    <w:rPr>
      <w:rFonts w:ascii="David" w:hAnsi="David"/>
      <w:b/>
      <w:bCs/>
      <w:color w:val="000000" w:themeColor="text1"/>
      <w:sz w:val="24"/>
      <w:szCs w:val="28"/>
    </w:rPr>
  </w:style>
  <w:style w:type="paragraph" w:styleId="3">
    <w:name w:val="heading 3"/>
    <w:basedOn w:val="a0"/>
    <w:next w:val="a"/>
    <w:link w:val="30"/>
    <w:qFormat/>
    <w:pPr>
      <w:keepNext/>
      <w:keepLines/>
      <w:numPr>
        <w:ilvl w:val="2"/>
        <w:numId w:val="1"/>
      </w:numPr>
      <w:outlineLvl w:val="2"/>
    </w:pPr>
    <w:rPr>
      <w:rFonts w:ascii="David" w:hAnsi="David"/>
      <w:b/>
      <w:bCs/>
      <w:color w:val="000000"/>
    </w:rPr>
  </w:style>
  <w:style w:type="paragraph" w:styleId="4">
    <w:name w:val="heading 4"/>
    <w:basedOn w:val="a"/>
    <w:next w:val="a"/>
    <w:link w:val="40"/>
    <w:uiPriority w:val="9"/>
    <w:qFormat/>
    <w:rsid w:val="00DB5BBA"/>
    <w:pPr>
      <w:keepNext/>
      <w:keepLines/>
      <w:numPr>
        <w:ilvl w:val="3"/>
        <w:numId w:val="1"/>
      </w:numPr>
      <w:spacing w:before="80" w:after="40"/>
      <w:outlineLvl w:val="3"/>
    </w:pPr>
    <w:rPr>
      <w:rFonts w:ascii="David" w:hAnsi="David"/>
      <w:b/>
      <w:bCs/>
      <w:color w:val="000000"/>
      <w:sz w:val="24"/>
    </w:rPr>
  </w:style>
  <w:style w:type="paragraph" w:styleId="5">
    <w:name w:val="heading 5"/>
    <w:basedOn w:val="a"/>
    <w:next w:val="a"/>
    <w:link w:val="50"/>
    <w:uiPriority w:val="9"/>
    <w:semiHidden/>
    <w:unhideWhenUsed/>
    <w:qFormat/>
    <w:rsid w:val="00DB5BB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B5BB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B5BB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B5BB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B5BBA"/>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כותרת 1 תו"/>
    <w:basedOn w:val="a1"/>
    <w:link w:val="1"/>
    <w:rsid w:val="00B45606"/>
    <w:rPr>
      <w:rFonts w:ascii="David" w:eastAsia="David" w:hAnsi="David" w:cs="David"/>
      <w:b/>
      <w:bCs/>
      <w:color w:val="000000"/>
      <w:kern w:val="0"/>
      <w:sz w:val="36"/>
      <w:szCs w:val="36"/>
      <w:u w:val="single"/>
      <w14:ligatures w14:val="none"/>
    </w:rPr>
  </w:style>
  <w:style w:type="character" w:customStyle="1" w:styleId="20">
    <w:name w:val="כותרת 2 תו"/>
    <w:basedOn w:val="a1"/>
    <w:link w:val="2"/>
    <w:rsid w:val="00773CB6"/>
    <w:rPr>
      <w:rFonts w:ascii="David" w:eastAsia="Calibri" w:hAnsi="David" w:cs="David"/>
      <w:b/>
      <w:bCs/>
      <w:color w:val="000000" w:themeColor="text1"/>
      <w:kern w:val="0"/>
      <w:sz w:val="24"/>
      <w:szCs w:val="28"/>
      <w14:ligatures w14:val="none"/>
    </w:rPr>
  </w:style>
  <w:style w:type="character" w:customStyle="1" w:styleId="30">
    <w:name w:val="כותרת 3 תו"/>
    <w:basedOn w:val="a1"/>
    <w:link w:val="3"/>
    <w:rsid w:val="00DB5BBA"/>
    <w:rPr>
      <w:rFonts w:ascii="David" w:eastAsia="Calibri" w:hAnsi="David" w:cs="David"/>
      <w:b/>
      <w:bCs/>
      <w:color w:val="000000"/>
      <w:kern w:val="0"/>
      <w:szCs w:val="24"/>
      <w14:ligatures w14:val="none"/>
    </w:rPr>
  </w:style>
  <w:style w:type="character" w:customStyle="1" w:styleId="40">
    <w:name w:val="כותרת 4 תו"/>
    <w:basedOn w:val="a1"/>
    <w:link w:val="4"/>
    <w:uiPriority w:val="9"/>
    <w:rsid w:val="00DB5BBA"/>
    <w:rPr>
      <w:rFonts w:ascii="David" w:eastAsia="Calibri" w:hAnsi="David" w:cs="David"/>
      <w:b/>
      <w:bCs/>
      <w:color w:val="000000"/>
      <w:kern w:val="0"/>
      <w:sz w:val="24"/>
      <w:szCs w:val="24"/>
      <w14:ligatures w14:val="none"/>
    </w:rPr>
  </w:style>
  <w:style w:type="character" w:customStyle="1" w:styleId="50">
    <w:name w:val="כותרת 5 תו"/>
    <w:basedOn w:val="a1"/>
    <w:link w:val="5"/>
    <w:uiPriority w:val="9"/>
    <w:semiHidden/>
    <w:rsid w:val="00DB5BBA"/>
    <w:rPr>
      <w:rFonts w:eastAsiaTheme="majorEastAsia" w:cstheme="majorBidi"/>
      <w:color w:val="0F4761" w:themeColor="accent1" w:themeShade="BF"/>
    </w:rPr>
  </w:style>
  <w:style w:type="character" w:customStyle="1" w:styleId="60">
    <w:name w:val="כותרת 6 תו"/>
    <w:basedOn w:val="a1"/>
    <w:link w:val="6"/>
    <w:uiPriority w:val="9"/>
    <w:semiHidden/>
    <w:rsid w:val="00DB5BBA"/>
    <w:rPr>
      <w:rFonts w:eastAsiaTheme="majorEastAsia" w:cstheme="majorBidi"/>
      <w:i/>
      <w:iCs/>
      <w:color w:val="595959" w:themeColor="text1" w:themeTint="A6"/>
    </w:rPr>
  </w:style>
  <w:style w:type="character" w:customStyle="1" w:styleId="70">
    <w:name w:val="כותרת 7 תו"/>
    <w:basedOn w:val="a1"/>
    <w:link w:val="7"/>
    <w:uiPriority w:val="9"/>
    <w:semiHidden/>
    <w:rsid w:val="00DB5BBA"/>
    <w:rPr>
      <w:rFonts w:eastAsiaTheme="majorEastAsia" w:cstheme="majorBidi"/>
      <w:color w:val="595959" w:themeColor="text1" w:themeTint="A6"/>
    </w:rPr>
  </w:style>
  <w:style w:type="character" w:customStyle="1" w:styleId="80">
    <w:name w:val="כותרת 8 תו"/>
    <w:basedOn w:val="a1"/>
    <w:link w:val="8"/>
    <w:uiPriority w:val="9"/>
    <w:semiHidden/>
    <w:rsid w:val="00DB5BBA"/>
    <w:rPr>
      <w:rFonts w:eastAsiaTheme="majorEastAsia" w:cstheme="majorBidi"/>
      <w:i/>
      <w:iCs/>
      <w:color w:val="272727" w:themeColor="text1" w:themeTint="D8"/>
    </w:rPr>
  </w:style>
  <w:style w:type="character" w:customStyle="1" w:styleId="90">
    <w:name w:val="כותרת 9 תו"/>
    <w:basedOn w:val="a1"/>
    <w:link w:val="9"/>
    <w:uiPriority w:val="9"/>
    <w:semiHidden/>
    <w:rsid w:val="00DB5BBA"/>
    <w:rPr>
      <w:rFonts w:eastAsiaTheme="majorEastAsia" w:cstheme="majorBidi"/>
      <w:color w:val="272727" w:themeColor="text1" w:themeTint="D8"/>
    </w:rPr>
  </w:style>
  <w:style w:type="paragraph" w:styleId="a4">
    <w:name w:val="Title"/>
    <w:basedOn w:val="a"/>
    <w:next w:val="a"/>
    <w:link w:val="a5"/>
    <w:uiPriority w:val="10"/>
    <w:qFormat/>
    <w:rsid w:val="00DB5B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כותרת טקסט תו"/>
    <w:basedOn w:val="a1"/>
    <w:link w:val="a4"/>
    <w:uiPriority w:val="10"/>
    <w:rsid w:val="00DB5BBA"/>
    <w:rPr>
      <w:rFonts w:asciiTheme="majorHAnsi" w:eastAsiaTheme="majorEastAsia" w:hAnsiTheme="majorHAnsi" w:cstheme="majorBidi"/>
      <w:spacing w:val="-10"/>
      <w:kern w:val="28"/>
      <w:sz w:val="56"/>
      <w:szCs w:val="56"/>
    </w:rPr>
  </w:style>
  <w:style w:type="paragraph" w:styleId="a6">
    <w:name w:val="Subtitle"/>
    <w:basedOn w:val="4"/>
    <w:next w:val="a"/>
    <w:link w:val="a7"/>
    <w:qFormat/>
    <w:rsid w:val="008B6C4F"/>
    <w:pPr>
      <w:jc w:val="both"/>
    </w:pPr>
    <w:rPr>
      <w:u w:val="single"/>
    </w:rPr>
  </w:style>
  <w:style w:type="character" w:customStyle="1" w:styleId="a7">
    <w:name w:val="כותרת משנה תו"/>
    <w:basedOn w:val="a1"/>
    <w:link w:val="a6"/>
    <w:rsid w:val="008B6C4F"/>
    <w:rPr>
      <w:rFonts w:ascii="David" w:eastAsia="Calibri" w:hAnsi="David" w:cs="David"/>
      <w:b/>
      <w:bCs/>
      <w:color w:val="000000"/>
      <w:kern w:val="0"/>
      <w:sz w:val="24"/>
      <w:szCs w:val="24"/>
      <w:u w:val="single"/>
      <w14:ligatures w14:val="none"/>
    </w:rPr>
  </w:style>
  <w:style w:type="paragraph" w:styleId="a8">
    <w:name w:val="Quote"/>
    <w:basedOn w:val="a"/>
    <w:next w:val="a"/>
    <w:link w:val="a9"/>
    <w:uiPriority w:val="29"/>
    <w:qFormat/>
    <w:rsid w:val="00DB5BBA"/>
    <w:pPr>
      <w:spacing w:before="160"/>
      <w:jc w:val="center"/>
    </w:pPr>
    <w:rPr>
      <w:i/>
      <w:iCs/>
      <w:color w:val="404040" w:themeColor="text1" w:themeTint="BF"/>
    </w:rPr>
  </w:style>
  <w:style w:type="character" w:customStyle="1" w:styleId="a9">
    <w:name w:val="ציטוט תו"/>
    <w:basedOn w:val="a1"/>
    <w:link w:val="a8"/>
    <w:uiPriority w:val="29"/>
    <w:rsid w:val="00DB5BBA"/>
    <w:rPr>
      <w:i/>
      <w:iCs/>
      <w:color w:val="404040" w:themeColor="text1" w:themeTint="BF"/>
    </w:rPr>
  </w:style>
  <w:style w:type="paragraph" w:styleId="a0">
    <w:name w:val="List Paragraph"/>
    <w:basedOn w:val="a"/>
    <w:uiPriority w:val="34"/>
    <w:qFormat/>
    <w:rsid w:val="00DB5BBA"/>
    <w:pPr>
      <w:ind w:left="720"/>
      <w:contextualSpacing/>
    </w:pPr>
  </w:style>
  <w:style w:type="character" w:styleId="aa">
    <w:name w:val="Intense Emphasis"/>
    <w:basedOn w:val="a1"/>
    <w:uiPriority w:val="21"/>
    <w:qFormat/>
    <w:rsid w:val="00DB5BBA"/>
    <w:rPr>
      <w:i/>
      <w:iCs/>
      <w:color w:val="0F4761" w:themeColor="accent1" w:themeShade="BF"/>
    </w:rPr>
  </w:style>
  <w:style w:type="paragraph" w:styleId="ab">
    <w:name w:val="Intense Quote"/>
    <w:basedOn w:val="a"/>
    <w:next w:val="a"/>
    <w:link w:val="ac"/>
    <w:uiPriority w:val="30"/>
    <w:qFormat/>
    <w:rsid w:val="00DB5B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1"/>
    <w:link w:val="ab"/>
    <w:uiPriority w:val="30"/>
    <w:rsid w:val="00DB5BBA"/>
    <w:rPr>
      <w:i/>
      <w:iCs/>
      <w:color w:val="0F4761" w:themeColor="accent1" w:themeShade="BF"/>
    </w:rPr>
  </w:style>
  <w:style w:type="character" w:styleId="ad">
    <w:name w:val="Intense Reference"/>
    <w:basedOn w:val="a1"/>
    <w:uiPriority w:val="32"/>
    <w:qFormat/>
    <w:rsid w:val="00DB5BBA"/>
    <w:rPr>
      <w:b/>
      <w:bCs/>
      <w:smallCaps/>
      <w:color w:val="0F4761" w:themeColor="accent1" w:themeShade="BF"/>
      <w:spacing w:val="5"/>
    </w:rPr>
  </w:style>
  <w:style w:type="paragraph" w:customStyle="1" w:styleId="ae">
    <w:basedOn w:val="a"/>
    <w:next w:val="a4"/>
    <w:link w:val="af"/>
    <w:qFormat/>
    <w:rsid w:val="00F40D92"/>
    <w:pPr>
      <w:spacing w:after="0" w:line="240" w:lineRule="auto"/>
      <w:jc w:val="center"/>
    </w:pPr>
    <w:rPr>
      <w:rFonts w:eastAsia="Times New Roman"/>
      <w:b/>
      <w:bCs/>
      <w:noProof/>
      <w:color w:val="000000"/>
      <w:sz w:val="56"/>
      <w:szCs w:val="56"/>
      <w:u w:val="single"/>
      <w:lang w:eastAsia="he-IL"/>
    </w:rPr>
  </w:style>
  <w:style w:type="character" w:customStyle="1" w:styleId="af">
    <w:name w:val="תואר תו"/>
    <w:link w:val="ae"/>
    <w:rsid w:val="00F40D92"/>
    <w:rPr>
      <w:rFonts w:ascii="Times New Roman" w:eastAsia="Times New Roman" w:hAnsi="Times New Roman" w:cs="David"/>
      <w:b/>
      <w:bCs/>
      <w:noProof/>
      <w:color w:val="000000"/>
      <w:sz w:val="56"/>
      <w:szCs w:val="56"/>
      <w:u w:val="single"/>
      <w:lang w:eastAsia="he-IL"/>
    </w:rPr>
  </w:style>
  <w:style w:type="paragraph" w:styleId="af0">
    <w:name w:val="header"/>
    <w:basedOn w:val="a"/>
    <w:link w:val="af1"/>
    <w:uiPriority w:val="99"/>
    <w:unhideWhenUsed/>
    <w:rsid w:val="00DF6F62"/>
    <w:pPr>
      <w:tabs>
        <w:tab w:val="center" w:pos="4153"/>
        <w:tab w:val="right" w:pos="8306"/>
      </w:tabs>
      <w:spacing w:after="0" w:line="240" w:lineRule="auto"/>
    </w:pPr>
  </w:style>
  <w:style w:type="character" w:customStyle="1" w:styleId="af1">
    <w:name w:val="כותרת עליונה תו"/>
    <w:basedOn w:val="a1"/>
    <w:link w:val="af0"/>
    <w:uiPriority w:val="99"/>
    <w:rsid w:val="00DF6F62"/>
    <w:rPr>
      <w:rFonts w:ascii="Times New Roman" w:eastAsia="Calibri" w:hAnsi="Times New Roman" w:cs="David"/>
      <w:kern w:val="0"/>
      <w:szCs w:val="24"/>
      <w14:ligatures w14:val="none"/>
    </w:rPr>
  </w:style>
  <w:style w:type="paragraph" w:styleId="af2">
    <w:name w:val="footer"/>
    <w:basedOn w:val="a"/>
    <w:link w:val="af3"/>
    <w:uiPriority w:val="99"/>
    <w:unhideWhenUsed/>
    <w:rsid w:val="00DF6F62"/>
    <w:pPr>
      <w:tabs>
        <w:tab w:val="center" w:pos="4153"/>
        <w:tab w:val="right" w:pos="8306"/>
      </w:tabs>
      <w:spacing w:after="0" w:line="240" w:lineRule="auto"/>
    </w:pPr>
  </w:style>
  <w:style w:type="character" w:customStyle="1" w:styleId="af3">
    <w:name w:val="כותרת תחתונה תו"/>
    <w:basedOn w:val="a1"/>
    <w:link w:val="af2"/>
    <w:uiPriority w:val="99"/>
    <w:rsid w:val="00DF6F62"/>
    <w:rPr>
      <w:rFonts w:ascii="Times New Roman" w:eastAsia="Calibri" w:hAnsi="Times New Roman" w:cs="David"/>
      <w:kern w:val="0"/>
      <w:szCs w:val="24"/>
      <w14:ligatures w14:val="none"/>
    </w:rPr>
  </w:style>
  <w:style w:type="character" w:styleId="Hyperlink">
    <w:name w:val="Hyperlink"/>
    <w:uiPriority w:val="99"/>
    <w:unhideWhenUsed/>
    <w:rsid w:val="00C43EC1"/>
    <w:rPr>
      <w:color w:val="0563C1"/>
      <w:u w:val="single"/>
    </w:rPr>
  </w:style>
  <w:style w:type="character" w:styleId="FollowedHyperlink">
    <w:name w:val="FollowedHyperlink"/>
    <w:basedOn w:val="a1"/>
    <w:uiPriority w:val="99"/>
    <w:semiHidden/>
    <w:unhideWhenUsed/>
    <w:rsid w:val="00165A55"/>
    <w:rPr>
      <w:color w:val="96607D" w:themeColor="followedHyperlink"/>
      <w:u w:val="single"/>
    </w:rPr>
  </w:style>
  <w:style w:type="paragraph" w:styleId="NormalWeb">
    <w:name w:val="Normal (Web)"/>
    <w:basedOn w:val="a"/>
    <w:uiPriority w:val="99"/>
    <w:semiHidden/>
    <w:unhideWhenUsed/>
    <w:rsid w:val="00CF34ED"/>
    <w:pPr>
      <w:bidi w:val="0"/>
      <w:spacing w:before="100" w:beforeAutospacing="1" w:after="100" w:afterAutospacing="1" w:line="240" w:lineRule="auto"/>
    </w:pPr>
    <w:rPr>
      <w:rFonts w:eastAsia="Times New Roman" w:cs="Times New Roman"/>
      <w:sz w:val="24"/>
    </w:rPr>
  </w:style>
  <w:style w:type="character" w:styleId="af4">
    <w:name w:val="Unresolved Mention"/>
    <w:basedOn w:val="a1"/>
    <w:uiPriority w:val="99"/>
    <w:semiHidden/>
    <w:unhideWhenUsed/>
    <w:rsid w:val="00CF34ED"/>
    <w:rPr>
      <w:color w:val="605E5C"/>
      <w:shd w:val="clear" w:color="auto" w:fill="E1DFDD"/>
    </w:rPr>
  </w:style>
  <w:style w:type="character" w:styleId="af5">
    <w:name w:val="Placeholder Text"/>
    <w:basedOn w:val="a1"/>
    <w:uiPriority w:val="99"/>
    <w:semiHidden/>
    <w:rsid w:val="00C8080A"/>
    <w:rPr>
      <w:color w:val="666666"/>
    </w:rPr>
  </w:style>
  <w:style w:type="paragraph" w:styleId="TOC1">
    <w:name w:val="toc 1"/>
    <w:basedOn w:val="a"/>
    <w:next w:val="a"/>
    <w:uiPriority w:val="39"/>
    <w:unhideWhenUsed/>
    <w:pPr>
      <w:spacing w:after="100"/>
    </w:pPr>
    <w:rPr>
      <w:rFonts w:ascii="David" w:hAnsi="David"/>
      <w:b/>
      <w:bCs/>
    </w:rPr>
  </w:style>
  <w:style w:type="paragraph" w:styleId="TOC2">
    <w:name w:val="toc 2"/>
    <w:basedOn w:val="a"/>
    <w:next w:val="a"/>
    <w:uiPriority w:val="39"/>
    <w:unhideWhenUsed/>
    <w:pPr>
      <w:spacing w:after="100"/>
      <w:ind w:right="200"/>
    </w:pPr>
    <w:rPr>
      <w:rFonts w:ascii="David" w:hAnsi="David"/>
    </w:rPr>
  </w:style>
  <w:style w:type="paragraph" w:styleId="TOC3">
    <w:name w:val="toc 3"/>
    <w:basedOn w:val="a"/>
    <w:next w:val="a"/>
    <w:uiPriority w:val="39"/>
    <w:unhideWhenUsed/>
    <w:pPr>
      <w:spacing w:after="100"/>
      <w:ind w:right="400"/>
    </w:pPr>
    <w:rPr>
      <w:rFonts w:ascii="David" w:hAnsi="David"/>
    </w:rPr>
  </w:style>
  <w:style w:type="paragraph" w:styleId="TOC4">
    <w:name w:val="toc 4"/>
    <w:basedOn w:val="a"/>
    <w:next w:val="a"/>
    <w:autoRedefine/>
    <w:uiPriority w:val="39"/>
    <w:unhideWhenUsed/>
    <w:rsid w:val="00294A56"/>
    <w:pPr>
      <w:spacing w:after="100" w:line="278" w:lineRule="auto"/>
      <w:ind w:left="720"/>
    </w:pPr>
    <w:rPr>
      <w:rFonts w:asciiTheme="minorHAnsi" w:eastAsiaTheme="minorEastAsia" w:hAnsiTheme="minorHAnsi" w:cstheme="minorBidi"/>
      <w:kern w:val="2"/>
      <w:sz w:val="24"/>
      <w14:ligatures w14:val="standardContextual"/>
    </w:rPr>
  </w:style>
  <w:style w:type="paragraph" w:styleId="TOC5">
    <w:name w:val="toc 5"/>
    <w:basedOn w:val="a"/>
    <w:next w:val="a"/>
    <w:autoRedefine/>
    <w:uiPriority w:val="39"/>
    <w:unhideWhenUsed/>
    <w:rsid w:val="00294A56"/>
    <w:pPr>
      <w:spacing w:after="100" w:line="278" w:lineRule="auto"/>
      <w:ind w:left="960"/>
    </w:pPr>
    <w:rPr>
      <w:rFonts w:asciiTheme="minorHAnsi" w:eastAsiaTheme="minorEastAsia" w:hAnsiTheme="minorHAnsi" w:cstheme="minorBidi"/>
      <w:kern w:val="2"/>
      <w:sz w:val="24"/>
      <w14:ligatures w14:val="standardContextual"/>
    </w:rPr>
  </w:style>
  <w:style w:type="paragraph" w:styleId="TOC6">
    <w:name w:val="toc 6"/>
    <w:basedOn w:val="a"/>
    <w:next w:val="a"/>
    <w:autoRedefine/>
    <w:uiPriority w:val="39"/>
    <w:unhideWhenUsed/>
    <w:rsid w:val="00294A56"/>
    <w:pPr>
      <w:spacing w:after="100" w:line="278" w:lineRule="auto"/>
      <w:ind w:left="1200"/>
    </w:pPr>
    <w:rPr>
      <w:rFonts w:asciiTheme="minorHAnsi" w:eastAsiaTheme="minorEastAsia" w:hAnsiTheme="minorHAnsi" w:cstheme="minorBidi"/>
      <w:kern w:val="2"/>
      <w:sz w:val="24"/>
      <w14:ligatures w14:val="standardContextual"/>
    </w:rPr>
  </w:style>
  <w:style w:type="paragraph" w:styleId="TOC7">
    <w:name w:val="toc 7"/>
    <w:basedOn w:val="a"/>
    <w:next w:val="a"/>
    <w:autoRedefine/>
    <w:uiPriority w:val="39"/>
    <w:unhideWhenUsed/>
    <w:rsid w:val="00294A56"/>
    <w:pPr>
      <w:spacing w:after="100" w:line="278" w:lineRule="auto"/>
      <w:ind w:left="1440"/>
    </w:pPr>
    <w:rPr>
      <w:rFonts w:asciiTheme="minorHAnsi" w:eastAsiaTheme="minorEastAsia" w:hAnsiTheme="minorHAnsi" w:cstheme="minorBidi"/>
      <w:kern w:val="2"/>
      <w:sz w:val="24"/>
      <w14:ligatures w14:val="standardContextual"/>
    </w:rPr>
  </w:style>
  <w:style w:type="paragraph" w:styleId="TOC8">
    <w:name w:val="toc 8"/>
    <w:basedOn w:val="a"/>
    <w:next w:val="a"/>
    <w:autoRedefine/>
    <w:uiPriority w:val="39"/>
    <w:unhideWhenUsed/>
    <w:rsid w:val="00294A56"/>
    <w:pPr>
      <w:spacing w:after="100" w:line="278" w:lineRule="auto"/>
      <w:ind w:left="1680"/>
    </w:pPr>
    <w:rPr>
      <w:rFonts w:asciiTheme="minorHAnsi" w:eastAsiaTheme="minorEastAsia" w:hAnsiTheme="minorHAnsi" w:cstheme="minorBidi"/>
      <w:kern w:val="2"/>
      <w:sz w:val="24"/>
      <w14:ligatures w14:val="standardContextual"/>
    </w:rPr>
  </w:style>
  <w:style w:type="paragraph" w:styleId="TOC9">
    <w:name w:val="toc 9"/>
    <w:basedOn w:val="a"/>
    <w:next w:val="a"/>
    <w:autoRedefine/>
    <w:uiPriority w:val="39"/>
    <w:unhideWhenUsed/>
    <w:rsid w:val="00294A56"/>
    <w:pPr>
      <w:spacing w:after="100" w:line="278" w:lineRule="auto"/>
      <w:ind w:left="1920"/>
    </w:pPr>
    <w:rPr>
      <w:rFonts w:asciiTheme="minorHAnsi" w:eastAsiaTheme="minorEastAsia" w:hAnsiTheme="minorHAnsi" w:cstheme="minorBidi"/>
      <w:kern w:val="2"/>
      <w:sz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7654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image" Target="media/image3.png"/><Relationship Id="rId42" Type="http://schemas.openxmlformats.org/officeDocument/2006/relationships/image" Target="media/image24.png"/><Relationship Id="rId47" Type="http://schemas.openxmlformats.org/officeDocument/2006/relationships/image" Target="media/image31.png"/><Relationship Id="rId63" Type="http://schemas.openxmlformats.org/officeDocument/2006/relationships/image" Target="media/image44.png"/><Relationship Id="rId68" Type="http://schemas.openxmlformats.org/officeDocument/2006/relationships/image" Target="media/image49.png"/><Relationship Id="rId84" Type="http://schemas.openxmlformats.org/officeDocument/2006/relationships/image" Target="media/image65.png"/><Relationship Id="rId89" Type="http://schemas.openxmlformats.org/officeDocument/2006/relationships/image" Target="media/image70.svg"/><Relationship Id="rId16" Type="http://schemas.microsoft.com/office/2007/relationships/diagramDrawing" Target="diagrams/drawing1.xml"/><Relationship Id="rId107" Type="http://schemas.openxmlformats.org/officeDocument/2006/relationships/footer" Target="footer4.xml"/><Relationship Id="rId11" Type="http://schemas.openxmlformats.org/officeDocument/2006/relationships/image" Target="media/image2.emf"/><Relationship Id="rId32" Type="http://schemas.openxmlformats.org/officeDocument/2006/relationships/image" Target="media/image14.png"/><Relationship Id="rId37" Type="http://schemas.openxmlformats.org/officeDocument/2006/relationships/image" Target="media/image19.png"/><Relationship Id="rId53" Type="http://schemas.openxmlformats.org/officeDocument/2006/relationships/image" Target="media/image34.png"/><Relationship Id="rId58" Type="http://schemas.openxmlformats.org/officeDocument/2006/relationships/image" Target="media/image39.png"/><Relationship Id="rId74" Type="http://schemas.openxmlformats.org/officeDocument/2006/relationships/image" Target="media/image55.png"/><Relationship Id="rId79" Type="http://schemas.openxmlformats.org/officeDocument/2006/relationships/image" Target="media/image60.png"/><Relationship Id="rId102" Type="http://schemas.openxmlformats.org/officeDocument/2006/relationships/header" Target="header1.xml"/><Relationship Id="rId5" Type="http://schemas.openxmlformats.org/officeDocument/2006/relationships/webSettings" Target="webSettings.xml"/><Relationship Id="rId90" Type="http://schemas.openxmlformats.org/officeDocument/2006/relationships/image" Target="media/image71.png"/><Relationship Id="rId95" Type="http://schemas.openxmlformats.org/officeDocument/2006/relationships/image" Target="media/image75.png"/><Relationship Id="rId22" Type="http://schemas.openxmlformats.org/officeDocument/2006/relationships/image" Target="media/image4.jpeg"/><Relationship Id="rId27" Type="http://schemas.openxmlformats.org/officeDocument/2006/relationships/image" Target="media/image9.png"/><Relationship Id="rId43" Type="http://schemas.openxmlformats.org/officeDocument/2006/relationships/image" Target="media/image25.png"/><Relationship Id="rId48" Type="http://schemas.openxmlformats.org/officeDocument/2006/relationships/image" Target="media/image27.png"/><Relationship Id="rId64" Type="http://schemas.openxmlformats.org/officeDocument/2006/relationships/image" Target="media/image45.png"/><Relationship Id="rId69" Type="http://schemas.openxmlformats.org/officeDocument/2006/relationships/image" Target="media/image50.png"/><Relationship Id="rId80" Type="http://schemas.openxmlformats.org/officeDocument/2006/relationships/image" Target="media/image61.png"/><Relationship Id="rId85" Type="http://schemas.openxmlformats.org/officeDocument/2006/relationships/image" Target="media/image66.svg"/><Relationship Id="rId12" Type="http://schemas.openxmlformats.org/officeDocument/2006/relationships/diagramData" Target="diagrams/data1.xml"/><Relationship Id="rId17" Type="http://schemas.openxmlformats.org/officeDocument/2006/relationships/chart" Target="charts/chart1.xml"/><Relationship Id="rId33" Type="http://schemas.openxmlformats.org/officeDocument/2006/relationships/image" Target="media/image15.png"/><Relationship Id="rId38" Type="http://schemas.openxmlformats.org/officeDocument/2006/relationships/image" Target="media/image20.png"/><Relationship Id="rId59" Type="http://schemas.openxmlformats.org/officeDocument/2006/relationships/image" Target="media/image40.png"/><Relationship Id="rId103" Type="http://schemas.openxmlformats.org/officeDocument/2006/relationships/header" Target="header2.xml"/><Relationship Id="rId108" Type="http://schemas.openxmlformats.org/officeDocument/2006/relationships/fontTable" Target="fontTable.xml"/><Relationship Id="rId54" Type="http://schemas.openxmlformats.org/officeDocument/2006/relationships/image" Target="media/image35.png"/><Relationship Id="rId70" Type="http://schemas.openxmlformats.org/officeDocument/2006/relationships/image" Target="media/image51.png"/><Relationship Id="rId75" Type="http://schemas.openxmlformats.org/officeDocument/2006/relationships/image" Target="media/image56.png"/><Relationship Id="rId91" Type="http://schemas.openxmlformats.org/officeDocument/2006/relationships/image" Target="media/image72.svg"/><Relationship Id="rId96" Type="http://schemas.openxmlformats.org/officeDocument/2006/relationships/image" Target="media/image76.sv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diagramColors" Target="diagrams/colors1.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image" Target="media/image28.png"/><Relationship Id="rId57" Type="http://schemas.openxmlformats.org/officeDocument/2006/relationships/image" Target="media/image38.png"/><Relationship Id="rId106" Type="http://schemas.openxmlformats.org/officeDocument/2006/relationships/header" Target="header3.xml"/><Relationship Id="rId10" Type="http://schemas.openxmlformats.org/officeDocument/2006/relationships/customXml" Target="ink/ink2.xml"/><Relationship Id="rId31" Type="http://schemas.openxmlformats.org/officeDocument/2006/relationships/image" Target="media/image13.png"/><Relationship Id="rId44" Type="http://schemas.openxmlformats.org/officeDocument/2006/relationships/image" Target="media/image26.png"/><Relationship Id="rId52" Type="http://schemas.openxmlformats.org/officeDocument/2006/relationships/image" Target="media/image33.png"/><Relationship Id="rId60" Type="http://schemas.openxmlformats.org/officeDocument/2006/relationships/image" Target="media/image41.png"/><Relationship Id="rId65" Type="http://schemas.openxmlformats.org/officeDocument/2006/relationships/image" Target="media/image46.png"/><Relationship Id="rId73" Type="http://schemas.openxmlformats.org/officeDocument/2006/relationships/image" Target="media/image54.png"/><Relationship Id="rId78" Type="http://schemas.openxmlformats.org/officeDocument/2006/relationships/image" Target="media/image59.png"/><Relationship Id="rId81" Type="http://schemas.openxmlformats.org/officeDocument/2006/relationships/image" Target="media/image62.svg"/><Relationship Id="rId86" Type="http://schemas.openxmlformats.org/officeDocument/2006/relationships/image" Target="media/image67.png"/><Relationship Id="rId94" Type="http://schemas.openxmlformats.org/officeDocument/2006/relationships/footer" Target="footer1.xml"/><Relationship Id="rId99" Type="http://schemas.openxmlformats.org/officeDocument/2006/relationships/image" Target="media/image79.png"/><Relationship Id="rId101" Type="http://schemas.openxmlformats.org/officeDocument/2006/relationships/image" Target="media/image81.png"/><Relationship Id="rId4" Type="http://schemas.openxmlformats.org/officeDocument/2006/relationships/settings" Target="settings.xml"/><Relationship Id="rId9" Type="http://schemas.openxmlformats.org/officeDocument/2006/relationships/image" Target="media/image1.emf"/><Relationship Id="rId13" Type="http://schemas.openxmlformats.org/officeDocument/2006/relationships/diagramLayout" Target="diagrams/layout1.xml"/><Relationship Id="rId18" Type="http://schemas.openxmlformats.org/officeDocument/2006/relationships/hyperlink" Target="https://www.reg-in.com/" TargetMode="External"/><Relationship Id="rId39" Type="http://schemas.openxmlformats.org/officeDocument/2006/relationships/image" Target="media/image21.png"/><Relationship Id="rId109" Type="http://schemas.openxmlformats.org/officeDocument/2006/relationships/theme" Target="theme/theme1.xml"/><Relationship Id="rId34" Type="http://schemas.openxmlformats.org/officeDocument/2006/relationships/image" Target="media/image16.png"/><Relationship Id="rId50" Type="http://schemas.openxmlformats.org/officeDocument/2006/relationships/hyperlink" Target="https://www.figma.com/make/ia4ly1hJDwiTta7939tKcx/Enterprise-SaaS-Dashboard-Design--Copy-?t=yspLXcDY8yDtDu7g-1" TargetMode="External"/><Relationship Id="rId55" Type="http://schemas.openxmlformats.org/officeDocument/2006/relationships/image" Target="media/image36.png"/><Relationship Id="rId76" Type="http://schemas.openxmlformats.org/officeDocument/2006/relationships/image" Target="media/image57.png"/><Relationship Id="rId97" Type="http://schemas.openxmlformats.org/officeDocument/2006/relationships/image" Target="media/image77.png"/><Relationship Id="rId104" Type="http://schemas.openxmlformats.org/officeDocument/2006/relationships/footer" Target="footer2.xml"/><Relationship Id="rId7" Type="http://schemas.openxmlformats.org/officeDocument/2006/relationships/endnotes" Target="endnotes.xml"/><Relationship Id="rId71" Type="http://schemas.openxmlformats.org/officeDocument/2006/relationships/image" Target="media/image52.png"/><Relationship Id="rId92" Type="http://schemas.openxmlformats.org/officeDocument/2006/relationships/image" Target="media/image73.png"/><Relationship Id="rId2" Type="http://schemas.openxmlformats.org/officeDocument/2006/relationships/numbering" Target="numbering.xml"/><Relationship Id="rId29" Type="http://schemas.openxmlformats.org/officeDocument/2006/relationships/image" Target="media/image11.png"/><Relationship Id="rId24" Type="http://schemas.openxmlformats.org/officeDocument/2006/relationships/image" Target="media/image6.jpeg"/><Relationship Id="rId40" Type="http://schemas.openxmlformats.org/officeDocument/2006/relationships/image" Target="media/image22.png"/><Relationship Id="rId45" Type="http://schemas.openxmlformats.org/officeDocument/2006/relationships/image" Target="media/image29.png"/><Relationship Id="rId66" Type="http://schemas.openxmlformats.org/officeDocument/2006/relationships/image" Target="media/image47.png"/><Relationship Id="rId87" Type="http://schemas.openxmlformats.org/officeDocument/2006/relationships/image" Target="media/image68.svg"/><Relationship Id="rId61" Type="http://schemas.openxmlformats.org/officeDocument/2006/relationships/image" Target="media/image42.png"/><Relationship Id="rId82" Type="http://schemas.openxmlformats.org/officeDocument/2006/relationships/image" Target="media/image63.png"/><Relationship Id="rId19" Type="http://schemas.openxmlformats.org/officeDocument/2006/relationships/image" Target="media/image1.png"/><Relationship Id="rId14" Type="http://schemas.openxmlformats.org/officeDocument/2006/relationships/diagramQuickStyle" Target="diagrams/quickStyle1.xml"/><Relationship Id="rId30" Type="http://schemas.openxmlformats.org/officeDocument/2006/relationships/image" Target="media/image12.png"/><Relationship Id="rId35" Type="http://schemas.openxmlformats.org/officeDocument/2006/relationships/image" Target="media/image17.png"/><Relationship Id="rId56" Type="http://schemas.openxmlformats.org/officeDocument/2006/relationships/image" Target="media/image37.png"/><Relationship Id="rId77" Type="http://schemas.openxmlformats.org/officeDocument/2006/relationships/image" Target="media/image58.png"/><Relationship Id="rId100" Type="http://schemas.openxmlformats.org/officeDocument/2006/relationships/image" Target="media/image80.png"/><Relationship Id="rId105" Type="http://schemas.openxmlformats.org/officeDocument/2006/relationships/footer" Target="footer3.xml"/><Relationship Id="rId8" Type="http://schemas.openxmlformats.org/officeDocument/2006/relationships/customXml" Target="ink/ink1.xml"/><Relationship Id="rId51" Type="http://schemas.openxmlformats.org/officeDocument/2006/relationships/image" Target="media/image32.png"/><Relationship Id="rId72" Type="http://schemas.openxmlformats.org/officeDocument/2006/relationships/image" Target="media/image53.png"/><Relationship Id="rId93" Type="http://schemas.openxmlformats.org/officeDocument/2006/relationships/image" Target="media/image74.svg"/><Relationship Id="rId98" Type="http://schemas.openxmlformats.org/officeDocument/2006/relationships/image" Target="media/image78.png"/><Relationship Id="rId3" Type="http://schemas.openxmlformats.org/officeDocument/2006/relationships/styles" Target="styles.xml"/><Relationship Id="rId25" Type="http://schemas.openxmlformats.org/officeDocument/2006/relationships/image" Target="media/image7.png"/><Relationship Id="rId46" Type="http://schemas.openxmlformats.org/officeDocument/2006/relationships/image" Target="media/image30.png"/><Relationship Id="rId67" Type="http://schemas.openxmlformats.org/officeDocument/2006/relationships/image" Target="media/image48.png"/><Relationship Id="rId20" Type="http://schemas.openxmlformats.org/officeDocument/2006/relationships/image" Target="media/image2.png"/><Relationship Id="rId41" Type="http://schemas.openxmlformats.org/officeDocument/2006/relationships/image" Target="media/image23.svg"/><Relationship Id="rId62" Type="http://schemas.openxmlformats.org/officeDocument/2006/relationships/image" Target="media/image43.png"/><Relationship Id="rId83" Type="http://schemas.openxmlformats.org/officeDocument/2006/relationships/image" Target="media/image64.svg"/><Relationship Id="rId88" Type="http://schemas.openxmlformats.org/officeDocument/2006/relationships/image" Target="media/image69.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he-IL"/>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he-IL"/>
        </a:p>
      </c:txPr>
    </c:title>
    <c:autoTitleDeleted val="0"/>
    <c:plotArea>
      <c:layout/>
      <c:pieChart>
        <c:varyColors val="1"/>
        <c:ser>
          <c:idx val="0"/>
          <c:order val="0"/>
          <c:tx>
            <c:strRef>
              <c:f>גיליון1!$B$1</c:f>
              <c:strCache>
                <c:ptCount val="1"/>
                <c:pt idx="0">
                  <c:v>התפלגות לקוחות החברה לפי פלחי שוק</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E4C6-44D1-9901-DF4BDC58B6B1}"/>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E4C6-44D1-9901-DF4BDC58B6B1}"/>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E4C6-44D1-9901-DF4BDC58B6B1}"/>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E4C6-44D1-9901-DF4BDC58B6B1}"/>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he-IL"/>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גיליון1!$A$2:$A$5</c:f>
              <c:strCache>
                <c:ptCount val="4"/>
                <c:pt idx="0">
                  <c:v>חברות הייטק ותאגידים עסקיים</c:v>
                </c:pt>
                <c:pt idx="1">
                  <c:v>חברות הפקה</c:v>
                </c:pt>
                <c:pt idx="2">
                  <c:v>מגזר ציבורי וממשלתי</c:v>
                </c:pt>
                <c:pt idx="3">
                  <c:v>עמותות ומלכ"רים</c:v>
                </c:pt>
              </c:strCache>
            </c:strRef>
          </c:cat>
          <c:val>
            <c:numRef>
              <c:f>גיליון1!$B$2:$B$5</c:f>
              <c:numCache>
                <c:formatCode>0%</c:formatCode>
                <c:ptCount val="4"/>
                <c:pt idx="0">
                  <c:v>0.15</c:v>
                </c:pt>
                <c:pt idx="1">
                  <c:v>0.7</c:v>
                </c:pt>
                <c:pt idx="2">
                  <c:v>0.05</c:v>
                </c:pt>
                <c:pt idx="3">
                  <c:v>0.1</c:v>
                </c:pt>
              </c:numCache>
            </c:numRef>
          </c:val>
          <c:extLst>
            <c:ext xmlns:c16="http://schemas.microsoft.com/office/drawing/2014/chart" uri="{C3380CC4-5D6E-409C-BE32-E72D297353CC}">
              <c16:uniqueId val="{00000008-E4C6-44D1-9901-DF4BDC58B6B1}"/>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he-IL"/>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he-IL"/>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6FBB38A-24CA-4DB0-8076-55E39D92207A}"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pPr rtl="1"/>
          <a:endParaRPr lang="he-IL"/>
        </a:p>
      </dgm:t>
    </dgm:pt>
    <dgm:pt modelId="{830719F7-835F-45D8-AB9F-446C1292C2EE}">
      <dgm:prSet phldrT="[טקסט]" custT="1"/>
      <dgm:spPr/>
      <dgm:t>
        <a:bodyPr/>
        <a:lstStyle/>
        <a:p>
          <a:pPr rtl="1"/>
          <a:r>
            <a:rPr lang="he-IL" sz="1200"/>
            <a:t>מנכ"ל</a:t>
          </a:r>
        </a:p>
      </dgm:t>
    </dgm:pt>
    <dgm:pt modelId="{E1EAF43A-A303-4185-9FAE-A5306B85FC4B}" type="parTrans" cxnId="{2BE9E644-1286-4430-836C-A085FA993B48}">
      <dgm:prSet/>
      <dgm:spPr/>
      <dgm:t>
        <a:bodyPr/>
        <a:lstStyle/>
        <a:p>
          <a:pPr rtl="1"/>
          <a:endParaRPr lang="he-IL" sz="1200"/>
        </a:p>
      </dgm:t>
    </dgm:pt>
    <dgm:pt modelId="{61547F41-8037-422C-93C2-3C15D5C4564D}" type="sibTrans" cxnId="{2BE9E644-1286-4430-836C-A085FA993B48}">
      <dgm:prSet/>
      <dgm:spPr/>
      <dgm:t>
        <a:bodyPr/>
        <a:lstStyle/>
        <a:p>
          <a:pPr rtl="1"/>
          <a:endParaRPr lang="he-IL" sz="1200"/>
        </a:p>
      </dgm:t>
    </dgm:pt>
    <dgm:pt modelId="{ABBA100C-1465-42A0-BF6B-53B83233155F}">
      <dgm:prSet phldrT="[טקסט]" custT="1"/>
      <dgm:spPr/>
      <dgm:t>
        <a:bodyPr/>
        <a:lstStyle/>
        <a:p>
          <a:pPr rtl="1"/>
          <a:r>
            <a:rPr lang="he-IL" sz="1200"/>
            <a:t>מנהלת גיוס</a:t>
          </a:r>
        </a:p>
      </dgm:t>
    </dgm:pt>
    <dgm:pt modelId="{5D019026-B3A7-49CA-867D-E1F74935D5EF}" type="parTrans" cxnId="{F2CC29A8-0992-4590-BEEE-D7C189BA7046}">
      <dgm:prSet/>
      <dgm:spPr/>
      <dgm:t>
        <a:bodyPr/>
        <a:lstStyle/>
        <a:p>
          <a:pPr rtl="1"/>
          <a:endParaRPr lang="he-IL" sz="1200"/>
        </a:p>
      </dgm:t>
    </dgm:pt>
    <dgm:pt modelId="{C4DA1EE3-FF5F-4BEC-9D39-B29533C9A080}" type="sibTrans" cxnId="{F2CC29A8-0992-4590-BEEE-D7C189BA7046}">
      <dgm:prSet/>
      <dgm:spPr/>
      <dgm:t>
        <a:bodyPr/>
        <a:lstStyle/>
        <a:p>
          <a:pPr rtl="1"/>
          <a:endParaRPr lang="he-IL" sz="1200"/>
        </a:p>
      </dgm:t>
    </dgm:pt>
    <dgm:pt modelId="{21BD4A56-A14D-41BE-B166-70B887C5C3FD}">
      <dgm:prSet phldrT="[טקסט]" custT="1"/>
      <dgm:spPr/>
      <dgm:t>
        <a:bodyPr/>
        <a:lstStyle/>
        <a:p>
          <a:pPr rtl="1"/>
          <a:r>
            <a:rPr lang="he-IL" sz="1200"/>
            <a:t>מנהלת פרויקטים</a:t>
          </a:r>
        </a:p>
      </dgm:t>
    </dgm:pt>
    <dgm:pt modelId="{BBD6FDF7-5173-40D4-902C-68AF349682BF}" type="parTrans" cxnId="{00A330F3-5453-4928-BCC8-E272F986EA2F}">
      <dgm:prSet/>
      <dgm:spPr/>
      <dgm:t>
        <a:bodyPr/>
        <a:lstStyle/>
        <a:p>
          <a:pPr rtl="1"/>
          <a:endParaRPr lang="he-IL" sz="1200"/>
        </a:p>
      </dgm:t>
    </dgm:pt>
    <dgm:pt modelId="{AE644657-E9E7-48F5-A143-213429BCD80B}" type="sibTrans" cxnId="{00A330F3-5453-4928-BCC8-E272F986EA2F}">
      <dgm:prSet/>
      <dgm:spPr/>
      <dgm:t>
        <a:bodyPr/>
        <a:lstStyle/>
        <a:p>
          <a:pPr rtl="1"/>
          <a:endParaRPr lang="he-IL" sz="1200"/>
        </a:p>
      </dgm:t>
    </dgm:pt>
    <dgm:pt modelId="{2A32F366-FD1D-4D71-BA06-102DD4F39389}">
      <dgm:prSet phldrT="[טקסט]" custT="1"/>
      <dgm:spPr/>
      <dgm:t>
        <a:bodyPr/>
        <a:lstStyle/>
        <a:p>
          <a:pPr rtl="1"/>
          <a:r>
            <a:rPr lang="he-IL" sz="1200"/>
            <a:t>מנהלת כספים ולקוחות</a:t>
          </a:r>
        </a:p>
      </dgm:t>
    </dgm:pt>
    <dgm:pt modelId="{9BD14DA3-BC13-4B82-A4F7-555EB1317F1A}" type="parTrans" cxnId="{5E91B649-E26A-4F7E-BB65-14162F82E573}">
      <dgm:prSet/>
      <dgm:spPr/>
      <dgm:t>
        <a:bodyPr/>
        <a:lstStyle/>
        <a:p>
          <a:pPr rtl="1"/>
          <a:endParaRPr lang="he-IL" sz="1200"/>
        </a:p>
      </dgm:t>
    </dgm:pt>
    <dgm:pt modelId="{B36FE272-44F3-4468-8D00-2B3365EDF08E}" type="sibTrans" cxnId="{5E91B649-E26A-4F7E-BB65-14162F82E573}">
      <dgm:prSet/>
      <dgm:spPr/>
      <dgm:t>
        <a:bodyPr/>
        <a:lstStyle/>
        <a:p>
          <a:pPr rtl="1"/>
          <a:endParaRPr lang="he-IL" sz="1200"/>
        </a:p>
      </dgm:t>
    </dgm:pt>
    <dgm:pt modelId="{024B9269-ABDA-4A76-9F8B-C24B28076172}">
      <dgm:prSet phldrT="[טקסט]" custT="1"/>
      <dgm:spPr/>
      <dgm:t>
        <a:bodyPr/>
        <a:lstStyle/>
        <a:p>
          <a:pPr rtl="1"/>
          <a:r>
            <a:rPr lang="he-IL" sz="1200"/>
            <a:t>מנהלת לוגיסטיקה</a:t>
          </a:r>
        </a:p>
      </dgm:t>
    </dgm:pt>
    <dgm:pt modelId="{74B2E4F2-407F-43C2-85C2-068A54D33241}" type="parTrans" cxnId="{C0B7F2EA-FC22-4CB5-A804-5B280F5A6121}">
      <dgm:prSet/>
      <dgm:spPr/>
      <dgm:t>
        <a:bodyPr/>
        <a:lstStyle/>
        <a:p>
          <a:pPr rtl="1"/>
          <a:endParaRPr lang="he-IL" sz="1200"/>
        </a:p>
      </dgm:t>
    </dgm:pt>
    <dgm:pt modelId="{C3F63D5A-17E1-4DD5-8337-3B088DF8C41D}" type="sibTrans" cxnId="{C0B7F2EA-FC22-4CB5-A804-5B280F5A6121}">
      <dgm:prSet/>
      <dgm:spPr/>
      <dgm:t>
        <a:bodyPr/>
        <a:lstStyle/>
        <a:p>
          <a:pPr rtl="1"/>
          <a:endParaRPr lang="he-IL" sz="1200"/>
        </a:p>
      </dgm:t>
    </dgm:pt>
    <dgm:pt modelId="{52397597-DBCB-445B-9092-598DBC8F18D3}">
      <dgm:prSet custT="1"/>
      <dgm:spPr/>
      <dgm:t>
        <a:bodyPr/>
        <a:lstStyle/>
        <a:p>
          <a:pPr rtl="1"/>
          <a:r>
            <a:rPr lang="he-IL" sz="1200"/>
            <a:t>כ-50 דיילות</a:t>
          </a:r>
        </a:p>
      </dgm:t>
    </dgm:pt>
    <dgm:pt modelId="{E393B568-0562-40CF-9F8F-411FB0E6B6EC}" type="parTrans" cxnId="{2442FABC-3507-45DF-8D96-7F6581FE4B67}">
      <dgm:prSet/>
      <dgm:spPr/>
      <dgm:t>
        <a:bodyPr/>
        <a:lstStyle/>
        <a:p>
          <a:pPr rtl="1"/>
          <a:endParaRPr lang="he-IL" sz="1200"/>
        </a:p>
      </dgm:t>
    </dgm:pt>
    <dgm:pt modelId="{AD5A0FB6-67B8-49B4-BBA9-DCE55F05C8E7}" type="sibTrans" cxnId="{2442FABC-3507-45DF-8D96-7F6581FE4B67}">
      <dgm:prSet/>
      <dgm:spPr/>
      <dgm:t>
        <a:bodyPr/>
        <a:lstStyle/>
        <a:p>
          <a:pPr rtl="1"/>
          <a:endParaRPr lang="he-IL" sz="1200"/>
        </a:p>
      </dgm:t>
    </dgm:pt>
    <dgm:pt modelId="{55ED3C5D-A22E-4B86-8AA8-78D746AE0C91}" type="pres">
      <dgm:prSet presAssocID="{E6FBB38A-24CA-4DB0-8076-55E39D92207A}" presName="hierChild1" presStyleCnt="0">
        <dgm:presLayoutVars>
          <dgm:orgChart val="1"/>
          <dgm:chPref val="1"/>
          <dgm:dir/>
          <dgm:animOne val="branch"/>
          <dgm:animLvl val="lvl"/>
          <dgm:resizeHandles/>
        </dgm:presLayoutVars>
      </dgm:prSet>
      <dgm:spPr/>
    </dgm:pt>
    <dgm:pt modelId="{570F32CA-64F7-4642-96EC-DDEEB757D771}" type="pres">
      <dgm:prSet presAssocID="{830719F7-835F-45D8-AB9F-446C1292C2EE}" presName="hierRoot1" presStyleCnt="0">
        <dgm:presLayoutVars>
          <dgm:hierBranch val="init"/>
        </dgm:presLayoutVars>
      </dgm:prSet>
      <dgm:spPr/>
    </dgm:pt>
    <dgm:pt modelId="{92F9BD4E-86C5-4D43-995C-3F5330CC617E}" type="pres">
      <dgm:prSet presAssocID="{830719F7-835F-45D8-AB9F-446C1292C2EE}" presName="rootComposite1" presStyleCnt="0"/>
      <dgm:spPr/>
    </dgm:pt>
    <dgm:pt modelId="{FD209B61-5FE4-409B-AC59-7F9E7BC52B23}" type="pres">
      <dgm:prSet presAssocID="{830719F7-835F-45D8-AB9F-446C1292C2EE}" presName="rootText1" presStyleLbl="node0" presStyleIdx="0" presStyleCnt="1">
        <dgm:presLayoutVars>
          <dgm:chPref val="3"/>
        </dgm:presLayoutVars>
      </dgm:prSet>
      <dgm:spPr/>
    </dgm:pt>
    <dgm:pt modelId="{D09E0879-947E-4340-B748-B39D50E56548}" type="pres">
      <dgm:prSet presAssocID="{830719F7-835F-45D8-AB9F-446C1292C2EE}" presName="rootConnector1" presStyleLbl="node1" presStyleIdx="0" presStyleCnt="0"/>
      <dgm:spPr/>
    </dgm:pt>
    <dgm:pt modelId="{3A32E99C-2CBC-493F-9BD2-C7B82CAE2FEC}" type="pres">
      <dgm:prSet presAssocID="{830719F7-835F-45D8-AB9F-446C1292C2EE}" presName="hierChild2" presStyleCnt="0"/>
      <dgm:spPr/>
    </dgm:pt>
    <dgm:pt modelId="{A06CDC3E-C29A-4F8E-8657-B62A2D8ED119}" type="pres">
      <dgm:prSet presAssocID="{74B2E4F2-407F-43C2-85C2-068A54D33241}" presName="Name37" presStyleLbl="parChTrans1D2" presStyleIdx="0" presStyleCnt="4"/>
      <dgm:spPr/>
    </dgm:pt>
    <dgm:pt modelId="{3F811989-733C-41F9-A763-8C961C831583}" type="pres">
      <dgm:prSet presAssocID="{024B9269-ABDA-4A76-9F8B-C24B28076172}" presName="hierRoot2" presStyleCnt="0">
        <dgm:presLayoutVars>
          <dgm:hierBranch val="init"/>
        </dgm:presLayoutVars>
      </dgm:prSet>
      <dgm:spPr/>
    </dgm:pt>
    <dgm:pt modelId="{C9574EBF-BD77-43D0-AF08-AF29A578C414}" type="pres">
      <dgm:prSet presAssocID="{024B9269-ABDA-4A76-9F8B-C24B28076172}" presName="rootComposite" presStyleCnt="0"/>
      <dgm:spPr/>
    </dgm:pt>
    <dgm:pt modelId="{F1E26114-8684-4E97-89E6-1038547690DC}" type="pres">
      <dgm:prSet presAssocID="{024B9269-ABDA-4A76-9F8B-C24B28076172}" presName="rootText" presStyleLbl="node2" presStyleIdx="0" presStyleCnt="4">
        <dgm:presLayoutVars>
          <dgm:chPref val="3"/>
        </dgm:presLayoutVars>
      </dgm:prSet>
      <dgm:spPr/>
    </dgm:pt>
    <dgm:pt modelId="{7EA26496-6312-4558-A1E3-C96977A215B5}" type="pres">
      <dgm:prSet presAssocID="{024B9269-ABDA-4A76-9F8B-C24B28076172}" presName="rootConnector" presStyleLbl="node2" presStyleIdx="0" presStyleCnt="4"/>
      <dgm:spPr/>
    </dgm:pt>
    <dgm:pt modelId="{9660C1F1-5A65-4DAE-92B3-90BE807C7C69}" type="pres">
      <dgm:prSet presAssocID="{024B9269-ABDA-4A76-9F8B-C24B28076172}" presName="hierChild4" presStyleCnt="0"/>
      <dgm:spPr/>
    </dgm:pt>
    <dgm:pt modelId="{EE3DA2D2-8CFF-4F1C-94AC-86A31D3C9758}" type="pres">
      <dgm:prSet presAssocID="{024B9269-ABDA-4A76-9F8B-C24B28076172}" presName="hierChild5" presStyleCnt="0"/>
      <dgm:spPr/>
    </dgm:pt>
    <dgm:pt modelId="{8C100306-7D19-4592-A73C-215B2D1AB8CA}" type="pres">
      <dgm:prSet presAssocID="{BBD6FDF7-5173-40D4-902C-68AF349682BF}" presName="Name37" presStyleLbl="parChTrans1D2" presStyleIdx="1" presStyleCnt="4"/>
      <dgm:spPr/>
    </dgm:pt>
    <dgm:pt modelId="{42C381C4-9EC5-4CC5-945E-54A683ACC19D}" type="pres">
      <dgm:prSet presAssocID="{21BD4A56-A14D-41BE-B166-70B887C5C3FD}" presName="hierRoot2" presStyleCnt="0">
        <dgm:presLayoutVars>
          <dgm:hierBranch val="init"/>
        </dgm:presLayoutVars>
      </dgm:prSet>
      <dgm:spPr/>
    </dgm:pt>
    <dgm:pt modelId="{4063D758-6E15-4DC9-B26B-80B465763C06}" type="pres">
      <dgm:prSet presAssocID="{21BD4A56-A14D-41BE-B166-70B887C5C3FD}" presName="rootComposite" presStyleCnt="0"/>
      <dgm:spPr/>
    </dgm:pt>
    <dgm:pt modelId="{BBA001BC-8157-449B-BEF5-7F59E8BE7F2F}" type="pres">
      <dgm:prSet presAssocID="{21BD4A56-A14D-41BE-B166-70B887C5C3FD}" presName="rootText" presStyleLbl="node2" presStyleIdx="1" presStyleCnt="4">
        <dgm:presLayoutVars>
          <dgm:chPref val="3"/>
        </dgm:presLayoutVars>
      </dgm:prSet>
      <dgm:spPr/>
    </dgm:pt>
    <dgm:pt modelId="{9383C169-B606-488C-BEE5-9D504047D4A6}" type="pres">
      <dgm:prSet presAssocID="{21BD4A56-A14D-41BE-B166-70B887C5C3FD}" presName="rootConnector" presStyleLbl="node2" presStyleIdx="1" presStyleCnt="4"/>
      <dgm:spPr/>
    </dgm:pt>
    <dgm:pt modelId="{ED47C049-2F2A-460F-A824-EB2D03D7A3BE}" type="pres">
      <dgm:prSet presAssocID="{21BD4A56-A14D-41BE-B166-70B887C5C3FD}" presName="hierChild4" presStyleCnt="0"/>
      <dgm:spPr/>
    </dgm:pt>
    <dgm:pt modelId="{CEE65AAE-E0F5-47E2-AF12-415377C8F3A4}" type="pres">
      <dgm:prSet presAssocID="{21BD4A56-A14D-41BE-B166-70B887C5C3FD}" presName="hierChild5" presStyleCnt="0"/>
      <dgm:spPr/>
    </dgm:pt>
    <dgm:pt modelId="{C6CB5313-14B2-40FF-8B02-6B810C8EA3F2}" type="pres">
      <dgm:prSet presAssocID="{9BD14DA3-BC13-4B82-A4F7-555EB1317F1A}" presName="Name37" presStyleLbl="parChTrans1D2" presStyleIdx="2" presStyleCnt="4"/>
      <dgm:spPr/>
    </dgm:pt>
    <dgm:pt modelId="{707EA25E-5712-4AAC-AE74-62C66CE79A4E}" type="pres">
      <dgm:prSet presAssocID="{2A32F366-FD1D-4D71-BA06-102DD4F39389}" presName="hierRoot2" presStyleCnt="0">
        <dgm:presLayoutVars>
          <dgm:hierBranch val="init"/>
        </dgm:presLayoutVars>
      </dgm:prSet>
      <dgm:spPr/>
    </dgm:pt>
    <dgm:pt modelId="{C9339FB2-E0E1-44FE-81FC-10E715DACE07}" type="pres">
      <dgm:prSet presAssocID="{2A32F366-FD1D-4D71-BA06-102DD4F39389}" presName="rootComposite" presStyleCnt="0"/>
      <dgm:spPr/>
    </dgm:pt>
    <dgm:pt modelId="{95EE5FFC-748F-409E-BA89-28A2EC152F19}" type="pres">
      <dgm:prSet presAssocID="{2A32F366-FD1D-4D71-BA06-102DD4F39389}" presName="rootText" presStyleLbl="node2" presStyleIdx="2" presStyleCnt="4">
        <dgm:presLayoutVars>
          <dgm:chPref val="3"/>
        </dgm:presLayoutVars>
      </dgm:prSet>
      <dgm:spPr/>
    </dgm:pt>
    <dgm:pt modelId="{152256CC-5BAD-4896-8013-894EE8A6A9DA}" type="pres">
      <dgm:prSet presAssocID="{2A32F366-FD1D-4D71-BA06-102DD4F39389}" presName="rootConnector" presStyleLbl="node2" presStyleIdx="2" presStyleCnt="4"/>
      <dgm:spPr/>
    </dgm:pt>
    <dgm:pt modelId="{A587AA55-1634-4526-8CCE-729A134A5842}" type="pres">
      <dgm:prSet presAssocID="{2A32F366-FD1D-4D71-BA06-102DD4F39389}" presName="hierChild4" presStyleCnt="0"/>
      <dgm:spPr/>
    </dgm:pt>
    <dgm:pt modelId="{220CA68D-5DA5-4EFB-BD31-0C3121F9326D}" type="pres">
      <dgm:prSet presAssocID="{2A32F366-FD1D-4D71-BA06-102DD4F39389}" presName="hierChild5" presStyleCnt="0"/>
      <dgm:spPr/>
    </dgm:pt>
    <dgm:pt modelId="{BCDCDE20-97B1-4FEF-8436-D4A93227CE46}" type="pres">
      <dgm:prSet presAssocID="{5D019026-B3A7-49CA-867D-E1F74935D5EF}" presName="Name37" presStyleLbl="parChTrans1D2" presStyleIdx="3" presStyleCnt="4"/>
      <dgm:spPr/>
    </dgm:pt>
    <dgm:pt modelId="{7A99D227-982E-4207-8BA0-05C18EBD2B6F}" type="pres">
      <dgm:prSet presAssocID="{ABBA100C-1465-42A0-BF6B-53B83233155F}" presName="hierRoot2" presStyleCnt="0">
        <dgm:presLayoutVars>
          <dgm:hierBranch val="init"/>
        </dgm:presLayoutVars>
      </dgm:prSet>
      <dgm:spPr/>
    </dgm:pt>
    <dgm:pt modelId="{4F07D620-4ACD-4F4E-85ED-64F39544F811}" type="pres">
      <dgm:prSet presAssocID="{ABBA100C-1465-42A0-BF6B-53B83233155F}" presName="rootComposite" presStyleCnt="0"/>
      <dgm:spPr/>
    </dgm:pt>
    <dgm:pt modelId="{3FBA6C6D-9DFB-47CA-B74D-B933D859BC76}" type="pres">
      <dgm:prSet presAssocID="{ABBA100C-1465-42A0-BF6B-53B83233155F}" presName="rootText" presStyleLbl="node2" presStyleIdx="3" presStyleCnt="4">
        <dgm:presLayoutVars>
          <dgm:chPref val="3"/>
        </dgm:presLayoutVars>
      </dgm:prSet>
      <dgm:spPr/>
    </dgm:pt>
    <dgm:pt modelId="{AA4AD48A-2727-4629-AB1B-26F8505CF19B}" type="pres">
      <dgm:prSet presAssocID="{ABBA100C-1465-42A0-BF6B-53B83233155F}" presName="rootConnector" presStyleLbl="node2" presStyleIdx="3" presStyleCnt="4"/>
      <dgm:spPr/>
    </dgm:pt>
    <dgm:pt modelId="{6E452864-D5A8-4BD5-968E-28287183AD02}" type="pres">
      <dgm:prSet presAssocID="{ABBA100C-1465-42A0-BF6B-53B83233155F}" presName="hierChild4" presStyleCnt="0"/>
      <dgm:spPr/>
    </dgm:pt>
    <dgm:pt modelId="{CC97A1ED-E2DA-47CD-8B2A-1AAB6E8D8A96}" type="pres">
      <dgm:prSet presAssocID="{E393B568-0562-40CF-9F8F-411FB0E6B6EC}" presName="Name37" presStyleLbl="parChTrans1D3" presStyleIdx="0" presStyleCnt="1"/>
      <dgm:spPr/>
    </dgm:pt>
    <dgm:pt modelId="{17502F5E-D5F3-4F09-991B-CBF3739ECA13}" type="pres">
      <dgm:prSet presAssocID="{52397597-DBCB-445B-9092-598DBC8F18D3}" presName="hierRoot2" presStyleCnt="0">
        <dgm:presLayoutVars>
          <dgm:hierBranch val="init"/>
        </dgm:presLayoutVars>
      </dgm:prSet>
      <dgm:spPr/>
    </dgm:pt>
    <dgm:pt modelId="{8E120314-D3A1-43CD-9564-9FC511D0CD79}" type="pres">
      <dgm:prSet presAssocID="{52397597-DBCB-445B-9092-598DBC8F18D3}" presName="rootComposite" presStyleCnt="0"/>
      <dgm:spPr/>
    </dgm:pt>
    <dgm:pt modelId="{62563B4E-2B56-48AF-B0E0-1241A90C63BA}" type="pres">
      <dgm:prSet presAssocID="{52397597-DBCB-445B-9092-598DBC8F18D3}" presName="rootText" presStyleLbl="node3" presStyleIdx="0" presStyleCnt="1" custScaleX="105045" custLinFactNeighborX="4906" custLinFactNeighborY="-3714">
        <dgm:presLayoutVars>
          <dgm:chPref val="3"/>
        </dgm:presLayoutVars>
      </dgm:prSet>
      <dgm:spPr/>
    </dgm:pt>
    <dgm:pt modelId="{40A5C9BB-9A31-4CB1-A1D9-CC2B10CB9374}" type="pres">
      <dgm:prSet presAssocID="{52397597-DBCB-445B-9092-598DBC8F18D3}" presName="rootConnector" presStyleLbl="node3" presStyleIdx="0" presStyleCnt="1"/>
      <dgm:spPr/>
    </dgm:pt>
    <dgm:pt modelId="{8F1D6DEB-27EF-440A-9CFB-CD0937EAF66E}" type="pres">
      <dgm:prSet presAssocID="{52397597-DBCB-445B-9092-598DBC8F18D3}" presName="hierChild4" presStyleCnt="0"/>
      <dgm:spPr/>
    </dgm:pt>
    <dgm:pt modelId="{E640FD45-C3EB-401E-A8CB-48070C8B1B18}" type="pres">
      <dgm:prSet presAssocID="{52397597-DBCB-445B-9092-598DBC8F18D3}" presName="hierChild5" presStyleCnt="0"/>
      <dgm:spPr/>
    </dgm:pt>
    <dgm:pt modelId="{68F66F96-880B-4B5A-9851-693C94357DA8}" type="pres">
      <dgm:prSet presAssocID="{ABBA100C-1465-42A0-BF6B-53B83233155F}" presName="hierChild5" presStyleCnt="0"/>
      <dgm:spPr/>
    </dgm:pt>
    <dgm:pt modelId="{832F7E61-8DEA-400E-948E-4FCD4A11E414}" type="pres">
      <dgm:prSet presAssocID="{830719F7-835F-45D8-AB9F-446C1292C2EE}" presName="hierChild3" presStyleCnt="0"/>
      <dgm:spPr/>
    </dgm:pt>
  </dgm:ptLst>
  <dgm:cxnLst>
    <dgm:cxn modelId="{CD8CEE03-519C-4AC6-BF8F-072109BBFC7F}" type="presOf" srcId="{830719F7-835F-45D8-AB9F-446C1292C2EE}" destId="{FD209B61-5FE4-409B-AC59-7F9E7BC52B23}" srcOrd="0" destOrd="0" presId="urn:microsoft.com/office/officeart/2005/8/layout/orgChart1"/>
    <dgm:cxn modelId="{D110C20B-B67A-4526-8989-2C6EB7753F51}" type="presOf" srcId="{ABBA100C-1465-42A0-BF6B-53B83233155F}" destId="{3FBA6C6D-9DFB-47CA-B74D-B933D859BC76}" srcOrd="0" destOrd="0" presId="urn:microsoft.com/office/officeart/2005/8/layout/orgChart1"/>
    <dgm:cxn modelId="{F6D6E811-1F62-4709-9169-1E53B770078E}" type="presOf" srcId="{024B9269-ABDA-4A76-9F8B-C24B28076172}" destId="{F1E26114-8684-4E97-89E6-1038547690DC}" srcOrd="0" destOrd="0" presId="urn:microsoft.com/office/officeart/2005/8/layout/orgChart1"/>
    <dgm:cxn modelId="{9374F21F-1768-4DA0-973E-4F3972A7F76F}" type="presOf" srcId="{52397597-DBCB-445B-9092-598DBC8F18D3}" destId="{40A5C9BB-9A31-4CB1-A1D9-CC2B10CB9374}" srcOrd="1" destOrd="0" presId="urn:microsoft.com/office/officeart/2005/8/layout/orgChart1"/>
    <dgm:cxn modelId="{F3E61D20-035F-49B6-8152-DAC73ECD9587}" type="presOf" srcId="{2A32F366-FD1D-4D71-BA06-102DD4F39389}" destId="{152256CC-5BAD-4896-8013-894EE8A6A9DA}" srcOrd="1" destOrd="0" presId="urn:microsoft.com/office/officeart/2005/8/layout/orgChart1"/>
    <dgm:cxn modelId="{16B7D92E-F7F5-4D70-9FB9-10FD5DBA6B3C}" type="presOf" srcId="{21BD4A56-A14D-41BE-B166-70B887C5C3FD}" destId="{9383C169-B606-488C-BEE5-9D504047D4A6}" srcOrd="1" destOrd="0" presId="urn:microsoft.com/office/officeart/2005/8/layout/orgChart1"/>
    <dgm:cxn modelId="{F8BF533A-0838-4F90-903D-A38B49FE21AF}" type="presOf" srcId="{E6FBB38A-24CA-4DB0-8076-55E39D92207A}" destId="{55ED3C5D-A22E-4B86-8AA8-78D746AE0C91}" srcOrd="0" destOrd="0" presId="urn:microsoft.com/office/officeart/2005/8/layout/orgChart1"/>
    <dgm:cxn modelId="{8A9AD23B-B6AA-43E6-A66B-9E6400A2DAFD}" type="presOf" srcId="{024B9269-ABDA-4A76-9F8B-C24B28076172}" destId="{7EA26496-6312-4558-A1E3-C96977A215B5}" srcOrd="1" destOrd="0" presId="urn:microsoft.com/office/officeart/2005/8/layout/orgChart1"/>
    <dgm:cxn modelId="{0635DB40-6389-4469-AC3A-DA7999AA8A37}" type="presOf" srcId="{52397597-DBCB-445B-9092-598DBC8F18D3}" destId="{62563B4E-2B56-48AF-B0E0-1241A90C63BA}" srcOrd="0" destOrd="0" presId="urn:microsoft.com/office/officeart/2005/8/layout/orgChart1"/>
    <dgm:cxn modelId="{B1DBA944-7E0E-40D4-BFBD-7B6BD8F188C3}" type="presOf" srcId="{2A32F366-FD1D-4D71-BA06-102DD4F39389}" destId="{95EE5FFC-748F-409E-BA89-28A2EC152F19}" srcOrd="0" destOrd="0" presId="urn:microsoft.com/office/officeart/2005/8/layout/orgChart1"/>
    <dgm:cxn modelId="{2BE9E644-1286-4430-836C-A085FA993B48}" srcId="{E6FBB38A-24CA-4DB0-8076-55E39D92207A}" destId="{830719F7-835F-45D8-AB9F-446C1292C2EE}" srcOrd="0" destOrd="0" parTransId="{E1EAF43A-A303-4185-9FAE-A5306B85FC4B}" sibTransId="{61547F41-8037-422C-93C2-3C15D5C4564D}"/>
    <dgm:cxn modelId="{ADA77C66-E54D-4CCC-AE6A-35DF9605C980}" type="presOf" srcId="{BBD6FDF7-5173-40D4-902C-68AF349682BF}" destId="{8C100306-7D19-4592-A73C-215B2D1AB8CA}" srcOrd="0" destOrd="0" presId="urn:microsoft.com/office/officeart/2005/8/layout/orgChart1"/>
    <dgm:cxn modelId="{5E91B649-E26A-4F7E-BB65-14162F82E573}" srcId="{830719F7-835F-45D8-AB9F-446C1292C2EE}" destId="{2A32F366-FD1D-4D71-BA06-102DD4F39389}" srcOrd="2" destOrd="0" parTransId="{9BD14DA3-BC13-4B82-A4F7-555EB1317F1A}" sibTransId="{B36FE272-44F3-4468-8D00-2B3365EDF08E}"/>
    <dgm:cxn modelId="{164A834C-F706-4BDA-B1E5-B708A3117112}" type="presOf" srcId="{9BD14DA3-BC13-4B82-A4F7-555EB1317F1A}" destId="{C6CB5313-14B2-40FF-8B02-6B810C8EA3F2}" srcOrd="0" destOrd="0" presId="urn:microsoft.com/office/officeart/2005/8/layout/orgChart1"/>
    <dgm:cxn modelId="{EDF0CA70-8EE2-4DAD-892F-4A2AA598ED57}" type="presOf" srcId="{E393B568-0562-40CF-9F8F-411FB0E6B6EC}" destId="{CC97A1ED-E2DA-47CD-8B2A-1AAB6E8D8A96}" srcOrd="0" destOrd="0" presId="urn:microsoft.com/office/officeart/2005/8/layout/orgChart1"/>
    <dgm:cxn modelId="{E48CFC81-25C0-40A2-A474-39EFA78EB0AD}" type="presOf" srcId="{ABBA100C-1465-42A0-BF6B-53B83233155F}" destId="{AA4AD48A-2727-4629-AB1B-26F8505CF19B}" srcOrd="1" destOrd="0" presId="urn:microsoft.com/office/officeart/2005/8/layout/orgChart1"/>
    <dgm:cxn modelId="{3BC68692-911A-4521-B4C6-9DE5AB7DE458}" type="presOf" srcId="{5D019026-B3A7-49CA-867D-E1F74935D5EF}" destId="{BCDCDE20-97B1-4FEF-8436-D4A93227CE46}" srcOrd="0" destOrd="0" presId="urn:microsoft.com/office/officeart/2005/8/layout/orgChart1"/>
    <dgm:cxn modelId="{F2CC29A8-0992-4590-BEEE-D7C189BA7046}" srcId="{830719F7-835F-45D8-AB9F-446C1292C2EE}" destId="{ABBA100C-1465-42A0-BF6B-53B83233155F}" srcOrd="3" destOrd="0" parTransId="{5D019026-B3A7-49CA-867D-E1F74935D5EF}" sibTransId="{C4DA1EE3-FF5F-4BEC-9D39-B29533C9A080}"/>
    <dgm:cxn modelId="{A16F5CB6-B8D0-41A7-84E4-18A8D7274D31}" type="presOf" srcId="{21BD4A56-A14D-41BE-B166-70B887C5C3FD}" destId="{BBA001BC-8157-449B-BEF5-7F59E8BE7F2F}" srcOrd="0" destOrd="0" presId="urn:microsoft.com/office/officeart/2005/8/layout/orgChart1"/>
    <dgm:cxn modelId="{2442FABC-3507-45DF-8D96-7F6581FE4B67}" srcId="{ABBA100C-1465-42A0-BF6B-53B83233155F}" destId="{52397597-DBCB-445B-9092-598DBC8F18D3}" srcOrd="0" destOrd="0" parTransId="{E393B568-0562-40CF-9F8F-411FB0E6B6EC}" sibTransId="{AD5A0FB6-67B8-49B4-BBA9-DCE55F05C8E7}"/>
    <dgm:cxn modelId="{BF330ECC-88C1-4D4E-AA3D-76DE3628995D}" type="presOf" srcId="{74B2E4F2-407F-43C2-85C2-068A54D33241}" destId="{A06CDC3E-C29A-4F8E-8657-B62A2D8ED119}" srcOrd="0" destOrd="0" presId="urn:microsoft.com/office/officeart/2005/8/layout/orgChart1"/>
    <dgm:cxn modelId="{2602A1CE-2087-46DD-95B7-932E419CFC18}" type="presOf" srcId="{830719F7-835F-45D8-AB9F-446C1292C2EE}" destId="{D09E0879-947E-4340-B748-B39D50E56548}" srcOrd="1" destOrd="0" presId="urn:microsoft.com/office/officeart/2005/8/layout/orgChart1"/>
    <dgm:cxn modelId="{C0B7F2EA-FC22-4CB5-A804-5B280F5A6121}" srcId="{830719F7-835F-45D8-AB9F-446C1292C2EE}" destId="{024B9269-ABDA-4A76-9F8B-C24B28076172}" srcOrd="0" destOrd="0" parTransId="{74B2E4F2-407F-43C2-85C2-068A54D33241}" sibTransId="{C3F63D5A-17E1-4DD5-8337-3B088DF8C41D}"/>
    <dgm:cxn modelId="{00A330F3-5453-4928-BCC8-E272F986EA2F}" srcId="{830719F7-835F-45D8-AB9F-446C1292C2EE}" destId="{21BD4A56-A14D-41BE-B166-70B887C5C3FD}" srcOrd="1" destOrd="0" parTransId="{BBD6FDF7-5173-40D4-902C-68AF349682BF}" sibTransId="{AE644657-E9E7-48F5-A143-213429BCD80B}"/>
    <dgm:cxn modelId="{EAC7DA4B-7795-4EFF-8A21-0C146F96B24E}" type="presParOf" srcId="{55ED3C5D-A22E-4B86-8AA8-78D746AE0C91}" destId="{570F32CA-64F7-4642-96EC-DDEEB757D771}" srcOrd="0" destOrd="0" presId="urn:microsoft.com/office/officeart/2005/8/layout/orgChart1"/>
    <dgm:cxn modelId="{14297B49-B756-4AB0-854D-33674A04B707}" type="presParOf" srcId="{570F32CA-64F7-4642-96EC-DDEEB757D771}" destId="{92F9BD4E-86C5-4D43-995C-3F5330CC617E}" srcOrd="0" destOrd="0" presId="urn:microsoft.com/office/officeart/2005/8/layout/orgChart1"/>
    <dgm:cxn modelId="{5A86C09F-63A4-4487-B821-F562F998D584}" type="presParOf" srcId="{92F9BD4E-86C5-4D43-995C-3F5330CC617E}" destId="{FD209B61-5FE4-409B-AC59-7F9E7BC52B23}" srcOrd="0" destOrd="0" presId="urn:microsoft.com/office/officeart/2005/8/layout/orgChart1"/>
    <dgm:cxn modelId="{0517DA2C-FCEA-4F51-A8CA-EFC14AB23E93}" type="presParOf" srcId="{92F9BD4E-86C5-4D43-995C-3F5330CC617E}" destId="{D09E0879-947E-4340-B748-B39D50E56548}" srcOrd="1" destOrd="0" presId="urn:microsoft.com/office/officeart/2005/8/layout/orgChart1"/>
    <dgm:cxn modelId="{1454A460-844F-446B-8DFE-3ED6DB196A42}" type="presParOf" srcId="{570F32CA-64F7-4642-96EC-DDEEB757D771}" destId="{3A32E99C-2CBC-493F-9BD2-C7B82CAE2FEC}" srcOrd="1" destOrd="0" presId="urn:microsoft.com/office/officeart/2005/8/layout/orgChart1"/>
    <dgm:cxn modelId="{465A9EE1-69C9-41BA-950D-93204ACDA7B6}" type="presParOf" srcId="{3A32E99C-2CBC-493F-9BD2-C7B82CAE2FEC}" destId="{A06CDC3E-C29A-4F8E-8657-B62A2D8ED119}" srcOrd="0" destOrd="0" presId="urn:microsoft.com/office/officeart/2005/8/layout/orgChart1"/>
    <dgm:cxn modelId="{7961CE95-62D5-4565-8390-057A62F38552}" type="presParOf" srcId="{3A32E99C-2CBC-493F-9BD2-C7B82CAE2FEC}" destId="{3F811989-733C-41F9-A763-8C961C831583}" srcOrd="1" destOrd="0" presId="urn:microsoft.com/office/officeart/2005/8/layout/orgChart1"/>
    <dgm:cxn modelId="{8C743EBE-B6C0-4039-B64C-5BBD04837228}" type="presParOf" srcId="{3F811989-733C-41F9-A763-8C961C831583}" destId="{C9574EBF-BD77-43D0-AF08-AF29A578C414}" srcOrd="0" destOrd="0" presId="urn:microsoft.com/office/officeart/2005/8/layout/orgChart1"/>
    <dgm:cxn modelId="{BFE73228-56BA-443D-A545-29908A8ECC52}" type="presParOf" srcId="{C9574EBF-BD77-43D0-AF08-AF29A578C414}" destId="{F1E26114-8684-4E97-89E6-1038547690DC}" srcOrd="0" destOrd="0" presId="urn:microsoft.com/office/officeart/2005/8/layout/orgChart1"/>
    <dgm:cxn modelId="{D032A383-0116-4183-A314-F4FE278EB81E}" type="presParOf" srcId="{C9574EBF-BD77-43D0-AF08-AF29A578C414}" destId="{7EA26496-6312-4558-A1E3-C96977A215B5}" srcOrd="1" destOrd="0" presId="urn:microsoft.com/office/officeart/2005/8/layout/orgChart1"/>
    <dgm:cxn modelId="{0220209A-81AF-4B6B-96B3-17FF8E3B052E}" type="presParOf" srcId="{3F811989-733C-41F9-A763-8C961C831583}" destId="{9660C1F1-5A65-4DAE-92B3-90BE807C7C69}" srcOrd="1" destOrd="0" presId="urn:microsoft.com/office/officeart/2005/8/layout/orgChart1"/>
    <dgm:cxn modelId="{57CE9B87-70F6-4846-BDBC-3E1FFF51E8F0}" type="presParOf" srcId="{3F811989-733C-41F9-A763-8C961C831583}" destId="{EE3DA2D2-8CFF-4F1C-94AC-86A31D3C9758}" srcOrd="2" destOrd="0" presId="urn:microsoft.com/office/officeart/2005/8/layout/orgChart1"/>
    <dgm:cxn modelId="{0384F91C-8261-4AEE-946E-09E2E6CCBE60}" type="presParOf" srcId="{3A32E99C-2CBC-493F-9BD2-C7B82CAE2FEC}" destId="{8C100306-7D19-4592-A73C-215B2D1AB8CA}" srcOrd="2" destOrd="0" presId="urn:microsoft.com/office/officeart/2005/8/layout/orgChart1"/>
    <dgm:cxn modelId="{47F0BEE7-F937-4871-9BF9-08B3B25DE263}" type="presParOf" srcId="{3A32E99C-2CBC-493F-9BD2-C7B82CAE2FEC}" destId="{42C381C4-9EC5-4CC5-945E-54A683ACC19D}" srcOrd="3" destOrd="0" presId="urn:microsoft.com/office/officeart/2005/8/layout/orgChart1"/>
    <dgm:cxn modelId="{6B8BFCF4-5479-4987-A3A5-2F4893E4CDC6}" type="presParOf" srcId="{42C381C4-9EC5-4CC5-945E-54A683ACC19D}" destId="{4063D758-6E15-4DC9-B26B-80B465763C06}" srcOrd="0" destOrd="0" presId="urn:microsoft.com/office/officeart/2005/8/layout/orgChart1"/>
    <dgm:cxn modelId="{7AF2AA41-AD3E-4471-96EE-A008D2AF1915}" type="presParOf" srcId="{4063D758-6E15-4DC9-B26B-80B465763C06}" destId="{BBA001BC-8157-449B-BEF5-7F59E8BE7F2F}" srcOrd="0" destOrd="0" presId="urn:microsoft.com/office/officeart/2005/8/layout/orgChart1"/>
    <dgm:cxn modelId="{ED87E107-76FF-4908-B886-FDF234C47923}" type="presParOf" srcId="{4063D758-6E15-4DC9-B26B-80B465763C06}" destId="{9383C169-B606-488C-BEE5-9D504047D4A6}" srcOrd="1" destOrd="0" presId="urn:microsoft.com/office/officeart/2005/8/layout/orgChart1"/>
    <dgm:cxn modelId="{29B8A99D-B2EF-4326-8FC8-532110E9D5B8}" type="presParOf" srcId="{42C381C4-9EC5-4CC5-945E-54A683ACC19D}" destId="{ED47C049-2F2A-460F-A824-EB2D03D7A3BE}" srcOrd="1" destOrd="0" presId="urn:microsoft.com/office/officeart/2005/8/layout/orgChart1"/>
    <dgm:cxn modelId="{7F1382EB-1CD2-4D0B-9F95-41DBCA648ECB}" type="presParOf" srcId="{42C381C4-9EC5-4CC5-945E-54A683ACC19D}" destId="{CEE65AAE-E0F5-47E2-AF12-415377C8F3A4}" srcOrd="2" destOrd="0" presId="urn:microsoft.com/office/officeart/2005/8/layout/orgChart1"/>
    <dgm:cxn modelId="{CED90EFB-195D-4490-B4BF-63C354A037BD}" type="presParOf" srcId="{3A32E99C-2CBC-493F-9BD2-C7B82CAE2FEC}" destId="{C6CB5313-14B2-40FF-8B02-6B810C8EA3F2}" srcOrd="4" destOrd="0" presId="urn:microsoft.com/office/officeart/2005/8/layout/orgChart1"/>
    <dgm:cxn modelId="{1F372CA2-6A69-4922-8DAA-F8BF6E1ABB31}" type="presParOf" srcId="{3A32E99C-2CBC-493F-9BD2-C7B82CAE2FEC}" destId="{707EA25E-5712-4AAC-AE74-62C66CE79A4E}" srcOrd="5" destOrd="0" presId="urn:microsoft.com/office/officeart/2005/8/layout/orgChart1"/>
    <dgm:cxn modelId="{BC4DDF04-6760-4CC2-B9DC-97967E3221D3}" type="presParOf" srcId="{707EA25E-5712-4AAC-AE74-62C66CE79A4E}" destId="{C9339FB2-E0E1-44FE-81FC-10E715DACE07}" srcOrd="0" destOrd="0" presId="urn:microsoft.com/office/officeart/2005/8/layout/orgChart1"/>
    <dgm:cxn modelId="{2092421C-6C85-440C-9D3B-4F7E01223BF0}" type="presParOf" srcId="{C9339FB2-E0E1-44FE-81FC-10E715DACE07}" destId="{95EE5FFC-748F-409E-BA89-28A2EC152F19}" srcOrd="0" destOrd="0" presId="urn:microsoft.com/office/officeart/2005/8/layout/orgChart1"/>
    <dgm:cxn modelId="{B84ED860-AE0A-4A9C-A021-928B99D180DF}" type="presParOf" srcId="{C9339FB2-E0E1-44FE-81FC-10E715DACE07}" destId="{152256CC-5BAD-4896-8013-894EE8A6A9DA}" srcOrd="1" destOrd="0" presId="urn:microsoft.com/office/officeart/2005/8/layout/orgChart1"/>
    <dgm:cxn modelId="{9A0A045D-36EB-4C50-9F0B-581127A9D120}" type="presParOf" srcId="{707EA25E-5712-4AAC-AE74-62C66CE79A4E}" destId="{A587AA55-1634-4526-8CCE-729A134A5842}" srcOrd="1" destOrd="0" presId="urn:microsoft.com/office/officeart/2005/8/layout/orgChart1"/>
    <dgm:cxn modelId="{0769A2B7-77BC-4D54-AF0C-A3878DF0F63E}" type="presParOf" srcId="{707EA25E-5712-4AAC-AE74-62C66CE79A4E}" destId="{220CA68D-5DA5-4EFB-BD31-0C3121F9326D}" srcOrd="2" destOrd="0" presId="urn:microsoft.com/office/officeart/2005/8/layout/orgChart1"/>
    <dgm:cxn modelId="{9DA43627-2BC8-49A1-85B0-A430130C8638}" type="presParOf" srcId="{3A32E99C-2CBC-493F-9BD2-C7B82CAE2FEC}" destId="{BCDCDE20-97B1-4FEF-8436-D4A93227CE46}" srcOrd="6" destOrd="0" presId="urn:microsoft.com/office/officeart/2005/8/layout/orgChart1"/>
    <dgm:cxn modelId="{336EB56B-60FD-4669-AA8C-FE238179B0CF}" type="presParOf" srcId="{3A32E99C-2CBC-493F-9BD2-C7B82CAE2FEC}" destId="{7A99D227-982E-4207-8BA0-05C18EBD2B6F}" srcOrd="7" destOrd="0" presId="urn:microsoft.com/office/officeart/2005/8/layout/orgChart1"/>
    <dgm:cxn modelId="{7056A128-AF04-48A1-B207-97D0B36FF302}" type="presParOf" srcId="{7A99D227-982E-4207-8BA0-05C18EBD2B6F}" destId="{4F07D620-4ACD-4F4E-85ED-64F39544F811}" srcOrd="0" destOrd="0" presId="urn:microsoft.com/office/officeart/2005/8/layout/orgChart1"/>
    <dgm:cxn modelId="{5D09C65B-1C60-4AF0-8E07-FB205AD5905B}" type="presParOf" srcId="{4F07D620-4ACD-4F4E-85ED-64F39544F811}" destId="{3FBA6C6D-9DFB-47CA-B74D-B933D859BC76}" srcOrd="0" destOrd="0" presId="urn:microsoft.com/office/officeart/2005/8/layout/orgChart1"/>
    <dgm:cxn modelId="{7B351BD6-3853-4217-91D3-D934AEDEFD20}" type="presParOf" srcId="{4F07D620-4ACD-4F4E-85ED-64F39544F811}" destId="{AA4AD48A-2727-4629-AB1B-26F8505CF19B}" srcOrd="1" destOrd="0" presId="urn:microsoft.com/office/officeart/2005/8/layout/orgChart1"/>
    <dgm:cxn modelId="{C596D39F-E630-419E-BDC6-20866FD88442}" type="presParOf" srcId="{7A99D227-982E-4207-8BA0-05C18EBD2B6F}" destId="{6E452864-D5A8-4BD5-968E-28287183AD02}" srcOrd="1" destOrd="0" presId="urn:microsoft.com/office/officeart/2005/8/layout/orgChart1"/>
    <dgm:cxn modelId="{DD64E928-0840-44A7-A83E-488E84111B05}" type="presParOf" srcId="{6E452864-D5A8-4BD5-968E-28287183AD02}" destId="{CC97A1ED-E2DA-47CD-8B2A-1AAB6E8D8A96}" srcOrd="0" destOrd="0" presId="urn:microsoft.com/office/officeart/2005/8/layout/orgChart1"/>
    <dgm:cxn modelId="{242800E5-6E19-4194-90B0-789B357824C8}" type="presParOf" srcId="{6E452864-D5A8-4BD5-968E-28287183AD02}" destId="{17502F5E-D5F3-4F09-991B-CBF3739ECA13}" srcOrd="1" destOrd="0" presId="urn:microsoft.com/office/officeart/2005/8/layout/orgChart1"/>
    <dgm:cxn modelId="{994DE976-8007-4A5B-960C-B971D28DACC9}" type="presParOf" srcId="{17502F5E-D5F3-4F09-991B-CBF3739ECA13}" destId="{8E120314-D3A1-43CD-9564-9FC511D0CD79}" srcOrd="0" destOrd="0" presId="urn:microsoft.com/office/officeart/2005/8/layout/orgChart1"/>
    <dgm:cxn modelId="{65F51F41-E7F5-40CE-A623-27BF5B78A099}" type="presParOf" srcId="{8E120314-D3A1-43CD-9564-9FC511D0CD79}" destId="{62563B4E-2B56-48AF-B0E0-1241A90C63BA}" srcOrd="0" destOrd="0" presId="urn:microsoft.com/office/officeart/2005/8/layout/orgChart1"/>
    <dgm:cxn modelId="{2F33800D-3A2F-4BC2-9164-887A1A2B055F}" type="presParOf" srcId="{8E120314-D3A1-43CD-9564-9FC511D0CD79}" destId="{40A5C9BB-9A31-4CB1-A1D9-CC2B10CB9374}" srcOrd="1" destOrd="0" presId="urn:microsoft.com/office/officeart/2005/8/layout/orgChart1"/>
    <dgm:cxn modelId="{6B523E06-F1F6-4BF7-B210-D3866105E35D}" type="presParOf" srcId="{17502F5E-D5F3-4F09-991B-CBF3739ECA13}" destId="{8F1D6DEB-27EF-440A-9CFB-CD0937EAF66E}" srcOrd="1" destOrd="0" presId="urn:microsoft.com/office/officeart/2005/8/layout/orgChart1"/>
    <dgm:cxn modelId="{F01017F0-3934-42EF-A7D8-8459029B94C1}" type="presParOf" srcId="{17502F5E-D5F3-4F09-991B-CBF3739ECA13}" destId="{E640FD45-C3EB-401E-A8CB-48070C8B1B18}" srcOrd="2" destOrd="0" presId="urn:microsoft.com/office/officeart/2005/8/layout/orgChart1"/>
    <dgm:cxn modelId="{CCFB3217-E77B-45AA-8E19-39E33812F365}" type="presParOf" srcId="{7A99D227-982E-4207-8BA0-05C18EBD2B6F}" destId="{68F66F96-880B-4B5A-9851-693C94357DA8}" srcOrd="2" destOrd="0" presId="urn:microsoft.com/office/officeart/2005/8/layout/orgChart1"/>
    <dgm:cxn modelId="{577A5497-4205-4BFE-89D2-2F41CC1C4FD7}" type="presParOf" srcId="{570F32CA-64F7-4642-96EC-DDEEB757D771}" destId="{832F7E61-8DEA-400E-948E-4FCD4A11E414}" srcOrd="2" destOrd="0" presId="urn:microsoft.com/office/officeart/2005/8/layout/orgChart1"/>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C97A1ED-E2DA-47CD-8B2A-1AAB6E8D8A96}">
      <dsp:nvSpPr>
        <dsp:cNvPr id="0" name=""/>
        <dsp:cNvSpPr/>
      </dsp:nvSpPr>
      <dsp:spPr>
        <a:xfrm>
          <a:off x="3986472" y="1254291"/>
          <a:ext cx="206169" cy="457196"/>
        </a:xfrm>
        <a:custGeom>
          <a:avLst/>
          <a:gdLst/>
          <a:ahLst/>
          <a:cxnLst/>
          <a:rect l="0" t="0" r="0" b="0"/>
          <a:pathLst>
            <a:path>
              <a:moveTo>
                <a:pt x="0" y="0"/>
              </a:moveTo>
              <a:lnTo>
                <a:pt x="0" y="457196"/>
              </a:lnTo>
              <a:lnTo>
                <a:pt x="206169" y="45719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CDCDE20-97B1-4FEF-8436-D4A93227CE46}">
      <dsp:nvSpPr>
        <dsp:cNvPr id="0" name=""/>
        <dsp:cNvSpPr/>
      </dsp:nvSpPr>
      <dsp:spPr>
        <a:xfrm>
          <a:off x="2520934" y="518933"/>
          <a:ext cx="1879824" cy="217500"/>
        </a:xfrm>
        <a:custGeom>
          <a:avLst/>
          <a:gdLst/>
          <a:ahLst/>
          <a:cxnLst/>
          <a:rect l="0" t="0" r="0" b="0"/>
          <a:pathLst>
            <a:path>
              <a:moveTo>
                <a:pt x="0" y="0"/>
              </a:moveTo>
              <a:lnTo>
                <a:pt x="0" y="108750"/>
              </a:lnTo>
              <a:lnTo>
                <a:pt x="1879824" y="108750"/>
              </a:lnTo>
              <a:lnTo>
                <a:pt x="1879824" y="21750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6CB5313-14B2-40FF-8B02-6B810C8EA3F2}">
      <dsp:nvSpPr>
        <dsp:cNvPr id="0" name=""/>
        <dsp:cNvSpPr/>
      </dsp:nvSpPr>
      <dsp:spPr>
        <a:xfrm>
          <a:off x="2520934" y="518933"/>
          <a:ext cx="626608" cy="217500"/>
        </a:xfrm>
        <a:custGeom>
          <a:avLst/>
          <a:gdLst/>
          <a:ahLst/>
          <a:cxnLst/>
          <a:rect l="0" t="0" r="0" b="0"/>
          <a:pathLst>
            <a:path>
              <a:moveTo>
                <a:pt x="0" y="0"/>
              </a:moveTo>
              <a:lnTo>
                <a:pt x="0" y="108750"/>
              </a:lnTo>
              <a:lnTo>
                <a:pt x="626608" y="108750"/>
              </a:lnTo>
              <a:lnTo>
                <a:pt x="626608" y="21750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C100306-7D19-4592-A73C-215B2D1AB8CA}">
      <dsp:nvSpPr>
        <dsp:cNvPr id="0" name=""/>
        <dsp:cNvSpPr/>
      </dsp:nvSpPr>
      <dsp:spPr>
        <a:xfrm>
          <a:off x="1894326" y="518933"/>
          <a:ext cx="626608" cy="217500"/>
        </a:xfrm>
        <a:custGeom>
          <a:avLst/>
          <a:gdLst/>
          <a:ahLst/>
          <a:cxnLst/>
          <a:rect l="0" t="0" r="0" b="0"/>
          <a:pathLst>
            <a:path>
              <a:moveTo>
                <a:pt x="626608" y="0"/>
              </a:moveTo>
              <a:lnTo>
                <a:pt x="626608" y="108750"/>
              </a:lnTo>
              <a:lnTo>
                <a:pt x="0" y="108750"/>
              </a:lnTo>
              <a:lnTo>
                <a:pt x="0" y="21750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06CDC3E-C29A-4F8E-8657-B62A2D8ED119}">
      <dsp:nvSpPr>
        <dsp:cNvPr id="0" name=""/>
        <dsp:cNvSpPr/>
      </dsp:nvSpPr>
      <dsp:spPr>
        <a:xfrm>
          <a:off x="641110" y="518933"/>
          <a:ext cx="1879824" cy="217500"/>
        </a:xfrm>
        <a:custGeom>
          <a:avLst/>
          <a:gdLst/>
          <a:ahLst/>
          <a:cxnLst/>
          <a:rect l="0" t="0" r="0" b="0"/>
          <a:pathLst>
            <a:path>
              <a:moveTo>
                <a:pt x="1879824" y="0"/>
              </a:moveTo>
              <a:lnTo>
                <a:pt x="1879824" y="108750"/>
              </a:lnTo>
              <a:lnTo>
                <a:pt x="0" y="108750"/>
              </a:lnTo>
              <a:lnTo>
                <a:pt x="0" y="21750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D209B61-5FE4-409B-AC59-7F9E7BC52B23}">
      <dsp:nvSpPr>
        <dsp:cNvPr id="0" name=""/>
        <dsp:cNvSpPr/>
      </dsp:nvSpPr>
      <dsp:spPr>
        <a:xfrm>
          <a:off x="2003076" y="1075"/>
          <a:ext cx="1035715" cy="51785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rtl="1">
            <a:lnSpc>
              <a:spcPct val="90000"/>
            </a:lnSpc>
            <a:spcBef>
              <a:spcPct val="0"/>
            </a:spcBef>
            <a:spcAft>
              <a:spcPct val="35000"/>
            </a:spcAft>
            <a:buNone/>
          </a:pPr>
          <a:r>
            <a:rPr lang="he-IL" sz="1200" kern="1200"/>
            <a:t>מנכ"ל</a:t>
          </a:r>
        </a:p>
      </dsp:txBody>
      <dsp:txXfrm>
        <a:off x="2003076" y="1075"/>
        <a:ext cx="1035715" cy="517857"/>
      </dsp:txXfrm>
    </dsp:sp>
    <dsp:sp modelId="{F1E26114-8684-4E97-89E6-1038547690DC}">
      <dsp:nvSpPr>
        <dsp:cNvPr id="0" name=""/>
        <dsp:cNvSpPr/>
      </dsp:nvSpPr>
      <dsp:spPr>
        <a:xfrm>
          <a:off x="123252" y="736433"/>
          <a:ext cx="1035715" cy="51785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rtl="1">
            <a:lnSpc>
              <a:spcPct val="90000"/>
            </a:lnSpc>
            <a:spcBef>
              <a:spcPct val="0"/>
            </a:spcBef>
            <a:spcAft>
              <a:spcPct val="35000"/>
            </a:spcAft>
            <a:buNone/>
          </a:pPr>
          <a:r>
            <a:rPr lang="he-IL" sz="1200" kern="1200"/>
            <a:t>מנהלת לוגיסטיקה</a:t>
          </a:r>
        </a:p>
      </dsp:txBody>
      <dsp:txXfrm>
        <a:off x="123252" y="736433"/>
        <a:ext cx="1035715" cy="517857"/>
      </dsp:txXfrm>
    </dsp:sp>
    <dsp:sp modelId="{BBA001BC-8157-449B-BEF5-7F59E8BE7F2F}">
      <dsp:nvSpPr>
        <dsp:cNvPr id="0" name=""/>
        <dsp:cNvSpPr/>
      </dsp:nvSpPr>
      <dsp:spPr>
        <a:xfrm>
          <a:off x="1376468" y="736433"/>
          <a:ext cx="1035715" cy="51785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rtl="1">
            <a:lnSpc>
              <a:spcPct val="90000"/>
            </a:lnSpc>
            <a:spcBef>
              <a:spcPct val="0"/>
            </a:spcBef>
            <a:spcAft>
              <a:spcPct val="35000"/>
            </a:spcAft>
            <a:buNone/>
          </a:pPr>
          <a:r>
            <a:rPr lang="he-IL" sz="1200" kern="1200"/>
            <a:t>מנהלת פרויקטים</a:t>
          </a:r>
        </a:p>
      </dsp:txBody>
      <dsp:txXfrm>
        <a:off x="1376468" y="736433"/>
        <a:ext cx="1035715" cy="517857"/>
      </dsp:txXfrm>
    </dsp:sp>
    <dsp:sp modelId="{95EE5FFC-748F-409E-BA89-28A2EC152F19}">
      <dsp:nvSpPr>
        <dsp:cNvPr id="0" name=""/>
        <dsp:cNvSpPr/>
      </dsp:nvSpPr>
      <dsp:spPr>
        <a:xfrm>
          <a:off x="2629684" y="736433"/>
          <a:ext cx="1035715" cy="51785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rtl="1">
            <a:lnSpc>
              <a:spcPct val="90000"/>
            </a:lnSpc>
            <a:spcBef>
              <a:spcPct val="0"/>
            </a:spcBef>
            <a:spcAft>
              <a:spcPct val="35000"/>
            </a:spcAft>
            <a:buNone/>
          </a:pPr>
          <a:r>
            <a:rPr lang="he-IL" sz="1200" kern="1200"/>
            <a:t>מנהלת כספים ולקוחות</a:t>
          </a:r>
        </a:p>
      </dsp:txBody>
      <dsp:txXfrm>
        <a:off x="2629684" y="736433"/>
        <a:ext cx="1035715" cy="517857"/>
      </dsp:txXfrm>
    </dsp:sp>
    <dsp:sp modelId="{3FBA6C6D-9DFB-47CA-B74D-B933D859BC76}">
      <dsp:nvSpPr>
        <dsp:cNvPr id="0" name=""/>
        <dsp:cNvSpPr/>
      </dsp:nvSpPr>
      <dsp:spPr>
        <a:xfrm>
          <a:off x="3882900" y="736433"/>
          <a:ext cx="1035715" cy="51785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rtl="1">
            <a:lnSpc>
              <a:spcPct val="90000"/>
            </a:lnSpc>
            <a:spcBef>
              <a:spcPct val="0"/>
            </a:spcBef>
            <a:spcAft>
              <a:spcPct val="35000"/>
            </a:spcAft>
            <a:buNone/>
          </a:pPr>
          <a:r>
            <a:rPr lang="he-IL" sz="1200" kern="1200"/>
            <a:t>מנהלת גיוס</a:t>
          </a:r>
        </a:p>
      </dsp:txBody>
      <dsp:txXfrm>
        <a:off x="3882900" y="736433"/>
        <a:ext cx="1035715" cy="517857"/>
      </dsp:txXfrm>
    </dsp:sp>
    <dsp:sp modelId="{62563B4E-2B56-48AF-B0E0-1241A90C63BA}">
      <dsp:nvSpPr>
        <dsp:cNvPr id="0" name=""/>
        <dsp:cNvSpPr/>
      </dsp:nvSpPr>
      <dsp:spPr>
        <a:xfrm>
          <a:off x="4192642" y="1452558"/>
          <a:ext cx="1087967" cy="51785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rtl="1">
            <a:lnSpc>
              <a:spcPct val="90000"/>
            </a:lnSpc>
            <a:spcBef>
              <a:spcPct val="0"/>
            </a:spcBef>
            <a:spcAft>
              <a:spcPct val="35000"/>
            </a:spcAft>
            <a:buNone/>
          </a:pPr>
          <a:r>
            <a:rPr lang="he-IL" sz="1200" kern="1200"/>
            <a:t>כ-50 דיילות</a:t>
          </a:r>
        </a:p>
      </dsp:txBody>
      <dsp:txXfrm>
        <a:off x="4192642" y="1452558"/>
        <a:ext cx="1087967" cy="517857"/>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8T08:33:07.131"/>
    </inkml:context>
    <inkml:brush xml:id="br0">
      <inkml:brushProperty name="width" value="0.035" units="cm"/>
      <inkml:brushProperty name="height" value="0.035" units="cm"/>
    </inkml:brush>
  </inkml:definitions>
  <inkml:trace contextRef="#ctx0" brushRef="#br0">624 0 24575,'1'0'0,"-1"1"0,1-1 0,0 1 0,-1-1 0,1 0 0,0 1 0,-1-1 0,1 1 0,0 0 0,-1-1 0,1 1 0,-1-1 0,1 1 0,-1 0 0,1-1 0,-1 1 0,0 0 0,1 0 0,-1-1 0,0 1 0,0 0 0,1 0 0,-1 0 0,0-1 0,0 1 0,0 0 0,0 0 0,0 0 0,0-1 0,0 1 0,0 0 0,0 0 0,-1 0 0,1-1 0,0 1 0,-1 1 0,-7 31 0,-3-10 0,-1 0 0,-1-1 0,-1 0 0,-1-1 0,-21 23 0,-98 92 0,110-113 0,11-12 0,-46 48 0,-2-4 0,-108 75 0,168-129 0,-1 0 0,1 0 0,0 1 0,-1-2 0,0 1 0,1 0 0,-1 0 0,1 0 0,-1-1 0,0 1 0,0-1 0,1 1 0,-1-1 0,0 0 0,0 0 0,1 0 0,-1 0 0,0 0 0,0 0 0,0 0 0,1 0 0,-1-1 0,0 1 0,1-1 0,-4-1 0,3 1 0,0-1 0,1 0 0,-1 0 0,1 0 0,0 0 0,-1-1 0,1 1 0,0 0 0,0 0 0,0-1 0,1 1 0,-1 0 0,0-1 0,1 1 0,0-1 0,-1-2 0,1-14 0,0 0 0,0 0 0,7-30 0,-7 44 0,1 1 0,0-1 0,0 1 0,0 0 0,1-1 0,0 1 0,0 0 0,0 0 0,0 0 0,0 0 0,4-4 0,-4 6 0,0 0 0,0 1 0,0-1 0,0 1 0,0 0 0,0-1 0,0 1 0,0 0 0,0 0 0,1 0 0,-1 1 0,0-1 0,1 1 0,-1-1 0,1 1 0,-1 0 0,0-1 0,1 1 0,-1 1 0,1-1 0,-1 0 0,0 0 0,4 2 0,35 10 0,-1 1 0,-1 3 0,71 38 0,27 11 0,-92-46-227,1-1-1,1-3 1,0-2-1,1-2 1,66 7-1,-94-18-6598</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9T13:44:12.222"/>
    </inkml:context>
    <inkml:brush xml:id="br0">
      <inkml:brushProperty name="width" value="0.035" units="cm"/>
      <inkml:brushProperty name="height" value="0.035" units="cm"/>
    </inkml:brush>
  </inkml:definitions>
  <inkml:trace contextRef="#ctx0" brushRef="#br0">901 96 24575,'-3'2'0,"-4"6"0,-3 5 0,-5 4 0,-2 1 0,-3 1 0,1-3 0,2-2 0,3-4-8191</inkml:trace>
  <inkml:trace contextRef="#ctx0" brushRef="#br0" timeOffset="1105.95">647 319 24575,'-9'6'0,"-1"0"0,0-1 0,0 0 0,-1 0 0,1-1 0,-1-1 0,0 0 0,-20 3 0,14-2 0,-5 1 0,0 0 0,0-2 0,-1 0 0,1-1 0,-1-2 0,-35-2 0,55 0 0,0 1 0,0-1 0,0 1 0,0-1 0,0 0 0,0 0 0,0-1 0,1 1 0,-1 0 0,1-1 0,-1 0 0,1 1 0,0-1 0,0 0 0,0 0 0,1 0 0,-1-1 0,1 1 0,-1 0 0,1 0 0,0-1 0,1 1 0,-1-1 0,0-5 0,-2-6 0,1 1 0,1-1 0,0 0 0,3-24 0,-1 32 0,1 0 0,0 1 0,0 0 0,1-1 0,0 1 0,0 0 0,0 0 0,1 1 0,0-1 0,0 1 0,0 0 0,1 0 0,0 0 0,0 0 0,7-4 0,14-11 0,52-29 0,-58 38 0,-19 10 0,1 0 0,-1 0 0,1 0 0,-1 0 0,1 0 0,-1 0 0,1 0 0,0 1 0,-1-1 0,1 1 0,0-1 0,0 1 0,-1 0 0,1 0 0,0-1 0,0 1 0,-1 1 0,1-1 0,0 0 0,0 0 0,0 1 0,-1-1 0,3 1 0,-3 0 0,0 1 0,0-1 0,0 0 0,0 0 0,0 1 0,0-1 0,0 1 0,0-1 0,-1 1 0,1-1 0,-1 1 0,1-1 0,-1 1 0,0-1 0,1 1 0,-1 0 0,0-1 0,0 1 0,0 2 0,-1 5 0,1-1 0,-1 0 0,-1 0 0,0 0 0,0 0 0,0 0 0,-1 0 0,-7 14 0,3-14 9,1 0 1,-1 0-1,0-1 0,-1 0 0,0 0 1,0-1-1,0 0 0,-1 0 0,0-1 0,0 0 1,0-1-1,-19 7 0,-8 0-504,0-1 0,-42 5 0,65-13-6331</inkml:trace>
  <inkml:trace contextRef="#ctx0" brushRef="#br0" timeOffset="1604.32">298 0 24575,'-2'0'0,"-2"0"0,-4 2 0,-6 4 0,-5 6 0,-5 7 0,-4 4 0,-2 1 0,0 1 0,1-1 0,2-3 0,3-4 0,2-4 0,2-4 0,3-3-8191</inkml:trace>
</inkml:ink>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FD3CEC-52A0-4BAF-9616-068C649D48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108</Pages>
  <Words>24772</Words>
  <Characters>123863</Characters>
  <Application>Microsoft Office Word</Application>
  <DocSecurity>0</DocSecurity>
  <Lines>1032</Lines>
  <Paragraphs>296</Paragraphs>
  <ScaleCrop>false</ScaleCrop>
  <Company/>
  <LinksUpToDate>false</LinksUpToDate>
  <CharactersWithSpaces>148339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Miller</dc:creator>
  <cp:keywords/>
  <dc:description/>
  <cp:lastModifiedBy>ישי אטיאס</cp:lastModifiedBy>
  <cp:revision>20</cp:revision>
  <cp:lastPrinted>2026-06-01T15:10:00Z</cp:lastPrinted>
  <dcterms:created xsi:type="dcterms:W3CDTF">2026-06-19T10:01:00Z</dcterms:created>
  <dcterms:modified xsi:type="dcterms:W3CDTF">2026-06-19T10:10:00Z</dcterms:modified>
</cp:coreProperties>
</file>