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9450A" w14:textId="1F25E2C9" w:rsidR="0016693C" w:rsidRDefault="003B6BD4">
      <w:pPr>
        <w:rPr>
          <w:lang w:val="en-US"/>
        </w:rPr>
      </w:pPr>
      <w:r>
        <w:rPr>
          <w:lang w:val="en-US"/>
        </w:rPr>
        <w:t>3)</w:t>
      </w:r>
    </w:p>
    <w:p w14:paraId="63946637" w14:textId="6E8DBD9C" w:rsidR="003B6BD4" w:rsidRDefault="003B6BD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this  question</w:t>
      </w:r>
      <w:proofErr w:type="gramEnd"/>
      <w:r>
        <w:rPr>
          <w:lang w:val="en-US"/>
        </w:rPr>
        <w:t xml:space="preserve"> we decided to predict the patient using PCA on all data. We </w:t>
      </w:r>
      <w:proofErr w:type="gramStart"/>
      <w:r>
        <w:rPr>
          <w:lang w:val="en-US"/>
        </w:rPr>
        <w:t>Came to the conclusion</w:t>
      </w:r>
      <w:proofErr w:type="gramEnd"/>
      <w:r>
        <w:rPr>
          <w:lang w:val="en-US"/>
        </w:rPr>
        <w:t xml:space="preserve"> that </w:t>
      </w:r>
      <w:proofErr w:type="gramStart"/>
      <w:r>
        <w:rPr>
          <w:lang w:val="en-US"/>
        </w:rPr>
        <w:t>the overwhelming majority of</w:t>
      </w:r>
      <w:proofErr w:type="gramEnd"/>
      <w:r>
        <w:rPr>
          <w:lang w:val="en-US"/>
        </w:rPr>
        <w:t xml:space="preserve"> patients are found around the (0, 0) point.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</w:t>
      </w:r>
      <w:proofErr w:type="spellStart"/>
      <w:r>
        <w:rPr>
          <w:lang w:val="en-US"/>
        </w:rPr>
        <w:t>fond</w:t>
      </w:r>
      <w:proofErr w:type="spellEnd"/>
      <w:r>
        <w:rPr>
          <w:lang w:val="en-US"/>
        </w:rPr>
        <w:t xml:space="preserve"> a small trail of patients going to the right. We can </w:t>
      </w:r>
      <w:proofErr w:type="gramStart"/>
      <w:r>
        <w:rPr>
          <w:lang w:val="en-US"/>
        </w:rPr>
        <w:t>assume  these</w:t>
      </w:r>
      <w:proofErr w:type="gramEnd"/>
      <w:r>
        <w:rPr>
          <w:lang w:val="en-US"/>
        </w:rPr>
        <w:t xml:space="preserve"> are the patients with a late stage considering that as the stage increased, there were fewer patients</w:t>
      </w:r>
    </w:p>
    <w:p w14:paraId="52DC43AB" w14:textId="77777777" w:rsidR="003B6BD4" w:rsidRDefault="003B6BD4">
      <w:pPr>
        <w:rPr>
          <w:lang w:val="en-US"/>
        </w:rPr>
      </w:pPr>
    </w:p>
    <w:p w14:paraId="5AF037DA" w14:textId="41EE245C" w:rsidR="003B6BD4" w:rsidRPr="003B6BD4" w:rsidRDefault="003B6BD4">
      <w:pPr>
        <w:rPr>
          <w:lang w:val="en-US"/>
        </w:rPr>
      </w:pPr>
      <w:r>
        <w:rPr>
          <w:noProof/>
        </w:rPr>
        <w:drawing>
          <wp:inline distT="0" distB="0" distL="0" distR="0" wp14:anchorId="690CCA56" wp14:editId="634ECEBA">
            <wp:extent cx="5731510" cy="4298950"/>
            <wp:effectExtent l="0" t="0" r="2540" b="6350"/>
            <wp:docPr id="508541567" name="Picture 1" descr="A graph with blue spot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41567" name="Picture 1" descr="A graph with blue spots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BD4" w:rsidRPr="003B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D4"/>
    <w:rsid w:val="0016693C"/>
    <w:rsid w:val="003B6BD4"/>
    <w:rsid w:val="004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307E"/>
  <w15:chartTrackingRefBased/>
  <w15:docId w15:val="{68162129-C7C6-4BBA-9014-FA0F7A81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 Bar Chen</dc:creator>
  <cp:keywords/>
  <dc:description/>
  <cp:lastModifiedBy>Hili Bar Chen</cp:lastModifiedBy>
  <cp:revision>1</cp:revision>
  <dcterms:created xsi:type="dcterms:W3CDTF">2025-06-12T19:03:00Z</dcterms:created>
  <dcterms:modified xsi:type="dcterms:W3CDTF">2025-06-12T19:11:00Z</dcterms:modified>
</cp:coreProperties>
</file>