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0F76BC" w14:textId="77777777" w:rsidR="00BE6724" w:rsidRDefault="00BE6724" w:rsidP="00BE6724">
      <w:pPr>
        <w:pStyle w:val="BodyText"/>
        <w:spacing w:before="6"/>
        <w:rPr>
          <w:b/>
          <w:sz w:val="34"/>
        </w:rPr>
      </w:pPr>
    </w:p>
    <w:p w14:paraId="26E7E8AD" w14:textId="77777777" w:rsidR="00BE6724" w:rsidRDefault="00BE6724" w:rsidP="00BE6724">
      <w:pPr>
        <w:pStyle w:val="Title"/>
        <w:spacing w:line="360" w:lineRule="auto"/>
        <w:rPr>
          <w:color w:val="FF0000"/>
        </w:rPr>
      </w:pPr>
      <w:r>
        <w:rPr>
          <w:color w:val="FF0000"/>
        </w:rPr>
        <w:t>Impact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Digital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Nomadism: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Challenges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97"/>
        </w:rPr>
        <w:t xml:space="preserve"> </w:t>
      </w:r>
      <w:r>
        <w:rPr>
          <w:color w:val="FF0000"/>
        </w:rPr>
        <w:t>Opportunities</w:t>
      </w:r>
    </w:p>
    <w:p w14:paraId="63AEE2DD" w14:textId="77777777" w:rsidR="00BE6724" w:rsidRDefault="00BE6724" w:rsidP="00BE6724">
      <w:pPr>
        <w:pStyle w:val="Title"/>
        <w:spacing w:line="360" w:lineRule="auto"/>
        <w:rPr>
          <w:color w:val="FF0000"/>
        </w:rPr>
      </w:pPr>
    </w:p>
    <w:p w14:paraId="224B93E2" w14:textId="77777777" w:rsidR="00BE6724" w:rsidRDefault="00BE6724" w:rsidP="00BE6724">
      <w:pPr>
        <w:pStyle w:val="Title"/>
        <w:spacing w:line="360" w:lineRule="auto"/>
        <w:rPr>
          <w:color w:val="FF0000"/>
        </w:rPr>
      </w:pPr>
    </w:p>
    <w:p w14:paraId="4A48D93F" w14:textId="77777777" w:rsidR="00BE6724" w:rsidRDefault="00BE6724" w:rsidP="00BE6724">
      <w:pPr>
        <w:pStyle w:val="Title"/>
        <w:spacing w:line="360" w:lineRule="auto"/>
        <w:rPr>
          <w:color w:val="FF0000"/>
        </w:rPr>
      </w:pPr>
    </w:p>
    <w:p w14:paraId="52B47763" w14:textId="77777777" w:rsidR="00BE6724" w:rsidRPr="00BE6724" w:rsidRDefault="00BE6724" w:rsidP="00BE6724">
      <w:pPr>
        <w:ind w:left="1225" w:right="1337"/>
        <w:jc w:val="center"/>
        <w:rPr>
          <w:b/>
          <w:sz w:val="32"/>
        </w:rPr>
      </w:pPr>
      <w:r w:rsidRPr="00BE6724">
        <w:rPr>
          <w:b/>
          <w:sz w:val="32"/>
        </w:rPr>
        <w:t>Submitted</w:t>
      </w:r>
      <w:r w:rsidRPr="00BE6724">
        <w:rPr>
          <w:b/>
          <w:spacing w:val="-6"/>
          <w:sz w:val="32"/>
        </w:rPr>
        <w:t xml:space="preserve"> </w:t>
      </w:r>
      <w:r w:rsidRPr="00BE6724">
        <w:rPr>
          <w:b/>
          <w:sz w:val="32"/>
        </w:rPr>
        <w:t>by:</w:t>
      </w:r>
    </w:p>
    <w:p w14:paraId="7055057A" w14:textId="16CC7F03" w:rsidR="00BE6724" w:rsidRPr="00BE6724" w:rsidRDefault="00BE6724" w:rsidP="00BE6724">
      <w:pPr>
        <w:pStyle w:val="BodyText"/>
        <w:spacing w:before="6"/>
        <w:rPr>
          <w:b/>
          <w:sz w:val="17"/>
        </w:rPr>
      </w:pPr>
    </w:p>
    <w:tbl>
      <w:tblPr>
        <w:tblW w:w="8089" w:type="dxa"/>
        <w:tblInd w:w="81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8"/>
        <w:gridCol w:w="2828"/>
        <w:gridCol w:w="2433"/>
      </w:tblGrid>
      <w:tr w:rsidR="00BE6724" w:rsidRPr="00BE6724" w14:paraId="2536098D" w14:textId="77777777" w:rsidTr="007C63AC">
        <w:trPr>
          <w:trHeight w:val="391"/>
        </w:trPr>
        <w:tc>
          <w:tcPr>
            <w:tcW w:w="2828" w:type="dxa"/>
          </w:tcPr>
          <w:p w14:paraId="21CA2E08" w14:textId="02ECF6AA" w:rsidR="00BE6724" w:rsidRPr="00BE6724" w:rsidRDefault="005B797F" w:rsidP="00BE6724">
            <w:pPr>
              <w:pStyle w:val="TableParagraph"/>
              <w:spacing w:before="1920" w:line="309" w:lineRule="exact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08284AED" wp14:editId="41EF5048">
                  <wp:simplePos x="0" y="0"/>
                  <wp:positionH relativeFrom="column">
                    <wp:posOffset>403391</wp:posOffset>
                  </wp:positionH>
                  <wp:positionV relativeFrom="paragraph">
                    <wp:posOffset>36215</wp:posOffset>
                  </wp:positionV>
                  <wp:extent cx="1001865" cy="1336647"/>
                  <wp:effectExtent l="0" t="0" r="8255" b="0"/>
                  <wp:wrapNone/>
                  <wp:docPr id="65751340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865" cy="1336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28" w:type="dxa"/>
          </w:tcPr>
          <w:p w14:paraId="08C00479" w14:textId="298F3A76" w:rsidR="00BE6724" w:rsidRPr="00BE6724" w:rsidRDefault="00BE6724" w:rsidP="00835B54">
            <w:pPr>
              <w:pStyle w:val="TableParagraph"/>
              <w:spacing w:before="0" w:line="309" w:lineRule="exact"/>
              <w:rPr>
                <w:sz w:val="28"/>
              </w:rPr>
            </w:pPr>
            <w:r w:rsidRPr="00BE6724">
              <w:rPr>
                <w:sz w:val="28"/>
              </w:rPr>
              <w:t>Parul</w:t>
            </w:r>
            <w:r w:rsidRPr="00BE6724">
              <w:rPr>
                <w:spacing w:val="-2"/>
                <w:sz w:val="28"/>
              </w:rPr>
              <w:t xml:space="preserve"> </w:t>
            </w:r>
            <w:r w:rsidRPr="00BE6724">
              <w:rPr>
                <w:sz w:val="28"/>
              </w:rPr>
              <w:t>Kumar</w:t>
            </w:r>
          </w:p>
        </w:tc>
        <w:tc>
          <w:tcPr>
            <w:tcW w:w="2433" w:type="dxa"/>
          </w:tcPr>
          <w:p w14:paraId="49783FD7" w14:textId="77777777" w:rsidR="00BE6724" w:rsidRPr="00BE6724" w:rsidRDefault="00BE6724" w:rsidP="00835B54">
            <w:pPr>
              <w:pStyle w:val="TableParagraph"/>
              <w:spacing w:before="0" w:line="309" w:lineRule="exact"/>
              <w:ind w:left="0" w:right="199"/>
              <w:jc w:val="right"/>
              <w:rPr>
                <w:sz w:val="28"/>
              </w:rPr>
            </w:pPr>
            <w:r w:rsidRPr="00BE6724">
              <w:rPr>
                <w:sz w:val="28"/>
              </w:rPr>
              <w:t>102103323</w:t>
            </w:r>
          </w:p>
        </w:tc>
      </w:tr>
      <w:tr w:rsidR="00BE6724" w:rsidRPr="00BE6724" w14:paraId="7E083C16" w14:textId="77777777" w:rsidTr="007C63AC">
        <w:trPr>
          <w:trHeight w:val="477"/>
        </w:trPr>
        <w:tc>
          <w:tcPr>
            <w:tcW w:w="2828" w:type="dxa"/>
          </w:tcPr>
          <w:p w14:paraId="6B0E7335" w14:textId="4D8B0B87" w:rsidR="00BE6724" w:rsidRPr="00BE6724" w:rsidRDefault="00CA7862" w:rsidP="00BE6724">
            <w:pPr>
              <w:pStyle w:val="TableParagraph"/>
              <w:spacing w:before="1920"/>
              <w:rPr>
                <w:sz w:val="28"/>
              </w:rPr>
            </w:pPr>
            <w:r w:rsidRPr="00CA7862">
              <w:rPr>
                <w:sz w:val="28"/>
                <w:lang w:val="en-IN"/>
              </w:rPr>
              <w:drawing>
                <wp:anchor distT="0" distB="0" distL="114300" distR="114300" simplePos="0" relativeHeight="251663872" behindDoc="0" locked="0" layoutInCell="1" allowOverlap="1" wp14:anchorId="055909EB" wp14:editId="3BD38576">
                  <wp:simplePos x="0" y="0"/>
                  <wp:positionH relativeFrom="column">
                    <wp:posOffset>405130</wp:posOffset>
                  </wp:positionH>
                  <wp:positionV relativeFrom="paragraph">
                    <wp:posOffset>44367</wp:posOffset>
                  </wp:positionV>
                  <wp:extent cx="1025324" cy="1327702"/>
                  <wp:effectExtent l="0" t="0" r="3810" b="6350"/>
                  <wp:wrapNone/>
                  <wp:docPr id="38422739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"/>
                          <a:stretch/>
                        </pic:blipFill>
                        <pic:spPr bwMode="auto">
                          <a:xfrm>
                            <a:off x="0" y="0"/>
                            <a:ext cx="1025324" cy="1327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28" w:type="dxa"/>
          </w:tcPr>
          <w:p w14:paraId="25193606" w14:textId="0624B73A" w:rsidR="00BE6724" w:rsidRPr="00BE6724" w:rsidRDefault="00BE6724" w:rsidP="00835B54">
            <w:pPr>
              <w:pStyle w:val="TableParagraph"/>
              <w:spacing w:before="70"/>
              <w:rPr>
                <w:sz w:val="28"/>
              </w:rPr>
            </w:pPr>
            <w:r w:rsidRPr="00BE6724">
              <w:rPr>
                <w:sz w:val="28"/>
              </w:rPr>
              <w:t>Ishayu</w:t>
            </w:r>
            <w:r w:rsidRPr="00BE6724">
              <w:rPr>
                <w:spacing w:val="-5"/>
                <w:sz w:val="28"/>
              </w:rPr>
              <w:t xml:space="preserve"> </w:t>
            </w:r>
            <w:r w:rsidRPr="00BE6724">
              <w:rPr>
                <w:sz w:val="28"/>
              </w:rPr>
              <w:t>Jadon</w:t>
            </w:r>
          </w:p>
        </w:tc>
        <w:tc>
          <w:tcPr>
            <w:tcW w:w="2433" w:type="dxa"/>
          </w:tcPr>
          <w:p w14:paraId="533A48D0" w14:textId="6B3E3CBE" w:rsidR="00BE6724" w:rsidRPr="00BE6724" w:rsidRDefault="00BE6724" w:rsidP="00835B54">
            <w:pPr>
              <w:pStyle w:val="TableParagraph"/>
              <w:spacing w:before="70"/>
              <w:ind w:left="0" w:right="199"/>
              <w:jc w:val="right"/>
              <w:rPr>
                <w:sz w:val="28"/>
              </w:rPr>
            </w:pPr>
            <w:r w:rsidRPr="00BE6724">
              <w:rPr>
                <w:sz w:val="28"/>
              </w:rPr>
              <w:t>102103336</w:t>
            </w:r>
          </w:p>
        </w:tc>
      </w:tr>
      <w:tr w:rsidR="00BE6724" w:rsidRPr="00BE6724" w14:paraId="7626BE18" w14:textId="77777777" w:rsidTr="007C63AC">
        <w:trPr>
          <w:trHeight w:val="475"/>
        </w:trPr>
        <w:tc>
          <w:tcPr>
            <w:tcW w:w="2828" w:type="dxa"/>
          </w:tcPr>
          <w:p w14:paraId="721F558E" w14:textId="2A53F4E2" w:rsidR="00BE6724" w:rsidRPr="00BE6724" w:rsidRDefault="00802407" w:rsidP="00802407">
            <w:pPr>
              <w:pStyle w:val="TableParagraph"/>
              <w:spacing w:before="1920"/>
              <w:ind w:left="0"/>
              <w:jc w:val="center"/>
              <w:rPr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2AC1CDAE" wp14:editId="6B18C0CA">
                  <wp:simplePos x="0" y="0"/>
                  <wp:positionH relativeFrom="column">
                    <wp:posOffset>390867</wp:posOffset>
                  </wp:positionH>
                  <wp:positionV relativeFrom="paragraph">
                    <wp:posOffset>49959</wp:posOffset>
                  </wp:positionV>
                  <wp:extent cx="1043012" cy="1309370"/>
                  <wp:effectExtent l="0" t="0" r="5080" b="5080"/>
                  <wp:wrapNone/>
                  <wp:docPr id="107019796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11" t="5703" r="14343" b="33932"/>
                          <a:stretch/>
                        </pic:blipFill>
                        <pic:spPr bwMode="auto">
                          <a:xfrm>
                            <a:off x="0" y="0"/>
                            <a:ext cx="1043012" cy="130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28" w:type="dxa"/>
          </w:tcPr>
          <w:p w14:paraId="1CF600BF" w14:textId="2466AC3F" w:rsidR="00BE6724" w:rsidRPr="00BE6724" w:rsidRDefault="00BE6724" w:rsidP="00835B54">
            <w:pPr>
              <w:pStyle w:val="TableParagraph"/>
              <w:spacing w:before="72"/>
              <w:rPr>
                <w:sz w:val="28"/>
              </w:rPr>
            </w:pPr>
            <w:r w:rsidRPr="00BE6724">
              <w:rPr>
                <w:sz w:val="28"/>
              </w:rPr>
              <w:t>Shaurya</w:t>
            </w:r>
            <w:r w:rsidRPr="00BE6724">
              <w:rPr>
                <w:spacing w:val="-1"/>
                <w:sz w:val="28"/>
              </w:rPr>
              <w:t xml:space="preserve"> </w:t>
            </w:r>
            <w:r w:rsidRPr="00BE6724">
              <w:rPr>
                <w:sz w:val="28"/>
              </w:rPr>
              <w:t>Goel</w:t>
            </w:r>
          </w:p>
        </w:tc>
        <w:tc>
          <w:tcPr>
            <w:tcW w:w="2433" w:type="dxa"/>
          </w:tcPr>
          <w:p w14:paraId="24875077" w14:textId="77777777" w:rsidR="00BE6724" w:rsidRPr="00BE6724" w:rsidRDefault="00BE6724" w:rsidP="00835B54">
            <w:pPr>
              <w:pStyle w:val="TableParagraph"/>
              <w:spacing w:before="72"/>
              <w:ind w:left="0" w:right="199"/>
              <w:jc w:val="right"/>
              <w:rPr>
                <w:sz w:val="28"/>
              </w:rPr>
            </w:pPr>
            <w:r w:rsidRPr="00BE6724">
              <w:rPr>
                <w:sz w:val="28"/>
              </w:rPr>
              <w:t>102103339</w:t>
            </w:r>
          </w:p>
        </w:tc>
      </w:tr>
      <w:tr w:rsidR="00BE6724" w:rsidRPr="00BE6724" w14:paraId="132DD431" w14:textId="77777777" w:rsidTr="007C63AC">
        <w:trPr>
          <w:trHeight w:val="1216"/>
        </w:trPr>
        <w:tc>
          <w:tcPr>
            <w:tcW w:w="2828" w:type="dxa"/>
          </w:tcPr>
          <w:p w14:paraId="7B56EB70" w14:textId="636D0E95" w:rsidR="00BE6724" w:rsidRPr="00802407" w:rsidRDefault="00BE6724" w:rsidP="00BE6724">
            <w:pPr>
              <w:pStyle w:val="TableParagraph"/>
              <w:spacing w:before="1920" w:line="302" w:lineRule="exact"/>
              <w:ind w:left="0"/>
              <w:jc w:val="center"/>
            </w:pPr>
            <w:r w:rsidRPr="00802407">
              <w:drawing>
                <wp:inline distT="0" distB="0" distL="0" distR="0" wp14:anchorId="22F90C8A" wp14:editId="6F31F88A">
                  <wp:extent cx="1004541" cy="1328517"/>
                  <wp:effectExtent l="0" t="0" r="5715" b="5080"/>
                  <wp:docPr id="1743462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0" t="21646" r="23603" b="16672"/>
                          <a:stretch/>
                        </pic:blipFill>
                        <pic:spPr bwMode="auto">
                          <a:xfrm>
                            <a:off x="0" y="0"/>
                            <a:ext cx="1015949" cy="1343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8" w:type="dxa"/>
          </w:tcPr>
          <w:p w14:paraId="475788E4" w14:textId="37222CD6" w:rsidR="00BE6724" w:rsidRPr="00BE6724" w:rsidRDefault="00BE6724" w:rsidP="00835B54">
            <w:pPr>
              <w:pStyle w:val="TableParagraph"/>
              <w:spacing w:before="67" w:line="302" w:lineRule="exact"/>
              <w:rPr>
                <w:sz w:val="28"/>
              </w:rPr>
            </w:pPr>
            <w:r w:rsidRPr="00BE6724">
              <w:rPr>
                <w:sz w:val="28"/>
              </w:rPr>
              <w:t>Armaan</w:t>
            </w:r>
            <w:r w:rsidRPr="00BE6724">
              <w:rPr>
                <w:spacing w:val="-6"/>
                <w:sz w:val="28"/>
              </w:rPr>
              <w:t xml:space="preserve"> </w:t>
            </w:r>
            <w:r w:rsidRPr="00BE6724">
              <w:rPr>
                <w:sz w:val="28"/>
              </w:rPr>
              <w:t>Khera</w:t>
            </w:r>
          </w:p>
        </w:tc>
        <w:tc>
          <w:tcPr>
            <w:tcW w:w="2433" w:type="dxa"/>
          </w:tcPr>
          <w:p w14:paraId="042B7B82" w14:textId="77777777" w:rsidR="00BE6724" w:rsidRPr="00BE6724" w:rsidRDefault="00BE6724" w:rsidP="00835B54">
            <w:pPr>
              <w:pStyle w:val="TableParagraph"/>
              <w:spacing w:before="67" w:line="302" w:lineRule="exact"/>
              <w:ind w:left="0" w:right="199"/>
              <w:jc w:val="right"/>
              <w:rPr>
                <w:sz w:val="28"/>
              </w:rPr>
            </w:pPr>
            <w:r w:rsidRPr="00BE6724">
              <w:rPr>
                <w:sz w:val="28"/>
              </w:rPr>
              <w:t>102103341</w:t>
            </w:r>
          </w:p>
        </w:tc>
      </w:tr>
    </w:tbl>
    <w:p w14:paraId="6B526332" w14:textId="77777777" w:rsidR="00BE6724" w:rsidRDefault="00BE6724" w:rsidP="00BE6724">
      <w:pPr>
        <w:pStyle w:val="Title"/>
        <w:spacing w:line="360" w:lineRule="auto"/>
      </w:pPr>
    </w:p>
    <w:p w14:paraId="4DB687C9" w14:textId="67C3329B" w:rsidR="00BE6724" w:rsidRDefault="00BE6724">
      <w:pPr>
        <w:rPr>
          <w:b/>
          <w:sz w:val="32"/>
        </w:rPr>
      </w:pPr>
    </w:p>
    <w:p w14:paraId="00F58737" w14:textId="6F55E81D" w:rsidR="008E070B" w:rsidRDefault="00000000">
      <w:pPr>
        <w:spacing w:before="77"/>
        <w:ind w:left="1217" w:right="1337"/>
        <w:jc w:val="center"/>
        <w:rPr>
          <w:b/>
          <w:sz w:val="32"/>
        </w:rPr>
      </w:pPr>
      <w:r>
        <w:rPr>
          <w:b/>
          <w:sz w:val="32"/>
        </w:rPr>
        <w:t>HUMANITIES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TECHNICAL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REPORT</w:t>
      </w:r>
    </w:p>
    <w:p w14:paraId="66510871" w14:textId="77777777" w:rsidR="008E070B" w:rsidRDefault="008E070B">
      <w:pPr>
        <w:pStyle w:val="BodyText"/>
        <w:spacing w:before="6"/>
        <w:rPr>
          <w:b/>
          <w:sz w:val="34"/>
        </w:rPr>
      </w:pPr>
    </w:p>
    <w:p w14:paraId="4DBDD17C" w14:textId="77777777" w:rsidR="008E070B" w:rsidRDefault="00000000">
      <w:pPr>
        <w:pStyle w:val="Title"/>
        <w:spacing w:line="360" w:lineRule="auto"/>
      </w:pPr>
      <w:r>
        <w:rPr>
          <w:color w:val="FF0000"/>
        </w:rPr>
        <w:t>Impact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Digital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Nomadism: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Challenges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97"/>
        </w:rPr>
        <w:t xml:space="preserve"> </w:t>
      </w:r>
      <w:r>
        <w:rPr>
          <w:color w:val="FF0000"/>
        </w:rPr>
        <w:t>Opportunities</w:t>
      </w:r>
    </w:p>
    <w:p w14:paraId="061A5FB6" w14:textId="77777777" w:rsidR="008E070B" w:rsidRDefault="008E070B">
      <w:pPr>
        <w:pStyle w:val="BodyText"/>
        <w:spacing w:before="1"/>
        <w:rPr>
          <w:b/>
          <w:sz w:val="48"/>
        </w:rPr>
      </w:pPr>
    </w:p>
    <w:p w14:paraId="3CD67E8B" w14:textId="77777777" w:rsidR="008E070B" w:rsidRDefault="00000000">
      <w:pPr>
        <w:ind w:left="1324" w:right="1337"/>
        <w:jc w:val="center"/>
        <w:rPr>
          <w:b/>
          <w:sz w:val="36"/>
        </w:rPr>
      </w:pPr>
      <w:r>
        <w:rPr>
          <w:b/>
          <w:sz w:val="36"/>
        </w:rPr>
        <w:t>(UHU005)</w:t>
      </w:r>
    </w:p>
    <w:p w14:paraId="0BC16188" w14:textId="77777777" w:rsidR="008E070B" w:rsidRDefault="00000000">
      <w:pPr>
        <w:spacing w:before="206"/>
        <w:ind w:left="1214" w:right="1337"/>
        <w:jc w:val="center"/>
        <w:rPr>
          <w:b/>
          <w:sz w:val="36"/>
        </w:rPr>
      </w:pPr>
      <w:r>
        <w:rPr>
          <w:b/>
          <w:sz w:val="36"/>
        </w:rPr>
        <w:t>Humanities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Engineers</w:t>
      </w:r>
    </w:p>
    <w:p w14:paraId="14C75961" w14:textId="77777777" w:rsidR="008E070B" w:rsidRDefault="008E070B">
      <w:pPr>
        <w:pStyle w:val="BodyText"/>
        <w:rPr>
          <w:b/>
          <w:sz w:val="40"/>
        </w:rPr>
      </w:pPr>
    </w:p>
    <w:p w14:paraId="3EBC8FD7" w14:textId="77777777" w:rsidR="008E070B" w:rsidRDefault="008E070B">
      <w:pPr>
        <w:pStyle w:val="BodyText"/>
        <w:spacing w:before="3"/>
        <w:rPr>
          <w:b/>
          <w:sz w:val="33"/>
        </w:rPr>
      </w:pPr>
    </w:p>
    <w:p w14:paraId="1E566392" w14:textId="77777777" w:rsidR="00BE6724" w:rsidRDefault="00BE6724" w:rsidP="00BE6724">
      <w:pPr>
        <w:ind w:left="1225" w:right="1337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by:</w:t>
      </w:r>
    </w:p>
    <w:p w14:paraId="73368CF0" w14:textId="77777777" w:rsidR="00BE6724" w:rsidRDefault="00BE6724" w:rsidP="00BE6724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23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28"/>
        <w:gridCol w:w="2433"/>
      </w:tblGrid>
      <w:tr w:rsidR="00BE6724" w14:paraId="1FB5E8E7" w14:textId="77777777" w:rsidTr="00835B54">
        <w:trPr>
          <w:trHeight w:val="391"/>
        </w:trPr>
        <w:tc>
          <w:tcPr>
            <w:tcW w:w="2828" w:type="dxa"/>
          </w:tcPr>
          <w:p w14:paraId="0EC9B62C" w14:textId="77777777" w:rsidR="00BE6724" w:rsidRDefault="00BE6724" w:rsidP="00835B54">
            <w:pPr>
              <w:pStyle w:val="TableParagraph"/>
              <w:spacing w:before="0" w:line="309" w:lineRule="exact"/>
              <w:rPr>
                <w:sz w:val="28"/>
              </w:rPr>
            </w:pPr>
            <w:r>
              <w:rPr>
                <w:sz w:val="28"/>
              </w:rPr>
              <w:t>Parul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Kumar</w:t>
            </w:r>
          </w:p>
        </w:tc>
        <w:tc>
          <w:tcPr>
            <w:tcW w:w="2433" w:type="dxa"/>
          </w:tcPr>
          <w:p w14:paraId="6B5E6782" w14:textId="77777777" w:rsidR="00BE6724" w:rsidRDefault="00BE6724" w:rsidP="00835B54">
            <w:pPr>
              <w:pStyle w:val="TableParagraph"/>
              <w:spacing w:before="0" w:line="309" w:lineRule="exact"/>
              <w:ind w:left="0" w:right="199"/>
              <w:jc w:val="right"/>
              <w:rPr>
                <w:sz w:val="28"/>
              </w:rPr>
            </w:pPr>
            <w:r>
              <w:rPr>
                <w:sz w:val="28"/>
              </w:rPr>
              <w:t>102103323</w:t>
            </w:r>
          </w:p>
        </w:tc>
      </w:tr>
      <w:tr w:rsidR="00BE6724" w14:paraId="12410271" w14:textId="77777777" w:rsidTr="00835B54">
        <w:trPr>
          <w:trHeight w:val="477"/>
        </w:trPr>
        <w:tc>
          <w:tcPr>
            <w:tcW w:w="2828" w:type="dxa"/>
          </w:tcPr>
          <w:p w14:paraId="20B4B75E" w14:textId="77777777" w:rsidR="00BE6724" w:rsidRDefault="00BE6724" w:rsidP="00835B54">
            <w:pPr>
              <w:pStyle w:val="TableParagraph"/>
              <w:spacing w:before="70"/>
              <w:rPr>
                <w:sz w:val="28"/>
              </w:rPr>
            </w:pPr>
            <w:r>
              <w:rPr>
                <w:sz w:val="28"/>
              </w:rPr>
              <w:t>Ishayu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Jadon</w:t>
            </w:r>
          </w:p>
        </w:tc>
        <w:tc>
          <w:tcPr>
            <w:tcW w:w="2433" w:type="dxa"/>
          </w:tcPr>
          <w:p w14:paraId="4FEB55A2" w14:textId="77777777" w:rsidR="00BE6724" w:rsidRDefault="00BE6724" w:rsidP="00835B54">
            <w:pPr>
              <w:pStyle w:val="TableParagraph"/>
              <w:spacing w:before="70"/>
              <w:ind w:left="0" w:right="199"/>
              <w:jc w:val="right"/>
              <w:rPr>
                <w:sz w:val="28"/>
              </w:rPr>
            </w:pPr>
            <w:r>
              <w:rPr>
                <w:sz w:val="28"/>
              </w:rPr>
              <w:t>102103336</w:t>
            </w:r>
          </w:p>
        </w:tc>
      </w:tr>
      <w:tr w:rsidR="00BE6724" w14:paraId="4CA2AE16" w14:textId="77777777" w:rsidTr="00835B54">
        <w:trPr>
          <w:trHeight w:val="475"/>
        </w:trPr>
        <w:tc>
          <w:tcPr>
            <w:tcW w:w="2828" w:type="dxa"/>
          </w:tcPr>
          <w:p w14:paraId="630773AD" w14:textId="77777777" w:rsidR="00BE6724" w:rsidRDefault="00BE6724" w:rsidP="00835B54">
            <w:pPr>
              <w:pStyle w:val="TableParagraph"/>
              <w:spacing w:before="72"/>
              <w:rPr>
                <w:sz w:val="28"/>
              </w:rPr>
            </w:pPr>
            <w:r>
              <w:rPr>
                <w:sz w:val="28"/>
              </w:rPr>
              <w:t>Shaurya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Goel</w:t>
            </w:r>
          </w:p>
        </w:tc>
        <w:tc>
          <w:tcPr>
            <w:tcW w:w="2433" w:type="dxa"/>
          </w:tcPr>
          <w:p w14:paraId="2FEDB0C1" w14:textId="77777777" w:rsidR="00BE6724" w:rsidRDefault="00BE6724" w:rsidP="00835B54">
            <w:pPr>
              <w:pStyle w:val="TableParagraph"/>
              <w:spacing w:before="72"/>
              <w:ind w:left="0" w:right="199"/>
              <w:jc w:val="right"/>
              <w:rPr>
                <w:sz w:val="28"/>
              </w:rPr>
            </w:pPr>
            <w:r>
              <w:rPr>
                <w:sz w:val="28"/>
              </w:rPr>
              <w:t>102103339</w:t>
            </w:r>
          </w:p>
        </w:tc>
      </w:tr>
      <w:tr w:rsidR="00BE6724" w14:paraId="01508414" w14:textId="77777777" w:rsidTr="00835B54">
        <w:trPr>
          <w:trHeight w:val="389"/>
        </w:trPr>
        <w:tc>
          <w:tcPr>
            <w:tcW w:w="2828" w:type="dxa"/>
          </w:tcPr>
          <w:p w14:paraId="17FD50E5" w14:textId="77777777" w:rsidR="00BE6724" w:rsidRDefault="00BE6724" w:rsidP="00835B54">
            <w:pPr>
              <w:pStyle w:val="TableParagraph"/>
              <w:spacing w:before="67" w:line="302" w:lineRule="exact"/>
              <w:rPr>
                <w:sz w:val="28"/>
              </w:rPr>
            </w:pPr>
            <w:r>
              <w:rPr>
                <w:sz w:val="28"/>
              </w:rPr>
              <w:t>Armaan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Khera</w:t>
            </w:r>
          </w:p>
        </w:tc>
        <w:tc>
          <w:tcPr>
            <w:tcW w:w="2433" w:type="dxa"/>
          </w:tcPr>
          <w:p w14:paraId="6C151EEE" w14:textId="77777777" w:rsidR="00BE6724" w:rsidRDefault="00BE6724" w:rsidP="00835B54">
            <w:pPr>
              <w:pStyle w:val="TableParagraph"/>
              <w:spacing w:before="67" w:line="302" w:lineRule="exact"/>
              <w:ind w:left="0" w:right="199"/>
              <w:jc w:val="right"/>
              <w:rPr>
                <w:sz w:val="28"/>
              </w:rPr>
            </w:pPr>
            <w:r>
              <w:rPr>
                <w:sz w:val="28"/>
              </w:rPr>
              <w:t>102103341</w:t>
            </w:r>
          </w:p>
        </w:tc>
      </w:tr>
    </w:tbl>
    <w:p w14:paraId="08E7B13C" w14:textId="77777777" w:rsidR="00BE6724" w:rsidRDefault="00BE6724" w:rsidP="00BE6724">
      <w:pPr>
        <w:pStyle w:val="BodyText"/>
        <w:rPr>
          <w:b/>
          <w:sz w:val="36"/>
        </w:rPr>
      </w:pPr>
    </w:p>
    <w:p w14:paraId="56724B55" w14:textId="77777777" w:rsidR="008E070B" w:rsidRDefault="008E070B">
      <w:pPr>
        <w:pStyle w:val="BodyText"/>
        <w:spacing w:before="4"/>
        <w:rPr>
          <w:b/>
          <w:sz w:val="33"/>
        </w:rPr>
      </w:pPr>
    </w:p>
    <w:p w14:paraId="79C0F1F6" w14:textId="77777777" w:rsidR="008E070B" w:rsidRDefault="00000000">
      <w:pPr>
        <w:ind w:left="1008" w:right="1122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to:</w:t>
      </w:r>
      <w:r>
        <w:rPr>
          <w:b/>
          <w:spacing w:val="-6"/>
          <w:sz w:val="32"/>
        </w:rPr>
        <w:t xml:space="preserve"> </w:t>
      </w:r>
      <w:r>
        <w:rPr>
          <w:b/>
          <w:color w:val="FF0000"/>
          <w:sz w:val="32"/>
        </w:rPr>
        <w:t>Mr. Kanish</w:t>
      </w:r>
      <w:r>
        <w:rPr>
          <w:b/>
          <w:color w:val="FF0000"/>
          <w:spacing w:val="-6"/>
          <w:sz w:val="32"/>
        </w:rPr>
        <w:t xml:space="preserve"> </w:t>
      </w:r>
      <w:r>
        <w:rPr>
          <w:b/>
          <w:color w:val="FF0000"/>
          <w:sz w:val="32"/>
        </w:rPr>
        <w:t>Jain</w:t>
      </w:r>
    </w:p>
    <w:p w14:paraId="7A0F74C2" w14:textId="77777777" w:rsidR="008E070B" w:rsidRDefault="008E070B">
      <w:pPr>
        <w:pStyle w:val="BodyText"/>
        <w:rPr>
          <w:b/>
          <w:sz w:val="20"/>
        </w:rPr>
      </w:pPr>
    </w:p>
    <w:p w14:paraId="3DFF2333" w14:textId="77777777" w:rsidR="008E070B" w:rsidRDefault="00000000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0E1DB0" wp14:editId="7A95C0AD">
            <wp:simplePos x="0" y="0"/>
            <wp:positionH relativeFrom="page">
              <wp:posOffset>2739389</wp:posOffset>
            </wp:positionH>
            <wp:positionV relativeFrom="paragraph">
              <wp:posOffset>222883</wp:posOffset>
            </wp:positionV>
            <wp:extent cx="2062407" cy="197996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407" cy="1979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62494" w14:textId="77777777" w:rsidR="008E070B" w:rsidRDefault="008E070B">
      <w:pPr>
        <w:pStyle w:val="BodyText"/>
        <w:spacing w:before="4"/>
        <w:rPr>
          <w:b/>
          <w:sz w:val="45"/>
        </w:rPr>
      </w:pPr>
    </w:p>
    <w:p w14:paraId="20E645CB" w14:textId="77777777" w:rsidR="008E070B" w:rsidRDefault="00000000">
      <w:pPr>
        <w:pStyle w:val="Heading1"/>
        <w:spacing w:before="1" w:line="331" w:lineRule="auto"/>
        <w:ind w:left="1958" w:right="2085" w:hanging="1"/>
        <w:jc w:val="center"/>
      </w:pPr>
      <w:bookmarkStart w:id="0" w:name="School_of_Humanities_and_Social_Sciences"/>
      <w:bookmarkEnd w:id="0"/>
      <w:r>
        <w:t>School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Humanities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Sciences</w:t>
      </w:r>
      <w:r>
        <w:rPr>
          <w:spacing w:val="1"/>
        </w:rPr>
        <w:t xml:space="preserve"> </w:t>
      </w:r>
      <w:r>
        <w:t>Thapar</w:t>
      </w:r>
      <w:r>
        <w:rPr>
          <w:spacing w:val="-8"/>
        </w:rPr>
        <w:t xml:space="preserve"> </w:t>
      </w:r>
      <w:r>
        <w:t>Institute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Technology</w:t>
      </w:r>
      <w:r>
        <w:rPr>
          <w:spacing w:val="-67"/>
        </w:rPr>
        <w:t xml:space="preserve"> </w:t>
      </w:r>
      <w:r>
        <w:t>November,</w:t>
      </w:r>
      <w:r>
        <w:rPr>
          <w:spacing w:val="4"/>
        </w:rPr>
        <w:t xml:space="preserve"> </w:t>
      </w:r>
      <w:r>
        <w:t>2024</w:t>
      </w:r>
    </w:p>
    <w:p w14:paraId="3D103252" w14:textId="77777777" w:rsidR="008E070B" w:rsidRDefault="008E070B">
      <w:pPr>
        <w:spacing w:line="331" w:lineRule="auto"/>
        <w:jc w:val="center"/>
        <w:sectPr w:rsidR="008E070B">
          <w:footerReference w:type="default" r:id="rId12"/>
          <w:type w:val="continuous"/>
          <w:pgSz w:w="11910" w:h="16840"/>
          <w:pgMar w:top="1320" w:right="980" w:bottom="1100" w:left="1100" w:header="72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16748C2" w14:textId="77777777" w:rsidR="008E070B" w:rsidRDefault="00000000">
      <w:pPr>
        <w:spacing w:before="60"/>
        <w:ind w:left="1221" w:right="1337"/>
        <w:jc w:val="center"/>
        <w:rPr>
          <w:b/>
          <w:sz w:val="28"/>
        </w:rPr>
      </w:pPr>
      <w:r>
        <w:rPr>
          <w:b/>
          <w:sz w:val="28"/>
        </w:rPr>
        <w:lastRenderedPageBreak/>
        <w:t>COPYRIGHT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NOTICE</w:t>
      </w:r>
    </w:p>
    <w:p w14:paraId="625F1391" w14:textId="77777777" w:rsidR="008E070B" w:rsidRDefault="008E070B">
      <w:pPr>
        <w:pStyle w:val="BodyText"/>
        <w:spacing w:before="3"/>
        <w:rPr>
          <w:b/>
          <w:sz w:val="38"/>
        </w:rPr>
      </w:pPr>
    </w:p>
    <w:p w14:paraId="747E7A63" w14:textId="77777777" w:rsidR="008E070B" w:rsidRDefault="00000000">
      <w:pPr>
        <w:pStyle w:val="BodyText"/>
        <w:spacing w:before="1" w:line="280" w:lineRule="auto"/>
        <w:ind w:left="340" w:right="470"/>
        <w:jc w:val="both"/>
      </w:pPr>
      <w:r>
        <w:t>©Copyright 2024 by Thapar Institute of Engineering &amp; Technology. All rights reserved. This</w:t>
      </w:r>
      <w:r>
        <w:rPr>
          <w:spacing w:val="-57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duplicated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profit-driven</w:t>
      </w:r>
      <w:r>
        <w:rPr>
          <w:spacing w:val="-3"/>
        </w:rPr>
        <w:t xml:space="preserve"> </w:t>
      </w:r>
      <w:r>
        <w:t>approach.</w:t>
      </w:r>
    </w:p>
    <w:p w14:paraId="332A2A91" w14:textId="77777777" w:rsidR="008E070B" w:rsidRDefault="008E070B">
      <w:pPr>
        <w:pStyle w:val="BodyText"/>
        <w:rPr>
          <w:sz w:val="34"/>
        </w:rPr>
      </w:pPr>
    </w:p>
    <w:p w14:paraId="73AFC73A" w14:textId="77777777" w:rsidR="008E070B" w:rsidRDefault="00000000">
      <w:pPr>
        <w:pStyle w:val="BodyText"/>
        <w:spacing w:line="276" w:lineRule="auto"/>
        <w:ind w:left="340" w:right="446"/>
        <w:jc w:val="both"/>
      </w:pPr>
      <w:r>
        <w:t>The reports contained in these Internet-accessible directories are included by the contributing</w:t>
      </w:r>
      <w:r>
        <w:rPr>
          <w:spacing w:val="1"/>
        </w:rPr>
        <w:t xml:space="preserve"> </w:t>
      </w:r>
      <w:r>
        <w:t>authors as a mechanism to ensure timely dissemination of scholarly and technical information</w:t>
      </w:r>
      <w:r>
        <w:rPr>
          <w:spacing w:val="-57"/>
        </w:rPr>
        <w:t xml:space="preserve"> </w:t>
      </w:r>
      <w:r>
        <w:t>on a non-commercial basis. Copyright and all rights therein are maintained by the authors,</w:t>
      </w:r>
      <w:r>
        <w:rPr>
          <w:spacing w:val="1"/>
        </w:rPr>
        <w:t xml:space="preserve"> </w:t>
      </w:r>
      <w:r>
        <w:t>despite</w:t>
      </w:r>
      <w:r>
        <w:rPr>
          <w:spacing w:val="-13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offered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electronically.</w:t>
      </w:r>
      <w:r>
        <w:rPr>
          <w:spacing w:val="-3"/>
        </w:rPr>
        <w:t xml:space="preserve"> </w:t>
      </w:r>
      <w:r>
        <w:t>Everyone</w:t>
      </w:r>
      <w:r>
        <w:rPr>
          <w:spacing w:val="-11"/>
        </w:rPr>
        <w:t xml:space="preserve"> </w:t>
      </w:r>
      <w:r>
        <w:t>copying</w:t>
      </w:r>
      <w:r>
        <w:rPr>
          <w:spacing w:val="-7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information</w:t>
      </w:r>
      <w:r>
        <w:rPr>
          <w:spacing w:val="-58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adhere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terms and</w:t>
      </w:r>
      <w:r>
        <w:rPr>
          <w:spacing w:val="1"/>
        </w:rPr>
        <w:t xml:space="preserve"> </w:t>
      </w:r>
      <w:r>
        <w:t>constraints</w:t>
      </w:r>
      <w:r>
        <w:rPr>
          <w:spacing w:val="6"/>
        </w:rPr>
        <w:t xml:space="preserve"> </w:t>
      </w:r>
      <w:r>
        <w:t>invoked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author's</w:t>
      </w:r>
      <w:r>
        <w:rPr>
          <w:spacing w:val="-1"/>
        </w:rPr>
        <w:t xml:space="preserve"> </w:t>
      </w:r>
      <w:r>
        <w:t>copyright.</w:t>
      </w:r>
    </w:p>
    <w:p w14:paraId="397AF202" w14:textId="77777777" w:rsidR="008E070B" w:rsidRDefault="008E070B">
      <w:pPr>
        <w:pStyle w:val="BodyText"/>
        <w:spacing w:before="10"/>
        <w:rPr>
          <w:sz w:val="34"/>
        </w:rPr>
      </w:pPr>
    </w:p>
    <w:p w14:paraId="3CA30CF8" w14:textId="77777777" w:rsidR="008E070B" w:rsidRDefault="00000000">
      <w:pPr>
        <w:pStyle w:val="BodyText"/>
        <w:spacing w:line="276" w:lineRule="auto"/>
        <w:ind w:left="340" w:right="455"/>
        <w:jc w:val="both"/>
      </w:pPr>
      <w:r>
        <w:t>Reports may not be copied for commercial redistribution, republication, or dissemination</w:t>
      </w:r>
      <w:r>
        <w:rPr>
          <w:spacing w:val="1"/>
        </w:rPr>
        <w:t xml:space="preserve"> </w:t>
      </w:r>
      <w:r>
        <w:t>without the explicit permission of the School of School of Humanities &amp; Social Sciences at</w:t>
      </w:r>
      <w:r>
        <w:rPr>
          <w:spacing w:val="1"/>
        </w:rPr>
        <w:t xml:space="preserve"> </w:t>
      </w:r>
      <w:r>
        <w:t>Thapar</w:t>
      </w:r>
      <w:r>
        <w:rPr>
          <w:spacing w:val="2"/>
        </w:rPr>
        <w:t xml:space="preserve"> </w:t>
      </w:r>
      <w:r>
        <w:t>Institute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Technology,</w:t>
      </w:r>
      <w:r>
        <w:rPr>
          <w:spacing w:val="3"/>
        </w:rPr>
        <w:t xml:space="preserve"> </w:t>
      </w:r>
      <w:r>
        <w:t>Patiala and</w:t>
      </w:r>
      <w:r>
        <w:rPr>
          <w:spacing w:val="6"/>
        </w:rPr>
        <w:t xml:space="preserve"> </w:t>
      </w:r>
      <w:r>
        <w:t>the authors.</w:t>
      </w:r>
    </w:p>
    <w:p w14:paraId="5635628E" w14:textId="77777777" w:rsidR="008E070B" w:rsidRDefault="008E070B">
      <w:pPr>
        <w:spacing w:line="276" w:lineRule="auto"/>
        <w:jc w:val="both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12C0F8" w14:textId="77777777" w:rsidR="008E070B" w:rsidRDefault="00000000">
      <w:pPr>
        <w:pStyle w:val="Heading1"/>
        <w:ind w:left="1229" w:right="1337"/>
        <w:jc w:val="center"/>
      </w:pPr>
      <w:bookmarkStart w:id="1" w:name="LETTER_OF_TRANSMITTAL"/>
      <w:bookmarkEnd w:id="1"/>
      <w:r>
        <w:lastRenderedPageBreak/>
        <w:t>LETTER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TRANSMITTAL</w:t>
      </w:r>
    </w:p>
    <w:p w14:paraId="3F81CCB3" w14:textId="77777777" w:rsidR="008E070B" w:rsidRDefault="008E070B">
      <w:pPr>
        <w:pStyle w:val="BodyText"/>
        <w:spacing w:before="3"/>
        <w:rPr>
          <w:b/>
          <w:sz w:val="29"/>
        </w:rPr>
      </w:pPr>
    </w:p>
    <w:p w14:paraId="7196CA5D" w14:textId="77777777" w:rsidR="008E070B" w:rsidRDefault="00000000">
      <w:pPr>
        <w:pStyle w:val="BodyText"/>
        <w:spacing w:before="109" w:line="621" w:lineRule="auto"/>
        <w:ind w:left="340" w:right="6912"/>
      </w:pPr>
      <w:r>
        <w:t>Date: 14</w:t>
      </w:r>
      <w:r>
        <w:rPr>
          <w:vertAlign w:val="superscript"/>
        </w:rPr>
        <w:t>th</w:t>
      </w:r>
      <w:r>
        <w:t>November, 2024</w:t>
      </w:r>
      <w:r>
        <w:rPr>
          <w:spacing w:val="-57"/>
        </w:rPr>
        <w:t xml:space="preserve"> </w:t>
      </w:r>
      <w:r>
        <w:t>Respected</w:t>
      </w:r>
      <w:r>
        <w:rPr>
          <w:spacing w:val="2"/>
        </w:rPr>
        <w:t xml:space="preserve"> </w:t>
      </w:r>
      <w:r>
        <w:t>Sir,</w:t>
      </w:r>
    </w:p>
    <w:p w14:paraId="40DE3BBC" w14:textId="77777777" w:rsidR="008E070B" w:rsidRDefault="00000000">
      <w:pPr>
        <w:pStyle w:val="BodyText"/>
        <w:spacing w:before="16" w:line="280" w:lineRule="auto"/>
        <w:ind w:left="340" w:right="460"/>
        <w:jc w:val="both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inform</w:t>
      </w:r>
      <w:r>
        <w:rPr>
          <w:spacing w:val="-11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we</w:t>
      </w:r>
      <w:r>
        <w:rPr>
          <w:spacing w:val="-13"/>
        </w:rPr>
        <w:t xml:space="preserve"> </w:t>
      </w:r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prepared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topic</w:t>
      </w:r>
      <w:r>
        <w:rPr>
          <w:spacing w:val="-8"/>
        </w:rPr>
        <w:t xml:space="preserve"> </w:t>
      </w:r>
      <w:r>
        <w:t>“Impact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Nomadism:</w:t>
      </w:r>
      <w:r>
        <w:rPr>
          <w:spacing w:val="-57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Opportunities”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now we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submitting</w:t>
      </w:r>
      <w:r>
        <w:rPr>
          <w:spacing w:val="2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you.</w:t>
      </w:r>
    </w:p>
    <w:p w14:paraId="28A66F25" w14:textId="77777777" w:rsidR="008E070B" w:rsidRDefault="008E070B">
      <w:pPr>
        <w:pStyle w:val="BodyText"/>
        <w:spacing w:before="7"/>
        <w:rPr>
          <w:sz w:val="33"/>
        </w:rPr>
      </w:pPr>
    </w:p>
    <w:p w14:paraId="14029BBC" w14:textId="77777777" w:rsidR="008E070B" w:rsidRDefault="00000000">
      <w:pPr>
        <w:pStyle w:val="BodyText"/>
        <w:spacing w:line="276" w:lineRule="auto"/>
        <w:ind w:left="340" w:right="449"/>
        <w:jc w:val="both"/>
      </w:pPr>
      <w:r>
        <w:t>This report examines the phenomenon of digital nomadism, focusing on the challenges and</w:t>
      </w:r>
      <w:r>
        <w:rPr>
          <w:spacing w:val="1"/>
        </w:rPr>
        <w:t xml:space="preserve"> </w:t>
      </w:r>
      <w:r>
        <w:t>opportunities it presents for individuals and economies alike. We explore how this lifestyle</w:t>
      </w:r>
      <w:r>
        <w:rPr>
          <w:spacing w:val="1"/>
        </w:rPr>
        <w:t xml:space="preserve"> </w:t>
      </w:r>
      <w:r>
        <w:t>affects work-life balance, mental health, and productivity, as well as its implications. Through</w:t>
      </w:r>
      <w:r>
        <w:rPr>
          <w:spacing w:val="-57"/>
        </w:rPr>
        <w:t xml:space="preserve"> </w:t>
      </w:r>
      <w:r>
        <w:t>qualitative analysis and a general survey, we aim to illuminate the public perception related to</w:t>
      </w:r>
      <w:r>
        <w:rPr>
          <w:spacing w:val="-57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phenomenon.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rise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nomadism</w:t>
      </w:r>
      <w:r>
        <w:rPr>
          <w:spacing w:val="-6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transformed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way</w:t>
      </w:r>
      <w:r>
        <w:rPr>
          <w:spacing w:val="-12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and travel, which prompted us to investigate its multifaceted impact and share our insights in</w:t>
      </w:r>
      <w:r>
        <w:rPr>
          <w:spacing w:val="1"/>
        </w:rPr>
        <w:t xml:space="preserve"> </w:t>
      </w:r>
      <w:r>
        <w:t>this report.</w:t>
      </w:r>
    </w:p>
    <w:p w14:paraId="431D451A" w14:textId="77777777" w:rsidR="008E070B" w:rsidRDefault="008E070B">
      <w:pPr>
        <w:pStyle w:val="BodyText"/>
        <w:rPr>
          <w:sz w:val="20"/>
        </w:rPr>
      </w:pPr>
    </w:p>
    <w:p w14:paraId="54F0CD10" w14:textId="77777777" w:rsidR="008E070B" w:rsidRDefault="008E070B">
      <w:pPr>
        <w:pStyle w:val="BodyText"/>
        <w:spacing w:before="5"/>
        <w:rPr>
          <w:sz w:val="16"/>
        </w:rPr>
      </w:pPr>
    </w:p>
    <w:tbl>
      <w:tblPr>
        <w:tblW w:w="0" w:type="auto"/>
        <w:tblInd w:w="1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1"/>
        <w:gridCol w:w="2015"/>
      </w:tblGrid>
      <w:tr w:rsidR="008E070B" w14:paraId="2BF3DC4F" w14:textId="77777777">
        <w:trPr>
          <w:trHeight w:val="349"/>
        </w:trPr>
        <w:tc>
          <w:tcPr>
            <w:tcW w:w="2351" w:type="dxa"/>
          </w:tcPr>
          <w:p w14:paraId="34F7B7C1" w14:textId="77777777" w:rsidR="008E070B" w:rsidRDefault="00000000">
            <w:pPr>
              <w:pStyle w:val="TableParagraph"/>
              <w:spacing w:before="0" w:line="266" w:lineRule="exact"/>
              <w:rPr>
                <w:sz w:val="24"/>
              </w:rPr>
            </w:pPr>
            <w:r>
              <w:rPr>
                <w:sz w:val="24"/>
              </w:rPr>
              <w:t>Yours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Sincerely,</w:t>
            </w:r>
          </w:p>
        </w:tc>
        <w:tc>
          <w:tcPr>
            <w:tcW w:w="2015" w:type="dxa"/>
          </w:tcPr>
          <w:p w14:paraId="1E5131E5" w14:textId="77777777" w:rsidR="008E070B" w:rsidRDefault="008E070B">
            <w:pPr>
              <w:pStyle w:val="TableParagraph"/>
              <w:spacing w:before="0"/>
              <w:ind w:left="0"/>
              <w:rPr>
                <w:sz w:val="24"/>
              </w:rPr>
            </w:pPr>
          </w:p>
        </w:tc>
      </w:tr>
      <w:tr w:rsidR="008E070B" w14:paraId="560368BB" w14:textId="77777777">
        <w:trPr>
          <w:trHeight w:val="422"/>
        </w:trPr>
        <w:tc>
          <w:tcPr>
            <w:tcW w:w="2351" w:type="dxa"/>
          </w:tcPr>
          <w:p w14:paraId="45578C6E" w14:textId="77777777" w:rsidR="008E070B" w:rsidRDefault="00000000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Parul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Kumar</w:t>
            </w:r>
          </w:p>
        </w:tc>
        <w:tc>
          <w:tcPr>
            <w:tcW w:w="2015" w:type="dxa"/>
          </w:tcPr>
          <w:p w14:paraId="4AB3279C" w14:textId="77777777" w:rsidR="008E070B" w:rsidRDefault="00000000">
            <w:pPr>
              <w:pStyle w:val="TableParagraph"/>
              <w:spacing w:before="73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102103323</w:t>
            </w:r>
          </w:p>
        </w:tc>
      </w:tr>
      <w:tr w:rsidR="008E070B" w14:paraId="085707E2" w14:textId="77777777">
        <w:trPr>
          <w:trHeight w:val="412"/>
        </w:trPr>
        <w:tc>
          <w:tcPr>
            <w:tcW w:w="2351" w:type="dxa"/>
          </w:tcPr>
          <w:p w14:paraId="5BD5BEB3" w14:textId="77777777" w:rsidR="008E070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Ishayu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Jadon</w:t>
            </w:r>
          </w:p>
        </w:tc>
        <w:tc>
          <w:tcPr>
            <w:tcW w:w="2015" w:type="dxa"/>
          </w:tcPr>
          <w:p w14:paraId="3201C107" w14:textId="77777777" w:rsidR="008E070B" w:rsidRDefault="00000000">
            <w:pPr>
              <w:pStyle w:val="TableParagraph"/>
              <w:spacing w:before="63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102103336</w:t>
            </w:r>
          </w:p>
        </w:tc>
      </w:tr>
      <w:tr w:rsidR="008E070B" w14:paraId="222DA8AF" w14:textId="77777777">
        <w:trPr>
          <w:trHeight w:val="405"/>
        </w:trPr>
        <w:tc>
          <w:tcPr>
            <w:tcW w:w="2351" w:type="dxa"/>
          </w:tcPr>
          <w:p w14:paraId="0DD61084" w14:textId="77777777" w:rsidR="008E070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Shaurya Goel</w:t>
            </w:r>
          </w:p>
        </w:tc>
        <w:tc>
          <w:tcPr>
            <w:tcW w:w="2015" w:type="dxa"/>
          </w:tcPr>
          <w:p w14:paraId="68446042" w14:textId="77777777" w:rsidR="008E070B" w:rsidRDefault="00000000">
            <w:pPr>
              <w:pStyle w:val="TableParagraph"/>
              <w:spacing w:before="63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102103339</w:t>
            </w:r>
          </w:p>
        </w:tc>
      </w:tr>
      <w:tr w:rsidR="008E070B" w14:paraId="61D90615" w14:textId="77777777">
        <w:trPr>
          <w:trHeight w:val="332"/>
        </w:trPr>
        <w:tc>
          <w:tcPr>
            <w:tcW w:w="2351" w:type="dxa"/>
          </w:tcPr>
          <w:p w14:paraId="4CACF9D8" w14:textId="77777777" w:rsidR="008E070B" w:rsidRDefault="00000000">
            <w:pPr>
              <w:pStyle w:val="TableParagraph"/>
              <w:spacing w:before="56" w:line="256" w:lineRule="exact"/>
              <w:rPr>
                <w:sz w:val="24"/>
              </w:rPr>
            </w:pPr>
            <w:r>
              <w:rPr>
                <w:sz w:val="24"/>
              </w:rPr>
              <w:t>Armaan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Khera</w:t>
            </w:r>
          </w:p>
        </w:tc>
        <w:tc>
          <w:tcPr>
            <w:tcW w:w="2015" w:type="dxa"/>
          </w:tcPr>
          <w:p w14:paraId="22F9BD1F" w14:textId="77777777" w:rsidR="008E070B" w:rsidRDefault="00000000">
            <w:pPr>
              <w:pStyle w:val="TableParagraph"/>
              <w:spacing w:before="56" w:line="256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102103341</w:t>
            </w:r>
          </w:p>
        </w:tc>
      </w:tr>
    </w:tbl>
    <w:p w14:paraId="5DCB39D4" w14:textId="77777777" w:rsidR="008E070B" w:rsidRDefault="008E070B">
      <w:pPr>
        <w:spacing w:line="256" w:lineRule="exact"/>
        <w:jc w:val="right"/>
        <w:rPr>
          <w:sz w:val="24"/>
        </w:rPr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7670ED" w14:textId="77777777" w:rsidR="008E070B" w:rsidRDefault="00000000">
      <w:pPr>
        <w:pStyle w:val="Heading1"/>
        <w:ind w:left="1225" w:right="1337"/>
        <w:jc w:val="center"/>
      </w:pPr>
      <w:bookmarkStart w:id="2" w:name="CERTIFICATE"/>
      <w:bookmarkEnd w:id="2"/>
      <w:r>
        <w:lastRenderedPageBreak/>
        <w:t>CERTIFICATE</w:t>
      </w:r>
    </w:p>
    <w:p w14:paraId="52D7180D" w14:textId="77777777" w:rsidR="008E070B" w:rsidRDefault="008E070B">
      <w:pPr>
        <w:pStyle w:val="BodyText"/>
        <w:spacing w:before="9"/>
        <w:rPr>
          <w:b/>
          <w:sz w:val="35"/>
        </w:rPr>
      </w:pPr>
    </w:p>
    <w:p w14:paraId="20C29067" w14:textId="77777777" w:rsidR="008E070B" w:rsidRDefault="00000000">
      <w:pPr>
        <w:pStyle w:val="BodyText"/>
        <w:spacing w:line="278" w:lineRule="auto"/>
        <w:ind w:left="340" w:right="458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t>“Impact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Nomadism: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Opportunities”</w:t>
      </w:r>
      <w:r>
        <w:rPr>
          <w:spacing w:val="-7"/>
        </w:rPr>
        <w:t xml:space="preserve"> </w:t>
      </w:r>
      <w:r>
        <w:rPr>
          <w:spacing w:val="-1"/>
        </w:rPr>
        <w:t>embodies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original</w:t>
      </w:r>
      <w:r>
        <w:rPr>
          <w:spacing w:val="-11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rPr>
          <w:spacing w:val="-1"/>
        </w:rPr>
        <w:t>done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7"/>
        </w:rPr>
        <w:t xml:space="preserve"> </w:t>
      </w:r>
      <w:r>
        <w:t>students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Thapar Institute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Technology,</w:t>
      </w:r>
      <w:r>
        <w:rPr>
          <w:spacing w:val="4"/>
        </w:rPr>
        <w:t xml:space="preserve"> </w:t>
      </w:r>
      <w:r>
        <w:t>Batch</w:t>
      </w:r>
      <w:r>
        <w:rPr>
          <w:spacing w:val="-3"/>
        </w:rPr>
        <w:t xml:space="preserve"> </w:t>
      </w:r>
      <w:r>
        <w:t>4CO12.</w:t>
      </w:r>
    </w:p>
    <w:p w14:paraId="632A858D" w14:textId="77777777" w:rsidR="008E070B" w:rsidRDefault="008E070B">
      <w:pPr>
        <w:pStyle w:val="BodyText"/>
        <w:rPr>
          <w:sz w:val="20"/>
        </w:rPr>
      </w:pPr>
    </w:p>
    <w:p w14:paraId="71524CA9" w14:textId="77777777" w:rsidR="008E070B" w:rsidRDefault="008E070B">
      <w:pPr>
        <w:pStyle w:val="BodyText"/>
        <w:spacing w:before="10" w:after="1"/>
        <w:rPr>
          <w:sz w:val="23"/>
        </w:rPr>
      </w:pPr>
    </w:p>
    <w:tbl>
      <w:tblPr>
        <w:tblW w:w="0" w:type="auto"/>
        <w:tblInd w:w="1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1"/>
        <w:gridCol w:w="2015"/>
      </w:tblGrid>
      <w:tr w:rsidR="008E070B" w14:paraId="63CD7959" w14:textId="77777777">
        <w:trPr>
          <w:trHeight w:val="339"/>
        </w:trPr>
        <w:tc>
          <w:tcPr>
            <w:tcW w:w="2351" w:type="dxa"/>
          </w:tcPr>
          <w:p w14:paraId="7D53D272" w14:textId="77777777" w:rsidR="008E070B" w:rsidRDefault="00000000">
            <w:pPr>
              <w:pStyle w:val="TableParagraph"/>
              <w:spacing w:before="0" w:line="266" w:lineRule="exact"/>
              <w:rPr>
                <w:sz w:val="24"/>
              </w:rPr>
            </w:pPr>
            <w:r>
              <w:rPr>
                <w:sz w:val="24"/>
              </w:rPr>
              <w:t>Parul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Kumar</w:t>
            </w:r>
          </w:p>
        </w:tc>
        <w:tc>
          <w:tcPr>
            <w:tcW w:w="2015" w:type="dxa"/>
          </w:tcPr>
          <w:p w14:paraId="13BD64B7" w14:textId="77777777" w:rsidR="008E070B" w:rsidRDefault="00000000">
            <w:pPr>
              <w:pStyle w:val="TableParagraph"/>
              <w:spacing w:before="0" w:line="266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102103323</w:t>
            </w:r>
          </w:p>
        </w:tc>
      </w:tr>
      <w:tr w:rsidR="008E070B" w14:paraId="482D75FC" w14:textId="77777777">
        <w:trPr>
          <w:trHeight w:val="412"/>
        </w:trPr>
        <w:tc>
          <w:tcPr>
            <w:tcW w:w="2351" w:type="dxa"/>
          </w:tcPr>
          <w:p w14:paraId="5CB5465D" w14:textId="77777777" w:rsidR="008E070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Ishayu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Jadon</w:t>
            </w:r>
          </w:p>
        </w:tc>
        <w:tc>
          <w:tcPr>
            <w:tcW w:w="2015" w:type="dxa"/>
          </w:tcPr>
          <w:p w14:paraId="3159415E" w14:textId="77777777" w:rsidR="008E070B" w:rsidRDefault="00000000">
            <w:pPr>
              <w:pStyle w:val="TableParagraph"/>
              <w:spacing w:before="63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102103336</w:t>
            </w:r>
          </w:p>
        </w:tc>
      </w:tr>
      <w:tr w:rsidR="008E070B" w14:paraId="7139764A" w14:textId="77777777">
        <w:trPr>
          <w:trHeight w:val="407"/>
        </w:trPr>
        <w:tc>
          <w:tcPr>
            <w:tcW w:w="2351" w:type="dxa"/>
          </w:tcPr>
          <w:p w14:paraId="13141F4A" w14:textId="77777777" w:rsidR="008E070B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Shaurya Goel</w:t>
            </w:r>
          </w:p>
        </w:tc>
        <w:tc>
          <w:tcPr>
            <w:tcW w:w="2015" w:type="dxa"/>
          </w:tcPr>
          <w:p w14:paraId="06010C17" w14:textId="77777777" w:rsidR="008E070B" w:rsidRDefault="00000000">
            <w:pPr>
              <w:pStyle w:val="TableParagraph"/>
              <w:spacing w:before="63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102103339</w:t>
            </w:r>
          </w:p>
        </w:tc>
      </w:tr>
      <w:tr w:rsidR="008E070B" w14:paraId="7C61ED88" w14:textId="77777777">
        <w:trPr>
          <w:trHeight w:val="334"/>
        </w:trPr>
        <w:tc>
          <w:tcPr>
            <w:tcW w:w="2351" w:type="dxa"/>
          </w:tcPr>
          <w:p w14:paraId="447BEDF8" w14:textId="77777777" w:rsidR="008E070B" w:rsidRDefault="00000000">
            <w:pPr>
              <w:pStyle w:val="TableParagraph"/>
              <w:spacing w:before="58" w:line="256" w:lineRule="exact"/>
              <w:rPr>
                <w:sz w:val="24"/>
              </w:rPr>
            </w:pPr>
            <w:r>
              <w:rPr>
                <w:sz w:val="24"/>
              </w:rPr>
              <w:t>Armaan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Khera</w:t>
            </w:r>
          </w:p>
        </w:tc>
        <w:tc>
          <w:tcPr>
            <w:tcW w:w="2015" w:type="dxa"/>
          </w:tcPr>
          <w:p w14:paraId="61650AF3" w14:textId="77777777" w:rsidR="008E070B" w:rsidRDefault="00000000">
            <w:pPr>
              <w:pStyle w:val="TableParagraph"/>
              <w:spacing w:before="58" w:line="256" w:lineRule="exact"/>
              <w:ind w:left="0" w:right="197"/>
              <w:jc w:val="right"/>
              <w:rPr>
                <w:sz w:val="24"/>
              </w:rPr>
            </w:pPr>
            <w:r>
              <w:rPr>
                <w:sz w:val="24"/>
              </w:rPr>
              <w:t>102103341</w:t>
            </w:r>
          </w:p>
        </w:tc>
      </w:tr>
    </w:tbl>
    <w:p w14:paraId="53E271C4" w14:textId="77777777" w:rsidR="008E070B" w:rsidRDefault="008E070B">
      <w:pPr>
        <w:pStyle w:val="BodyText"/>
        <w:rPr>
          <w:sz w:val="20"/>
        </w:rPr>
      </w:pPr>
    </w:p>
    <w:p w14:paraId="313353AE" w14:textId="77777777" w:rsidR="008E070B" w:rsidRDefault="008E070B">
      <w:pPr>
        <w:pStyle w:val="BodyText"/>
        <w:rPr>
          <w:sz w:val="20"/>
        </w:rPr>
      </w:pPr>
    </w:p>
    <w:p w14:paraId="191E0E22" w14:textId="77777777" w:rsidR="008E070B" w:rsidRDefault="008E070B">
      <w:pPr>
        <w:pStyle w:val="BodyText"/>
        <w:rPr>
          <w:sz w:val="20"/>
        </w:rPr>
      </w:pPr>
    </w:p>
    <w:p w14:paraId="3110F29D" w14:textId="77777777" w:rsidR="008E070B" w:rsidRDefault="008E070B">
      <w:pPr>
        <w:pStyle w:val="BodyText"/>
        <w:rPr>
          <w:sz w:val="20"/>
        </w:rPr>
      </w:pPr>
    </w:p>
    <w:p w14:paraId="723836B7" w14:textId="77777777" w:rsidR="008E070B" w:rsidRDefault="008E070B">
      <w:pPr>
        <w:pStyle w:val="BodyText"/>
        <w:rPr>
          <w:sz w:val="20"/>
        </w:rPr>
      </w:pPr>
    </w:p>
    <w:p w14:paraId="719807D5" w14:textId="77777777" w:rsidR="008E070B" w:rsidRDefault="008E070B">
      <w:pPr>
        <w:pStyle w:val="BodyText"/>
        <w:spacing w:before="10"/>
        <w:rPr>
          <w:sz w:val="20"/>
        </w:rPr>
      </w:pPr>
    </w:p>
    <w:p w14:paraId="7071723C" w14:textId="77777777" w:rsidR="008E070B" w:rsidRDefault="00000000">
      <w:pPr>
        <w:ind w:left="340"/>
        <w:rPr>
          <w:b/>
          <w:sz w:val="24"/>
        </w:rPr>
      </w:pPr>
      <w:r>
        <w:rPr>
          <w:sz w:val="24"/>
        </w:rPr>
        <w:t>Under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Kanish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Jain</w:t>
      </w:r>
    </w:p>
    <w:p w14:paraId="4B384B60" w14:textId="77777777" w:rsidR="008E070B" w:rsidRDefault="008E070B">
      <w:pPr>
        <w:pStyle w:val="BodyText"/>
        <w:spacing w:before="1"/>
        <w:rPr>
          <w:b/>
          <w:sz w:val="31"/>
        </w:rPr>
      </w:pPr>
    </w:p>
    <w:p w14:paraId="49B08B26" w14:textId="77777777" w:rsidR="008E070B" w:rsidRDefault="00000000">
      <w:pPr>
        <w:pStyle w:val="BodyText"/>
        <w:spacing w:line="280" w:lineRule="auto"/>
        <w:ind w:left="340" w:right="6912"/>
      </w:pPr>
      <w:r>
        <w:t>Date: 14</w:t>
      </w:r>
      <w:r>
        <w:rPr>
          <w:vertAlign w:val="superscript"/>
        </w:rPr>
        <w:t>th</w:t>
      </w:r>
      <w:r>
        <w:t>November, 2024</w:t>
      </w:r>
      <w:r>
        <w:rPr>
          <w:spacing w:val="-57"/>
        </w:rPr>
        <w:t xml:space="preserve"> </w:t>
      </w:r>
      <w:r>
        <w:t>Place:</w:t>
      </w:r>
      <w:r>
        <w:rPr>
          <w:spacing w:val="2"/>
        </w:rPr>
        <w:t xml:space="preserve"> </w:t>
      </w:r>
      <w:r>
        <w:t>Patiala</w:t>
      </w:r>
    </w:p>
    <w:p w14:paraId="14D71284" w14:textId="77777777" w:rsidR="008E070B" w:rsidRDefault="008E070B">
      <w:pPr>
        <w:spacing w:line="280" w:lineRule="auto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EE0009" w14:textId="77777777" w:rsidR="008E070B" w:rsidRDefault="00000000">
      <w:pPr>
        <w:pStyle w:val="Heading1"/>
        <w:ind w:left="1222" w:right="1337"/>
        <w:jc w:val="center"/>
      </w:pPr>
      <w:bookmarkStart w:id="3" w:name="ACKNOWLEDGEMENTS"/>
      <w:bookmarkEnd w:id="3"/>
      <w:r>
        <w:lastRenderedPageBreak/>
        <w:t>ACKNOWLEDGEMENTS</w:t>
      </w:r>
    </w:p>
    <w:p w14:paraId="5A8427F1" w14:textId="77777777" w:rsidR="008E070B" w:rsidRDefault="008E070B">
      <w:pPr>
        <w:pStyle w:val="BodyText"/>
        <w:rPr>
          <w:b/>
          <w:sz w:val="30"/>
        </w:rPr>
      </w:pPr>
    </w:p>
    <w:p w14:paraId="1AFD3E1E" w14:textId="77777777" w:rsidR="008E070B" w:rsidRDefault="00000000">
      <w:pPr>
        <w:pStyle w:val="BodyText"/>
        <w:spacing w:before="187" w:line="276" w:lineRule="auto"/>
        <w:ind w:left="340" w:right="459"/>
        <w:jc w:val="both"/>
      </w:pPr>
      <w:r>
        <w:t>Firstly, we would like to express our profound veneration and deep sense of gratitude to our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supervisor</w:t>
      </w:r>
      <w:r>
        <w:rPr>
          <w:spacing w:val="1"/>
        </w:rPr>
        <w:t xml:space="preserve"> </w:t>
      </w:r>
      <w:r>
        <w:t>Mr.</w:t>
      </w:r>
      <w:r>
        <w:rPr>
          <w:spacing w:val="1"/>
        </w:rPr>
        <w:t xml:space="preserve"> </w:t>
      </w:r>
      <w:r>
        <w:t>Kanish</w:t>
      </w:r>
      <w:r>
        <w:rPr>
          <w:spacing w:val="1"/>
        </w:rPr>
        <w:t xml:space="preserve"> </w:t>
      </w:r>
      <w:r>
        <w:t>Jain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confident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teachings and guidance in every aspect of life. We will always be indebted to her for her</w:t>
      </w:r>
      <w:r>
        <w:rPr>
          <w:spacing w:val="1"/>
        </w:rPr>
        <w:t xml:space="preserve"> </w:t>
      </w:r>
      <w:r>
        <w:rPr>
          <w:spacing w:val="-1"/>
        </w:rPr>
        <w:t>valuable</w:t>
      </w:r>
      <w:r>
        <w:rPr>
          <w:spacing w:val="-9"/>
        </w:rPr>
        <w:t xml:space="preserve"> </w:t>
      </w:r>
      <w:r>
        <w:rPr>
          <w:spacing w:val="-1"/>
        </w:rPr>
        <w:t>contribution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making</w:t>
      </w:r>
      <w:r>
        <w:rPr>
          <w:spacing w:val="-13"/>
        </w:rPr>
        <w:t xml:space="preserve"> </w:t>
      </w:r>
      <w:r>
        <w:rPr>
          <w:spacing w:val="-1"/>
        </w:rPr>
        <w:t>us</w:t>
      </w:r>
      <w:r>
        <w:rPr>
          <w:spacing w:val="-11"/>
        </w:rPr>
        <w:t xml:space="preserve"> </w:t>
      </w:r>
      <w:r>
        <w:t>understand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goals</w:t>
      </w:r>
      <w:r>
        <w:rPr>
          <w:spacing w:val="-1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clearing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perspective</w:t>
      </w:r>
      <w:r>
        <w:rPr>
          <w:spacing w:val="-10"/>
        </w:rPr>
        <w:t xml:space="preserve"> </w:t>
      </w:r>
      <w:r>
        <w:t>regarding</w:t>
      </w:r>
      <w:r>
        <w:rPr>
          <w:spacing w:val="-5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allotted</w:t>
      </w:r>
      <w:r>
        <w:rPr>
          <w:spacing w:val="2"/>
        </w:rPr>
        <w:t xml:space="preserve"> </w:t>
      </w:r>
      <w:r>
        <w:t>work.</w:t>
      </w:r>
    </w:p>
    <w:p w14:paraId="0044B827" w14:textId="77777777" w:rsidR="008E070B" w:rsidRDefault="008E070B">
      <w:pPr>
        <w:pStyle w:val="BodyText"/>
        <w:spacing w:before="9"/>
        <w:rPr>
          <w:sz w:val="27"/>
        </w:rPr>
      </w:pPr>
    </w:p>
    <w:p w14:paraId="67596CEF" w14:textId="77777777" w:rsidR="008E070B" w:rsidRDefault="00000000">
      <w:pPr>
        <w:pStyle w:val="BodyText"/>
        <w:spacing w:line="276" w:lineRule="auto"/>
        <w:ind w:left="340" w:right="453"/>
        <w:jc w:val="both"/>
      </w:pPr>
      <w:r>
        <w:t>We are also grateful to all the faculty members in the Department. We are also thankful to the</w:t>
      </w:r>
      <w:r>
        <w:rPr>
          <w:spacing w:val="-57"/>
        </w:rPr>
        <w:t xml:space="preserve"> </w:t>
      </w:r>
      <w:r>
        <w:t>office</w:t>
      </w:r>
      <w:r>
        <w:rPr>
          <w:spacing w:val="-10"/>
        </w:rPr>
        <w:t xml:space="preserve"> </w:t>
      </w:r>
      <w:r>
        <w:t>staff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cooperation.</w:t>
      </w:r>
      <w:r>
        <w:rPr>
          <w:spacing w:val="-2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proud</w:t>
      </w:r>
      <w:r>
        <w:rPr>
          <w:spacing w:val="-9"/>
        </w:rPr>
        <w:t xml:space="preserve"> </w:t>
      </w:r>
      <w:r>
        <w:t>to be</w:t>
      </w:r>
      <w:r>
        <w:rPr>
          <w:spacing w:val="-6"/>
        </w:rPr>
        <w:t xml:space="preserve"> </w:t>
      </w:r>
      <w:r>
        <w:t>students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department</w:t>
      </w:r>
      <w:r>
        <w:rPr>
          <w:spacing w:val="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grateful</w:t>
      </w:r>
      <w:r>
        <w:rPr>
          <w:spacing w:val="-8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be students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Thapar</w:t>
      </w:r>
      <w:r>
        <w:rPr>
          <w:spacing w:val="5"/>
        </w:rPr>
        <w:t xml:space="preserve"> </w:t>
      </w:r>
      <w:r>
        <w:t>University,</w:t>
      </w:r>
      <w:r>
        <w:rPr>
          <w:spacing w:val="3"/>
        </w:rPr>
        <w:t xml:space="preserve"> </w:t>
      </w:r>
      <w:r>
        <w:t>Patiala.</w:t>
      </w:r>
    </w:p>
    <w:p w14:paraId="6CB4F293" w14:textId="77777777" w:rsidR="008E070B" w:rsidRDefault="008E070B">
      <w:pPr>
        <w:pStyle w:val="BodyText"/>
        <w:spacing w:before="9"/>
        <w:rPr>
          <w:sz w:val="27"/>
        </w:rPr>
      </w:pPr>
    </w:p>
    <w:p w14:paraId="74CAF340" w14:textId="77777777" w:rsidR="008E070B" w:rsidRDefault="00000000">
      <w:pPr>
        <w:pStyle w:val="BodyText"/>
        <w:spacing w:line="276" w:lineRule="auto"/>
        <w:ind w:left="340" w:right="469"/>
        <w:jc w:val="both"/>
      </w:pPr>
      <w:r>
        <w:t>Above all, we would like to thank the Almighty for his blessings and our families and friends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unending</w:t>
      </w:r>
      <w:r>
        <w:rPr>
          <w:spacing w:val="6"/>
        </w:rPr>
        <w:t xml:space="preserve"> </w:t>
      </w:r>
      <w:r>
        <w:t>motivation.</w:t>
      </w:r>
    </w:p>
    <w:p w14:paraId="28E2D636" w14:textId="77777777" w:rsidR="008E070B" w:rsidRDefault="008E070B">
      <w:pPr>
        <w:spacing w:line="276" w:lineRule="auto"/>
        <w:jc w:val="both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40A81E" w14:textId="77777777" w:rsidR="008E070B" w:rsidRDefault="00000000">
      <w:pPr>
        <w:pStyle w:val="Heading1"/>
        <w:ind w:left="1221" w:right="1337"/>
        <w:jc w:val="center"/>
      </w:pPr>
      <w:bookmarkStart w:id="4" w:name="ABSTRACT"/>
      <w:bookmarkEnd w:id="4"/>
      <w:r>
        <w:lastRenderedPageBreak/>
        <w:t>ABSTRACT</w:t>
      </w:r>
    </w:p>
    <w:p w14:paraId="487E39D9" w14:textId="77777777" w:rsidR="008E070B" w:rsidRDefault="008E070B">
      <w:pPr>
        <w:pStyle w:val="BodyText"/>
        <w:spacing w:before="9"/>
        <w:rPr>
          <w:b/>
          <w:sz w:val="35"/>
        </w:rPr>
      </w:pPr>
    </w:p>
    <w:p w14:paraId="2D7E2774" w14:textId="77777777" w:rsidR="008E070B" w:rsidRDefault="00000000">
      <w:pPr>
        <w:pStyle w:val="BodyText"/>
        <w:spacing w:line="276" w:lineRule="auto"/>
        <w:ind w:left="340" w:right="459"/>
        <w:jc w:val="both"/>
      </w:pPr>
      <w:r>
        <w:t>Digital Nomadism, as the name suggests,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modern adaptation of traditional nomadic</w:t>
      </w:r>
      <w:r>
        <w:rPr>
          <w:spacing w:val="1"/>
        </w:rPr>
        <w:t xml:space="preserve"> </w:t>
      </w:r>
      <w:r>
        <w:t>lifestyle blending mobility with digital work opportunities. This report is an analysis of the</w:t>
      </w:r>
      <w:r>
        <w:rPr>
          <w:spacing w:val="1"/>
        </w:rPr>
        <w:t xml:space="preserve"> </w:t>
      </w:r>
      <w:r>
        <w:t>socio-economic and cultural impacts of digital nomadism on local communities and cities,</w:t>
      </w:r>
      <w:r>
        <w:rPr>
          <w:spacing w:val="1"/>
        </w:rPr>
        <w:t xml:space="preserve"> </w:t>
      </w:r>
      <w:r>
        <w:t>exploring</w:t>
      </w:r>
      <w:r>
        <w:rPr>
          <w:spacing w:val="2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opportunities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 challenges</w:t>
      </w:r>
      <w:r>
        <w:rPr>
          <w:spacing w:val="-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serves.</w:t>
      </w:r>
    </w:p>
    <w:p w14:paraId="5BBC5D03" w14:textId="77777777" w:rsidR="008E070B" w:rsidRDefault="008E070B">
      <w:pPr>
        <w:pStyle w:val="BodyText"/>
        <w:spacing w:before="9"/>
        <w:rPr>
          <w:sz w:val="27"/>
        </w:rPr>
      </w:pPr>
    </w:p>
    <w:p w14:paraId="64492E0E" w14:textId="77777777" w:rsidR="008E070B" w:rsidRDefault="00000000">
      <w:pPr>
        <w:pStyle w:val="BodyText"/>
        <w:spacing w:before="1" w:line="276" w:lineRule="auto"/>
        <w:ind w:left="340" w:right="440"/>
        <w:jc w:val="both"/>
      </w:pPr>
      <w:r>
        <w:t>Digital</w:t>
      </w:r>
      <w:r>
        <w:rPr>
          <w:spacing w:val="1"/>
        </w:rPr>
        <w:t xml:space="preserve"> </w:t>
      </w:r>
      <w:r>
        <w:t>nomadism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technological</w:t>
      </w:r>
      <w:r>
        <w:rPr>
          <w:spacing w:val="-6"/>
        </w:rPr>
        <w:t xml:space="preserve"> </w:t>
      </w:r>
      <w:r>
        <w:t>advancements</w:t>
      </w:r>
      <w:r>
        <w:rPr>
          <w:spacing w:val="-4"/>
        </w:rPr>
        <w:t xml:space="preserve"> </w:t>
      </w:r>
      <w:r>
        <w:t>allowing</w:t>
      </w:r>
      <w:r>
        <w:rPr>
          <w:spacing w:val="3"/>
        </w:rPr>
        <w:t xml:space="preserve"> </w:t>
      </w:r>
      <w:r>
        <w:t>individuals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various locations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world.</w:t>
      </w:r>
      <w:r>
        <w:rPr>
          <w:spacing w:val="-57"/>
        </w:rPr>
        <w:t xml:space="preserve"> </w:t>
      </w:r>
      <w:r>
        <w:t>The presence of digital nomads brings economic benefits, like increased spending on housing,</w:t>
      </w:r>
      <w:r>
        <w:rPr>
          <w:spacing w:val="-57"/>
        </w:rPr>
        <w:t xml:space="preserve"> </w:t>
      </w:r>
      <w:r>
        <w:t>tax revenue through visas, local fees for services, tourism etc. Moreover, it also incentivizes</w:t>
      </w:r>
      <w:r>
        <w:rPr>
          <w:spacing w:val="1"/>
        </w:rPr>
        <w:t xml:space="preserve"> </w:t>
      </w:r>
      <w:r>
        <w:t>the infrastructure improvements in areas</w:t>
      </w:r>
      <w:r>
        <w:rPr>
          <w:spacing w:val="1"/>
        </w:rPr>
        <w:t xml:space="preserve"> </w:t>
      </w:r>
      <w:r>
        <w:t>like transport, internet connectivity, co-working</w:t>
      </w:r>
      <w:r>
        <w:rPr>
          <w:spacing w:val="1"/>
        </w:rPr>
        <w:t xml:space="preserve"> </w:t>
      </w:r>
      <w:r>
        <w:t>spaces etc. Additionally, it facilitates cultural exchange between the workers and the local</w:t>
      </w:r>
      <w:r>
        <w:rPr>
          <w:spacing w:val="1"/>
        </w:rPr>
        <w:t xml:space="preserve"> </w:t>
      </w:r>
      <w:r>
        <w:t>residents of the community promoting an entrepreneurship ecosystem. Interestingly, survey</w:t>
      </w:r>
      <w:r>
        <w:rPr>
          <w:spacing w:val="1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indicate</w:t>
      </w:r>
      <w:r>
        <w:rPr>
          <w:spacing w:val="-12"/>
        </w:rPr>
        <w:t xml:space="preserve"> </w:t>
      </w:r>
      <w:r>
        <w:t>that a</w:t>
      </w:r>
      <w:r>
        <w:rPr>
          <w:spacing w:val="-8"/>
        </w:rPr>
        <w:t xml:space="preserve"> </w:t>
      </w:r>
      <w:r>
        <w:t>majority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respondents</w:t>
      </w:r>
      <w:r>
        <w:rPr>
          <w:spacing w:val="-8"/>
        </w:rPr>
        <w:t xml:space="preserve"> </w:t>
      </w:r>
      <w:r>
        <w:t>(83.1%)</w:t>
      </w:r>
      <w:r>
        <w:rPr>
          <w:spacing w:val="-8"/>
        </w:rPr>
        <w:t xml:space="preserve"> </w:t>
      </w:r>
      <w:r>
        <w:t>prefer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hybrid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model,</w:t>
      </w:r>
      <w:r>
        <w:rPr>
          <w:spacing w:val="-4"/>
        </w:rPr>
        <w:t xml:space="preserve"> </w:t>
      </w:r>
      <w:r>
        <w:t>valuing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flexibility to work both remotely and in-person. Although remote work has been largely</w:t>
      </w:r>
      <w:r>
        <w:rPr>
          <w:spacing w:val="1"/>
        </w:rPr>
        <w:t xml:space="preserve"> </w:t>
      </w:r>
      <w:r>
        <w:t>effective, 60.6% believe it is situationally effective, suggesting a dependence on job roles and</w:t>
      </w:r>
      <w:r>
        <w:rPr>
          <w:spacing w:val="-57"/>
        </w:rPr>
        <w:t xml:space="preserve"> </w:t>
      </w:r>
      <w:r>
        <w:t>individual work styles. Moreover, remote work’s influence on local economies is viewed</w:t>
      </w:r>
      <w:r>
        <w:rPr>
          <w:spacing w:val="1"/>
        </w:rPr>
        <w:t xml:space="preserve"> </w:t>
      </w:r>
      <w:r>
        <w:t>positively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45%</w:t>
      </w:r>
      <w:r>
        <w:rPr>
          <w:spacing w:val="1"/>
        </w:rPr>
        <w:t xml:space="preserve"> </w:t>
      </w:r>
      <w:r>
        <w:t>of respondents,</w:t>
      </w:r>
      <w:r>
        <w:rPr>
          <w:spacing w:val="1"/>
        </w:rPr>
        <w:t xml:space="preserve"> </w:t>
      </w:r>
      <w:r>
        <w:t>though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cautious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businesses,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 influx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franchises</w:t>
      </w:r>
      <w:r>
        <w:rPr>
          <w:spacing w:val="-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risk</w:t>
      </w:r>
      <w:r>
        <w:rPr>
          <w:spacing w:val="-1"/>
        </w:rPr>
        <w:t xml:space="preserve"> </w:t>
      </w:r>
      <w:r>
        <w:t>overshadowing</w:t>
      </w:r>
      <w:r>
        <w:rPr>
          <w:spacing w:val="7"/>
        </w:rPr>
        <w:t xml:space="preserve"> </w:t>
      </w:r>
      <w:r>
        <w:t>locally</w:t>
      </w:r>
      <w:r>
        <w:rPr>
          <w:spacing w:val="-8"/>
        </w:rPr>
        <w:t xml:space="preserve"> </w:t>
      </w:r>
      <w:r>
        <w:t>owned shops.</w:t>
      </w:r>
    </w:p>
    <w:p w14:paraId="6678B37D" w14:textId="77777777" w:rsidR="008E070B" w:rsidRDefault="008E070B">
      <w:pPr>
        <w:pStyle w:val="BodyText"/>
        <w:spacing w:before="9"/>
        <w:rPr>
          <w:sz w:val="27"/>
        </w:rPr>
      </w:pPr>
    </w:p>
    <w:p w14:paraId="3F8AAB89" w14:textId="77777777" w:rsidR="008E070B" w:rsidRDefault="00000000">
      <w:pPr>
        <w:pStyle w:val="BodyText"/>
        <w:spacing w:before="1" w:line="276" w:lineRule="auto"/>
        <w:ind w:left="340" w:right="450"/>
        <w:jc w:val="both"/>
      </w:pPr>
      <w:r>
        <w:t>Digital nomadism also</w:t>
      </w:r>
      <w:r>
        <w:rPr>
          <w:spacing w:val="1"/>
        </w:rPr>
        <w:t xml:space="preserve"> </w:t>
      </w:r>
      <w:r>
        <w:t>introduces challenges, particularly concerning the housing market</w:t>
      </w:r>
      <w:r>
        <w:rPr>
          <w:spacing w:val="1"/>
        </w:rPr>
        <w:t xml:space="preserve"> </w:t>
      </w:r>
      <w:r>
        <w:t>strain. The influx of remote workers has driven up housing costs, leading to gentrification and</w:t>
      </w:r>
      <w:r>
        <w:rPr>
          <w:spacing w:val="-57"/>
        </w:rPr>
        <w:t xml:space="preserve"> </w:t>
      </w:r>
      <w:r>
        <w:t>socio-cultural</w:t>
      </w:r>
      <w:r>
        <w:rPr>
          <w:spacing w:val="-13"/>
        </w:rPr>
        <w:t xml:space="preserve"> </w:t>
      </w:r>
      <w:r>
        <w:t>disparities.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increases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short-term</w:t>
      </w:r>
      <w:r>
        <w:rPr>
          <w:spacing w:val="-13"/>
        </w:rPr>
        <w:t xml:space="preserve"> </w:t>
      </w:r>
      <w:r>
        <w:t>investments,</w:t>
      </w:r>
      <w:r>
        <w:rPr>
          <w:spacing w:val="-6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rising</w:t>
      </w:r>
      <w:r>
        <w:rPr>
          <w:spacing w:val="-4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short-term rentals and temporary coworking spaces, they limit the economic benefits that the</w:t>
      </w:r>
      <w:r>
        <w:rPr>
          <w:spacing w:val="1"/>
        </w:rPr>
        <w:t xml:space="preserve"> </w:t>
      </w:r>
      <w:r>
        <w:t>long-term residents bring in a community. Ironically, around 42% of our survey respondents</w:t>
      </w:r>
      <w:r>
        <w:rPr>
          <w:spacing w:val="1"/>
        </w:rPr>
        <w:t xml:space="preserve"> </w:t>
      </w:r>
      <w:r>
        <w:t>who identify as remote workers also report facing increased living costs in popular digital</w:t>
      </w:r>
      <w:r>
        <w:rPr>
          <w:spacing w:val="1"/>
        </w:rPr>
        <w:t xml:space="preserve"> </w:t>
      </w:r>
      <w:r>
        <w:rPr>
          <w:spacing w:val="-1"/>
        </w:rPr>
        <w:t>nomad</w:t>
      </w:r>
      <w:r>
        <w:rPr>
          <w:spacing w:val="-7"/>
        </w:rPr>
        <w:t xml:space="preserve"> </w:t>
      </w:r>
      <w:r>
        <w:rPr>
          <w:spacing w:val="-1"/>
        </w:rPr>
        <w:t>destinations.</w:t>
      </w:r>
      <w:r>
        <w:rPr>
          <w:spacing w:val="-4"/>
        </w:rPr>
        <w:t xml:space="preserve"> </w:t>
      </w:r>
      <w:r>
        <w:rPr>
          <w:spacing w:val="-1"/>
        </w:rPr>
        <w:t>Another</w:t>
      </w:r>
      <w:r>
        <w:rPr>
          <w:spacing w:val="-5"/>
        </w:rPr>
        <w:t xml:space="preserve"> </w:t>
      </w:r>
      <w:r>
        <w:rPr>
          <w:spacing w:val="-1"/>
        </w:rPr>
        <w:t>concerning</w:t>
      </w:r>
      <w:r>
        <w:rPr>
          <w:spacing w:val="3"/>
        </w:rPr>
        <w:t xml:space="preserve"> </w:t>
      </w:r>
      <w:r>
        <w:t>issue.</w:t>
      </w:r>
      <w:r>
        <w:rPr>
          <w:spacing w:val="-5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areas,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rise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brand</w:t>
      </w:r>
      <w:r>
        <w:rPr>
          <w:spacing w:val="-58"/>
        </w:rPr>
        <w:t xml:space="preserve"> </w:t>
      </w:r>
      <w:r>
        <w:t>stores and chains tends to displace or overshadow local shops, with more than 65% of survey</w:t>
      </w:r>
      <w:r>
        <w:rPr>
          <w:spacing w:val="1"/>
        </w:rPr>
        <w:t xml:space="preserve"> </w:t>
      </w:r>
      <w:r>
        <w:rPr>
          <w:spacing w:val="-1"/>
        </w:rPr>
        <w:t>respondents</w:t>
      </w:r>
      <w:r>
        <w:rPr>
          <w:spacing w:val="-7"/>
        </w:rPr>
        <w:t xml:space="preserve"> </w:t>
      </w:r>
      <w:r>
        <w:rPr>
          <w:spacing w:val="-1"/>
        </w:rPr>
        <w:t>expressing</w:t>
      </w:r>
      <w:r>
        <w:rPr>
          <w:spacing w:val="-5"/>
        </w:rPr>
        <w:t xml:space="preserve"> </w:t>
      </w:r>
      <w:r>
        <w:t>concern</w:t>
      </w:r>
      <w:r>
        <w:rPr>
          <w:spacing w:val="-10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franchises</w:t>
      </w:r>
      <w:r>
        <w:rPr>
          <w:spacing w:val="-7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landscape.</w:t>
      </w:r>
      <w:r>
        <w:rPr>
          <w:spacing w:val="-58"/>
        </w:rPr>
        <w:t xml:space="preserve"> </w:t>
      </w:r>
      <w:r>
        <w:t>Another notable challenge includes increased feelings of isolation among remote workers</w:t>
      </w:r>
      <w:r>
        <w:rPr>
          <w:spacing w:val="1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survey</w:t>
      </w:r>
      <w:r>
        <w:rPr>
          <w:spacing w:val="-10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whopping</w:t>
      </w:r>
      <w:r>
        <w:rPr>
          <w:spacing w:val="-1"/>
        </w:rPr>
        <w:t xml:space="preserve"> </w:t>
      </w:r>
      <w:r>
        <w:t>83%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respondents</w:t>
      </w:r>
      <w:r>
        <w:rPr>
          <w:spacing w:val="-4"/>
        </w:rPr>
        <w:t xml:space="preserve"> </w:t>
      </w:r>
      <w:r>
        <w:t>expressing</w:t>
      </w:r>
      <w:r>
        <w:rPr>
          <w:spacing w:val="-1"/>
        </w:rPr>
        <w:t xml:space="preserve"> </w:t>
      </w:r>
      <w:r>
        <w:t>concerns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loneliness</w:t>
      </w:r>
      <w:r>
        <w:rPr>
          <w:spacing w:val="-57"/>
        </w:rPr>
        <w:t xml:space="preserve"> </w:t>
      </w:r>
      <w:r>
        <w:t>in remote work environments. Other notable concerns include cultural shifts like dilution of</w:t>
      </w:r>
      <w:r>
        <w:rPr>
          <w:spacing w:val="1"/>
        </w:rPr>
        <w:t xml:space="preserve"> </w:t>
      </w:r>
      <w:r>
        <w:t>traditional roots and practices as communities adapt to cater to transient populations. These</w:t>
      </w:r>
      <w:r>
        <w:rPr>
          <w:spacing w:val="1"/>
        </w:rPr>
        <w:t xml:space="preserve"> </w:t>
      </w:r>
      <w:r>
        <w:t>shifts can alter the local culture and sense of community, affecting both residents and digital</w:t>
      </w:r>
      <w:r>
        <w:rPr>
          <w:spacing w:val="1"/>
        </w:rPr>
        <w:t xml:space="preserve"> </w:t>
      </w:r>
      <w:r>
        <w:t>nomads seeking</w:t>
      </w:r>
      <w:r>
        <w:rPr>
          <w:spacing w:val="2"/>
        </w:rPr>
        <w:t xml:space="preserve"> </w:t>
      </w:r>
      <w:r>
        <w:t>authentic</w:t>
      </w:r>
      <w:r>
        <w:rPr>
          <w:spacing w:val="3"/>
        </w:rPr>
        <w:t xml:space="preserve"> </w:t>
      </w:r>
      <w:r>
        <w:t>cultural</w:t>
      </w:r>
      <w:r>
        <w:rPr>
          <w:spacing w:val="-7"/>
        </w:rPr>
        <w:t xml:space="preserve"> </w:t>
      </w:r>
      <w:r>
        <w:t>experiences.</w:t>
      </w:r>
    </w:p>
    <w:p w14:paraId="45E37A8A" w14:textId="77777777" w:rsidR="008E070B" w:rsidRDefault="008E070B">
      <w:pPr>
        <w:spacing w:line="276" w:lineRule="auto"/>
        <w:jc w:val="both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55"/>
        <w:gridCol w:w="3646"/>
      </w:tblGrid>
      <w:tr w:rsidR="008E070B" w14:paraId="47843237" w14:textId="77777777">
        <w:trPr>
          <w:trHeight w:val="596"/>
        </w:trPr>
        <w:tc>
          <w:tcPr>
            <w:tcW w:w="9401" w:type="dxa"/>
            <w:gridSpan w:val="2"/>
          </w:tcPr>
          <w:p w14:paraId="42E0DCD2" w14:textId="77777777" w:rsidR="008E070B" w:rsidRDefault="00000000">
            <w:pPr>
              <w:pStyle w:val="TableParagraph"/>
              <w:spacing w:before="0" w:line="309" w:lineRule="exact"/>
              <w:ind w:left="3186" w:right="316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TABLE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 CONTENTS</w:t>
            </w:r>
          </w:p>
        </w:tc>
      </w:tr>
      <w:tr w:rsidR="008E070B" w14:paraId="5454276E" w14:textId="77777777">
        <w:trPr>
          <w:trHeight w:val="699"/>
        </w:trPr>
        <w:tc>
          <w:tcPr>
            <w:tcW w:w="5755" w:type="dxa"/>
          </w:tcPr>
          <w:p w14:paraId="35873E39" w14:textId="77777777" w:rsidR="008E070B" w:rsidRDefault="008E070B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206AED2C" w14:textId="77777777" w:rsidR="008E070B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3646" w:type="dxa"/>
          </w:tcPr>
          <w:p w14:paraId="41196A01" w14:textId="77777777" w:rsidR="008E070B" w:rsidRDefault="008E070B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07048AF9" w14:textId="77777777" w:rsidR="008E070B" w:rsidRDefault="00000000">
            <w:pPr>
              <w:pStyle w:val="TableParagraph"/>
              <w:spacing w:before="1"/>
              <w:ind w:left="3093"/>
              <w:rPr>
                <w:sz w:val="24"/>
              </w:rPr>
            </w:pP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z w:val="24"/>
              </w:rPr>
              <w:t>)</w:t>
            </w:r>
          </w:p>
        </w:tc>
      </w:tr>
      <w:tr w:rsidR="008E070B" w14:paraId="7367F552" w14:textId="77777777">
        <w:trPr>
          <w:trHeight w:val="554"/>
        </w:trPr>
        <w:tc>
          <w:tcPr>
            <w:tcW w:w="5755" w:type="dxa"/>
          </w:tcPr>
          <w:p w14:paraId="3B7990E9" w14:textId="77777777" w:rsidR="008E070B" w:rsidRDefault="00000000">
            <w:pPr>
              <w:pStyle w:val="TableParagraph"/>
              <w:spacing w:before="135"/>
              <w:rPr>
                <w:sz w:val="24"/>
              </w:rPr>
            </w:pPr>
            <w:r>
              <w:rPr>
                <w:sz w:val="24"/>
              </w:rPr>
              <w:t>Copyright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</w:p>
        </w:tc>
        <w:tc>
          <w:tcPr>
            <w:tcW w:w="3646" w:type="dxa"/>
          </w:tcPr>
          <w:p w14:paraId="41B90E57" w14:textId="77777777" w:rsidR="008E070B" w:rsidRDefault="00000000">
            <w:pPr>
              <w:pStyle w:val="TableParagraph"/>
              <w:spacing w:before="135"/>
              <w:ind w:left="3093"/>
              <w:rPr>
                <w:sz w:val="24"/>
              </w:rPr>
            </w:pPr>
            <w:r>
              <w:rPr>
                <w:sz w:val="24"/>
              </w:rPr>
              <w:t>(ii)</w:t>
            </w:r>
          </w:p>
        </w:tc>
      </w:tr>
      <w:tr w:rsidR="008E070B" w14:paraId="0DA9CFA0" w14:textId="77777777">
        <w:trPr>
          <w:trHeight w:val="552"/>
        </w:trPr>
        <w:tc>
          <w:tcPr>
            <w:tcW w:w="5755" w:type="dxa"/>
          </w:tcPr>
          <w:p w14:paraId="763B4332" w14:textId="77777777" w:rsidR="008E070B" w:rsidRDefault="00000000"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Letter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Transmittal</w:t>
            </w:r>
          </w:p>
        </w:tc>
        <w:tc>
          <w:tcPr>
            <w:tcW w:w="3646" w:type="dxa"/>
          </w:tcPr>
          <w:p w14:paraId="5A8DD178" w14:textId="77777777" w:rsidR="008E070B" w:rsidRDefault="00000000">
            <w:pPr>
              <w:pStyle w:val="TableParagraph"/>
              <w:spacing w:before="133"/>
              <w:ind w:left="3093"/>
              <w:rPr>
                <w:sz w:val="24"/>
              </w:rPr>
            </w:pPr>
            <w:r>
              <w:rPr>
                <w:sz w:val="24"/>
              </w:rPr>
              <w:t>(iii)</w:t>
            </w:r>
          </w:p>
        </w:tc>
      </w:tr>
      <w:tr w:rsidR="008E070B" w14:paraId="7458E374" w14:textId="77777777">
        <w:trPr>
          <w:trHeight w:val="549"/>
        </w:trPr>
        <w:tc>
          <w:tcPr>
            <w:tcW w:w="5755" w:type="dxa"/>
          </w:tcPr>
          <w:p w14:paraId="468ED73C" w14:textId="77777777" w:rsidR="008E070B" w:rsidRDefault="00000000"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Certificate</w:t>
            </w:r>
          </w:p>
        </w:tc>
        <w:tc>
          <w:tcPr>
            <w:tcW w:w="3646" w:type="dxa"/>
          </w:tcPr>
          <w:p w14:paraId="70E3F5C8" w14:textId="77777777" w:rsidR="008E070B" w:rsidRDefault="00000000">
            <w:pPr>
              <w:pStyle w:val="TableParagraph"/>
              <w:spacing w:before="133"/>
              <w:ind w:left="3093"/>
              <w:rPr>
                <w:sz w:val="24"/>
              </w:rPr>
            </w:pPr>
            <w:r>
              <w:rPr>
                <w:sz w:val="24"/>
              </w:rPr>
              <w:t>(iv)</w:t>
            </w:r>
          </w:p>
        </w:tc>
      </w:tr>
      <w:tr w:rsidR="008E070B" w14:paraId="05533025" w14:textId="77777777">
        <w:trPr>
          <w:trHeight w:val="549"/>
        </w:trPr>
        <w:tc>
          <w:tcPr>
            <w:tcW w:w="5755" w:type="dxa"/>
          </w:tcPr>
          <w:p w14:paraId="111AC544" w14:textId="77777777" w:rsidR="008E070B" w:rsidRDefault="00000000">
            <w:pPr>
              <w:pStyle w:val="TableParagraph"/>
              <w:spacing w:before="130"/>
              <w:rPr>
                <w:sz w:val="24"/>
              </w:rPr>
            </w:pPr>
            <w:r>
              <w:rPr>
                <w:sz w:val="24"/>
              </w:rPr>
              <w:t>Acknowledgements</w:t>
            </w:r>
          </w:p>
        </w:tc>
        <w:tc>
          <w:tcPr>
            <w:tcW w:w="3646" w:type="dxa"/>
          </w:tcPr>
          <w:p w14:paraId="4B0E7960" w14:textId="77777777" w:rsidR="008E070B" w:rsidRDefault="00000000">
            <w:pPr>
              <w:pStyle w:val="TableParagraph"/>
              <w:spacing w:before="130"/>
              <w:ind w:left="3093"/>
              <w:rPr>
                <w:sz w:val="24"/>
              </w:rPr>
            </w:pPr>
            <w:r>
              <w:rPr>
                <w:sz w:val="24"/>
              </w:rPr>
              <w:t>(v)</w:t>
            </w:r>
          </w:p>
        </w:tc>
      </w:tr>
      <w:tr w:rsidR="008E070B" w14:paraId="383697EB" w14:textId="77777777">
        <w:trPr>
          <w:trHeight w:val="828"/>
        </w:trPr>
        <w:tc>
          <w:tcPr>
            <w:tcW w:w="5755" w:type="dxa"/>
          </w:tcPr>
          <w:p w14:paraId="636AADDE" w14:textId="77777777" w:rsidR="008E070B" w:rsidRDefault="00000000"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3646" w:type="dxa"/>
          </w:tcPr>
          <w:p w14:paraId="0E9D00DB" w14:textId="77777777" w:rsidR="008E070B" w:rsidRDefault="00000000">
            <w:pPr>
              <w:pStyle w:val="TableParagraph"/>
              <w:spacing w:before="133"/>
              <w:ind w:left="3093"/>
              <w:rPr>
                <w:sz w:val="24"/>
              </w:rPr>
            </w:pPr>
            <w:r>
              <w:rPr>
                <w:sz w:val="24"/>
              </w:rPr>
              <w:t>(vi)</w:t>
            </w:r>
          </w:p>
        </w:tc>
      </w:tr>
      <w:tr w:rsidR="008E070B" w14:paraId="6B4F96C2" w14:textId="77777777">
        <w:trPr>
          <w:trHeight w:val="828"/>
        </w:trPr>
        <w:tc>
          <w:tcPr>
            <w:tcW w:w="5755" w:type="dxa"/>
          </w:tcPr>
          <w:p w14:paraId="216EDB5A" w14:textId="77777777" w:rsidR="008E070B" w:rsidRDefault="008E070B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34E1E263" w14:textId="77777777" w:rsidR="008E070B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3646" w:type="dxa"/>
          </w:tcPr>
          <w:p w14:paraId="58B6CFDF" w14:textId="77777777" w:rsidR="008E070B" w:rsidRDefault="008E070B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78518B07" w14:textId="77777777" w:rsidR="008E070B" w:rsidRDefault="00000000">
            <w:pPr>
              <w:pStyle w:val="TableParagraph"/>
              <w:spacing w:before="0"/>
              <w:ind w:left="309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E070B" w14:paraId="77B6EFC9" w14:textId="77777777">
        <w:trPr>
          <w:trHeight w:val="552"/>
        </w:trPr>
        <w:tc>
          <w:tcPr>
            <w:tcW w:w="5755" w:type="dxa"/>
          </w:tcPr>
          <w:p w14:paraId="67577D32" w14:textId="77777777" w:rsidR="008E070B" w:rsidRDefault="00000000"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</w:p>
        </w:tc>
        <w:tc>
          <w:tcPr>
            <w:tcW w:w="3646" w:type="dxa"/>
          </w:tcPr>
          <w:p w14:paraId="226AD696" w14:textId="77777777" w:rsidR="008E070B" w:rsidRDefault="00000000">
            <w:pPr>
              <w:pStyle w:val="TableParagraph"/>
              <w:spacing w:before="133"/>
              <w:ind w:left="309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E070B" w14:paraId="5AB871A8" w14:textId="77777777">
        <w:trPr>
          <w:trHeight w:val="552"/>
        </w:trPr>
        <w:tc>
          <w:tcPr>
            <w:tcW w:w="5755" w:type="dxa"/>
          </w:tcPr>
          <w:p w14:paraId="4019F42C" w14:textId="77777777" w:rsidR="008E070B" w:rsidRDefault="00000000"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Objectives</w:t>
            </w:r>
          </w:p>
        </w:tc>
        <w:tc>
          <w:tcPr>
            <w:tcW w:w="3646" w:type="dxa"/>
          </w:tcPr>
          <w:p w14:paraId="3EB90317" w14:textId="77777777" w:rsidR="008E070B" w:rsidRDefault="00000000">
            <w:pPr>
              <w:pStyle w:val="TableParagraph"/>
              <w:spacing w:before="133"/>
              <w:ind w:left="3093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8E070B" w14:paraId="4004B2DC" w14:textId="77777777">
        <w:trPr>
          <w:trHeight w:val="549"/>
        </w:trPr>
        <w:tc>
          <w:tcPr>
            <w:tcW w:w="5755" w:type="dxa"/>
          </w:tcPr>
          <w:p w14:paraId="70ED0DE0" w14:textId="77777777" w:rsidR="008E070B" w:rsidRDefault="00000000"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4. Methodology</w:t>
            </w:r>
          </w:p>
        </w:tc>
        <w:tc>
          <w:tcPr>
            <w:tcW w:w="3646" w:type="dxa"/>
          </w:tcPr>
          <w:p w14:paraId="513A2E07" w14:textId="77777777" w:rsidR="008E070B" w:rsidRDefault="00000000">
            <w:pPr>
              <w:pStyle w:val="TableParagraph"/>
              <w:spacing w:before="133"/>
              <w:ind w:left="309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8E070B" w14:paraId="0AA4D659" w14:textId="77777777">
        <w:trPr>
          <w:trHeight w:val="549"/>
        </w:trPr>
        <w:tc>
          <w:tcPr>
            <w:tcW w:w="5755" w:type="dxa"/>
          </w:tcPr>
          <w:p w14:paraId="0F4E867B" w14:textId="77777777" w:rsidR="008E070B" w:rsidRDefault="00000000">
            <w:pPr>
              <w:pStyle w:val="TableParagraph"/>
              <w:spacing w:before="13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Discussion</w:t>
            </w:r>
          </w:p>
        </w:tc>
        <w:tc>
          <w:tcPr>
            <w:tcW w:w="3646" w:type="dxa"/>
          </w:tcPr>
          <w:p w14:paraId="5289C704" w14:textId="77777777" w:rsidR="008E070B" w:rsidRDefault="00000000">
            <w:pPr>
              <w:pStyle w:val="TableParagraph"/>
              <w:spacing w:before="130"/>
              <w:ind w:left="309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E070B" w14:paraId="3E911C4E" w14:textId="77777777">
        <w:trPr>
          <w:trHeight w:val="552"/>
        </w:trPr>
        <w:tc>
          <w:tcPr>
            <w:tcW w:w="5755" w:type="dxa"/>
          </w:tcPr>
          <w:p w14:paraId="70BFCB67" w14:textId="77777777" w:rsidR="008E070B" w:rsidRDefault="00000000"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3646" w:type="dxa"/>
          </w:tcPr>
          <w:p w14:paraId="08EB1BAB" w14:textId="77777777" w:rsidR="008E070B" w:rsidRDefault="00000000">
            <w:pPr>
              <w:pStyle w:val="TableParagraph"/>
              <w:spacing w:before="133"/>
              <w:ind w:left="3093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8E070B" w14:paraId="0D1B1F8F" w14:textId="77777777">
        <w:trPr>
          <w:trHeight w:val="828"/>
        </w:trPr>
        <w:tc>
          <w:tcPr>
            <w:tcW w:w="5755" w:type="dxa"/>
          </w:tcPr>
          <w:p w14:paraId="5FF7A41E" w14:textId="77777777" w:rsidR="008E070B" w:rsidRDefault="00000000">
            <w:pPr>
              <w:pStyle w:val="TableParagraph"/>
              <w:spacing w:before="133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Recommendations</w:t>
            </w:r>
          </w:p>
        </w:tc>
        <w:tc>
          <w:tcPr>
            <w:tcW w:w="3646" w:type="dxa"/>
          </w:tcPr>
          <w:p w14:paraId="3A5FED30" w14:textId="77777777" w:rsidR="008E070B" w:rsidRDefault="00000000">
            <w:pPr>
              <w:pStyle w:val="TableParagraph"/>
              <w:spacing w:before="133"/>
              <w:ind w:left="309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8E070B" w14:paraId="4C3B1780" w14:textId="77777777">
        <w:trPr>
          <w:trHeight w:val="823"/>
        </w:trPr>
        <w:tc>
          <w:tcPr>
            <w:tcW w:w="5755" w:type="dxa"/>
          </w:tcPr>
          <w:p w14:paraId="6496719C" w14:textId="77777777" w:rsidR="008E070B" w:rsidRDefault="008E070B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7A916481" w14:textId="77777777" w:rsidR="008E070B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3646" w:type="dxa"/>
          </w:tcPr>
          <w:p w14:paraId="36C9AC37" w14:textId="77777777" w:rsidR="008E070B" w:rsidRDefault="008E070B">
            <w:pPr>
              <w:pStyle w:val="TableParagraph"/>
              <w:spacing w:before="6"/>
              <w:ind w:left="0"/>
              <w:rPr>
                <w:sz w:val="35"/>
              </w:rPr>
            </w:pPr>
          </w:p>
          <w:p w14:paraId="71E07D7D" w14:textId="77777777" w:rsidR="008E070B" w:rsidRDefault="00000000">
            <w:pPr>
              <w:pStyle w:val="TableParagraph"/>
              <w:spacing w:before="0"/>
              <w:ind w:left="3093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8E070B" w14:paraId="502BC72F" w14:textId="77777777">
        <w:trPr>
          <w:trHeight w:val="404"/>
        </w:trPr>
        <w:tc>
          <w:tcPr>
            <w:tcW w:w="5755" w:type="dxa"/>
          </w:tcPr>
          <w:p w14:paraId="12016358" w14:textId="77777777" w:rsidR="008E070B" w:rsidRDefault="00000000">
            <w:pPr>
              <w:pStyle w:val="TableParagraph"/>
              <w:spacing w:before="128" w:line="256" w:lineRule="exact"/>
              <w:rPr>
                <w:sz w:val="24"/>
              </w:rPr>
            </w:pPr>
            <w:r>
              <w:rPr>
                <w:sz w:val="24"/>
              </w:rPr>
              <w:t>Appendix</w:t>
            </w:r>
          </w:p>
        </w:tc>
        <w:tc>
          <w:tcPr>
            <w:tcW w:w="3646" w:type="dxa"/>
          </w:tcPr>
          <w:p w14:paraId="5A4CD247" w14:textId="77777777" w:rsidR="008E070B" w:rsidRDefault="00000000">
            <w:pPr>
              <w:pStyle w:val="TableParagraph"/>
              <w:spacing w:before="128" w:line="256" w:lineRule="exact"/>
              <w:ind w:left="3093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</w:tbl>
    <w:p w14:paraId="3A85244D" w14:textId="77777777" w:rsidR="008E070B" w:rsidRDefault="008E070B">
      <w:pPr>
        <w:spacing w:line="256" w:lineRule="exact"/>
        <w:rPr>
          <w:sz w:val="24"/>
        </w:rPr>
        <w:sectPr w:rsidR="008E070B">
          <w:pgSz w:w="11910" w:h="16840"/>
          <w:pgMar w:top="1420" w:right="980" w:bottom="110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CE69BA" w14:textId="77777777" w:rsidR="008E070B" w:rsidRDefault="00000000">
      <w:pPr>
        <w:pStyle w:val="Heading1"/>
        <w:ind w:left="1008" w:right="1117"/>
        <w:jc w:val="center"/>
      </w:pPr>
      <w:bookmarkStart w:id="5" w:name="LIST_OF_ILLUSTRATIONS"/>
      <w:bookmarkEnd w:id="5"/>
      <w:r>
        <w:lastRenderedPageBreak/>
        <w:t>LIST</w:t>
      </w:r>
      <w:r>
        <w:rPr>
          <w:spacing w:val="-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ILLUSTRATIONS</w:t>
      </w:r>
    </w:p>
    <w:p w14:paraId="29BAD08D" w14:textId="77777777" w:rsidR="008E070B" w:rsidRDefault="008E070B">
      <w:pPr>
        <w:pStyle w:val="BodyText"/>
        <w:rPr>
          <w:b/>
          <w:sz w:val="20"/>
        </w:rPr>
      </w:pPr>
    </w:p>
    <w:p w14:paraId="7EDF6BBD" w14:textId="77777777" w:rsidR="008E070B" w:rsidRDefault="008E070B">
      <w:pPr>
        <w:pStyle w:val="BodyText"/>
        <w:rPr>
          <w:b/>
          <w:sz w:val="20"/>
        </w:rPr>
      </w:pPr>
    </w:p>
    <w:p w14:paraId="5C352C8B" w14:textId="77777777" w:rsidR="008E070B" w:rsidRDefault="008E070B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31"/>
        <w:gridCol w:w="1273"/>
      </w:tblGrid>
      <w:tr w:rsidR="008E070B" w14:paraId="3D289EAC" w14:textId="77777777">
        <w:trPr>
          <w:trHeight w:val="566"/>
        </w:trPr>
        <w:tc>
          <w:tcPr>
            <w:tcW w:w="8231" w:type="dxa"/>
          </w:tcPr>
          <w:p w14:paraId="7EFAA623" w14:textId="77777777" w:rsidR="008E070B" w:rsidRDefault="00000000">
            <w:pPr>
              <w:pStyle w:val="TableParagraph"/>
              <w:spacing w:before="122"/>
              <w:ind w:left="3515" w:right="35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Illustration</w:t>
            </w:r>
          </w:p>
        </w:tc>
        <w:tc>
          <w:tcPr>
            <w:tcW w:w="1273" w:type="dxa"/>
          </w:tcPr>
          <w:p w14:paraId="70C47E27" w14:textId="77777777" w:rsidR="008E070B" w:rsidRDefault="00000000">
            <w:pPr>
              <w:pStyle w:val="TableParagraph"/>
              <w:spacing w:before="122"/>
              <w:ind w:left="166" w:right="1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8E070B" w14:paraId="3B773628" w14:textId="77777777">
        <w:trPr>
          <w:trHeight w:val="734"/>
        </w:trPr>
        <w:tc>
          <w:tcPr>
            <w:tcW w:w="8231" w:type="dxa"/>
          </w:tcPr>
          <w:p w14:paraId="5A5BF3BD" w14:textId="77777777" w:rsidR="008E070B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5.1: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depicting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preferred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structure.</w:t>
            </w:r>
          </w:p>
        </w:tc>
        <w:tc>
          <w:tcPr>
            <w:tcW w:w="1273" w:type="dxa"/>
          </w:tcPr>
          <w:p w14:paraId="14A28FE6" w14:textId="77777777" w:rsidR="008E070B" w:rsidRDefault="00000000">
            <w:pPr>
              <w:pStyle w:val="TableParagraph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E070B" w14:paraId="558BF30C" w14:textId="77777777">
        <w:trPr>
          <w:trHeight w:val="739"/>
        </w:trPr>
        <w:tc>
          <w:tcPr>
            <w:tcW w:w="8231" w:type="dxa"/>
          </w:tcPr>
          <w:p w14:paraId="676580EF" w14:textId="77777777" w:rsidR="008E070B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depicting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effectiveness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tcW w:w="1273" w:type="dxa"/>
          </w:tcPr>
          <w:p w14:paraId="3C1039F3" w14:textId="77777777" w:rsidR="008E070B" w:rsidRDefault="00000000">
            <w:pPr>
              <w:pStyle w:val="TableParagraph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8E070B" w14:paraId="0D1D28C4" w14:textId="77777777">
        <w:trPr>
          <w:trHeight w:val="738"/>
        </w:trPr>
        <w:tc>
          <w:tcPr>
            <w:tcW w:w="8231" w:type="dxa"/>
          </w:tcPr>
          <w:p w14:paraId="74F7F00B" w14:textId="77777777" w:rsidR="008E070B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5.3: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depicting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productivity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work-life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balance.</w:t>
            </w:r>
          </w:p>
        </w:tc>
        <w:tc>
          <w:tcPr>
            <w:tcW w:w="1273" w:type="dxa"/>
          </w:tcPr>
          <w:p w14:paraId="66C0CA48" w14:textId="77777777" w:rsidR="008E070B" w:rsidRDefault="00000000">
            <w:pPr>
              <w:pStyle w:val="TableParagraph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E070B" w14:paraId="23EBEFAB" w14:textId="77777777">
        <w:trPr>
          <w:trHeight w:val="734"/>
        </w:trPr>
        <w:tc>
          <w:tcPr>
            <w:tcW w:w="8231" w:type="dxa"/>
          </w:tcPr>
          <w:p w14:paraId="32B19D4D" w14:textId="77777777" w:rsidR="008E070B" w:rsidRDefault="00000000">
            <w:pPr>
              <w:pStyle w:val="TableParagraph"/>
              <w:spacing w:before="198"/>
              <w:ind w:left="115"/>
              <w:rPr>
                <w:sz w:val="24"/>
              </w:rPr>
            </w:pPr>
            <w:r>
              <w:rPr>
                <w:sz w:val="24"/>
              </w:rPr>
              <w:t>Fig. 5.4: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depicting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drawbacks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locations.</w:t>
            </w:r>
          </w:p>
        </w:tc>
        <w:tc>
          <w:tcPr>
            <w:tcW w:w="1273" w:type="dxa"/>
          </w:tcPr>
          <w:p w14:paraId="62EC725B" w14:textId="77777777" w:rsidR="008E070B" w:rsidRDefault="00000000">
            <w:pPr>
              <w:pStyle w:val="TableParagraph"/>
              <w:spacing w:before="198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8E070B" w14:paraId="6F9F15D0" w14:textId="77777777">
        <w:trPr>
          <w:trHeight w:val="733"/>
        </w:trPr>
        <w:tc>
          <w:tcPr>
            <w:tcW w:w="8231" w:type="dxa"/>
          </w:tcPr>
          <w:p w14:paraId="2D562819" w14:textId="77777777" w:rsidR="008E070B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5.5: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depicting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concern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isolation.</w:t>
            </w:r>
          </w:p>
        </w:tc>
        <w:tc>
          <w:tcPr>
            <w:tcW w:w="1273" w:type="dxa"/>
          </w:tcPr>
          <w:p w14:paraId="5D4D0AAA" w14:textId="77777777" w:rsidR="008E070B" w:rsidRDefault="00000000">
            <w:pPr>
              <w:pStyle w:val="TableParagraph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E070B" w14:paraId="577146C7" w14:textId="77777777">
        <w:trPr>
          <w:trHeight w:val="738"/>
        </w:trPr>
        <w:tc>
          <w:tcPr>
            <w:tcW w:w="8231" w:type="dxa"/>
          </w:tcPr>
          <w:p w14:paraId="4514C8A5" w14:textId="77777777" w:rsidR="008E070B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5.6: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depicting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economy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impact.</w:t>
            </w:r>
          </w:p>
        </w:tc>
        <w:tc>
          <w:tcPr>
            <w:tcW w:w="1273" w:type="dxa"/>
          </w:tcPr>
          <w:p w14:paraId="496233FD" w14:textId="77777777" w:rsidR="008E070B" w:rsidRDefault="00000000">
            <w:pPr>
              <w:pStyle w:val="TableParagraph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8E070B" w14:paraId="7B3D169A" w14:textId="77777777">
        <w:trPr>
          <w:trHeight w:val="739"/>
        </w:trPr>
        <w:tc>
          <w:tcPr>
            <w:tcW w:w="8231" w:type="dxa"/>
          </w:tcPr>
          <w:p w14:paraId="2FB52047" w14:textId="77777777" w:rsidR="008E070B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5.7: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depicting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factors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influencing choice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</w:tc>
        <w:tc>
          <w:tcPr>
            <w:tcW w:w="1273" w:type="dxa"/>
          </w:tcPr>
          <w:p w14:paraId="52A4116B" w14:textId="77777777" w:rsidR="008E070B" w:rsidRDefault="00000000">
            <w:pPr>
              <w:pStyle w:val="TableParagraph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E070B" w14:paraId="1D194CA1" w14:textId="77777777">
        <w:trPr>
          <w:trHeight w:val="734"/>
        </w:trPr>
        <w:tc>
          <w:tcPr>
            <w:tcW w:w="8231" w:type="dxa"/>
          </w:tcPr>
          <w:p w14:paraId="7198FEE3" w14:textId="77777777" w:rsidR="008E070B" w:rsidRDefault="00000000">
            <w:pPr>
              <w:pStyle w:val="TableParagraph"/>
              <w:spacing w:before="198"/>
              <w:ind w:left="115"/>
              <w:rPr>
                <w:sz w:val="24"/>
              </w:rPr>
            </w:pPr>
            <w:r>
              <w:rPr>
                <w:sz w:val="24"/>
              </w:rPr>
              <w:t>Fig. 5.8: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Pie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depicting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development.</w:t>
            </w:r>
          </w:p>
        </w:tc>
        <w:tc>
          <w:tcPr>
            <w:tcW w:w="1273" w:type="dxa"/>
          </w:tcPr>
          <w:p w14:paraId="15774EDE" w14:textId="77777777" w:rsidR="008E070B" w:rsidRDefault="00000000">
            <w:pPr>
              <w:pStyle w:val="TableParagraph"/>
              <w:spacing w:before="198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8E070B" w14:paraId="4F1E7E3F" w14:textId="77777777">
        <w:trPr>
          <w:trHeight w:val="734"/>
        </w:trPr>
        <w:tc>
          <w:tcPr>
            <w:tcW w:w="8231" w:type="dxa"/>
          </w:tcPr>
          <w:p w14:paraId="6E9D75E1" w14:textId="77777777" w:rsidR="008E070B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Fig.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5.9: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depicting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franchises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businesses.</w:t>
            </w:r>
          </w:p>
        </w:tc>
        <w:tc>
          <w:tcPr>
            <w:tcW w:w="1273" w:type="dxa"/>
          </w:tcPr>
          <w:p w14:paraId="29C03E30" w14:textId="77777777" w:rsidR="008E070B" w:rsidRDefault="00000000">
            <w:pPr>
              <w:pStyle w:val="TableParagraph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8E070B" w14:paraId="0F12F67D" w14:textId="77777777">
        <w:trPr>
          <w:trHeight w:val="738"/>
        </w:trPr>
        <w:tc>
          <w:tcPr>
            <w:tcW w:w="8231" w:type="dxa"/>
          </w:tcPr>
          <w:p w14:paraId="5FDE0350" w14:textId="77777777" w:rsidR="008E070B" w:rsidRDefault="00000000">
            <w:pPr>
              <w:pStyle w:val="TableParagraph"/>
              <w:spacing w:before="207"/>
              <w:ind w:left="115"/>
              <w:rPr>
                <w:sz w:val="24"/>
              </w:rPr>
            </w:pPr>
            <w:r>
              <w:rPr>
                <w:sz w:val="24"/>
              </w:rPr>
              <w:t>Fig. 5.10: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depicting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modernization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developing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cities.</w:t>
            </w:r>
          </w:p>
        </w:tc>
        <w:tc>
          <w:tcPr>
            <w:tcW w:w="1273" w:type="dxa"/>
          </w:tcPr>
          <w:p w14:paraId="6331F864" w14:textId="77777777" w:rsidR="008E070B" w:rsidRDefault="00000000">
            <w:pPr>
              <w:pStyle w:val="TableParagraph"/>
              <w:spacing w:before="207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8E070B" w14:paraId="2B2540F3" w14:textId="77777777">
        <w:trPr>
          <w:trHeight w:val="739"/>
        </w:trPr>
        <w:tc>
          <w:tcPr>
            <w:tcW w:w="8231" w:type="dxa"/>
          </w:tcPr>
          <w:p w14:paraId="6586CAF0" w14:textId="77777777" w:rsidR="008E070B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Fig. 5.11: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depicting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chains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tourist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shops.</w:t>
            </w:r>
          </w:p>
        </w:tc>
        <w:tc>
          <w:tcPr>
            <w:tcW w:w="1273" w:type="dxa"/>
          </w:tcPr>
          <w:p w14:paraId="7F24357F" w14:textId="77777777" w:rsidR="008E070B" w:rsidRDefault="00000000">
            <w:pPr>
              <w:pStyle w:val="TableParagraph"/>
              <w:ind w:left="166" w:right="154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4F396ED6" w14:textId="77777777" w:rsidR="008E070B" w:rsidRDefault="008E070B">
      <w:pPr>
        <w:jc w:val="center"/>
        <w:rPr>
          <w:sz w:val="24"/>
        </w:rPr>
        <w:sectPr w:rsidR="008E070B">
          <w:pgSz w:w="11910" w:h="16840"/>
          <w:pgMar w:top="1340" w:right="980" w:bottom="110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5DE94C" w14:textId="77777777" w:rsidR="008E070B" w:rsidRDefault="00000000">
      <w:pPr>
        <w:spacing w:before="60"/>
        <w:ind w:left="1008" w:right="1127"/>
        <w:jc w:val="center"/>
        <w:rPr>
          <w:b/>
          <w:sz w:val="28"/>
        </w:rPr>
      </w:pPr>
      <w:r>
        <w:rPr>
          <w:b/>
          <w:sz w:val="28"/>
        </w:rPr>
        <w:lastRenderedPageBreak/>
        <w:t>INTRODUCTION</w:t>
      </w:r>
    </w:p>
    <w:p w14:paraId="52CBF57B" w14:textId="77777777" w:rsidR="008E070B" w:rsidRDefault="008E070B">
      <w:pPr>
        <w:pStyle w:val="BodyText"/>
        <w:rPr>
          <w:b/>
          <w:sz w:val="30"/>
        </w:rPr>
      </w:pPr>
    </w:p>
    <w:p w14:paraId="75954699" w14:textId="77777777" w:rsidR="008E070B" w:rsidRDefault="00000000">
      <w:pPr>
        <w:pStyle w:val="BodyText"/>
        <w:spacing w:before="173" w:line="280" w:lineRule="auto"/>
        <w:ind w:left="340" w:right="476"/>
        <w:jc w:val="both"/>
      </w:pPr>
      <w:r>
        <w:t>Digital nomadism, a modern evolution of the traditional nomadic lifestyle, has become a</w:t>
      </w:r>
      <w:r>
        <w:rPr>
          <w:spacing w:val="1"/>
        </w:rPr>
        <w:t xml:space="preserve"> </w:t>
      </w:r>
      <w:r>
        <w:t>transformative</w:t>
      </w:r>
      <w:r>
        <w:rPr>
          <w:spacing w:val="2"/>
        </w:rPr>
        <w:t xml:space="preserve"> </w:t>
      </w:r>
      <w:r>
        <w:t>trend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global</w:t>
      </w:r>
      <w:r>
        <w:rPr>
          <w:spacing w:val="-8"/>
        </w:rPr>
        <w:t xml:space="preserve"> </w:t>
      </w:r>
      <w:r>
        <w:t>workforce.</w:t>
      </w:r>
    </w:p>
    <w:p w14:paraId="7AC25064" w14:textId="77777777" w:rsidR="008E070B" w:rsidRDefault="008E070B">
      <w:pPr>
        <w:pStyle w:val="BodyText"/>
        <w:spacing w:before="10"/>
        <w:rPr>
          <w:sz w:val="26"/>
        </w:rPr>
      </w:pPr>
    </w:p>
    <w:p w14:paraId="0B93136D" w14:textId="77777777" w:rsidR="008E070B" w:rsidRDefault="00000000">
      <w:pPr>
        <w:pStyle w:val="BodyText"/>
        <w:spacing w:line="276" w:lineRule="auto"/>
        <w:ind w:left="340" w:right="445"/>
        <w:jc w:val="both"/>
      </w:pPr>
      <w:r>
        <w:t>Traditionally, nomadism described communities or individuals who moved from place to</w:t>
      </w:r>
      <w:r>
        <w:rPr>
          <w:spacing w:val="1"/>
        </w:rPr>
        <w:t xml:space="preserve"> </w:t>
      </w:r>
      <w:r>
        <w:rPr>
          <w:spacing w:val="-1"/>
        </w:rPr>
        <w:t>place,</w:t>
      </w:r>
      <w:r>
        <w:rPr>
          <w:spacing w:val="-3"/>
        </w:rPr>
        <w:t xml:space="preserve"> </w:t>
      </w:r>
      <w:r>
        <w:rPr>
          <w:spacing w:val="-1"/>
        </w:rPr>
        <w:t>often</w:t>
      </w:r>
      <w:r>
        <w:rPr>
          <w:spacing w:val="-11"/>
        </w:rPr>
        <w:t xml:space="preserve"> </w:t>
      </w:r>
      <w:r>
        <w:rPr>
          <w:spacing w:val="-1"/>
        </w:rPr>
        <w:t>seasonally,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search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resources</w:t>
      </w:r>
      <w:r>
        <w:rPr>
          <w:spacing w:val="-12"/>
        </w:rPr>
        <w:t xml:space="preserve"> </w:t>
      </w:r>
      <w:r>
        <w:rPr>
          <w:spacing w:val="-1"/>
        </w:rPr>
        <w:t>or</w:t>
      </w:r>
      <w:r>
        <w:rPr>
          <w:spacing w:val="-15"/>
        </w:rPr>
        <w:t xml:space="preserve"> </w:t>
      </w:r>
      <w:r>
        <w:rPr>
          <w:spacing w:val="-1"/>
        </w:rPr>
        <w:t>opportunities.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early</w:t>
      </w:r>
      <w:r>
        <w:rPr>
          <w:spacing w:val="-6"/>
        </w:rPr>
        <w:t xml:space="preserve"> </w:t>
      </w:r>
      <w:r>
        <w:t>nomadic</w:t>
      </w:r>
      <w:r>
        <w:rPr>
          <w:spacing w:val="-2"/>
        </w:rPr>
        <w:t xml:space="preserve"> </w:t>
      </w:r>
      <w:r>
        <w:t>lifestyle</w:t>
      </w:r>
      <w:r>
        <w:rPr>
          <w:spacing w:val="-7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hunter-gatherers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pastoralists,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deeply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economies as nomads traded goods and knowledge with various communities. Historically,</w:t>
      </w:r>
      <w:r>
        <w:rPr>
          <w:spacing w:val="1"/>
        </w:rPr>
        <w:t xml:space="preserve"> </w:t>
      </w:r>
      <w:r>
        <w:t>nomadism has vastly influenced the global economy by promoting exchange across regions,</w:t>
      </w:r>
      <w:r>
        <w:rPr>
          <w:spacing w:val="1"/>
        </w:rPr>
        <w:t xml:space="preserve"> </w:t>
      </w:r>
      <w:r>
        <w:t>spreading culture, and supporting a flow of resources and ideas. Over centuries, transient</w:t>
      </w:r>
      <w:r>
        <w:rPr>
          <w:spacing w:val="1"/>
        </w:rPr>
        <w:t xml:space="preserve"> </w:t>
      </w:r>
      <w:r>
        <w:rPr>
          <w:spacing w:val="-1"/>
        </w:rPr>
        <w:t>lifestyles</w:t>
      </w:r>
      <w:r>
        <w:rPr>
          <w:spacing w:val="-4"/>
        </w:rPr>
        <w:t xml:space="preserve"> </w:t>
      </w:r>
      <w:r>
        <w:rPr>
          <w:spacing w:val="-1"/>
        </w:rPr>
        <w:t>fostered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global</w:t>
      </w:r>
      <w:r>
        <w:rPr>
          <w:spacing w:val="-11"/>
        </w:rPr>
        <w:t xml:space="preserve"> </w:t>
      </w:r>
      <w:r>
        <w:rPr>
          <w:spacing w:val="-1"/>
        </w:rPr>
        <w:t>exchange</w:t>
      </w:r>
      <w:r>
        <w:rPr>
          <w:spacing w:val="-2"/>
        </w:rPr>
        <w:t xml:space="preserve"> </w:t>
      </w:r>
      <w:r>
        <w:rPr>
          <w:spacing w:val="-1"/>
        </w:rPr>
        <w:t>network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laid a</w:t>
      </w:r>
      <w:r>
        <w:rPr>
          <w:spacing w:val="-9"/>
        </w:rPr>
        <w:t xml:space="preserve"> </w:t>
      </w:r>
      <w:r>
        <w:rPr>
          <w:spacing w:val="-1"/>
        </w:rPr>
        <w:t>foundation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trade</w:t>
      </w:r>
      <w:r>
        <w:rPr>
          <w:spacing w:val="-8"/>
        </w:rPr>
        <w:t xml:space="preserve"> </w:t>
      </w:r>
      <w:r>
        <w:t>routes,</w:t>
      </w:r>
      <w:r>
        <w:rPr>
          <w:spacing w:val="-4"/>
        </w:rPr>
        <w:t xml:space="preserve"> </w:t>
      </w:r>
      <w:r>
        <w:t>commerce,</w:t>
      </w:r>
      <w:r>
        <w:rPr>
          <w:spacing w:val="-57"/>
        </w:rPr>
        <w:t xml:space="preserve"> </w:t>
      </w:r>
      <w:r>
        <w:t>cultural interactions and reciprocations. The traditional form of nomadism diminished as</w:t>
      </w:r>
      <w:r>
        <w:rPr>
          <w:spacing w:val="1"/>
        </w:rPr>
        <w:t xml:space="preserve"> </w:t>
      </w:r>
      <w:r>
        <w:rPr>
          <w:spacing w:val="-1"/>
        </w:rPr>
        <w:t>agricultural</w:t>
      </w:r>
      <w:r>
        <w:rPr>
          <w:spacing w:val="-15"/>
        </w:rPr>
        <w:t xml:space="preserve"> </w:t>
      </w:r>
      <w:r>
        <w:rPr>
          <w:spacing w:val="-1"/>
        </w:rPr>
        <w:t>societies</w:t>
      </w:r>
      <w:r>
        <w:rPr>
          <w:spacing w:val="-8"/>
        </w:rPr>
        <w:t xml:space="preserve"> </w:t>
      </w:r>
      <w:r>
        <w:rPr>
          <w:spacing w:val="-1"/>
        </w:rPr>
        <w:t>developed,</w:t>
      </w:r>
      <w:r>
        <w:rPr>
          <w:spacing w:val="-4"/>
        </w:rPr>
        <w:t xml:space="preserve"> </w:t>
      </w:r>
      <w:r>
        <w:rPr>
          <w:spacing w:val="-1"/>
        </w:rPr>
        <w:t>leading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settled</w:t>
      </w:r>
      <w:r>
        <w:rPr>
          <w:spacing w:val="-7"/>
        </w:rPr>
        <w:t xml:space="preserve"> </w:t>
      </w:r>
      <w:r>
        <w:rPr>
          <w:spacing w:val="-1"/>
        </w:rPr>
        <w:t>communities.</w:t>
      </w:r>
      <w:r>
        <w:rPr>
          <w:spacing w:val="-3"/>
        </w:rPr>
        <w:t xml:space="preserve"> </w:t>
      </w:r>
      <w:r>
        <w:rPr>
          <w:spacing w:val="-1"/>
        </w:rPr>
        <w:t>Yet,</w:t>
      </w:r>
      <w:r>
        <w:rPr>
          <w:spacing w:val="-9"/>
        </w:rPr>
        <w:t xml:space="preserve"> </w:t>
      </w:r>
      <w:r>
        <w:rPr>
          <w:spacing w:val="-1"/>
        </w:rPr>
        <w:t>its</w:t>
      </w:r>
      <w:r>
        <w:rPr>
          <w:spacing w:val="-5"/>
        </w:rPr>
        <w:t xml:space="preserve"> </w:t>
      </w:r>
      <w:r>
        <w:rPr>
          <w:spacing w:val="-1"/>
        </w:rPr>
        <w:t>influence</w:t>
      </w:r>
      <w:r>
        <w:rPr>
          <w:spacing w:val="-8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t>economic</w:t>
      </w:r>
      <w:r>
        <w:rPr>
          <w:spacing w:val="-57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cross-cultural</w:t>
      </w:r>
      <w:r>
        <w:rPr>
          <w:spacing w:val="-6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remains a</w:t>
      </w:r>
      <w:r>
        <w:rPr>
          <w:spacing w:val="1"/>
        </w:rPr>
        <w:t xml:space="preserve"> </w:t>
      </w:r>
      <w:r>
        <w:t>significant</w:t>
      </w:r>
      <w:r>
        <w:rPr>
          <w:spacing w:val="8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history.</w:t>
      </w:r>
    </w:p>
    <w:p w14:paraId="245D0342" w14:textId="77777777" w:rsidR="008E070B" w:rsidRDefault="008E070B">
      <w:pPr>
        <w:pStyle w:val="BodyText"/>
        <w:rPr>
          <w:sz w:val="28"/>
        </w:rPr>
      </w:pPr>
    </w:p>
    <w:p w14:paraId="1F52B978" w14:textId="77777777" w:rsidR="008E070B" w:rsidRDefault="00000000">
      <w:pPr>
        <w:pStyle w:val="BodyText"/>
        <w:spacing w:line="276" w:lineRule="auto"/>
        <w:ind w:left="340" w:right="442"/>
        <w:jc w:val="both"/>
      </w:pPr>
      <w:r>
        <w:t>With the rise of technology and electronic communication, a modern adaptation more widely</w:t>
      </w:r>
      <w:r>
        <w:rPr>
          <w:spacing w:val="1"/>
        </w:rPr>
        <w:t xml:space="preserve"> </w:t>
      </w:r>
      <w:r>
        <w:t>known as “digital nomadism” has emerged. Rooted in the same spirit of movement and</w:t>
      </w:r>
      <w:r>
        <w:rPr>
          <w:spacing w:val="1"/>
        </w:rPr>
        <w:t xml:space="preserve"> </w:t>
      </w:r>
      <w:r>
        <w:rPr>
          <w:spacing w:val="-1"/>
        </w:rPr>
        <w:t>exploration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early</w:t>
      </w:r>
      <w:r>
        <w:rPr>
          <w:spacing w:val="-10"/>
        </w:rPr>
        <w:t xml:space="preserve"> </w:t>
      </w:r>
      <w:r>
        <w:t>nomadic</w:t>
      </w:r>
      <w:r>
        <w:rPr>
          <w:spacing w:val="-7"/>
        </w:rPr>
        <w:t xml:space="preserve"> </w:t>
      </w:r>
      <w:r>
        <w:t>lifestyle</w:t>
      </w:r>
      <w:r>
        <w:rPr>
          <w:spacing w:val="-6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shaped</w:t>
      </w:r>
      <w:r>
        <w:rPr>
          <w:spacing w:val="-11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technologically</w:t>
      </w:r>
      <w:r>
        <w:rPr>
          <w:spacing w:val="-13"/>
        </w:rPr>
        <w:t xml:space="preserve"> </w:t>
      </w:r>
      <w:r>
        <w:t>driven</w:t>
      </w:r>
      <w:r>
        <w:rPr>
          <w:spacing w:val="-11"/>
        </w:rPr>
        <w:t xml:space="preserve"> </w:t>
      </w:r>
      <w:r>
        <w:t>world.</w:t>
      </w:r>
      <w:r>
        <w:rPr>
          <w:spacing w:val="-3"/>
        </w:rPr>
        <w:t xml:space="preserve"> </w:t>
      </w:r>
      <w:r>
        <w:t>Digital</w:t>
      </w:r>
      <w:r>
        <w:rPr>
          <w:spacing w:val="-58"/>
        </w:rPr>
        <w:t xml:space="preserve"> </w:t>
      </w:r>
      <w:r>
        <w:t>nomadism refers to individuals who leverage digital tools and the internet to work remotely,</w:t>
      </w:r>
      <w:r>
        <w:rPr>
          <w:spacing w:val="1"/>
        </w:rPr>
        <w:t xml:space="preserve"> </w:t>
      </w:r>
      <w:r>
        <w:t>maintaining a location-independent lifestyle that allows them to live and work in various parts</w:t>
      </w:r>
      <w:r>
        <w:rPr>
          <w:spacing w:val="-57"/>
        </w:rPr>
        <w:t xml:space="preserve"> </w:t>
      </w:r>
      <w:r>
        <w:t>of the world. Unlike traditional nomads who moved primarily for survival or economic trade,</w:t>
      </w:r>
      <w:r>
        <w:rPr>
          <w:spacing w:val="1"/>
        </w:rPr>
        <w:t xml:space="preserve"> </w:t>
      </w:r>
      <w:r>
        <w:t>digital nomads are often motivated by the desire for personal freedom, career flexibility, and</w:t>
      </w:r>
      <w:r>
        <w:rPr>
          <w:spacing w:val="1"/>
        </w:rPr>
        <w:t xml:space="preserve"> </w:t>
      </w:r>
      <w:r>
        <w:t>global exposure. The digital transformation has facilitated this lifestyle shift, enabling 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anywhere with</w:t>
      </w:r>
      <w:r>
        <w:rPr>
          <w:spacing w:val="6"/>
        </w:rPr>
        <w:t xml:space="preserve"> </w:t>
      </w:r>
      <w:r>
        <w:t>internet</w:t>
      </w:r>
      <w:r>
        <w:rPr>
          <w:spacing w:val="8"/>
        </w:rPr>
        <w:t xml:space="preserve"> </w:t>
      </w:r>
      <w:r>
        <w:t>access.</w:t>
      </w:r>
    </w:p>
    <w:p w14:paraId="43A1F6CD" w14:textId="77777777" w:rsidR="008E070B" w:rsidRDefault="008E070B">
      <w:pPr>
        <w:pStyle w:val="BodyText"/>
        <w:spacing w:before="7"/>
        <w:rPr>
          <w:sz w:val="27"/>
        </w:rPr>
      </w:pPr>
    </w:p>
    <w:p w14:paraId="3785F7E1" w14:textId="77777777" w:rsidR="008E070B" w:rsidRDefault="00000000">
      <w:pPr>
        <w:pStyle w:val="BodyText"/>
        <w:spacing w:line="276" w:lineRule="auto"/>
        <w:ind w:left="340" w:right="443"/>
        <w:jc w:val="both"/>
      </w:pPr>
      <w:r>
        <w:t>Digital</w:t>
      </w:r>
      <w:r>
        <w:rPr>
          <w:spacing w:val="1"/>
        </w:rPr>
        <w:t xml:space="preserve"> </w:t>
      </w:r>
      <w:r>
        <w:t>nomadism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21st-century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landscape,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high-speed</w:t>
      </w:r>
      <w:r>
        <w:rPr>
          <w:spacing w:val="1"/>
        </w:rPr>
        <w:t xml:space="preserve"> </w:t>
      </w:r>
      <w:r>
        <w:t>internet,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platforms,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tools.</w:t>
      </w:r>
      <w:r>
        <w:rPr>
          <w:spacing w:val="1"/>
        </w:rPr>
        <w:t xml:space="preserve"> </w:t>
      </w:r>
      <w:r>
        <w:t>Similar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nomads,</w:t>
      </w:r>
      <w:r>
        <w:rPr>
          <w:spacing w:val="-3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nomads</w:t>
      </w:r>
      <w:r>
        <w:rPr>
          <w:spacing w:val="-3"/>
        </w:rPr>
        <w:t xml:space="preserve"> </w:t>
      </w:r>
      <w:r>
        <w:t>continue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impact economies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contributing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local businesses, tourism, and real estate in their host locations. Their mobile lifestyle creates</w:t>
      </w:r>
      <w:r>
        <w:rPr>
          <w:spacing w:val="1"/>
        </w:rPr>
        <w:t xml:space="preserve"> </w:t>
      </w:r>
      <w:r>
        <w:t>an economic ripple effect as they rent housing, utilize local services, and engage in cultural</w:t>
      </w:r>
      <w:r>
        <w:rPr>
          <w:spacing w:val="1"/>
        </w:rPr>
        <w:t xml:space="preserve"> </w:t>
      </w:r>
      <w:r>
        <w:t>exchanges that stimulate local economies. Additionally, digital nomads share a similar 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adaptability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resourcefulness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nomads,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reliance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connectivity distinguishes them. This connection to technology supports the “borderless”</w:t>
      </w:r>
      <w:r>
        <w:rPr>
          <w:spacing w:val="1"/>
        </w:rPr>
        <w:t xml:space="preserve"> </w:t>
      </w:r>
      <w:r>
        <w:t>economy, encouraging the fluid exchange of knowledge, ideas, and capital across regions in</w:t>
      </w:r>
      <w:r>
        <w:rPr>
          <w:spacing w:val="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echo</w:t>
      </w:r>
      <w:r>
        <w:rPr>
          <w:spacing w:val="5"/>
        </w:rPr>
        <w:t xml:space="preserve"> </w:t>
      </w:r>
      <w:r>
        <w:t>historical</w:t>
      </w:r>
      <w:r>
        <w:rPr>
          <w:spacing w:val="-3"/>
        </w:rPr>
        <w:t xml:space="preserve"> </w:t>
      </w:r>
      <w:r>
        <w:t>nomadic</w:t>
      </w:r>
      <w:r>
        <w:rPr>
          <w:spacing w:val="4"/>
        </w:rPr>
        <w:t xml:space="preserve"> </w:t>
      </w:r>
      <w:r>
        <w:t>influences on</w:t>
      </w:r>
      <w:r>
        <w:rPr>
          <w:spacing w:val="-5"/>
        </w:rPr>
        <w:t xml:space="preserve"> </w:t>
      </w:r>
      <w:r>
        <w:t>global</w:t>
      </w:r>
      <w:r>
        <w:rPr>
          <w:spacing w:val="-7"/>
        </w:rPr>
        <w:t xml:space="preserve"> </w:t>
      </w:r>
      <w:r>
        <w:t>trade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cultural</w:t>
      </w:r>
      <w:r>
        <w:rPr>
          <w:spacing w:val="-7"/>
        </w:rPr>
        <w:t xml:space="preserve"> </w:t>
      </w:r>
      <w:r>
        <w:t>transmission.</w:t>
      </w:r>
    </w:p>
    <w:p w14:paraId="298351AD" w14:textId="77777777" w:rsidR="008E070B" w:rsidRDefault="008E070B">
      <w:pPr>
        <w:pStyle w:val="BodyText"/>
        <w:spacing w:before="6"/>
        <w:rPr>
          <w:sz w:val="27"/>
        </w:rPr>
      </w:pPr>
    </w:p>
    <w:p w14:paraId="2DE112A5" w14:textId="77777777" w:rsidR="008E070B" w:rsidRDefault="00000000">
      <w:pPr>
        <w:pStyle w:val="BodyText"/>
        <w:spacing w:line="276" w:lineRule="auto"/>
        <w:ind w:left="340" w:right="450"/>
        <w:jc w:val="both"/>
      </w:pPr>
      <w:r>
        <w:rPr>
          <w:spacing w:val="-1"/>
        </w:rPr>
        <w:t>Digital</w:t>
      </w:r>
      <w:r>
        <w:rPr>
          <w:spacing w:val="-10"/>
        </w:rPr>
        <w:t xml:space="preserve"> </w:t>
      </w:r>
      <w:r>
        <w:rPr>
          <w:spacing w:val="-1"/>
        </w:rPr>
        <w:t>nomadism</w:t>
      </w:r>
      <w:r>
        <w:rPr>
          <w:spacing w:val="-15"/>
        </w:rPr>
        <w:t xml:space="preserve"> </w:t>
      </w:r>
      <w:r>
        <w:rPr>
          <w:spacing w:val="-1"/>
        </w:rPr>
        <w:t>offers</w:t>
      </w:r>
      <w:r>
        <w:rPr>
          <w:spacing w:val="-4"/>
        </w:rPr>
        <w:t xml:space="preserve"> </w:t>
      </w:r>
      <w:r>
        <w:rPr>
          <w:spacing w:val="-1"/>
        </w:rPr>
        <w:t>numerous</w:t>
      </w:r>
      <w:r>
        <w:rPr>
          <w:spacing w:val="-7"/>
        </w:rPr>
        <w:t xml:space="preserve"> </w:t>
      </w:r>
      <w:r>
        <w:rPr>
          <w:spacing w:val="-1"/>
        </w:rPr>
        <w:t>opportunities,</w:t>
      </w:r>
      <w:r>
        <w:rPr>
          <w:spacing w:val="2"/>
        </w:rPr>
        <w:t xml:space="preserve"> </w:t>
      </w:r>
      <w:r>
        <w:rPr>
          <w:spacing w:val="-1"/>
        </w:rPr>
        <w:t>particularly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terms,</w:t>
      </w:r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bolstering</w:t>
      </w:r>
      <w:r>
        <w:rPr>
          <w:spacing w:val="-58"/>
        </w:rPr>
        <w:t xml:space="preserve"> </w:t>
      </w:r>
      <w:r>
        <w:t>local economies through increased spending on services such as hospitality, dining, and co-</w:t>
      </w:r>
      <w:r>
        <w:rPr>
          <w:spacing w:val="1"/>
        </w:rPr>
        <w:t xml:space="preserve"> </w:t>
      </w:r>
      <w:r>
        <w:t>working spaces. Studies indicate that cities welcoming digital nomads benefit</w:t>
      </w:r>
      <w:r>
        <w:rPr>
          <w:spacing w:val="1"/>
        </w:rPr>
        <w:t xml:space="preserve"> </w:t>
      </w:r>
      <w:r>
        <w:t>from their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spending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sectors,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wellness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workspace</w:t>
      </w:r>
      <w:r>
        <w:rPr>
          <w:spacing w:val="1"/>
        </w:rPr>
        <w:t xml:space="preserve"> </w:t>
      </w:r>
      <w:r>
        <w:t>providers,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lifestyle</w:t>
      </w:r>
      <w:r>
        <w:rPr>
          <w:spacing w:val="1"/>
        </w:rPr>
        <w:t xml:space="preserve"> </w:t>
      </w:r>
      <w:r>
        <w:t>needs.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nomads</w:t>
      </w:r>
      <w:r>
        <w:rPr>
          <w:spacing w:val="1"/>
        </w:rPr>
        <w:t xml:space="preserve"> </w:t>
      </w:r>
      <w:r>
        <w:rPr>
          <w:spacing w:val="-1"/>
        </w:rPr>
        <w:t>contribute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local</w:t>
      </w:r>
      <w:r>
        <w:rPr>
          <w:spacing w:val="-21"/>
        </w:rPr>
        <w:t xml:space="preserve"> </w:t>
      </w:r>
      <w:r>
        <w:rPr>
          <w:spacing w:val="-1"/>
        </w:rPr>
        <w:t>revenue</w:t>
      </w:r>
      <w:r>
        <w:rPr>
          <w:spacing w:val="-13"/>
        </w:rPr>
        <w:t xml:space="preserve"> </w:t>
      </w:r>
      <w:r>
        <w:rPr>
          <w:spacing w:val="-1"/>
        </w:rPr>
        <w:t>through</w:t>
      </w:r>
      <w:r>
        <w:rPr>
          <w:spacing w:val="-21"/>
        </w:rPr>
        <w:t xml:space="preserve"> </w:t>
      </w:r>
      <w:r>
        <w:rPr>
          <w:spacing w:val="-1"/>
        </w:rPr>
        <w:t>tourism-related</w:t>
      </w:r>
      <w:r>
        <w:rPr>
          <w:spacing w:val="-12"/>
        </w:rPr>
        <w:t xml:space="preserve"> </w:t>
      </w:r>
      <w:r>
        <w:rPr>
          <w:spacing w:val="-1"/>
        </w:rPr>
        <w:t>taxes,</w:t>
      </w:r>
      <w:r>
        <w:rPr>
          <w:spacing w:val="-9"/>
        </w:rPr>
        <w:t xml:space="preserve"> </w:t>
      </w:r>
      <w:r>
        <w:t>visas,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fees,</w:t>
      </w:r>
      <w:r>
        <w:rPr>
          <w:spacing w:val="-9"/>
        </w:rPr>
        <w:t xml:space="preserve"> </w:t>
      </w:r>
      <w:r>
        <w:t>offering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stable</w:t>
      </w:r>
    </w:p>
    <w:p w14:paraId="2E9511A5" w14:textId="77777777" w:rsidR="008E070B" w:rsidRDefault="008E070B">
      <w:pPr>
        <w:spacing w:line="276" w:lineRule="auto"/>
        <w:jc w:val="both"/>
        <w:sectPr w:rsidR="008E070B">
          <w:footerReference w:type="default" r:id="rId13"/>
          <w:pgSz w:w="11910" w:h="16840"/>
          <w:pgMar w:top="1340" w:right="980" w:bottom="110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7D2A848" w14:textId="77777777" w:rsidR="008E070B" w:rsidRDefault="00000000">
      <w:pPr>
        <w:pStyle w:val="BodyText"/>
        <w:spacing w:before="74" w:line="276" w:lineRule="auto"/>
        <w:ind w:left="340" w:right="449"/>
        <w:jc w:val="both"/>
      </w:pPr>
      <w:r>
        <w:lastRenderedPageBreak/>
        <w:t>income stream for host cities. This economic boost is particularly advantageous for small</w:t>
      </w:r>
      <w:r>
        <w:rPr>
          <w:spacing w:val="1"/>
        </w:rPr>
        <w:t xml:space="preserve"> </w:t>
      </w:r>
      <w:r>
        <w:t>businesses, making these cities hubs of economic activity that draw further investment and</w:t>
      </w:r>
      <w:r>
        <w:rPr>
          <w:spacing w:val="1"/>
        </w:rPr>
        <w:t xml:space="preserve"> </w:t>
      </w:r>
      <w:r>
        <w:t>promote international conferences and meetups. This influx not only diversifies the local</w:t>
      </w:r>
      <w:r>
        <w:rPr>
          <w:spacing w:val="1"/>
        </w:rPr>
        <w:t xml:space="preserve"> </w:t>
      </w:r>
      <w:r>
        <w:t>economy but also enhances the city’s reputation, attracting global attention and establishing</w:t>
      </w:r>
      <w:r>
        <w:rPr>
          <w:spacing w:val="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areas</w:t>
      </w:r>
      <w:r>
        <w:rPr>
          <w:spacing w:val="-7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thriving</w:t>
      </w:r>
      <w:r>
        <w:rPr>
          <w:spacing w:val="-4"/>
        </w:rPr>
        <w:t xml:space="preserve"> </w:t>
      </w:r>
      <w:r>
        <w:t>economic</w:t>
      </w:r>
      <w:r>
        <w:rPr>
          <w:spacing w:val="-10"/>
        </w:rPr>
        <w:t xml:space="preserve"> </w:t>
      </w:r>
      <w:proofErr w:type="spellStart"/>
      <w:r>
        <w:t>centres</w:t>
      </w:r>
      <w:proofErr w:type="spellEnd"/>
      <w:r>
        <w:t>.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addition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economic</w:t>
      </w:r>
      <w:r>
        <w:rPr>
          <w:spacing w:val="-10"/>
        </w:rPr>
        <w:t xml:space="preserve"> </w:t>
      </w:r>
      <w:r>
        <w:t>growth,</w:t>
      </w:r>
      <w:r>
        <w:rPr>
          <w:spacing w:val="-7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nomads</w:t>
      </w:r>
      <w:r>
        <w:rPr>
          <w:spacing w:val="-7"/>
        </w:rPr>
        <w:t xml:space="preserve"> </w:t>
      </w:r>
      <w:r>
        <w:t>bring</w:t>
      </w:r>
      <w:r>
        <w:rPr>
          <w:spacing w:val="-58"/>
        </w:rPr>
        <w:t xml:space="preserve"> </w:t>
      </w:r>
      <w:r>
        <w:t>a wealth of cultural diversity that fosters cross-cultural interactions. Their presence promotes</w:t>
      </w:r>
      <w:r>
        <w:rPr>
          <w:spacing w:val="1"/>
        </w:rPr>
        <w:t xml:space="preserve"> </w:t>
      </w:r>
      <w:r>
        <w:t>inclusivity and the exchange of ideas, enriching the social fabric of a city. This cultural blend</w:t>
      </w:r>
      <w:r>
        <w:rPr>
          <w:spacing w:val="1"/>
        </w:rPr>
        <w:t xml:space="preserve"> </w:t>
      </w:r>
      <w:r>
        <w:t>facilitates collaborative ventures between digital nomads and local entrepreneurs, spurring</w:t>
      </w:r>
      <w:r>
        <w:rPr>
          <w:spacing w:val="1"/>
        </w:rPr>
        <w:t xml:space="preserve"> </w:t>
      </w:r>
      <w:r>
        <w:t>innovation and enhancing the local business landscape. Furthermore, in response to the needs</w:t>
      </w:r>
      <w:r>
        <w:rPr>
          <w:spacing w:val="1"/>
        </w:rPr>
        <w:t xml:space="preserve"> </w:t>
      </w:r>
      <w:r>
        <w:t>of digital nomads, many host cities invest in infrastructure improvements, such as enhanced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connectivity,</w:t>
      </w:r>
      <w:r>
        <w:rPr>
          <w:spacing w:val="1"/>
        </w:rPr>
        <w:t xml:space="preserve"> </w:t>
      </w:r>
      <w:r>
        <w:t>co-working</w:t>
      </w:r>
      <w:r>
        <w:rPr>
          <w:spacing w:val="1"/>
        </w:rPr>
        <w:t xml:space="preserve"> </w:t>
      </w:r>
      <w:r>
        <w:t>spaces,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transportation.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developments not only benefit digital nomads but also improve the quality of life for local</w:t>
      </w:r>
      <w:r>
        <w:rPr>
          <w:spacing w:val="1"/>
        </w:rPr>
        <w:t xml:space="preserve"> </w:t>
      </w:r>
      <w:r>
        <w:t>residents. This infrastructure serves as a foundation that can stimulate continued economic</w:t>
      </w:r>
      <w:r>
        <w:rPr>
          <w:spacing w:val="1"/>
        </w:rPr>
        <w:t xml:space="preserve"> </w:t>
      </w:r>
      <w:r>
        <w:t>development and attract additional remote workers, ultimately providing lasting value to the</w:t>
      </w:r>
      <w:r>
        <w:rPr>
          <w:spacing w:val="1"/>
        </w:rPr>
        <w:t xml:space="preserve"> </w:t>
      </w:r>
      <w:r>
        <w:t>host</w:t>
      </w:r>
      <w:r>
        <w:rPr>
          <w:spacing w:val="6"/>
        </w:rPr>
        <w:t xml:space="preserve"> </w:t>
      </w:r>
      <w:r>
        <w:t>community.</w:t>
      </w:r>
    </w:p>
    <w:p w14:paraId="578E949E" w14:textId="77777777" w:rsidR="008E070B" w:rsidRDefault="008E070B">
      <w:pPr>
        <w:pStyle w:val="BodyText"/>
        <w:spacing w:before="9"/>
        <w:rPr>
          <w:sz w:val="27"/>
        </w:rPr>
      </w:pPr>
    </w:p>
    <w:p w14:paraId="13E84FA9" w14:textId="77777777" w:rsidR="008E070B" w:rsidRDefault="00000000">
      <w:pPr>
        <w:pStyle w:val="BodyText"/>
        <w:spacing w:line="276" w:lineRule="auto"/>
        <w:ind w:left="340" w:right="445"/>
        <w:jc w:val="both"/>
      </w:pPr>
      <w:r>
        <w:t>However, the integration of digital nomads into host communities is not without challenges.</w:t>
      </w:r>
      <w:r>
        <w:rPr>
          <w:spacing w:val="1"/>
        </w:rPr>
        <w:t xml:space="preserve"> </w:t>
      </w:r>
      <w:r>
        <w:t>The influx of high-earning transient residents often leads to increased demand for housing,</w:t>
      </w:r>
      <w:r>
        <w:rPr>
          <w:spacing w:val="1"/>
        </w:rPr>
        <w:t xml:space="preserve"> </w:t>
      </w:r>
      <w:r>
        <w:t>driving up rents and contributing to gentrification. For example, short-term rental platforms</w:t>
      </w:r>
      <w:r>
        <w:rPr>
          <w:spacing w:val="1"/>
        </w:rPr>
        <w:t xml:space="preserve"> </w:t>
      </w:r>
      <w:r>
        <w:t>catering to digital nomads have led to increased rents, ultimately displacing lower-income</w:t>
      </w:r>
      <w:r>
        <w:rPr>
          <w:spacing w:val="1"/>
        </w:rPr>
        <w:t xml:space="preserve"> </w:t>
      </w:r>
      <w:r>
        <w:t>residents and widening the socioeconomic divide. The economic strain often extends beyond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housing</w:t>
      </w:r>
      <w:r>
        <w:rPr>
          <w:spacing w:val="-7"/>
        </w:rPr>
        <w:t xml:space="preserve"> </w:t>
      </w:r>
      <w:r>
        <w:rPr>
          <w:spacing w:val="-1"/>
        </w:rPr>
        <w:t>market,</w:t>
      </w:r>
      <w:r>
        <w:rPr>
          <w:spacing w:val="-9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local</w:t>
      </w:r>
      <w:r>
        <w:rPr>
          <w:spacing w:val="-16"/>
        </w:rPr>
        <w:t xml:space="preserve"> </w:t>
      </w:r>
      <w:r>
        <w:rPr>
          <w:spacing w:val="-1"/>
        </w:rPr>
        <w:t>businesses</w:t>
      </w:r>
      <w:r>
        <w:rPr>
          <w:spacing w:val="-4"/>
        </w:rPr>
        <w:t xml:space="preserve"> </w:t>
      </w:r>
      <w:r>
        <w:rPr>
          <w:spacing w:val="-1"/>
        </w:rPr>
        <w:t>may</w:t>
      </w:r>
      <w:r>
        <w:rPr>
          <w:spacing w:val="-17"/>
        </w:rPr>
        <w:t xml:space="preserve"> </w:t>
      </w:r>
      <w:r>
        <w:rPr>
          <w:spacing w:val="-1"/>
        </w:rPr>
        <w:t>shift their</w:t>
      </w:r>
      <w:r>
        <w:rPr>
          <w:spacing w:val="-5"/>
        </w:rPr>
        <w:t xml:space="preserve"> </w:t>
      </w:r>
      <w:r>
        <w:rPr>
          <w:spacing w:val="-1"/>
        </w:rPr>
        <w:t>focus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serve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higher</w:t>
      </w:r>
      <w:r>
        <w:rPr>
          <w:spacing w:val="-9"/>
        </w:rPr>
        <w:t xml:space="preserve"> </w:t>
      </w:r>
      <w:r>
        <w:rPr>
          <w:spacing w:val="-1"/>
        </w:rPr>
        <w:t>spending</w:t>
      </w:r>
      <w:r>
        <w:rPr>
          <w:spacing w:val="-12"/>
        </w:rPr>
        <w:t xml:space="preserve"> </w:t>
      </w:r>
      <w:r>
        <w:t>power</w:t>
      </w:r>
      <w:r>
        <w:rPr>
          <w:spacing w:val="-58"/>
        </w:rPr>
        <w:t xml:space="preserve"> </w:t>
      </w:r>
      <w:r>
        <w:t>of digital nomads, further</w:t>
      </w:r>
      <w:r>
        <w:rPr>
          <w:spacing w:val="1"/>
        </w:rPr>
        <w:t xml:space="preserve"> </w:t>
      </w:r>
      <w:r>
        <w:t>marginalizing</w:t>
      </w:r>
      <w:r>
        <w:rPr>
          <w:spacing w:val="1"/>
        </w:rPr>
        <w:t xml:space="preserve"> </w:t>
      </w:r>
      <w:r>
        <w:t>long-term residents. The rapid population shifts</w:t>
      </w:r>
      <w:r>
        <w:rPr>
          <w:spacing w:val="1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nomadism</w:t>
      </w:r>
      <w:r>
        <w:rPr>
          <w:spacing w:val="-10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strain</w:t>
      </w:r>
      <w:r>
        <w:rPr>
          <w:spacing w:val="-7"/>
        </w:rPr>
        <w:t xml:space="preserve"> </w:t>
      </w:r>
      <w:r>
        <w:t>city</w:t>
      </w:r>
      <w:r>
        <w:rPr>
          <w:spacing w:val="-7"/>
        </w:rPr>
        <w:t xml:space="preserve"> </w:t>
      </w:r>
      <w:r>
        <w:t>infrastructure.</w:t>
      </w:r>
      <w:r>
        <w:rPr>
          <w:spacing w:val="-5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congestion</w:t>
      </w:r>
      <w:r>
        <w:rPr>
          <w:spacing w:val="-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public</w:t>
      </w:r>
      <w:r>
        <w:rPr>
          <w:spacing w:val="-11"/>
        </w:rPr>
        <w:t xml:space="preserve"> </w:t>
      </w:r>
      <w:r>
        <w:rPr>
          <w:spacing w:val="-1"/>
        </w:rPr>
        <w:t xml:space="preserve">transit </w:t>
      </w:r>
      <w:r>
        <w:t>systems,</w:t>
      </w:r>
      <w:r>
        <w:rPr>
          <w:spacing w:val="-3"/>
        </w:rPr>
        <w:t xml:space="preserve"> </w:t>
      </w:r>
      <w:r>
        <w:t>increased</w:t>
      </w:r>
      <w:r>
        <w:rPr>
          <w:spacing w:val="-10"/>
        </w:rPr>
        <w:t xml:space="preserve"> </w:t>
      </w:r>
      <w:r>
        <w:t>demand</w:t>
      </w:r>
      <w:r>
        <w:rPr>
          <w:spacing w:val="-1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energy</w:t>
      </w:r>
      <w:r>
        <w:rPr>
          <w:spacing w:val="-15"/>
        </w:rPr>
        <w:t xml:space="preserve"> </w:t>
      </w:r>
      <w:r>
        <w:t>resources,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challenges</w:t>
      </w:r>
      <w:r>
        <w:rPr>
          <w:spacing w:val="-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waste</w:t>
      </w:r>
      <w:r>
        <w:rPr>
          <w:spacing w:val="-11"/>
        </w:rPr>
        <w:t xml:space="preserve"> </w:t>
      </w:r>
      <w:r>
        <w:t>disposal</w:t>
      </w:r>
      <w:r>
        <w:rPr>
          <w:spacing w:val="-58"/>
        </w:rPr>
        <w:t xml:space="preserve"> </w:t>
      </w:r>
      <w:r>
        <w:rPr>
          <w:spacing w:val="-1"/>
        </w:rPr>
        <w:t>due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influx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digital</w:t>
      </w:r>
      <w:r>
        <w:rPr>
          <w:spacing w:val="-11"/>
        </w:rPr>
        <w:t xml:space="preserve"> </w:t>
      </w:r>
      <w:r>
        <w:rPr>
          <w:spacing w:val="-1"/>
        </w:rPr>
        <w:t>nomads.</w:t>
      </w:r>
      <w:r>
        <w:rPr>
          <w:spacing w:val="-8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pressures</w:t>
      </w:r>
      <w:r>
        <w:rPr>
          <w:spacing w:val="-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quality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permanent</w:t>
      </w:r>
      <w:r>
        <w:rPr>
          <w:spacing w:val="-58"/>
        </w:rPr>
        <w:t xml:space="preserve"> </w:t>
      </w:r>
      <w:r>
        <w:t>residents,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decreased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cities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accommodate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demands of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transient,</w:t>
      </w:r>
      <w:r>
        <w:rPr>
          <w:spacing w:val="3"/>
        </w:rPr>
        <w:t xml:space="preserve"> </w:t>
      </w:r>
      <w:r>
        <w:t>digitally</w:t>
      </w:r>
      <w:r>
        <w:rPr>
          <w:spacing w:val="-4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population.</w:t>
      </w:r>
    </w:p>
    <w:p w14:paraId="5244CD33" w14:textId="77777777" w:rsidR="008E070B" w:rsidRDefault="008E070B">
      <w:pPr>
        <w:pStyle w:val="BodyText"/>
        <w:spacing w:before="10"/>
        <w:rPr>
          <w:sz w:val="27"/>
        </w:rPr>
      </w:pPr>
    </w:p>
    <w:p w14:paraId="34811052" w14:textId="77777777" w:rsidR="008E070B" w:rsidRDefault="00000000">
      <w:pPr>
        <w:pStyle w:val="BodyText"/>
        <w:spacing w:line="276" w:lineRule="auto"/>
        <w:ind w:left="340" w:right="444"/>
        <w:jc w:val="both"/>
      </w:pPr>
      <w:r>
        <w:t>Similarly, social cohesion poses another complex issue, as the inherently transient nature of</w:t>
      </w:r>
      <w:r>
        <w:rPr>
          <w:spacing w:val="1"/>
        </w:rPr>
        <w:t xml:space="preserve"> </w:t>
      </w:r>
      <w:r>
        <w:t>digital nomads complicates meaningful integration into local communities. The short-term</w:t>
      </w:r>
      <w:r>
        <w:rPr>
          <w:spacing w:val="1"/>
        </w:rPr>
        <w:t xml:space="preserve"> </w:t>
      </w:r>
      <w:r>
        <w:t>stays typical of digital nomadism often limit community engagement, which can weaken the</w:t>
      </w:r>
      <w:r>
        <w:rPr>
          <w:spacing w:val="1"/>
        </w:rPr>
        <w:t xml:space="preserve"> </w:t>
      </w:r>
      <w:r>
        <w:t>social fabric and creating a sense of cultural displacement for long-term residents. Locals may</w:t>
      </w:r>
      <w:r>
        <w:rPr>
          <w:spacing w:val="-57"/>
        </w:rPr>
        <w:t xml:space="preserve"> </w:t>
      </w:r>
      <w:r>
        <w:t>feel that their community’s identity is diluted as cities increasingly focus on accommodating</w:t>
      </w:r>
      <w:r>
        <w:rPr>
          <w:spacing w:val="1"/>
        </w:rPr>
        <w:t xml:space="preserve"> </w:t>
      </w:r>
      <w:r>
        <w:t>international, transient populations. This cultural disconnection can lead to friction which can</w:t>
      </w:r>
      <w:r>
        <w:rPr>
          <w:spacing w:val="1"/>
        </w:rPr>
        <w:t xml:space="preserve"> </w:t>
      </w:r>
      <w:r>
        <w:rPr>
          <w:spacing w:val="-1"/>
        </w:rPr>
        <w:t>impact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continuity</w:t>
      </w:r>
      <w:r>
        <w:rPr>
          <w:spacing w:val="-1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traditional</w:t>
      </w:r>
      <w:r>
        <w:rPr>
          <w:spacing w:val="-15"/>
        </w:rPr>
        <w:t xml:space="preserve"> </w:t>
      </w:r>
      <w:r>
        <w:t>community</w:t>
      </w:r>
      <w:r>
        <w:rPr>
          <w:spacing w:val="-11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cohesiveness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culture.</w:t>
      </w:r>
      <w:r>
        <w:rPr>
          <w:spacing w:val="-57"/>
        </w:rPr>
        <w:t xml:space="preserve"> </w:t>
      </w:r>
      <w:r>
        <w:t>The tension between nomads and residents underscores the need for balanced policies that</w:t>
      </w:r>
      <w:r>
        <w:rPr>
          <w:spacing w:val="1"/>
        </w:rPr>
        <w:t xml:space="preserve"> </w:t>
      </w:r>
      <w:r>
        <w:t>preserve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welfare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 populations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capitalizing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nomadism</w:t>
      </w:r>
      <w:r>
        <w:rPr>
          <w:spacing w:val="-2"/>
        </w:rPr>
        <w:t xml:space="preserve"> </w:t>
      </w:r>
      <w:r>
        <w:t>presents.</w:t>
      </w:r>
    </w:p>
    <w:p w14:paraId="565BD7C1" w14:textId="77777777" w:rsidR="008E070B" w:rsidRDefault="008E070B">
      <w:pPr>
        <w:spacing w:line="276" w:lineRule="auto"/>
        <w:jc w:val="both"/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70E946" w14:textId="77777777" w:rsidR="008E070B" w:rsidRDefault="00000000">
      <w:pPr>
        <w:pStyle w:val="Heading1"/>
        <w:ind w:left="1008" w:right="1112"/>
        <w:jc w:val="center"/>
      </w:pPr>
      <w:bookmarkStart w:id="6" w:name="LITERATURE_REVIEW"/>
      <w:bookmarkEnd w:id="6"/>
      <w:r>
        <w:lastRenderedPageBreak/>
        <w:t>LITERATURE</w:t>
      </w:r>
      <w:r>
        <w:rPr>
          <w:spacing w:val="-8"/>
        </w:rPr>
        <w:t xml:space="preserve"> </w:t>
      </w:r>
      <w:r>
        <w:t>REVIEW</w:t>
      </w:r>
    </w:p>
    <w:p w14:paraId="32B1D3F5" w14:textId="77777777" w:rsidR="008E070B" w:rsidRDefault="008E070B">
      <w:pPr>
        <w:pStyle w:val="BodyText"/>
        <w:spacing w:before="9"/>
        <w:rPr>
          <w:b/>
          <w:sz w:val="35"/>
        </w:rPr>
      </w:pPr>
    </w:p>
    <w:p w14:paraId="6B1D3A50" w14:textId="77777777" w:rsidR="008E070B" w:rsidRDefault="00000000">
      <w:pPr>
        <w:pStyle w:val="BodyText"/>
        <w:spacing w:line="276" w:lineRule="auto"/>
        <w:ind w:left="340" w:right="445"/>
        <w:jc w:val="both"/>
      </w:pPr>
      <w:r>
        <w:t>This literature review will examine the multifaceted impact of digital nomadism on host cities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communities,</w:t>
      </w:r>
      <w:r>
        <w:rPr>
          <w:spacing w:val="-9"/>
        </w:rPr>
        <w:t xml:space="preserve"> </w:t>
      </w:r>
      <w:r>
        <w:rPr>
          <w:spacing w:val="-1"/>
        </w:rPr>
        <w:t>exploring</w:t>
      </w:r>
      <w:r>
        <w:rPr>
          <w:spacing w:val="-6"/>
        </w:rPr>
        <w:t xml:space="preserve"> </w:t>
      </w:r>
      <w:r>
        <w:rPr>
          <w:spacing w:val="-1"/>
        </w:rPr>
        <w:t>both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opportunities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challenges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presents.</w:t>
      </w:r>
      <w:r>
        <w:rPr>
          <w:spacing w:val="-8"/>
        </w:rPr>
        <w:t xml:space="preserve"> </w:t>
      </w:r>
      <w:r>
        <w:t>Early</w:t>
      </w:r>
      <w:r>
        <w:rPr>
          <w:spacing w:val="-16"/>
        </w:rPr>
        <w:t xml:space="preserve"> </w:t>
      </w:r>
      <w:r>
        <w:t>discussions</w:t>
      </w:r>
      <w:r>
        <w:rPr>
          <w:spacing w:val="-58"/>
        </w:rPr>
        <w:t xml:space="preserve"> </w:t>
      </w:r>
      <w:r>
        <w:t>around remote work, particularly in the wake of the COVID-19 pandemic, often highlighted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rPr>
          <w:spacing w:val="-10"/>
        </w:rPr>
        <w:t xml:space="preserve"> </w:t>
      </w:r>
      <w:r>
        <w:rPr>
          <w:spacing w:val="-1"/>
        </w:rPr>
        <w:t>positive</w:t>
      </w:r>
      <w:r>
        <w:rPr>
          <w:spacing w:val="-7"/>
        </w:rPr>
        <w:t xml:space="preserve"> </w:t>
      </w:r>
      <w:r>
        <w:rPr>
          <w:spacing w:val="-1"/>
        </w:rPr>
        <w:t>aspects.</w:t>
      </w:r>
      <w:r>
        <w:rPr>
          <w:spacing w:val="-5"/>
        </w:rPr>
        <w:t xml:space="preserve"> </w:t>
      </w:r>
      <w:r>
        <w:rPr>
          <w:spacing w:val="-1"/>
        </w:rPr>
        <w:t>However,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trend</w:t>
      </w:r>
      <w:r>
        <w:rPr>
          <w:spacing w:val="-6"/>
        </w:rPr>
        <w:t xml:space="preserve"> </w:t>
      </w:r>
      <w:r>
        <w:rPr>
          <w:spacing w:val="-1"/>
        </w:rPr>
        <w:t>evolves,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becomes</w:t>
      </w:r>
      <w:r>
        <w:rPr>
          <w:spacing w:val="-8"/>
        </w:rPr>
        <w:t xml:space="preserve"> </w:t>
      </w:r>
      <w:r>
        <w:t>crucial</w:t>
      </w:r>
      <w:r>
        <w:rPr>
          <w:spacing w:val="-1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consider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long-term</w:t>
      </w:r>
      <w:r>
        <w:rPr>
          <w:spacing w:val="-58"/>
        </w:rPr>
        <w:t xml:space="preserve"> </w:t>
      </w:r>
      <w:r>
        <w:t>effects,</w:t>
      </w:r>
      <w:r>
        <w:rPr>
          <w:spacing w:val="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negative,</w:t>
      </w:r>
      <w:r>
        <w:rPr>
          <w:spacing w:val="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digital</w:t>
      </w:r>
      <w:r>
        <w:rPr>
          <w:spacing w:val="2"/>
        </w:rPr>
        <w:t xml:space="preserve"> </w:t>
      </w:r>
      <w:r>
        <w:t>nomadism</w:t>
      </w:r>
    </w:p>
    <w:p w14:paraId="5B5306DF" w14:textId="77777777" w:rsidR="008E070B" w:rsidRDefault="008E070B">
      <w:pPr>
        <w:pStyle w:val="BodyText"/>
        <w:spacing w:before="4"/>
        <w:rPr>
          <w:sz w:val="28"/>
        </w:rPr>
      </w:pPr>
    </w:p>
    <w:p w14:paraId="1B3B83F0" w14:textId="77777777" w:rsidR="008E070B" w:rsidRDefault="00000000">
      <w:pPr>
        <w:pStyle w:val="Heading1"/>
        <w:numPr>
          <w:ilvl w:val="0"/>
          <w:numId w:val="5"/>
        </w:numPr>
        <w:tabs>
          <w:tab w:val="left" w:pos="769"/>
        </w:tabs>
        <w:spacing w:before="0"/>
        <w:ind w:hanging="367"/>
      </w:pPr>
      <w:bookmarkStart w:id="7" w:name="A._Opportunities_Presented_by_Digital_No"/>
      <w:bookmarkEnd w:id="7"/>
      <w:r>
        <w:t>Opportunities</w:t>
      </w:r>
      <w:r>
        <w:rPr>
          <w:spacing w:val="-4"/>
        </w:rPr>
        <w:t xml:space="preserve"> </w:t>
      </w:r>
      <w:r>
        <w:t>Presented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Nomadism</w:t>
      </w:r>
      <w:r>
        <w:rPr>
          <w:spacing w:val="-7"/>
        </w:rPr>
        <w:t xml:space="preserve"> </w:t>
      </w:r>
      <w:r>
        <w:t>-</w:t>
      </w:r>
    </w:p>
    <w:p w14:paraId="55414961" w14:textId="77777777" w:rsidR="008E070B" w:rsidRDefault="008E070B">
      <w:pPr>
        <w:pStyle w:val="BodyText"/>
        <w:spacing w:before="9"/>
        <w:rPr>
          <w:b/>
          <w:sz w:val="36"/>
        </w:rPr>
      </w:pPr>
    </w:p>
    <w:p w14:paraId="44A8FB1C" w14:textId="77777777" w:rsidR="008E070B" w:rsidRDefault="00000000">
      <w:pPr>
        <w:pStyle w:val="Heading2"/>
        <w:numPr>
          <w:ilvl w:val="1"/>
          <w:numId w:val="5"/>
        </w:numPr>
        <w:tabs>
          <w:tab w:val="left" w:pos="1061"/>
        </w:tabs>
        <w:jc w:val="both"/>
      </w:pPr>
      <w:bookmarkStart w:id="8" w:name="_Economic_Enhancement:"/>
      <w:bookmarkEnd w:id="8"/>
      <w:r>
        <w:t>Economic</w:t>
      </w:r>
      <w:r>
        <w:rPr>
          <w:spacing w:val="-15"/>
        </w:rPr>
        <w:t xml:space="preserve"> </w:t>
      </w:r>
      <w:r>
        <w:t>Enhancement:</w:t>
      </w:r>
    </w:p>
    <w:p w14:paraId="21B63817" w14:textId="77777777" w:rsidR="008E070B" w:rsidRDefault="00000000">
      <w:pPr>
        <w:pStyle w:val="BodyText"/>
        <w:spacing w:before="30" w:line="276" w:lineRule="auto"/>
        <w:ind w:left="1061" w:right="436"/>
        <w:jc w:val="both"/>
      </w:pPr>
      <w:r>
        <w:t>The advent of digital nomadism has significantly reshaped economic dynamics in host</w:t>
      </w:r>
      <w:r>
        <w:rPr>
          <w:spacing w:val="-57"/>
        </w:rPr>
        <w:t xml:space="preserve"> </w:t>
      </w:r>
      <w:r>
        <w:t>cities by driving higher levels of expenditure across multiple sectors. Blancas (2022)</w:t>
      </w:r>
      <w:r>
        <w:rPr>
          <w:spacing w:val="1"/>
        </w:rPr>
        <w:t xml:space="preserve"> </w:t>
      </w:r>
      <w:r>
        <w:rPr>
          <w:spacing w:val="-1"/>
        </w:rPr>
        <w:t>provides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comprehensive</w:t>
      </w:r>
      <w:r>
        <w:rPr>
          <w:spacing w:val="-10"/>
        </w:rPr>
        <w:t xml:space="preserve"> </w:t>
      </w:r>
      <w:r>
        <w:rPr>
          <w:spacing w:val="-1"/>
        </w:rPr>
        <w:t>analysis</w:t>
      </w:r>
      <w:r>
        <w:rPr>
          <w:spacing w:val="-7"/>
        </w:rPr>
        <w:t xml:space="preserve"> </w:t>
      </w:r>
      <w:r>
        <w:rPr>
          <w:spacing w:val="-1"/>
        </w:rPr>
        <w:t>illustrating</w:t>
      </w:r>
      <w:r>
        <w:rPr>
          <w:spacing w:val="-9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cities</w:t>
      </w:r>
      <w:r>
        <w:rPr>
          <w:spacing w:val="-12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actively</w:t>
      </w:r>
      <w:r>
        <w:rPr>
          <w:spacing w:val="-14"/>
        </w:rPr>
        <w:t xml:space="preserve"> </w:t>
      </w:r>
      <w:r>
        <w:t>embrace</w:t>
      </w:r>
      <w:r>
        <w:rPr>
          <w:spacing w:val="-11"/>
        </w:rPr>
        <w:t xml:space="preserve"> </w:t>
      </w:r>
      <w:r>
        <w:t>digital</w:t>
      </w:r>
      <w:r>
        <w:rPr>
          <w:spacing w:val="-57"/>
        </w:rPr>
        <w:t xml:space="preserve"> </w:t>
      </w:r>
      <w:r>
        <w:t>nomads reap notable economic advantages. This impact is most evident in the growth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hospitality</w:t>
      </w:r>
      <w:r>
        <w:rPr>
          <w:spacing w:val="-15"/>
        </w:rPr>
        <w:t xml:space="preserve"> </w:t>
      </w:r>
      <w:r>
        <w:rPr>
          <w:spacing w:val="-1"/>
        </w:rPr>
        <w:t>industry,</w:t>
      </w:r>
      <w:r>
        <w:rPr>
          <w:spacing w:val="-4"/>
        </w:rPr>
        <w:t xml:space="preserve"> </w:t>
      </w:r>
      <w:r>
        <w:rPr>
          <w:spacing w:val="-1"/>
        </w:rPr>
        <w:t>food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beverage</w:t>
      </w:r>
      <w:r>
        <w:rPr>
          <w:spacing w:val="-13"/>
        </w:rPr>
        <w:t xml:space="preserve"> </w:t>
      </w:r>
      <w:r>
        <w:rPr>
          <w:spacing w:val="-1"/>
        </w:rPr>
        <w:t>services,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expansion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co-working</w:t>
      </w:r>
      <w:r>
        <w:rPr>
          <w:spacing w:val="-58"/>
        </w:rPr>
        <w:t xml:space="preserve"> </w:t>
      </w:r>
      <w:r>
        <w:t>facilities (Newland Chase). These sectors thrive due to the consistent and substantial</w:t>
      </w:r>
      <w:r>
        <w:rPr>
          <w:spacing w:val="1"/>
        </w:rPr>
        <w:t xml:space="preserve"> </w:t>
      </w:r>
      <w:r>
        <w:t>spending</w:t>
      </w:r>
      <w:r>
        <w:rPr>
          <w:spacing w:val="-7"/>
        </w:rPr>
        <w:t xml:space="preserve"> </w:t>
      </w:r>
      <w:r>
        <w:t>habits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nomads,</w:t>
      </w:r>
      <w:r>
        <w:rPr>
          <w:spacing w:val="-5"/>
        </w:rPr>
        <w:t xml:space="preserve"> </w:t>
      </w:r>
      <w:r>
        <w:t>whose</w:t>
      </w:r>
      <w:r>
        <w:rPr>
          <w:spacing w:val="-8"/>
        </w:rPr>
        <w:t xml:space="preserve"> </w:t>
      </w:r>
      <w:r>
        <w:t>consumer</w:t>
      </w:r>
      <w:r>
        <w:rPr>
          <w:spacing w:val="-4"/>
        </w:rPr>
        <w:t xml:space="preserve"> </w:t>
      </w:r>
      <w:proofErr w:type="spellStart"/>
      <w:r>
        <w:t>behaviour</w:t>
      </w:r>
      <w:proofErr w:type="spellEnd"/>
      <w:r>
        <w:rPr>
          <w:spacing w:val="-5"/>
        </w:rPr>
        <w:t xml:space="preserve"> </w:t>
      </w:r>
      <w:r>
        <w:t>bolsters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resilience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economies and</w:t>
      </w:r>
      <w:r>
        <w:rPr>
          <w:spacing w:val="2"/>
        </w:rPr>
        <w:t xml:space="preserve"> </w:t>
      </w:r>
      <w:r>
        <w:t>promotes</w:t>
      </w:r>
      <w:r>
        <w:rPr>
          <w:spacing w:val="1"/>
        </w:rPr>
        <w:t xml:space="preserve"> </w:t>
      </w:r>
      <w:r>
        <w:t>diversified</w:t>
      </w:r>
      <w:r>
        <w:rPr>
          <w:spacing w:val="1"/>
        </w:rPr>
        <w:t xml:space="preserve"> </w:t>
      </w:r>
      <w:r>
        <w:t>economic</w:t>
      </w:r>
      <w:r>
        <w:rPr>
          <w:spacing w:val="4"/>
        </w:rPr>
        <w:t xml:space="preserve"> </w:t>
      </w:r>
      <w:r>
        <w:t>growth.</w:t>
      </w:r>
    </w:p>
    <w:p w14:paraId="669298CE" w14:textId="77777777" w:rsidR="008E070B" w:rsidRDefault="008E070B">
      <w:pPr>
        <w:pStyle w:val="BodyText"/>
        <w:spacing w:before="8"/>
        <w:rPr>
          <w:sz w:val="27"/>
        </w:rPr>
      </w:pPr>
    </w:p>
    <w:p w14:paraId="20FCF77F" w14:textId="77777777" w:rsidR="008E070B" w:rsidRDefault="00000000">
      <w:pPr>
        <w:pStyle w:val="BodyText"/>
        <w:spacing w:line="276" w:lineRule="auto"/>
        <w:ind w:left="1061" w:right="458"/>
        <w:jc w:val="both"/>
      </w:pPr>
      <w:r>
        <w:t>Furthermore, digital nomad hubs often evolve into epicenters of economic activity,</w:t>
      </w:r>
      <w:r>
        <w:rPr>
          <w:spacing w:val="1"/>
        </w:rPr>
        <w:t xml:space="preserve"> </w:t>
      </w:r>
      <w:r>
        <w:t>attracting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spectrum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ancillary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opportunities.</w:t>
      </w:r>
      <w:r>
        <w:rPr>
          <w:spacing w:val="1"/>
        </w:rPr>
        <w:t xml:space="preserve"> </w:t>
      </w:r>
      <w:r>
        <w:t>Morgan</w:t>
      </w:r>
      <w:r>
        <w:rPr>
          <w:spacing w:val="1"/>
        </w:rPr>
        <w:t xml:space="preserve"> </w:t>
      </w:r>
      <w:r>
        <w:t>(2023)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establishment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hubs</w:t>
      </w:r>
      <w:r>
        <w:rPr>
          <w:spacing w:val="1"/>
        </w:rPr>
        <w:t xml:space="preserve"> </w:t>
      </w:r>
      <w:r>
        <w:t>fosters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conducive</w:t>
      </w:r>
      <w:r>
        <w:rPr>
          <w:spacing w:val="1"/>
        </w:rPr>
        <w:t xml:space="preserve"> </w:t>
      </w:r>
      <w:r>
        <w:t>environment for hosting international conferences, workshops, and entrepreneurial</w:t>
      </w:r>
      <w:r>
        <w:rPr>
          <w:spacing w:val="1"/>
        </w:rPr>
        <w:t xml:space="preserve"> </w:t>
      </w:r>
      <w:r>
        <w:t>meetups (Global Citizen Solutions; Harvard International Review). These events not</w:t>
      </w:r>
      <w:r>
        <w:rPr>
          <w:spacing w:val="1"/>
        </w:rPr>
        <w:t xml:space="preserve"> </w:t>
      </w:r>
      <w:r>
        <w:t>only stabilize income streams but also expand the economic landscape by drawing</w:t>
      </w:r>
      <w:r>
        <w:rPr>
          <w:spacing w:val="1"/>
        </w:rPr>
        <w:t xml:space="preserve"> </w:t>
      </w:r>
      <w:r>
        <w:t>global attention and facilitating further investment. The influx of such professional</w:t>
      </w:r>
      <w:r>
        <w:rPr>
          <w:spacing w:val="1"/>
        </w:rPr>
        <w:t xml:space="preserve"> </w:t>
      </w:r>
      <w:r>
        <w:t>gatherings enhances the city’s reputation as a vibrant economic center, creating a</w:t>
      </w:r>
      <w:r>
        <w:rPr>
          <w:spacing w:val="1"/>
        </w:rPr>
        <w:t xml:space="preserve"> </w:t>
      </w:r>
      <w:r>
        <w:t>multiplier</w:t>
      </w:r>
      <w:r>
        <w:rPr>
          <w:spacing w:val="2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benefits both</w:t>
      </w:r>
      <w:r>
        <w:rPr>
          <w:spacing w:val="-4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providers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entrepreneurs.</w:t>
      </w:r>
    </w:p>
    <w:p w14:paraId="23AF82C1" w14:textId="77777777" w:rsidR="008E070B" w:rsidRDefault="008E070B">
      <w:pPr>
        <w:pStyle w:val="BodyText"/>
        <w:spacing w:before="7"/>
        <w:rPr>
          <w:sz w:val="27"/>
        </w:rPr>
      </w:pPr>
    </w:p>
    <w:p w14:paraId="1F37E1C2" w14:textId="77777777" w:rsidR="008E070B" w:rsidRDefault="00000000">
      <w:pPr>
        <w:pStyle w:val="BodyText"/>
        <w:spacing w:line="276" w:lineRule="auto"/>
        <w:ind w:left="1061" w:right="452"/>
        <w:jc w:val="both"/>
      </w:pPr>
      <w:r>
        <w:t>Together, these scholarly insights underscore the transformative potential of digital</w:t>
      </w:r>
      <w:r>
        <w:rPr>
          <w:spacing w:val="1"/>
        </w:rPr>
        <w:t xml:space="preserve"> </w:t>
      </w:r>
      <w:r>
        <w:t>nomadism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diversified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opportunities.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influx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wealth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economies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businesses,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proliferation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invigorates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city’s</w:t>
      </w:r>
      <w:r>
        <w:rPr>
          <w:spacing w:val="1"/>
        </w:rPr>
        <w:t xml:space="preserve"> </w:t>
      </w:r>
      <w:r>
        <w:t>economic framework, making digital nomadism a critical factor in urban economic</w:t>
      </w:r>
      <w:r>
        <w:rPr>
          <w:spacing w:val="1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strategies.</w:t>
      </w:r>
    </w:p>
    <w:p w14:paraId="3DDC996E" w14:textId="77777777" w:rsidR="008E070B" w:rsidRDefault="008E070B">
      <w:pPr>
        <w:pStyle w:val="BodyText"/>
        <w:spacing w:before="8"/>
        <w:rPr>
          <w:sz w:val="28"/>
        </w:rPr>
      </w:pPr>
    </w:p>
    <w:p w14:paraId="52F6F584" w14:textId="77777777" w:rsidR="008E070B" w:rsidRDefault="00000000">
      <w:pPr>
        <w:pStyle w:val="Heading2"/>
        <w:numPr>
          <w:ilvl w:val="1"/>
          <w:numId w:val="5"/>
        </w:numPr>
        <w:tabs>
          <w:tab w:val="left" w:pos="1061"/>
        </w:tabs>
        <w:jc w:val="both"/>
      </w:pPr>
      <w:bookmarkStart w:id="9" w:name="_Facilitation_of_Cultural_Exchange_and_"/>
      <w:bookmarkEnd w:id="9"/>
      <w:r>
        <w:t>Facilitation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Cultural</w:t>
      </w:r>
      <w:r>
        <w:rPr>
          <w:spacing w:val="-6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Innovation:</w:t>
      </w:r>
    </w:p>
    <w:p w14:paraId="673599A6" w14:textId="77777777" w:rsidR="008E070B" w:rsidRDefault="00000000">
      <w:pPr>
        <w:pStyle w:val="BodyText"/>
        <w:spacing w:before="30" w:line="276" w:lineRule="auto"/>
        <w:ind w:left="1061" w:right="454"/>
        <w:jc w:val="both"/>
      </w:pPr>
      <w:r>
        <w:t>Digital nomadism significantly enriches the cultural and intellectual landscape of host</w:t>
      </w:r>
      <w:r>
        <w:rPr>
          <w:spacing w:val="1"/>
        </w:rPr>
        <w:t xml:space="preserve"> </w:t>
      </w:r>
      <w:r>
        <w:t>cities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transfer.</w:t>
      </w:r>
      <w:r>
        <w:rPr>
          <w:spacing w:val="1"/>
        </w:rPr>
        <w:t xml:space="preserve"> </w:t>
      </w:r>
      <w:r>
        <w:t>Smith</w:t>
      </w:r>
      <w:r>
        <w:rPr>
          <w:spacing w:val="1"/>
        </w:rPr>
        <w:t xml:space="preserve"> </w:t>
      </w:r>
      <w:r>
        <w:t>(2021)</w:t>
      </w:r>
      <w:r>
        <w:rPr>
          <w:spacing w:val="1"/>
        </w:rPr>
        <w:t xml:space="preserve"> </w:t>
      </w:r>
      <w:r>
        <w:t>articulates that the cultural diversity introduced by digital nomads creates an urban</w:t>
      </w:r>
      <w:r>
        <w:rPr>
          <w:spacing w:val="1"/>
        </w:rPr>
        <w:t xml:space="preserve"> </w:t>
      </w:r>
      <w:r>
        <w:t>environment marked by cross-cultural engagement, enhancing the social vibrancy of</w:t>
      </w:r>
      <w:r>
        <w:rPr>
          <w:spacing w:val="1"/>
        </w:rPr>
        <w:t xml:space="preserve"> </w:t>
      </w:r>
      <w:r>
        <w:t>host</w:t>
      </w:r>
      <w:r>
        <w:rPr>
          <w:spacing w:val="46"/>
        </w:rPr>
        <w:t xml:space="preserve"> </w:t>
      </w:r>
      <w:r>
        <w:t>communities</w:t>
      </w:r>
      <w:r>
        <w:rPr>
          <w:spacing w:val="39"/>
        </w:rPr>
        <w:t xml:space="preserve"> </w:t>
      </w:r>
      <w:r>
        <w:t>(Harvard</w:t>
      </w:r>
      <w:r>
        <w:rPr>
          <w:spacing w:val="46"/>
        </w:rPr>
        <w:t xml:space="preserve"> </w:t>
      </w:r>
      <w:r>
        <w:t>International</w:t>
      </w:r>
      <w:r>
        <w:rPr>
          <w:spacing w:val="39"/>
        </w:rPr>
        <w:t xml:space="preserve"> </w:t>
      </w:r>
      <w:r>
        <w:t>Review).</w:t>
      </w:r>
      <w:r>
        <w:rPr>
          <w:spacing w:val="44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influx</w:t>
      </w:r>
      <w:r>
        <w:rPr>
          <w:spacing w:val="42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individuals</w:t>
      </w:r>
      <w:r>
        <w:rPr>
          <w:spacing w:val="49"/>
        </w:rPr>
        <w:t xml:space="preserve"> </w:t>
      </w:r>
      <w:r>
        <w:t>from</w:t>
      </w:r>
    </w:p>
    <w:p w14:paraId="0E546733" w14:textId="77777777" w:rsidR="008E070B" w:rsidRDefault="008E070B">
      <w:pPr>
        <w:spacing w:line="276" w:lineRule="auto"/>
        <w:jc w:val="both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07C699" w14:textId="77777777" w:rsidR="008E070B" w:rsidRDefault="00000000">
      <w:pPr>
        <w:pStyle w:val="BodyText"/>
        <w:spacing w:before="74" w:line="276" w:lineRule="auto"/>
        <w:ind w:left="1061" w:right="455"/>
        <w:jc w:val="both"/>
      </w:pPr>
      <w:r>
        <w:lastRenderedPageBreak/>
        <w:t>varied cultural backgrounds leads to meaningful exchanges of traditions, languages,</w:t>
      </w:r>
      <w:r>
        <w:rPr>
          <w:spacing w:val="1"/>
        </w:rPr>
        <w:t xml:space="preserve"> </w:t>
      </w:r>
      <w:r>
        <w:t>and perspectives, which contribute to a richer, more cosmopolitan atmosphere. Such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 to</w:t>
      </w:r>
      <w:r>
        <w:rPr>
          <w:spacing w:val="1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down cultural</w:t>
      </w:r>
      <w:r>
        <w:rPr>
          <w:spacing w:val="1"/>
        </w:rPr>
        <w:t xml:space="preserve"> </w:t>
      </w:r>
      <w:r>
        <w:t>barriers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foster</w:t>
      </w:r>
      <w:r>
        <w:rPr>
          <w:spacing w:val="1"/>
        </w:rPr>
        <w:t xml:space="preserve"> </w:t>
      </w:r>
      <w:r>
        <w:t>mutual</w:t>
      </w:r>
      <w:r>
        <w:rPr>
          <w:spacing w:val="1"/>
        </w:rPr>
        <w:t xml:space="preserve"> </w:t>
      </w:r>
      <w:r>
        <w:t>understanding,</w:t>
      </w:r>
      <w:r>
        <w:rPr>
          <w:spacing w:val="8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cities</w:t>
      </w:r>
      <w:r>
        <w:rPr>
          <w:spacing w:val="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and globally</w:t>
      </w:r>
      <w:r>
        <w:rPr>
          <w:spacing w:val="-4"/>
        </w:rPr>
        <w:t xml:space="preserve"> </w:t>
      </w:r>
      <w:r>
        <w:t>connected.</w:t>
      </w:r>
    </w:p>
    <w:p w14:paraId="605AC8D3" w14:textId="77777777" w:rsidR="008E070B" w:rsidRDefault="008E070B">
      <w:pPr>
        <w:pStyle w:val="BodyText"/>
        <w:spacing w:before="5"/>
        <w:rPr>
          <w:sz w:val="27"/>
        </w:rPr>
      </w:pPr>
    </w:p>
    <w:p w14:paraId="15D7406A" w14:textId="77777777" w:rsidR="008E070B" w:rsidRDefault="00000000">
      <w:pPr>
        <w:pStyle w:val="BodyText"/>
        <w:spacing w:line="276" w:lineRule="auto"/>
        <w:ind w:left="1061" w:right="444"/>
        <w:jc w:val="both"/>
      </w:pPr>
      <w:r>
        <w:t>Beyond cultural enrichment, the presence of digital nomads is also a catalyst for</w:t>
      </w:r>
      <w:r>
        <w:rPr>
          <w:spacing w:val="1"/>
        </w:rPr>
        <w:t xml:space="preserve"> </w:t>
      </w:r>
      <w:r>
        <w:t>innovation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entrepreneurial</w:t>
      </w:r>
      <w:r>
        <w:rPr>
          <w:spacing w:val="1"/>
        </w:rPr>
        <w:t xml:space="preserve"> </w:t>
      </w:r>
      <w:r>
        <w:t>growth.</w:t>
      </w:r>
      <w:r>
        <w:rPr>
          <w:spacing w:val="1"/>
        </w:rPr>
        <w:t xml:space="preserve"> </w:t>
      </w:r>
      <w:r>
        <w:t>Jenkins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Lee</w:t>
      </w:r>
      <w:r>
        <w:rPr>
          <w:spacing w:val="1"/>
        </w:rPr>
        <w:t xml:space="preserve"> </w:t>
      </w:r>
      <w:r>
        <w:t>(2023)</w:t>
      </w:r>
      <w:r>
        <w:rPr>
          <w:spacing w:val="1"/>
        </w:rPr>
        <w:t xml:space="preserve"> </w:t>
      </w:r>
      <w:r>
        <w:t>underscore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facilitated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professionals,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entrepreneurs</w:t>
      </w:r>
      <w:r>
        <w:rPr>
          <w:spacing w:val="1"/>
        </w:rPr>
        <w:t xml:space="preserve"> </w:t>
      </w:r>
      <w:r>
        <w:t>stimulates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entrepreneurial ecosystem (Newland Chase; Global Citizen Solutions). By sharing</w:t>
      </w:r>
      <w:r>
        <w:rPr>
          <w:spacing w:val="1"/>
        </w:rPr>
        <w:t xml:space="preserve"> </w:t>
      </w:r>
      <w:r>
        <w:t>expertise in fields such as technology, marketing, and business development, digital</w:t>
      </w:r>
      <w:r>
        <w:rPr>
          <w:spacing w:val="1"/>
        </w:rPr>
        <w:t xml:space="preserve"> </w:t>
      </w:r>
      <w:r>
        <w:t>nomads</w:t>
      </w:r>
      <w:r>
        <w:rPr>
          <w:spacing w:val="1"/>
        </w:rPr>
        <w:t xml:space="preserve"> </w:t>
      </w:r>
      <w:r>
        <w:t>play a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enterprises.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involvement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collaborative ventures spurs technological advancements, drives creative solutions to</w:t>
      </w:r>
      <w:r>
        <w:rPr>
          <w:spacing w:val="1"/>
        </w:rPr>
        <w:t xml:space="preserve"> </w:t>
      </w:r>
      <w:r>
        <w:t>urban challenges, and accelerates business innovation. This flow of knowledge and</w:t>
      </w:r>
      <w:r>
        <w:rPr>
          <w:spacing w:val="1"/>
        </w:rPr>
        <w:t xml:space="preserve"> </w:t>
      </w:r>
      <w:r>
        <w:t>skills not only empowers local startups but also enhances the overall competitiveness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city</w:t>
      </w:r>
      <w:r>
        <w:rPr>
          <w:spacing w:val="-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hub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innovation.</w:t>
      </w:r>
    </w:p>
    <w:p w14:paraId="7DCEDC59" w14:textId="77777777" w:rsidR="008E070B" w:rsidRDefault="008E070B">
      <w:pPr>
        <w:pStyle w:val="BodyText"/>
        <w:spacing w:before="11"/>
        <w:rPr>
          <w:sz w:val="27"/>
        </w:rPr>
      </w:pPr>
    </w:p>
    <w:p w14:paraId="03E84B3B" w14:textId="77777777" w:rsidR="008E070B" w:rsidRDefault="00000000">
      <w:pPr>
        <w:pStyle w:val="BodyText"/>
        <w:spacing w:line="276" w:lineRule="auto"/>
        <w:ind w:left="1061" w:right="453"/>
        <w:jc w:val="both"/>
      </w:pPr>
      <w:r>
        <w:t>The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collectively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nomadism</w:t>
      </w:r>
      <w:r>
        <w:rPr>
          <w:spacing w:val="1"/>
        </w:rPr>
        <w:t xml:space="preserve"> </w:t>
      </w:r>
      <w:r>
        <w:t>transcends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contributions, impacting the cultural and intellectual spheres of urban environments.</w:t>
      </w:r>
      <w:r>
        <w:rPr>
          <w:spacing w:val="1"/>
        </w:rPr>
        <w:t xml:space="preserve"> </w:t>
      </w:r>
      <w:r>
        <w:t>The synergistic effect of cultural exchange and knowledge sharing creates a fertile</w:t>
      </w:r>
      <w:r>
        <w:rPr>
          <w:spacing w:val="1"/>
        </w:rPr>
        <w:t xml:space="preserve"> </w:t>
      </w:r>
      <w:r>
        <w:t>ground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creativity,</w:t>
      </w:r>
      <w:r>
        <w:rPr>
          <w:spacing w:val="1"/>
        </w:rPr>
        <w:t xml:space="preserve"> </w:t>
      </w:r>
      <w:r>
        <w:t>entrepreneurial</w:t>
      </w:r>
      <w:r>
        <w:rPr>
          <w:spacing w:val="1"/>
        </w:rPr>
        <w:t xml:space="preserve"> </w:t>
      </w:r>
      <w:r>
        <w:t>spirit,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positioning</w:t>
      </w:r>
      <w:r>
        <w:rPr>
          <w:spacing w:val="-1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nomad</w:t>
      </w:r>
      <w:r>
        <w:rPr>
          <w:spacing w:val="3"/>
        </w:rPr>
        <w:t xml:space="preserve"> </w:t>
      </w:r>
      <w:r>
        <w:t>hubs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innovation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cultural</w:t>
      </w:r>
      <w:r>
        <w:rPr>
          <w:spacing w:val="-7"/>
        </w:rPr>
        <w:t xml:space="preserve"> </w:t>
      </w:r>
      <w:r>
        <w:t>diversity.</w:t>
      </w:r>
    </w:p>
    <w:p w14:paraId="019AC485" w14:textId="77777777" w:rsidR="008E070B" w:rsidRDefault="008E070B">
      <w:pPr>
        <w:pStyle w:val="BodyText"/>
        <w:rPr>
          <w:sz w:val="26"/>
        </w:rPr>
      </w:pPr>
    </w:p>
    <w:p w14:paraId="2971CAA1" w14:textId="77777777" w:rsidR="008E070B" w:rsidRDefault="008E070B">
      <w:pPr>
        <w:pStyle w:val="BodyText"/>
        <w:spacing w:before="4"/>
        <w:rPr>
          <w:sz w:val="29"/>
        </w:rPr>
      </w:pPr>
    </w:p>
    <w:p w14:paraId="0D7751B1" w14:textId="77777777" w:rsidR="008E070B" w:rsidRDefault="00000000">
      <w:pPr>
        <w:pStyle w:val="Heading1"/>
        <w:numPr>
          <w:ilvl w:val="0"/>
          <w:numId w:val="5"/>
        </w:numPr>
        <w:tabs>
          <w:tab w:val="left" w:pos="769"/>
        </w:tabs>
        <w:spacing w:before="1"/>
        <w:ind w:hanging="367"/>
        <w:rPr>
          <w:b w:val="0"/>
        </w:rPr>
      </w:pPr>
      <w:bookmarkStart w:id="10" w:name="B._Challenges_Encountered_by_Host_Cities"/>
      <w:bookmarkEnd w:id="10"/>
      <w:r>
        <w:t>Challenges</w:t>
      </w:r>
      <w:r>
        <w:rPr>
          <w:spacing w:val="-6"/>
        </w:rPr>
        <w:t xml:space="preserve"> </w:t>
      </w:r>
      <w:r>
        <w:t>Encountered</w:t>
      </w:r>
      <w:r>
        <w:rPr>
          <w:spacing w:val="-8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Host</w:t>
      </w:r>
      <w:r>
        <w:rPr>
          <w:spacing w:val="-9"/>
        </w:rPr>
        <w:t xml:space="preserve"> </w:t>
      </w:r>
      <w:r>
        <w:t>Cities</w:t>
      </w:r>
      <w:r>
        <w:rPr>
          <w:spacing w:val="-2"/>
        </w:rPr>
        <w:t xml:space="preserve"> </w:t>
      </w:r>
      <w:r>
        <w:rPr>
          <w:b w:val="0"/>
        </w:rPr>
        <w:t>-</w:t>
      </w:r>
    </w:p>
    <w:p w14:paraId="3585B20E" w14:textId="77777777" w:rsidR="008E070B" w:rsidRDefault="008E070B">
      <w:pPr>
        <w:pStyle w:val="BodyText"/>
        <w:spacing w:before="2"/>
        <w:rPr>
          <w:sz w:val="37"/>
        </w:rPr>
      </w:pPr>
    </w:p>
    <w:p w14:paraId="650C8E80" w14:textId="77777777" w:rsidR="008E070B" w:rsidRDefault="00000000">
      <w:pPr>
        <w:pStyle w:val="Heading2"/>
        <w:numPr>
          <w:ilvl w:val="1"/>
          <w:numId w:val="5"/>
        </w:numPr>
        <w:tabs>
          <w:tab w:val="left" w:pos="1061"/>
        </w:tabs>
        <w:jc w:val="both"/>
      </w:pPr>
      <w:bookmarkStart w:id="11" w:name="_Strain_on_Infrastructure_and_Housing:"/>
      <w:bookmarkEnd w:id="11"/>
      <w:r>
        <w:t>Strain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Housing:</w:t>
      </w:r>
    </w:p>
    <w:p w14:paraId="2DC3AAB4" w14:textId="77777777" w:rsidR="008E070B" w:rsidRDefault="00000000">
      <w:pPr>
        <w:pStyle w:val="BodyText"/>
        <w:spacing w:before="30" w:line="276" w:lineRule="auto"/>
        <w:ind w:left="1061" w:right="445"/>
        <w:jc w:val="both"/>
      </w:pPr>
      <w:r>
        <w:t>The increasing influx of digital nomads into urban centers has imposed considerable</w:t>
      </w:r>
      <w:r>
        <w:rPr>
          <w:spacing w:val="1"/>
        </w:rPr>
        <w:t xml:space="preserve"> </w:t>
      </w:r>
      <w:r>
        <w:t>strain on housing markets, contributing to significant rent hikes and the phenomenon</w:t>
      </w:r>
      <w:r>
        <w:rPr>
          <w:spacing w:val="1"/>
        </w:rPr>
        <w:t xml:space="preserve"> </w:t>
      </w:r>
      <w:r>
        <w:t>of gentrification. Chen (2022) provides a detailed analysis of the relationship between</w:t>
      </w:r>
      <w:r>
        <w:rPr>
          <w:spacing w:val="1"/>
        </w:rPr>
        <w:t xml:space="preserve"> </w:t>
      </w:r>
      <w:r>
        <w:t>the proliferation of short-term rental platforms and the displacement</w:t>
      </w:r>
      <w:r>
        <w:rPr>
          <w:spacing w:val="1"/>
        </w:rPr>
        <w:t xml:space="preserve"> </w:t>
      </w:r>
      <w:r>
        <w:t>of long-term</w:t>
      </w:r>
      <w:r>
        <w:rPr>
          <w:spacing w:val="1"/>
        </w:rPr>
        <w:t xml:space="preserve"> </w:t>
      </w:r>
      <w:r>
        <w:rPr>
          <w:spacing w:val="-1"/>
        </w:rPr>
        <w:t>residents</w:t>
      </w:r>
      <w:r>
        <w:rPr>
          <w:spacing w:val="-11"/>
        </w:rPr>
        <w:t xml:space="preserve"> </w:t>
      </w:r>
      <w:r>
        <w:rPr>
          <w:spacing w:val="-1"/>
        </w:rPr>
        <w:t>(Harvard</w:t>
      </w:r>
      <w:r>
        <w:rPr>
          <w:spacing w:val="-14"/>
        </w:rPr>
        <w:t xml:space="preserve"> </w:t>
      </w:r>
      <w:r>
        <w:rPr>
          <w:spacing w:val="-1"/>
        </w:rPr>
        <w:t>International</w:t>
      </w:r>
      <w:r>
        <w:rPr>
          <w:spacing w:val="-11"/>
        </w:rPr>
        <w:t xml:space="preserve"> </w:t>
      </w:r>
      <w:r>
        <w:rPr>
          <w:spacing w:val="-1"/>
        </w:rPr>
        <w:t>Review).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shift</w:t>
      </w:r>
      <w:r>
        <w:rPr>
          <w:spacing w:val="1"/>
        </w:rPr>
        <w:t xml:space="preserve"> </w:t>
      </w:r>
      <w:r>
        <w:rPr>
          <w:spacing w:val="-1"/>
        </w:rPr>
        <w:t>has</w:t>
      </w:r>
      <w:r>
        <w:rPr>
          <w:spacing w:val="-11"/>
        </w:rPr>
        <w:t xml:space="preserve"> </w:t>
      </w:r>
      <w:r>
        <w:rPr>
          <w:spacing w:val="-1"/>
        </w:rPr>
        <w:t>created</w:t>
      </w:r>
      <w:r>
        <w:rPr>
          <w:spacing w:val="-9"/>
        </w:rPr>
        <w:t xml:space="preserve"> </w:t>
      </w:r>
      <w:r>
        <w:t>heightened</w:t>
      </w:r>
      <w:r>
        <w:rPr>
          <w:spacing w:val="-8"/>
        </w:rPr>
        <w:t xml:space="preserve"> </w:t>
      </w:r>
      <w:r>
        <w:t>competition</w:t>
      </w:r>
      <w:r>
        <w:rPr>
          <w:spacing w:val="-57"/>
        </w:rPr>
        <w:t xml:space="preserve"> </w:t>
      </w:r>
      <w:r>
        <w:t>for available housing, driving up prices and making it increasingly difficult for local</w:t>
      </w:r>
      <w:r>
        <w:rPr>
          <w:spacing w:val="1"/>
        </w:rPr>
        <w:t xml:space="preserve"> </w:t>
      </w:r>
      <w:r>
        <w:t>populations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afford</w:t>
      </w:r>
      <w:r>
        <w:rPr>
          <w:spacing w:val="1"/>
        </w:rPr>
        <w:t xml:space="preserve"> </w:t>
      </w:r>
      <w:r>
        <w:t>stable</w:t>
      </w:r>
      <w:r>
        <w:rPr>
          <w:spacing w:val="1"/>
        </w:rPr>
        <w:t xml:space="preserve"> </w:t>
      </w:r>
      <w:r>
        <w:t>accommodation.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socio-economic</w:t>
      </w:r>
      <w:r>
        <w:rPr>
          <w:spacing w:val="1"/>
        </w:rPr>
        <w:t xml:space="preserve"> </w:t>
      </w:r>
      <w:r>
        <w:t>divide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exacerbated,</w:t>
      </w:r>
      <w:r>
        <w:rPr>
          <w:spacing w:val="-6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wealthier,</w:t>
      </w:r>
      <w:r>
        <w:rPr>
          <w:spacing w:val="-6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foreign,</w:t>
      </w:r>
      <w:r>
        <w:rPr>
          <w:spacing w:val="-2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nomads</w:t>
      </w:r>
      <w:r>
        <w:rPr>
          <w:spacing w:val="-6"/>
        </w:rPr>
        <w:t xml:space="preserve"> </w:t>
      </w:r>
      <w:r>
        <w:t>inadvertently</w:t>
      </w:r>
      <w:r>
        <w:rPr>
          <w:spacing w:val="-13"/>
        </w:rPr>
        <w:t xml:space="preserve"> </w:t>
      </w:r>
      <w:r>
        <w:t>contributing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 financial</w:t>
      </w:r>
      <w:r>
        <w:rPr>
          <w:spacing w:val="1"/>
        </w:rPr>
        <w:t xml:space="preserve"> </w:t>
      </w:r>
      <w:r>
        <w:t>marginalization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lower-income</w:t>
      </w:r>
      <w:r>
        <w:rPr>
          <w:spacing w:val="1"/>
        </w:rPr>
        <w:t xml:space="preserve"> </w:t>
      </w:r>
      <w:r>
        <w:t>residents.</w:t>
      </w:r>
    </w:p>
    <w:p w14:paraId="46788BF0" w14:textId="77777777" w:rsidR="008E070B" w:rsidRDefault="008E070B">
      <w:pPr>
        <w:pStyle w:val="BodyText"/>
        <w:spacing w:before="7"/>
        <w:rPr>
          <w:sz w:val="27"/>
        </w:rPr>
      </w:pPr>
    </w:p>
    <w:p w14:paraId="199D5A25" w14:textId="77777777" w:rsidR="008E070B" w:rsidRDefault="00000000">
      <w:pPr>
        <w:pStyle w:val="BodyText"/>
        <w:spacing w:line="276" w:lineRule="auto"/>
        <w:ind w:left="1061" w:right="454"/>
        <w:jc w:val="both"/>
      </w:pPr>
      <w:r>
        <w:t>Additionally, the rapid population growth fueled by the digital nomad community has</w:t>
      </w:r>
      <w:r>
        <w:rPr>
          <w:spacing w:val="1"/>
        </w:rPr>
        <w:t xml:space="preserve"> </w:t>
      </w:r>
      <w:r>
        <w:t>overwhelmed</w:t>
      </w:r>
      <w:r>
        <w:rPr>
          <w:spacing w:val="-8"/>
        </w:rPr>
        <w:t xml:space="preserve"> </w:t>
      </w:r>
      <w:r>
        <w:t>urban</w:t>
      </w:r>
      <w:r>
        <w:rPr>
          <w:spacing w:val="-7"/>
        </w:rPr>
        <w:t xml:space="preserve"> </w:t>
      </w:r>
      <w:r>
        <w:t>infrastructure.</w:t>
      </w:r>
      <w:r>
        <w:rPr>
          <w:spacing w:val="-9"/>
        </w:rPr>
        <w:t xml:space="preserve"> </w:t>
      </w:r>
      <w:r>
        <w:t>Martinez</w:t>
      </w:r>
      <w:r>
        <w:rPr>
          <w:spacing w:val="-8"/>
        </w:rPr>
        <w:t xml:space="preserve"> </w:t>
      </w:r>
      <w:r>
        <w:t>(2021)</w:t>
      </w:r>
      <w:r>
        <w:rPr>
          <w:spacing w:val="-6"/>
        </w:rPr>
        <w:t xml:space="preserve"> </w:t>
      </w:r>
      <w:r>
        <w:t>discusses</w:t>
      </w:r>
      <w:r>
        <w:rPr>
          <w:spacing w:val="-10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surge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demand</w:t>
      </w:r>
      <w:r>
        <w:rPr>
          <w:spacing w:val="-5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led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inefficiencies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city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transportation,</w:t>
      </w:r>
      <w:r>
        <w:rPr>
          <w:spacing w:val="-2"/>
        </w:rPr>
        <w:t xml:space="preserve"> </w:t>
      </w:r>
      <w:r>
        <w:t>waste</w:t>
      </w:r>
      <w:r>
        <w:rPr>
          <w:spacing w:val="-10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utility</w:t>
      </w:r>
      <w:r>
        <w:rPr>
          <w:spacing w:val="-14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(Newland</w:t>
      </w:r>
      <w:r>
        <w:rPr>
          <w:spacing w:val="-4"/>
        </w:rPr>
        <w:t xml:space="preserve"> </w:t>
      </w:r>
      <w:r>
        <w:t>Chase).</w:t>
      </w:r>
      <w:r>
        <w:rPr>
          <w:spacing w:val="-3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transit</w:t>
      </w:r>
      <w:r>
        <w:rPr>
          <w:spacing w:val="-58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congestion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essential</w:t>
      </w:r>
      <w:r>
        <w:rPr>
          <w:spacing w:val="28"/>
        </w:rPr>
        <w:t xml:space="preserve"> </w:t>
      </w:r>
      <w:r>
        <w:t>services</w:t>
      </w:r>
      <w:r>
        <w:rPr>
          <w:spacing w:val="35"/>
        </w:rPr>
        <w:t xml:space="preserve"> </w:t>
      </w:r>
      <w:r>
        <w:t>such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water</w:t>
      </w:r>
      <w:r>
        <w:rPr>
          <w:spacing w:val="3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energy</w:t>
      </w:r>
      <w:r>
        <w:rPr>
          <w:spacing w:val="24"/>
        </w:rPr>
        <w:t xml:space="preserve"> </w:t>
      </w:r>
      <w:r>
        <w:t>distribution</w:t>
      </w:r>
      <w:r>
        <w:rPr>
          <w:spacing w:val="34"/>
        </w:rPr>
        <w:t xml:space="preserve"> </w:t>
      </w:r>
      <w:r>
        <w:t>become</w:t>
      </w:r>
      <w:r>
        <w:rPr>
          <w:spacing w:val="31"/>
        </w:rPr>
        <w:t xml:space="preserve"> </w:t>
      </w:r>
      <w:r>
        <w:t>strained</w:t>
      </w:r>
      <w:r>
        <w:rPr>
          <w:spacing w:val="39"/>
        </w:rPr>
        <w:t xml:space="preserve"> </w:t>
      </w:r>
      <w:r>
        <w:t>under</w:t>
      </w:r>
      <w:r>
        <w:rPr>
          <w:spacing w:val="34"/>
        </w:rPr>
        <w:t xml:space="preserve"> </w:t>
      </w:r>
      <w:r>
        <w:t>the</w:t>
      </w:r>
    </w:p>
    <w:p w14:paraId="4497FCC2" w14:textId="77777777" w:rsidR="008E070B" w:rsidRDefault="008E070B">
      <w:pPr>
        <w:spacing w:line="276" w:lineRule="auto"/>
        <w:jc w:val="both"/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C8649D" w14:textId="77777777" w:rsidR="008E070B" w:rsidRDefault="00000000">
      <w:pPr>
        <w:pStyle w:val="BodyText"/>
        <w:spacing w:before="74" w:line="276" w:lineRule="auto"/>
        <w:ind w:left="1061" w:right="450"/>
        <w:jc w:val="both"/>
      </w:pPr>
      <w:r>
        <w:lastRenderedPageBreak/>
        <w:t>pressure of an expanded population. The cumulative impact of these challenges can</w:t>
      </w:r>
      <w:r>
        <w:rPr>
          <w:spacing w:val="1"/>
        </w:rPr>
        <w:t xml:space="preserve"> </w:t>
      </w:r>
      <w:r>
        <w:rPr>
          <w:spacing w:val="-1"/>
        </w:rPr>
        <w:t>hinder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quality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life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both</w:t>
      </w:r>
      <w:r>
        <w:rPr>
          <w:spacing w:val="-12"/>
        </w:rPr>
        <w:t xml:space="preserve"> </w:t>
      </w:r>
      <w:r>
        <w:rPr>
          <w:spacing w:val="-1"/>
        </w:rPr>
        <w:t>long-term</w:t>
      </w:r>
      <w:r>
        <w:rPr>
          <w:spacing w:val="-21"/>
        </w:rPr>
        <w:t xml:space="preserve"> </w:t>
      </w:r>
      <w:r>
        <w:rPr>
          <w:spacing w:val="-1"/>
        </w:rPr>
        <w:t>residents</w:t>
      </w:r>
      <w:r>
        <w:rPr>
          <w:spacing w:val="-1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newcomers,</w:t>
      </w:r>
      <w:r>
        <w:rPr>
          <w:spacing w:val="-8"/>
        </w:rPr>
        <w:t xml:space="preserve"> </w:t>
      </w:r>
      <w:r>
        <w:t>putting</w:t>
      </w:r>
      <w:r>
        <w:rPr>
          <w:spacing w:val="-7"/>
        </w:rPr>
        <w:t xml:space="preserve"> </w:t>
      </w:r>
      <w:r>
        <w:t>municipal</w:t>
      </w:r>
      <w:r>
        <w:rPr>
          <w:spacing w:val="-58"/>
        </w:rPr>
        <w:t xml:space="preserve"> </w:t>
      </w:r>
      <w:r>
        <w:t>governments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difficult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struggle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equitable</w:t>
      </w:r>
      <w:r>
        <w:rPr>
          <w:spacing w:val="1"/>
        </w:rPr>
        <w:t xml:space="preserve"> </w:t>
      </w:r>
      <w:r>
        <w:t>urban</w:t>
      </w:r>
      <w:r>
        <w:rPr>
          <w:spacing w:val="2"/>
        </w:rPr>
        <w:t xml:space="preserve"> </w:t>
      </w:r>
      <w:r>
        <w:t>living</w:t>
      </w:r>
      <w:r>
        <w:rPr>
          <w:spacing w:val="2"/>
        </w:rPr>
        <w:t xml:space="preserve"> </w:t>
      </w:r>
      <w:r>
        <w:t>conditions.</w:t>
      </w:r>
    </w:p>
    <w:p w14:paraId="43C88F1C" w14:textId="77777777" w:rsidR="008E070B" w:rsidRDefault="008E070B">
      <w:pPr>
        <w:pStyle w:val="BodyText"/>
        <w:spacing w:before="5"/>
        <w:rPr>
          <w:sz w:val="27"/>
        </w:rPr>
      </w:pPr>
    </w:p>
    <w:p w14:paraId="0027083B" w14:textId="77777777" w:rsidR="008E070B" w:rsidRDefault="00000000">
      <w:pPr>
        <w:pStyle w:val="BodyText"/>
        <w:spacing w:line="276" w:lineRule="auto"/>
        <w:ind w:left="1061" w:right="454"/>
        <w:jc w:val="both"/>
      </w:pPr>
      <w:r>
        <w:t>The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nomadism</w:t>
      </w:r>
      <w:r>
        <w:rPr>
          <w:spacing w:val="1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opportunities, it also presents significant challenges in urban planning and resource</w:t>
      </w:r>
      <w:r>
        <w:rPr>
          <w:spacing w:val="1"/>
        </w:rPr>
        <w:t xml:space="preserve"> </w:t>
      </w:r>
      <w:r>
        <w:t>allocation.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strategic</w:t>
      </w:r>
      <w:r>
        <w:rPr>
          <w:spacing w:val="1"/>
        </w:rPr>
        <w:t xml:space="preserve"> </w:t>
      </w:r>
      <w:r>
        <w:t>intervention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frameworks aimed at balancing the needs of digital nomads with the welfare of local</w:t>
      </w:r>
      <w:r>
        <w:rPr>
          <w:spacing w:val="1"/>
        </w:rPr>
        <w:t xml:space="preserve"> </w:t>
      </w:r>
      <w:r>
        <w:t>communities,</w:t>
      </w:r>
      <w:r>
        <w:rPr>
          <w:spacing w:val="-3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benefits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global</w:t>
      </w:r>
      <w:r>
        <w:rPr>
          <w:spacing w:val="-5"/>
        </w:rPr>
        <w:t xml:space="preserve"> </w:t>
      </w:r>
      <w:r>
        <w:t>trend do</w:t>
      </w:r>
      <w:r>
        <w:rPr>
          <w:spacing w:val="-2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expense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urban</w:t>
      </w:r>
      <w:r>
        <w:rPr>
          <w:spacing w:val="2"/>
        </w:rPr>
        <w:t xml:space="preserve"> </w:t>
      </w:r>
      <w:r>
        <w:t>livability</w:t>
      </w:r>
      <w:r>
        <w:rPr>
          <w:spacing w:val="-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equity.</w:t>
      </w:r>
    </w:p>
    <w:p w14:paraId="747377DA" w14:textId="77777777" w:rsidR="008E070B" w:rsidRDefault="008E070B">
      <w:pPr>
        <w:pStyle w:val="BodyText"/>
        <w:spacing w:before="8"/>
        <w:rPr>
          <w:sz w:val="28"/>
        </w:rPr>
      </w:pPr>
    </w:p>
    <w:p w14:paraId="0CC9DDC9" w14:textId="77777777" w:rsidR="008E070B" w:rsidRDefault="00000000">
      <w:pPr>
        <w:pStyle w:val="Heading2"/>
        <w:numPr>
          <w:ilvl w:val="1"/>
          <w:numId w:val="5"/>
        </w:numPr>
        <w:tabs>
          <w:tab w:val="left" w:pos="1061"/>
        </w:tabs>
        <w:jc w:val="both"/>
      </w:pPr>
      <w:bookmarkStart w:id="12" w:name="_Implications_for_Social_Integration_an"/>
      <w:bookmarkEnd w:id="12"/>
      <w:r>
        <w:t>Implications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Community</w:t>
      </w:r>
      <w:r>
        <w:rPr>
          <w:spacing w:val="-5"/>
        </w:rPr>
        <w:t xml:space="preserve"> </w:t>
      </w:r>
      <w:r>
        <w:t>Dynamics:</w:t>
      </w:r>
    </w:p>
    <w:p w14:paraId="374E25FC" w14:textId="77777777" w:rsidR="008E070B" w:rsidRDefault="00000000">
      <w:pPr>
        <w:pStyle w:val="BodyText"/>
        <w:spacing w:before="31" w:line="276" w:lineRule="auto"/>
        <w:ind w:left="1061" w:right="436"/>
        <w:jc w:val="both"/>
      </w:pPr>
      <w:r>
        <w:t>The inherently transient lifestyle of digital nomads presents significant challenges to</w:t>
      </w:r>
      <w:r>
        <w:rPr>
          <w:spacing w:val="1"/>
        </w:rPr>
        <w:t xml:space="preserve"> </w:t>
      </w:r>
      <w:r>
        <w:rPr>
          <w:spacing w:val="-1"/>
        </w:rPr>
        <w:t>fostering</w:t>
      </w:r>
      <w:r>
        <w:rPr>
          <w:spacing w:val="-7"/>
        </w:rPr>
        <w:t xml:space="preserve"> </w:t>
      </w:r>
      <w:r>
        <w:rPr>
          <w:spacing w:val="-1"/>
        </w:rPr>
        <w:t>social</w:t>
      </w:r>
      <w:r>
        <w:rPr>
          <w:spacing w:val="-11"/>
        </w:rPr>
        <w:t xml:space="preserve"> </w:t>
      </w:r>
      <w:r>
        <w:rPr>
          <w:spacing w:val="-1"/>
        </w:rPr>
        <w:t>cohesion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host cities.</w:t>
      </w:r>
      <w:r>
        <w:rPr>
          <w:spacing w:val="-5"/>
        </w:rPr>
        <w:t xml:space="preserve"> </w:t>
      </w:r>
      <w:r>
        <w:rPr>
          <w:spacing w:val="-1"/>
        </w:rPr>
        <w:t>Brooks</w:t>
      </w:r>
      <w:r>
        <w:rPr>
          <w:spacing w:val="-13"/>
        </w:rPr>
        <w:t xml:space="preserve"> </w:t>
      </w:r>
      <w:r>
        <w:rPr>
          <w:spacing w:val="-1"/>
        </w:rPr>
        <w:t>(2022)</w:t>
      </w:r>
      <w:r>
        <w:rPr>
          <w:spacing w:val="-11"/>
        </w:rPr>
        <w:t xml:space="preserve"> </w:t>
      </w:r>
      <w:r>
        <w:rPr>
          <w:spacing w:val="-1"/>
        </w:rPr>
        <w:t>delves</w:t>
      </w:r>
      <w:r>
        <w:rPr>
          <w:spacing w:val="-3"/>
        </w:rPr>
        <w:t xml:space="preserve"> </w:t>
      </w:r>
      <w:r>
        <w:rPr>
          <w:spacing w:val="-1"/>
        </w:rPr>
        <w:t>into</w:t>
      </w:r>
      <w:r>
        <w:rPr>
          <w:spacing w:val="-3"/>
        </w:rPr>
        <w:t xml:space="preserve"> </w:t>
      </w:r>
      <w:r>
        <w:rPr>
          <w:spacing w:val="-1"/>
        </w:rPr>
        <w:t>concerns</w:t>
      </w:r>
      <w:r>
        <w:rPr>
          <w:spacing w:val="-8"/>
        </w:rPr>
        <w:t xml:space="preserve"> </w:t>
      </w:r>
      <w:r>
        <w:t>surrounding</w:t>
      </w:r>
      <w:r>
        <w:rPr>
          <w:spacing w:val="-58"/>
        </w:rPr>
        <w:t xml:space="preserve"> </w:t>
      </w:r>
      <w:r>
        <w:t>the limited integration of digital nomads into established local communities (Global</w:t>
      </w:r>
      <w:r>
        <w:rPr>
          <w:spacing w:val="1"/>
        </w:rPr>
        <w:t xml:space="preserve"> </w:t>
      </w:r>
      <w:r>
        <w:t>Citizen</w:t>
      </w:r>
      <w:r>
        <w:rPr>
          <w:spacing w:val="1"/>
        </w:rPr>
        <w:t xml:space="preserve"> </w:t>
      </w:r>
      <w:r>
        <w:t>Solutions).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short-term stays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itinerant</w:t>
      </w:r>
      <w:r>
        <w:rPr>
          <w:spacing w:val="1"/>
        </w:rPr>
        <w:t xml:space="preserve"> </w:t>
      </w:r>
      <w:r>
        <w:t>routines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hinder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 deep-rooted relationships, which are essential for maintaining robust</w:t>
      </w:r>
      <w:r>
        <w:rPr>
          <w:spacing w:val="1"/>
        </w:rPr>
        <w:t xml:space="preserve"> </w:t>
      </w:r>
      <w:r>
        <w:t>social ties.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meaningful engagement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disrupt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community bonding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 gradual erosion of local cultural identity.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presence of digital nomads, while bringing diversity, also creates a social disconnect,</w:t>
      </w:r>
      <w:r>
        <w:rPr>
          <w:spacing w:val="1"/>
        </w:rPr>
        <w:t xml:space="preserve"> </w:t>
      </w:r>
      <w:r>
        <w:t>diminishing</w:t>
      </w:r>
      <w:r>
        <w:rPr>
          <w:spacing w:val="-1"/>
        </w:rPr>
        <w:t xml:space="preserve"> </w:t>
      </w:r>
      <w:r>
        <w:t>opportunities</w:t>
      </w:r>
      <w:r>
        <w:rPr>
          <w:spacing w:val="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experiences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collective</w:t>
      </w:r>
      <w:r>
        <w:rPr>
          <w:spacing w:val="-6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growth.</w:t>
      </w:r>
    </w:p>
    <w:p w14:paraId="4C1416B4" w14:textId="77777777" w:rsidR="008E070B" w:rsidRDefault="008E070B">
      <w:pPr>
        <w:pStyle w:val="BodyText"/>
        <w:rPr>
          <w:sz w:val="28"/>
        </w:rPr>
      </w:pPr>
    </w:p>
    <w:p w14:paraId="39B7CF48" w14:textId="77777777" w:rsidR="008E070B" w:rsidRDefault="00000000">
      <w:pPr>
        <w:pStyle w:val="BodyText"/>
        <w:spacing w:line="276" w:lineRule="auto"/>
        <w:ind w:left="1061" w:right="446"/>
        <w:jc w:val="both"/>
      </w:pPr>
      <w:r>
        <w:t>Moreover,</w:t>
      </w:r>
      <w:r>
        <w:rPr>
          <w:spacing w:val="1"/>
        </w:rPr>
        <w:t xml:space="preserve"> </w:t>
      </w:r>
      <w:r>
        <w:t>Hernandez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Reyes</w:t>
      </w:r>
      <w:r>
        <w:rPr>
          <w:spacing w:val="1"/>
        </w:rPr>
        <w:t xml:space="preserve"> </w:t>
      </w:r>
      <w:r>
        <w:t>(2023)</w:t>
      </w:r>
      <w:r>
        <w:rPr>
          <w:spacing w:val="1"/>
        </w:rPr>
        <w:t xml:space="preserve"> </w:t>
      </w:r>
      <w:r>
        <w:t>investigate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phenomenon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displacement experienced by local residents (Harvard International Review; Newland</w:t>
      </w:r>
      <w:r>
        <w:rPr>
          <w:spacing w:val="1"/>
        </w:rPr>
        <w:t xml:space="preserve"> </w:t>
      </w:r>
      <w:r>
        <w:t>Chase). They argue that the cultural influence exerted by digital nomads—manifested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customs,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aesthetics—can</w:t>
      </w:r>
      <w:r>
        <w:rPr>
          <w:spacing w:val="1"/>
        </w:rPr>
        <w:t xml:space="preserve"> </w:t>
      </w:r>
      <w:r>
        <w:t>overshadow traditional practices and values. This displacement can lead to tensions</w:t>
      </w:r>
      <w:r>
        <w:rPr>
          <w:spacing w:val="1"/>
        </w:rPr>
        <w:t xml:space="preserve"> </w:t>
      </w:r>
      <w:r>
        <w:t>between long-term inhabitants and transient populations, as locals may feel that their</w:t>
      </w:r>
      <w:r>
        <w:rPr>
          <w:spacing w:val="1"/>
        </w:rPr>
        <w:t xml:space="preserve"> </w:t>
      </w:r>
      <w:r>
        <w:rPr>
          <w:spacing w:val="-1"/>
        </w:rPr>
        <w:t>cultural</w:t>
      </w:r>
      <w:r>
        <w:rPr>
          <w:spacing w:val="-15"/>
        </w:rPr>
        <w:t xml:space="preserve"> </w:t>
      </w:r>
      <w:r>
        <w:rPr>
          <w:spacing w:val="-1"/>
        </w:rPr>
        <w:t>heritage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being</w:t>
      </w:r>
      <w:r>
        <w:rPr>
          <w:spacing w:val="-12"/>
        </w:rPr>
        <w:t xml:space="preserve"> </w:t>
      </w:r>
      <w:r>
        <w:rPr>
          <w:spacing w:val="-1"/>
        </w:rPr>
        <w:t>diluted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replaced.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resulting</w:t>
      </w:r>
      <w:r>
        <w:rPr>
          <w:spacing w:val="-5"/>
        </w:rPr>
        <w:t xml:space="preserve"> </w:t>
      </w:r>
      <w:r>
        <w:t>cultural</w:t>
      </w:r>
      <w:r>
        <w:rPr>
          <w:spacing w:val="-11"/>
        </w:rPr>
        <w:t xml:space="preserve"> </w:t>
      </w:r>
      <w:r>
        <w:t>fragmentation</w:t>
      </w:r>
      <w:r>
        <w:rPr>
          <w:spacing w:val="-11"/>
        </w:rPr>
        <w:t xml:space="preserve"> </w:t>
      </w:r>
      <w:r>
        <w:t>poses</w:t>
      </w:r>
      <w:r>
        <w:rPr>
          <w:spacing w:val="-57"/>
        </w:rPr>
        <w:t xml:space="preserve"> </w:t>
      </w:r>
      <w:r>
        <w:t>a risk to the continuity of community traditions and can ignite resistance from local</w:t>
      </w:r>
      <w:r>
        <w:rPr>
          <w:spacing w:val="1"/>
        </w:rPr>
        <w:t xml:space="preserve"> </w:t>
      </w:r>
      <w:r>
        <w:t>groups</w:t>
      </w:r>
      <w:r>
        <w:rPr>
          <w:spacing w:val="-6"/>
        </w:rPr>
        <w:t xml:space="preserve"> </w:t>
      </w:r>
      <w:r>
        <w:t>seeking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preserve</w:t>
      </w:r>
      <w:r>
        <w:rPr>
          <w:spacing w:val="3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life.</w:t>
      </w:r>
    </w:p>
    <w:p w14:paraId="5B97D977" w14:textId="77777777" w:rsidR="008E070B" w:rsidRDefault="008E070B">
      <w:pPr>
        <w:pStyle w:val="BodyText"/>
        <w:spacing w:before="7"/>
        <w:rPr>
          <w:sz w:val="27"/>
        </w:rPr>
      </w:pPr>
    </w:p>
    <w:p w14:paraId="6B7EA20A" w14:textId="77777777" w:rsidR="008E070B" w:rsidRDefault="00000000">
      <w:pPr>
        <w:pStyle w:val="BodyText"/>
        <w:spacing w:line="276" w:lineRule="auto"/>
        <w:ind w:left="1061" w:right="449"/>
        <w:jc w:val="both"/>
      </w:pPr>
      <w:r>
        <w:t>The literature highlights that while digital nomadism offers opportunities for cultural</w:t>
      </w:r>
      <w:r>
        <w:rPr>
          <w:spacing w:val="1"/>
        </w:rPr>
        <w:t xml:space="preserve"> </w:t>
      </w:r>
      <w:r>
        <w:t>exchange,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simultaneously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fabric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cities.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integration strategies are required to bridge the gap between digital nomads and local</w:t>
      </w:r>
      <w:r>
        <w:rPr>
          <w:spacing w:val="1"/>
        </w:rPr>
        <w:t xml:space="preserve"> </w:t>
      </w:r>
      <w:r>
        <w:t>residents. Such strategies could involve fostering inclusive community activities and</w:t>
      </w:r>
      <w:r>
        <w:rPr>
          <w:spacing w:val="1"/>
        </w:rPr>
        <w:t xml:space="preserve"> </w:t>
      </w:r>
      <w:r>
        <w:t>promoting cultural awareness among newcomers to ensure that the presence of digital</w:t>
      </w:r>
      <w:r>
        <w:rPr>
          <w:spacing w:val="1"/>
        </w:rPr>
        <w:t xml:space="preserve"> </w:t>
      </w:r>
      <w:r>
        <w:t>nomads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diminishes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cohesion.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harmonious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environments amid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rising</w:t>
      </w:r>
      <w:r>
        <w:rPr>
          <w:spacing w:val="3"/>
        </w:rPr>
        <w:t xml:space="preserve"> </w:t>
      </w:r>
      <w:r>
        <w:t>trend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mobility.</w:t>
      </w:r>
    </w:p>
    <w:p w14:paraId="741B447A" w14:textId="77777777" w:rsidR="008E070B" w:rsidRDefault="008E070B">
      <w:pPr>
        <w:spacing w:line="276" w:lineRule="auto"/>
        <w:jc w:val="both"/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1EFD6C" w14:textId="77777777" w:rsidR="008E070B" w:rsidRDefault="00000000">
      <w:pPr>
        <w:pStyle w:val="Heading1"/>
        <w:numPr>
          <w:ilvl w:val="0"/>
          <w:numId w:val="5"/>
        </w:numPr>
        <w:tabs>
          <w:tab w:val="left" w:pos="769"/>
        </w:tabs>
        <w:ind w:hanging="367"/>
      </w:pPr>
      <w:bookmarkStart w:id="13" w:name="C._Emerging_Themes,_Debates,_and_Researc"/>
      <w:bookmarkEnd w:id="13"/>
      <w:r>
        <w:lastRenderedPageBreak/>
        <w:t>Emerging</w:t>
      </w:r>
      <w:r>
        <w:rPr>
          <w:spacing w:val="-5"/>
        </w:rPr>
        <w:t xml:space="preserve"> </w:t>
      </w:r>
      <w:r>
        <w:t>Themes,</w:t>
      </w:r>
      <w:r>
        <w:rPr>
          <w:spacing w:val="-7"/>
        </w:rPr>
        <w:t xml:space="preserve"> </w:t>
      </w:r>
      <w:r>
        <w:t>Debates,</w:t>
      </w:r>
      <w:r>
        <w:rPr>
          <w:spacing w:val="-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Research</w:t>
      </w:r>
      <w:r>
        <w:rPr>
          <w:spacing w:val="-10"/>
        </w:rPr>
        <w:t xml:space="preserve"> </w:t>
      </w:r>
      <w:r>
        <w:t>Gaps</w:t>
      </w:r>
      <w:r>
        <w:rPr>
          <w:spacing w:val="-3"/>
        </w:rPr>
        <w:t xml:space="preserve"> </w:t>
      </w:r>
      <w:r>
        <w:t>-</w:t>
      </w:r>
    </w:p>
    <w:p w14:paraId="20ECF0E0" w14:textId="77777777" w:rsidR="008E070B" w:rsidRDefault="008E070B">
      <w:pPr>
        <w:pStyle w:val="BodyText"/>
        <w:spacing w:before="9"/>
        <w:rPr>
          <w:b/>
          <w:sz w:val="36"/>
        </w:rPr>
      </w:pPr>
    </w:p>
    <w:p w14:paraId="3CE196A5" w14:textId="77777777" w:rsidR="008E070B" w:rsidRDefault="00000000">
      <w:pPr>
        <w:pStyle w:val="Heading2"/>
        <w:numPr>
          <w:ilvl w:val="1"/>
          <w:numId w:val="5"/>
        </w:numPr>
        <w:tabs>
          <w:tab w:val="left" w:pos="1061"/>
        </w:tabs>
        <w:jc w:val="both"/>
      </w:pPr>
      <w:bookmarkStart w:id="14" w:name="_Sustainability_and_Long-Term_Impact:"/>
      <w:bookmarkEnd w:id="14"/>
      <w:r>
        <w:t>Sustainability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Long-Term</w:t>
      </w:r>
      <w:r>
        <w:rPr>
          <w:spacing w:val="-11"/>
        </w:rPr>
        <w:t xml:space="preserve"> </w:t>
      </w:r>
      <w:r>
        <w:t>Impact:</w:t>
      </w:r>
    </w:p>
    <w:p w14:paraId="355D068B" w14:textId="77777777" w:rsidR="008E070B" w:rsidRDefault="00000000">
      <w:pPr>
        <w:pStyle w:val="BodyText"/>
        <w:spacing w:before="31" w:line="276" w:lineRule="auto"/>
        <w:ind w:left="1061" w:right="451"/>
        <w:jc w:val="both"/>
      </w:pP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discourse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sustainability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nomadism,</w:t>
      </w:r>
      <w:r>
        <w:rPr>
          <w:spacing w:val="1"/>
        </w:rPr>
        <w:t xml:space="preserve"> </w:t>
      </w:r>
      <w:r>
        <w:t>questioning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benefits</w:t>
      </w:r>
      <w:r>
        <w:rPr>
          <w:spacing w:val="-2"/>
        </w:rPr>
        <w:t xml:space="preserve"> </w:t>
      </w:r>
      <w:r>
        <w:t>brought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nomads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sustained</w:t>
      </w:r>
      <w:r>
        <w:rPr>
          <w:spacing w:val="-57"/>
        </w:rPr>
        <w:t xml:space="preserve"> </w:t>
      </w:r>
      <w:r>
        <w:t>over the long term without exacerbating cultural and environmental challenges. Oliver</w:t>
      </w:r>
      <w:r>
        <w:rPr>
          <w:spacing w:val="-57"/>
        </w:rPr>
        <w:t xml:space="preserve"> </w:t>
      </w:r>
      <w:r>
        <w:t>(2022)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extensively,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development strategies that take into account both the advantages and the potential</w:t>
      </w:r>
      <w:r>
        <w:rPr>
          <w:spacing w:val="1"/>
        </w:rPr>
        <w:t xml:space="preserve"> </w:t>
      </w:r>
      <w:r>
        <w:t>drawbacks associated with the influx of digital nomads (Newland Chase). 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Oliver, while digital nomadism undeniably stimulates local economies through</w:t>
      </w:r>
      <w:r>
        <w:rPr>
          <w:spacing w:val="1"/>
        </w:rPr>
        <w:t xml:space="preserve"> </w:t>
      </w:r>
      <w:r>
        <w:t>increased consumer</w:t>
      </w:r>
      <w:r>
        <w:rPr>
          <w:spacing w:val="1"/>
        </w:rPr>
        <w:t xml:space="preserve"> </w:t>
      </w:r>
      <w:r>
        <w:t>spending and the creation of new business opportunities, the</w:t>
      </w:r>
      <w:r>
        <w:rPr>
          <w:spacing w:val="1"/>
        </w:rPr>
        <w:t xml:space="preserve"> </w:t>
      </w:r>
      <w:r>
        <w:t>environmental footprint left by this transient population - such as increased waste</w:t>
      </w:r>
      <w:r>
        <w:rPr>
          <w:spacing w:val="1"/>
        </w:rPr>
        <w:t xml:space="preserve"> </w:t>
      </w:r>
      <w:r>
        <w:t>production, carbon emissions from frequent travel, and the strain on natural resources</w:t>
      </w:r>
      <w:r>
        <w:rPr>
          <w:spacing w:val="1"/>
        </w:rPr>
        <w:t xml:space="preserve"> </w:t>
      </w:r>
      <w:r>
        <w:t>cannot</w:t>
      </w:r>
      <w:r>
        <w:rPr>
          <w:spacing w:val="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ignored.</w:t>
      </w:r>
    </w:p>
    <w:p w14:paraId="4CD0CABA" w14:textId="77777777" w:rsidR="008E070B" w:rsidRDefault="008E070B">
      <w:pPr>
        <w:pStyle w:val="BodyText"/>
        <w:spacing w:before="6"/>
        <w:rPr>
          <w:sz w:val="27"/>
        </w:rPr>
      </w:pPr>
    </w:p>
    <w:p w14:paraId="00FE1F4F" w14:textId="77777777" w:rsidR="008E070B" w:rsidRDefault="00000000">
      <w:pPr>
        <w:pStyle w:val="BodyText"/>
        <w:spacing w:line="276" w:lineRule="auto"/>
        <w:ind w:left="1061" w:right="451"/>
        <w:jc w:val="both"/>
      </w:pPr>
      <w:r>
        <w:t>Furthermore, the cultural sustainability of host cities also comes into question. The</w:t>
      </w:r>
      <w:r>
        <w:rPr>
          <w:spacing w:val="1"/>
        </w:rPr>
        <w:t xml:space="preserve"> </w:t>
      </w:r>
      <w:r>
        <w:t>arrival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nomads,</w:t>
      </w:r>
      <w:r>
        <w:rPr>
          <w:spacing w:val="5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beneficial in</w:t>
      </w:r>
      <w:r>
        <w:rPr>
          <w:spacing w:val="-7"/>
        </w:rPr>
        <w:t xml:space="preserve"> </w:t>
      </w:r>
      <w:r>
        <w:t>promoting</w:t>
      </w:r>
      <w:r>
        <w:rPr>
          <w:spacing w:val="-1"/>
        </w:rPr>
        <w:t xml:space="preserve"> </w:t>
      </w:r>
      <w:r>
        <w:t>global</w:t>
      </w:r>
      <w:r>
        <w:rPr>
          <w:spacing w:val="-9"/>
        </w:rPr>
        <w:t xml:space="preserve"> </w:t>
      </w:r>
      <w:r>
        <w:t>cultural</w:t>
      </w:r>
      <w:r>
        <w:rPr>
          <w:spacing w:val="-5"/>
        </w:rPr>
        <w:t xml:space="preserve"> </w:t>
      </w:r>
      <w:r>
        <w:t>exchange,</w:t>
      </w:r>
      <w:r>
        <w:rPr>
          <w:spacing w:val="1"/>
        </w:rPr>
        <w:t xml:space="preserve"> </w:t>
      </w:r>
      <w:r>
        <w:t>risks</w:t>
      </w:r>
      <w:r>
        <w:rPr>
          <w:spacing w:val="-58"/>
        </w:rPr>
        <w:t xml:space="preserve"> </w:t>
      </w:r>
      <w:r>
        <w:t>diluting or displacing local customs and traditions. This tension between economic</w:t>
      </w:r>
      <w:r>
        <w:rPr>
          <w:spacing w:val="1"/>
        </w:rPr>
        <w:t xml:space="preserve"> </w:t>
      </w:r>
      <w:r>
        <w:t>development and cultural preservation is highlighted by the need for comprehensive</w:t>
      </w:r>
      <w:r>
        <w:rPr>
          <w:spacing w:val="1"/>
        </w:rPr>
        <w:t xml:space="preserve"> </w:t>
      </w:r>
      <w:r>
        <w:t>urban planning that carefully balances the interests of digital nomads with the well-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residents.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environmentally</w:t>
      </w:r>
      <w:r>
        <w:rPr>
          <w:spacing w:val="1"/>
        </w:rPr>
        <w:t xml:space="preserve"> </w:t>
      </w:r>
      <w:r>
        <w:t>conscious infrastructure, promoting cultural integration, and managing urban growth</w:t>
      </w:r>
      <w:r>
        <w:rPr>
          <w:spacing w:val="1"/>
        </w:rPr>
        <w:t xml:space="preserve"> </w:t>
      </w:r>
      <w:r>
        <w:t>sustainably</w:t>
      </w:r>
      <w:r>
        <w:rPr>
          <w:spacing w:val="-7"/>
        </w:rPr>
        <w:t xml:space="preserve"> </w:t>
      </w:r>
      <w:r>
        <w:t>are seen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mitigating</w:t>
      </w:r>
      <w:r>
        <w:rPr>
          <w:spacing w:val="2"/>
        </w:rPr>
        <w:t xml:space="preserve"> </w:t>
      </w:r>
      <w:r>
        <w:t>negative</w:t>
      </w:r>
      <w:r>
        <w:rPr>
          <w:spacing w:val="2"/>
        </w:rPr>
        <w:t xml:space="preserve"> </w:t>
      </w:r>
      <w:r>
        <w:t>outcomes.</w:t>
      </w:r>
    </w:p>
    <w:p w14:paraId="3003D618" w14:textId="77777777" w:rsidR="008E070B" w:rsidRDefault="008E070B">
      <w:pPr>
        <w:pStyle w:val="BodyText"/>
        <w:spacing w:before="1"/>
        <w:rPr>
          <w:sz w:val="28"/>
        </w:rPr>
      </w:pPr>
    </w:p>
    <w:p w14:paraId="1E3919A2" w14:textId="77777777" w:rsidR="008E070B" w:rsidRDefault="00000000">
      <w:pPr>
        <w:pStyle w:val="BodyText"/>
        <w:spacing w:line="276" w:lineRule="auto"/>
        <w:ind w:left="1061" w:right="449"/>
        <w:jc w:val="both"/>
      </w:pPr>
      <w:r>
        <w:t>The debate extends to the need for host cities to establish regulatory frameworks that</w:t>
      </w:r>
      <w:r>
        <w:rPr>
          <w:spacing w:val="1"/>
        </w:rPr>
        <w:t xml:space="preserve"> </w:t>
      </w:r>
      <w:r>
        <w:t>minimize the ecological impact of digital nomadism. Experts suggest that policies</w:t>
      </w:r>
      <w:r>
        <w:rPr>
          <w:spacing w:val="1"/>
        </w:rPr>
        <w:t xml:space="preserve"> </w:t>
      </w:r>
      <w:r>
        <w:t>focusing on environmental conservation, equitable distribution of economic gains, and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preservation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heritage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sustainability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trend.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development to strike a harmonious balance between the economic benefits digital</w:t>
      </w:r>
      <w:r>
        <w:rPr>
          <w:spacing w:val="1"/>
        </w:rPr>
        <w:t xml:space="preserve"> </w:t>
      </w:r>
      <w:r>
        <w:t>nomads bring and the cultural and environmental health of the communities that host</w:t>
      </w:r>
      <w:r>
        <w:rPr>
          <w:spacing w:val="1"/>
        </w:rPr>
        <w:t xml:space="preserve"> </w:t>
      </w:r>
      <w:r>
        <w:t>them.</w:t>
      </w:r>
    </w:p>
    <w:p w14:paraId="0F9922B3" w14:textId="77777777" w:rsidR="008E070B" w:rsidRDefault="008E070B">
      <w:pPr>
        <w:pStyle w:val="BodyText"/>
        <w:spacing w:before="2"/>
        <w:rPr>
          <w:sz w:val="28"/>
        </w:rPr>
      </w:pPr>
    </w:p>
    <w:p w14:paraId="00D4E9C3" w14:textId="77777777" w:rsidR="008E070B" w:rsidRDefault="00000000">
      <w:pPr>
        <w:pStyle w:val="Heading2"/>
        <w:numPr>
          <w:ilvl w:val="1"/>
          <w:numId w:val="5"/>
        </w:numPr>
        <w:tabs>
          <w:tab w:val="left" w:pos="1061"/>
        </w:tabs>
        <w:jc w:val="both"/>
      </w:pPr>
      <w:bookmarkStart w:id="15" w:name="_Equity_in_Economic_Distribution:"/>
      <w:bookmarkEnd w:id="15"/>
      <w:r>
        <w:t>Equity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Economic</w:t>
      </w:r>
      <w:r>
        <w:rPr>
          <w:spacing w:val="-3"/>
        </w:rPr>
        <w:t xml:space="preserve"> </w:t>
      </w:r>
      <w:r>
        <w:t>Distribution:</w:t>
      </w:r>
    </w:p>
    <w:p w14:paraId="03188691" w14:textId="77777777" w:rsidR="008E070B" w:rsidRDefault="00000000">
      <w:pPr>
        <w:pStyle w:val="BodyText"/>
        <w:spacing w:before="36" w:line="276" w:lineRule="auto"/>
        <w:ind w:left="1061" w:right="445"/>
        <w:jc w:val="both"/>
      </w:pPr>
      <w:r>
        <w:t>The uneven distribution of economic benefits from digital nomadism has emerged as a</w:t>
      </w:r>
      <w:r>
        <w:rPr>
          <w:spacing w:val="-57"/>
        </w:rPr>
        <w:t xml:space="preserve"> </w:t>
      </w:r>
      <w:r>
        <w:t>critical concern, with significant disparities evident in how wealth is shared across</w:t>
      </w:r>
      <w:r>
        <w:rPr>
          <w:spacing w:val="1"/>
        </w:rPr>
        <w:t xml:space="preserve"> </w:t>
      </w:r>
      <w:r>
        <w:t>different societal groups. Jackson (2023) critically examines this issue, noting that</w:t>
      </w:r>
      <w:r>
        <w:rPr>
          <w:spacing w:val="1"/>
        </w:rPr>
        <w:t xml:space="preserve"> </w:t>
      </w:r>
      <w:r>
        <w:t>while certain sectors—such as hospitality, real estate, and co-working spaces - thrive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influx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nomads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spending,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rPr>
          <w:spacing w:val="-1"/>
        </w:rPr>
        <w:t>advantages</w:t>
      </w:r>
      <w:r>
        <w:rPr>
          <w:spacing w:val="-14"/>
        </w:rPr>
        <w:t xml:space="preserve"> </w:t>
      </w:r>
      <w:r>
        <w:rPr>
          <w:spacing w:val="-1"/>
        </w:rPr>
        <w:t>do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necessarily</w:t>
      </w:r>
      <w:r>
        <w:rPr>
          <w:spacing w:val="-15"/>
        </w:rPr>
        <w:t xml:space="preserve"> </w:t>
      </w:r>
      <w:r>
        <w:rPr>
          <w:spacing w:val="-1"/>
        </w:rPr>
        <w:t>trickle</w:t>
      </w:r>
      <w:r>
        <w:rPr>
          <w:spacing w:val="-11"/>
        </w:rPr>
        <w:t xml:space="preserve"> </w:t>
      </w:r>
      <w:r>
        <w:rPr>
          <w:spacing w:val="-1"/>
        </w:rPr>
        <w:t>down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marginalized</w:t>
      </w:r>
      <w:r>
        <w:rPr>
          <w:spacing w:val="-11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low-income</w:t>
      </w:r>
      <w:r>
        <w:rPr>
          <w:spacing w:val="-7"/>
        </w:rPr>
        <w:t xml:space="preserve"> </w:t>
      </w:r>
      <w:r>
        <w:t>communities</w:t>
      </w:r>
      <w:r>
        <w:rPr>
          <w:spacing w:val="-58"/>
        </w:rPr>
        <w:t xml:space="preserve"> </w:t>
      </w:r>
      <w:r>
        <w:t>(Harvard International Review). Instead, these groups may experience limited or no</w:t>
      </w:r>
      <w:r>
        <w:rPr>
          <w:spacing w:val="1"/>
        </w:rPr>
        <w:t xml:space="preserve"> </w:t>
      </w:r>
      <w:r>
        <w:t>direct benefit, exacerbating pre-existing economic inequalities and perpetuating socio-</w:t>
      </w:r>
      <w:r>
        <w:rPr>
          <w:spacing w:val="-57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divides within</w:t>
      </w:r>
      <w:r>
        <w:rPr>
          <w:spacing w:val="1"/>
        </w:rPr>
        <w:t xml:space="preserve"> </w:t>
      </w:r>
      <w:r>
        <w:t>host</w:t>
      </w:r>
      <w:r>
        <w:rPr>
          <w:spacing w:val="7"/>
        </w:rPr>
        <w:t xml:space="preserve"> </w:t>
      </w:r>
      <w:r>
        <w:t>cities.</w:t>
      </w:r>
    </w:p>
    <w:p w14:paraId="5EEF24A8" w14:textId="77777777" w:rsidR="008E070B" w:rsidRDefault="008E070B">
      <w:pPr>
        <w:spacing w:line="276" w:lineRule="auto"/>
        <w:jc w:val="both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5E22AA" w14:textId="77777777" w:rsidR="008E070B" w:rsidRDefault="00000000">
      <w:pPr>
        <w:pStyle w:val="BodyText"/>
        <w:spacing w:before="131" w:line="276" w:lineRule="auto"/>
        <w:ind w:left="1061" w:right="452"/>
        <w:jc w:val="both"/>
      </w:pPr>
      <w:r>
        <w:lastRenderedPageBreak/>
        <w:t>The influx of digital nomads can also lead to unintended economic consequences for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populations.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cater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preferences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spending power of international workers,</w:t>
      </w:r>
      <w:r>
        <w:rPr>
          <w:spacing w:val="1"/>
        </w:rPr>
        <w:t xml:space="preserve"> </w:t>
      </w:r>
      <w:r>
        <w:t>local markets may become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inaccessible to lower-income residents. Rising prices for goods, services, and housing,</w:t>
      </w:r>
      <w:r>
        <w:rPr>
          <w:spacing w:val="-57"/>
        </w:rPr>
        <w:t xml:space="preserve"> </w:t>
      </w:r>
      <w:r>
        <w:t>driven by demand from affluent digital workers, can strain local resources and place</w:t>
      </w:r>
      <w:r>
        <w:rPr>
          <w:spacing w:val="1"/>
        </w:rPr>
        <w:t xml:space="preserve"> </w:t>
      </w:r>
      <w:r>
        <w:t>economic pressure on the most vulnerable communities. Jackson (2023) emphasizes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intentional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distribute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equitably,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prosperity</w:t>
      </w:r>
      <w:r>
        <w:rPr>
          <w:spacing w:val="-13"/>
        </w:rPr>
        <w:t xml:space="preserve"> </w:t>
      </w:r>
      <w:r>
        <w:t>brought</w:t>
      </w:r>
      <w:r>
        <w:rPr>
          <w:spacing w:val="-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nomadism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remain</w:t>
      </w:r>
      <w:r>
        <w:rPr>
          <w:spacing w:val="-13"/>
        </w:rPr>
        <w:t xml:space="preserve"> </w:t>
      </w:r>
      <w:r>
        <w:t>concentrated</w:t>
      </w:r>
      <w:r>
        <w:rPr>
          <w:spacing w:val="-8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few,</w:t>
      </w:r>
      <w:r>
        <w:rPr>
          <w:spacing w:val="-3"/>
        </w:rPr>
        <w:t xml:space="preserve"> </w:t>
      </w:r>
      <w:r>
        <w:t>leaving</w:t>
      </w:r>
      <w:r>
        <w:rPr>
          <w:spacing w:val="-58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residents</w:t>
      </w:r>
      <w:r>
        <w:rPr>
          <w:spacing w:val="1"/>
        </w:rPr>
        <w:t xml:space="preserve"> </w:t>
      </w:r>
      <w:r>
        <w:t>worse</w:t>
      </w:r>
      <w:r>
        <w:rPr>
          <w:spacing w:val="-3"/>
        </w:rPr>
        <w:t xml:space="preserve"> </w:t>
      </w:r>
      <w:r>
        <w:t>off.</w:t>
      </w:r>
    </w:p>
    <w:p w14:paraId="11648A3C" w14:textId="77777777" w:rsidR="008E070B" w:rsidRDefault="008E070B">
      <w:pPr>
        <w:pStyle w:val="BodyText"/>
        <w:rPr>
          <w:sz w:val="28"/>
        </w:rPr>
      </w:pPr>
    </w:p>
    <w:p w14:paraId="5917D54B" w14:textId="77777777" w:rsidR="008E070B" w:rsidRDefault="00000000">
      <w:pPr>
        <w:pStyle w:val="BodyText"/>
        <w:spacing w:before="1" w:line="276" w:lineRule="auto"/>
        <w:ind w:left="1061" w:right="453"/>
        <w:jc w:val="both"/>
      </w:pPr>
      <w:r>
        <w:t>To address these disparities, scholars argue for the implementation of policies that</w:t>
      </w:r>
      <w:r>
        <w:rPr>
          <w:spacing w:val="1"/>
        </w:rPr>
        <w:t xml:space="preserve"> </w:t>
      </w:r>
      <w:r>
        <w:t>promote economic inclusivity. These could include investing in affordable housing</w:t>
      </w:r>
      <w:r>
        <w:rPr>
          <w:spacing w:val="1"/>
        </w:rPr>
        <w:t xml:space="preserve"> </w:t>
      </w:r>
      <w:r>
        <w:t>initiatives, creating employment opportunities that are accessible to local populations,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ensuring</w:t>
      </w:r>
      <w:r>
        <w:rPr>
          <w:spacing w:val="-11"/>
        </w:rPr>
        <w:t xml:space="preserve"> </w:t>
      </w:r>
      <w:r>
        <w:rPr>
          <w:spacing w:val="-1"/>
        </w:rPr>
        <w:t>that</w:t>
      </w:r>
      <w:r>
        <w:rPr>
          <w:spacing w:val="-6"/>
        </w:rPr>
        <w:t xml:space="preserve"> </w:t>
      </w:r>
      <w:r>
        <w:rPr>
          <w:spacing w:val="-1"/>
        </w:rPr>
        <w:t>economic</w:t>
      </w:r>
      <w:r>
        <w:rPr>
          <w:spacing w:val="-11"/>
        </w:rPr>
        <w:t xml:space="preserve"> </w:t>
      </w:r>
      <w:r>
        <w:rPr>
          <w:spacing w:val="-1"/>
        </w:rPr>
        <w:t>gains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15"/>
        </w:rPr>
        <w:t xml:space="preserve"> </w:t>
      </w:r>
      <w:r>
        <w:rPr>
          <w:spacing w:val="-1"/>
        </w:rPr>
        <w:t>digital</w:t>
      </w:r>
      <w:r>
        <w:rPr>
          <w:spacing w:val="-10"/>
        </w:rPr>
        <w:t xml:space="preserve"> </w:t>
      </w:r>
      <w:r>
        <w:rPr>
          <w:spacing w:val="-1"/>
        </w:rPr>
        <w:t>nomadism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reinvested</w:t>
      </w:r>
      <w:r>
        <w:rPr>
          <w:spacing w:val="-5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community</w:t>
      </w:r>
      <w:r>
        <w:rPr>
          <w:spacing w:val="-58"/>
        </w:rPr>
        <w:t xml:space="preserve"> </w:t>
      </w:r>
      <w:r>
        <w:t>development projects. Such measures are essential for ensuring that the economic</w:t>
      </w:r>
      <w:r>
        <w:rPr>
          <w:spacing w:val="1"/>
        </w:rPr>
        <w:t xml:space="preserve"> </w:t>
      </w:r>
      <w:r>
        <w:t>impact of digital nomadism contributes to broader social equity, rather than deepening</w:t>
      </w:r>
      <w:r>
        <w:rPr>
          <w:spacing w:val="-57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divides.</w:t>
      </w:r>
    </w:p>
    <w:p w14:paraId="025E929D" w14:textId="77777777" w:rsidR="008E070B" w:rsidRDefault="008E070B">
      <w:pPr>
        <w:pStyle w:val="BodyText"/>
        <w:spacing w:before="3"/>
        <w:rPr>
          <w:sz w:val="28"/>
        </w:rPr>
      </w:pPr>
    </w:p>
    <w:p w14:paraId="012B47E3" w14:textId="77777777" w:rsidR="008E070B" w:rsidRDefault="00000000">
      <w:pPr>
        <w:pStyle w:val="Heading2"/>
        <w:numPr>
          <w:ilvl w:val="1"/>
          <w:numId w:val="5"/>
        </w:numPr>
        <w:tabs>
          <w:tab w:val="left" w:pos="1061"/>
        </w:tabs>
        <w:jc w:val="both"/>
      </w:pPr>
      <w:bookmarkStart w:id="16" w:name="_Policy_and_Regulatory_Considerations:"/>
      <w:bookmarkEnd w:id="16"/>
      <w:r>
        <w:t>Policy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Regulatory</w:t>
      </w:r>
      <w:r>
        <w:rPr>
          <w:spacing w:val="-4"/>
        </w:rPr>
        <w:t xml:space="preserve"> </w:t>
      </w:r>
      <w:r>
        <w:t>Considerations:</w:t>
      </w:r>
    </w:p>
    <w:p w14:paraId="74718171" w14:textId="77777777" w:rsidR="008E070B" w:rsidRDefault="00000000">
      <w:pPr>
        <w:pStyle w:val="BodyText"/>
        <w:spacing w:before="30" w:line="276" w:lineRule="auto"/>
        <w:ind w:left="1061" w:right="458"/>
        <w:jc w:val="both"/>
      </w:pPr>
      <w:r>
        <w:t>The rapid rise of digital nomadism has outpaced the development of comprehensive</w:t>
      </w:r>
      <w:r>
        <w:rPr>
          <w:spacing w:val="1"/>
        </w:rPr>
        <w:t xml:space="preserve"> </w:t>
      </w:r>
      <w:r>
        <w:t>policy frameworks aimed at</w:t>
      </w:r>
      <w:r>
        <w:rPr>
          <w:spacing w:val="1"/>
        </w:rPr>
        <w:t xml:space="preserve"> </w:t>
      </w:r>
      <w:r>
        <w:t>effectively managing</w:t>
      </w:r>
      <w:r>
        <w:rPr>
          <w:spacing w:val="1"/>
        </w:rPr>
        <w:t xml:space="preserve"> </w:t>
      </w:r>
      <w:r>
        <w:t>its implications for host cities.</w:t>
      </w:r>
      <w:r>
        <w:rPr>
          <w:spacing w:val="1"/>
        </w:rPr>
        <w:t xml:space="preserve"> </w:t>
      </w:r>
      <w:r>
        <w:t>Thompson and Gupta (2023) highlight a significant research gap in this area, calling</w:t>
      </w:r>
      <w:r>
        <w:rPr>
          <w:spacing w:val="1"/>
        </w:rPr>
        <w:t xml:space="preserve"> </w:t>
      </w:r>
      <w:r>
        <w:t>for a thorough examination of regulations that can both attract digital nomads and</w:t>
      </w:r>
      <w:r>
        <w:rPr>
          <w:spacing w:val="1"/>
        </w:rPr>
        <w:t xml:space="preserve"> </w:t>
      </w:r>
      <w:r>
        <w:t>protect the</w:t>
      </w:r>
      <w:r>
        <w:rPr>
          <w:spacing w:val="1"/>
        </w:rPr>
        <w:t xml:space="preserve"> </w:t>
      </w:r>
      <w:r>
        <w:t>welfare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interests</w:t>
      </w:r>
      <w:r>
        <w:rPr>
          <w:spacing w:val="1"/>
        </w:rPr>
        <w:t xml:space="preserve"> </w:t>
      </w:r>
      <w:r>
        <w:t>of local communities (Global Citizen Solutions;</w:t>
      </w:r>
      <w:r>
        <w:rPr>
          <w:spacing w:val="1"/>
        </w:rPr>
        <w:t xml:space="preserve"> </w:t>
      </w:r>
      <w:r>
        <w:t>Newland</w:t>
      </w:r>
      <w:r>
        <w:rPr>
          <w:spacing w:val="1"/>
        </w:rPr>
        <w:t xml:space="preserve"> </w:t>
      </w:r>
      <w:r>
        <w:t>Chase).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argue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policies,</w:t>
      </w:r>
      <w:r>
        <w:rPr>
          <w:spacing w:val="1"/>
        </w:rPr>
        <w:t xml:space="preserve"> </w:t>
      </w:r>
      <w:r>
        <w:t>cities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experiencing the adverse effects associated with unregulated influxes, such as housing</w:t>
      </w:r>
      <w:r>
        <w:rPr>
          <w:spacing w:val="-57"/>
        </w:rPr>
        <w:t xml:space="preserve"> </w:t>
      </w:r>
      <w:r>
        <w:t>shortages,</w:t>
      </w:r>
      <w:r>
        <w:rPr>
          <w:spacing w:val="-1"/>
        </w:rPr>
        <w:t xml:space="preserve"> </w:t>
      </w:r>
      <w:r>
        <w:t>cultural</w:t>
      </w:r>
      <w:r>
        <w:rPr>
          <w:spacing w:val="-7"/>
        </w:rPr>
        <w:t xml:space="preserve"> </w:t>
      </w:r>
      <w:r>
        <w:t>displacement,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increased economic</w:t>
      </w:r>
      <w:r>
        <w:rPr>
          <w:spacing w:val="7"/>
        </w:rPr>
        <w:t xml:space="preserve"> </w:t>
      </w:r>
      <w:r>
        <w:t>inequality.</w:t>
      </w:r>
    </w:p>
    <w:p w14:paraId="417FC2CE" w14:textId="77777777" w:rsidR="008E070B" w:rsidRDefault="00000000">
      <w:pPr>
        <w:pStyle w:val="BodyText"/>
        <w:spacing w:before="1" w:line="276" w:lineRule="auto"/>
        <w:ind w:left="1061" w:right="445"/>
        <w:jc w:val="both"/>
      </w:pPr>
      <w:r>
        <w:t>Effective</w:t>
      </w:r>
      <w:r>
        <w:rPr>
          <w:spacing w:val="1"/>
        </w:rPr>
        <w:t xml:space="preserve"> </w:t>
      </w:r>
      <w:r>
        <w:t>policy-making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prioritize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frameworks that facilitate economic opportunities for both digital nomads and local</w:t>
      </w:r>
      <w:r>
        <w:rPr>
          <w:spacing w:val="1"/>
        </w:rPr>
        <w:t xml:space="preserve"> </w:t>
      </w:r>
      <w:r>
        <w:t>residents. This could involve implementing zoning laws that encourage mixed-use</w:t>
      </w:r>
      <w:r>
        <w:rPr>
          <w:spacing w:val="1"/>
        </w:rPr>
        <w:t xml:space="preserve"> </w:t>
      </w:r>
      <w:r>
        <w:t>developments,</w:t>
      </w:r>
      <w:r>
        <w:rPr>
          <w:spacing w:val="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affordable</w:t>
      </w:r>
      <w:r>
        <w:rPr>
          <w:spacing w:val="1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initiatives,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businesses can compete fairly with short-term rental markets. Additionally, Thompson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Gupta</w:t>
      </w:r>
      <w:r>
        <w:rPr>
          <w:spacing w:val="1"/>
        </w:rPr>
        <w:t xml:space="preserve"> </w:t>
      </w:r>
      <w:r>
        <w:t>(2023)</w:t>
      </w:r>
      <w:r>
        <w:rPr>
          <w:spacing w:val="1"/>
        </w:rPr>
        <w:t xml:space="preserve"> </w:t>
      </w:r>
      <w:r>
        <w:t>advocate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promote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 and foster cultural exchange, thereby enhancing the social fabric of host</w:t>
      </w:r>
      <w:r>
        <w:rPr>
          <w:spacing w:val="1"/>
        </w:rPr>
        <w:t xml:space="preserve"> </w:t>
      </w:r>
      <w:r>
        <w:t>cities</w:t>
      </w:r>
      <w:r>
        <w:rPr>
          <w:spacing w:val="-1"/>
        </w:rPr>
        <w:t xml:space="preserve"> </w:t>
      </w:r>
      <w:r>
        <w:t>while accommodating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unique</w:t>
      </w:r>
      <w:r>
        <w:rPr>
          <w:spacing w:val="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transient</w:t>
      </w:r>
      <w:r>
        <w:rPr>
          <w:spacing w:val="5"/>
        </w:rPr>
        <w:t xml:space="preserve"> </w:t>
      </w:r>
      <w:r>
        <w:t>populations.</w:t>
      </w:r>
    </w:p>
    <w:p w14:paraId="5D61421C" w14:textId="77777777" w:rsidR="008E070B" w:rsidRDefault="008E070B">
      <w:pPr>
        <w:pStyle w:val="BodyText"/>
        <w:spacing w:before="7"/>
        <w:rPr>
          <w:sz w:val="27"/>
        </w:rPr>
      </w:pPr>
    </w:p>
    <w:p w14:paraId="77320DE0" w14:textId="77777777" w:rsidR="008E070B" w:rsidRDefault="00000000">
      <w:pPr>
        <w:pStyle w:val="BodyText"/>
        <w:spacing w:line="276" w:lineRule="auto"/>
        <w:ind w:left="1061" w:right="445"/>
        <w:jc w:val="both"/>
      </w:pPr>
      <w:r>
        <w:t>Furthermore, there is a need for data-driven approaches to policy development that</w:t>
      </w:r>
      <w:r>
        <w:rPr>
          <w:spacing w:val="1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diverse</w:t>
      </w:r>
      <w:r>
        <w:rPr>
          <w:spacing w:val="5"/>
        </w:rPr>
        <w:t xml:space="preserve"> </w:t>
      </w:r>
      <w:r>
        <w:t>impacts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nomadism</w:t>
      </w:r>
      <w:r>
        <w:rPr>
          <w:spacing w:val="-8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infrastructure, housing,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local economies. By incorporating feedback from community stakeholders, cities can</w:t>
      </w:r>
      <w:r>
        <w:rPr>
          <w:spacing w:val="1"/>
        </w:rPr>
        <w:t xml:space="preserve"> </w:t>
      </w:r>
      <w:r>
        <w:t>devise strategies that not only maximize positive outcomes but also mitigate potential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effects.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governments,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organizations, and the digital nomad community itself are essential to crafting policies</w:t>
      </w:r>
      <w:r>
        <w:rPr>
          <w:spacing w:val="-57"/>
        </w:rPr>
        <w:t xml:space="preserve"> </w:t>
      </w:r>
      <w:r>
        <w:t>that balance</w:t>
      </w:r>
      <w:r>
        <w:rPr>
          <w:spacing w:val="-2"/>
        </w:rPr>
        <w:t xml:space="preserve"> </w:t>
      </w:r>
      <w:r>
        <w:t>economic</w:t>
      </w:r>
      <w:r>
        <w:rPr>
          <w:spacing w:val="2"/>
        </w:rPr>
        <w:t xml:space="preserve"> </w:t>
      </w:r>
      <w:r>
        <w:t>growth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social</w:t>
      </w:r>
      <w:r>
        <w:rPr>
          <w:spacing w:val="-9"/>
        </w:rPr>
        <w:t xml:space="preserve"> </w:t>
      </w:r>
      <w:r>
        <w:t>equity</w:t>
      </w:r>
      <w:r>
        <w:rPr>
          <w:spacing w:val="-5"/>
        </w:rPr>
        <w:t xml:space="preserve"> </w:t>
      </w:r>
      <w:r>
        <w:t>and environmental</w:t>
      </w:r>
      <w:r>
        <w:rPr>
          <w:spacing w:val="-7"/>
        </w:rPr>
        <w:t xml:space="preserve"> </w:t>
      </w:r>
      <w:r>
        <w:t>sustainability.</w:t>
      </w:r>
    </w:p>
    <w:p w14:paraId="564B452E" w14:textId="77777777" w:rsidR="008E070B" w:rsidRDefault="008E070B">
      <w:pPr>
        <w:spacing w:line="276" w:lineRule="auto"/>
        <w:jc w:val="both"/>
        <w:sectPr w:rsidR="008E070B">
          <w:pgSz w:w="11910" w:h="16840"/>
          <w:pgMar w:top="158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A9EAD3" w14:textId="77777777" w:rsidR="008E070B" w:rsidRDefault="00000000">
      <w:pPr>
        <w:pStyle w:val="BodyText"/>
        <w:spacing w:before="131" w:line="276" w:lineRule="auto"/>
        <w:ind w:left="1061" w:right="459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nomadism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reshape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landscapes,</w:t>
      </w:r>
      <w:r>
        <w:rPr>
          <w:spacing w:val="1"/>
        </w:rPr>
        <w:t xml:space="preserve"> </w:t>
      </w:r>
      <w:r>
        <w:t>comprehensive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forward-thinking</w:t>
      </w:r>
      <w:r>
        <w:rPr>
          <w:spacing w:val="-6"/>
        </w:rPr>
        <w:t xml:space="preserve"> </w:t>
      </w:r>
      <w:r>
        <w:t>policy</w:t>
      </w:r>
      <w:r>
        <w:rPr>
          <w:spacing w:val="-10"/>
        </w:rPr>
        <w:t xml:space="preserve"> </w:t>
      </w:r>
      <w:r>
        <w:t>frameworks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vital</w:t>
      </w:r>
      <w:r>
        <w:rPr>
          <w:spacing w:val="-14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ensuring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host</w:t>
      </w:r>
      <w:r>
        <w:rPr>
          <w:spacing w:val="-57"/>
        </w:rPr>
        <w:t xml:space="preserve"> </w:t>
      </w:r>
      <w:r>
        <w:t>cities can harness its benefits while safeguarding the interests of all residents. Such</w:t>
      </w:r>
      <w:r>
        <w:rPr>
          <w:spacing w:val="1"/>
        </w:rPr>
        <w:t xml:space="preserve"> </w:t>
      </w:r>
      <w:r>
        <w:t>proactive measures will be crucial in addressing the multifaceted challenges posed by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phenomenon.</w:t>
      </w:r>
    </w:p>
    <w:p w14:paraId="31A276D2" w14:textId="77777777" w:rsidR="008E070B" w:rsidRDefault="008E070B">
      <w:pPr>
        <w:pStyle w:val="BodyText"/>
        <w:spacing w:before="4"/>
        <w:rPr>
          <w:sz w:val="28"/>
        </w:rPr>
      </w:pPr>
    </w:p>
    <w:p w14:paraId="40B52BC8" w14:textId="77777777" w:rsidR="008E070B" w:rsidRDefault="00000000">
      <w:pPr>
        <w:pStyle w:val="Heading2"/>
        <w:numPr>
          <w:ilvl w:val="1"/>
          <w:numId w:val="5"/>
        </w:numPr>
        <w:tabs>
          <w:tab w:val="left" w:pos="1061"/>
        </w:tabs>
        <w:jc w:val="both"/>
      </w:pPr>
      <w:bookmarkStart w:id="17" w:name="_Conclusion_and_Future_Directions:"/>
      <w:bookmarkEnd w:id="17"/>
      <w:r>
        <w:t>Conclusion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Directions:</w:t>
      </w:r>
    </w:p>
    <w:p w14:paraId="015D7B2A" w14:textId="77777777" w:rsidR="008E070B" w:rsidRDefault="00000000">
      <w:pPr>
        <w:pStyle w:val="BodyText"/>
        <w:spacing w:before="36" w:line="276" w:lineRule="auto"/>
        <w:ind w:left="1061" w:right="451"/>
        <w:jc w:val="both"/>
      </w:pPr>
      <w:r>
        <w:t>In conclusion, the phenomenon of digital nomadism represents a complex interplay of</w:t>
      </w:r>
      <w:r>
        <w:rPr>
          <w:spacing w:val="-57"/>
        </w:rPr>
        <w:t xml:space="preserve"> </w:t>
      </w:r>
      <w:r>
        <w:t>opportunities and challenges for host cities. As highlighted throughout this report, the</w:t>
      </w:r>
      <w:r>
        <w:rPr>
          <w:spacing w:val="1"/>
        </w:rPr>
        <w:t xml:space="preserve"> </w:t>
      </w:r>
      <w:r>
        <w:t>economic advantages associated with increased spending and the fostering of cultural</w:t>
      </w:r>
      <w:r>
        <w:rPr>
          <w:spacing w:val="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significant,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scholars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Blancas</w:t>
      </w:r>
      <w:r>
        <w:rPr>
          <w:spacing w:val="1"/>
        </w:rPr>
        <w:t xml:space="preserve"> </w:t>
      </w:r>
      <w:r>
        <w:t>(2022)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Morgan</w:t>
      </w:r>
      <w:r>
        <w:rPr>
          <w:spacing w:val="1"/>
        </w:rPr>
        <w:t xml:space="preserve"> </w:t>
      </w:r>
      <w:r>
        <w:t>(2023)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dynamics</w:t>
      </w:r>
      <w:r>
        <w:rPr>
          <w:spacing w:val="1"/>
        </w:rPr>
        <w:t xml:space="preserve"> </w:t>
      </w:r>
      <w:r>
        <w:t>(Newland</w:t>
      </w:r>
      <w:r>
        <w:rPr>
          <w:spacing w:val="1"/>
        </w:rPr>
        <w:t xml:space="preserve"> </w:t>
      </w:r>
      <w:r>
        <w:t>Chase;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Citizen</w:t>
      </w:r>
      <w:r>
        <w:rPr>
          <w:spacing w:val="1"/>
        </w:rPr>
        <w:t xml:space="preserve"> </w:t>
      </w:r>
      <w:r>
        <w:t>Solutions).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counterbalanced by pressing challenges,</w:t>
      </w:r>
      <w:r>
        <w:rPr>
          <w:spacing w:val="1"/>
        </w:rPr>
        <w:t xml:space="preserve"> </w:t>
      </w:r>
      <w:r>
        <w:t>including rising housing costs and social</w:t>
      </w:r>
      <w:r>
        <w:rPr>
          <w:spacing w:val="1"/>
        </w:rPr>
        <w:t xml:space="preserve"> </w:t>
      </w:r>
      <w:r>
        <w:t>integration issues, as discussed by Chen (2022) and Brooks (2022). The literature</w:t>
      </w:r>
      <w:r>
        <w:rPr>
          <w:spacing w:val="1"/>
        </w:rPr>
        <w:t xml:space="preserve"> </w:t>
      </w:r>
      <w:r>
        <w:t>underscores that the transient nature of digital nomads can disrupt established social</w:t>
      </w:r>
      <w:r>
        <w:rPr>
          <w:spacing w:val="1"/>
        </w:rPr>
        <w:t xml:space="preserve"> </w:t>
      </w:r>
      <w:r>
        <w:rPr>
          <w:spacing w:val="-1"/>
        </w:rPr>
        <w:t>ties</w:t>
      </w:r>
      <w:r>
        <w:rPr>
          <w:spacing w:val="-10"/>
        </w:rPr>
        <w:t xml:space="preserve"> </w:t>
      </w:r>
      <w:r>
        <w:rPr>
          <w:spacing w:val="-1"/>
        </w:rPr>
        <w:t>and contribute</w:t>
      </w:r>
      <w:r>
        <w:rPr>
          <w:spacing w:val="-11"/>
        </w:rPr>
        <w:t xml:space="preserve"> </w:t>
      </w:r>
      <w:r>
        <w:rPr>
          <w:spacing w:val="-1"/>
        </w:rPr>
        <w:t>to cultural</w:t>
      </w:r>
      <w:r>
        <w:rPr>
          <w:spacing w:val="-15"/>
        </w:rPr>
        <w:t xml:space="preserve"> </w:t>
      </w:r>
      <w:r>
        <w:rPr>
          <w:spacing w:val="-1"/>
        </w:rPr>
        <w:t>displacement,</w:t>
      </w:r>
      <w:r>
        <w:rPr>
          <w:spacing w:val="-3"/>
        </w:rPr>
        <w:t xml:space="preserve"> </w:t>
      </w:r>
      <w:r>
        <w:rPr>
          <w:spacing w:val="-1"/>
        </w:rPr>
        <w:t>necessitating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proactive</w:t>
      </w:r>
      <w:r>
        <w:rPr>
          <w:spacing w:val="-2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urban</w:t>
      </w:r>
      <w:r>
        <w:rPr>
          <w:spacing w:val="-58"/>
        </w:rPr>
        <w:t xml:space="preserve"> </w:t>
      </w:r>
      <w:r>
        <w:t>planning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engagement.</w:t>
      </w:r>
    </w:p>
    <w:p w14:paraId="7A4AB61F" w14:textId="77777777" w:rsidR="008E070B" w:rsidRDefault="008E070B">
      <w:pPr>
        <w:pStyle w:val="BodyText"/>
        <w:spacing w:before="6"/>
        <w:rPr>
          <w:sz w:val="27"/>
        </w:rPr>
      </w:pPr>
    </w:p>
    <w:p w14:paraId="1F39C87D" w14:textId="77777777" w:rsidR="008E070B" w:rsidRDefault="00000000">
      <w:pPr>
        <w:pStyle w:val="BodyText"/>
        <w:spacing w:line="276" w:lineRule="auto"/>
        <w:ind w:left="1061" w:right="440"/>
        <w:jc w:val="both"/>
      </w:pP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duality,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prioritize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sustainable policy frameworks that not only attract digital nomads but also ensure that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economic</w:t>
      </w:r>
      <w:r>
        <w:rPr>
          <w:spacing w:val="-3"/>
        </w:rPr>
        <w:t xml:space="preserve"> </w:t>
      </w:r>
      <w:r>
        <w:rPr>
          <w:spacing w:val="-1"/>
        </w:rPr>
        <w:t>benefits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equitably</w:t>
      </w:r>
      <w:r>
        <w:rPr>
          <w:spacing w:val="-11"/>
        </w:rPr>
        <w:t xml:space="preserve"> </w:t>
      </w:r>
      <w:r>
        <w:rPr>
          <w:spacing w:val="-1"/>
        </w:rPr>
        <w:t>distributed</w:t>
      </w:r>
      <w:r>
        <w:rPr>
          <w:spacing w:val="-6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local</w:t>
      </w:r>
      <w:r>
        <w:rPr>
          <w:spacing w:val="-16"/>
        </w:rPr>
        <w:t xml:space="preserve"> </w:t>
      </w:r>
      <w:r>
        <w:t>populations.</w:t>
      </w:r>
      <w:r>
        <w:rPr>
          <w:spacing w:val="2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Thompson</w:t>
      </w:r>
      <w:r>
        <w:rPr>
          <w:spacing w:val="-58"/>
        </w:rPr>
        <w:t xml:space="preserve"> </w:t>
      </w:r>
      <w:r>
        <w:t>and Gupta (2023) suggest, there is a critical need for comprehensive regulations that</w:t>
      </w:r>
      <w:r>
        <w:rPr>
          <w:spacing w:val="1"/>
        </w:rPr>
        <w:t xml:space="preserve"> </w:t>
      </w:r>
      <w:r>
        <w:rPr>
          <w:spacing w:val="-1"/>
        </w:rPr>
        <w:t>protect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welfare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residents</w:t>
      </w:r>
      <w:r>
        <w:rPr>
          <w:spacing w:val="-9"/>
        </w:rPr>
        <w:t xml:space="preserve"> </w:t>
      </w:r>
      <w:r>
        <w:rPr>
          <w:spacing w:val="-1"/>
        </w:rPr>
        <w:t>while</w:t>
      </w:r>
      <w:r>
        <w:rPr>
          <w:spacing w:val="-3"/>
        </w:rPr>
        <w:t xml:space="preserve"> </w:t>
      </w:r>
      <w:r>
        <w:rPr>
          <w:spacing w:val="-1"/>
        </w:rPr>
        <w:t>maximizing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positive</w:t>
      </w:r>
      <w:r>
        <w:rPr>
          <w:spacing w:val="-7"/>
        </w:rPr>
        <w:t xml:space="preserve"> </w:t>
      </w:r>
      <w:r>
        <w:rPr>
          <w:spacing w:val="-1"/>
        </w:rPr>
        <w:t>outcomes</w:t>
      </w:r>
      <w:r>
        <w:rPr>
          <w:spacing w:val="-8"/>
        </w:rPr>
        <w:t xml:space="preserve"> </w:t>
      </w:r>
      <w:r>
        <w:rPr>
          <w:spacing w:val="-1"/>
        </w:rPr>
        <w:t>associated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58"/>
        </w:rPr>
        <w:t xml:space="preserve"> </w:t>
      </w:r>
      <w:r>
        <w:rPr>
          <w:spacing w:val="-2"/>
        </w:rPr>
        <w:t>digital</w:t>
      </w:r>
      <w:r>
        <w:rPr>
          <w:spacing w:val="-11"/>
        </w:rPr>
        <w:t xml:space="preserve"> </w:t>
      </w:r>
      <w:r>
        <w:rPr>
          <w:spacing w:val="-2"/>
        </w:rPr>
        <w:t>nomadism</w:t>
      </w:r>
      <w:r>
        <w:rPr>
          <w:spacing w:val="-11"/>
        </w:rPr>
        <w:t xml:space="preserve"> </w:t>
      </w:r>
      <w:r>
        <w:rPr>
          <w:spacing w:val="-1"/>
        </w:rPr>
        <w:t>(Global</w:t>
      </w:r>
      <w:r>
        <w:rPr>
          <w:spacing w:val="-14"/>
        </w:rPr>
        <w:t xml:space="preserve"> </w:t>
      </w:r>
      <w:r>
        <w:rPr>
          <w:spacing w:val="-1"/>
        </w:rPr>
        <w:t>Citizen</w:t>
      </w:r>
      <w:r>
        <w:rPr>
          <w:spacing w:val="-7"/>
        </w:rPr>
        <w:t xml:space="preserve"> </w:t>
      </w:r>
      <w:r>
        <w:rPr>
          <w:spacing w:val="-1"/>
        </w:rPr>
        <w:t>Solutions;</w:t>
      </w:r>
      <w:r>
        <w:rPr>
          <w:spacing w:val="-5"/>
        </w:rPr>
        <w:t xml:space="preserve"> </w:t>
      </w:r>
      <w:r>
        <w:rPr>
          <w:spacing w:val="-1"/>
        </w:rPr>
        <w:t>Newland Chase).</w:t>
      </w:r>
      <w:r>
        <w:rPr>
          <w:spacing w:val="-4"/>
        </w:rPr>
        <w:t xml:space="preserve"> </w:t>
      </w:r>
      <w:r>
        <w:rPr>
          <w:spacing w:val="-1"/>
        </w:rPr>
        <w:t>Such</w:t>
      </w:r>
      <w:r>
        <w:rPr>
          <w:spacing w:val="-6"/>
        </w:rPr>
        <w:t xml:space="preserve"> </w:t>
      </w:r>
      <w:r>
        <w:rPr>
          <w:spacing w:val="-1"/>
        </w:rPr>
        <w:t>policies</w:t>
      </w:r>
      <w:r>
        <w:rPr>
          <w:spacing w:val="-9"/>
        </w:rPr>
        <w:t xml:space="preserve"> </w:t>
      </w:r>
      <w:r>
        <w:rPr>
          <w:spacing w:val="-1"/>
        </w:rPr>
        <w:t>should aim</w:t>
      </w:r>
      <w:r>
        <w:rPr>
          <w:spacing w:val="-58"/>
        </w:rPr>
        <w:t xml:space="preserve"> </w:t>
      </w:r>
      <w:r>
        <w:t>to foster inclusivity, support affordable housing initiatives, and promote community</w:t>
      </w:r>
      <w:r>
        <w:rPr>
          <w:spacing w:val="1"/>
        </w:rPr>
        <w:t xml:space="preserve"> </w:t>
      </w:r>
      <w:r>
        <w:t>cohesion.</w:t>
      </w:r>
    </w:p>
    <w:p w14:paraId="06CD20C8" w14:textId="77777777" w:rsidR="008E070B" w:rsidRDefault="008E070B">
      <w:pPr>
        <w:pStyle w:val="BodyText"/>
        <w:spacing w:before="7"/>
        <w:rPr>
          <w:sz w:val="27"/>
        </w:rPr>
      </w:pPr>
    </w:p>
    <w:p w14:paraId="066F4312" w14:textId="77777777" w:rsidR="008E070B" w:rsidRDefault="00000000">
      <w:pPr>
        <w:pStyle w:val="BodyText"/>
        <w:spacing w:line="276" w:lineRule="auto"/>
        <w:ind w:left="1061" w:right="447"/>
        <w:jc w:val="both"/>
      </w:pPr>
      <w:r>
        <w:t>Moreover, ongoing research should focus on the long-term societal impacts of digital</w:t>
      </w:r>
      <w:r>
        <w:rPr>
          <w:spacing w:val="1"/>
        </w:rPr>
        <w:t xml:space="preserve"> </w:t>
      </w:r>
      <w:r>
        <w:t>nomadism, examining how it affects local cultures, economies, and environments over</w:t>
      </w:r>
      <w:r>
        <w:rPr>
          <w:spacing w:val="-57"/>
        </w:rPr>
        <w:t xml:space="preserve"> </w:t>
      </w:r>
      <w:r>
        <w:rPr>
          <w:spacing w:val="-1"/>
        </w:rPr>
        <w:t>time.</w:t>
      </w:r>
      <w:r>
        <w:rPr>
          <w:spacing w:val="-10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addressing</w:t>
      </w:r>
      <w:r>
        <w:rPr>
          <w:spacing w:val="-12"/>
        </w:rPr>
        <w:t xml:space="preserve"> </w:t>
      </w:r>
      <w:r>
        <w:rPr>
          <w:spacing w:val="-1"/>
        </w:rPr>
        <w:t>these</w:t>
      </w:r>
      <w:r>
        <w:rPr>
          <w:spacing w:val="-7"/>
        </w:rPr>
        <w:t xml:space="preserve"> </w:t>
      </w:r>
      <w:r>
        <w:rPr>
          <w:spacing w:val="-1"/>
        </w:rPr>
        <w:t>areas,</w:t>
      </w:r>
      <w:r>
        <w:rPr>
          <w:spacing w:val="-10"/>
        </w:rPr>
        <w:t xml:space="preserve"> </w:t>
      </w:r>
      <w:r>
        <w:t>policymakers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balanced</w:t>
      </w:r>
      <w:r>
        <w:rPr>
          <w:spacing w:val="-11"/>
        </w:rPr>
        <w:t xml:space="preserve"> </w:t>
      </w:r>
      <w:r>
        <w:t>approach</w:t>
      </w:r>
      <w:r>
        <w:rPr>
          <w:spacing w:val="-16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not only embraces the opportunities presented by digital nomadism but also mitigates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potential adverse</w:t>
      </w:r>
      <w:r>
        <w:rPr>
          <w:spacing w:val="1"/>
        </w:rPr>
        <w:t xml:space="preserve"> </w:t>
      </w:r>
      <w:r>
        <w:t>effects,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host</w:t>
      </w:r>
      <w:r>
        <w:rPr>
          <w:spacing w:val="1"/>
        </w:rPr>
        <w:t xml:space="preserve"> </w:t>
      </w:r>
      <w:r>
        <w:t>cities</w:t>
      </w:r>
      <w:r>
        <w:rPr>
          <w:spacing w:val="1"/>
        </w:rPr>
        <w:t xml:space="preserve"> </w:t>
      </w:r>
      <w:r>
        <w:t>thrive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equitable</w:t>
      </w:r>
      <w:r>
        <w:rPr>
          <w:spacing w:val="6"/>
        </w:rPr>
        <w:t xml:space="preserve"> </w:t>
      </w:r>
      <w:r>
        <w:t>manner.</w:t>
      </w:r>
    </w:p>
    <w:p w14:paraId="756CB5AB" w14:textId="77777777" w:rsidR="008E070B" w:rsidRDefault="008E070B">
      <w:pPr>
        <w:pStyle w:val="BodyText"/>
        <w:spacing w:before="8"/>
        <w:rPr>
          <w:sz w:val="27"/>
        </w:rPr>
      </w:pPr>
    </w:p>
    <w:p w14:paraId="668260CC" w14:textId="77777777" w:rsidR="008E070B" w:rsidRDefault="00000000">
      <w:pPr>
        <w:pStyle w:val="BodyText"/>
        <w:spacing w:line="276" w:lineRule="auto"/>
        <w:ind w:left="1061" w:right="445"/>
        <w:jc w:val="both"/>
      </w:pPr>
      <w:r>
        <w:t>In</w:t>
      </w:r>
      <w:r>
        <w:rPr>
          <w:spacing w:val="-9"/>
        </w:rPr>
        <w:t xml:space="preserve"> </w:t>
      </w:r>
      <w:r>
        <w:t>summary,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nomadism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urban</w:t>
      </w:r>
      <w:r>
        <w:rPr>
          <w:spacing w:val="-7"/>
        </w:rPr>
        <w:t xml:space="preserve"> </w:t>
      </w:r>
      <w:r>
        <w:t>contexts</w:t>
      </w:r>
      <w:r>
        <w:rPr>
          <w:spacing w:val="-5"/>
        </w:rPr>
        <w:t xml:space="preserve"> </w:t>
      </w:r>
      <w:r>
        <w:t>hinges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cities to implement thoughtful, research-informed strategies that enhance the benefits</w:t>
      </w:r>
      <w:r>
        <w:rPr>
          <w:spacing w:val="1"/>
        </w:rPr>
        <w:t xml:space="preserve"> </w:t>
      </w:r>
      <w:r>
        <w:t>while addressing the challenges, fostering a harmonious coexistence between global</w:t>
      </w:r>
      <w:r>
        <w:rPr>
          <w:spacing w:val="1"/>
        </w:rPr>
        <w:t xml:space="preserve"> </w:t>
      </w:r>
      <w:r>
        <w:t>travelers and</w:t>
      </w:r>
      <w:r>
        <w:rPr>
          <w:spacing w:val="6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communities.</w:t>
      </w:r>
    </w:p>
    <w:p w14:paraId="32C85FBB" w14:textId="77777777" w:rsidR="008E070B" w:rsidRDefault="008E070B">
      <w:pPr>
        <w:spacing w:line="276" w:lineRule="auto"/>
        <w:jc w:val="both"/>
        <w:sectPr w:rsidR="008E070B">
          <w:pgSz w:w="11910" w:h="16840"/>
          <w:pgMar w:top="158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0D58CF" w14:textId="77777777" w:rsidR="008E070B" w:rsidRDefault="00000000">
      <w:pPr>
        <w:pStyle w:val="Heading1"/>
        <w:ind w:left="1008" w:right="1122"/>
        <w:jc w:val="center"/>
      </w:pPr>
      <w:bookmarkStart w:id="18" w:name="OBJECTIVES"/>
      <w:bookmarkEnd w:id="18"/>
      <w:r>
        <w:lastRenderedPageBreak/>
        <w:t>OBJECTIVES</w:t>
      </w:r>
    </w:p>
    <w:p w14:paraId="3714C8CE" w14:textId="77777777" w:rsidR="008E070B" w:rsidRDefault="008E070B">
      <w:pPr>
        <w:pStyle w:val="BodyText"/>
        <w:spacing w:before="8"/>
        <w:rPr>
          <w:b/>
          <w:sz w:val="36"/>
        </w:rPr>
      </w:pPr>
    </w:p>
    <w:p w14:paraId="336844E1" w14:textId="77777777" w:rsidR="008E070B" w:rsidRDefault="00000000">
      <w:pPr>
        <w:pStyle w:val="ListParagraph"/>
        <w:numPr>
          <w:ilvl w:val="1"/>
          <w:numId w:val="4"/>
        </w:numPr>
        <w:tabs>
          <w:tab w:val="left" w:pos="764"/>
        </w:tabs>
        <w:ind w:hanging="429"/>
        <w:rPr>
          <w:b/>
          <w:sz w:val="28"/>
        </w:rPr>
      </w:pPr>
      <w:r>
        <w:rPr>
          <w:b/>
          <w:sz w:val="28"/>
        </w:rPr>
        <w:t>Exploring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Opportunities 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Benefits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Digital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Nomadism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-</w:t>
      </w:r>
    </w:p>
    <w:p w14:paraId="42272E80" w14:textId="77777777" w:rsidR="008E070B" w:rsidRDefault="008E070B">
      <w:pPr>
        <w:pStyle w:val="BodyText"/>
        <w:spacing w:before="5"/>
        <w:rPr>
          <w:b/>
          <w:sz w:val="36"/>
        </w:rPr>
      </w:pPr>
    </w:p>
    <w:p w14:paraId="742FB844" w14:textId="77777777" w:rsidR="008E070B" w:rsidRDefault="00000000">
      <w:pPr>
        <w:pStyle w:val="Heading2"/>
        <w:numPr>
          <w:ilvl w:val="2"/>
          <w:numId w:val="4"/>
        </w:numPr>
        <w:tabs>
          <w:tab w:val="left" w:pos="1060"/>
          <w:tab w:val="left" w:pos="1061"/>
        </w:tabs>
      </w:pPr>
      <w:bookmarkStart w:id="19" w:name="_Economic_Growth_and_Revenue_Generation"/>
      <w:bookmarkEnd w:id="19"/>
      <w:r>
        <w:t>Economic</w:t>
      </w:r>
      <w:r>
        <w:rPr>
          <w:spacing w:val="-3"/>
        </w:rPr>
        <w:t xml:space="preserve"> </w:t>
      </w:r>
      <w:r>
        <w:t>Growth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Revenue</w:t>
      </w:r>
      <w:r>
        <w:rPr>
          <w:spacing w:val="-7"/>
        </w:rPr>
        <w:t xml:space="preserve"> </w:t>
      </w:r>
      <w:r>
        <w:t>Generation:</w:t>
      </w:r>
    </w:p>
    <w:p w14:paraId="65BD0BC0" w14:textId="77777777" w:rsidR="008E070B" w:rsidRDefault="00000000">
      <w:pPr>
        <w:pStyle w:val="BodyText"/>
        <w:spacing w:before="31" w:line="278" w:lineRule="auto"/>
        <w:ind w:left="1061" w:right="358"/>
      </w:pPr>
      <w:r>
        <w:t>The report analyzes the economic benefits digital nomadism brings to host cities and</w:t>
      </w:r>
      <w:r>
        <w:rPr>
          <w:spacing w:val="1"/>
        </w:rPr>
        <w:t xml:space="preserve"> </w:t>
      </w:r>
      <w:r>
        <w:t>communities.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benefits like</w:t>
      </w:r>
      <w:r>
        <w:rPr>
          <w:spacing w:val="1"/>
        </w:rPr>
        <w:t xml:space="preserve"> </w:t>
      </w:r>
      <w:r>
        <w:t>increased</w:t>
      </w:r>
      <w:r>
        <w:rPr>
          <w:spacing w:val="-3"/>
        </w:rPr>
        <w:t xml:space="preserve"> </w:t>
      </w:r>
      <w:r>
        <w:t>spending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housing,</w:t>
      </w:r>
      <w:r>
        <w:rPr>
          <w:spacing w:val="-57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transport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services,</w:t>
      </w:r>
      <w:r>
        <w:rPr>
          <w:spacing w:val="5"/>
        </w:rPr>
        <w:t xml:space="preserve"> </w:t>
      </w:r>
      <w:r>
        <w:t>tourism</w:t>
      </w:r>
      <w:r>
        <w:rPr>
          <w:spacing w:val="-4"/>
        </w:rPr>
        <w:t xml:space="preserve"> </w:t>
      </w:r>
      <w:proofErr w:type="spellStart"/>
      <w:r>
        <w:t>etc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drive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growth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 location.</w:t>
      </w:r>
    </w:p>
    <w:p w14:paraId="2078B91E" w14:textId="77777777" w:rsidR="008E070B" w:rsidRDefault="008E070B">
      <w:pPr>
        <w:pStyle w:val="BodyText"/>
        <w:spacing w:before="8"/>
        <w:rPr>
          <w:sz w:val="26"/>
        </w:rPr>
      </w:pPr>
    </w:p>
    <w:p w14:paraId="52626ABF" w14:textId="77777777" w:rsidR="008E070B" w:rsidRDefault="00000000">
      <w:pPr>
        <w:pStyle w:val="BodyText"/>
        <w:spacing w:line="278" w:lineRule="auto"/>
        <w:ind w:left="1061" w:right="721"/>
        <w:jc w:val="both"/>
      </w:pPr>
      <w:r>
        <w:t>It also examines how remote workers contribute to tax revenue through visas, local</w:t>
      </w:r>
      <w:r>
        <w:rPr>
          <w:spacing w:val="1"/>
        </w:rPr>
        <w:t xml:space="preserve"> </w:t>
      </w:r>
      <w:r>
        <w:t xml:space="preserve">fees, services </w:t>
      </w:r>
      <w:proofErr w:type="spellStart"/>
      <w:r>
        <w:t>etc</w:t>
      </w:r>
      <w:proofErr w:type="spellEnd"/>
      <w:r>
        <w:t xml:space="preserve"> and if these revenue streams provide a meaningful and sustainable</w:t>
      </w:r>
      <w:r>
        <w:rPr>
          <w:spacing w:val="-57"/>
        </w:rPr>
        <w:t xml:space="preserve"> </w:t>
      </w:r>
      <w:r>
        <w:t>income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host</w:t>
      </w:r>
      <w:r>
        <w:rPr>
          <w:spacing w:val="2"/>
        </w:rPr>
        <w:t xml:space="preserve"> </w:t>
      </w:r>
      <w:r>
        <w:t>cities and</w:t>
      </w:r>
      <w:r>
        <w:rPr>
          <w:spacing w:val="1"/>
        </w:rPr>
        <w:t xml:space="preserve"> </w:t>
      </w:r>
      <w:r>
        <w:t>regions.</w:t>
      </w:r>
    </w:p>
    <w:p w14:paraId="24A5F9BB" w14:textId="77777777" w:rsidR="008E070B" w:rsidRDefault="008E070B">
      <w:pPr>
        <w:pStyle w:val="BodyText"/>
        <w:rPr>
          <w:sz w:val="26"/>
        </w:rPr>
      </w:pPr>
    </w:p>
    <w:p w14:paraId="0E6A3455" w14:textId="77777777" w:rsidR="008E070B" w:rsidRDefault="008E070B">
      <w:pPr>
        <w:pStyle w:val="BodyText"/>
        <w:spacing w:before="8"/>
        <w:rPr>
          <w:sz w:val="29"/>
        </w:rPr>
      </w:pPr>
    </w:p>
    <w:p w14:paraId="1B66599A" w14:textId="77777777" w:rsidR="008E070B" w:rsidRDefault="00000000">
      <w:pPr>
        <w:pStyle w:val="Heading2"/>
        <w:numPr>
          <w:ilvl w:val="2"/>
          <w:numId w:val="4"/>
        </w:numPr>
        <w:tabs>
          <w:tab w:val="left" w:pos="1060"/>
          <w:tab w:val="left" w:pos="1061"/>
        </w:tabs>
      </w:pPr>
      <w:bookmarkStart w:id="20" w:name="_Cultural_Exchange_and_Infrastructure_D"/>
      <w:bookmarkEnd w:id="20"/>
      <w:r>
        <w:t>Cultural</w:t>
      </w:r>
      <w:r>
        <w:rPr>
          <w:spacing w:val="-8"/>
        </w:rPr>
        <w:t xml:space="preserve"> </w:t>
      </w:r>
      <w:r>
        <w:t>Exchange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Infrastructure</w:t>
      </w:r>
      <w:r>
        <w:rPr>
          <w:spacing w:val="-8"/>
        </w:rPr>
        <w:t xml:space="preserve"> </w:t>
      </w:r>
      <w:r>
        <w:t>Development:</w:t>
      </w:r>
    </w:p>
    <w:p w14:paraId="40882FAE" w14:textId="77777777" w:rsidR="008E070B" w:rsidRDefault="00000000">
      <w:pPr>
        <w:pStyle w:val="BodyText"/>
        <w:spacing w:before="30" w:line="276" w:lineRule="auto"/>
        <w:ind w:left="1061" w:right="358"/>
      </w:pPr>
      <w:r>
        <w:t>The report aims to explore how remote workers contribute to cultural exchange and</w:t>
      </w:r>
      <w:r>
        <w:rPr>
          <w:spacing w:val="1"/>
        </w:rPr>
        <w:t xml:space="preserve"> </w:t>
      </w:r>
      <w:r>
        <w:t>create a cosmopolitan environment in communities like how the presence of remote</w:t>
      </w:r>
      <w:r>
        <w:rPr>
          <w:spacing w:val="1"/>
        </w:rPr>
        <w:t xml:space="preserve"> </w:t>
      </w:r>
      <w:r>
        <w:t>workers</w:t>
      </w:r>
      <w:r>
        <w:rPr>
          <w:spacing w:val="-11"/>
        </w:rPr>
        <w:t xml:space="preserve"> </w:t>
      </w:r>
      <w:r>
        <w:t>might</w:t>
      </w:r>
      <w:r>
        <w:rPr>
          <w:spacing w:val="2"/>
        </w:rPr>
        <w:t xml:space="preserve"> </w:t>
      </w:r>
      <w:r>
        <w:t>foster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entrepreneurship</w:t>
      </w:r>
      <w:r>
        <w:rPr>
          <w:spacing w:val="-2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inspire</w:t>
      </w:r>
      <w:r>
        <w:rPr>
          <w:spacing w:val="-4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communities.</w:t>
      </w:r>
    </w:p>
    <w:p w14:paraId="4399EBAB" w14:textId="77777777" w:rsidR="008E070B" w:rsidRDefault="008E070B">
      <w:pPr>
        <w:pStyle w:val="BodyText"/>
        <w:spacing w:before="5"/>
        <w:rPr>
          <w:sz w:val="27"/>
        </w:rPr>
      </w:pPr>
    </w:p>
    <w:p w14:paraId="02F2E793" w14:textId="77777777" w:rsidR="008E070B" w:rsidRDefault="00000000">
      <w:pPr>
        <w:pStyle w:val="BodyText"/>
        <w:spacing w:line="276" w:lineRule="auto"/>
        <w:ind w:left="1061" w:right="358"/>
      </w:pPr>
      <w:r>
        <w:t>Moreover, the report would also assess whether their presence incentivizes the</w:t>
      </w:r>
      <w:r>
        <w:rPr>
          <w:spacing w:val="1"/>
        </w:rPr>
        <w:t xml:space="preserve"> </w:t>
      </w:r>
      <w:r>
        <w:t>development of essential infrastructure improvements, such as enhanced internet</w:t>
      </w:r>
      <w:r>
        <w:rPr>
          <w:spacing w:val="1"/>
        </w:rPr>
        <w:t xml:space="preserve"> </w:t>
      </w:r>
      <w:r>
        <w:t>connectivity, the establishment of co-working spaces, and upgrades to the local</w:t>
      </w:r>
      <w:r>
        <w:rPr>
          <w:spacing w:val="1"/>
        </w:rPr>
        <w:t xml:space="preserve"> </w:t>
      </w:r>
      <w:r>
        <w:t>transportation</w:t>
      </w:r>
      <w:r>
        <w:rPr>
          <w:spacing w:val="-7"/>
        </w:rPr>
        <w:t xml:space="preserve"> </w:t>
      </w:r>
      <w:r>
        <w:t>systems. The</w:t>
      </w:r>
      <w:r>
        <w:rPr>
          <w:spacing w:val="-3"/>
        </w:rPr>
        <w:t xml:space="preserve"> </w:t>
      </w:r>
      <w:r>
        <w:t>developments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workers</w:t>
      </w:r>
      <w:r>
        <w:rPr>
          <w:spacing w:val="-9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development</w:t>
      </w:r>
      <w:r>
        <w:rPr>
          <w:spacing w:val="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improved quality</w:t>
      </w:r>
      <w:r>
        <w:rPr>
          <w:spacing w:val="-1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localities.</w:t>
      </w:r>
    </w:p>
    <w:p w14:paraId="3BAAADD2" w14:textId="77777777" w:rsidR="008E070B" w:rsidRDefault="008E070B">
      <w:pPr>
        <w:pStyle w:val="BodyText"/>
        <w:rPr>
          <w:sz w:val="26"/>
        </w:rPr>
      </w:pPr>
    </w:p>
    <w:p w14:paraId="1DDB2CB5" w14:textId="77777777" w:rsidR="008E070B" w:rsidRDefault="008E070B">
      <w:pPr>
        <w:pStyle w:val="BodyText"/>
        <w:spacing w:before="4"/>
        <w:rPr>
          <w:sz w:val="30"/>
        </w:rPr>
      </w:pPr>
    </w:p>
    <w:p w14:paraId="7C4ED6F2" w14:textId="77777777" w:rsidR="008E070B" w:rsidRDefault="00000000">
      <w:pPr>
        <w:pStyle w:val="Heading2"/>
        <w:numPr>
          <w:ilvl w:val="2"/>
          <w:numId w:val="4"/>
        </w:numPr>
        <w:tabs>
          <w:tab w:val="left" w:pos="1060"/>
          <w:tab w:val="left" w:pos="1061"/>
        </w:tabs>
      </w:pPr>
      <w:bookmarkStart w:id="21" w:name="_Enhanced_Work-Life_Balance_for_Remote_"/>
      <w:bookmarkEnd w:id="21"/>
      <w:r>
        <w:t>Enhanced</w:t>
      </w:r>
      <w:r>
        <w:rPr>
          <w:spacing w:val="-2"/>
        </w:rPr>
        <w:t xml:space="preserve"> </w:t>
      </w:r>
      <w:r>
        <w:t>Work-Life</w:t>
      </w:r>
      <w:r>
        <w:rPr>
          <w:spacing w:val="-7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Workers:</w:t>
      </w:r>
    </w:p>
    <w:p w14:paraId="7798EEC8" w14:textId="77777777" w:rsidR="008E070B" w:rsidRDefault="00000000">
      <w:pPr>
        <w:pStyle w:val="BodyText"/>
        <w:spacing w:before="30" w:line="276" w:lineRule="auto"/>
        <w:ind w:left="1061" w:right="438"/>
      </w:pPr>
      <w:r>
        <w:t>The report also investigates the potential mental and physical health benefits for</w:t>
      </w:r>
      <w:r>
        <w:rPr>
          <w:spacing w:val="1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workers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surveys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reports.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tends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lifestyle</w:t>
      </w:r>
      <w:r>
        <w:rPr>
          <w:spacing w:val="2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stress and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overall</w:t>
      </w:r>
      <w:r>
        <w:rPr>
          <w:spacing w:val="-7"/>
        </w:rPr>
        <w:t xml:space="preserve"> </w:t>
      </w:r>
      <w:r>
        <w:t>well-being.</w:t>
      </w:r>
    </w:p>
    <w:p w14:paraId="410D6C03" w14:textId="77777777" w:rsidR="008E070B" w:rsidRDefault="008E070B">
      <w:pPr>
        <w:pStyle w:val="BodyText"/>
        <w:rPr>
          <w:sz w:val="26"/>
        </w:rPr>
      </w:pPr>
    </w:p>
    <w:p w14:paraId="3AF58495" w14:textId="77777777" w:rsidR="008E070B" w:rsidRDefault="008E070B">
      <w:pPr>
        <w:pStyle w:val="BodyText"/>
        <w:spacing w:before="6"/>
        <w:rPr>
          <w:sz w:val="29"/>
        </w:rPr>
      </w:pPr>
    </w:p>
    <w:p w14:paraId="77EC2BA1" w14:textId="77777777" w:rsidR="008E070B" w:rsidRDefault="00000000">
      <w:pPr>
        <w:pStyle w:val="Heading1"/>
        <w:numPr>
          <w:ilvl w:val="1"/>
          <w:numId w:val="4"/>
        </w:numPr>
        <w:tabs>
          <w:tab w:val="left" w:pos="759"/>
        </w:tabs>
        <w:spacing w:before="0"/>
        <w:ind w:left="758" w:hanging="424"/>
      </w:pPr>
      <w:bookmarkStart w:id="22" w:name="5.2_Challenges_and_Potential_Drawbacks_-"/>
      <w:bookmarkEnd w:id="22"/>
      <w:r>
        <w:t>Challenges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Potential</w:t>
      </w:r>
      <w:r>
        <w:rPr>
          <w:spacing w:val="-5"/>
        </w:rPr>
        <w:t xml:space="preserve"> </w:t>
      </w:r>
      <w:r>
        <w:t>Drawbacks</w:t>
      </w:r>
      <w:r>
        <w:rPr>
          <w:spacing w:val="-3"/>
        </w:rPr>
        <w:t xml:space="preserve"> </w:t>
      </w:r>
      <w:r>
        <w:t>-</w:t>
      </w:r>
    </w:p>
    <w:p w14:paraId="3A52C815" w14:textId="77777777" w:rsidR="008E070B" w:rsidRDefault="008E070B">
      <w:pPr>
        <w:pStyle w:val="BodyText"/>
        <w:spacing w:before="9"/>
        <w:rPr>
          <w:b/>
          <w:sz w:val="36"/>
        </w:rPr>
      </w:pPr>
    </w:p>
    <w:p w14:paraId="14D2AC91" w14:textId="77777777" w:rsidR="008E070B" w:rsidRDefault="00000000">
      <w:pPr>
        <w:pStyle w:val="Heading2"/>
        <w:numPr>
          <w:ilvl w:val="2"/>
          <w:numId w:val="4"/>
        </w:numPr>
        <w:tabs>
          <w:tab w:val="left" w:pos="1061"/>
        </w:tabs>
        <w:spacing w:before="1"/>
        <w:jc w:val="both"/>
      </w:pPr>
      <w:bookmarkStart w:id="23" w:name="_Economic_Inequality_and_Housing_Market"/>
      <w:bookmarkEnd w:id="23"/>
      <w:r>
        <w:t>Economic</w:t>
      </w:r>
      <w:r>
        <w:rPr>
          <w:spacing w:val="-4"/>
        </w:rPr>
        <w:t xml:space="preserve"> </w:t>
      </w:r>
      <w:r>
        <w:t>Inequality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Housing</w:t>
      </w:r>
      <w:r>
        <w:rPr>
          <w:spacing w:val="-7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Strain:</w:t>
      </w:r>
    </w:p>
    <w:p w14:paraId="7132EF78" w14:textId="77777777" w:rsidR="008E070B" w:rsidRDefault="00000000">
      <w:pPr>
        <w:pStyle w:val="BodyText"/>
        <w:spacing w:before="30" w:line="276" w:lineRule="auto"/>
        <w:ind w:left="1061" w:right="455"/>
        <w:jc w:val="both"/>
      </w:pPr>
      <w:r>
        <w:t>The report assesses how an inundation of remote workers in a local community might</w:t>
      </w:r>
      <w:r>
        <w:rPr>
          <w:spacing w:val="1"/>
        </w:rPr>
        <w:t xml:space="preserve"> </w:t>
      </w:r>
      <w:r>
        <w:t>affect the housing affordability driving up the costs and widening economic inequality</w:t>
      </w:r>
      <w:r>
        <w:rPr>
          <w:spacing w:val="-57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community.</w:t>
      </w:r>
    </w:p>
    <w:p w14:paraId="4A19C2A8" w14:textId="77777777" w:rsidR="008E070B" w:rsidRDefault="008E070B">
      <w:pPr>
        <w:pStyle w:val="BodyText"/>
        <w:spacing w:before="10"/>
        <w:rPr>
          <w:sz w:val="27"/>
        </w:rPr>
      </w:pPr>
    </w:p>
    <w:p w14:paraId="594D8ECE" w14:textId="77777777" w:rsidR="008E070B" w:rsidRDefault="00000000">
      <w:pPr>
        <w:pStyle w:val="BodyText"/>
        <w:spacing w:line="276" w:lineRule="auto"/>
        <w:ind w:left="1061" w:right="723"/>
      </w:pPr>
      <w:r>
        <w:t>It further analyzes how digital nomadism helps boost the tourist-focused businesses</w:t>
      </w:r>
      <w:r>
        <w:rPr>
          <w:spacing w:val="-58"/>
        </w:rPr>
        <w:t xml:space="preserve"> </w:t>
      </w:r>
      <w:r>
        <w:t>such as fast-food chains and brand stores that can overshadow the locally owned</w:t>
      </w:r>
      <w:r>
        <w:rPr>
          <w:spacing w:val="1"/>
        </w:rPr>
        <w:t xml:space="preserve"> </w:t>
      </w:r>
      <w:r>
        <w:t>shops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supplies</w:t>
      </w:r>
    </w:p>
    <w:p w14:paraId="0F6C64A2" w14:textId="77777777" w:rsidR="008E070B" w:rsidRDefault="008E070B">
      <w:pPr>
        <w:spacing w:line="276" w:lineRule="auto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5D4EA0" w14:textId="77777777" w:rsidR="008E070B" w:rsidRDefault="00000000">
      <w:pPr>
        <w:pStyle w:val="Heading2"/>
        <w:numPr>
          <w:ilvl w:val="2"/>
          <w:numId w:val="4"/>
        </w:numPr>
        <w:tabs>
          <w:tab w:val="left" w:pos="1060"/>
          <w:tab w:val="left" w:pos="1061"/>
        </w:tabs>
        <w:spacing w:before="81"/>
      </w:pPr>
      <w:bookmarkStart w:id="24" w:name="_Short_Term_Investment_Focus:"/>
      <w:bookmarkEnd w:id="24"/>
      <w:r>
        <w:lastRenderedPageBreak/>
        <w:t>Short</w:t>
      </w:r>
      <w:r>
        <w:rPr>
          <w:spacing w:val="-5"/>
        </w:rPr>
        <w:t xml:space="preserve"> </w:t>
      </w:r>
      <w:r>
        <w:t>Term</w:t>
      </w:r>
      <w:r>
        <w:rPr>
          <w:spacing w:val="-8"/>
        </w:rPr>
        <w:t xml:space="preserve"> </w:t>
      </w:r>
      <w:r>
        <w:t>Investment</w:t>
      </w:r>
      <w:r>
        <w:rPr>
          <w:spacing w:val="-8"/>
        </w:rPr>
        <w:t xml:space="preserve"> </w:t>
      </w:r>
      <w:r>
        <w:t>Focus:</w:t>
      </w:r>
    </w:p>
    <w:p w14:paraId="329E3DAC" w14:textId="77777777" w:rsidR="008E070B" w:rsidRDefault="00000000">
      <w:pPr>
        <w:pStyle w:val="BodyText"/>
        <w:spacing w:before="35" w:line="276" w:lineRule="auto"/>
        <w:ind w:left="1061"/>
      </w:pPr>
      <w:r>
        <w:t>Moreover, the report investigates the negative effects of influx of remote workers</w:t>
      </w:r>
      <w:r>
        <w:rPr>
          <w:spacing w:val="1"/>
        </w:rPr>
        <w:t xml:space="preserve"> </w:t>
      </w:r>
      <w:r>
        <w:t>increasing the focus on short-term investments like tourism-oriented business at the</w:t>
      </w:r>
      <w:r>
        <w:rPr>
          <w:spacing w:val="1"/>
        </w:rPr>
        <w:t xml:space="preserve"> </w:t>
      </w:r>
      <w:r>
        <w:t>expense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long-term</w:t>
      </w:r>
      <w:r>
        <w:rPr>
          <w:spacing w:val="-8"/>
        </w:rPr>
        <w:t xml:space="preserve"> </w:t>
      </w:r>
      <w:r>
        <w:t>investments.</w:t>
      </w:r>
      <w:r>
        <w:rPr>
          <w:spacing w:val="-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transient</w:t>
      </w:r>
      <w:r>
        <w:rPr>
          <w:spacing w:val="2"/>
        </w:rPr>
        <w:t xml:space="preserve"> </w:t>
      </w:r>
      <w:r>
        <w:t>investments</w:t>
      </w:r>
      <w:r>
        <w:rPr>
          <w:spacing w:val="-10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limit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economic</w:t>
      </w:r>
      <w:r>
        <w:rPr>
          <w:spacing w:val="-57"/>
        </w:rPr>
        <w:t xml:space="preserve"> </w:t>
      </w:r>
      <w:r>
        <w:t>benefits that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long-term</w:t>
      </w:r>
      <w:r>
        <w:rPr>
          <w:spacing w:val="-7"/>
        </w:rPr>
        <w:t xml:space="preserve"> </w:t>
      </w:r>
      <w:r>
        <w:t>residents</w:t>
      </w:r>
      <w:r>
        <w:rPr>
          <w:spacing w:val="1"/>
        </w:rPr>
        <w:t xml:space="preserve"> </w:t>
      </w:r>
      <w:r>
        <w:t>bring.</w:t>
      </w:r>
    </w:p>
    <w:p w14:paraId="7BB0B863" w14:textId="77777777" w:rsidR="008E070B" w:rsidRDefault="008E070B">
      <w:pPr>
        <w:spacing w:line="276" w:lineRule="auto"/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9EA40D" w14:textId="77777777" w:rsidR="008E070B" w:rsidRDefault="00000000">
      <w:pPr>
        <w:pStyle w:val="Heading1"/>
        <w:ind w:left="1217" w:right="1337"/>
        <w:jc w:val="center"/>
      </w:pPr>
      <w:bookmarkStart w:id="25" w:name="METHODOLOGY"/>
      <w:bookmarkEnd w:id="25"/>
      <w:r>
        <w:lastRenderedPageBreak/>
        <w:t>METHODOLOGY</w:t>
      </w:r>
    </w:p>
    <w:p w14:paraId="72086AC0" w14:textId="77777777" w:rsidR="008E070B" w:rsidRDefault="008E070B">
      <w:pPr>
        <w:pStyle w:val="BodyText"/>
        <w:spacing w:before="3"/>
        <w:rPr>
          <w:b/>
          <w:sz w:val="36"/>
        </w:rPr>
      </w:pPr>
    </w:p>
    <w:p w14:paraId="47F43465" w14:textId="77777777" w:rsidR="008E070B" w:rsidRDefault="00000000">
      <w:pPr>
        <w:pStyle w:val="ListParagraph"/>
        <w:numPr>
          <w:ilvl w:val="0"/>
          <w:numId w:val="3"/>
        </w:numPr>
        <w:tabs>
          <w:tab w:val="left" w:pos="480"/>
        </w:tabs>
        <w:spacing w:before="1" w:line="261" w:lineRule="auto"/>
        <w:ind w:right="458"/>
        <w:jc w:val="both"/>
        <w:rPr>
          <w:sz w:val="24"/>
        </w:rPr>
      </w:pPr>
      <w:r>
        <w:rPr>
          <w:sz w:val="24"/>
        </w:rPr>
        <w:t>To comprehensively assess the impact of digital nomadism on host communities, this report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incorporates two primary data collection methods: </w:t>
      </w:r>
      <w:r>
        <w:rPr>
          <w:b/>
          <w:sz w:val="24"/>
        </w:rPr>
        <w:t>secondary research via online articles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gathered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through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Google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Forms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survey</w:t>
      </w:r>
      <w:r>
        <w:rPr>
          <w:sz w:val="24"/>
        </w:rPr>
        <w:t>.</w:t>
      </w:r>
    </w:p>
    <w:p w14:paraId="7E8AEF36" w14:textId="77777777" w:rsidR="008E070B" w:rsidRDefault="008E070B">
      <w:pPr>
        <w:pStyle w:val="BodyText"/>
        <w:spacing w:before="6"/>
        <w:rPr>
          <w:sz w:val="29"/>
        </w:rPr>
      </w:pPr>
    </w:p>
    <w:p w14:paraId="3307F9BB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</w:pPr>
      <w:bookmarkStart w:id="26" w:name="_Secondary_Data_Collection:_Internet_Ar"/>
      <w:bookmarkEnd w:id="26"/>
      <w:r>
        <w:t>Secondary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Collection:</w:t>
      </w:r>
      <w:r>
        <w:rPr>
          <w:spacing w:val="-6"/>
        </w:rPr>
        <w:t xml:space="preserve"> </w:t>
      </w:r>
      <w:r>
        <w:t>Internet</w:t>
      </w:r>
      <w:r>
        <w:rPr>
          <w:spacing w:val="-7"/>
        </w:rPr>
        <w:t xml:space="preserve"> </w:t>
      </w:r>
      <w:r>
        <w:t>Articles</w:t>
      </w:r>
    </w:p>
    <w:p w14:paraId="54045260" w14:textId="77777777" w:rsidR="008E070B" w:rsidRDefault="008E070B">
      <w:pPr>
        <w:pStyle w:val="BodyText"/>
        <w:spacing w:before="7"/>
        <w:rPr>
          <w:b/>
          <w:sz w:val="30"/>
        </w:rPr>
      </w:pPr>
    </w:p>
    <w:p w14:paraId="44D905BD" w14:textId="77777777" w:rsidR="008E070B" w:rsidRDefault="00000000">
      <w:pPr>
        <w:pStyle w:val="BodyText"/>
        <w:spacing w:before="1" w:line="276" w:lineRule="auto"/>
        <w:ind w:left="1061" w:right="457"/>
        <w:jc w:val="both"/>
      </w:pPr>
      <w:r>
        <w:t>The first</w:t>
      </w:r>
      <w:r>
        <w:rPr>
          <w:spacing w:val="1"/>
        </w:rPr>
        <w:t xml:space="preserve"> </w:t>
      </w:r>
      <w:r>
        <w:t>method involved gathering secondary data from credible online sources,</w:t>
      </w:r>
      <w:r>
        <w:rPr>
          <w:spacing w:val="1"/>
        </w:rPr>
        <w:t xml:space="preserve"> </w:t>
      </w:r>
      <w:r>
        <w:t>including scholarly articles, economic reports, and reputable news publications. This</w:t>
      </w:r>
      <w:r>
        <w:rPr>
          <w:spacing w:val="1"/>
        </w:rPr>
        <w:t xml:space="preserve"> </w:t>
      </w:r>
      <w:r>
        <w:t>research helped provide a foundational understanding of the economic, social, and</w:t>
      </w:r>
      <w:r>
        <w:rPr>
          <w:spacing w:val="1"/>
        </w:rPr>
        <w:t xml:space="preserve"> </w:t>
      </w:r>
      <w:r>
        <w:t>infrastructural effects of digital nomadism and offered insight into established trends</w:t>
      </w:r>
      <w:r>
        <w:rPr>
          <w:spacing w:val="1"/>
        </w:rPr>
        <w:t xml:space="preserve"> </w:t>
      </w:r>
      <w:r>
        <w:t>and case studies from various host cities worldwide. This secondary data enriched the</w:t>
      </w:r>
      <w:r>
        <w:rPr>
          <w:spacing w:val="1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broader</w:t>
      </w:r>
      <w:r>
        <w:rPr>
          <w:spacing w:val="-5"/>
        </w:rPr>
        <w:t xml:space="preserve"> </w:t>
      </w:r>
      <w:r>
        <w:t>perspective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topic,</w:t>
      </w:r>
      <w:r>
        <w:rPr>
          <w:spacing w:val="-4"/>
        </w:rPr>
        <w:t xml:space="preserve"> </w:t>
      </w:r>
      <w:r>
        <w:t>identifying</w:t>
      </w:r>
      <w:r>
        <w:rPr>
          <w:spacing w:val="-9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opportunities,</w:t>
      </w:r>
      <w:r>
        <w:rPr>
          <w:spacing w:val="-57"/>
        </w:rPr>
        <w:t xml:space="preserve"> </w:t>
      </w:r>
      <w:r>
        <w:t>challenges, and socio-economic patterns that digital nomadism introduces to local</w:t>
      </w:r>
      <w:r>
        <w:rPr>
          <w:spacing w:val="1"/>
        </w:rPr>
        <w:t xml:space="preserve"> </w:t>
      </w:r>
      <w:r>
        <w:t>communities.</w:t>
      </w:r>
    </w:p>
    <w:p w14:paraId="54BE0DD5" w14:textId="77777777" w:rsidR="008E070B" w:rsidRDefault="008E070B">
      <w:pPr>
        <w:pStyle w:val="BodyText"/>
        <w:spacing w:before="2"/>
        <w:rPr>
          <w:sz w:val="28"/>
        </w:rPr>
      </w:pPr>
    </w:p>
    <w:p w14:paraId="1A258CFB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</w:pPr>
      <w:bookmarkStart w:id="27" w:name="_Primary_Data_Collection:_Google_Forms_"/>
      <w:bookmarkEnd w:id="27"/>
      <w:r>
        <w:t>Primary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Collection:</w:t>
      </w:r>
      <w:r>
        <w:rPr>
          <w:spacing w:val="-5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Forms</w:t>
      </w:r>
      <w:r>
        <w:rPr>
          <w:spacing w:val="-10"/>
        </w:rPr>
        <w:t xml:space="preserve"> </w:t>
      </w:r>
      <w:r>
        <w:t>Survey</w:t>
      </w:r>
    </w:p>
    <w:p w14:paraId="2D9E428A" w14:textId="77777777" w:rsidR="008E070B" w:rsidRDefault="008E070B">
      <w:pPr>
        <w:pStyle w:val="BodyText"/>
        <w:spacing w:before="7"/>
        <w:rPr>
          <w:b/>
          <w:sz w:val="30"/>
        </w:rPr>
      </w:pPr>
    </w:p>
    <w:p w14:paraId="2B6B7B4E" w14:textId="77777777" w:rsidR="008E070B" w:rsidRDefault="00000000">
      <w:pPr>
        <w:pStyle w:val="BodyText"/>
        <w:spacing w:before="1" w:line="276" w:lineRule="auto"/>
        <w:ind w:left="1061" w:right="449"/>
        <w:jc w:val="both"/>
      </w:pPr>
      <w:r>
        <w:rPr>
          <w:spacing w:val="-2"/>
        </w:rPr>
        <w:t>A</w:t>
      </w:r>
      <w:r>
        <w:rPr>
          <w:spacing w:val="-13"/>
        </w:rPr>
        <w:t xml:space="preserve"> </w:t>
      </w:r>
      <w:r>
        <w:rPr>
          <w:spacing w:val="-2"/>
        </w:rPr>
        <w:t>Google</w:t>
      </w:r>
      <w:r>
        <w:rPr>
          <w:spacing w:val="-8"/>
        </w:rPr>
        <w:t xml:space="preserve"> </w:t>
      </w:r>
      <w:r>
        <w:rPr>
          <w:spacing w:val="-1"/>
        </w:rPr>
        <w:t>Forms</w:t>
      </w:r>
      <w:r>
        <w:rPr>
          <w:spacing w:val="-9"/>
        </w:rPr>
        <w:t xml:space="preserve"> </w:t>
      </w:r>
      <w:r>
        <w:rPr>
          <w:spacing w:val="-1"/>
        </w:rPr>
        <w:t>survey</w:t>
      </w:r>
      <w:r>
        <w:rPr>
          <w:spacing w:val="-16"/>
        </w:rPr>
        <w:t xml:space="preserve"> </w:t>
      </w:r>
      <w:r>
        <w:rPr>
          <w:spacing w:val="-1"/>
        </w:rPr>
        <w:t>was</w:t>
      </w:r>
      <w:r>
        <w:rPr>
          <w:spacing w:val="-9"/>
        </w:rPr>
        <w:t xml:space="preserve"> </w:t>
      </w:r>
      <w:r>
        <w:rPr>
          <w:spacing w:val="-1"/>
        </w:rPr>
        <w:t>created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distributed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corporate</w:t>
      </w:r>
      <w:r>
        <w:rPr>
          <w:spacing w:val="-11"/>
        </w:rPr>
        <w:t xml:space="preserve"> </w:t>
      </w:r>
      <w:r>
        <w:rPr>
          <w:spacing w:val="-1"/>
        </w:rPr>
        <w:t>professionals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collect</w:t>
      </w:r>
      <w:r>
        <w:rPr>
          <w:spacing w:val="-58"/>
        </w:rPr>
        <w:t xml:space="preserve"> </w:t>
      </w:r>
      <w:r>
        <w:t>firsthand</w:t>
      </w:r>
      <w:r>
        <w:rPr>
          <w:spacing w:val="-6"/>
        </w:rPr>
        <w:t xml:space="preserve"> </w:t>
      </w:r>
      <w:r>
        <w:t>opinions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observations</w:t>
      </w:r>
      <w:r>
        <w:rPr>
          <w:spacing w:val="-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social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economic</w:t>
      </w:r>
      <w:r>
        <w:rPr>
          <w:spacing w:val="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work</w:t>
      </w:r>
      <w:r>
        <w:rPr>
          <w:spacing w:val="-58"/>
        </w:rPr>
        <w:t xml:space="preserve"> </w:t>
      </w:r>
      <w:r>
        <w:t>trends. The survey included various question types, such as multiple-choice, yes/no,</w:t>
      </w:r>
      <w:r>
        <w:rPr>
          <w:spacing w:val="1"/>
        </w:rPr>
        <w:t xml:space="preserve"> </w:t>
      </w:r>
      <w:r>
        <w:t>and Likert</w:t>
      </w:r>
      <w:r>
        <w:rPr>
          <w:spacing w:val="1"/>
        </w:rPr>
        <w:t xml:space="preserve"> </w:t>
      </w:r>
      <w:r>
        <w:t>scale questions, which provided structured, quantifiable responses and</w:t>
      </w:r>
      <w:r>
        <w:rPr>
          <w:spacing w:val="1"/>
        </w:rPr>
        <w:t xml:space="preserve"> </w:t>
      </w:r>
      <w:r>
        <w:t>subjective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topics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affordability,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economic</w:t>
      </w:r>
      <w:r>
        <w:rPr>
          <w:spacing w:val="6"/>
        </w:rPr>
        <w:t xml:space="preserve"> </w:t>
      </w:r>
      <w:r>
        <w:t>influence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host</w:t>
      </w:r>
      <w:r>
        <w:rPr>
          <w:spacing w:val="8"/>
        </w:rPr>
        <w:t xml:space="preserve"> </w:t>
      </w:r>
      <w:r>
        <w:t>communities.</w:t>
      </w:r>
    </w:p>
    <w:p w14:paraId="55662AA3" w14:textId="77777777" w:rsidR="008E070B" w:rsidRDefault="008E070B">
      <w:pPr>
        <w:pStyle w:val="BodyText"/>
        <w:rPr>
          <w:sz w:val="26"/>
        </w:rPr>
      </w:pPr>
    </w:p>
    <w:p w14:paraId="4B7E9E1C" w14:textId="77777777" w:rsidR="008E070B" w:rsidRDefault="008E070B">
      <w:pPr>
        <w:pStyle w:val="BodyText"/>
        <w:spacing w:before="10"/>
        <w:rPr>
          <w:sz w:val="33"/>
        </w:rPr>
      </w:pPr>
    </w:p>
    <w:p w14:paraId="53846B6B" w14:textId="77777777" w:rsidR="008E070B" w:rsidRDefault="00000000">
      <w:pPr>
        <w:pStyle w:val="Heading1"/>
        <w:numPr>
          <w:ilvl w:val="0"/>
          <w:numId w:val="3"/>
        </w:numPr>
        <w:tabs>
          <w:tab w:val="left" w:pos="480"/>
        </w:tabs>
        <w:spacing w:before="0"/>
        <w:ind w:hanging="361"/>
      </w:pPr>
      <w:bookmarkStart w:id="28" w:name="B._Google_Forms_Features_and_Benefits_-"/>
      <w:bookmarkEnd w:id="28"/>
      <w:r>
        <w:t>Google</w:t>
      </w:r>
      <w:r>
        <w:rPr>
          <w:spacing w:val="-9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Benefits</w:t>
      </w:r>
      <w:r>
        <w:rPr>
          <w:spacing w:val="-2"/>
        </w:rPr>
        <w:t xml:space="preserve"> </w:t>
      </w:r>
      <w:r>
        <w:t>-</w:t>
      </w:r>
    </w:p>
    <w:p w14:paraId="1A19BA25" w14:textId="77777777" w:rsidR="008E070B" w:rsidRDefault="008E070B">
      <w:pPr>
        <w:pStyle w:val="BodyText"/>
        <w:spacing w:before="3"/>
        <w:rPr>
          <w:b/>
          <w:sz w:val="32"/>
        </w:rPr>
      </w:pPr>
    </w:p>
    <w:p w14:paraId="6806E1D9" w14:textId="77777777" w:rsidR="008E070B" w:rsidRDefault="00000000">
      <w:pPr>
        <w:pStyle w:val="ListParagraph"/>
        <w:numPr>
          <w:ilvl w:val="1"/>
          <w:numId w:val="3"/>
        </w:numPr>
        <w:tabs>
          <w:tab w:val="left" w:pos="1060"/>
          <w:tab w:val="left" w:pos="1061"/>
        </w:tabs>
        <w:spacing w:line="268" w:lineRule="auto"/>
        <w:ind w:right="477" w:hanging="361"/>
        <w:rPr>
          <w:sz w:val="24"/>
        </w:rPr>
      </w:pPr>
      <w:r>
        <w:rPr>
          <w:b/>
          <w:sz w:val="24"/>
        </w:rPr>
        <w:t>Real-time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response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tracking</w:t>
      </w:r>
      <w:r>
        <w:rPr>
          <w:sz w:val="24"/>
        </w:rPr>
        <w:t>,</w:t>
      </w:r>
      <w:r>
        <w:rPr>
          <w:spacing w:val="13"/>
          <w:sz w:val="24"/>
        </w:rPr>
        <w:t xml:space="preserve"> </w:t>
      </w:r>
      <w:r>
        <w:rPr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z w:val="24"/>
        </w:rPr>
        <w:t>allowed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immediate</w:t>
      </w:r>
      <w:r>
        <w:rPr>
          <w:spacing w:val="6"/>
          <w:sz w:val="24"/>
        </w:rPr>
        <w:t xml:space="preserve"> </w:t>
      </w:r>
      <w:r>
        <w:rPr>
          <w:sz w:val="24"/>
        </w:rPr>
        <w:t>feedback</w:t>
      </w:r>
      <w:r>
        <w:rPr>
          <w:spacing w:val="11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participants</w:t>
      </w:r>
      <w:r>
        <w:rPr>
          <w:spacing w:val="-57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survey.</w:t>
      </w:r>
    </w:p>
    <w:p w14:paraId="6B133BD0" w14:textId="77777777" w:rsidR="008E070B" w:rsidRDefault="00000000">
      <w:pPr>
        <w:pStyle w:val="ListParagraph"/>
        <w:numPr>
          <w:ilvl w:val="1"/>
          <w:numId w:val="3"/>
        </w:numPr>
        <w:tabs>
          <w:tab w:val="left" w:pos="1060"/>
          <w:tab w:val="left" w:pos="1061"/>
        </w:tabs>
        <w:spacing w:before="10" w:line="268" w:lineRule="auto"/>
        <w:ind w:right="492" w:hanging="361"/>
        <w:rPr>
          <w:sz w:val="24"/>
        </w:rPr>
      </w:pPr>
      <w:r>
        <w:rPr>
          <w:b/>
          <w:sz w:val="24"/>
        </w:rPr>
        <w:t>Automated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tools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5"/>
          <w:sz w:val="24"/>
        </w:rPr>
        <w:t xml:space="preserve"> </w:t>
      </w:r>
      <w:r>
        <w:rPr>
          <w:sz w:val="24"/>
        </w:rPr>
        <w:t>generated</w:t>
      </w:r>
      <w:r>
        <w:rPr>
          <w:spacing w:val="10"/>
          <w:sz w:val="24"/>
        </w:rPr>
        <w:t xml:space="preserve"> </w:t>
      </w:r>
      <w:r>
        <w:rPr>
          <w:sz w:val="24"/>
        </w:rPr>
        <w:t>charts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summaries,</w:t>
      </w:r>
      <w:r>
        <w:rPr>
          <w:spacing w:val="17"/>
          <w:sz w:val="24"/>
        </w:rPr>
        <w:t xml:space="preserve"> </w:t>
      </w:r>
      <w:r>
        <w:rPr>
          <w:sz w:val="24"/>
        </w:rPr>
        <w:t>making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easy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interpret</w:t>
      </w:r>
      <w:r>
        <w:rPr>
          <w:spacing w:val="4"/>
          <w:sz w:val="24"/>
        </w:rPr>
        <w:t xml:space="preserve"> </w:t>
      </w:r>
      <w:r>
        <w:rPr>
          <w:sz w:val="24"/>
        </w:rPr>
        <w:t>results.</w:t>
      </w:r>
    </w:p>
    <w:p w14:paraId="5BEA8FAD" w14:textId="77777777" w:rsidR="008E070B" w:rsidRDefault="00000000">
      <w:pPr>
        <w:pStyle w:val="ListParagraph"/>
        <w:numPr>
          <w:ilvl w:val="1"/>
          <w:numId w:val="3"/>
        </w:numPr>
        <w:tabs>
          <w:tab w:val="left" w:pos="1060"/>
          <w:tab w:val="left" w:pos="1061"/>
        </w:tabs>
        <w:spacing w:before="4" w:line="268" w:lineRule="auto"/>
        <w:ind w:right="485" w:hanging="361"/>
        <w:rPr>
          <w:sz w:val="24"/>
        </w:rPr>
      </w:pPr>
      <w:r>
        <w:rPr>
          <w:b/>
          <w:sz w:val="24"/>
        </w:rPr>
        <w:t>Anonymity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options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encourage</w:t>
      </w:r>
      <w:r>
        <w:rPr>
          <w:spacing w:val="-2"/>
          <w:sz w:val="24"/>
        </w:rPr>
        <w:t xml:space="preserve"> </w:t>
      </w:r>
      <w:r>
        <w:rPr>
          <w:sz w:val="24"/>
        </w:rPr>
        <w:t>candid</w:t>
      </w:r>
      <w:r>
        <w:rPr>
          <w:spacing w:val="-1"/>
          <w:sz w:val="24"/>
        </w:rPr>
        <w:t xml:space="preserve"> </w:t>
      </w:r>
      <w:r>
        <w:rPr>
          <w:sz w:val="24"/>
        </w:rPr>
        <w:t>responses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1"/>
          <w:sz w:val="24"/>
        </w:rPr>
        <w:t xml:space="preserve"> </w:t>
      </w:r>
      <w:r>
        <w:rPr>
          <w:sz w:val="24"/>
        </w:rPr>
        <w:t>participants'</w:t>
      </w:r>
      <w:r>
        <w:rPr>
          <w:spacing w:val="-6"/>
          <w:sz w:val="24"/>
        </w:rPr>
        <w:t xml:space="preserve"> </w:t>
      </w:r>
      <w:r>
        <w:rPr>
          <w:sz w:val="24"/>
        </w:rPr>
        <w:t>personal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being</w:t>
      </w:r>
      <w:r>
        <w:rPr>
          <w:spacing w:val="1"/>
          <w:sz w:val="24"/>
        </w:rPr>
        <w:t xml:space="preserve"> </w:t>
      </w:r>
      <w:r>
        <w:rPr>
          <w:sz w:val="24"/>
        </w:rPr>
        <w:t>attached.</w:t>
      </w:r>
    </w:p>
    <w:p w14:paraId="5096B617" w14:textId="77777777" w:rsidR="008E070B" w:rsidRDefault="008E070B">
      <w:pPr>
        <w:pStyle w:val="BodyText"/>
        <w:spacing w:before="3"/>
        <w:rPr>
          <w:sz w:val="28"/>
        </w:rPr>
      </w:pPr>
    </w:p>
    <w:p w14:paraId="40D46CD1" w14:textId="77777777" w:rsidR="008E070B" w:rsidRDefault="00000000">
      <w:pPr>
        <w:pStyle w:val="BodyText"/>
        <w:spacing w:line="276" w:lineRule="auto"/>
        <w:ind w:left="340"/>
      </w:pPr>
      <w:r>
        <w:t>These</w:t>
      </w:r>
      <w:r>
        <w:rPr>
          <w:spacing w:val="44"/>
        </w:rPr>
        <w:t xml:space="preserve"> </w:t>
      </w:r>
      <w:r>
        <w:t>features</w:t>
      </w:r>
      <w:r>
        <w:rPr>
          <w:spacing w:val="38"/>
        </w:rPr>
        <w:t xml:space="preserve"> </w:t>
      </w:r>
      <w:r>
        <w:t>were</w:t>
      </w:r>
      <w:r>
        <w:rPr>
          <w:spacing w:val="39"/>
        </w:rPr>
        <w:t xml:space="preserve"> </w:t>
      </w:r>
      <w:r>
        <w:t>instrumental</w:t>
      </w:r>
      <w:r>
        <w:rPr>
          <w:spacing w:val="37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simplifying</w:t>
      </w:r>
      <w:r>
        <w:rPr>
          <w:spacing w:val="45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collection,</w:t>
      </w:r>
      <w:r>
        <w:rPr>
          <w:spacing w:val="43"/>
        </w:rPr>
        <w:t xml:space="preserve"> </w:t>
      </w:r>
      <w:r>
        <w:t>providing</w:t>
      </w:r>
      <w:r>
        <w:rPr>
          <w:spacing w:val="41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user-friendly</w:t>
      </w:r>
      <w:r>
        <w:rPr>
          <w:spacing w:val="-57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respondents,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straightforward data</w:t>
      </w:r>
      <w:r>
        <w:rPr>
          <w:spacing w:val="-1"/>
        </w:rPr>
        <w:t xml:space="preserve"> </w:t>
      </w:r>
      <w:r>
        <w:t>analysis.</w:t>
      </w:r>
    </w:p>
    <w:p w14:paraId="305F6D50" w14:textId="77777777" w:rsidR="008E070B" w:rsidRDefault="008E070B">
      <w:pPr>
        <w:spacing w:line="276" w:lineRule="auto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F1524E" w14:textId="77777777" w:rsidR="008E070B" w:rsidRDefault="00000000">
      <w:pPr>
        <w:pStyle w:val="Heading1"/>
        <w:numPr>
          <w:ilvl w:val="0"/>
          <w:numId w:val="3"/>
        </w:numPr>
        <w:tabs>
          <w:tab w:val="left" w:pos="480"/>
        </w:tabs>
        <w:ind w:hanging="361"/>
      </w:pPr>
      <w:bookmarkStart w:id="29" w:name="C._Challenges_in_Data_Collection_-"/>
      <w:bookmarkEnd w:id="29"/>
      <w:r>
        <w:lastRenderedPageBreak/>
        <w:t>Challenges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-</w:t>
      </w:r>
    </w:p>
    <w:p w14:paraId="5FEF55AC" w14:textId="77777777" w:rsidR="008E070B" w:rsidRDefault="008E070B">
      <w:pPr>
        <w:pStyle w:val="BodyText"/>
        <w:spacing w:before="2"/>
        <w:rPr>
          <w:b/>
          <w:sz w:val="31"/>
        </w:rPr>
      </w:pPr>
    </w:p>
    <w:p w14:paraId="7BB6916E" w14:textId="77777777" w:rsidR="008E070B" w:rsidRDefault="00000000">
      <w:pPr>
        <w:pStyle w:val="BodyText"/>
        <w:spacing w:line="276" w:lineRule="auto"/>
        <w:ind w:left="479" w:right="459"/>
        <w:jc w:val="both"/>
      </w:pPr>
      <w:r>
        <w:t>The survey faced some limitations, such as difficulty in reaching a larger sample size and</w:t>
      </w:r>
      <w:r>
        <w:rPr>
          <w:spacing w:val="1"/>
        </w:rPr>
        <w:t xml:space="preserve"> </w:t>
      </w:r>
      <w:r>
        <w:t>potential bias</w:t>
      </w:r>
      <w:r>
        <w:rPr>
          <w:spacing w:val="1"/>
        </w:rPr>
        <w:t xml:space="preserve"> </w:t>
      </w:r>
      <w:r>
        <w:t>from participants</w:t>
      </w:r>
      <w:r>
        <w:rPr>
          <w:spacing w:val="1"/>
        </w:rPr>
        <w:t xml:space="preserve"> </w:t>
      </w:r>
      <w:r>
        <w:t>familiar</w:t>
      </w:r>
      <w:r>
        <w:rPr>
          <w:spacing w:val="1"/>
        </w:rPr>
        <w:t xml:space="preserve"> </w:t>
      </w:r>
      <w:r>
        <w:t>with remote</w:t>
      </w:r>
      <w:r>
        <w:rPr>
          <w:spacing w:val="1"/>
        </w:rPr>
        <w:t xml:space="preserve"> </w:t>
      </w:r>
      <w:r>
        <w:t>work environments.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internet research required careful curation to ensure reliable sources, as opinions and data</w:t>
      </w:r>
      <w:r>
        <w:rPr>
          <w:spacing w:val="1"/>
        </w:rPr>
        <w:t xml:space="preserve"> </w:t>
      </w:r>
      <w:r>
        <w:t>quality vary widely across different publications. These challenges highlight the importance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</w:t>
      </w:r>
      <w:r>
        <w:rPr>
          <w:spacing w:val="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collection</w:t>
      </w:r>
      <w:r>
        <w:rPr>
          <w:spacing w:val="3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analysis.</w:t>
      </w:r>
    </w:p>
    <w:p w14:paraId="25F62305" w14:textId="77777777" w:rsidR="008E070B" w:rsidRDefault="008E070B">
      <w:pPr>
        <w:spacing w:line="276" w:lineRule="auto"/>
        <w:jc w:val="both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AA4C9B" w14:textId="77777777" w:rsidR="008E070B" w:rsidRDefault="00000000">
      <w:pPr>
        <w:pStyle w:val="Heading1"/>
        <w:ind w:left="1354" w:right="1337"/>
        <w:jc w:val="center"/>
      </w:pPr>
      <w:bookmarkStart w:id="30" w:name="RESULTS_AND_DISCUSSION"/>
      <w:bookmarkEnd w:id="30"/>
      <w:r>
        <w:lastRenderedPageBreak/>
        <w:t>RESULTS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DISCUSSION</w:t>
      </w:r>
    </w:p>
    <w:p w14:paraId="1649D5B1" w14:textId="77777777" w:rsidR="008E070B" w:rsidRDefault="008E070B">
      <w:pPr>
        <w:pStyle w:val="BodyText"/>
        <w:rPr>
          <w:b/>
          <w:sz w:val="30"/>
        </w:rPr>
      </w:pPr>
    </w:p>
    <w:p w14:paraId="299792B0" w14:textId="77777777" w:rsidR="008E070B" w:rsidRDefault="008E070B">
      <w:pPr>
        <w:pStyle w:val="BodyText"/>
        <w:spacing w:before="7"/>
        <w:rPr>
          <w:b/>
          <w:sz w:val="25"/>
        </w:rPr>
      </w:pPr>
    </w:p>
    <w:p w14:paraId="36E323EF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rPr>
          <w:b w:val="0"/>
        </w:rPr>
      </w:pPr>
      <w:bookmarkStart w:id="31" w:name="_Preferred_Work_Structure_-"/>
      <w:bookmarkEnd w:id="31"/>
      <w:r>
        <w:t>Preferred</w:t>
      </w:r>
      <w:r>
        <w:rPr>
          <w:spacing w:val="-3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rPr>
          <w:b w:val="0"/>
        </w:rPr>
        <w:t>-</w:t>
      </w:r>
    </w:p>
    <w:p w14:paraId="42E651EE" w14:textId="77777777" w:rsidR="008E070B" w:rsidRDefault="008E070B">
      <w:pPr>
        <w:pStyle w:val="BodyText"/>
        <w:rPr>
          <w:sz w:val="20"/>
        </w:rPr>
      </w:pPr>
    </w:p>
    <w:p w14:paraId="18E1E397" w14:textId="77777777" w:rsidR="008E070B" w:rsidRDefault="00000000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E0DA196" wp14:editId="4BFCD155">
            <wp:simplePos x="0" y="0"/>
            <wp:positionH relativeFrom="page">
              <wp:posOffset>1104900</wp:posOffset>
            </wp:positionH>
            <wp:positionV relativeFrom="paragraph">
              <wp:posOffset>100442</wp:posOffset>
            </wp:positionV>
            <wp:extent cx="4667582" cy="1940432"/>
            <wp:effectExtent l="0" t="0" r="0" b="0"/>
            <wp:wrapTopAndBottom/>
            <wp:docPr id="3" name="image2.jpeg" descr="Forms response chart. Question title: Which work structure would you prefer the most?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582" cy="194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4E050" w14:textId="77777777" w:rsidR="008E070B" w:rsidRDefault="008E070B">
      <w:pPr>
        <w:pStyle w:val="BodyText"/>
        <w:spacing w:before="9"/>
        <w:rPr>
          <w:sz w:val="33"/>
        </w:rPr>
      </w:pPr>
    </w:p>
    <w:p w14:paraId="637E2956" w14:textId="77777777" w:rsidR="008E070B" w:rsidRDefault="00000000">
      <w:pPr>
        <w:ind w:left="1358" w:right="1337"/>
        <w:jc w:val="center"/>
        <w:rPr>
          <w:i/>
        </w:rPr>
      </w:pPr>
      <w:r>
        <w:rPr>
          <w:i/>
        </w:rPr>
        <w:t>Fig.</w:t>
      </w:r>
      <w:r>
        <w:rPr>
          <w:i/>
          <w:spacing w:val="-3"/>
        </w:rPr>
        <w:t xml:space="preserve"> </w:t>
      </w:r>
      <w:r>
        <w:rPr>
          <w:i/>
        </w:rPr>
        <w:t>5.1:</w:t>
      </w:r>
      <w:r>
        <w:rPr>
          <w:i/>
          <w:spacing w:val="-1"/>
        </w:rPr>
        <w:t xml:space="preserve"> </w:t>
      </w:r>
      <w:r>
        <w:rPr>
          <w:i/>
        </w:rPr>
        <w:t>Pie</w:t>
      </w:r>
      <w:r>
        <w:rPr>
          <w:i/>
          <w:spacing w:val="-8"/>
        </w:rPr>
        <w:t xml:space="preserve"> </w:t>
      </w:r>
      <w:r>
        <w:rPr>
          <w:i/>
        </w:rPr>
        <w:t>chart</w:t>
      </w:r>
      <w:r>
        <w:rPr>
          <w:i/>
          <w:spacing w:val="-3"/>
        </w:rPr>
        <w:t xml:space="preserve"> </w:t>
      </w:r>
      <w:r>
        <w:rPr>
          <w:i/>
        </w:rPr>
        <w:t>depicting</w:t>
      </w:r>
      <w:r>
        <w:rPr>
          <w:i/>
          <w:spacing w:val="-9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preferred</w:t>
      </w:r>
      <w:r>
        <w:rPr>
          <w:i/>
          <w:spacing w:val="-4"/>
        </w:rPr>
        <w:t xml:space="preserve"> </w:t>
      </w:r>
      <w:r>
        <w:rPr>
          <w:i/>
        </w:rPr>
        <w:t>work</w:t>
      </w:r>
      <w:r>
        <w:rPr>
          <w:i/>
          <w:spacing w:val="-1"/>
        </w:rPr>
        <w:t xml:space="preserve"> </w:t>
      </w:r>
      <w:r>
        <w:rPr>
          <w:i/>
        </w:rPr>
        <w:t>structure.</w:t>
      </w:r>
    </w:p>
    <w:p w14:paraId="7A04C4FF" w14:textId="77777777" w:rsidR="008E070B" w:rsidRDefault="008E070B">
      <w:pPr>
        <w:pStyle w:val="BodyText"/>
        <w:spacing w:before="1"/>
        <w:rPr>
          <w:i/>
          <w:sz w:val="26"/>
        </w:rPr>
      </w:pPr>
    </w:p>
    <w:p w14:paraId="24065509" w14:textId="77777777" w:rsidR="008E070B" w:rsidRDefault="00000000">
      <w:pPr>
        <w:pStyle w:val="BodyText"/>
        <w:spacing w:line="276" w:lineRule="auto"/>
        <w:ind w:left="479" w:right="458"/>
        <w:jc w:val="both"/>
      </w:pPr>
      <w:r>
        <w:rPr>
          <w:spacing w:val="-1"/>
        </w:rPr>
        <w:t>Majority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respondents</w:t>
      </w:r>
      <w:r>
        <w:rPr>
          <w:spacing w:val="-7"/>
        </w:rPr>
        <w:t xml:space="preserve"> </w:t>
      </w:r>
      <w:r>
        <w:rPr>
          <w:spacing w:val="-1"/>
        </w:rPr>
        <w:t>(83.1%)</w:t>
      </w:r>
      <w:r>
        <w:rPr>
          <w:spacing w:val="-10"/>
        </w:rPr>
        <w:t xml:space="preserve"> </w:t>
      </w:r>
      <w:r>
        <w:t>prefer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hybrid</w:t>
      </w:r>
      <w:r>
        <w:rPr>
          <w:spacing w:val="-7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blending</w:t>
      </w:r>
      <w:r>
        <w:rPr>
          <w:spacing w:val="-7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offline</w:t>
      </w:r>
      <w:r>
        <w:rPr>
          <w:spacing w:val="-58"/>
        </w:rPr>
        <w:t xml:space="preserve"> </w:t>
      </w:r>
      <w:r>
        <w:t>work to achieve flexibility. 18.9% of the respondents favor either fully remote working</w:t>
      </w:r>
      <w:r>
        <w:rPr>
          <w:spacing w:val="1"/>
        </w:rPr>
        <w:t xml:space="preserve"> </w:t>
      </w:r>
      <w:r>
        <w:t>opportunities or fully offline, of which a higher percentage showed a significant interest in</w:t>
      </w:r>
      <w:r>
        <w:rPr>
          <w:spacing w:val="1"/>
        </w:rPr>
        <w:t xml:space="preserve"> </w:t>
      </w:r>
      <w:r>
        <w:t>having</w:t>
      </w:r>
      <w:r>
        <w:rPr>
          <w:spacing w:val="2"/>
        </w:rPr>
        <w:t xml:space="preserve"> </w:t>
      </w:r>
      <w:r>
        <w:t>the option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outside traditional</w:t>
      </w:r>
      <w:r>
        <w:rPr>
          <w:spacing w:val="-3"/>
        </w:rPr>
        <w:t xml:space="preserve"> </w:t>
      </w:r>
      <w:r>
        <w:t>office</w:t>
      </w:r>
      <w:r>
        <w:rPr>
          <w:spacing w:val="7"/>
        </w:rPr>
        <w:t xml:space="preserve"> </w:t>
      </w:r>
      <w:r>
        <w:t>settings.</w:t>
      </w:r>
    </w:p>
    <w:p w14:paraId="21F9116A" w14:textId="77777777" w:rsidR="008E070B" w:rsidRDefault="008E070B">
      <w:pPr>
        <w:pStyle w:val="BodyText"/>
        <w:rPr>
          <w:sz w:val="26"/>
        </w:rPr>
      </w:pPr>
    </w:p>
    <w:p w14:paraId="6B1DCC7F" w14:textId="77777777" w:rsidR="008E070B" w:rsidRDefault="008E070B">
      <w:pPr>
        <w:pStyle w:val="BodyText"/>
        <w:spacing w:before="6"/>
        <w:rPr>
          <w:sz w:val="29"/>
        </w:rPr>
      </w:pPr>
    </w:p>
    <w:p w14:paraId="713B1ECB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rPr>
          <w:b w:val="0"/>
        </w:rPr>
      </w:pPr>
      <w:bookmarkStart w:id="32" w:name="_Effectiveness_of_Remote_Work_-"/>
      <w:bookmarkEnd w:id="32"/>
      <w:r>
        <w:t>Effectiveness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rPr>
          <w:b w:val="0"/>
        </w:rPr>
        <w:t>-</w:t>
      </w:r>
    </w:p>
    <w:p w14:paraId="041938ED" w14:textId="77777777" w:rsidR="008E070B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CF77B8D" wp14:editId="7D4BA99C">
            <wp:simplePos x="0" y="0"/>
            <wp:positionH relativeFrom="page">
              <wp:posOffset>1104900</wp:posOffset>
            </wp:positionH>
            <wp:positionV relativeFrom="paragraph">
              <wp:posOffset>243088</wp:posOffset>
            </wp:positionV>
            <wp:extent cx="4094281" cy="1940433"/>
            <wp:effectExtent l="0" t="0" r="0" b="0"/>
            <wp:wrapTopAndBottom/>
            <wp:docPr id="5" name="image3.jpeg" descr="Forms response chart. Question title: Do you believe remote work can be as effective as traditional office work?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281" cy="194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99438" w14:textId="77777777" w:rsidR="008E070B" w:rsidRDefault="008E070B">
      <w:pPr>
        <w:pStyle w:val="BodyText"/>
        <w:spacing w:before="3"/>
        <w:rPr>
          <w:sz w:val="34"/>
        </w:rPr>
      </w:pPr>
    </w:p>
    <w:p w14:paraId="42A8040E" w14:textId="77777777" w:rsidR="008E070B" w:rsidRDefault="00000000">
      <w:pPr>
        <w:ind w:left="1358" w:right="1337"/>
        <w:jc w:val="center"/>
        <w:rPr>
          <w:i/>
        </w:rPr>
      </w:pPr>
      <w:r>
        <w:rPr>
          <w:i/>
        </w:rPr>
        <w:t>Fig.</w:t>
      </w:r>
      <w:r>
        <w:rPr>
          <w:i/>
          <w:spacing w:val="1"/>
        </w:rPr>
        <w:t xml:space="preserve"> </w:t>
      </w:r>
      <w:r>
        <w:rPr>
          <w:i/>
        </w:rPr>
        <w:t>5.2:</w:t>
      </w:r>
      <w:r>
        <w:rPr>
          <w:i/>
          <w:spacing w:val="-2"/>
        </w:rPr>
        <w:t xml:space="preserve"> </w:t>
      </w:r>
      <w:r>
        <w:rPr>
          <w:i/>
        </w:rPr>
        <w:t>Pie</w:t>
      </w:r>
      <w:r>
        <w:rPr>
          <w:i/>
          <w:spacing w:val="-3"/>
        </w:rPr>
        <w:t xml:space="preserve"> </w:t>
      </w:r>
      <w:r>
        <w:rPr>
          <w:i/>
        </w:rPr>
        <w:t>chart</w:t>
      </w:r>
      <w:r>
        <w:rPr>
          <w:i/>
          <w:spacing w:val="-4"/>
        </w:rPr>
        <w:t xml:space="preserve"> </w:t>
      </w:r>
      <w:r>
        <w:rPr>
          <w:i/>
        </w:rPr>
        <w:t>depicting</w:t>
      </w:r>
      <w:r>
        <w:rPr>
          <w:i/>
          <w:spacing w:val="-8"/>
        </w:rPr>
        <w:t xml:space="preserve"> </w:t>
      </w: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effectiveness</w:t>
      </w:r>
      <w:r>
        <w:rPr>
          <w:i/>
          <w:spacing w:val="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remote</w:t>
      </w:r>
      <w:r>
        <w:rPr>
          <w:i/>
          <w:spacing w:val="-2"/>
        </w:rPr>
        <w:t xml:space="preserve"> </w:t>
      </w:r>
      <w:r>
        <w:rPr>
          <w:i/>
        </w:rPr>
        <w:t>work.</w:t>
      </w:r>
    </w:p>
    <w:p w14:paraId="42B07383" w14:textId="77777777" w:rsidR="008E070B" w:rsidRDefault="008E070B">
      <w:pPr>
        <w:pStyle w:val="BodyText"/>
        <w:spacing w:before="2"/>
        <w:rPr>
          <w:i/>
          <w:sz w:val="30"/>
        </w:rPr>
      </w:pPr>
    </w:p>
    <w:p w14:paraId="064C4E0C" w14:textId="77777777" w:rsidR="008E070B" w:rsidRDefault="00000000">
      <w:pPr>
        <w:pStyle w:val="BodyText"/>
        <w:spacing w:before="1" w:line="276" w:lineRule="auto"/>
        <w:ind w:left="479" w:right="458"/>
        <w:jc w:val="both"/>
      </w:pPr>
      <w:r>
        <w:t>Opinions vary on the effectiveness of remote work, with 60.6% indicating that it can be</w:t>
      </w:r>
      <w:r>
        <w:rPr>
          <w:spacing w:val="1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certain</w:t>
      </w:r>
      <w:r>
        <w:rPr>
          <w:spacing w:val="-10"/>
        </w:rPr>
        <w:t xml:space="preserve"> </w:t>
      </w:r>
      <w:r>
        <w:t>circumstances</w:t>
      </w:r>
      <w:r>
        <w:rPr>
          <w:spacing w:val="-6"/>
        </w:rPr>
        <w:t xml:space="preserve"> </w:t>
      </w:r>
      <w:r>
        <w:t>only,</w:t>
      </w:r>
      <w:r>
        <w:rPr>
          <w:spacing w:val="-4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26.8%</w:t>
      </w:r>
      <w:r>
        <w:rPr>
          <w:spacing w:val="-5"/>
        </w:rPr>
        <w:t xml:space="preserve"> </w:t>
      </w:r>
      <w:r>
        <w:t>affirming</w:t>
      </w:r>
      <w:r>
        <w:rPr>
          <w:spacing w:val="-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effective</w:t>
      </w:r>
      <w:r>
        <w:rPr>
          <w:spacing w:val="-58"/>
        </w:rPr>
        <w:t xml:space="preserve"> </w:t>
      </w:r>
      <w:r>
        <w:t>as traditional work. This suggests a nuanced view where remote work's effectiveness may</w:t>
      </w:r>
      <w:r>
        <w:rPr>
          <w:spacing w:val="1"/>
        </w:rPr>
        <w:t xml:space="preserve"> </w:t>
      </w:r>
      <w:r>
        <w:t>depend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specific</w:t>
      </w:r>
      <w:r>
        <w:rPr>
          <w:spacing w:val="6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roles or</w:t>
      </w:r>
      <w:r>
        <w:rPr>
          <w:spacing w:val="5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styles.</w:t>
      </w:r>
    </w:p>
    <w:p w14:paraId="385AD397" w14:textId="77777777" w:rsidR="008E070B" w:rsidRDefault="008E070B">
      <w:pPr>
        <w:spacing w:line="276" w:lineRule="auto"/>
        <w:jc w:val="both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74084C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spacing w:before="76"/>
        <w:rPr>
          <w:b w:val="0"/>
        </w:rPr>
      </w:pPr>
      <w:bookmarkStart w:id="33" w:name="_Productivity_&amp;_Work-Life_Balance_-"/>
      <w:bookmarkEnd w:id="33"/>
      <w:r>
        <w:lastRenderedPageBreak/>
        <w:t>Productivity</w:t>
      </w:r>
      <w:r>
        <w:rPr>
          <w:spacing w:val="-2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Work-Life</w:t>
      </w:r>
      <w:r>
        <w:rPr>
          <w:spacing w:val="-4"/>
        </w:rPr>
        <w:t xml:space="preserve"> </w:t>
      </w:r>
      <w:r>
        <w:t>Balance</w:t>
      </w:r>
      <w:r>
        <w:rPr>
          <w:spacing w:val="-4"/>
        </w:rPr>
        <w:t xml:space="preserve"> </w:t>
      </w:r>
      <w:r>
        <w:rPr>
          <w:b w:val="0"/>
        </w:rPr>
        <w:t>-</w:t>
      </w:r>
    </w:p>
    <w:p w14:paraId="716F072D" w14:textId="77777777" w:rsidR="008E070B" w:rsidRDefault="008E070B">
      <w:pPr>
        <w:pStyle w:val="BodyText"/>
        <w:rPr>
          <w:sz w:val="20"/>
        </w:rPr>
      </w:pPr>
    </w:p>
    <w:p w14:paraId="4B7332B2" w14:textId="77777777" w:rsidR="008E070B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AB6BA42" wp14:editId="2F146818">
            <wp:simplePos x="0" y="0"/>
            <wp:positionH relativeFrom="page">
              <wp:posOffset>1101089</wp:posOffset>
            </wp:positionH>
            <wp:positionV relativeFrom="paragraph">
              <wp:posOffset>99438</wp:posOffset>
            </wp:positionV>
            <wp:extent cx="5594963" cy="2275712"/>
            <wp:effectExtent l="0" t="0" r="0" b="0"/>
            <wp:wrapTopAndBottom/>
            <wp:docPr id="7" name="image4.jpeg" descr="Forms response chart. Question title: From your perspective, how does working remotely from different locations affect productivity and work-life balance? 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963" cy="227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CBF7E" w14:textId="77777777" w:rsidR="008E070B" w:rsidRDefault="008E070B">
      <w:pPr>
        <w:pStyle w:val="BodyText"/>
        <w:rPr>
          <w:sz w:val="28"/>
        </w:rPr>
      </w:pPr>
    </w:p>
    <w:p w14:paraId="6FFAFCAB" w14:textId="77777777" w:rsidR="008E070B" w:rsidRDefault="008E070B">
      <w:pPr>
        <w:pStyle w:val="BodyText"/>
        <w:spacing w:before="1"/>
        <w:rPr>
          <w:sz w:val="28"/>
        </w:rPr>
      </w:pPr>
    </w:p>
    <w:p w14:paraId="0ABC194C" w14:textId="77777777" w:rsidR="008E070B" w:rsidRDefault="00000000">
      <w:pPr>
        <w:ind w:left="1358" w:right="1337"/>
        <w:jc w:val="center"/>
        <w:rPr>
          <w:i/>
        </w:rPr>
      </w:pPr>
      <w:r>
        <w:rPr>
          <w:i/>
        </w:rPr>
        <w:t>Fig.</w:t>
      </w:r>
      <w:r>
        <w:rPr>
          <w:i/>
          <w:spacing w:val="3"/>
        </w:rPr>
        <w:t xml:space="preserve"> </w:t>
      </w:r>
      <w:r>
        <w:rPr>
          <w:i/>
        </w:rPr>
        <w:t>5.3:</w:t>
      </w:r>
      <w:r>
        <w:rPr>
          <w:i/>
          <w:spacing w:val="-6"/>
        </w:rPr>
        <w:t xml:space="preserve"> </w:t>
      </w:r>
      <w:r>
        <w:rPr>
          <w:i/>
        </w:rPr>
        <w:t>Bar</w:t>
      </w:r>
      <w:r>
        <w:rPr>
          <w:i/>
          <w:spacing w:val="-4"/>
        </w:rPr>
        <w:t xml:space="preserve"> </w:t>
      </w:r>
      <w:r>
        <w:rPr>
          <w:i/>
        </w:rPr>
        <w:t>graph</w:t>
      </w:r>
      <w:r>
        <w:rPr>
          <w:i/>
          <w:spacing w:val="-3"/>
        </w:rPr>
        <w:t xml:space="preserve"> </w:t>
      </w:r>
      <w:r>
        <w:rPr>
          <w:i/>
        </w:rPr>
        <w:t>depicting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productivity</w:t>
      </w:r>
      <w:r>
        <w:rPr>
          <w:i/>
          <w:spacing w:val="-5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work-life</w:t>
      </w:r>
      <w:r>
        <w:rPr>
          <w:i/>
          <w:spacing w:val="-1"/>
        </w:rPr>
        <w:t xml:space="preserve"> </w:t>
      </w:r>
      <w:r>
        <w:rPr>
          <w:i/>
        </w:rPr>
        <w:t>balance.</w:t>
      </w:r>
    </w:p>
    <w:p w14:paraId="6D231EBF" w14:textId="77777777" w:rsidR="008E070B" w:rsidRDefault="008E070B">
      <w:pPr>
        <w:pStyle w:val="BodyText"/>
        <w:spacing w:before="3"/>
        <w:rPr>
          <w:i/>
          <w:sz w:val="30"/>
        </w:rPr>
      </w:pPr>
    </w:p>
    <w:p w14:paraId="775F70AE" w14:textId="77777777" w:rsidR="008E070B" w:rsidRDefault="00000000">
      <w:pPr>
        <w:pStyle w:val="BodyText"/>
        <w:spacing w:line="276" w:lineRule="auto"/>
        <w:ind w:left="479" w:right="453"/>
        <w:jc w:val="both"/>
      </w:pPr>
      <w:r>
        <w:t>The average rating for how remote work from various locations impacts productivity and</w:t>
      </w:r>
      <w:r>
        <w:rPr>
          <w:spacing w:val="1"/>
        </w:rPr>
        <w:t xml:space="preserve"> </w:t>
      </w:r>
      <w:r>
        <w:t>work-life</w:t>
      </w:r>
      <w:r>
        <w:rPr>
          <w:spacing w:val="-7"/>
        </w:rPr>
        <w:t xml:space="preserve"> </w:t>
      </w:r>
      <w:r>
        <w:t>balance is</w:t>
      </w:r>
      <w:r>
        <w:rPr>
          <w:spacing w:val="2"/>
        </w:rPr>
        <w:t xml:space="preserve"> </w:t>
      </w:r>
      <w:r>
        <w:t>moderate,</w:t>
      </w:r>
      <w:r>
        <w:rPr>
          <w:spacing w:val="3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2.5</w:t>
      </w:r>
      <w:r>
        <w:rPr>
          <w:spacing w:val="-10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indicates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mixed</w:t>
      </w:r>
      <w:r>
        <w:rPr>
          <w:spacing w:val="-1"/>
        </w:rPr>
        <w:t xml:space="preserve"> </w:t>
      </w:r>
      <w:r>
        <w:t>impact,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some</w:t>
      </w:r>
      <w:r>
        <w:rPr>
          <w:spacing w:val="-58"/>
        </w:rPr>
        <w:t xml:space="preserve"> </w:t>
      </w:r>
      <w:r>
        <w:t>respondents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beneficial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noting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maintaining</w:t>
      </w:r>
      <w:r>
        <w:rPr>
          <w:spacing w:val="-57"/>
        </w:rPr>
        <w:t xml:space="preserve"> </w:t>
      </w:r>
      <w:r>
        <w:t>balance.</w:t>
      </w:r>
    </w:p>
    <w:p w14:paraId="2372C79C" w14:textId="77777777" w:rsidR="008E070B" w:rsidRDefault="008E070B">
      <w:pPr>
        <w:pStyle w:val="BodyText"/>
        <w:rPr>
          <w:sz w:val="26"/>
        </w:rPr>
      </w:pPr>
    </w:p>
    <w:p w14:paraId="05608404" w14:textId="77777777" w:rsidR="008E070B" w:rsidRDefault="008E070B">
      <w:pPr>
        <w:pStyle w:val="BodyText"/>
        <w:spacing w:before="11"/>
        <w:rPr>
          <w:sz w:val="29"/>
        </w:rPr>
      </w:pPr>
    </w:p>
    <w:p w14:paraId="62B546D9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rPr>
          <w:b w:val="0"/>
        </w:rPr>
      </w:pPr>
      <w:bookmarkStart w:id="34" w:name="_Drawbacks_of_Working_from_Different_Lo"/>
      <w:bookmarkEnd w:id="34"/>
      <w:r>
        <w:t>Drawbacks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Locations</w:t>
      </w:r>
      <w:r>
        <w:rPr>
          <w:spacing w:val="-3"/>
        </w:rPr>
        <w:t xml:space="preserve"> </w:t>
      </w:r>
      <w:r>
        <w:rPr>
          <w:b w:val="0"/>
        </w:rPr>
        <w:t>-</w:t>
      </w:r>
    </w:p>
    <w:p w14:paraId="5F6BD1EA" w14:textId="77777777" w:rsidR="008E070B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CEA2CB2" wp14:editId="7EC1898B">
            <wp:simplePos x="0" y="0"/>
            <wp:positionH relativeFrom="page">
              <wp:posOffset>955675</wp:posOffset>
            </wp:positionH>
            <wp:positionV relativeFrom="paragraph">
              <wp:posOffset>235803</wp:posOffset>
            </wp:positionV>
            <wp:extent cx="5212046" cy="2200275"/>
            <wp:effectExtent l="0" t="0" r="0" b="0"/>
            <wp:wrapTopAndBottom/>
            <wp:docPr id="9" name="image5.jpeg" descr="Forms response chart. Question title: Potential Drawbacks of Working from Different Locations (Select all that apply) 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4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0EB1A" w14:textId="77777777" w:rsidR="008E070B" w:rsidRDefault="008E070B">
      <w:pPr>
        <w:pStyle w:val="BodyText"/>
        <w:spacing w:before="4"/>
        <w:rPr>
          <w:sz w:val="41"/>
        </w:rPr>
      </w:pPr>
    </w:p>
    <w:p w14:paraId="0F283045" w14:textId="77777777" w:rsidR="008E070B" w:rsidRDefault="00000000">
      <w:pPr>
        <w:spacing w:before="1"/>
        <w:ind w:left="1362" w:right="1337"/>
        <w:jc w:val="center"/>
        <w:rPr>
          <w:i/>
        </w:rPr>
      </w:pPr>
      <w:r>
        <w:rPr>
          <w:i/>
        </w:rPr>
        <w:t>Fig.</w:t>
      </w:r>
      <w:r>
        <w:rPr>
          <w:i/>
          <w:spacing w:val="2"/>
        </w:rPr>
        <w:t xml:space="preserve"> </w:t>
      </w:r>
      <w:r>
        <w:rPr>
          <w:i/>
        </w:rPr>
        <w:t>5.4:</w:t>
      </w:r>
      <w:r>
        <w:rPr>
          <w:i/>
          <w:spacing w:val="-2"/>
        </w:rPr>
        <w:t xml:space="preserve"> </w:t>
      </w:r>
      <w:r>
        <w:rPr>
          <w:i/>
        </w:rPr>
        <w:t>Bar</w:t>
      </w:r>
      <w:r>
        <w:rPr>
          <w:i/>
          <w:spacing w:val="-9"/>
        </w:rPr>
        <w:t xml:space="preserve"> </w:t>
      </w:r>
      <w:r>
        <w:rPr>
          <w:i/>
        </w:rPr>
        <w:t>graph</w:t>
      </w:r>
      <w:r>
        <w:rPr>
          <w:i/>
          <w:spacing w:val="-4"/>
        </w:rPr>
        <w:t xml:space="preserve"> </w:t>
      </w:r>
      <w:r>
        <w:rPr>
          <w:i/>
        </w:rPr>
        <w:t>depicting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drawbacks</w:t>
      </w:r>
      <w:r>
        <w:rPr>
          <w:i/>
          <w:spacing w:val="-4"/>
        </w:rPr>
        <w:t xml:space="preserve"> </w:t>
      </w:r>
      <w:r>
        <w:rPr>
          <w:i/>
        </w:rPr>
        <w:t>of working</w:t>
      </w:r>
      <w:r>
        <w:rPr>
          <w:i/>
          <w:spacing w:val="1"/>
        </w:rPr>
        <w:t xml:space="preserve"> </w:t>
      </w:r>
      <w:r>
        <w:rPr>
          <w:i/>
        </w:rPr>
        <w:t>from</w:t>
      </w:r>
      <w:r>
        <w:rPr>
          <w:i/>
          <w:spacing w:val="-4"/>
        </w:rPr>
        <w:t xml:space="preserve"> </w:t>
      </w:r>
      <w:r>
        <w:rPr>
          <w:i/>
        </w:rPr>
        <w:t>different</w:t>
      </w:r>
      <w:r>
        <w:rPr>
          <w:i/>
          <w:spacing w:val="-4"/>
        </w:rPr>
        <w:t xml:space="preserve"> </w:t>
      </w:r>
      <w:r>
        <w:rPr>
          <w:i/>
        </w:rPr>
        <w:t>locations.</w:t>
      </w:r>
    </w:p>
    <w:p w14:paraId="13D08928" w14:textId="77777777" w:rsidR="008E070B" w:rsidRDefault="008E070B">
      <w:pPr>
        <w:pStyle w:val="BodyText"/>
        <w:spacing w:before="3"/>
        <w:rPr>
          <w:i/>
          <w:sz w:val="30"/>
        </w:rPr>
      </w:pPr>
    </w:p>
    <w:p w14:paraId="422A7EF3" w14:textId="77777777" w:rsidR="008E070B" w:rsidRDefault="00000000">
      <w:pPr>
        <w:spacing w:line="278" w:lineRule="auto"/>
        <w:ind w:left="479" w:right="452"/>
        <w:jc w:val="both"/>
        <w:rPr>
          <w:sz w:val="24"/>
        </w:rPr>
      </w:pPr>
      <w:r>
        <w:rPr>
          <w:sz w:val="24"/>
        </w:rPr>
        <w:t xml:space="preserve">The most frequently reported challenges include </w:t>
      </w:r>
      <w:r>
        <w:rPr>
          <w:b/>
          <w:sz w:val="24"/>
        </w:rPr>
        <w:t xml:space="preserve">time zone challenges </w:t>
      </w:r>
      <w:r>
        <w:rPr>
          <w:sz w:val="24"/>
        </w:rPr>
        <w:t xml:space="preserve">and </w:t>
      </w:r>
      <w:r>
        <w:rPr>
          <w:b/>
          <w:sz w:val="24"/>
        </w:rPr>
        <w:t>disruptions 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sz w:val="24"/>
        </w:rPr>
        <w:t>. These issues underscore the logistical hurdles that remote workers face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coordinating</w:t>
      </w:r>
      <w:r>
        <w:rPr>
          <w:spacing w:val="2"/>
          <w:sz w:val="24"/>
        </w:rPr>
        <w:t xml:space="preserve"> </w:t>
      </w:r>
      <w:r>
        <w:rPr>
          <w:sz w:val="24"/>
        </w:rPr>
        <w:t>across</w:t>
      </w:r>
      <w:r>
        <w:rPr>
          <w:spacing w:val="2"/>
          <w:sz w:val="24"/>
        </w:rPr>
        <w:t xml:space="preserve"> </w:t>
      </w:r>
      <w:r>
        <w:rPr>
          <w:sz w:val="24"/>
        </w:rPr>
        <w:t>regions.</w:t>
      </w:r>
    </w:p>
    <w:p w14:paraId="73550BB0" w14:textId="77777777" w:rsidR="008E070B" w:rsidRDefault="008E070B">
      <w:pPr>
        <w:spacing w:line="278" w:lineRule="auto"/>
        <w:jc w:val="both"/>
        <w:rPr>
          <w:sz w:val="24"/>
        </w:rPr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AE4FDB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spacing w:before="76"/>
        <w:rPr>
          <w:b w:val="0"/>
        </w:rPr>
      </w:pPr>
      <w:bookmarkStart w:id="35" w:name="_Concern_about_Isolation_-"/>
      <w:bookmarkEnd w:id="35"/>
      <w:r>
        <w:lastRenderedPageBreak/>
        <w:t>Concern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Isolation</w:t>
      </w:r>
      <w:r>
        <w:rPr>
          <w:spacing w:val="-1"/>
        </w:rPr>
        <w:t xml:space="preserve"> </w:t>
      </w:r>
      <w:r>
        <w:rPr>
          <w:b w:val="0"/>
        </w:rPr>
        <w:t>-</w:t>
      </w:r>
    </w:p>
    <w:p w14:paraId="5A3A5435" w14:textId="77777777" w:rsidR="008E070B" w:rsidRDefault="008E070B">
      <w:pPr>
        <w:pStyle w:val="BodyText"/>
        <w:rPr>
          <w:sz w:val="20"/>
        </w:rPr>
      </w:pPr>
    </w:p>
    <w:p w14:paraId="0ABD5252" w14:textId="77777777" w:rsidR="008E070B" w:rsidRDefault="00000000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1C69460" wp14:editId="1A3722E2">
            <wp:simplePos x="0" y="0"/>
            <wp:positionH relativeFrom="page">
              <wp:posOffset>1101089</wp:posOffset>
            </wp:positionH>
            <wp:positionV relativeFrom="paragraph">
              <wp:posOffset>100073</wp:posOffset>
            </wp:positionV>
            <wp:extent cx="4976781" cy="1940432"/>
            <wp:effectExtent l="0" t="0" r="0" b="0"/>
            <wp:wrapTopAndBottom/>
            <wp:docPr id="11" name="image6.jpeg" descr="Forms response chart. Question title: Are you concerned about potential isolation and loneliness associated with remote work?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781" cy="194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BB7D5" w14:textId="77777777" w:rsidR="008E070B" w:rsidRDefault="008E070B">
      <w:pPr>
        <w:pStyle w:val="BodyText"/>
        <w:spacing w:before="10"/>
        <w:rPr>
          <w:sz w:val="33"/>
        </w:rPr>
      </w:pPr>
    </w:p>
    <w:p w14:paraId="08982805" w14:textId="77777777" w:rsidR="008E070B" w:rsidRDefault="00000000">
      <w:pPr>
        <w:ind w:left="1362" w:right="1337"/>
        <w:jc w:val="center"/>
        <w:rPr>
          <w:i/>
        </w:rPr>
      </w:pPr>
      <w:r>
        <w:rPr>
          <w:i/>
        </w:rPr>
        <w:t>Fig.</w:t>
      </w:r>
      <w:r>
        <w:rPr>
          <w:i/>
          <w:spacing w:val="1"/>
        </w:rPr>
        <w:t xml:space="preserve"> </w:t>
      </w:r>
      <w:r>
        <w:rPr>
          <w:i/>
        </w:rPr>
        <w:t>5.5:</w:t>
      </w:r>
      <w:r>
        <w:rPr>
          <w:i/>
          <w:spacing w:val="-2"/>
        </w:rPr>
        <w:t xml:space="preserve"> </w:t>
      </w:r>
      <w:r>
        <w:rPr>
          <w:i/>
        </w:rPr>
        <w:t>Pie</w:t>
      </w:r>
      <w:r>
        <w:rPr>
          <w:i/>
          <w:spacing w:val="-3"/>
        </w:rPr>
        <w:t xml:space="preserve"> </w:t>
      </w:r>
      <w:r>
        <w:rPr>
          <w:i/>
        </w:rPr>
        <w:t>chart</w:t>
      </w:r>
      <w:r>
        <w:rPr>
          <w:i/>
          <w:spacing w:val="-4"/>
        </w:rPr>
        <w:t xml:space="preserve"> </w:t>
      </w:r>
      <w:r>
        <w:rPr>
          <w:i/>
        </w:rPr>
        <w:t>depicting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concern</w:t>
      </w:r>
      <w:r>
        <w:rPr>
          <w:i/>
          <w:spacing w:val="-1"/>
        </w:rPr>
        <w:t xml:space="preserve"> </w:t>
      </w:r>
      <w:r>
        <w:rPr>
          <w:i/>
        </w:rPr>
        <w:t>about</w:t>
      </w:r>
      <w:r>
        <w:rPr>
          <w:i/>
          <w:spacing w:val="-4"/>
        </w:rPr>
        <w:t xml:space="preserve"> </w:t>
      </w:r>
      <w:r>
        <w:rPr>
          <w:i/>
        </w:rPr>
        <w:t>isolation.</w:t>
      </w:r>
    </w:p>
    <w:p w14:paraId="5043FFCA" w14:textId="77777777" w:rsidR="008E070B" w:rsidRDefault="008E070B">
      <w:pPr>
        <w:pStyle w:val="BodyText"/>
        <w:spacing w:before="8"/>
        <w:rPr>
          <w:i/>
          <w:sz w:val="30"/>
        </w:rPr>
      </w:pPr>
    </w:p>
    <w:p w14:paraId="5BB8B628" w14:textId="77777777" w:rsidR="008E070B" w:rsidRDefault="00000000">
      <w:pPr>
        <w:pStyle w:val="BodyText"/>
        <w:spacing w:line="276" w:lineRule="auto"/>
        <w:ind w:left="479" w:right="459"/>
        <w:jc w:val="both"/>
      </w:pPr>
      <w:r>
        <w:rPr>
          <w:spacing w:val="-1"/>
        </w:rPr>
        <w:t>More</w:t>
      </w:r>
      <w:r>
        <w:rPr>
          <w:spacing w:val="-12"/>
        </w:rPr>
        <w:t xml:space="preserve"> </w:t>
      </w:r>
      <w:r>
        <w:rPr>
          <w:spacing w:val="-1"/>
        </w:rPr>
        <w:t>than</w:t>
      </w:r>
      <w:r>
        <w:rPr>
          <w:spacing w:val="-12"/>
        </w:rPr>
        <w:t xml:space="preserve"> </w:t>
      </w:r>
      <w:r>
        <w:rPr>
          <w:spacing w:val="-1"/>
        </w:rPr>
        <w:t>80%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respondent’s</w:t>
      </w:r>
      <w:r>
        <w:rPr>
          <w:spacing w:val="-3"/>
        </w:rPr>
        <w:t xml:space="preserve"> </w:t>
      </w:r>
      <w:r>
        <w:rPr>
          <w:spacing w:val="-1"/>
        </w:rPr>
        <w:t>express</w:t>
      </w:r>
      <w:r>
        <w:rPr>
          <w:spacing w:val="-9"/>
        </w:rPr>
        <w:t xml:space="preserve"> </w:t>
      </w:r>
      <w:r>
        <w:t>concern</w:t>
      </w:r>
      <w:r>
        <w:rPr>
          <w:spacing w:val="-1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isolation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loneliness,</w:t>
      </w:r>
      <w:r>
        <w:rPr>
          <w:spacing w:val="1"/>
        </w:rPr>
        <w:t xml:space="preserve"> </w:t>
      </w:r>
      <w:r>
        <w:t>indicating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prominent</w:t>
      </w:r>
      <w:r>
        <w:rPr>
          <w:spacing w:val="5"/>
        </w:rPr>
        <w:t xml:space="preserve"> </w:t>
      </w:r>
      <w:r>
        <w:t>apprehension</w:t>
      </w:r>
      <w:r>
        <w:rPr>
          <w:spacing w:val="-4"/>
        </w:rPr>
        <w:t xml:space="preserve"> </w:t>
      </w:r>
      <w:r>
        <w:t>that remote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reduced social</w:t>
      </w:r>
      <w:r>
        <w:rPr>
          <w:spacing w:val="-3"/>
        </w:rPr>
        <w:t xml:space="preserve"> </w:t>
      </w:r>
      <w:r>
        <w:t>interaction.</w:t>
      </w:r>
    </w:p>
    <w:p w14:paraId="58310B33" w14:textId="77777777" w:rsidR="008E070B" w:rsidRDefault="008E070B">
      <w:pPr>
        <w:pStyle w:val="BodyText"/>
        <w:rPr>
          <w:sz w:val="26"/>
        </w:rPr>
      </w:pPr>
    </w:p>
    <w:p w14:paraId="6C87883B" w14:textId="77777777" w:rsidR="008E070B" w:rsidRDefault="008E070B">
      <w:pPr>
        <w:pStyle w:val="BodyText"/>
        <w:spacing w:before="7"/>
        <w:rPr>
          <w:sz w:val="29"/>
        </w:rPr>
      </w:pPr>
    </w:p>
    <w:p w14:paraId="26821E12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rPr>
          <w:b w:val="0"/>
        </w:rPr>
      </w:pPr>
      <w:bookmarkStart w:id="36" w:name="_Local_Economy_Impact_-"/>
      <w:bookmarkEnd w:id="36"/>
      <w:r>
        <w:t>Local</w:t>
      </w:r>
      <w:r>
        <w:rPr>
          <w:spacing w:val="-7"/>
        </w:rPr>
        <w:t xml:space="preserve"> </w:t>
      </w:r>
      <w:r>
        <w:t>Economy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rPr>
          <w:b w:val="0"/>
        </w:rPr>
        <w:t>-</w:t>
      </w:r>
    </w:p>
    <w:p w14:paraId="68C85BE6" w14:textId="77777777" w:rsidR="008E070B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42032E" wp14:editId="0F80D5B4">
            <wp:simplePos x="0" y="0"/>
            <wp:positionH relativeFrom="page">
              <wp:posOffset>1104900</wp:posOffset>
            </wp:positionH>
            <wp:positionV relativeFrom="paragraph">
              <wp:posOffset>241660</wp:posOffset>
            </wp:positionV>
            <wp:extent cx="4992031" cy="2137410"/>
            <wp:effectExtent l="0" t="0" r="0" b="0"/>
            <wp:wrapTopAndBottom/>
            <wp:docPr id="13" name="image7.jpeg" descr="Forms response chart. Question title: In your opinion, how does the presence of remote workers in a community affect the local economy? 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031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A6BB5" w14:textId="77777777" w:rsidR="008E070B" w:rsidRDefault="008E070B">
      <w:pPr>
        <w:pStyle w:val="BodyText"/>
        <w:spacing w:before="4"/>
        <w:rPr>
          <w:sz w:val="33"/>
        </w:rPr>
      </w:pPr>
    </w:p>
    <w:p w14:paraId="1882E0D6" w14:textId="77777777" w:rsidR="008E070B" w:rsidRDefault="00000000">
      <w:pPr>
        <w:ind w:left="1358" w:right="1337"/>
        <w:jc w:val="center"/>
        <w:rPr>
          <w:i/>
        </w:rPr>
      </w:pPr>
      <w:r>
        <w:rPr>
          <w:i/>
        </w:rPr>
        <w:t>Fig.</w:t>
      </w:r>
      <w:r>
        <w:rPr>
          <w:i/>
          <w:spacing w:val="2"/>
        </w:rPr>
        <w:t xml:space="preserve"> </w:t>
      </w:r>
      <w:r>
        <w:rPr>
          <w:i/>
        </w:rPr>
        <w:t>5.6:</w:t>
      </w:r>
      <w:r>
        <w:rPr>
          <w:i/>
          <w:spacing w:val="-3"/>
        </w:rPr>
        <w:t xml:space="preserve"> </w:t>
      </w:r>
      <w:r>
        <w:rPr>
          <w:i/>
        </w:rPr>
        <w:t>Pie</w:t>
      </w:r>
      <w:r>
        <w:rPr>
          <w:i/>
          <w:spacing w:val="-2"/>
        </w:rPr>
        <w:t xml:space="preserve"> </w:t>
      </w:r>
      <w:r>
        <w:rPr>
          <w:i/>
        </w:rPr>
        <w:t>chart</w:t>
      </w:r>
      <w:r>
        <w:rPr>
          <w:i/>
          <w:spacing w:val="-3"/>
        </w:rPr>
        <w:t xml:space="preserve"> </w:t>
      </w:r>
      <w:r>
        <w:rPr>
          <w:i/>
        </w:rPr>
        <w:t>depicting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local economy</w:t>
      </w:r>
      <w:r>
        <w:rPr>
          <w:i/>
          <w:spacing w:val="-6"/>
        </w:rPr>
        <w:t xml:space="preserve"> </w:t>
      </w:r>
      <w:r>
        <w:rPr>
          <w:i/>
        </w:rPr>
        <w:t>impact.</w:t>
      </w:r>
    </w:p>
    <w:p w14:paraId="6FF842AA" w14:textId="77777777" w:rsidR="008E070B" w:rsidRDefault="008E070B">
      <w:pPr>
        <w:pStyle w:val="BodyText"/>
        <w:spacing w:before="3"/>
        <w:rPr>
          <w:i/>
          <w:sz w:val="30"/>
        </w:rPr>
      </w:pPr>
    </w:p>
    <w:p w14:paraId="22225431" w14:textId="77777777" w:rsidR="008E070B" w:rsidRDefault="00000000">
      <w:pPr>
        <w:pStyle w:val="BodyText"/>
        <w:spacing w:line="276" w:lineRule="auto"/>
        <w:ind w:left="479" w:right="449"/>
        <w:jc w:val="both"/>
      </w:pPr>
      <w:r>
        <w:t>The presence of remote workers in local communities is</w:t>
      </w:r>
      <w:r>
        <w:rPr>
          <w:spacing w:val="1"/>
        </w:rPr>
        <w:t xml:space="preserve"> </w:t>
      </w:r>
      <w:r>
        <w:t>viewed positively by 45% of</w:t>
      </w:r>
      <w:r>
        <w:rPr>
          <w:spacing w:val="1"/>
        </w:rPr>
        <w:t xml:space="preserve"> </w:t>
      </w:r>
      <w:r>
        <w:t>respondents,</w:t>
      </w:r>
      <w:r>
        <w:rPr>
          <w:spacing w:val="-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believe</w:t>
      </w:r>
      <w:r>
        <w:rPr>
          <w:spacing w:val="-1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b/>
        </w:rPr>
        <w:t>mostly</w:t>
      </w:r>
      <w:r>
        <w:rPr>
          <w:b/>
          <w:spacing w:val="-6"/>
        </w:rPr>
        <w:t xml:space="preserve"> </w:t>
      </w:r>
      <w:r>
        <w:rPr>
          <w:b/>
        </w:rPr>
        <w:t>positive</w:t>
      </w:r>
      <w:r>
        <w:rPr>
          <w:b/>
          <w:spacing w:val="-6"/>
        </w:rPr>
        <w:t xml:space="preserve"> </w:t>
      </w:r>
      <w:r>
        <w:t>effect,</w:t>
      </w:r>
      <w:r>
        <w:rPr>
          <w:spacing w:val="-3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25% note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b/>
        </w:rPr>
        <w:t>mixed</w:t>
      </w:r>
      <w:r>
        <w:rPr>
          <w:b/>
          <w:spacing w:val="-5"/>
        </w:rPr>
        <w:t xml:space="preserve"> </w:t>
      </w:r>
      <w:r>
        <w:rPr>
          <w:b/>
        </w:rPr>
        <w:t>impact</w:t>
      </w:r>
      <w:r>
        <w:t>.</w:t>
      </w:r>
      <w:r>
        <w:rPr>
          <w:spacing w:val="-58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suggests</w:t>
      </w:r>
      <w:r>
        <w:rPr>
          <w:spacing w:val="-10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while</w:t>
      </w:r>
      <w:r>
        <w:rPr>
          <w:spacing w:val="-9"/>
        </w:rPr>
        <w:t xml:space="preserve"> </w:t>
      </w:r>
      <w:r>
        <w:rPr>
          <w:spacing w:val="-1"/>
        </w:rPr>
        <w:t>remote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boost</w:t>
      </w:r>
      <w:r>
        <w:rPr>
          <w:spacing w:val="-2"/>
        </w:rPr>
        <w:t xml:space="preserve"> </w:t>
      </w:r>
      <w:r>
        <w:rPr>
          <w:spacing w:val="-1"/>
        </w:rPr>
        <w:t>local</w:t>
      </w:r>
      <w:r>
        <w:rPr>
          <w:spacing w:val="-15"/>
        </w:rPr>
        <w:t xml:space="preserve"> </w:t>
      </w:r>
      <w:r>
        <w:rPr>
          <w:spacing w:val="-1"/>
        </w:rPr>
        <w:t>economies,</w:t>
      </w:r>
      <w:r>
        <w:rPr>
          <w:spacing w:val="-4"/>
        </w:rPr>
        <w:t xml:space="preserve"> </w:t>
      </w:r>
      <w:r>
        <w:rPr>
          <w:spacing w:val="-1"/>
        </w:rPr>
        <w:t>some</w:t>
      </w:r>
      <w:r>
        <w:rPr>
          <w:spacing w:val="-4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reservations</w:t>
      </w:r>
      <w:r>
        <w:rPr>
          <w:spacing w:val="-58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longer-term</w:t>
      </w:r>
      <w:r>
        <w:rPr>
          <w:spacing w:val="-7"/>
        </w:rPr>
        <w:t xml:space="preserve"> </w:t>
      </w:r>
      <w:r>
        <w:t>effects.</w:t>
      </w:r>
    </w:p>
    <w:p w14:paraId="1A04ACF3" w14:textId="77777777" w:rsidR="008E070B" w:rsidRDefault="008E070B">
      <w:pPr>
        <w:spacing w:line="276" w:lineRule="auto"/>
        <w:jc w:val="both"/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6BB541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spacing w:before="76"/>
        <w:rPr>
          <w:b w:val="0"/>
        </w:rPr>
      </w:pPr>
      <w:bookmarkStart w:id="37" w:name="_Factors_Influencing_Choice_of_Remote_W"/>
      <w:bookmarkEnd w:id="37"/>
      <w:r>
        <w:lastRenderedPageBreak/>
        <w:t>Factors</w:t>
      </w:r>
      <w:r>
        <w:rPr>
          <w:spacing w:val="-8"/>
        </w:rPr>
        <w:t xml:space="preserve"> </w:t>
      </w:r>
      <w:r>
        <w:t>Influencing</w:t>
      </w:r>
      <w:r>
        <w:rPr>
          <w:spacing w:val="1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rPr>
          <w:b w:val="0"/>
        </w:rPr>
        <w:t>-</w:t>
      </w:r>
    </w:p>
    <w:p w14:paraId="7F154352" w14:textId="77777777" w:rsidR="008E070B" w:rsidRDefault="008E070B">
      <w:pPr>
        <w:pStyle w:val="BodyText"/>
        <w:rPr>
          <w:sz w:val="20"/>
        </w:rPr>
      </w:pPr>
    </w:p>
    <w:p w14:paraId="6DC49048" w14:textId="77777777" w:rsidR="008E070B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C9313A2" wp14:editId="1165255E">
            <wp:simplePos x="0" y="0"/>
            <wp:positionH relativeFrom="page">
              <wp:posOffset>1104900</wp:posOffset>
            </wp:positionH>
            <wp:positionV relativeFrom="paragraph">
              <wp:posOffset>99438</wp:posOffset>
            </wp:positionV>
            <wp:extent cx="5309927" cy="2384679"/>
            <wp:effectExtent l="0" t="0" r="0" b="0"/>
            <wp:wrapTopAndBottom/>
            <wp:docPr id="15" name="image8.jpeg" descr="Forms response chart. Question title: What factors would influence your decision to choose remote work over traditional office work? (Select all that apply)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927" cy="238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FFEC9" w14:textId="77777777" w:rsidR="008E070B" w:rsidRDefault="008E070B">
      <w:pPr>
        <w:pStyle w:val="BodyText"/>
        <w:spacing w:before="2"/>
        <w:rPr>
          <w:sz w:val="41"/>
        </w:rPr>
      </w:pPr>
    </w:p>
    <w:p w14:paraId="343E3CC3" w14:textId="77777777" w:rsidR="008E070B" w:rsidRDefault="00000000">
      <w:pPr>
        <w:ind w:left="1357" w:right="1337"/>
        <w:jc w:val="center"/>
        <w:rPr>
          <w:i/>
        </w:rPr>
      </w:pPr>
      <w:r>
        <w:rPr>
          <w:i/>
        </w:rPr>
        <w:t>Fig.</w:t>
      </w:r>
      <w:r>
        <w:rPr>
          <w:i/>
          <w:spacing w:val="2"/>
        </w:rPr>
        <w:t xml:space="preserve"> </w:t>
      </w:r>
      <w:r>
        <w:rPr>
          <w:i/>
        </w:rPr>
        <w:t>5.7:</w:t>
      </w:r>
      <w:r>
        <w:rPr>
          <w:i/>
          <w:spacing w:val="-6"/>
        </w:rPr>
        <w:t xml:space="preserve"> </w:t>
      </w:r>
      <w:r>
        <w:rPr>
          <w:i/>
        </w:rPr>
        <w:t>Bar</w:t>
      </w:r>
      <w:r>
        <w:rPr>
          <w:i/>
          <w:spacing w:val="-5"/>
        </w:rPr>
        <w:t xml:space="preserve"> </w:t>
      </w:r>
      <w:r>
        <w:rPr>
          <w:i/>
        </w:rPr>
        <w:t>graph</w:t>
      </w:r>
      <w:r>
        <w:rPr>
          <w:i/>
          <w:spacing w:val="-4"/>
        </w:rPr>
        <w:t xml:space="preserve"> </w:t>
      </w:r>
      <w:r>
        <w:rPr>
          <w:i/>
        </w:rPr>
        <w:t>depicting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factors</w:t>
      </w:r>
      <w:r>
        <w:rPr>
          <w:i/>
          <w:spacing w:val="1"/>
        </w:rPr>
        <w:t xml:space="preserve"> </w:t>
      </w:r>
      <w:r>
        <w:rPr>
          <w:i/>
        </w:rPr>
        <w:t>influencing</w:t>
      </w:r>
      <w:r>
        <w:rPr>
          <w:i/>
          <w:spacing w:val="-4"/>
        </w:rPr>
        <w:t xml:space="preserve"> </w:t>
      </w:r>
      <w:r>
        <w:rPr>
          <w:i/>
        </w:rPr>
        <w:t>choice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5"/>
        </w:rPr>
        <w:t xml:space="preserve"> </w:t>
      </w:r>
      <w:r>
        <w:rPr>
          <w:i/>
        </w:rPr>
        <w:t>remote</w:t>
      </w:r>
      <w:r>
        <w:rPr>
          <w:i/>
          <w:spacing w:val="-2"/>
        </w:rPr>
        <w:t xml:space="preserve"> </w:t>
      </w:r>
      <w:r>
        <w:rPr>
          <w:i/>
        </w:rPr>
        <w:t>work.</w:t>
      </w:r>
    </w:p>
    <w:p w14:paraId="52ADD337" w14:textId="77777777" w:rsidR="008E070B" w:rsidRDefault="008E070B">
      <w:pPr>
        <w:pStyle w:val="BodyText"/>
        <w:spacing w:before="3"/>
        <w:rPr>
          <w:i/>
          <w:sz w:val="30"/>
        </w:rPr>
      </w:pPr>
    </w:p>
    <w:p w14:paraId="718CBEAB" w14:textId="77777777" w:rsidR="008E070B" w:rsidRDefault="00000000">
      <w:pPr>
        <w:pStyle w:val="BodyText"/>
        <w:spacing w:line="276" w:lineRule="auto"/>
        <w:ind w:left="479" w:right="453"/>
        <w:jc w:val="both"/>
      </w:pPr>
      <w:r>
        <w:rPr>
          <w:b/>
        </w:rPr>
        <w:t>Flexible</w:t>
      </w:r>
      <w:r>
        <w:rPr>
          <w:b/>
          <w:spacing w:val="1"/>
        </w:rPr>
        <w:t xml:space="preserve"> </w:t>
      </w:r>
      <w:r>
        <w:rPr>
          <w:b/>
        </w:rPr>
        <w:t>hours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>reduced</w:t>
      </w:r>
      <w:r>
        <w:rPr>
          <w:b/>
          <w:spacing w:val="1"/>
        </w:rPr>
        <w:t xml:space="preserve"> </w:t>
      </w:r>
      <w:r>
        <w:rPr>
          <w:b/>
        </w:rPr>
        <w:t>commute</w:t>
      </w:r>
      <w:r>
        <w:rPr>
          <w:b/>
          <w:spacing w:val="1"/>
        </w:rPr>
        <w:t xml:space="preserve"> </w:t>
      </w:r>
      <w:r>
        <w:rPr>
          <w:b/>
        </w:rPr>
        <w:t>time</w:t>
      </w:r>
      <w:r>
        <w:rPr>
          <w:b/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motivating</w:t>
      </w:r>
      <w:r>
        <w:rPr>
          <w:spacing w:val="1"/>
        </w:rPr>
        <w:t xml:space="preserve"> </w:t>
      </w:r>
      <w:r>
        <w:t>respondents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choose</w:t>
      </w:r>
      <w:r>
        <w:rPr>
          <w:spacing w:val="-12"/>
        </w:rPr>
        <w:t xml:space="preserve"> </w:t>
      </w:r>
      <w:r>
        <w:t>remote</w:t>
      </w:r>
      <w:r>
        <w:rPr>
          <w:spacing w:val="-10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over</w:t>
      </w:r>
      <w:r>
        <w:rPr>
          <w:spacing w:val="-8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setups.</w:t>
      </w:r>
      <w:r>
        <w:rPr>
          <w:spacing w:val="-4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highlight</w:t>
      </w:r>
      <w:r>
        <w:rPr>
          <w:spacing w:val="-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value</w:t>
      </w:r>
      <w:r>
        <w:rPr>
          <w:spacing w:val="-58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workers</w:t>
      </w:r>
      <w:r>
        <w:rPr>
          <w:spacing w:val="-2"/>
        </w:rPr>
        <w:t xml:space="preserve"> </w:t>
      </w:r>
      <w:r>
        <w:t>place on</w:t>
      </w:r>
      <w:r>
        <w:rPr>
          <w:spacing w:val="-4"/>
        </w:rPr>
        <w:t xml:space="preserve"> </w:t>
      </w:r>
      <w:r>
        <w:t>personal</w:t>
      </w:r>
      <w:r>
        <w:rPr>
          <w:spacing w:val="-8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management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lifestyle</w:t>
      </w:r>
      <w:r>
        <w:rPr>
          <w:spacing w:val="5"/>
        </w:rPr>
        <w:t xml:space="preserve"> </w:t>
      </w:r>
      <w:r>
        <w:t>improvements.</w:t>
      </w:r>
    </w:p>
    <w:p w14:paraId="3F7B9038" w14:textId="77777777" w:rsidR="008E070B" w:rsidRDefault="008E070B">
      <w:pPr>
        <w:pStyle w:val="BodyText"/>
        <w:rPr>
          <w:sz w:val="26"/>
        </w:rPr>
      </w:pPr>
    </w:p>
    <w:p w14:paraId="025895FB" w14:textId="77777777" w:rsidR="008E070B" w:rsidRDefault="008E070B">
      <w:pPr>
        <w:pStyle w:val="BodyText"/>
        <w:spacing w:before="6"/>
        <w:rPr>
          <w:sz w:val="29"/>
        </w:rPr>
      </w:pPr>
    </w:p>
    <w:p w14:paraId="1B7E654C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rPr>
          <w:b w:val="0"/>
        </w:rPr>
      </w:pPr>
      <w:bookmarkStart w:id="38" w:name="_Impact_on_Professional_Development_-"/>
      <w:bookmarkEnd w:id="38"/>
      <w:r>
        <w:t>Impact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Professional</w:t>
      </w:r>
      <w:r>
        <w:rPr>
          <w:spacing w:val="-1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rPr>
          <w:b w:val="0"/>
        </w:rPr>
        <w:t>-</w:t>
      </w:r>
    </w:p>
    <w:p w14:paraId="5B00E768" w14:textId="77777777" w:rsidR="008E070B" w:rsidRDefault="008E070B">
      <w:pPr>
        <w:pStyle w:val="BodyText"/>
        <w:rPr>
          <w:sz w:val="20"/>
        </w:rPr>
      </w:pPr>
    </w:p>
    <w:p w14:paraId="4CBA669C" w14:textId="77777777" w:rsidR="008E070B" w:rsidRDefault="00000000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0572FC2" wp14:editId="5BD0108C">
            <wp:simplePos x="0" y="0"/>
            <wp:positionH relativeFrom="page">
              <wp:posOffset>1104900</wp:posOffset>
            </wp:positionH>
            <wp:positionV relativeFrom="paragraph">
              <wp:posOffset>98184</wp:posOffset>
            </wp:positionV>
            <wp:extent cx="4994058" cy="1940433"/>
            <wp:effectExtent l="0" t="0" r="0" b="0"/>
            <wp:wrapTopAndBottom/>
            <wp:docPr id="17" name="image9.jpeg" descr="Forms response chart. Question title: Do you think remote work can negatively impact professional development opportunities?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058" cy="1940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F42BE" w14:textId="77777777" w:rsidR="008E070B" w:rsidRDefault="008E070B">
      <w:pPr>
        <w:pStyle w:val="BodyText"/>
        <w:spacing w:before="2"/>
        <w:rPr>
          <w:sz w:val="34"/>
        </w:rPr>
      </w:pPr>
    </w:p>
    <w:p w14:paraId="4CB04538" w14:textId="77777777" w:rsidR="008E070B" w:rsidRDefault="00000000">
      <w:pPr>
        <w:ind w:left="1361" w:right="1337"/>
        <w:jc w:val="center"/>
        <w:rPr>
          <w:i/>
        </w:rPr>
      </w:pPr>
      <w:r>
        <w:rPr>
          <w:i/>
        </w:rPr>
        <w:t>Fig.</w:t>
      </w:r>
      <w:r>
        <w:rPr>
          <w:i/>
          <w:spacing w:val="2"/>
        </w:rPr>
        <w:t xml:space="preserve"> </w:t>
      </w:r>
      <w:r>
        <w:rPr>
          <w:i/>
        </w:rPr>
        <w:t>5.8:</w:t>
      </w:r>
      <w:r>
        <w:rPr>
          <w:i/>
          <w:spacing w:val="-1"/>
        </w:rPr>
        <w:t xml:space="preserve"> </w:t>
      </w:r>
      <w:r>
        <w:rPr>
          <w:i/>
        </w:rPr>
        <w:t>Pie</w:t>
      </w:r>
      <w:r>
        <w:rPr>
          <w:i/>
          <w:spacing w:val="-1"/>
        </w:rPr>
        <w:t xml:space="preserve"> </w:t>
      </w:r>
      <w:r>
        <w:rPr>
          <w:i/>
        </w:rPr>
        <w:t>chart</w:t>
      </w:r>
      <w:r>
        <w:rPr>
          <w:i/>
          <w:spacing w:val="-3"/>
        </w:rPr>
        <w:t xml:space="preserve"> </w:t>
      </w:r>
      <w:r>
        <w:rPr>
          <w:i/>
        </w:rPr>
        <w:t>depicting</w:t>
      </w:r>
      <w:r>
        <w:rPr>
          <w:i/>
          <w:spacing w:val="-9"/>
        </w:rPr>
        <w:t xml:space="preserve"> </w:t>
      </w:r>
      <w:r>
        <w:rPr>
          <w:i/>
        </w:rPr>
        <w:t>the</w:t>
      </w:r>
      <w:r>
        <w:rPr>
          <w:i/>
          <w:spacing w:val="-7"/>
        </w:rPr>
        <w:t xml:space="preserve"> </w:t>
      </w:r>
      <w:r>
        <w:rPr>
          <w:i/>
        </w:rPr>
        <w:t>impact</w:t>
      </w:r>
      <w:r>
        <w:rPr>
          <w:i/>
          <w:spacing w:val="-3"/>
        </w:rPr>
        <w:t xml:space="preserve"> </w:t>
      </w:r>
      <w:r>
        <w:rPr>
          <w:i/>
        </w:rPr>
        <w:t>on</w:t>
      </w:r>
      <w:r>
        <w:rPr>
          <w:i/>
          <w:spacing w:val="-4"/>
        </w:rPr>
        <w:t xml:space="preserve"> </w:t>
      </w:r>
      <w:r>
        <w:rPr>
          <w:i/>
        </w:rPr>
        <w:t>professional</w:t>
      </w:r>
      <w:r>
        <w:rPr>
          <w:i/>
          <w:spacing w:val="-4"/>
        </w:rPr>
        <w:t xml:space="preserve"> </w:t>
      </w:r>
      <w:r>
        <w:rPr>
          <w:i/>
        </w:rPr>
        <w:t>development.</w:t>
      </w:r>
    </w:p>
    <w:p w14:paraId="215C5927" w14:textId="77777777" w:rsidR="008E070B" w:rsidRDefault="008E070B">
      <w:pPr>
        <w:pStyle w:val="BodyText"/>
        <w:spacing w:before="7"/>
        <w:rPr>
          <w:i/>
          <w:sz w:val="30"/>
        </w:rPr>
      </w:pPr>
    </w:p>
    <w:p w14:paraId="6ED4DE8B" w14:textId="77777777" w:rsidR="008E070B" w:rsidRDefault="00000000">
      <w:pPr>
        <w:pStyle w:val="BodyText"/>
        <w:spacing w:line="276" w:lineRule="auto"/>
        <w:ind w:left="479" w:right="453"/>
        <w:jc w:val="both"/>
      </w:pPr>
      <w:r>
        <w:t>Majority of the respondents feel that remote work could hinder professional development,</w:t>
      </w:r>
      <w:r>
        <w:rPr>
          <w:spacing w:val="1"/>
        </w:rPr>
        <w:t xml:space="preserve"> </w:t>
      </w:r>
      <w:r>
        <w:t>pointing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potential</w:t>
      </w:r>
      <w:r>
        <w:rPr>
          <w:spacing w:val="-13"/>
        </w:rPr>
        <w:t xml:space="preserve"> </w:t>
      </w:r>
      <w:r>
        <w:t>concerns</w:t>
      </w:r>
      <w:r>
        <w:rPr>
          <w:spacing w:val="-12"/>
        </w:rPr>
        <w:t xml:space="preserve"> </w:t>
      </w:r>
      <w:r>
        <w:t>around</w:t>
      </w:r>
      <w:r>
        <w:rPr>
          <w:spacing w:val="-5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networking</w:t>
      </w:r>
      <w:r>
        <w:rPr>
          <w:spacing w:val="-5"/>
        </w:rPr>
        <w:t xml:space="preserve"> </w:t>
      </w:r>
      <w:r>
        <w:t>opportunities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reduced</w:t>
      </w:r>
      <w:r>
        <w:rPr>
          <w:spacing w:val="-4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mentorship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career</w:t>
      </w:r>
      <w:r>
        <w:rPr>
          <w:spacing w:val="3"/>
        </w:rPr>
        <w:t xml:space="preserve"> </w:t>
      </w:r>
      <w:r>
        <w:t>growth.</w:t>
      </w:r>
    </w:p>
    <w:p w14:paraId="776A6F3B" w14:textId="77777777" w:rsidR="008E070B" w:rsidRDefault="008E070B">
      <w:pPr>
        <w:spacing w:line="276" w:lineRule="auto"/>
        <w:jc w:val="both"/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3A2AA3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spacing w:before="76"/>
        <w:rPr>
          <w:b w:val="0"/>
        </w:rPr>
      </w:pPr>
      <w:bookmarkStart w:id="39" w:name="_Impact_of_Franchises_on_Local_Business"/>
      <w:bookmarkEnd w:id="39"/>
      <w:r>
        <w:lastRenderedPageBreak/>
        <w:t>Impact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Franchises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rPr>
          <w:b w:val="0"/>
        </w:rPr>
        <w:t>-</w:t>
      </w:r>
    </w:p>
    <w:p w14:paraId="578280F6" w14:textId="77777777" w:rsidR="008E070B" w:rsidRDefault="008E070B">
      <w:pPr>
        <w:pStyle w:val="BodyText"/>
        <w:rPr>
          <w:sz w:val="20"/>
        </w:rPr>
      </w:pPr>
    </w:p>
    <w:p w14:paraId="449A3DBA" w14:textId="77777777" w:rsidR="008E070B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817BA6D" wp14:editId="2157D332">
            <wp:simplePos x="0" y="0"/>
            <wp:positionH relativeFrom="page">
              <wp:posOffset>1104900</wp:posOffset>
            </wp:positionH>
            <wp:positionV relativeFrom="paragraph">
              <wp:posOffset>99438</wp:posOffset>
            </wp:positionV>
            <wp:extent cx="5590772" cy="2275712"/>
            <wp:effectExtent l="0" t="0" r="0" b="0"/>
            <wp:wrapTopAndBottom/>
            <wp:docPr id="19" name="image10.jpeg" descr="Forms response chart. Question title: Do you believe that the presence of franchises in communities populated with remote workers negatively impacts local, independently owned businesses? 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772" cy="227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ED2AC" w14:textId="77777777" w:rsidR="008E070B" w:rsidRDefault="008E070B">
      <w:pPr>
        <w:pStyle w:val="BodyText"/>
        <w:rPr>
          <w:sz w:val="28"/>
        </w:rPr>
      </w:pPr>
    </w:p>
    <w:p w14:paraId="412502FA" w14:textId="77777777" w:rsidR="008E070B" w:rsidRDefault="008E070B">
      <w:pPr>
        <w:pStyle w:val="BodyText"/>
        <w:spacing w:before="1"/>
        <w:rPr>
          <w:sz w:val="28"/>
        </w:rPr>
      </w:pPr>
    </w:p>
    <w:p w14:paraId="43EFF947" w14:textId="77777777" w:rsidR="008E070B" w:rsidRDefault="00000000">
      <w:pPr>
        <w:ind w:left="1361" w:right="1337"/>
        <w:jc w:val="center"/>
        <w:rPr>
          <w:i/>
        </w:rPr>
      </w:pPr>
      <w:r>
        <w:rPr>
          <w:i/>
        </w:rPr>
        <w:t>Fig.</w:t>
      </w:r>
      <w:r>
        <w:rPr>
          <w:i/>
          <w:spacing w:val="3"/>
        </w:rPr>
        <w:t xml:space="preserve"> </w:t>
      </w:r>
      <w:r>
        <w:rPr>
          <w:i/>
        </w:rPr>
        <w:t>5.9:</w:t>
      </w:r>
      <w:r>
        <w:rPr>
          <w:i/>
          <w:spacing w:val="-1"/>
        </w:rPr>
        <w:t xml:space="preserve"> </w:t>
      </w:r>
      <w:r>
        <w:rPr>
          <w:i/>
        </w:rPr>
        <w:t>Bar</w:t>
      </w:r>
      <w:r>
        <w:rPr>
          <w:i/>
          <w:spacing w:val="-8"/>
        </w:rPr>
        <w:t xml:space="preserve"> </w:t>
      </w:r>
      <w:r>
        <w:rPr>
          <w:i/>
        </w:rPr>
        <w:t>graph</w:t>
      </w:r>
      <w:r>
        <w:rPr>
          <w:i/>
          <w:spacing w:val="-3"/>
        </w:rPr>
        <w:t xml:space="preserve"> </w:t>
      </w:r>
      <w:r>
        <w:rPr>
          <w:i/>
        </w:rPr>
        <w:t>depicting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6"/>
        </w:rPr>
        <w:t xml:space="preserve"> </w:t>
      </w:r>
      <w:r>
        <w:rPr>
          <w:i/>
        </w:rPr>
        <w:t>impact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franchises</w:t>
      </w:r>
      <w:r>
        <w:rPr>
          <w:i/>
          <w:spacing w:val="-7"/>
        </w:rPr>
        <w:t xml:space="preserve"> </w:t>
      </w:r>
      <w:r>
        <w:rPr>
          <w:i/>
        </w:rPr>
        <w:t>on</w:t>
      </w:r>
      <w:r>
        <w:rPr>
          <w:i/>
          <w:spacing w:val="2"/>
        </w:rPr>
        <w:t xml:space="preserve"> </w:t>
      </w:r>
      <w:r>
        <w:rPr>
          <w:i/>
        </w:rPr>
        <w:t>local</w:t>
      </w:r>
      <w:r>
        <w:rPr>
          <w:i/>
          <w:spacing w:val="-4"/>
        </w:rPr>
        <w:t xml:space="preserve"> </w:t>
      </w:r>
      <w:r>
        <w:rPr>
          <w:i/>
        </w:rPr>
        <w:t>businesses.</w:t>
      </w:r>
    </w:p>
    <w:p w14:paraId="683AE511" w14:textId="77777777" w:rsidR="008E070B" w:rsidRDefault="008E070B">
      <w:pPr>
        <w:pStyle w:val="BodyText"/>
        <w:spacing w:before="3"/>
        <w:rPr>
          <w:i/>
          <w:sz w:val="30"/>
        </w:rPr>
      </w:pPr>
    </w:p>
    <w:p w14:paraId="3672B9EF" w14:textId="77777777" w:rsidR="008E070B" w:rsidRDefault="00000000">
      <w:pPr>
        <w:pStyle w:val="BodyText"/>
        <w:spacing w:line="276" w:lineRule="auto"/>
        <w:ind w:left="479" w:right="458"/>
        <w:jc w:val="both"/>
      </w:pPr>
      <w:r>
        <w:t>There’s a moderate concern that franchises may harm local businesses, with an average</w:t>
      </w:r>
      <w:r>
        <w:rPr>
          <w:spacing w:val="1"/>
        </w:rPr>
        <w:t xml:space="preserve"> </w:t>
      </w:r>
      <w:r>
        <w:t>sentiment rating of around 2.5 out of 5. This suggests a split opinion on whether franchise</w:t>
      </w:r>
      <w:r>
        <w:rPr>
          <w:spacing w:val="1"/>
        </w:rPr>
        <w:t xml:space="preserve"> </w:t>
      </w:r>
      <w:r>
        <w:t>growth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remote-worker-populated</w:t>
      </w:r>
      <w:r>
        <w:rPr>
          <w:spacing w:val="1"/>
        </w:rPr>
        <w:t xml:space="preserve"> </w:t>
      </w:r>
      <w:r>
        <w:t>areas</w:t>
      </w:r>
      <w:r>
        <w:rPr>
          <w:spacing w:val="-6"/>
        </w:rPr>
        <w:t xml:space="preserve"> </w:t>
      </w:r>
      <w:r>
        <w:t>detracts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locally</w:t>
      </w:r>
      <w:r>
        <w:rPr>
          <w:spacing w:val="-9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shops</w:t>
      </w:r>
      <w:r>
        <w:rPr>
          <w:spacing w:val="-6"/>
        </w:rPr>
        <w:t xml:space="preserve"> </w:t>
      </w:r>
      <w:r>
        <w:t>and businesses.</w:t>
      </w:r>
    </w:p>
    <w:p w14:paraId="6A53C9DB" w14:textId="77777777" w:rsidR="008E070B" w:rsidRDefault="008E070B">
      <w:pPr>
        <w:pStyle w:val="BodyText"/>
        <w:rPr>
          <w:sz w:val="26"/>
        </w:rPr>
      </w:pPr>
    </w:p>
    <w:p w14:paraId="2B73D411" w14:textId="77777777" w:rsidR="008E070B" w:rsidRDefault="008E070B">
      <w:pPr>
        <w:pStyle w:val="BodyText"/>
        <w:spacing w:before="6"/>
        <w:rPr>
          <w:sz w:val="29"/>
        </w:rPr>
      </w:pPr>
    </w:p>
    <w:p w14:paraId="159B4D2C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spacing w:before="1"/>
        <w:rPr>
          <w:b w:val="0"/>
        </w:rPr>
      </w:pPr>
      <w:bookmarkStart w:id="40" w:name="_Modernization_of_Developing_Cities_-"/>
      <w:bookmarkEnd w:id="40"/>
      <w:r>
        <w:t>Modernization of</w:t>
      </w:r>
      <w:r>
        <w:rPr>
          <w:spacing w:val="-4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Cities</w:t>
      </w:r>
      <w:r>
        <w:rPr>
          <w:spacing w:val="-4"/>
        </w:rPr>
        <w:t xml:space="preserve"> </w:t>
      </w:r>
      <w:r>
        <w:rPr>
          <w:b w:val="0"/>
        </w:rPr>
        <w:t>-</w:t>
      </w:r>
    </w:p>
    <w:p w14:paraId="01EC3EEB" w14:textId="77777777" w:rsidR="008E070B" w:rsidRDefault="00000000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14DF8B6" wp14:editId="674B25E5">
            <wp:simplePos x="0" y="0"/>
            <wp:positionH relativeFrom="page">
              <wp:posOffset>1104900</wp:posOffset>
            </wp:positionH>
            <wp:positionV relativeFrom="paragraph">
              <wp:posOffset>243025</wp:posOffset>
            </wp:positionV>
            <wp:extent cx="5204045" cy="2196084"/>
            <wp:effectExtent l="0" t="0" r="0" b="0"/>
            <wp:wrapTopAndBottom/>
            <wp:docPr id="21" name="image11.jpeg" descr="Forms response chart. Question title: Do you think remote working opportunities can affect the modernisation of developing cities? 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045" cy="219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67E1C" w14:textId="77777777" w:rsidR="008E070B" w:rsidRDefault="008E070B">
      <w:pPr>
        <w:pStyle w:val="BodyText"/>
        <w:spacing w:before="4"/>
        <w:rPr>
          <w:sz w:val="41"/>
        </w:rPr>
      </w:pPr>
    </w:p>
    <w:p w14:paraId="4890CF9E" w14:textId="77777777" w:rsidR="008E070B" w:rsidRDefault="00000000">
      <w:pPr>
        <w:ind w:left="1362" w:right="1332"/>
        <w:jc w:val="center"/>
        <w:rPr>
          <w:i/>
        </w:rPr>
      </w:pPr>
      <w:r>
        <w:rPr>
          <w:i/>
        </w:rPr>
        <w:t>Fig.</w:t>
      </w:r>
      <w:r>
        <w:rPr>
          <w:i/>
          <w:spacing w:val="2"/>
        </w:rPr>
        <w:t xml:space="preserve"> </w:t>
      </w:r>
      <w:r>
        <w:rPr>
          <w:i/>
        </w:rPr>
        <w:t>5.10:</w:t>
      </w:r>
      <w:r>
        <w:rPr>
          <w:i/>
          <w:spacing w:val="-2"/>
        </w:rPr>
        <w:t xml:space="preserve"> </w:t>
      </w:r>
      <w:r>
        <w:rPr>
          <w:i/>
        </w:rPr>
        <w:t>Bar</w:t>
      </w:r>
      <w:r>
        <w:rPr>
          <w:i/>
          <w:spacing w:val="-9"/>
        </w:rPr>
        <w:t xml:space="preserve"> </w:t>
      </w:r>
      <w:r>
        <w:rPr>
          <w:i/>
        </w:rPr>
        <w:t>graph</w:t>
      </w:r>
      <w:r>
        <w:rPr>
          <w:i/>
          <w:spacing w:val="-4"/>
        </w:rPr>
        <w:t xml:space="preserve"> </w:t>
      </w:r>
      <w:r>
        <w:rPr>
          <w:i/>
        </w:rPr>
        <w:t>depicting</w:t>
      </w:r>
      <w:r>
        <w:rPr>
          <w:i/>
          <w:spacing w:val="-4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</w:rPr>
        <w:t>modernization</w:t>
      </w:r>
      <w:r>
        <w:rPr>
          <w:i/>
          <w:spacing w:val="-9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>developing</w:t>
      </w:r>
      <w:r>
        <w:rPr>
          <w:i/>
          <w:spacing w:val="-5"/>
        </w:rPr>
        <w:t xml:space="preserve"> </w:t>
      </w:r>
      <w:r>
        <w:rPr>
          <w:i/>
        </w:rPr>
        <w:t>cities.</w:t>
      </w:r>
    </w:p>
    <w:p w14:paraId="7679A9E6" w14:textId="77777777" w:rsidR="008E070B" w:rsidRDefault="008E070B">
      <w:pPr>
        <w:pStyle w:val="BodyText"/>
        <w:spacing w:before="3"/>
        <w:rPr>
          <w:i/>
          <w:sz w:val="30"/>
        </w:rPr>
      </w:pPr>
    </w:p>
    <w:p w14:paraId="3477E407" w14:textId="77777777" w:rsidR="008E070B" w:rsidRDefault="00000000">
      <w:pPr>
        <w:pStyle w:val="BodyText"/>
        <w:spacing w:line="276" w:lineRule="auto"/>
        <w:ind w:left="479" w:right="460"/>
        <w:jc w:val="both"/>
      </w:pPr>
      <w:r>
        <w:t>Remote work is largely seen as a positive factor for developing cities, with benefits like</w:t>
      </w:r>
      <w:r>
        <w:rPr>
          <w:spacing w:val="1"/>
        </w:rPr>
        <w:t xml:space="preserve"> </w:t>
      </w:r>
      <w:r>
        <w:rPr>
          <w:b/>
        </w:rPr>
        <w:t>increased economic growth</w:t>
      </w:r>
      <w:r>
        <w:rPr>
          <w:b/>
          <w:spacing w:val="1"/>
        </w:rPr>
        <w:t xml:space="preserve"> </w:t>
      </w:r>
      <w:r>
        <w:t xml:space="preserve">and </w:t>
      </w:r>
      <w:r>
        <w:rPr>
          <w:b/>
        </w:rPr>
        <w:t xml:space="preserve">population retention </w:t>
      </w:r>
      <w:r>
        <w:t>being highlighted. Respondents</w:t>
      </w:r>
      <w:r>
        <w:rPr>
          <w:spacing w:val="1"/>
        </w:rPr>
        <w:t xml:space="preserve"> </w:t>
      </w:r>
      <w:r>
        <w:t>believe</w:t>
      </w:r>
      <w:r>
        <w:rPr>
          <w:spacing w:val="-8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encourage</w:t>
      </w:r>
      <w:r>
        <w:rPr>
          <w:spacing w:val="-3"/>
        </w:rPr>
        <w:t xml:space="preserve"> </w:t>
      </w:r>
      <w:r>
        <w:t>urban</w:t>
      </w:r>
      <w:r>
        <w:rPr>
          <w:spacing w:val="-1"/>
        </w:rPr>
        <w:t xml:space="preserve"> </w:t>
      </w:r>
      <w:r>
        <w:t>improvements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development.</w:t>
      </w:r>
    </w:p>
    <w:p w14:paraId="7673A39A" w14:textId="77777777" w:rsidR="008E070B" w:rsidRDefault="008E070B">
      <w:pPr>
        <w:spacing w:line="276" w:lineRule="auto"/>
        <w:jc w:val="both"/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583A97" w14:textId="77777777" w:rsidR="008E070B" w:rsidRDefault="00000000">
      <w:pPr>
        <w:pStyle w:val="Heading2"/>
        <w:numPr>
          <w:ilvl w:val="1"/>
          <w:numId w:val="3"/>
        </w:numPr>
        <w:tabs>
          <w:tab w:val="left" w:pos="1060"/>
          <w:tab w:val="left" w:pos="1061"/>
        </w:tabs>
        <w:spacing w:before="76"/>
        <w:rPr>
          <w:b w:val="0"/>
        </w:rPr>
      </w:pPr>
      <w:bookmarkStart w:id="41" w:name="_Impact_of_Chains_and_Tourist_Shops_-"/>
      <w:bookmarkEnd w:id="41"/>
      <w:r>
        <w:lastRenderedPageBreak/>
        <w:t>Impact of</w:t>
      </w:r>
      <w:r>
        <w:rPr>
          <w:spacing w:val="-9"/>
        </w:rPr>
        <w:t xml:space="preserve"> </w:t>
      </w:r>
      <w:r>
        <w:t>Chains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Tourist</w:t>
      </w:r>
      <w:r>
        <w:rPr>
          <w:spacing w:val="1"/>
        </w:rPr>
        <w:t xml:space="preserve"> </w:t>
      </w:r>
      <w:r>
        <w:t>Shops</w:t>
      </w:r>
      <w:r>
        <w:rPr>
          <w:spacing w:val="-2"/>
        </w:rPr>
        <w:t xml:space="preserve"> </w:t>
      </w:r>
      <w:r>
        <w:rPr>
          <w:b w:val="0"/>
        </w:rPr>
        <w:t>-</w:t>
      </w:r>
    </w:p>
    <w:p w14:paraId="4CCC7F35" w14:textId="77777777" w:rsidR="008E070B" w:rsidRDefault="008E070B">
      <w:pPr>
        <w:pStyle w:val="BodyText"/>
        <w:rPr>
          <w:sz w:val="20"/>
        </w:rPr>
      </w:pPr>
    </w:p>
    <w:p w14:paraId="5C38F19D" w14:textId="77777777" w:rsidR="008E070B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8F9C2D8" wp14:editId="30B4AD97">
            <wp:simplePos x="0" y="0"/>
            <wp:positionH relativeFrom="page">
              <wp:posOffset>1195069</wp:posOffset>
            </wp:positionH>
            <wp:positionV relativeFrom="paragraph">
              <wp:posOffset>99438</wp:posOffset>
            </wp:positionV>
            <wp:extent cx="5590772" cy="2275712"/>
            <wp:effectExtent l="0" t="0" r="0" b="0"/>
            <wp:wrapTopAndBottom/>
            <wp:docPr id="23" name="image12.jpeg" descr="Forms response chart. Question title: Do you think the growth of fast-food chains, brand stores, and tourist-focused businesses in popular remote work destinations crowds out local, independently owned shops?. Number of responses: 71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772" cy="2275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9FA51" w14:textId="77777777" w:rsidR="008E070B" w:rsidRDefault="008E070B">
      <w:pPr>
        <w:pStyle w:val="BodyText"/>
        <w:rPr>
          <w:sz w:val="28"/>
        </w:rPr>
      </w:pPr>
    </w:p>
    <w:p w14:paraId="2124A695" w14:textId="77777777" w:rsidR="008E070B" w:rsidRDefault="008E070B">
      <w:pPr>
        <w:pStyle w:val="BodyText"/>
        <w:spacing w:before="1"/>
        <w:rPr>
          <w:sz w:val="28"/>
        </w:rPr>
      </w:pPr>
    </w:p>
    <w:p w14:paraId="16175B9A" w14:textId="77777777" w:rsidR="008E070B" w:rsidRDefault="00000000">
      <w:pPr>
        <w:ind w:left="1362" w:right="1331"/>
        <w:jc w:val="center"/>
        <w:rPr>
          <w:i/>
        </w:rPr>
      </w:pPr>
      <w:r>
        <w:rPr>
          <w:i/>
        </w:rPr>
        <w:t>Fig.</w:t>
      </w:r>
      <w:r>
        <w:rPr>
          <w:i/>
          <w:spacing w:val="3"/>
        </w:rPr>
        <w:t xml:space="preserve"> </w:t>
      </w:r>
      <w:r>
        <w:rPr>
          <w:i/>
        </w:rPr>
        <w:t>5.11:</w:t>
      </w:r>
      <w:r>
        <w:rPr>
          <w:i/>
          <w:spacing w:val="-5"/>
        </w:rPr>
        <w:t xml:space="preserve"> </w:t>
      </w:r>
      <w:r>
        <w:rPr>
          <w:i/>
        </w:rPr>
        <w:t>Bar</w:t>
      </w:r>
      <w:r>
        <w:rPr>
          <w:i/>
          <w:spacing w:val="-4"/>
        </w:rPr>
        <w:t xml:space="preserve"> </w:t>
      </w:r>
      <w:r>
        <w:rPr>
          <w:i/>
        </w:rPr>
        <w:t>graph</w:t>
      </w:r>
      <w:r>
        <w:rPr>
          <w:i/>
          <w:spacing w:val="-4"/>
        </w:rPr>
        <w:t xml:space="preserve"> </w:t>
      </w:r>
      <w:r>
        <w:rPr>
          <w:i/>
        </w:rPr>
        <w:t>depicting</w:t>
      </w:r>
      <w:r>
        <w:rPr>
          <w:i/>
          <w:spacing w:val="-5"/>
        </w:rPr>
        <w:t xml:space="preserve"> </w:t>
      </w:r>
      <w:r>
        <w:rPr>
          <w:i/>
        </w:rPr>
        <w:t>the</w:t>
      </w:r>
      <w:r>
        <w:rPr>
          <w:i/>
          <w:spacing w:val="-5"/>
        </w:rPr>
        <w:t xml:space="preserve"> </w:t>
      </w:r>
      <w:r>
        <w:rPr>
          <w:i/>
        </w:rPr>
        <w:t>impact</w:t>
      </w:r>
      <w:r>
        <w:rPr>
          <w:i/>
          <w:spacing w:val="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chains</w:t>
      </w:r>
      <w:r>
        <w:rPr>
          <w:i/>
          <w:spacing w:val="-4"/>
        </w:rPr>
        <w:t xml:space="preserve"> </w:t>
      </w:r>
      <w:r>
        <w:rPr>
          <w:i/>
        </w:rPr>
        <w:t>and</w:t>
      </w:r>
      <w:r>
        <w:rPr>
          <w:i/>
          <w:spacing w:val="2"/>
        </w:rPr>
        <w:t xml:space="preserve"> </w:t>
      </w:r>
      <w:r>
        <w:rPr>
          <w:i/>
        </w:rPr>
        <w:t>tourist</w:t>
      </w:r>
      <w:r>
        <w:rPr>
          <w:i/>
          <w:spacing w:val="-3"/>
        </w:rPr>
        <w:t xml:space="preserve"> </w:t>
      </w:r>
      <w:r>
        <w:rPr>
          <w:i/>
        </w:rPr>
        <w:t>shops.</w:t>
      </w:r>
    </w:p>
    <w:p w14:paraId="1921E2A3" w14:textId="77777777" w:rsidR="008E070B" w:rsidRDefault="008E070B">
      <w:pPr>
        <w:pStyle w:val="BodyText"/>
        <w:spacing w:before="3"/>
        <w:rPr>
          <w:i/>
          <w:sz w:val="30"/>
        </w:rPr>
      </w:pPr>
    </w:p>
    <w:p w14:paraId="440049D4" w14:textId="77777777" w:rsidR="008E070B" w:rsidRDefault="00000000">
      <w:pPr>
        <w:pStyle w:val="BodyText"/>
        <w:spacing w:line="276" w:lineRule="auto"/>
        <w:ind w:left="479" w:right="455"/>
        <w:jc w:val="both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average</w:t>
      </w:r>
      <w:r>
        <w:rPr>
          <w:spacing w:val="-13"/>
        </w:rPr>
        <w:t xml:space="preserve"> </w:t>
      </w:r>
      <w:r>
        <w:rPr>
          <w:spacing w:val="-1"/>
        </w:rPr>
        <w:t>sentiment</w:t>
      </w:r>
      <w:r>
        <w:rPr>
          <w:spacing w:val="-6"/>
        </w:rPr>
        <w:t xml:space="preserve"> </w:t>
      </w:r>
      <w:r>
        <w:rPr>
          <w:spacing w:val="-1"/>
        </w:rPr>
        <w:t>score</w:t>
      </w:r>
      <w:r>
        <w:rPr>
          <w:spacing w:val="-17"/>
        </w:rPr>
        <w:t xml:space="preserve"> </w:t>
      </w:r>
      <w:r>
        <w:rPr>
          <w:spacing w:val="-1"/>
        </w:rPr>
        <w:t>indicates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concern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expansion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brand</w:t>
      </w:r>
      <w:r>
        <w:rPr>
          <w:spacing w:val="-7"/>
        </w:rPr>
        <w:t xml:space="preserve"> </w:t>
      </w:r>
      <w:r>
        <w:t>stores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tourist-</w:t>
      </w:r>
      <w:r>
        <w:rPr>
          <w:spacing w:val="-57"/>
        </w:rPr>
        <w:t xml:space="preserve"> </w:t>
      </w:r>
      <w:r>
        <w:t>focused businesses in popular remote work locations may displace local shops, potentially</w:t>
      </w:r>
      <w:r>
        <w:rPr>
          <w:spacing w:val="1"/>
        </w:rPr>
        <w:t xml:space="preserve"> </w:t>
      </w:r>
      <w:r>
        <w:t>altering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community's</w:t>
      </w:r>
      <w:r>
        <w:rPr>
          <w:spacing w:val="-1"/>
        </w:rPr>
        <w:t xml:space="preserve"> </w:t>
      </w:r>
      <w:r>
        <w:t>uniqueness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economy.</w:t>
      </w:r>
    </w:p>
    <w:p w14:paraId="5A1D0FD9" w14:textId="77777777" w:rsidR="008E070B" w:rsidRDefault="008E070B">
      <w:pPr>
        <w:spacing w:line="276" w:lineRule="auto"/>
        <w:jc w:val="both"/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F5DCC3" w14:textId="77777777" w:rsidR="008E070B" w:rsidRDefault="00000000">
      <w:pPr>
        <w:pStyle w:val="Heading1"/>
        <w:ind w:left="1219" w:right="1337"/>
        <w:jc w:val="center"/>
      </w:pPr>
      <w:bookmarkStart w:id="42" w:name="CONCLUSION"/>
      <w:bookmarkEnd w:id="42"/>
      <w:r>
        <w:lastRenderedPageBreak/>
        <w:t>CONCLUSION</w:t>
      </w:r>
    </w:p>
    <w:p w14:paraId="1E22F205" w14:textId="77777777" w:rsidR="008E070B" w:rsidRDefault="008E070B">
      <w:pPr>
        <w:pStyle w:val="BodyText"/>
        <w:spacing w:before="9"/>
        <w:rPr>
          <w:b/>
          <w:sz w:val="35"/>
        </w:rPr>
      </w:pPr>
    </w:p>
    <w:p w14:paraId="3DAB60BD" w14:textId="77777777" w:rsidR="008E070B" w:rsidRDefault="00000000">
      <w:pPr>
        <w:pStyle w:val="BodyText"/>
        <w:spacing w:line="276" w:lineRule="auto"/>
        <w:ind w:left="340" w:right="442"/>
        <w:jc w:val="both"/>
      </w:pPr>
      <w:r>
        <w:t>The</w:t>
      </w:r>
      <w:r>
        <w:rPr>
          <w:spacing w:val="1"/>
        </w:rPr>
        <w:t xml:space="preserve"> </w:t>
      </w:r>
      <w:r>
        <w:t>consensus</w:t>
      </w:r>
      <w:r>
        <w:rPr>
          <w:spacing w:val="1"/>
        </w:rPr>
        <w:t xml:space="preserve"> </w:t>
      </w:r>
      <w:r>
        <w:t>reveals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nomadism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significant challenges. A majority of respondents </w:t>
      </w:r>
      <w:proofErr w:type="spellStart"/>
      <w:r>
        <w:t>favour</w:t>
      </w:r>
      <w:proofErr w:type="spellEnd"/>
      <w:r>
        <w:t xml:space="preserve"> a hybrid work model, indicating a</w:t>
      </w:r>
      <w:r>
        <w:rPr>
          <w:spacing w:val="1"/>
        </w:rPr>
        <w:t xml:space="preserve"> </w:t>
      </w:r>
      <w:r>
        <w:t>desire for flexibility that allows for both remote and in-person engagement. Remote work is</w:t>
      </w:r>
      <w:r>
        <w:rPr>
          <w:spacing w:val="1"/>
        </w:rPr>
        <w:t xml:space="preserve"> </w:t>
      </w:r>
      <w:r>
        <w:t>seen as effective, though its success appears to vary by individual circumstances, with many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viable but</w:t>
      </w:r>
      <w:r>
        <w:rPr>
          <w:spacing w:val="1"/>
        </w:rPr>
        <w:t xml:space="preserve"> </w:t>
      </w:r>
      <w:r>
        <w:t>acknowledging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 not</w:t>
      </w:r>
      <w:r>
        <w:rPr>
          <w:spacing w:val="1"/>
        </w:rPr>
        <w:t xml:space="preserve"> </w:t>
      </w:r>
      <w:r>
        <w:t>fully replicate the traditional office</w:t>
      </w:r>
      <w:r>
        <w:rPr>
          <w:spacing w:val="1"/>
        </w:rPr>
        <w:t xml:space="preserve"> </w:t>
      </w:r>
      <w:r>
        <w:t>experience. One of the primary advantages of digital nomadism is its potential to improve</w:t>
      </w:r>
      <w:r>
        <w:rPr>
          <w:spacing w:val="1"/>
        </w:rPr>
        <w:t xml:space="preserve"> </w:t>
      </w:r>
      <w:r>
        <w:t>work-life</w:t>
      </w:r>
      <w:r>
        <w:rPr>
          <w:spacing w:val="1"/>
        </w:rPr>
        <w:t xml:space="preserve"> </w:t>
      </w:r>
      <w:r>
        <w:t>balance,</w:t>
      </w:r>
      <w:r>
        <w:rPr>
          <w:spacing w:val="1"/>
        </w:rPr>
        <w:t xml:space="preserve"> </w:t>
      </w:r>
      <w:r>
        <w:t>though this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moderated by logistical</w:t>
      </w:r>
      <w:r>
        <w:rPr>
          <w:spacing w:val="1"/>
        </w:rPr>
        <w:t xml:space="preserve"> </w:t>
      </w:r>
      <w:r>
        <w:t>hurdles</w:t>
      </w:r>
      <w:r>
        <w:rPr>
          <w:spacing w:val="1"/>
        </w:rPr>
        <w:t xml:space="preserve"> </w:t>
      </w:r>
      <w:r>
        <w:t>like time zone</w:t>
      </w:r>
      <w:r>
        <w:rPr>
          <w:spacing w:val="1"/>
        </w:rPr>
        <w:t xml:space="preserve"> </w:t>
      </w:r>
      <w:r>
        <w:rPr>
          <w:spacing w:val="-1"/>
        </w:rPr>
        <w:t>coordination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communication</w:t>
      </w:r>
      <w:r>
        <w:rPr>
          <w:spacing w:val="-14"/>
        </w:rPr>
        <w:t xml:space="preserve"> </w:t>
      </w:r>
      <w:r>
        <w:t>disruptions.</w:t>
      </w:r>
      <w:r>
        <w:rPr>
          <w:spacing w:val="-7"/>
        </w:rPr>
        <w:t xml:space="preserve"> </w:t>
      </w:r>
      <w:r>
        <w:t>Additionally,</w:t>
      </w:r>
      <w:r>
        <w:rPr>
          <w:spacing w:val="-7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factors</w:t>
      </w:r>
      <w:r>
        <w:rPr>
          <w:spacing w:val="-12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flexible</w:t>
      </w:r>
      <w:r>
        <w:rPr>
          <w:spacing w:val="-6"/>
        </w:rPr>
        <w:t xml:space="preserve"> </w:t>
      </w:r>
      <w:r>
        <w:t>hours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commute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appealing,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rPr>
          <w:spacing w:val="-2"/>
        </w:rPr>
        <w:t>development</w:t>
      </w:r>
      <w:r>
        <w:rPr>
          <w:spacing w:val="-1"/>
        </w:rPr>
        <w:t xml:space="preserve"> </w:t>
      </w:r>
      <w:r>
        <w:rPr>
          <w:spacing w:val="-2"/>
        </w:rPr>
        <w:t>suggest</w:t>
      </w:r>
      <w:r>
        <w:rPr>
          <w:spacing w:val="-12"/>
        </w:rPr>
        <w:t xml:space="preserve"> </w:t>
      </w:r>
      <w:r>
        <w:rPr>
          <w:spacing w:val="-2"/>
        </w:rPr>
        <w:t>that</w:t>
      </w:r>
      <w:r>
        <w:rPr>
          <w:spacing w:val="-7"/>
        </w:rPr>
        <w:t xml:space="preserve"> </w:t>
      </w:r>
      <w:r>
        <w:rPr>
          <w:spacing w:val="-2"/>
        </w:rPr>
        <w:t>fully</w:t>
      </w:r>
      <w:r>
        <w:rPr>
          <w:spacing w:val="-15"/>
        </w:rPr>
        <w:t xml:space="preserve"> </w:t>
      </w:r>
      <w:r>
        <w:rPr>
          <w:spacing w:val="-1"/>
        </w:rPr>
        <w:t>remote</w:t>
      </w:r>
      <w:r>
        <w:rPr>
          <w:spacing w:val="-8"/>
        </w:rPr>
        <w:t xml:space="preserve"> </w:t>
      </w:r>
      <w:r>
        <w:rPr>
          <w:spacing w:val="-1"/>
        </w:rPr>
        <w:t>environments</w:t>
      </w:r>
      <w:r>
        <w:rPr>
          <w:spacing w:val="-4"/>
        </w:rPr>
        <w:t xml:space="preserve"> </w:t>
      </w:r>
      <w:r>
        <w:rPr>
          <w:spacing w:val="-1"/>
        </w:rPr>
        <w:t>might lack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networking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mentorship</w:t>
      </w:r>
      <w:r>
        <w:rPr>
          <w:spacing w:val="-58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often</w:t>
      </w:r>
      <w:r>
        <w:rPr>
          <w:spacing w:val="2"/>
        </w:rPr>
        <w:t xml:space="preserve"> </w:t>
      </w:r>
      <w:r>
        <w:t>found</w:t>
      </w:r>
      <w:r>
        <w:rPr>
          <w:spacing w:val="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physical</w:t>
      </w:r>
      <w:r>
        <w:rPr>
          <w:spacing w:val="-7"/>
        </w:rPr>
        <w:t xml:space="preserve"> </w:t>
      </w:r>
      <w:r>
        <w:t>workplaces.</w:t>
      </w:r>
    </w:p>
    <w:p w14:paraId="72AB11F7" w14:textId="77777777" w:rsidR="008E070B" w:rsidRDefault="008E070B">
      <w:pPr>
        <w:pStyle w:val="BodyText"/>
        <w:rPr>
          <w:sz w:val="28"/>
        </w:rPr>
      </w:pPr>
    </w:p>
    <w:p w14:paraId="27DD32BC" w14:textId="77777777" w:rsidR="008E070B" w:rsidRDefault="00000000">
      <w:pPr>
        <w:pStyle w:val="BodyText"/>
        <w:spacing w:line="276" w:lineRule="auto"/>
        <w:ind w:left="340" w:right="442"/>
        <w:jc w:val="both"/>
      </w:pPr>
      <w:r>
        <w:t>Digital nomadism also brings complex social and economic effects on local communities.</w:t>
      </w:r>
      <w:r>
        <w:rPr>
          <w:spacing w:val="1"/>
        </w:rPr>
        <w:t xml:space="preserve"> </w:t>
      </w:r>
      <w:r>
        <w:t>Many believe that remote workers positively impact local economies, potentially spurring</w:t>
      </w:r>
      <w:r>
        <w:rPr>
          <w:spacing w:val="1"/>
        </w:rPr>
        <w:t xml:space="preserve"> </w:t>
      </w:r>
      <w:r>
        <w:t>modernization and infrastructure improvements in developing areas. However, there is also</w:t>
      </w:r>
      <w:r>
        <w:rPr>
          <w:spacing w:val="1"/>
        </w:rPr>
        <w:t xml:space="preserve"> </w:t>
      </w:r>
      <w:r>
        <w:t>concern about the social downsides, as isolation and loneliness are prominent issues among</w:t>
      </w:r>
      <w:r>
        <w:rPr>
          <w:spacing w:val="1"/>
        </w:rPr>
        <w:t xml:space="preserve"> </w:t>
      </w:r>
      <w:r>
        <w:t>remote workers. Additionally, the expansion of franchises and tourist-oriented businesses in</w:t>
      </w:r>
      <w:r>
        <w:rPr>
          <w:spacing w:val="1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remote</w:t>
      </w:r>
      <w:r>
        <w:rPr>
          <w:spacing w:val="-11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destinations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viewed</w:t>
      </w:r>
      <w:r>
        <w:rPr>
          <w:spacing w:val="-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threat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local,</w:t>
      </w:r>
      <w:r>
        <w:rPr>
          <w:spacing w:val="1"/>
        </w:rPr>
        <w:t xml:space="preserve"> </w:t>
      </w:r>
      <w:r>
        <w:t>independently</w:t>
      </w:r>
      <w:r>
        <w:rPr>
          <w:spacing w:val="-10"/>
        </w:rPr>
        <w:t xml:space="preserve"> </w:t>
      </w:r>
      <w:r>
        <w:t>owned</w:t>
      </w:r>
      <w:r>
        <w:rPr>
          <w:spacing w:val="-57"/>
        </w:rPr>
        <w:t xml:space="preserve"> </w:t>
      </w:r>
      <w:r>
        <w:t>businesses, which could alter the cultural and economic fabric of these communities. Overall,</w:t>
      </w:r>
      <w:r>
        <w:rPr>
          <w:spacing w:val="1"/>
        </w:rPr>
        <w:t xml:space="preserve"> </w:t>
      </w:r>
      <w:r>
        <w:t>while digital nomadism supports flexibility and growth, its sustainable integration will require</w:t>
      </w:r>
      <w:r>
        <w:rPr>
          <w:spacing w:val="-57"/>
        </w:rPr>
        <w:t xml:space="preserve"> </w:t>
      </w:r>
      <w:r>
        <w:t>addressing these social and economic challenges to balance its benefits with the well-being of</w:t>
      </w:r>
      <w:r>
        <w:rPr>
          <w:spacing w:val="-57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workers and</w:t>
      </w:r>
      <w:r>
        <w:rPr>
          <w:spacing w:val="6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communities.</w:t>
      </w:r>
    </w:p>
    <w:p w14:paraId="6BF00F77" w14:textId="77777777" w:rsidR="008E070B" w:rsidRDefault="008E070B">
      <w:pPr>
        <w:spacing w:line="276" w:lineRule="auto"/>
        <w:jc w:val="both"/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8E38C5" w14:textId="77777777" w:rsidR="008E070B" w:rsidRDefault="00000000">
      <w:pPr>
        <w:pStyle w:val="Heading1"/>
        <w:ind w:left="1008" w:right="1122"/>
        <w:jc w:val="center"/>
      </w:pPr>
      <w:bookmarkStart w:id="43" w:name="RECOMMENDATIONS"/>
      <w:bookmarkEnd w:id="43"/>
      <w:r>
        <w:lastRenderedPageBreak/>
        <w:t>RECOMMENDATIONS</w:t>
      </w:r>
    </w:p>
    <w:p w14:paraId="3224D72D" w14:textId="77777777" w:rsidR="008E070B" w:rsidRDefault="008E070B">
      <w:pPr>
        <w:pStyle w:val="BodyText"/>
        <w:spacing w:before="9"/>
        <w:rPr>
          <w:b/>
          <w:sz w:val="35"/>
        </w:rPr>
      </w:pPr>
    </w:p>
    <w:p w14:paraId="4A5FABB2" w14:textId="77777777" w:rsidR="008E070B" w:rsidRDefault="00000000">
      <w:pPr>
        <w:pStyle w:val="BodyText"/>
        <w:spacing w:line="276" w:lineRule="auto"/>
        <w:ind w:left="340" w:right="450"/>
        <w:jc w:val="both"/>
      </w:pP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harness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economic</w:t>
      </w:r>
      <w:r>
        <w:rPr>
          <w:spacing w:val="-3"/>
        </w:rPr>
        <w:t xml:space="preserve"> </w:t>
      </w:r>
      <w:r>
        <w:rPr>
          <w:spacing w:val="-1"/>
        </w:rPr>
        <w:t>and social benefits</w:t>
      </w:r>
      <w:r>
        <w:rPr>
          <w:spacing w:val="-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nomadism</w:t>
      </w:r>
      <w:r>
        <w:rPr>
          <w:spacing w:val="-11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addressing</w:t>
      </w:r>
      <w:r>
        <w:rPr>
          <w:spacing w:val="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potential</w:t>
      </w:r>
      <w:r>
        <w:rPr>
          <w:spacing w:val="-58"/>
        </w:rPr>
        <w:t xml:space="preserve"> </w:t>
      </w:r>
      <w:r>
        <w:t>drawbacks, here are some recommendations to implement strategies across key areas such as</w:t>
      </w:r>
      <w:r>
        <w:rPr>
          <w:spacing w:val="1"/>
        </w:rPr>
        <w:t xml:space="preserve"> </w:t>
      </w:r>
      <w:r>
        <w:t>economic growth, social integration, infrastructure development, and sustainable community</w:t>
      </w:r>
      <w:r>
        <w:rPr>
          <w:spacing w:val="1"/>
        </w:rPr>
        <w:t xml:space="preserve"> </w:t>
      </w:r>
      <w:r>
        <w:t>impact. These recommendations aim to balance the needs of local communities and digital</w:t>
      </w:r>
      <w:r>
        <w:rPr>
          <w:spacing w:val="1"/>
        </w:rPr>
        <w:t xml:space="preserve"> </w:t>
      </w:r>
      <w:r>
        <w:t>nomads,</w:t>
      </w:r>
      <w:r>
        <w:rPr>
          <w:spacing w:val="4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inclusive,</w:t>
      </w:r>
      <w:r>
        <w:rPr>
          <w:spacing w:val="3"/>
        </w:rPr>
        <w:t xml:space="preserve"> </w:t>
      </w:r>
      <w:r>
        <w:t>thriving</w:t>
      </w:r>
      <w:r>
        <w:rPr>
          <w:spacing w:val="5"/>
        </w:rPr>
        <w:t xml:space="preserve"> </w:t>
      </w:r>
      <w:r>
        <w:t>environment.</w:t>
      </w:r>
    </w:p>
    <w:p w14:paraId="534A970B" w14:textId="77777777" w:rsidR="008E070B" w:rsidRDefault="008E070B">
      <w:pPr>
        <w:pStyle w:val="BodyText"/>
        <w:spacing w:before="10"/>
        <w:rPr>
          <w:sz w:val="27"/>
        </w:rPr>
      </w:pPr>
    </w:p>
    <w:p w14:paraId="6F91507E" w14:textId="77777777" w:rsidR="008E070B" w:rsidRDefault="00000000">
      <w:pPr>
        <w:pStyle w:val="Heading1"/>
        <w:numPr>
          <w:ilvl w:val="0"/>
          <w:numId w:val="2"/>
        </w:numPr>
        <w:tabs>
          <w:tab w:val="left" w:pos="769"/>
        </w:tabs>
        <w:spacing w:before="1"/>
        <w:ind w:hanging="367"/>
        <w:rPr>
          <w:b w:val="0"/>
        </w:rPr>
      </w:pPr>
      <w:bookmarkStart w:id="44" w:name="A._Promote_Balanced_Economic_Growth_and_"/>
      <w:bookmarkEnd w:id="44"/>
      <w:r>
        <w:t>Promote</w:t>
      </w:r>
      <w:r>
        <w:rPr>
          <w:spacing w:val="-7"/>
        </w:rPr>
        <w:t xml:space="preserve"> </w:t>
      </w:r>
      <w:r>
        <w:t>Balanced</w:t>
      </w:r>
      <w:r>
        <w:rPr>
          <w:spacing w:val="-9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Growth</w:t>
      </w:r>
      <w:r>
        <w:rPr>
          <w:spacing w:val="-1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Business Support</w:t>
      </w:r>
      <w:r>
        <w:rPr>
          <w:spacing w:val="-1"/>
        </w:rPr>
        <w:t xml:space="preserve"> </w:t>
      </w:r>
      <w:r>
        <w:rPr>
          <w:b w:val="0"/>
        </w:rPr>
        <w:t>-</w:t>
      </w:r>
    </w:p>
    <w:p w14:paraId="34C9E743" w14:textId="77777777" w:rsidR="008E070B" w:rsidRDefault="008E070B">
      <w:pPr>
        <w:pStyle w:val="BodyText"/>
        <w:spacing w:before="2"/>
        <w:rPr>
          <w:sz w:val="32"/>
        </w:rPr>
      </w:pPr>
    </w:p>
    <w:p w14:paraId="40B9C7FC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line="271" w:lineRule="auto"/>
        <w:ind w:right="455"/>
        <w:jc w:val="both"/>
        <w:rPr>
          <w:sz w:val="24"/>
        </w:rPr>
      </w:pPr>
      <w:r>
        <w:rPr>
          <w:b/>
          <w:sz w:val="24"/>
        </w:rPr>
        <w:t>Incentivize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Adaptation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Offer</w:t>
      </w:r>
      <w:r>
        <w:rPr>
          <w:spacing w:val="1"/>
          <w:sz w:val="24"/>
        </w:rPr>
        <w:t xml:space="preserve"> </w:t>
      </w:r>
      <w:r>
        <w:rPr>
          <w:sz w:val="24"/>
        </w:rPr>
        <w:t>subsidies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grants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businesses</w:t>
      </w:r>
      <w:r>
        <w:rPr>
          <w:spacing w:val="1"/>
          <w:sz w:val="24"/>
        </w:rPr>
        <w:t xml:space="preserve"> </w:t>
      </w:r>
      <w:r>
        <w:rPr>
          <w:sz w:val="24"/>
        </w:rPr>
        <w:t>adapt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digital-friendly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co-working</w:t>
      </w:r>
      <w:r>
        <w:rPr>
          <w:spacing w:val="1"/>
          <w:sz w:val="24"/>
        </w:rPr>
        <w:t xml:space="preserve"> </w:t>
      </w:r>
      <w:r>
        <w:rPr>
          <w:sz w:val="24"/>
        </w:rPr>
        <w:t>spaces,</w:t>
      </w:r>
      <w:r>
        <w:rPr>
          <w:spacing w:val="3"/>
          <w:sz w:val="24"/>
        </w:rPr>
        <w:t xml:space="preserve"> </w:t>
      </w:r>
      <w:r>
        <w:rPr>
          <w:sz w:val="24"/>
        </w:rPr>
        <w:t>reliable</w:t>
      </w:r>
      <w:r>
        <w:rPr>
          <w:spacing w:val="6"/>
          <w:sz w:val="24"/>
        </w:rPr>
        <w:t xml:space="preserve"> </w:t>
      </w:r>
      <w:r>
        <w:rPr>
          <w:sz w:val="24"/>
        </w:rPr>
        <w:t>internet,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services.</w:t>
      </w:r>
    </w:p>
    <w:p w14:paraId="3239F5CD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9" w:line="271" w:lineRule="auto"/>
        <w:ind w:right="461"/>
        <w:jc w:val="both"/>
        <w:rPr>
          <w:sz w:val="24"/>
        </w:rPr>
      </w:pPr>
      <w:r>
        <w:rPr>
          <w:b/>
          <w:sz w:val="24"/>
        </w:rPr>
        <w:t>Tax Incentives for Local Spending</w:t>
      </w:r>
      <w:r>
        <w:rPr>
          <w:sz w:val="24"/>
        </w:rPr>
        <w:t>: Provide tax benefits or discounts for digital</w:t>
      </w:r>
      <w:r>
        <w:rPr>
          <w:spacing w:val="1"/>
          <w:sz w:val="24"/>
        </w:rPr>
        <w:t xml:space="preserve"> </w:t>
      </w:r>
      <w:r>
        <w:rPr>
          <w:sz w:val="24"/>
        </w:rPr>
        <w:t>nomads who support local businesses rather than international chains, encouraging</w:t>
      </w:r>
      <w:r>
        <w:rPr>
          <w:spacing w:val="1"/>
          <w:sz w:val="24"/>
        </w:rPr>
        <w:t xml:space="preserve"> </w:t>
      </w:r>
      <w:r>
        <w:rPr>
          <w:sz w:val="24"/>
        </w:rPr>
        <w:t>economic contributions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strengthen</w:t>
      </w:r>
      <w:r>
        <w:rPr>
          <w:spacing w:val="-4"/>
          <w:sz w:val="24"/>
        </w:rPr>
        <w:t xml:space="preserve"> </w:t>
      </w:r>
      <w:r>
        <w:rPr>
          <w:sz w:val="24"/>
        </w:rPr>
        <w:t>community-based economies.</w:t>
      </w:r>
    </w:p>
    <w:p w14:paraId="7497787C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4" w:line="271" w:lineRule="auto"/>
        <w:ind w:right="460"/>
        <w:jc w:val="both"/>
        <w:rPr>
          <w:sz w:val="24"/>
        </w:rPr>
      </w:pPr>
      <w:r>
        <w:rPr>
          <w:b/>
          <w:sz w:val="24"/>
        </w:rPr>
        <w:t>Encourage Collaborative Spaces</w:t>
      </w:r>
      <w:r>
        <w:rPr>
          <w:sz w:val="24"/>
        </w:rPr>
        <w:t>: Promote partnerships between local entrepreneurs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1"/>
          <w:sz w:val="24"/>
        </w:rPr>
        <w:t xml:space="preserve"> </w:t>
      </w:r>
      <w:r>
        <w:rPr>
          <w:sz w:val="24"/>
        </w:rPr>
        <w:t>workers through shared</w:t>
      </w:r>
      <w:r>
        <w:rPr>
          <w:spacing w:val="1"/>
          <w:sz w:val="24"/>
        </w:rPr>
        <w:t xml:space="preserve"> </w:t>
      </w:r>
      <w:r>
        <w:rPr>
          <w:sz w:val="24"/>
        </w:rPr>
        <w:t>workspaces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innovation</w:t>
      </w:r>
      <w:r>
        <w:rPr>
          <w:spacing w:val="1"/>
          <w:sz w:val="24"/>
        </w:rPr>
        <w:t xml:space="preserve"> </w:t>
      </w:r>
      <w:r>
        <w:rPr>
          <w:sz w:val="24"/>
        </w:rPr>
        <w:t>hubs,</w:t>
      </w:r>
      <w:r>
        <w:rPr>
          <w:spacing w:val="1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transfer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economic</w:t>
      </w:r>
      <w:r>
        <w:rPr>
          <w:spacing w:val="2"/>
          <w:sz w:val="24"/>
        </w:rPr>
        <w:t xml:space="preserve"> </w:t>
      </w:r>
      <w:r>
        <w:rPr>
          <w:sz w:val="24"/>
        </w:rPr>
        <w:t>diversification.</w:t>
      </w:r>
    </w:p>
    <w:p w14:paraId="71F62408" w14:textId="77777777" w:rsidR="008E070B" w:rsidRDefault="008E070B">
      <w:pPr>
        <w:pStyle w:val="BodyText"/>
        <w:rPr>
          <w:sz w:val="26"/>
        </w:rPr>
      </w:pPr>
    </w:p>
    <w:p w14:paraId="0AD131D5" w14:textId="77777777" w:rsidR="008E070B" w:rsidRDefault="008E070B">
      <w:pPr>
        <w:pStyle w:val="BodyText"/>
        <w:spacing w:before="5"/>
        <w:rPr>
          <w:sz w:val="34"/>
        </w:rPr>
      </w:pPr>
    </w:p>
    <w:p w14:paraId="167173A6" w14:textId="77777777" w:rsidR="008E070B" w:rsidRDefault="00000000">
      <w:pPr>
        <w:pStyle w:val="Heading1"/>
        <w:numPr>
          <w:ilvl w:val="0"/>
          <w:numId w:val="2"/>
        </w:numPr>
        <w:tabs>
          <w:tab w:val="left" w:pos="769"/>
        </w:tabs>
        <w:spacing w:before="0"/>
        <w:ind w:hanging="367"/>
        <w:rPr>
          <w:b w:val="0"/>
        </w:rPr>
      </w:pPr>
      <w:bookmarkStart w:id="45" w:name="B._Mitigate_Housing_Market_Pressure_-"/>
      <w:bookmarkEnd w:id="45"/>
      <w:r>
        <w:t>Mitigate</w:t>
      </w:r>
      <w:r>
        <w:rPr>
          <w:spacing w:val="-9"/>
        </w:rPr>
        <w:t xml:space="preserve"> </w:t>
      </w:r>
      <w:r>
        <w:t>Housing</w:t>
      </w:r>
      <w:r>
        <w:rPr>
          <w:spacing w:val="-6"/>
        </w:rPr>
        <w:t xml:space="preserve"> </w:t>
      </w:r>
      <w:r>
        <w:t>Market</w:t>
      </w:r>
      <w:r>
        <w:rPr>
          <w:spacing w:val="-11"/>
        </w:rPr>
        <w:t xml:space="preserve"> </w:t>
      </w:r>
      <w:r>
        <w:t>Pressure</w:t>
      </w:r>
      <w:r>
        <w:rPr>
          <w:spacing w:val="-3"/>
        </w:rPr>
        <w:t xml:space="preserve"> </w:t>
      </w:r>
      <w:r>
        <w:rPr>
          <w:b w:val="0"/>
        </w:rPr>
        <w:t>-</w:t>
      </w:r>
    </w:p>
    <w:p w14:paraId="196E74C9" w14:textId="77777777" w:rsidR="008E070B" w:rsidRDefault="008E070B">
      <w:pPr>
        <w:pStyle w:val="BodyText"/>
        <w:spacing w:before="2"/>
        <w:rPr>
          <w:sz w:val="32"/>
        </w:rPr>
      </w:pPr>
    </w:p>
    <w:p w14:paraId="3D82EF74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47"/>
        </w:tabs>
        <w:spacing w:before="1" w:line="268" w:lineRule="auto"/>
        <w:ind w:left="1046" w:right="450"/>
        <w:jc w:val="both"/>
        <w:rPr>
          <w:sz w:val="24"/>
        </w:rPr>
      </w:pPr>
      <w:r>
        <w:rPr>
          <w:b/>
          <w:spacing w:val="-1"/>
          <w:sz w:val="24"/>
        </w:rPr>
        <w:t>Regulate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Short-Term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Rentals</w:t>
      </w:r>
      <w:r>
        <w:rPr>
          <w:spacing w:val="-1"/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Establish</w:t>
      </w:r>
      <w:r>
        <w:rPr>
          <w:spacing w:val="-6"/>
          <w:sz w:val="24"/>
        </w:rPr>
        <w:t xml:space="preserve"> </w:t>
      </w:r>
      <w:r>
        <w:rPr>
          <w:sz w:val="24"/>
        </w:rPr>
        <w:t>policies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cap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regulate</w:t>
      </w:r>
      <w:r>
        <w:rPr>
          <w:spacing w:val="-8"/>
          <w:sz w:val="24"/>
        </w:rPr>
        <w:t xml:space="preserve"> </w:t>
      </w:r>
      <w:r>
        <w:rPr>
          <w:sz w:val="24"/>
        </w:rPr>
        <w:t>short-term</w:t>
      </w:r>
      <w:r>
        <w:rPr>
          <w:spacing w:val="-16"/>
          <w:sz w:val="24"/>
        </w:rPr>
        <w:t xml:space="preserve"> </w:t>
      </w:r>
      <w:r>
        <w:rPr>
          <w:sz w:val="24"/>
        </w:rPr>
        <w:t>rental</w:t>
      </w:r>
      <w:r>
        <w:rPr>
          <w:spacing w:val="-58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to prevent</w:t>
      </w:r>
      <w:r>
        <w:rPr>
          <w:spacing w:val="5"/>
          <w:sz w:val="24"/>
        </w:rPr>
        <w:t xml:space="preserve"> </w:t>
      </w:r>
      <w:r>
        <w:rPr>
          <w:sz w:val="24"/>
        </w:rPr>
        <w:t>housing shortages</w:t>
      </w:r>
      <w:r>
        <w:rPr>
          <w:spacing w:val="-2"/>
          <w:sz w:val="24"/>
        </w:rPr>
        <w:t xml:space="preserve"> </w:t>
      </w:r>
      <w:r>
        <w:rPr>
          <w:sz w:val="24"/>
        </w:rPr>
        <w:t>and keep local</w:t>
      </w:r>
      <w:r>
        <w:rPr>
          <w:spacing w:val="-9"/>
          <w:sz w:val="24"/>
        </w:rPr>
        <w:t xml:space="preserve"> </w:t>
      </w:r>
      <w:r>
        <w:rPr>
          <w:sz w:val="24"/>
        </w:rPr>
        <w:t>rental</w:t>
      </w:r>
      <w:r>
        <w:rPr>
          <w:spacing w:val="-6"/>
          <w:sz w:val="24"/>
        </w:rPr>
        <w:t xml:space="preserve"> </w:t>
      </w:r>
      <w:r>
        <w:rPr>
          <w:sz w:val="24"/>
        </w:rPr>
        <w:t>markets</w:t>
      </w:r>
      <w:r>
        <w:rPr>
          <w:spacing w:val="5"/>
          <w:sz w:val="24"/>
        </w:rPr>
        <w:t xml:space="preserve"> </w:t>
      </w:r>
      <w:r>
        <w:rPr>
          <w:sz w:val="24"/>
        </w:rPr>
        <w:t>affordable.</w:t>
      </w:r>
    </w:p>
    <w:p w14:paraId="632903F7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47"/>
        </w:tabs>
        <w:spacing w:before="9" w:line="271" w:lineRule="auto"/>
        <w:ind w:left="1046" w:right="459"/>
        <w:jc w:val="both"/>
        <w:rPr>
          <w:sz w:val="24"/>
        </w:rPr>
      </w:pPr>
      <w:r>
        <w:rPr>
          <w:b/>
          <w:spacing w:val="-1"/>
          <w:sz w:val="24"/>
        </w:rPr>
        <w:t>Promote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Affordable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Housing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Initiatives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Partner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5"/>
          <w:sz w:val="24"/>
        </w:rPr>
        <w:t xml:space="preserve"> </w:t>
      </w:r>
      <w:r>
        <w:rPr>
          <w:sz w:val="24"/>
        </w:rPr>
        <w:t>developers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build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maintain</w:t>
      </w:r>
      <w:r>
        <w:rPr>
          <w:spacing w:val="-58"/>
          <w:sz w:val="24"/>
        </w:rPr>
        <w:t xml:space="preserve"> </w:t>
      </w:r>
      <w:r>
        <w:rPr>
          <w:sz w:val="24"/>
        </w:rPr>
        <w:t>affordable</w:t>
      </w:r>
      <w:r>
        <w:rPr>
          <w:spacing w:val="1"/>
          <w:sz w:val="24"/>
        </w:rPr>
        <w:t xml:space="preserve"> </w:t>
      </w:r>
      <w:r>
        <w:rPr>
          <w:sz w:val="24"/>
        </w:rPr>
        <w:t>housing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residents,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nomadism</w:t>
      </w:r>
      <w:r>
        <w:rPr>
          <w:spacing w:val="1"/>
          <w:sz w:val="24"/>
        </w:rPr>
        <w:t xml:space="preserve"> </w:t>
      </w:r>
      <w:r>
        <w:rPr>
          <w:sz w:val="24"/>
        </w:rPr>
        <w:t>does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exacerbate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-3"/>
          <w:sz w:val="24"/>
        </w:rPr>
        <w:t xml:space="preserve"> </w:t>
      </w:r>
      <w:r>
        <w:rPr>
          <w:sz w:val="24"/>
        </w:rPr>
        <w:t>housing</w:t>
      </w:r>
      <w:r>
        <w:rPr>
          <w:spacing w:val="4"/>
          <w:sz w:val="24"/>
        </w:rPr>
        <w:t xml:space="preserve"> </w:t>
      </w:r>
      <w:r>
        <w:rPr>
          <w:sz w:val="24"/>
        </w:rPr>
        <w:t>crises.</w:t>
      </w:r>
    </w:p>
    <w:p w14:paraId="3789F7DE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47"/>
        </w:tabs>
        <w:spacing w:before="9" w:line="271" w:lineRule="auto"/>
        <w:ind w:left="1046" w:right="461"/>
        <w:jc w:val="both"/>
        <w:rPr>
          <w:sz w:val="24"/>
        </w:rPr>
      </w:pPr>
      <w:r>
        <w:rPr>
          <w:b/>
          <w:sz w:val="24"/>
        </w:rPr>
        <w:t>Encourage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Long-Term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Residency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Offer</w:t>
      </w:r>
      <w:r>
        <w:rPr>
          <w:spacing w:val="-3"/>
          <w:sz w:val="24"/>
        </w:rPr>
        <w:t xml:space="preserve"> </w:t>
      </w:r>
      <w:r>
        <w:rPr>
          <w:sz w:val="24"/>
        </w:rPr>
        <w:t>incentives,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extended</w:t>
      </w:r>
      <w:r>
        <w:rPr>
          <w:spacing w:val="-4"/>
          <w:sz w:val="24"/>
        </w:rPr>
        <w:t xml:space="preserve"> </w:t>
      </w:r>
      <w:r>
        <w:rPr>
          <w:sz w:val="24"/>
        </w:rPr>
        <w:t>visa</w:t>
      </w:r>
      <w:r>
        <w:rPr>
          <w:spacing w:val="-11"/>
          <w:sz w:val="24"/>
        </w:rPr>
        <w:t xml:space="preserve"> </w:t>
      </w:r>
      <w:r>
        <w:rPr>
          <w:sz w:val="24"/>
        </w:rPr>
        <w:t>programs,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remote workers who</w:t>
      </w:r>
      <w:r>
        <w:rPr>
          <w:spacing w:val="1"/>
          <w:sz w:val="24"/>
        </w:rPr>
        <w:t xml:space="preserve"> </w:t>
      </w:r>
      <w:r>
        <w:rPr>
          <w:sz w:val="24"/>
        </w:rPr>
        <w:t>commit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long-term stays,</w:t>
      </w:r>
      <w:r>
        <w:rPr>
          <w:spacing w:val="1"/>
          <w:sz w:val="24"/>
        </w:rPr>
        <w:t xml:space="preserve"> </w:t>
      </w:r>
      <w:r>
        <w:rPr>
          <w:sz w:val="24"/>
        </w:rPr>
        <w:t>which can stabilize housing</w:t>
      </w:r>
      <w:r>
        <w:rPr>
          <w:spacing w:val="1"/>
          <w:sz w:val="24"/>
        </w:rPr>
        <w:t xml:space="preserve"> </w:t>
      </w:r>
      <w:r>
        <w:rPr>
          <w:sz w:val="24"/>
        </w:rPr>
        <w:t>demand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contribute</w:t>
      </w:r>
      <w:r>
        <w:rPr>
          <w:spacing w:val="2"/>
          <w:sz w:val="24"/>
        </w:rPr>
        <w:t xml:space="preserve"> </w:t>
      </w:r>
      <w:r>
        <w:rPr>
          <w:sz w:val="24"/>
        </w:rPr>
        <w:t>more meaningfully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community.</w:t>
      </w:r>
    </w:p>
    <w:p w14:paraId="42F6D105" w14:textId="77777777" w:rsidR="008E070B" w:rsidRDefault="008E070B">
      <w:pPr>
        <w:pStyle w:val="BodyText"/>
        <w:rPr>
          <w:sz w:val="26"/>
        </w:rPr>
      </w:pPr>
    </w:p>
    <w:p w14:paraId="11BD90B3" w14:textId="77777777" w:rsidR="008E070B" w:rsidRDefault="008E070B">
      <w:pPr>
        <w:pStyle w:val="BodyText"/>
        <w:spacing w:before="5"/>
        <w:rPr>
          <w:sz w:val="29"/>
        </w:rPr>
      </w:pPr>
    </w:p>
    <w:p w14:paraId="3064DB60" w14:textId="77777777" w:rsidR="008E070B" w:rsidRDefault="00000000">
      <w:pPr>
        <w:pStyle w:val="Heading1"/>
        <w:numPr>
          <w:ilvl w:val="0"/>
          <w:numId w:val="2"/>
        </w:numPr>
        <w:tabs>
          <w:tab w:val="left" w:pos="769"/>
        </w:tabs>
        <w:spacing w:before="0"/>
        <w:ind w:hanging="367"/>
        <w:rPr>
          <w:b w:val="0"/>
        </w:rPr>
      </w:pPr>
      <w:bookmarkStart w:id="46" w:name="C._Facilitate_Cultural_Exchange_and_Soci"/>
      <w:bookmarkEnd w:id="46"/>
      <w:r>
        <w:t>Facilitate</w:t>
      </w:r>
      <w:r>
        <w:rPr>
          <w:spacing w:val="-7"/>
        </w:rPr>
        <w:t xml:space="preserve"> </w:t>
      </w:r>
      <w:r>
        <w:t>Cultural</w:t>
      </w:r>
      <w:r>
        <w:rPr>
          <w:spacing w:val="-8"/>
        </w:rPr>
        <w:t xml:space="preserve"> </w:t>
      </w:r>
      <w:r>
        <w:t>Exchange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Integration</w:t>
      </w:r>
      <w:r>
        <w:rPr>
          <w:spacing w:val="-4"/>
        </w:rPr>
        <w:t xml:space="preserve"> </w:t>
      </w:r>
      <w:r>
        <w:rPr>
          <w:b w:val="0"/>
        </w:rPr>
        <w:t>-</w:t>
      </w:r>
    </w:p>
    <w:p w14:paraId="2840BC21" w14:textId="77777777" w:rsidR="008E070B" w:rsidRDefault="008E070B">
      <w:pPr>
        <w:pStyle w:val="BodyText"/>
        <w:spacing w:before="2"/>
        <w:rPr>
          <w:sz w:val="32"/>
        </w:rPr>
      </w:pPr>
    </w:p>
    <w:p w14:paraId="567E180D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47"/>
        </w:tabs>
        <w:spacing w:line="271" w:lineRule="auto"/>
        <w:ind w:left="1046" w:right="461"/>
        <w:jc w:val="both"/>
        <w:rPr>
          <w:sz w:val="24"/>
        </w:rPr>
      </w:pPr>
      <w:r>
        <w:rPr>
          <w:b/>
          <w:sz w:val="24"/>
        </w:rPr>
        <w:t>Create Cultural Exchange Programs</w:t>
      </w:r>
      <w:r>
        <w:rPr>
          <w:sz w:val="24"/>
        </w:rPr>
        <w:t>: Develop community-led programs that allow</w:t>
      </w:r>
      <w:r>
        <w:rPr>
          <w:spacing w:val="1"/>
          <w:sz w:val="24"/>
        </w:rPr>
        <w:t xml:space="preserve"> </w:t>
      </w:r>
      <w:r>
        <w:rPr>
          <w:sz w:val="24"/>
        </w:rPr>
        <w:t>remote workers and residents to engage in cultural and social exchanges, fostering</w:t>
      </w:r>
      <w:r>
        <w:rPr>
          <w:spacing w:val="1"/>
          <w:sz w:val="24"/>
        </w:rPr>
        <w:t xml:space="preserve"> </w:t>
      </w:r>
      <w:r>
        <w:rPr>
          <w:sz w:val="24"/>
        </w:rPr>
        <w:t>mutual</w:t>
      </w:r>
      <w:r>
        <w:rPr>
          <w:spacing w:val="-8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respect.</w:t>
      </w:r>
    </w:p>
    <w:p w14:paraId="3E6D914D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47"/>
        </w:tabs>
        <w:spacing w:before="9" w:line="271" w:lineRule="auto"/>
        <w:ind w:left="1046" w:right="450"/>
        <w:jc w:val="both"/>
        <w:rPr>
          <w:sz w:val="24"/>
        </w:rPr>
      </w:pPr>
      <w:r>
        <w:rPr>
          <w:b/>
          <w:sz w:val="24"/>
        </w:rPr>
        <w:t>Community Events and Workshops</w:t>
      </w:r>
      <w:r>
        <w:rPr>
          <w:sz w:val="24"/>
        </w:rPr>
        <w:t>: Organize local events, such as festivals, skill-</w:t>
      </w:r>
      <w:r>
        <w:rPr>
          <w:spacing w:val="1"/>
          <w:sz w:val="24"/>
        </w:rPr>
        <w:t xml:space="preserve"> </w:t>
      </w:r>
      <w:r>
        <w:rPr>
          <w:sz w:val="24"/>
        </w:rPr>
        <w:t>sharing workshops, and volunteering opportunities, to bridge the social gap between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nomads and</w:t>
      </w:r>
      <w:r>
        <w:rPr>
          <w:spacing w:val="2"/>
          <w:sz w:val="24"/>
        </w:rPr>
        <w:t xml:space="preserve"> </w:t>
      </w:r>
      <w:r>
        <w:rPr>
          <w:sz w:val="24"/>
        </w:rPr>
        <w:t>residents.</w:t>
      </w:r>
    </w:p>
    <w:p w14:paraId="0C6C0401" w14:textId="77777777" w:rsidR="008E070B" w:rsidRDefault="008E070B">
      <w:pPr>
        <w:spacing w:line="271" w:lineRule="auto"/>
        <w:jc w:val="both"/>
        <w:rPr>
          <w:sz w:val="24"/>
        </w:rPr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E2435A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47"/>
        </w:tabs>
        <w:spacing w:before="76" w:line="271" w:lineRule="auto"/>
        <w:ind w:left="1046" w:right="452"/>
        <w:jc w:val="both"/>
        <w:rPr>
          <w:sz w:val="24"/>
        </w:rPr>
      </w:pPr>
      <w:r>
        <w:rPr>
          <w:b/>
          <w:sz w:val="24"/>
        </w:rPr>
        <w:lastRenderedPageBreak/>
        <w:t>Foster Inclusive Communication</w:t>
      </w:r>
      <w:r>
        <w:rPr>
          <w:sz w:val="24"/>
        </w:rPr>
        <w:t>: Encourage digital nomads to learn about local</w:t>
      </w:r>
      <w:r>
        <w:rPr>
          <w:spacing w:val="1"/>
          <w:sz w:val="24"/>
        </w:rPr>
        <w:t xml:space="preserve"> </w:t>
      </w:r>
      <w:r>
        <w:rPr>
          <w:sz w:val="24"/>
        </w:rPr>
        <w:t>customs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languages,</w:t>
      </w:r>
      <w:r>
        <w:rPr>
          <w:spacing w:val="1"/>
          <w:sz w:val="24"/>
        </w:rPr>
        <w:t xml:space="preserve"> </w:t>
      </w:r>
      <w:r>
        <w:rPr>
          <w:sz w:val="24"/>
        </w:rPr>
        <w:t>promoting</w:t>
      </w:r>
      <w:r>
        <w:rPr>
          <w:spacing w:val="1"/>
          <w:sz w:val="24"/>
        </w:rPr>
        <w:t xml:space="preserve"> </w:t>
      </w:r>
      <w:r>
        <w:rPr>
          <w:sz w:val="24"/>
        </w:rPr>
        <w:t>respect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meaningful</w:t>
      </w:r>
      <w:r>
        <w:rPr>
          <w:spacing w:val="1"/>
          <w:sz w:val="24"/>
        </w:rPr>
        <w:t xml:space="preserve"> </w:t>
      </w:r>
      <w:r>
        <w:rPr>
          <w:sz w:val="24"/>
        </w:rPr>
        <w:t>engagement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community.</w:t>
      </w:r>
    </w:p>
    <w:p w14:paraId="513E94E2" w14:textId="77777777" w:rsidR="008E070B" w:rsidRDefault="008E070B">
      <w:pPr>
        <w:pStyle w:val="BodyText"/>
        <w:rPr>
          <w:sz w:val="26"/>
        </w:rPr>
      </w:pPr>
    </w:p>
    <w:p w14:paraId="68E27CFD" w14:textId="77777777" w:rsidR="008E070B" w:rsidRDefault="008E070B">
      <w:pPr>
        <w:pStyle w:val="BodyText"/>
        <w:spacing w:before="10"/>
        <w:rPr>
          <w:sz w:val="29"/>
        </w:rPr>
      </w:pPr>
    </w:p>
    <w:p w14:paraId="53E1DC69" w14:textId="77777777" w:rsidR="008E070B" w:rsidRDefault="00000000">
      <w:pPr>
        <w:pStyle w:val="Heading1"/>
        <w:numPr>
          <w:ilvl w:val="0"/>
          <w:numId w:val="2"/>
        </w:numPr>
        <w:tabs>
          <w:tab w:val="left" w:pos="769"/>
        </w:tabs>
        <w:spacing w:before="0"/>
        <w:ind w:hanging="367"/>
        <w:rPr>
          <w:b w:val="0"/>
        </w:rPr>
      </w:pPr>
      <w:bookmarkStart w:id="47" w:name="D._Develop_Sustainable_Infrastructure_-"/>
      <w:bookmarkEnd w:id="47"/>
      <w:r>
        <w:t>Develop</w:t>
      </w:r>
      <w:r>
        <w:rPr>
          <w:spacing w:val="-14"/>
        </w:rPr>
        <w:t xml:space="preserve"> </w:t>
      </w:r>
      <w:r>
        <w:t>Sustainable</w:t>
      </w:r>
      <w:r>
        <w:rPr>
          <w:spacing w:val="-10"/>
        </w:rPr>
        <w:t xml:space="preserve"> </w:t>
      </w:r>
      <w:r>
        <w:t>Infrastructure</w:t>
      </w:r>
      <w:r>
        <w:rPr>
          <w:spacing w:val="-6"/>
        </w:rPr>
        <w:t xml:space="preserve"> </w:t>
      </w:r>
      <w:r>
        <w:rPr>
          <w:b w:val="0"/>
        </w:rPr>
        <w:t>-</w:t>
      </w:r>
    </w:p>
    <w:p w14:paraId="1AD19492" w14:textId="77777777" w:rsidR="008E070B" w:rsidRDefault="008E070B">
      <w:pPr>
        <w:pStyle w:val="BodyText"/>
        <w:spacing w:before="2"/>
        <w:rPr>
          <w:sz w:val="32"/>
        </w:rPr>
      </w:pPr>
    </w:p>
    <w:p w14:paraId="753D5225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line="271" w:lineRule="auto"/>
        <w:ind w:right="453"/>
        <w:jc w:val="both"/>
        <w:rPr>
          <w:sz w:val="24"/>
        </w:rPr>
      </w:pPr>
      <w:r>
        <w:rPr>
          <w:b/>
          <w:sz w:val="24"/>
        </w:rPr>
        <w:t>Upgrade Digital Infrastructure</w:t>
      </w:r>
      <w:r>
        <w:rPr>
          <w:sz w:val="24"/>
        </w:rPr>
        <w:t>: Invest in high-speed internet and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networks, prioritizing underserved areas to support both remote workers and local</w:t>
      </w:r>
      <w:r>
        <w:rPr>
          <w:spacing w:val="1"/>
          <w:sz w:val="24"/>
        </w:rPr>
        <w:t xml:space="preserve"> </w:t>
      </w:r>
      <w:r>
        <w:rPr>
          <w:sz w:val="24"/>
        </w:rPr>
        <w:t>residents’</w:t>
      </w:r>
      <w:r>
        <w:rPr>
          <w:spacing w:val="-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3"/>
          <w:sz w:val="24"/>
        </w:rPr>
        <w:t xml:space="preserve"> </w:t>
      </w:r>
      <w:r>
        <w:rPr>
          <w:sz w:val="24"/>
        </w:rPr>
        <w:t>needs.</w:t>
      </w:r>
    </w:p>
    <w:p w14:paraId="4C853C9E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10" w:line="271" w:lineRule="auto"/>
        <w:ind w:right="445"/>
        <w:jc w:val="both"/>
        <w:rPr>
          <w:sz w:val="24"/>
        </w:rPr>
      </w:pPr>
      <w:r>
        <w:rPr>
          <w:b/>
          <w:sz w:val="24"/>
        </w:rPr>
        <w:t>Public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Transportation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Enhancements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transportation</w:t>
      </w:r>
      <w:r>
        <w:rPr>
          <w:spacing w:val="1"/>
          <w:sz w:val="24"/>
        </w:rPr>
        <w:t xml:space="preserve"> </w:t>
      </w:r>
      <w:r>
        <w:rPr>
          <w:sz w:val="24"/>
        </w:rPr>
        <w:t>options,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accessible, eco-friendly transit solutions that cater to increased demand from</w:t>
      </w:r>
      <w:r>
        <w:rPr>
          <w:spacing w:val="-58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nomads.</w:t>
      </w:r>
    </w:p>
    <w:p w14:paraId="2E7357E2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4" w:line="271" w:lineRule="auto"/>
        <w:ind w:right="453"/>
        <w:jc w:val="both"/>
        <w:rPr>
          <w:sz w:val="24"/>
        </w:rPr>
      </w:pPr>
      <w:r>
        <w:rPr>
          <w:b/>
          <w:sz w:val="24"/>
        </w:rPr>
        <w:t>Sustainable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Resource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  <w:r>
        <w:rPr>
          <w:spacing w:val="1"/>
          <w:sz w:val="24"/>
        </w:rPr>
        <w:t xml:space="preserve"> </w:t>
      </w:r>
      <w:r>
        <w:rPr>
          <w:sz w:val="24"/>
        </w:rPr>
        <w:t>energy</w:t>
      </w:r>
      <w:r>
        <w:rPr>
          <w:spacing w:val="1"/>
          <w:sz w:val="24"/>
        </w:rPr>
        <w:t xml:space="preserve"> </w:t>
      </w:r>
      <w:r>
        <w:rPr>
          <w:sz w:val="24"/>
        </w:rPr>
        <w:t>initiatives,</w:t>
      </w:r>
      <w:r>
        <w:rPr>
          <w:spacing w:val="1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reduction programs, and resource conservation measures that can support an influx of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-4"/>
          <w:sz w:val="24"/>
        </w:rPr>
        <w:t xml:space="preserve"> </w:t>
      </w:r>
      <w:r>
        <w:rPr>
          <w:sz w:val="24"/>
        </w:rPr>
        <w:t>workers while</w:t>
      </w:r>
      <w:r>
        <w:rPr>
          <w:spacing w:val="2"/>
          <w:sz w:val="24"/>
        </w:rPr>
        <w:t xml:space="preserve"> </w:t>
      </w:r>
      <w:r>
        <w:rPr>
          <w:sz w:val="24"/>
        </w:rPr>
        <w:t>preserving</w:t>
      </w:r>
      <w:r>
        <w:rPr>
          <w:spacing w:val="2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7"/>
          <w:sz w:val="24"/>
        </w:rPr>
        <w:t xml:space="preserve"> </w:t>
      </w:r>
      <w:r>
        <w:rPr>
          <w:sz w:val="24"/>
        </w:rPr>
        <w:t>resources.</w:t>
      </w:r>
    </w:p>
    <w:p w14:paraId="19FF54D1" w14:textId="77777777" w:rsidR="008E070B" w:rsidRDefault="008E070B">
      <w:pPr>
        <w:pStyle w:val="BodyText"/>
        <w:rPr>
          <w:sz w:val="26"/>
        </w:rPr>
      </w:pPr>
    </w:p>
    <w:p w14:paraId="736595FD" w14:textId="77777777" w:rsidR="008E070B" w:rsidRDefault="008E070B">
      <w:pPr>
        <w:pStyle w:val="BodyText"/>
        <w:spacing w:before="9"/>
        <w:rPr>
          <w:sz w:val="29"/>
        </w:rPr>
      </w:pPr>
    </w:p>
    <w:p w14:paraId="1B37F05E" w14:textId="77777777" w:rsidR="008E070B" w:rsidRDefault="00000000">
      <w:pPr>
        <w:pStyle w:val="Heading1"/>
        <w:numPr>
          <w:ilvl w:val="0"/>
          <w:numId w:val="2"/>
        </w:numPr>
        <w:tabs>
          <w:tab w:val="left" w:pos="769"/>
        </w:tabs>
        <w:spacing w:before="0"/>
        <w:ind w:hanging="367"/>
        <w:rPr>
          <w:b w:val="0"/>
        </w:rPr>
      </w:pPr>
      <w:bookmarkStart w:id="48" w:name="E._Support_Responsible_Tourism_and_Commu"/>
      <w:bookmarkEnd w:id="48"/>
      <w:r>
        <w:t>Support</w:t>
      </w:r>
      <w:r>
        <w:rPr>
          <w:spacing w:val="-10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Tourism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Community</w:t>
      </w:r>
      <w:r>
        <w:rPr>
          <w:spacing w:val="-8"/>
        </w:rPr>
        <w:t xml:space="preserve"> </w:t>
      </w:r>
      <w:r>
        <w:t>Engagement</w:t>
      </w:r>
      <w:r>
        <w:rPr>
          <w:spacing w:val="-4"/>
        </w:rPr>
        <w:t xml:space="preserve"> </w:t>
      </w:r>
      <w:r>
        <w:rPr>
          <w:b w:val="0"/>
        </w:rPr>
        <w:t>-</w:t>
      </w:r>
    </w:p>
    <w:p w14:paraId="4C0CF787" w14:textId="77777777" w:rsidR="008E070B" w:rsidRDefault="008E070B">
      <w:pPr>
        <w:pStyle w:val="BodyText"/>
        <w:spacing w:before="3"/>
        <w:rPr>
          <w:sz w:val="32"/>
        </w:rPr>
      </w:pPr>
    </w:p>
    <w:p w14:paraId="2880C46B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line="271" w:lineRule="auto"/>
        <w:ind w:right="457"/>
        <w:jc w:val="both"/>
        <w:rPr>
          <w:sz w:val="24"/>
        </w:rPr>
      </w:pPr>
      <w:r>
        <w:rPr>
          <w:b/>
          <w:sz w:val="24"/>
        </w:rPr>
        <w:t>Educational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Programs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Etiquette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Educate</w:t>
      </w:r>
      <w:r>
        <w:rPr>
          <w:spacing w:val="-9"/>
          <w:sz w:val="24"/>
        </w:rPr>
        <w:t xml:space="preserve"> </w:t>
      </w:r>
      <w:r>
        <w:rPr>
          <w:sz w:val="24"/>
        </w:rPr>
        <w:t>digital</w:t>
      </w:r>
      <w:r>
        <w:rPr>
          <w:spacing w:val="-7"/>
          <w:sz w:val="24"/>
        </w:rPr>
        <w:t xml:space="preserve"> </w:t>
      </w:r>
      <w:r>
        <w:rPr>
          <w:sz w:val="24"/>
        </w:rPr>
        <w:t>nomads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local</w:t>
      </w:r>
      <w:r>
        <w:rPr>
          <w:spacing w:val="-12"/>
          <w:sz w:val="24"/>
        </w:rPr>
        <w:t xml:space="preserve"> </w:t>
      </w:r>
      <w:r>
        <w:rPr>
          <w:sz w:val="24"/>
        </w:rPr>
        <w:t>customs,</w:t>
      </w:r>
      <w:r>
        <w:rPr>
          <w:spacing w:val="-58"/>
          <w:sz w:val="24"/>
        </w:rPr>
        <w:t xml:space="preserve"> </w:t>
      </w:r>
      <w:r>
        <w:rPr>
          <w:sz w:val="24"/>
        </w:rPr>
        <w:t>sustainability practices, and respectful tourism to minimize disruption to community</w:t>
      </w:r>
      <w:r>
        <w:rPr>
          <w:spacing w:val="1"/>
          <w:sz w:val="24"/>
        </w:rPr>
        <w:t xml:space="preserve"> </w:t>
      </w:r>
      <w:r>
        <w:rPr>
          <w:sz w:val="24"/>
        </w:rPr>
        <w:t>norms.</w:t>
      </w:r>
    </w:p>
    <w:p w14:paraId="6EFC168F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9" w:line="271" w:lineRule="auto"/>
        <w:ind w:right="451"/>
        <w:jc w:val="both"/>
        <w:rPr>
          <w:sz w:val="24"/>
        </w:rPr>
      </w:pPr>
      <w:r>
        <w:rPr>
          <w:b/>
          <w:sz w:val="24"/>
        </w:rPr>
        <w:t>Promote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Local Experiences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Over Tourist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Chains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Highlight</w:t>
      </w:r>
      <w:r>
        <w:rPr>
          <w:spacing w:val="1"/>
          <w:sz w:val="24"/>
        </w:rPr>
        <w:t xml:space="preserve"> </w:t>
      </w:r>
      <w:r>
        <w:rPr>
          <w:sz w:val="24"/>
        </w:rPr>
        <w:t>locally-run shops,</w:t>
      </w:r>
      <w:r>
        <w:rPr>
          <w:spacing w:val="1"/>
          <w:sz w:val="24"/>
        </w:rPr>
        <w:t xml:space="preserve"> </w:t>
      </w:r>
      <w:r>
        <w:rPr>
          <w:sz w:val="24"/>
        </w:rPr>
        <w:t>restaurants,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cultural</w:t>
      </w:r>
      <w:r>
        <w:rPr>
          <w:spacing w:val="1"/>
          <w:sz w:val="24"/>
        </w:rPr>
        <w:t xml:space="preserve"> </w:t>
      </w:r>
      <w:r>
        <w:rPr>
          <w:sz w:val="24"/>
        </w:rPr>
        <w:t>attractions,</w:t>
      </w:r>
      <w:r>
        <w:rPr>
          <w:spacing w:val="1"/>
          <w:sz w:val="24"/>
        </w:rPr>
        <w:t xml:space="preserve"> </w:t>
      </w:r>
      <w:r>
        <w:rPr>
          <w:sz w:val="24"/>
        </w:rPr>
        <w:t>steering</w:t>
      </w:r>
      <w:r>
        <w:rPr>
          <w:spacing w:val="1"/>
          <w:sz w:val="24"/>
        </w:rPr>
        <w:t xml:space="preserve"> </w:t>
      </w:r>
      <w:r>
        <w:rPr>
          <w:sz w:val="24"/>
        </w:rPr>
        <w:t>nomads</w:t>
      </w:r>
      <w:r>
        <w:rPr>
          <w:spacing w:val="1"/>
          <w:sz w:val="24"/>
        </w:rPr>
        <w:t xml:space="preserve"> </w:t>
      </w:r>
      <w:r>
        <w:rPr>
          <w:sz w:val="24"/>
        </w:rPr>
        <w:t>away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franchises and towards unique,</w:t>
      </w:r>
      <w:r>
        <w:rPr>
          <w:spacing w:val="3"/>
          <w:sz w:val="24"/>
        </w:rPr>
        <w:t xml:space="preserve"> </w:t>
      </w:r>
      <w:r>
        <w:rPr>
          <w:sz w:val="24"/>
        </w:rPr>
        <w:t>community-centered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experiences.</w:t>
      </w:r>
    </w:p>
    <w:p w14:paraId="57FA560C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4" w:line="271" w:lineRule="auto"/>
        <w:ind w:right="453"/>
        <w:jc w:val="both"/>
        <w:rPr>
          <w:sz w:val="24"/>
        </w:rPr>
      </w:pPr>
      <w:r>
        <w:rPr>
          <w:b/>
          <w:sz w:val="24"/>
        </w:rPr>
        <w:t>Limit Franchise Expansion in Residential Areas</w:t>
      </w:r>
      <w:r>
        <w:rPr>
          <w:sz w:val="24"/>
        </w:rPr>
        <w:t>: Implement zoning policies that</w:t>
      </w:r>
      <w:r>
        <w:rPr>
          <w:spacing w:val="1"/>
          <w:sz w:val="24"/>
        </w:rPr>
        <w:t xml:space="preserve"> </w:t>
      </w:r>
      <w:r>
        <w:rPr>
          <w:sz w:val="24"/>
        </w:rPr>
        <w:t>prevent</w:t>
      </w:r>
      <w:r>
        <w:rPr>
          <w:spacing w:val="2"/>
          <w:sz w:val="24"/>
        </w:rPr>
        <w:t xml:space="preserve"> </w:t>
      </w:r>
      <w:r>
        <w:rPr>
          <w:sz w:val="24"/>
        </w:rPr>
        <w:t>franchise</w:t>
      </w:r>
      <w:r>
        <w:rPr>
          <w:spacing w:val="-8"/>
          <w:sz w:val="24"/>
        </w:rPr>
        <w:t xml:space="preserve"> </w:t>
      </w:r>
      <w:r>
        <w:rPr>
          <w:sz w:val="24"/>
        </w:rPr>
        <w:t>saturation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residential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cultural</w:t>
      </w:r>
      <w:r>
        <w:rPr>
          <w:spacing w:val="-11"/>
          <w:sz w:val="24"/>
        </w:rPr>
        <w:t xml:space="preserve"> </w:t>
      </w:r>
      <w:r>
        <w:rPr>
          <w:sz w:val="24"/>
        </w:rPr>
        <w:t>zones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protect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12"/>
          <w:sz w:val="24"/>
        </w:rPr>
        <w:t xml:space="preserve"> </w:t>
      </w:r>
      <w:r>
        <w:rPr>
          <w:sz w:val="24"/>
        </w:rPr>
        <w:t>businesses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preserve</w:t>
      </w:r>
      <w:r>
        <w:rPr>
          <w:spacing w:val="2"/>
          <w:sz w:val="24"/>
        </w:rPr>
        <w:t xml:space="preserve"> </w:t>
      </w:r>
      <w:r>
        <w:rPr>
          <w:sz w:val="24"/>
        </w:rPr>
        <w:t>community</w:t>
      </w:r>
      <w:r>
        <w:rPr>
          <w:spacing w:val="-1"/>
          <w:sz w:val="24"/>
        </w:rPr>
        <w:t xml:space="preserve"> </w:t>
      </w:r>
      <w:r>
        <w:rPr>
          <w:sz w:val="24"/>
        </w:rPr>
        <w:t>identity.</w:t>
      </w:r>
    </w:p>
    <w:p w14:paraId="39C3EBFE" w14:textId="77777777" w:rsidR="008E070B" w:rsidRDefault="008E070B">
      <w:pPr>
        <w:pStyle w:val="BodyText"/>
        <w:rPr>
          <w:sz w:val="26"/>
        </w:rPr>
      </w:pPr>
    </w:p>
    <w:p w14:paraId="2C413CC0" w14:textId="77777777" w:rsidR="008E070B" w:rsidRDefault="008E070B">
      <w:pPr>
        <w:pStyle w:val="BodyText"/>
        <w:spacing w:before="5"/>
        <w:rPr>
          <w:sz w:val="34"/>
        </w:rPr>
      </w:pPr>
    </w:p>
    <w:p w14:paraId="5DC4648B" w14:textId="77777777" w:rsidR="008E070B" w:rsidRDefault="00000000">
      <w:pPr>
        <w:pStyle w:val="Heading1"/>
        <w:numPr>
          <w:ilvl w:val="0"/>
          <w:numId w:val="2"/>
        </w:numPr>
        <w:tabs>
          <w:tab w:val="left" w:pos="769"/>
        </w:tabs>
        <w:spacing w:before="0"/>
        <w:ind w:hanging="367"/>
        <w:rPr>
          <w:b w:val="0"/>
        </w:rPr>
      </w:pPr>
      <w:bookmarkStart w:id="49" w:name="F._Monitor_and_Evaluate_Social_and_Econo"/>
      <w:bookmarkEnd w:id="49"/>
      <w:r>
        <w:t>Monitor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Economic</w:t>
      </w:r>
      <w:r>
        <w:rPr>
          <w:spacing w:val="-4"/>
        </w:rPr>
        <w:t xml:space="preserve"> </w:t>
      </w:r>
      <w:r>
        <w:t>Impact</w:t>
      </w:r>
      <w:r>
        <w:rPr>
          <w:spacing w:val="-5"/>
        </w:rPr>
        <w:t xml:space="preserve"> </w:t>
      </w:r>
      <w:r>
        <w:rPr>
          <w:b w:val="0"/>
        </w:rPr>
        <w:t>-</w:t>
      </w:r>
    </w:p>
    <w:p w14:paraId="52521DAF" w14:textId="77777777" w:rsidR="008E070B" w:rsidRDefault="008E070B">
      <w:pPr>
        <w:pStyle w:val="BodyText"/>
        <w:spacing w:before="2"/>
        <w:rPr>
          <w:sz w:val="32"/>
        </w:rPr>
      </w:pPr>
    </w:p>
    <w:p w14:paraId="33499FB6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line="271" w:lineRule="auto"/>
        <w:ind w:right="466"/>
        <w:jc w:val="both"/>
        <w:rPr>
          <w:sz w:val="24"/>
        </w:rPr>
      </w:pPr>
      <w:r>
        <w:rPr>
          <w:b/>
          <w:sz w:val="24"/>
        </w:rPr>
        <w:t>Establish Data Collection Systems</w:t>
      </w:r>
      <w:r>
        <w:rPr>
          <w:sz w:val="24"/>
        </w:rPr>
        <w:t>: Regularly collect data on the economic, social,</w:t>
      </w:r>
      <w:r>
        <w:rPr>
          <w:spacing w:val="1"/>
          <w:sz w:val="24"/>
        </w:rPr>
        <w:t xml:space="preserve"> </w:t>
      </w:r>
      <w:r>
        <w:rPr>
          <w:sz w:val="24"/>
        </w:rPr>
        <w:t>and environmental impacts of digital nomadism, using surveys and local feedback to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2"/>
          <w:sz w:val="24"/>
        </w:rPr>
        <w:t xml:space="preserve"> </w:t>
      </w:r>
      <w:r>
        <w:rPr>
          <w:sz w:val="24"/>
        </w:rPr>
        <w:t>ongoing</w:t>
      </w:r>
      <w:r>
        <w:rPr>
          <w:spacing w:val="2"/>
          <w:sz w:val="24"/>
        </w:rPr>
        <w:t xml:space="preserve"> </w:t>
      </w:r>
      <w:r>
        <w:rPr>
          <w:sz w:val="24"/>
        </w:rPr>
        <w:t>needs and</w:t>
      </w:r>
      <w:r>
        <w:rPr>
          <w:spacing w:val="2"/>
          <w:sz w:val="24"/>
        </w:rPr>
        <w:t xml:space="preserve"> </w:t>
      </w:r>
      <w:r>
        <w:rPr>
          <w:sz w:val="24"/>
        </w:rPr>
        <w:t>concerns.</w:t>
      </w:r>
    </w:p>
    <w:p w14:paraId="2A80DA7E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10" w:line="271" w:lineRule="auto"/>
        <w:ind w:right="456"/>
        <w:jc w:val="both"/>
        <w:rPr>
          <w:sz w:val="24"/>
        </w:rPr>
      </w:pPr>
      <w:r>
        <w:rPr>
          <w:b/>
          <w:sz w:val="24"/>
        </w:rPr>
        <w:t>Implement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Periodic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Policy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Reviews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gathered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review</w:t>
      </w:r>
      <w:r>
        <w:rPr>
          <w:spacing w:val="-6"/>
          <w:sz w:val="24"/>
        </w:rPr>
        <w:t xml:space="preserve"> </w:t>
      </w:r>
      <w:r>
        <w:rPr>
          <w:sz w:val="24"/>
        </w:rPr>
        <w:t>and adjust policies,</w:t>
      </w:r>
      <w:r>
        <w:rPr>
          <w:spacing w:val="-58"/>
          <w:sz w:val="24"/>
        </w:rPr>
        <w:t xml:space="preserve"> </w:t>
      </w:r>
      <w:r>
        <w:rPr>
          <w:sz w:val="24"/>
        </w:rPr>
        <w:t>ensuring that digital nomad programs remain beneficial to both nomads and local</w:t>
      </w:r>
      <w:r>
        <w:rPr>
          <w:spacing w:val="1"/>
          <w:sz w:val="24"/>
        </w:rPr>
        <w:t xml:space="preserve"> </w:t>
      </w:r>
      <w:r>
        <w:rPr>
          <w:sz w:val="24"/>
        </w:rPr>
        <w:t>communities.</w:t>
      </w:r>
    </w:p>
    <w:p w14:paraId="2C4AD14B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4" w:line="271" w:lineRule="auto"/>
        <w:ind w:right="458"/>
        <w:jc w:val="both"/>
        <w:rPr>
          <w:sz w:val="24"/>
        </w:rPr>
      </w:pPr>
      <w:r>
        <w:rPr>
          <w:b/>
          <w:sz w:val="24"/>
        </w:rPr>
        <w:t>Engage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Community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Stakeholders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residents,</w:t>
      </w:r>
      <w:r>
        <w:rPr>
          <w:spacing w:val="1"/>
          <w:sz w:val="24"/>
        </w:rPr>
        <w:t xml:space="preserve"> </w:t>
      </w:r>
      <w:r>
        <w:rPr>
          <w:sz w:val="24"/>
        </w:rPr>
        <w:t>businesses,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policymakers in discussions about digital nomadism’s impact, creating collaborative</w:t>
      </w:r>
      <w:r>
        <w:rPr>
          <w:spacing w:val="1"/>
          <w:sz w:val="24"/>
        </w:rPr>
        <w:t xml:space="preserve"> </w:t>
      </w:r>
      <w:r>
        <w:rPr>
          <w:sz w:val="24"/>
        </w:rPr>
        <w:t>solutions to</w:t>
      </w:r>
      <w:r>
        <w:rPr>
          <w:spacing w:val="2"/>
          <w:sz w:val="24"/>
        </w:rPr>
        <w:t xml:space="preserve"> </w:t>
      </w:r>
      <w:r>
        <w:rPr>
          <w:sz w:val="24"/>
        </w:rPr>
        <w:t>shared</w:t>
      </w:r>
      <w:r>
        <w:rPr>
          <w:spacing w:val="2"/>
          <w:sz w:val="24"/>
        </w:rPr>
        <w:t xml:space="preserve"> </w:t>
      </w:r>
      <w:r>
        <w:rPr>
          <w:sz w:val="24"/>
        </w:rPr>
        <w:t>challenges.</w:t>
      </w:r>
    </w:p>
    <w:p w14:paraId="4D4BE297" w14:textId="77777777" w:rsidR="008E070B" w:rsidRDefault="008E070B">
      <w:pPr>
        <w:spacing w:line="271" w:lineRule="auto"/>
        <w:jc w:val="both"/>
        <w:rPr>
          <w:sz w:val="24"/>
        </w:rPr>
        <w:sectPr w:rsidR="008E070B">
          <w:pgSz w:w="11910" w:h="16840"/>
          <w:pgMar w:top="132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40AB78" w14:textId="77777777" w:rsidR="008E070B" w:rsidRDefault="00000000">
      <w:pPr>
        <w:pStyle w:val="Heading1"/>
        <w:numPr>
          <w:ilvl w:val="0"/>
          <w:numId w:val="2"/>
        </w:numPr>
        <w:tabs>
          <w:tab w:val="left" w:pos="769"/>
        </w:tabs>
        <w:spacing w:before="132"/>
        <w:ind w:hanging="367"/>
        <w:rPr>
          <w:b w:val="0"/>
        </w:rPr>
      </w:pPr>
      <w:bookmarkStart w:id="50" w:name="G._Encourage_Hybrid_Work_and_Professiona"/>
      <w:bookmarkEnd w:id="50"/>
      <w:r>
        <w:lastRenderedPageBreak/>
        <w:t>Encourage</w:t>
      </w:r>
      <w:r>
        <w:rPr>
          <w:spacing w:val="-6"/>
        </w:rPr>
        <w:t xml:space="preserve"> </w:t>
      </w:r>
      <w:r>
        <w:t>Hybrid</w:t>
      </w:r>
      <w:r>
        <w:rPr>
          <w:spacing w:val="-9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Programs</w:t>
      </w:r>
      <w:r>
        <w:rPr>
          <w:spacing w:val="4"/>
        </w:rPr>
        <w:t xml:space="preserve"> </w:t>
      </w:r>
      <w:r>
        <w:rPr>
          <w:b w:val="0"/>
        </w:rPr>
        <w:t>-</w:t>
      </w:r>
    </w:p>
    <w:p w14:paraId="12FF1B06" w14:textId="77777777" w:rsidR="008E070B" w:rsidRDefault="008E070B">
      <w:pPr>
        <w:pStyle w:val="BodyText"/>
        <w:spacing w:before="3"/>
        <w:rPr>
          <w:sz w:val="32"/>
        </w:rPr>
      </w:pPr>
    </w:p>
    <w:p w14:paraId="5FBC758B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line="271" w:lineRule="auto"/>
        <w:ind w:right="450"/>
        <w:jc w:val="both"/>
        <w:rPr>
          <w:sz w:val="24"/>
        </w:rPr>
      </w:pPr>
      <w:r>
        <w:rPr>
          <w:b/>
          <w:sz w:val="24"/>
        </w:rPr>
        <w:t>Hybrid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Workspace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Develop</w:t>
      </w:r>
      <w:r>
        <w:rPr>
          <w:spacing w:val="-8"/>
          <w:sz w:val="24"/>
        </w:rPr>
        <w:t xml:space="preserve"> </w:t>
      </w:r>
      <w:r>
        <w:rPr>
          <w:sz w:val="24"/>
        </w:rPr>
        <w:t>versatile</w:t>
      </w:r>
      <w:r>
        <w:rPr>
          <w:spacing w:val="-8"/>
          <w:sz w:val="24"/>
        </w:rPr>
        <w:t xml:space="preserve"> </w:t>
      </w:r>
      <w:r>
        <w:rPr>
          <w:sz w:val="24"/>
        </w:rPr>
        <w:t>workspaces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support</w:t>
      </w:r>
      <w:r>
        <w:rPr>
          <w:spacing w:val="-9"/>
          <w:sz w:val="24"/>
        </w:rPr>
        <w:t xml:space="preserve"> </w:t>
      </w:r>
      <w:r>
        <w:rPr>
          <w:sz w:val="24"/>
        </w:rPr>
        <w:t>both</w:t>
      </w:r>
      <w:r>
        <w:rPr>
          <w:spacing w:val="-12"/>
          <w:sz w:val="24"/>
        </w:rPr>
        <w:t xml:space="preserve"> </w:t>
      </w:r>
      <w:r>
        <w:rPr>
          <w:sz w:val="24"/>
        </w:rPr>
        <w:t>in-</w:t>
      </w:r>
      <w:r>
        <w:rPr>
          <w:spacing w:val="-58"/>
          <w:sz w:val="24"/>
        </w:rPr>
        <w:t xml:space="preserve"> </w:t>
      </w:r>
      <w:r>
        <w:rPr>
          <w:sz w:val="24"/>
        </w:rPr>
        <w:t>person collaboration and remote flexibility, catering to the hybrid work preferences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report.</w:t>
      </w:r>
    </w:p>
    <w:p w14:paraId="5BF63075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9" w:line="271" w:lineRule="auto"/>
        <w:ind w:right="453"/>
        <w:jc w:val="both"/>
        <w:rPr>
          <w:sz w:val="24"/>
        </w:rPr>
      </w:pPr>
      <w:r>
        <w:rPr>
          <w:b/>
          <w:sz w:val="24"/>
        </w:rPr>
        <w:t>Virtual Networking and Mentorship Programs</w:t>
      </w:r>
      <w:r>
        <w:rPr>
          <w:sz w:val="24"/>
        </w:rPr>
        <w:t>: Partner with local businesses 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 xml:space="preserve">networking and </w:t>
      </w:r>
      <w:r>
        <w:rPr>
          <w:sz w:val="24"/>
        </w:rPr>
        <w:t>mentorship</w:t>
      </w:r>
      <w:r>
        <w:rPr>
          <w:spacing w:val="-5"/>
          <w:sz w:val="24"/>
        </w:rPr>
        <w:t xml:space="preserve"> </w:t>
      </w:r>
      <w:r>
        <w:rPr>
          <w:sz w:val="24"/>
        </w:rPr>
        <w:t>platforms,</w:t>
      </w:r>
      <w:r>
        <w:rPr>
          <w:spacing w:val="-3"/>
          <w:sz w:val="24"/>
        </w:rPr>
        <w:t xml:space="preserve"> </w:t>
      </w:r>
      <w:r>
        <w:rPr>
          <w:sz w:val="24"/>
        </w:rPr>
        <w:t>helping</w:t>
      </w:r>
      <w:r>
        <w:rPr>
          <w:spacing w:val="-5"/>
          <w:sz w:val="24"/>
        </w:rPr>
        <w:t xml:space="preserve"> </w:t>
      </w:r>
      <w:r>
        <w:rPr>
          <w:sz w:val="24"/>
        </w:rPr>
        <w:t>remote</w:t>
      </w:r>
      <w:r>
        <w:rPr>
          <w:spacing w:val="-10"/>
          <w:sz w:val="24"/>
        </w:rPr>
        <w:t xml:space="preserve"> </w:t>
      </w:r>
      <w:r>
        <w:rPr>
          <w:sz w:val="24"/>
        </w:rPr>
        <w:t>workers</w:t>
      </w:r>
      <w:r>
        <w:rPr>
          <w:spacing w:val="-12"/>
          <w:sz w:val="24"/>
        </w:rPr>
        <w:t xml:space="preserve"> </w:t>
      </w:r>
      <w:r>
        <w:rPr>
          <w:sz w:val="24"/>
        </w:rPr>
        <w:t>stay</w:t>
      </w:r>
      <w:r>
        <w:rPr>
          <w:spacing w:val="-15"/>
          <w:sz w:val="24"/>
        </w:rPr>
        <w:t xml:space="preserve"> </w:t>
      </w:r>
      <w:r>
        <w:rPr>
          <w:sz w:val="24"/>
        </w:rPr>
        <w:t>connected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2"/>
          <w:sz w:val="24"/>
        </w:rPr>
        <w:t xml:space="preserve"> </w:t>
      </w:r>
      <w:r>
        <w:rPr>
          <w:sz w:val="24"/>
        </w:rPr>
        <w:t>growth</w:t>
      </w:r>
      <w:r>
        <w:rPr>
          <w:spacing w:val="-3"/>
          <w:sz w:val="24"/>
        </w:rPr>
        <w:t xml:space="preserve"> </w:t>
      </w:r>
      <w:r>
        <w:rPr>
          <w:sz w:val="24"/>
        </w:rPr>
        <w:t>opportunities.</w:t>
      </w:r>
    </w:p>
    <w:p w14:paraId="0EADE5FA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9" w:line="271" w:lineRule="auto"/>
        <w:ind w:right="458"/>
        <w:jc w:val="both"/>
        <w:rPr>
          <w:sz w:val="24"/>
        </w:rPr>
      </w:pPr>
      <w:r>
        <w:rPr>
          <w:b/>
          <w:sz w:val="24"/>
        </w:rPr>
        <w:t>Promote Wellness Programs</w:t>
      </w:r>
      <w:r>
        <w:rPr>
          <w:sz w:val="24"/>
        </w:rPr>
        <w:t>: Offer wellness resources, mental health support, and</w:t>
      </w:r>
      <w:r>
        <w:rPr>
          <w:spacing w:val="1"/>
          <w:sz w:val="24"/>
        </w:rPr>
        <w:t xml:space="preserve"> </w:t>
      </w:r>
      <w:r>
        <w:rPr>
          <w:sz w:val="24"/>
        </w:rPr>
        <w:t>community activities for remote workers to address issues of isolation and enhance</w:t>
      </w:r>
      <w:r>
        <w:rPr>
          <w:spacing w:val="1"/>
          <w:sz w:val="24"/>
        </w:rPr>
        <w:t xml:space="preserve"> </w:t>
      </w:r>
      <w:r>
        <w:rPr>
          <w:sz w:val="24"/>
        </w:rPr>
        <w:t>work-life balance.</w:t>
      </w:r>
    </w:p>
    <w:p w14:paraId="405C69C2" w14:textId="77777777" w:rsidR="008E070B" w:rsidRDefault="008E070B">
      <w:pPr>
        <w:pStyle w:val="BodyText"/>
        <w:rPr>
          <w:sz w:val="26"/>
        </w:rPr>
      </w:pPr>
    </w:p>
    <w:p w14:paraId="34520B53" w14:textId="77777777" w:rsidR="008E070B" w:rsidRDefault="008E070B">
      <w:pPr>
        <w:pStyle w:val="BodyText"/>
        <w:spacing w:before="5"/>
        <w:rPr>
          <w:sz w:val="29"/>
        </w:rPr>
      </w:pPr>
    </w:p>
    <w:p w14:paraId="4A892C72" w14:textId="77777777" w:rsidR="008E070B" w:rsidRDefault="00000000">
      <w:pPr>
        <w:pStyle w:val="Heading1"/>
        <w:numPr>
          <w:ilvl w:val="0"/>
          <w:numId w:val="2"/>
        </w:numPr>
        <w:tabs>
          <w:tab w:val="left" w:pos="769"/>
        </w:tabs>
        <w:spacing w:before="0"/>
        <w:ind w:hanging="367"/>
        <w:rPr>
          <w:b w:val="0"/>
        </w:rPr>
      </w:pPr>
      <w:bookmarkStart w:id="51" w:name="H._Develop_Clear_Regulatory_Frameworks_-"/>
      <w:bookmarkEnd w:id="51"/>
      <w:r>
        <w:t>Develop</w:t>
      </w:r>
      <w:r>
        <w:rPr>
          <w:spacing w:val="-11"/>
        </w:rPr>
        <w:t xml:space="preserve"> </w:t>
      </w:r>
      <w:r>
        <w:t>Clear</w:t>
      </w:r>
      <w:r>
        <w:rPr>
          <w:spacing w:val="-8"/>
        </w:rPr>
        <w:t xml:space="preserve"> </w:t>
      </w:r>
      <w:r>
        <w:t>Regulatory</w:t>
      </w:r>
      <w:r>
        <w:rPr>
          <w:spacing w:val="-9"/>
        </w:rPr>
        <w:t xml:space="preserve"> </w:t>
      </w:r>
      <w:r>
        <w:t>Frameworks</w:t>
      </w:r>
      <w:r>
        <w:rPr>
          <w:spacing w:val="-2"/>
        </w:rPr>
        <w:t xml:space="preserve"> </w:t>
      </w:r>
      <w:r>
        <w:rPr>
          <w:b w:val="0"/>
        </w:rPr>
        <w:t>-</w:t>
      </w:r>
    </w:p>
    <w:p w14:paraId="0B7ADB39" w14:textId="77777777" w:rsidR="008E070B" w:rsidRDefault="008E070B">
      <w:pPr>
        <w:pStyle w:val="BodyText"/>
        <w:spacing w:before="2"/>
        <w:rPr>
          <w:sz w:val="32"/>
        </w:rPr>
      </w:pPr>
    </w:p>
    <w:p w14:paraId="0338C9F7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line="271" w:lineRule="auto"/>
        <w:ind w:right="448"/>
        <w:jc w:val="both"/>
        <w:rPr>
          <w:sz w:val="24"/>
        </w:rPr>
      </w:pPr>
      <w:r>
        <w:rPr>
          <w:b/>
          <w:sz w:val="24"/>
        </w:rPr>
        <w:t>Implement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Visa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Permit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Guidelines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Establish</w:t>
      </w:r>
      <w:r>
        <w:rPr>
          <w:spacing w:val="-12"/>
          <w:sz w:val="24"/>
        </w:rPr>
        <w:t xml:space="preserve"> </w:t>
      </w:r>
      <w:r>
        <w:rPr>
          <w:sz w:val="24"/>
        </w:rPr>
        <w:t>clear</w:t>
      </w:r>
      <w:r>
        <w:rPr>
          <w:spacing w:val="-7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digital</w:t>
      </w:r>
      <w:r>
        <w:rPr>
          <w:spacing w:val="-12"/>
          <w:sz w:val="24"/>
        </w:rPr>
        <w:t xml:space="preserve"> </w:t>
      </w:r>
      <w:r>
        <w:rPr>
          <w:sz w:val="24"/>
        </w:rPr>
        <w:t>nomad</w:t>
      </w:r>
      <w:r>
        <w:rPr>
          <w:spacing w:val="-57"/>
          <w:sz w:val="24"/>
        </w:rPr>
        <w:t xml:space="preserve"> </w:t>
      </w:r>
      <w:r>
        <w:rPr>
          <w:sz w:val="24"/>
        </w:rPr>
        <w:t>visas,</w:t>
      </w:r>
      <w:r>
        <w:rPr>
          <w:spacing w:val="-4"/>
          <w:sz w:val="24"/>
        </w:rPr>
        <w:t xml:space="preserve"> </w:t>
      </w:r>
      <w:r>
        <w:rPr>
          <w:sz w:val="24"/>
        </w:rPr>
        <w:t>including</w:t>
      </w:r>
      <w:r>
        <w:rPr>
          <w:spacing w:val="-5"/>
          <w:sz w:val="24"/>
        </w:rPr>
        <w:t xml:space="preserve"> </w:t>
      </w:r>
      <w:r>
        <w:rPr>
          <w:sz w:val="24"/>
        </w:rPr>
        <w:t>guidelines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allowable</w:t>
      </w:r>
      <w:r>
        <w:rPr>
          <w:spacing w:val="-11"/>
          <w:sz w:val="24"/>
        </w:rPr>
        <w:t xml:space="preserve"> </w:t>
      </w:r>
      <w:r>
        <w:rPr>
          <w:sz w:val="24"/>
        </w:rPr>
        <w:t>activities,</w:t>
      </w:r>
      <w:r>
        <w:rPr>
          <w:spacing w:val="-2"/>
          <w:sz w:val="24"/>
        </w:rPr>
        <w:t xml:space="preserve"> </w:t>
      </w:r>
      <w:r>
        <w:rPr>
          <w:sz w:val="24"/>
        </w:rPr>
        <w:t>length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stay,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tax</w:t>
      </w:r>
      <w:r>
        <w:rPr>
          <w:spacing w:val="-15"/>
          <w:sz w:val="24"/>
        </w:rPr>
        <w:t xml:space="preserve"> </w:t>
      </w:r>
      <w:r>
        <w:rPr>
          <w:sz w:val="24"/>
        </w:rPr>
        <w:t>obligations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contributions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local</w:t>
      </w:r>
      <w:r>
        <w:rPr>
          <w:spacing w:val="-8"/>
          <w:sz w:val="24"/>
        </w:rPr>
        <w:t xml:space="preserve"> </w:t>
      </w:r>
      <w:r>
        <w:rPr>
          <w:sz w:val="24"/>
        </w:rPr>
        <w:t>economy.</w:t>
      </w:r>
    </w:p>
    <w:p w14:paraId="34A8BB4F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5" w:line="271" w:lineRule="auto"/>
        <w:ind w:right="459"/>
        <w:jc w:val="both"/>
        <w:rPr>
          <w:sz w:val="24"/>
        </w:rPr>
      </w:pPr>
      <w:r>
        <w:rPr>
          <w:b/>
          <w:sz w:val="24"/>
        </w:rPr>
        <w:t>Business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Standards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regulations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foreign</w:t>
      </w:r>
      <w:r>
        <w:rPr>
          <w:spacing w:val="1"/>
          <w:sz w:val="24"/>
        </w:rPr>
        <w:t xml:space="preserve"> </w:t>
      </w:r>
      <w:r>
        <w:rPr>
          <w:sz w:val="24"/>
        </w:rPr>
        <w:t>businesses</w:t>
      </w:r>
      <w:r>
        <w:rPr>
          <w:spacing w:val="1"/>
          <w:sz w:val="24"/>
        </w:rPr>
        <w:t xml:space="preserve"> </w:t>
      </w:r>
      <w:r>
        <w:rPr>
          <w:sz w:val="24"/>
        </w:rPr>
        <w:t>operating</w:t>
      </w:r>
      <w:r>
        <w:rPr>
          <w:spacing w:val="-57"/>
          <w:sz w:val="24"/>
        </w:rPr>
        <w:t xml:space="preserve"> </w:t>
      </w:r>
      <w:r>
        <w:rPr>
          <w:sz w:val="24"/>
        </w:rPr>
        <w:t>locally, ensuring they meet community standards and contribute to local employment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5"/>
          <w:sz w:val="24"/>
        </w:rPr>
        <w:t xml:space="preserve"> </w:t>
      </w:r>
      <w:r>
        <w:rPr>
          <w:sz w:val="24"/>
        </w:rPr>
        <w:t>possible.</w:t>
      </w:r>
    </w:p>
    <w:p w14:paraId="4826907B" w14:textId="77777777" w:rsidR="008E070B" w:rsidRDefault="00000000">
      <w:pPr>
        <w:pStyle w:val="ListParagraph"/>
        <w:numPr>
          <w:ilvl w:val="1"/>
          <w:numId w:val="2"/>
        </w:numPr>
        <w:tabs>
          <w:tab w:val="left" w:pos="1061"/>
        </w:tabs>
        <w:spacing w:before="9" w:line="271" w:lineRule="auto"/>
        <w:ind w:right="458"/>
        <w:jc w:val="both"/>
        <w:rPr>
          <w:sz w:val="24"/>
        </w:rPr>
      </w:pPr>
      <w:r>
        <w:rPr>
          <w:b/>
          <w:sz w:val="24"/>
        </w:rPr>
        <w:t>Establish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Accountability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Measures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Hold</w:t>
      </w:r>
      <w:r>
        <w:rPr>
          <w:spacing w:val="-5"/>
          <w:sz w:val="24"/>
        </w:rPr>
        <w:t xml:space="preserve"> </w:t>
      </w:r>
      <w:r>
        <w:rPr>
          <w:sz w:val="24"/>
        </w:rPr>
        <w:t>digital</w:t>
      </w:r>
      <w:r>
        <w:rPr>
          <w:spacing w:val="-12"/>
          <w:sz w:val="24"/>
        </w:rPr>
        <w:t xml:space="preserve"> </w:t>
      </w:r>
      <w:r>
        <w:rPr>
          <w:sz w:val="24"/>
        </w:rPr>
        <w:t>nomads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companies</w:t>
      </w:r>
      <w:r>
        <w:rPr>
          <w:spacing w:val="-6"/>
          <w:sz w:val="24"/>
        </w:rPr>
        <w:t xml:space="preserve"> </w:t>
      </w:r>
      <w:r>
        <w:rPr>
          <w:sz w:val="24"/>
        </w:rPr>
        <w:t>accountable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adhering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laws,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respecting</w:t>
      </w:r>
      <w:r>
        <w:rPr>
          <w:spacing w:val="1"/>
          <w:sz w:val="24"/>
        </w:rPr>
        <w:t xml:space="preserve"> </w:t>
      </w:r>
      <w:r>
        <w:rPr>
          <w:sz w:val="24"/>
        </w:rPr>
        <w:t>cultural</w:t>
      </w:r>
      <w:r>
        <w:rPr>
          <w:spacing w:val="1"/>
          <w:sz w:val="24"/>
        </w:rPr>
        <w:t xml:space="preserve"> </w:t>
      </w:r>
      <w:r>
        <w:rPr>
          <w:sz w:val="24"/>
        </w:rPr>
        <w:t>sites,</w:t>
      </w:r>
      <w:r>
        <w:rPr>
          <w:spacing w:val="1"/>
          <w:sz w:val="24"/>
        </w:rPr>
        <w:t xml:space="preserve"> </w:t>
      </w:r>
      <w:r>
        <w:rPr>
          <w:sz w:val="24"/>
        </w:rPr>
        <w:t>minimizing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2"/>
          <w:sz w:val="24"/>
        </w:rPr>
        <w:t xml:space="preserve"> </w:t>
      </w:r>
      <w:r>
        <w:rPr>
          <w:sz w:val="24"/>
        </w:rPr>
        <w:t>impact,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supporting</w:t>
      </w:r>
      <w:r>
        <w:rPr>
          <w:spacing w:val="8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businesses.</w:t>
      </w:r>
    </w:p>
    <w:p w14:paraId="0A8193CE" w14:textId="77777777" w:rsidR="008E070B" w:rsidRDefault="008E070B">
      <w:pPr>
        <w:pStyle w:val="BodyText"/>
        <w:rPr>
          <w:sz w:val="26"/>
        </w:rPr>
      </w:pPr>
    </w:p>
    <w:p w14:paraId="28100680" w14:textId="77777777" w:rsidR="008E070B" w:rsidRDefault="008E070B">
      <w:pPr>
        <w:pStyle w:val="BodyText"/>
        <w:spacing w:before="1"/>
        <w:rPr>
          <w:sz w:val="30"/>
        </w:rPr>
      </w:pPr>
    </w:p>
    <w:p w14:paraId="09D62CFA" w14:textId="77777777" w:rsidR="008E070B" w:rsidRDefault="00000000">
      <w:pPr>
        <w:pStyle w:val="BodyText"/>
        <w:spacing w:line="276" w:lineRule="auto"/>
        <w:ind w:left="340" w:right="452"/>
        <w:jc w:val="both"/>
      </w:pPr>
      <w:r>
        <w:t>These recommendations aim to guide communities in maximizing the benefits of digital</w:t>
      </w:r>
      <w:r>
        <w:rPr>
          <w:spacing w:val="1"/>
        </w:rPr>
        <w:t xml:space="preserve"> </w:t>
      </w:r>
      <w:r>
        <w:t>nomadism while minimizing its challenges. A balanced approach will help host locations</w:t>
      </w:r>
      <w:r>
        <w:rPr>
          <w:spacing w:val="1"/>
        </w:rPr>
        <w:t xml:space="preserve"> </w:t>
      </w:r>
      <w:r>
        <w:t>preserve their unique identity, foster local economic resilience, and ensure that digital nomads</w:t>
      </w:r>
      <w:r>
        <w:rPr>
          <w:spacing w:val="-58"/>
        </w:rPr>
        <w:t xml:space="preserve"> </w:t>
      </w:r>
      <w:r>
        <w:t>contribute</w:t>
      </w:r>
      <w:r>
        <w:rPr>
          <w:spacing w:val="2"/>
        </w:rPr>
        <w:t xml:space="preserve"> </w:t>
      </w:r>
      <w:r>
        <w:t>positively</w:t>
      </w:r>
      <w:r>
        <w:rPr>
          <w:spacing w:val="-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 local</w:t>
      </w:r>
      <w:r>
        <w:rPr>
          <w:spacing w:val="-7"/>
        </w:rPr>
        <w:t xml:space="preserve"> </w:t>
      </w:r>
      <w:r>
        <w:t>economy,</w:t>
      </w:r>
      <w:r>
        <w:rPr>
          <w:spacing w:val="6"/>
        </w:rPr>
        <w:t xml:space="preserve"> </w:t>
      </w:r>
      <w:r>
        <w:t>social</w:t>
      </w:r>
      <w:r>
        <w:rPr>
          <w:spacing w:val="2"/>
        </w:rPr>
        <w:t xml:space="preserve"> </w:t>
      </w:r>
      <w:r>
        <w:t>fabric,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environment.</w:t>
      </w:r>
    </w:p>
    <w:p w14:paraId="78882971" w14:textId="77777777" w:rsidR="008E070B" w:rsidRDefault="008E070B">
      <w:pPr>
        <w:spacing w:line="276" w:lineRule="auto"/>
        <w:jc w:val="both"/>
        <w:sectPr w:rsidR="008E070B">
          <w:pgSz w:w="11910" w:h="16840"/>
          <w:pgMar w:top="158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AABDDA" w14:textId="77777777" w:rsidR="008E070B" w:rsidRDefault="00000000">
      <w:pPr>
        <w:pStyle w:val="Heading1"/>
        <w:ind w:left="1008" w:right="1117"/>
        <w:jc w:val="center"/>
      </w:pPr>
      <w:bookmarkStart w:id="52" w:name="REFERENCES"/>
      <w:bookmarkEnd w:id="52"/>
      <w:r>
        <w:lastRenderedPageBreak/>
        <w:t>REFERENCES</w:t>
      </w:r>
    </w:p>
    <w:p w14:paraId="234219F5" w14:textId="77777777" w:rsidR="008E070B" w:rsidRDefault="008E070B">
      <w:pPr>
        <w:pStyle w:val="BodyText"/>
        <w:spacing w:before="9"/>
        <w:rPr>
          <w:b/>
          <w:sz w:val="35"/>
        </w:rPr>
      </w:pPr>
    </w:p>
    <w:p w14:paraId="39EA839A" w14:textId="77777777" w:rsidR="008E070B" w:rsidRDefault="00000000">
      <w:pPr>
        <w:pStyle w:val="ListParagraph"/>
        <w:numPr>
          <w:ilvl w:val="0"/>
          <w:numId w:val="1"/>
        </w:numPr>
        <w:tabs>
          <w:tab w:val="left" w:pos="677"/>
        </w:tabs>
        <w:spacing w:line="280" w:lineRule="auto"/>
        <w:ind w:right="1273" w:firstLine="0"/>
        <w:rPr>
          <w:sz w:val="24"/>
        </w:rPr>
      </w:pPr>
      <w:r>
        <w:rPr>
          <w:sz w:val="24"/>
        </w:rPr>
        <w:t>C.</w:t>
      </w:r>
      <w:r>
        <w:rPr>
          <w:spacing w:val="-1"/>
          <w:sz w:val="24"/>
        </w:rPr>
        <w:t xml:space="preserve"> </w:t>
      </w:r>
      <w:r>
        <w:rPr>
          <w:sz w:val="24"/>
        </w:rPr>
        <w:t>Blancas, "Analysis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economic</w:t>
      </w:r>
      <w:r>
        <w:rPr>
          <w:spacing w:val="2"/>
          <w:sz w:val="24"/>
        </w:rPr>
        <w:t xml:space="preserve"> </w:t>
      </w:r>
      <w:r>
        <w:rPr>
          <w:sz w:val="24"/>
        </w:rPr>
        <w:t>benefits brought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digital</w:t>
      </w:r>
      <w:r>
        <w:rPr>
          <w:spacing w:val="-7"/>
          <w:sz w:val="24"/>
        </w:rPr>
        <w:t xml:space="preserve"> </w:t>
      </w:r>
      <w:r>
        <w:rPr>
          <w:sz w:val="24"/>
        </w:rPr>
        <w:t>nomads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local</w:t>
      </w:r>
      <w:r>
        <w:rPr>
          <w:spacing w:val="-57"/>
          <w:sz w:val="24"/>
        </w:rPr>
        <w:t xml:space="preserve"> </w:t>
      </w:r>
      <w:r>
        <w:rPr>
          <w:sz w:val="24"/>
        </w:rPr>
        <w:t>businesses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dining establishments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co-working</w:t>
      </w:r>
      <w:r>
        <w:rPr>
          <w:spacing w:val="1"/>
          <w:sz w:val="24"/>
        </w:rPr>
        <w:t xml:space="preserve"> </w:t>
      </w:r>
      <w:r>
        <w:rPr>
          <w:sz w:val="24"/>
        </w:rPr>
        <w:t>spaces,"</w:t>
      </w:r>
      <w:r>
        <w:rPr>
          <w:spacing w:val="-1"/>
          <w:sz w:val="24"/>
        </w:rPr>
        <w:t xml:space="preserve"> </w:t>
      </w:r>
      <w:r>
        <w:rPr>
          <w:sz w:val="24"/>
        </w:rPr>
        <w:t>2022.</w:t>
      </w:r>
    </w:p>
    <w:p w14:paraId="74C77C3D" w14:textId="77777777" w:rsidR="008E070B" w:rsidRDefault="008E070B">
      <w:pPr>
        <w:pStyle w:val="BodyText"/>
        <w:rPr>
          <w:sz w:val="27"/>
        </w:rPr>
      </w:pPr>
    </w:p>
    <w:p w14:paraId="23F63370" w14:textId="77777777" w:rsidR="008E070B" w:rsidRDefault="00000000">
      <w:pPr>
        <w:pStyle w:val="ListParagraph"/>
        <w:numPr>
          <w:ilvl w:val="0"/>
          <w:numId w:val="1"/>
        </w:numPr>
        <w:tabs>
          <w:tab w:val="left" w:pos="677"/>
        </w:tabs>
        <w:spacing w:line="280" w:lineRule="auto"/>
        <w:ind w:right="822" w:firstLine="0"/>
        <w:rPr>
          <w:sz w:val="24"/>
        </w:rPr>
      </w:pP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Morgan, "Research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economic</w:t>
      </w:r>
      <w:r>
        <w:rPr>
          <w:spacing w:val="-3"/>
          <w:sz w:val="24"/>
        </w:rPr>
        <w:t xml:space="preserve"> </w:t>
      </w:r>
      <w:r>
        <w:rPr>
          <w:sz w:val="24"/>
        </w:rPr>
        <w:t>diversification</w:t>
      </w:r>
      <w:r>
        <w:rPr>
          <w:spacing w:val="-6"/>
          <w:sz w:val="24"/>
        </w:rPr>
        <w:t xml:space="preserve"> </w:t>
      </w:r>
      <w:r>
        <w:rPr>
          <w:sz w:val="24"/>
        </w:rPr>
        <w:t>achieved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7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nomad</w:t>
      </w:r>
      <w:r>
        <w:rPr>
          <w:spacing w:val="-57"/>
          <w:sz w:val="24"/>
        </w:rPr>
        <w:t xml:space="preserve"> </w:t>
      </w:r>
      <w:r>
        <w:rPr>
          <w:sz w:val="24"/>
        </w:rPr>
        <w:t>hubs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attraction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4"/>
          <w:sz w:val="24"/>
        </w:rPr>
        <w:t xml:space="preserve"> </w:t>
      </w:r>
      <w:r>
        <w:rPr>
          <w:sz w:val="24"/>
        </w:rPr>
        <w:t>events," 2023.</w:t>
      </w:r>
    </w:p>
    <w:p w14:paraId="37200C28" w14:textId="77777777" w:rsidR="008E070B" w:rsidRDefault="008E070B">
      <w:pPr>
        <w:pStyle w:val="BodyText"/>
        <w:spacing w:before="6"/>
        <w:rPr>
          <w:sz w:val="26"/>
        </w:rPr>
      </w:pPr>
    </w:p>
    <w:p w14:paraId="637F2469" w14:textId="77777777" w:rsidR="008E070B" w:rsidRDefault="00000000">
      <w:pPr>
        <w:pStyle w:val="ListParagraph"/>
        <w:numPr>
          <w:ilvl w:val="0"/>
          <w:numId w:val="1"/>
        </w:numPr>
        <w:tabs>
          <w:tab w:val="left" w:pos="677"/>
        </w:tabs>
        <w:spacing w:line="276" w:lineRule="auto"/>
        <w:ind w:right="1225" w:firstLine="0"/>
        <w:rPr>
          <w:sz w:val="24"/>
        </w:rPr>
      </w:pP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r>
        <w:rPr>
          <w:sz w:val="24"/>
        </w:rPr>
        <w:t>Smith,</w:t>
      </w:r>
      <w:r>
        <w:rPr>
          <w:spacing w:val="1"/>
          <w:sz w:val="24"/>
        </w:rPr>
        <w:t xml:space="preserve"> </w:t>
      </w:r>
      <w:r>
        <w:rPr>
          <w:sz w:val="24"/>
        </w:rPr>
        <w:t>"Discussion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cultural</w:t>
      </w:r>
      <w:r>
        <w:rPr>
          <w:spacing w:val="-9"/>
          <w:sz w:val="24"/>
        </w:rPr>
        <w:t xml:space="preserve"> </w:t>
      </w:r>
      <w:r>
        <w:rPr>
          <w:sz w:val="24"/>
        </w:rPr>
        <w:t>exchange</w:t>
      </w:r>
      <w:r>
        <w:rPr>
          <w:spacing w:val="3"/>
          <w:sz w:val="24"/>
        </w:rPr>
        <w:t xml:space="preserve"> </w:t>
      </w:r>
      <w:r>
        <w:rPr>
          <w:sz w:val="24"/>
        </w:rPr>
        <w:t>fostered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digital</w:t>
      </w:r>
      <w:r>
        <w:rPr>
          <w:spacing w:val="-6"/>
          <w:sz w:val="24"/>
        </w:rPr>
        <w:t xml:space="preserve"> </w:t>
      </w:r>
      <w:r>
        <w:rPr>
          <w:sz w:val="24"/>
        </w:rPr>
        <w:t>nomads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urban</w:t>
      </w:r>
      <w:r>
        <w:rPr>
          <w:spacing w:val="-57"/>
          <w:sz w:val="24"/>
        </w:rPr>
        <w:t xml:space="preserve"> </w:t>
      </w:r>
      <w:r>
        <w:rPr>
          <w:sz w:val="24"/>
        </w:rPr>
        <w:t>settings,</w:t>
      </w:r>
      <w:r>
        <w:rPr>
          <w:spacing w:val="4"/>
          <w:sz w:val="24"/>
        </w:rPr>
        <w:t xml:space="preserve"> </w:t>
      </w:r>
      <w:r>
        <w:rPr>
          <w:sz w:val="24"/>
        </w:rPr>
        <w:t>enriching</w:t>
      </w:r>
      <w:r>
        <w:rPr>
          <w:spacing w:val="2"/>
          <w:sz w:val="24"/>
        </w:rPr>
        <w:t xml:space="preserve"> </w:t>
      </w:r>
      <w:r>
        <w:rPr>
          <w:sz w:val="24"/>
        </w:rPr>
        <w:t>community</w:t>
      </w:r>
      <w:r>
        <w:rPr>
          <w:spacing w:val="-8"/>
          <w:sz w:val="24"/>
        </w:rPr>
        <w:t xml:space="preserve"> </w:t>
      </w:r>
      <w:r>
        <w:rPr>
          <w:sz w:val="24"/>
        </w:rPr>
        <w:t>dynamics,"</w:t>
      </w:r>
      <w:r>
        <w:rPr>
          <w:spacing w:val="-1"/>
          <w:sz w:val="24"/>
        </w:rPr>
        <w:t xml:space="preserve"> </w:t>
      </w:r>
      <w:r>
        <w:rPr>
          <w:sz w:val="24"/>
        </w:rPr>
        <w:t>2021.</w:t>
      </w:r>
    </w:p>
    <w:p w14:paraId="1FA4ADBB" w14:textId="77777777" w:rsidR="008E070B" w:rsidRDefault="008E070B">
      <w:pPr>
        <w:pStyle w:val="BodyText"/>
        <w:spacing w:before="5"/>
        <w:rPr>
          <w:sz w:val="27"/>
        </w:rPr>
      </w:pPr>
    </w:p>
    <w:p w14:paraId="0BA9B3C2" w14:textId="77777777" w:rsidR="008E070B" w:rsidRDefault="00000000">
      <w:pPr>
        <w:pStyle w:val="ListParagraph"/>
        <w:numPr>
          <w:ilvl w:val="0"/>
          <w:numId w:val="1"/>
        </w:numPr>
        <w:tabs>
          <w:tab w:val="left" w:pos="677"/>
        </w:tabs>
        <w:spacing w:line="280" w:lineRule="auto"/>
        <w:ind w:right="1085" w:firstLine="0"/>
        <w:rPr>
          <w:sz w:val="24"/>
        </w:rPr>
      </w:pPr>
      <w:r>
        <w:rPr>
          <w:sz w:val="24"/>
        </w:rPr>
        <w:t>A. Jenkins and T. Lee, "Examination of knowledge exchange and the promotion of</w:t>
      </w:r>
      <w:r>
        <w:rPr>
          <w:spacing w:val="1"/>
          <w:sz w:val="24"/>
        </w:rPr>
        <w:t xml:space="preserve"> </w:t>
      </w:r>
      <w:r>
        <w:rPr>
          <w:sz w:val="24"/>
        </w:rPr>
        <w:t>innovation</w:t>
      </w:r>
      <w:r>
        <w:rPr>
          <w:spacing w:val="-6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digital</w:t>
      </w:r>
      <w:r>
        <w:rPr>
          <w:spacing w:val="-5"/>
          <w:sz w:val="24"/>
        </w:rPr>
        <w:t xml:space="preserve"> </w:t>
      </w:r>
      <w:r>
        <w:rPr>
          <w:sz w:val="24"/>
        </w:rPr>
        <w:t>nomads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entrepreneurs,"</w:t>
      </w:r>
      <w:r>
        <w:rPr>
          <w:spacing w:val="-1"/>
          <w:sz w:val="24"/>
        </w:rPr>
        <w:t xml:space="preserve"> </w:t>
      </w:r>
      <w:r>
        <w:rPr>
          <w:sz w:val="24"/>
        </w:rPr>
        <w:t>2023.</w:t>
      </w:r>
    </w:p>
    <w:p w14:paraId="0861BE45" w14:textId="77777777" w:rsidR="008E070B" w:rsidRDefault="008E070B">
      <w:pPr>
        <w:pStyle w:val="BodyText"/>
        <w:spacing w:before="11"/>
        <w:rPr>
          <w:sz w:val="26"/>
        </w:rPr>
      </w:pPr>
    </w:p>
    <w:p w14:paraId="28CD17A9" w14:textId="77777777" w:rsidR="008E070B" w:rsidRDefault="00000000">
      <w:pPr>
        <w:pStyle w:val="ListParagraph"/>
        <w:numPr>
          <w:ilvl w:val="0"/>
          <w:numId w:val="1"/>
        </w:numPr>
        <w:tabs>
          <w:tab w:val="left" w:pos="677"/>
        </w:tabs>
        <w:spacing w:line="280" w:lineRule="auto"/>
        <w:ind w:right="654" w:firstLine="0"/>
        <w:rPr>
          <w:sz w:val="24"/>
        </w:rPr>
      </w:pPr>
      <w:r>
        <w:rPr>
          <w:sz w:val="24"/>
        </w:rPr>
        <w:t>L. Chen, "Study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impact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nomadism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housing</w:t>
      </w:r>
      <w:r>
        <w:rPr>
          <w:spacing w:val="2"/>
          <w:sz w:val="24"/>
        </w:rPr>
        <w:t xml:space="preserve"> </w:t>
      </w:r>
      <w:r>
        <w:rPr>
          <w:sz w:val="24"/>
        </w:rPr>
        <w:t>markets,</w:t>
      </w:r>
      <w:r>
        <w:rPr>
          <w:spacing w:val="1"/>
          <w:sz w:val="24"/>
        </w:rPr>
        <w:t xml:space="preserve"> </w:t>
      </w:r>
      <w:r>
        <w:rPr>
          <w:sz w:val="24"/>
        </w:rPr>
        <w:t>specifically</w:t>
      </w:r>
      <w:r>
        <w:rPr>
          <w:spacing w:val="-7"/>
          <w:sz w:val="24"/>
        </w:rPr>
        <w:t xml:space="preserve"> </w:t>
      </w:r>
      <w:r>
        <w:rPr>
          <w:sz w:val="24"/>
        </w:rPr>
        <w:t>rent</w:t>
      </w:r>
      <w:r>
        <w:rPr>
          <w:spacing w:val="-57"/>
          <w:sz w:val="24"/>
        </w:rPr>
        <w:t xml:space="preserve"> </w:t>
      </w:r>
      <w:r>
        <w:rPr>
          <w:sz w:val="24"/>
        </w:rPr>
        <w:t>increases and</w:t>
      </w:r>
      <w:r>
        <w:rPr>
          <w:spacing w:val="2"/>
          <w:sz w:val="24"/>
        </w:rPr>
        <w:t xml:space="preserve"> </w:t>
      </w:r>
      <w:r>
        <w:rPr>
          <w:sz w:val="24"/>
        </w:rPr>
        <w:t>gentrification," 2022.</w:t>
      </w:r>
    </w:p>
    <w:p w14:paraId="5F1189E1" w14:textId="77777777" w:rsidR="008E070B" w:rsidRDefault="008E070B">
      <w:pPr>
        <w:pStyle w:val="BodyText"/>
        <w:spacing w:before="5"/>
        <w:rPr>
          <w:sz w:val="26"/>
        </w:rPr>
      </w:pPr>
    </w:p>
    <w:p w14:paraId="3EE374A0" w14:textId="77777777" w:rsidR="008E070B" w:rsidRDefault="00000000">
      <w:pPr>
        <w:pStyle w:val="ListParagraph"/>
        <w:numPr>
          <w:ilvl w:val="0"/>
          <w:numId w:val="1"/>
        </w:numPr>
        <w:tabs>
          <w:tab w:val="left" w:pos="677"/>
        </w:tabs>
        <w:spacing w:before="1" w:line="276" w:lineRule="auto"/>
        <w:ind w:right="733" w:firstLine="0"/>
        <w:rPr>
          <w:sz w:val="24"/>
        </w:rPr>
      </w:pPr>
      <w:r>
        <w:rPr>
          <w:sz w:val="24"/>
        </w:rPr>
        <w:t>M.</w:t>
      </w:r>
      <w:r>
        <w:rPr>
          <w:spacing w:val="-1"/>
          <w:sz w:val="24"/>
        </w:rPr>
        <w:t xml:space="preserve"> </w:t>
      </w:r>
      <w:r>
        <w:rPr>
          <w:sz w:val="24"/>
        </w:rPr>
        <w:t>Martinez,</w:t>
      </w:r>
      <w:r>
        <w:rPr>
          <w:spacing w:val="-1"/>
          <w:sz w:val="24"/>
        </w:rPr>
        <w:t xml:space="preserve"> </w:t>
      </w:r>
      <w:r>
        <w:rPr>
          <w:sz w:val="24"/>
        </w:rPr>
        <w:t>"Exploration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3"/>
          <w:sz w:val="24"/>
        </w:rPr>
        <w:t xml:space="preserve"> </w:t>
      </w:r>
      <w:r>
        <w:rPr>
          <w:sz w:val="24"/>
        </w:rPr>
        <w:t>challenges</w:t>
      </w:r>
      <w:r>
        <w:rPr>
          <w:spacing w:val="-1"/>
          <w:sz w:val="24"/>
        </w:rPr>
        <w:t xml:space="preserve"> </w:t>
      </w:r>
      <w:r>
        <w:rPr>
          <w:sz w:val="24"/>
        </w:rPr>
        <w:t>faced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host</w:t>
      </w:r>
      <w:r>
        <w:rPr>
          <w:spacing w:val="2"/>
          <w:sz w:val="24"/>
        </w:rPr>
        <w:t xml:space="preserve"> </w:t>
      </w:r>
      <w:r>
        <w:rPr>
          <w:sz w:val="24"/>
        </w:rPr>
        <w:t>cities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2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nomad</w:t>
      </w:r>
      <w:r>
        <w:rPr>
          <w:spacing w:val="2"/>
          <w:sz w:val="24"/>
        </w:rPr>
        <w:t xml:space="preserve"> </w:t>
      </w:r>
      <w:r>
        <w:rPr>
          <w:sz w:val="24"/>
        </w:rPr>
        <w:t>population," 2021.</w:t>
      </w:r>
    </w:p>
    <w:p w14:paraId="36FDE994" w14:textId="77777777" w:rsidR="008E070B" w:rsidRDefault="008E070B">
      <w:pPr>
        <w:pStyle w:val="BodyText"/>
        <w:spacing w:before="5"/>
        <w:rPr>
          <w:sz w:val="27"/>
        </w:rPr>
      </w:pPr>
    </w:p>
    <w:p w14:paraId="45F6A93C" w14:textId="77777777" w:rsidR="008E070B" w:rsidRDefault="00000000">
      <w:pPr>
        <w:pStyle w:val="ListParagraph"/>
        <w:numPr>
          <w:ilvl w:val="0"/>
          <w:numId w:val="1"/>
        </w:numPr>
        <w:tabs>
          <w:tab w:val="left" w:pos="677"/>
        </w:tabs>
        <w:spacing w:line="276" w:lineRule="auto"/>
        <w:ind w:right="479" w:firstLine="0"/>
        <w:rPr>
          <w:sz w:val="24"/>
        </w:rPr>
      </w:pPr>
      <w:r>
        <w:rPr>
          <w:sz w:val="24"/>
        </w:rPr>
        <w:t>P. Brooks, "Analysis of the social integration challenges posed by the transient lifestyle of</w:t>
      </w:r>
      <w:r>
        <w:rPr>
          <w:spacing w:val="-57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nomads and</w:t>
      </w:r>
      <w:r>
        <w:rPr>
          <w:spacing w:val="5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community</w:t>
      </w:r>
      <w:r>
        <w:rPr>
          <w:spacing w:val="-4"/>
          <w:sz w:val="24"/>
        </w:rPr>
        <w:t xml:space="preserve"> </w:t>
      </w:r>
      <w:r>
        <w:rPr>
          <w:sz w:val="24"/>
        </w:rPr>
        <w:t>engagement,"</w:t>
      </w:r>
      <w:r>
        <w:rPr>
          <w:spacing w:val="5"/>
          <w:sz w:val="24"/>
        </w:rPr>
        <w:t xml:space="preserve"> </w:t>
      </w:r>
      <w:r>
        <w:rPr>
          <w:sz w:val="24"/>
        </w:rPr>
        <w:t>2022.</w:t>
      </w:r>
    </w:p>
    <w:p w14:paraId="22C72DCD" w14:textId="77777777" w:rsidR="008E070B" w:rsidRDefault="008E070B">
      <w:pPr>
        <w:pStyle w:val="BodyText"/>
        <w:spacing w:before="10"/>
        <w:rPr>
          <w:sz w:val="27"/>
        </w:rPr>
      </w:pPr>
    </w:p>
    <w:p w14:paraId="4E34E47E" w14:textId="77777777" w:rsidR="008E070B" w:rsidRDefault="00000000">
      <w:pPr>
        <w:pStyle w:val="ListParagraph"/>
        <w:numPr>
          <w:ilvl w:val="0"/>
          <w:numId w:val="1"/>
        </w:numPr>
        <w:tabs>
          <w:tab w:val="left" w:pos="677"/>
        </w:tabs>
        <w:spacing w:line="276" w:lineRule="auto"/>
        <w:ind w:right="709" w:firstLine="0"/>
        <w:rPr>
          <w:sz w:val="24"/>
        </w:rPr>
      </w:pPr>
      <w:r>
        <w:rPr>
          <w:spacing w:val="-1"/>
          <w:sz w:val="24"/>
        </w:rPr>
        <w:t>S.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Hernandez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F.</w:t>
      </w:r>
      <w:r>
        <w:rPr>
          <w:spacing w:val="-1"/>
          <w:sz w:val="24"/>
        </w:rPr>
        <w:t xml:space="preserve"> </w:t>
      </w:r>
      <w:r>
        <w:rPr>
          <w:sz w:val="24"/>
        </w:rPr>
        <w:t>Reyes,</w:t>
      </w:r>
      <w:r>
        <w:rPr>
          <w:spacing w:val="-5"/>
          <w:sz w:val="24"/>
        </w:rPr>
        <w:t xml:space="preserve"> </w:t>
      </w:r>
      <w:r>
        <w:rPr>
          <w:sz w:val="24"/>
        </w:rPr>
        <w:t>"Investigation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cultural</w:t>
      </w:r>
      <w:r>
        <w:rPr>
          <w:spacing w:val="-15"/>
          <w:sz w:val="24"/>
        </w:rPr>
        <w:t xml:space="preserve"> </w:t>
      </w:r>
      <w:r>
        <w:rPr>
          <w:sz w:val="24"/>
        </w:rPr>
        <w:t>displacement</w:t>
      </w:r>
      <w:r>
        <w:rPr>
          <w:spacing w:val="3"/>
          <w:sz w:val="24"/>
        </w:rPr>
        <w:t xml:space="preserve"> </w:t>
      </w:r>
      <w:r>
        <w:rPr>
          <w:sz w:val="24"/>
        </w:rPr>
        <w:t>issues</w:t>
      </w:r>
      <w:r>
        <w:rPr>
          <w:spacing w:val="-8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7"/>
          <w:sz w:val="24"/>
        </w:rPr>
        <w:t xml:space="preserve"> </w:t>
      </w:r>
      <w:r>
        <w:rPr>
          <w:sz w:val="24"/>
        </w:rPr>
        <w:t>residents</w:t>
      </w:r>
      <w:r>
        <w:rPr>
          <w:spacing w:val="3"/>
          <w:sz w:val="24"/>
        </w:rPr>
        <w:t xml:space="preserve"> </w:t>
      </w:r>
      <w:r>
        <w:rPr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 presence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digital nomads," 2023.</w:t>
      </w:r>
    </w:p>
    <w:p w14:paraId="5E2E9980" w14:textId="77777777" w:rsidR="008E070B" w:rsidRDefault="008E070B">
      <w:pPr>
        <w:pStyle w:val="BodyText"/>
        <w:spacing w:before="10"/>
        <w:rPr>
          <w:sz w:val="27"/>
        </w:rPr>
      </w:pPr>
    </w:p>
    <w:p w14:paraId="3CC3BAA3" w14:textId="77777777" w:rsidR="008E070B" w:rsidRDefault="00000000">
      <w:pPr>
        <w:pStyle w:val="ListParagraph"/>
        <w:numPr>
          <w:ilvl w:val="0"/>
          <w:numId w:val="1"/>
        </w:numPr>
        <w:tabs>
          <w:tab w:val="left" w:pos="677"/>
        </w:tabs>
        <w:spacing w:before="1" w:line="276" w:lineRule="auto"/>
        <w:ind w:right="989" w:firstLine="0"/>
        <w:rPr>
          <w:sz w:val="24"/>
        </w:rPr>
      </w:pPr>
      <w:r>
        <w:rPr>
          <w:sz w:val="24"/>
        </w:rPr>
        <w:t>B. Oliver,</w:t>
      </w:r>
      <w:r>
        <w:rPr>
          <w:spacing w:val="1"/>
          <w:sz w:val="24"/>
        </w:rPr>
        <w:t xml:space="preserve"> </w:t>
      </w:r>
      <w:r>
        <w:rPr>
          <w:sz w:val="24"/>
        </w:rPr>
        <w:t>"Discussion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sustainability</w:t>
      </w:r>
      <w:r>
        <w:rPr>
          <w:spacing w:val="-11"/>
          <w:sz w:val="24"/>
        </w:rPr>
        <w:t xml:space="preserve"> </w:t>
      </w:r>
      <w:r>
        <w:rPr>
          <w:sz w:val="24"/>
        </w:rPr>
        <w:t>concerns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6"/>
          <w:sz w:val="24"/>
        </w:rPr>
        <w:t xml:space="preserve"> </w:t>
      </w:r>
      <w:r>
        <w:rPr>
          <w:sz w:val="24"/>
        </w:rPr>
        <w:t>nomadism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debate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3"/>
          <w:sz w:val="24"/>
        </w:rPr>
        <w:t xml:space="preserve"> </w:t>
      </w:r>
      <w:r>
        <w:rPr>
          <w:sz w:val="24"/>
        </w:rPr>
        <w:t>its</w:t>
      </w:r>
      <w:r>
        <w:rPr>
          <w:spacing w:val="4"/>
          <w:sz w:val="24"/>
        </w:rPr>
        <w:t xml:space="preserve"> </w:t>
      </w:r>
      <w:r>
        <w:rPr>
          <w:sz w:val="24"/>
        </w:rPr>
        <w:t>long-term</w:t>
      </w:r>
      <w:r>
        <w:rPr>
          <w:spacing w:val="-2"/>
          <w:sz w:val="24"/>
        </w:rPr>
        <w:t xml:space="preserve"> </w:t>
      </w:r>
      <w:r>
        <w:rPr>
          <w:sz w:val="24"/>
        </w:rPr>
        <w:t>impacts,"</w:t>
      </w:r>
      <w:r>
        <w:rPr>
          <w:spacing w:val="1"/>
          <w:sz w:val="24"/>
        </w:rPr>
        <w:t xml:space="preserve"> </w:t>
      </w:r>
      <w:r>
        <w:rPr>
          <w:sz w:val="24"/>
        </w:rPr>
        <w:t>2022.</w:t>
      </w:r>
    </w:p>
    <w:p w14:paraId="3BDBD1B6" w14:textId="77777777" w:rsidR="008E070B" w:rsidRDefault="008E070B">
      <w:pPr>
        <w:pStyle w:val="BodyText"/>
        <w:rPr>
          <w:sz w:val="27"/>
        </w:rPr>
      </w:pPr>
    </w:p>
    <w:p w14:paraId="7B090C6E" w14:textId="77777777" w:rsidR="008E070B" w:rsidRDefault="00000000">
      <w:pPr>
        <w:pStyle w:val="ListParagraph"/>
        <w:numPr>
          <w:ilvl w:val="0"/>
          <w:numId w:val="1"/>
        </w:numPr>
        <w:tabs>
          <w:tab w:val="left" w:pos="797"/>
        </w:tabs>
        <w:spacing w:before="1" w:line="276" w:lineRule="auto"/>
        <w:ind w:right="854" w:firstLine="0"/>
        <w:rPr>
          <w:sz w:val="24"/>
        </w:rPr>
      </w:pPr>
      <w:r>
        <w:rPr>
          <w:sz w:val="24"/>
        </w:rPr>
        <w:t>D.</w:t>
      </w:r>
      <w:r>
        <w:rPr>
          <w:spacing w:val="-1"/>
          <w:sz w:val="24"/>
        </w:rPr>
        <w:t xml:space="preserve"> </w:t>
      </w:r>
      <w:r>
        <w:rPr>
          <w:sz w:val="24"/>
        </w:rPr>
        <w:t>Jackson, "Examination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inequitable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economic</w:t>
      </w:r>
      <w:r>
        <w:rPr>
          <w:spacing w:val="-3"/>
          <w:sz w:val="24"/>
        </w:rPr>
        <w:t xml:space="preserve"> </w:t>
      </w:r>
      <w:r>
        <w:rPr>
          <w:sz w:val="24"/>
        </w:rPr>
        <w:t>benefits</w:t>
      </w:r>
      <w:r>
        <w:rPr>
          <w:spacing w:val="-4"/>
          <w:sz w:val="24"/>
        </w:rPr>
        <w:t xml:space="preserve"> </w:t>
      </w:r>
      <w:r>
        <w:rPr>
          <w:sz w:val="24"/>
        </w:rPr>
        <w:t>among</w:t>
      </w:r>
      <w:r>
        <w:rPr>
          <w:spacing w:val="-57"/>
          <w:sz w:val="24"/>
        </w:rPr>
        <w:t xml:space="preserve"> </w:t>
      </w:r>
      <w:r>
        <w:rPr>
          <w:sz w:val="24"/>
        </w:rPr>
        <w:t>local</w:t>
      </w:r>
      <w:r>
        <w:rPr>
          <w:spacing w:val="-7"/>
          <w:sz w:val="24"/>
        </w:rPr>
        <w:t xml:space="preserve"> </w:t>
      </w:r>
      <w:r>
        <w:rPr>
          <w:sz w:val="24"/>
        </w:rPr>
        <w:t>populations," 2023.</w:t>
      </w:r>
    </w:p>
    <w:p w14:paraId="252EC595" w14:textId="77777777" w:rsidR="008E070B" w:rsidRDefault="008E070B">
      <w:pPr>
        <w:pStyle w:val="BodyText"/>
        <w:spacing w:before="9"/>
        <w:rPr>
          <w:sz w:val="27"/>
        </w:rPr>
      </w:pPr>
    </w:p>
    <w:p w14:paraId="0E5EB515" w14:textId="77777777" w:rsidR="008E070B" w:rsidRDefault="00000000">
      <w:pPr>
        <w:pStyle w:val="ListParagraph"/>
        <w:numPr>
          <w:ilvl w:val="0"/>
          <w:numId w:val="1"/>
        </w:numPr>
        <w:tabs>
          <w:tab w:val="left" w:pos="797"/>
        </w:tabs>
        <w:spacing w:before="1" w:line="276" w:lineRule="auto"/>
        <w:ind w:right="760" w:firstLine="0"/>
        <w:rPr>
          <w:sz w:val="24"/>
        </w:rPr>
      </w:pP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Thompson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1"/>
          <w:sz w:val="24"/>
        </w:rPr>
        <w:t xml:space="preserve"> </w:t>
      </w:r>
      <w:r>
        <w:rPr>
          <w:sz w:val="24"/>
        </w:rPr>
        <w:t>Gupta,</w:t>
      </w:r>
      <w:r>
        <w:rPr>
          <w:spacing w:val="-4"/>
          <w:sz w:val="24"/>
        </w:rPr>
        <w:t xml:space="preserve"> </w:t>
      </w:r>
      <w:r>
        <w:rPr>
          <w:sz w:val="24"/>
        </w:rPr>
        <w:t>"Advocacy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policy</w:t>
      </w:r>
      <w:r>
        <w:rPr>
          <w:spacing w:val="-1"/>
          <w:sz w:val="24"/>
        </w:rPr>
        <w:t xml:space="preserve"> </w:t>
      </w:r>
      <w:r>
        <w:rPr>
          <w:sz w:val="24"/>
        </w:rPr>
        <w:t>frameworks</w:t>
      </w:r>
      <w:r>
        <w:rPr>
          <w:spacing w:val="-3"/>
          <w:sz w:val="24"/>
        </w:rPr>
        <w:t xml:space="preserve"> </w:t>
      </w:r>
      <w:r>
        <w:rPr>
          <w:sz w:val="24"/>
        </w:rPr>
        <w:t>to manage</w:t>
      </w:r>
      <w:r>
        <w:rPr>
          <w:spacing w:val="-57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nomadism</w:t>
      </w:r>
      <w:r>
        <w:rPr>
          <w:spacing w:val="-4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7"/>
          <w:sz w:val="24"/>
        </w:rPr>
        <w:t xml:space="preserve"> </w:t>
      </w:r>
      <w:r>
        <w:rPr>
          <w:sz w:val="24"/>
        </w:rPr>
        <w:t>while</w:t>
      </w:r>
      <w:r>
        <w:rPr>
          <w:spacing w:val="4"/>
          <w:sz w:val="24"/>
        </w:rPr>
        <w:t xml:space="preserve"> </w:t>
      </w:r>
      <w:r>
        <w:rPr>
          <w:sz w:val="24"/>
        </w:rPr>
        <w:t>protecting</w:t>
      </w:r>
      <w:r>
        <w:rPr>
          <w:spacing w:val="6"/>
          <w:sz w:val="24"/>
        </w:rPr>
        <w:t xml:space="preserve"> </w:t>
      </w:r>
      <w:r>
        <w:rPr>
          <w:sz w:val="24"/>
        </w:rPr>
        <w:t>local</w:t>
      </w:r>
      <w:r>
        <w:rPr>
          <w:spacing w:val="1"/>
          <w:sz w:val="24"/>
        </w:rPr>
        <w:t xml:space="preserve"> </w:t>
      </w:r>
      <w:r>
        <w:rPr>
          <w:sz w:val="24"/>
        </w:rPr>
        <w:t>interests,"</w:t>
      </w:r>
      <w:r>
        <w:rPr>
          <w:spacing w:val="3"/>
          <w:sz w:val="24"/>
        </w:rPr>
        <w:t xml:space="preserve"> </w:t>
      </w:r>
      <w:r>
        <w:rPr>
          <w:sz w:val="24"/>
        </w:rPr>
        <w:t>2023.</w:t>
      </w:r>
    </w:p>
    <w:p w14:paraId="625592D6" w14:textId="77777777" w:rsidR="008E070B" w:rsidRDefault="008E070B">
      <w:pPr>
        <w:pStyle w:val="BodyText"/>
        <w:spacing w:before="5"/>
        <w:rPr>
          <w:sz w:val="27"/>
        </w:rPr>
      </w:pPr>
    </w:p>
    <w:p w14:paraId="07EEFC07" w14:textId="77777777" w:rsidR="008E070B" w:rsidRDefault="00000000">
      <w:pPr>
        <w:pStyle w:val="ListParagraph"/>
        <w:numPr>
          <w:ilvl w:val="0"/>
          <w:numId w:val="1"/>
        </w:numPr>
        <w:tabs>
          <w:tab w:val="left" w:pos="802"/>
        </w:tabs>
        <w:spacing w:line="276" w:lineRule="auto"/>
        <w:ind w:right="499" w:firstLine="0"/>
        <w:rPr>
          <w:sz w:val="24"/>
        </w:rPr>
      </w:pPr>
      <w:r>
        <w:rPr>
          <w:sz w:val="24"/>
        </w:rPr>
        <w:t>I. De</w:t>
      </w:r>
      <w:r>
        <w:rPr>
          <w:spacing w:val="-9"/>
          <w:sz w:val="24"/>
        </w:rPr>
        <w:t xml:space="preserve"> </w:t>
      </w:r>
      <w:r>
        <w:rPr>
          <w:sz w:val="24"/>
        </w:rPr>
        <w:t>Los</w:t>
      </w:r>
      <w:r>
        <w:rPr>
          <w:spacing w:val="-3"/>
          <w:sz w:val="24"/>
        </w:rPr>
        <w:t xml:space="preserve"> </w:t>
      </w:r>
      <w:r>
        <w:rPr>
          <w:sz w:val="24"/>
        </w:rPr>
        <w:t>Rios</w:t>
      </w:r>
      <w:r>
        <w:rPr>
          <w:spacing w:val="-4"/>
          <w:sz w:val="24"/>
        </w:rPr>
        <w:t xml:space="preserve"> </w:t>
      </w:r>
      <w:r>
        <w:rPr>
          <w:sz w:val="24"/>
        </w:rPr>
        <w:t>Hernández, "Digital</w:t>
      </w:r>
      <w:r>
        <w:rPr>
          <w:spacing w:val="-10"/>
          <w:sz w:val="24"/>
        </w:rPr>
        <w:t xml:space="preserve"> </w:t>
      </w:r>
      <w:r>
        <w:rPr>
          <w:sz w:val="24"/>
        </w:rPr>
        <w:t>Nomadism:</w:t>
      </w:r>
      <w:r>
        <w:rPr>
          <w:spacing w:val="-2"/>
          <w:sz w:val="24"/>
        </w:rPr>
        <w:t xml:space="preserve"> </w:t>
      </w:r>
      <w:r>
        <w:rPr>
          <w:sz w:val="24"/>
        </w:rPr>
        <w:t>Transnational</w:t>
      </w:r>
      <w:r>
        <w:rPr>
          <w:spacing w:val="-10"/>
          <w:sz w:val="24"/>
        </w:rPr>
        <w:t xml:space="preserve"> </w:t>
      </w:r>
      <w:r>
        <w:rPr>
          <w:sz w:val="24"/>
        </w:rPr>
        <w:t>Economic</w:t>
      </w:r>
      <w:r>
        <w:rPr>
          <w:spacing w:val="-2"/>
          <w:sz w:val="24"/>
        </w:rPr>
        <w:t xml:space="preserve"> </w:t>
      </w:r>
      <w:r>
        <w:rPr>
          <w:sz w:val="24"/>
        </w:rPr>
        <w:t>Relations 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Emerging Economies," </w:t>
      </w:r>
      <w:r>
        <w:rPr>
          <w:i/>
          <w:sz w:val="24"/>
        </w:rPr>
        <w:t>Harvard International Review</w:t>
      </w:r>
      <w:r>
        <w:rPr>
          <w:sz w:val="24"/>
        </w:rPr>
        <w:t>, Dec. 30, 2023. [Online]. Available:</w:t>
      </w:r>
      <w:r>
        <w:rPr>
          <w:color w:val="0461C1"/>
          <w:spacing w:val="1"/>
          <w:sz w:val="24"/>
        </w:rPr>
        <w:t xml:space="preserve"> </w:t>
      </w:r>
      <w:hyperlink r:id="rId25">
        <w:r>
          <w:rPr>
            <w:color w:val="0461C1"/>
            <w:sz w:val="24"/>
            <w:u w:val="single" w:color="0461C1"/>
          </w:rPr>
          <w:t>https://hir.harvard.edu/digital-nomadism-transnational-economic-relations-in-the-emerging-</w:t>
        </w:r>
      </w:hyperlink>
      <w:r>
        <w:rPr>
          <w:color w:val="0461C1"/>
          <w:spacing w:val="1"/>
          <w:sz w:val="24"/>
        </w:rPr>
        <w:t xml:space="preserve"> </w:t>
      </w:r>
      <w:hyperlink r:id="rId26">
        <w:r>
          <w:rPr>
            <w:color w:val="0461C1"/>
            <w:sz w:val="24"/>
            <w:u w:val="single" w:color="0461C1"/>
          </w:rPr>
          <w:t>economies/</w:t>
        </w:r>
      </w:hyperlink>
    </w:p>
    <w:p w14:paraId="76475BAD" w14:textId="77777777" w:rsidR="008E070B" w:rsidRDefault="008E070B">
      <w:pPr>
        <w:spacing w:line="276" w:lineRule="auto"/>
        <w:rPr>
          <w:sz w:val="24"/>
        </w:rPr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94F276" w14:textId="77777777" w:rsidR="008E070B" w:rsidRDefault="00000000">
      <w:pPr>
        <w:pStyle w:val="Heading1"/>
        <w:ind w:left="1226" w:right="1337"/>
        <w:jc w:val="center"/>
      </w:pPr>
      <w:bookmarkStart w:id="53" w:name="APPENDIX"/>
      <w:bookmarkEnd w:id="53"/>
      <w:r>
        <w:lastRenderedPageBreak/>
        <w:t>APPENDIX</w:t>
      </w:r>
    </w:p>
    <w:p w14:paraId="2F266106" w14:textId="77777777" w:rsidR="008E070B" w:rsidRDefault="008E070B">
      <w:pPr>
        <w:pStyle w:val="BodyText"/>
        <w:rPr>
          <w:b/>
          <w:sz w:val="20"/>
        </w:rPr>
      </w:pPr>
    </w:p>
    <w:p w14:paraId="6E64F9F2" w14:textId="77777777" w:rsidR="008E070B" w:rsidRDefault="008E070B">
      <w:pPr>
        <w:pStyle w:val="BodyText"/>
        <w:spacing w:before="5"/>
        <w:rPr>
          <w:b/>
          <w:sz w:val="28"/>
        </w:rPr>
      </w:pPr>
    </w:p>
    <w:p w14:paraId="32D59FCB" w14:textId="77777777" w:rsidR="008E070B" w:rsidRDefault="00000000">
      <w:pPr>
        <w:spacing w:before="87"/>
        <w:ind w:left="340"/>
        <w:rPr>
          <w:b/>
          <w:sz w:val="28"/>
        </w:rPr>
      </w:pPr>
      <w:r>
        <w:rPr>
          <w:b/>
          <w:sz w:val="28"/>
        </w:rPr>
        <w:t>Questionnaire:</w:t>
      </w:r>
    </w:p>
    <w:p w14:paraId="485FF15B" w14:textId="77777777" w:rsidR="008E070B" w:rsidRDefault="008E070B">
      <w:pPr>
        <w:pStyle w:val="BodyText"/>
        <w:spacing w:before="8"/>
        <w:rPr>
          <w:b/>
          <w:sz w:val="36"/>
        </w:rPr>
      </w:pPr>
    </w:p>
    <w:p w14:paraId="23BB1C42" w14:textId="77777777" w:rsidR="008E070B" w:rsidRDefault="00000000">
      <w:pPr>
        <w:pStyle w:val="Heading1"/>
        <w:spacing w:before="0"/>
        <w:ind w:left="340"/>
      </w:pPr>
      <w:bookmarkStart w:id="54" w:name="Impact_of_Digital_Nomadism:_Challenges_a"/>
      <w:bookmarkEnd w:id="54"/>
      <w:r>
        <w:t>Impact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Nomadism:</w:t>
      </w:r>
      <w:r>
        <w:rPr>
          <w:spacing w:val="-10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Opportunities</w:t>
      </w:r>
    </w:p>
    <w:p w14:paraId="5C37CE8A" w14:textId="77777777" w:rsidR="008E070B" w:rsidRDefault="008E070B">
      <w:pPr>
        <w:pStyle w:val="BodyText"/>
        <w:spacing w:before="9"/>
        <w:rPr>
          <w:b/>
          <w:sz w:val="35"/>
        </w:rPr>
      </w:pPr>
    </w:p>
    <w:p w14:paraId="63FB77AC" w14:textId="77777777" w:rsidR="008E070B" w:rsidRDefault="00000000">
      <w:pPr>
        <w:pStyle w:val="BodyText"/>
        <w:spacing w:line="276" w:lineRule="auto"/>
        <w:ind w:left="340" w:right="452"/>
        <w:jc w:val="both"/>
      </w:pPr>
      <w:r>
        <w:rPr>
          <w:spacing w:val="-2"/>
        </w:rPr>
        <w:t>As</w:t>
      </w:r>
      <w:r>
        <w:rPr>
          <w:spacing w:val="-9"/>
        </w:rPr>
        <w:t xml:space="preserve"> </w:t>
      </w:r>
      <w:r>
        <w:rPr>
          <w:spacing w:val="-2"/>
        </w:rPr>
        <w:t>remote</w:t>
      </w:r>
      <w:r>
        <w:rPr>
          <w:spacing w:val="-13"/>
        </w:rPr>
        <w:t xml:space="preserve"> </w:t>
      </w:r>
      <w:r>
        <w:rPr>
          <w:spacing w:val="-2"/>
        </w:rPr>
        <w:t>work</w:t>
      </w:r>
      <w:r>
        <w:rPr>
          <w:spacing w:val="-11"/>
        </w:rPr>
        <w:t xml:space="preserve"> </w:t>
      </w:r>
      <w:r>
        <w:rPr>
          <w:spacing w:val="-2"/>
        </w:rPr>
        <w:t>becomes</w:t>
      </w:r>
      <w:r>
        <w:rPr>
          <w:spacing w:val="-5"/>
        </w:rPr>
        <w:t xml:space="preserve"> </w:t>
      </w:r>
      <w:r>
        <w:rPr>
          <w:spacing w:val="-1"/>
        </w:rPr>
        <w:t>increasingly</w:t>
      </w:r>
      <w:r>
        <w:rPr>
          <w:spacing w:val="-15"/>
        </w:rPr>
        <w:t xml:space="preserve"> </w:t>
      </w:r>
      <w:r>
        <w:rPr>
          <w:spacing w:val="-1"/>
        </w:rPr>
        <w:t>popular,</w:t>
      </w:r>
      <w:r>
        <w:rPr>
          <w:spacing w:val="1"/>
        </w:rPr>
        <w:t xml:space="preserve"> </w:t>
      </w:r>
      <w:r>
        <w:rPr>
          <w:spacing w:val="-1"/>
        </w:rPr>
        <w:t>communities</w:t>
      </w:r>
      <w:r>
        <w:rPr>
          <w:spacing w:val="-8"/>
        </w:rPr>
        <w:t xml:space="preserve"> </w:t>
      </w:r>
      <w:r>
        <w:rPr>
          <w:spacing w:val="-1"/>
        </w:rPr>
        <w:t>around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world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experiencing</w:t>
      </w:r>
      <w:r>
        <w:rPr>
          <w:spacing w:val="-58"/>
        </w:rPr>
        <w:t xml:space="preserve"> </w:t>
      </w:r>
      <w:r>
        <w:t>shifts in economic, social, and cultural dynamics. This survey aims to understand public</w:t>
      </w:r>
      <w:r>
        <w:rPr>
          <w:spacing w:val="1"/>
        </w:rPr>
        <w:t xml:space="preserve"> </w:t>
      </w:r>
      <w:r>
        <w:t>opinions on the impacts of remote work on local communities and economies, including both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</w:t>
      </w:r>
      <w:r>
        <w:rPr>
          <w:spacing w:val="6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bring.</w:t>
      </w:r>
    </w:p>
    <w:p w14:paraId="412ADEC5" w14:textId="77777777" w:rsidR="008E070B" w:rsidRDefault="008E070B">
      <w:pPr>
        <w:pStyle w:val="BodyText"/>
        <w:spacing w:before="9"/>
        <w:rPr>
          <w:sz w:val="27"/>
        </w:rPr>
      </w:pPr>
    </w:p>
    <w:p w14:paraId="24B10AE1" w14:textId="77777777" w:rsidR="008E070B" w:rsidRDefault="00000000">
      <w:pPr>
        <w:pStyle w:val="BodyText"/>
        <w:spacing w:line="276" w:lineRule="auto"/>
        <w:ind w:left="340" w:right="446"/>
        <w:jc w:val="both"/>
      </w:pPr>
      <w:r>
        <w:rPr>
          <w:spacing w:val="-1"/>
        </w:rPr>
        <w:t>Your</w:t>
      </w:r>
      <w:r>
        <w:rPr>
          <w:spacing w:val="-13"/>
        </w:rPr>
        <w:t xml:space="preserve"> </w:t>
      </w:r>
      <w:r>
        <w:rPr>
          <w:spacing w:val="-1"/>
        </w:rPr>
        <w:t>responses</w:t>
      </w:r>
      <w:r>
        <w:rPr>
          <w:spacing w:val="-6"/>
        </w:rPr>
        <w:t xml:space="preserve"> </w:t>
      </w:r>
      <w:r>
        <w:rPr>
          <w:spacing w:val="-1"/>
        </w:rPr>
        <w:t>will</w:t>
      </w:r>
      <w:r>
        <w:rPr>
          <w:spacing w:val="-9"/>
        </w:rPr>
        <w:t xml:space="preserve"> </w:t>
      </w:r>
      <w:r>
        <w:rPr>
          <w:spacing w:val="-1"/>
        </w:rPr>
        <w:t>help</w:t>
      </w:r>
      <w:r>
        <w:rPr>
          <w:spacing w:val="-6"/>
        </w:rPr>
        <w:t xml:space="preserve"> </w:t>
      </w:r>
      <w:r>
        <w:rPr>
          <w:spacing w:val="-1"/>
        </w:rPr>
        <w:t>provide</w:t>
      </w:r>
      <w:r>
        <w:rPr>
          <w:spacing w:val="-5"/>
        </w:rPr>
        <w:t xml:space="preserve"> </w:t>
      </w:r>
      <w:r>
        <w:rPr>
          <w:spacing w:val="-1"/>
        </w:rPr>
        <w:t>valuable</w:t>
      </w:r>
      <w:r>
        <w:rPr>
          <w:spacing w:val="-5"/>
        </w:rPr>
        <w:t xml:space="preserve"> </w:t>
      </w:r>
      <w:r>
        <w:rPr>
          <w:spacing w:val="-1"/>
        </w:rPr>
        <w:t>insights</w:t>
      </w:r>
      <w:r>
        <w:rPr>
          <w:spacing w:val="-11"/>
        </w:rPr>
        <w:t xml:space="preserve"> </w:t>
      </w:r>
      <w:r>
        <w:t>into how</w:t>
      </w:r>
      <w:r>
        <w:rPr>
          <w:spacing w:val="-15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businesses,</w:t>
      </w:r>
      <w:r>
        <w:rPr>
          <w:spacing w:val="-3"/>
        </w:rPr>
        <w:t xml:space="preserve"> </w:t>
      </w:r>
      <w:r>
        <w:t>housing</w:t>
      </w:r>
      <w:r>
        <w:rPr>
          <w:spacing w:val="1"/>
        </w:rPr>
        <w:t xml:space="preserve"> </w:t>
      </w:r>
      <w:r>
        <w:t>markets,</w:t>
      </w:r>
      <w:r>
        <w:rPr>
          <w:spacing w:val="-58"/>
        </w:rPr>
        <w:t xml:space="preserve"> </w:t>
      </w:r>
      <w:r>
        <w:rPr>
          <w:spacing w:val="-1"/>
        </w:rPr>
        <w:t>infrastructure,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community</w:t>
      </w:r>
      <w:r>
        <w:rPr>
          <w:spacing w:val="-6"/>
        </w:rPr>
        <w:t xml:space="preserve"> </w:t>
      </w:r>
      <w:r>
        <w:rPr>
          <w:spacing w:val="-1"/>
        </w:rPr>
        <w:t>identity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t>affected. By</w:t>
      </w:r>
      <w:r>
        <w:rPr>
          <w:spacing w:val="-11"/>
        </w:rPr>
        <w:t xml:space="preserve"> </w:t>
      </w:r>
      <w:r>
        <w:t>participating,</w:t>
      </w:r>
      <w:r>
        <w:rPr>
          <w:spacing w:val="6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contribute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better</w:t>
      </w:r>
      <w:r>
        <w:rPr>
          <w:spacing w:val="-57"/>
        </w:rPr>
        <w:t xml:space="preserve"> </w:t>
      </w:r>
      <w:r>
        <w:t>understanding</w:t>
      </w:r>
      <w:r>
        <w:rPr>
          <w:spacing w:val="24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how</w:t>
      </w:r>
      <w:r>
        <w:rPr>
          <w:spacing w:val="27"/>
        </w:rPr>
        <w:t xml:space="preserve"> </w:t>
      </w:r>
      <w:r>
        <w:t>remote</w:t>
      </w:r>
      <w:r>
        <w:rPr>
          <w:spacing w:val="23"/>
        </w:rPr>
        <w:t xml:space="preserve"> </w:t>
      </w:r>
      <w:r>
        <w:t>work</w:t>
      </w:r>
      <w:r>
        <w:rPr>
          <w:spacing w:val="18"/>
        </w:rPr>
        <w:t xml:space="preserve"> </w:t>
      </w:r>
      <w:r>
        <w:t>trends</w:t>
      </w:r>
      <w:r>
        <w:rPr>
          <w:spacing w:val="27"/>
        </w:rPr>
        <w:t xml:space="preserve"> </w:t>
      </w:r>
      <w:r>
        <w:t>might</w:t>
      </w:r>
      <w:r>
        <w:rPr>
          <w:spacing w:val="29"/>
        </w:rPr>
        <w:t xml:space="preserve"> </w:t>
      </w:r>
      <w:r>
        <w:t>shape</w:t>
      </w:r>
      <w:r>
        <w:rPr>
          <w:spacing w:val="22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future</w:t>
      </w:r>
      <w:r>
        <w:rPr>
          <w:spacing w:val="2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communities</w:t>
      </w:r>
      <w:r>
        <w:rPr>
          <w:spacing w:val="23"/>
        </w:rPr>
        <w:t xml:space="preserve"> </w:t>
      </w:r>
      <w:r>
        <w:t>globally.</w:t>
      </w:r>
    </w:p>
    <w:p w14:paraId="36FB0F03" w14:textId="77777777" w:rsidR="008E070B" w:rsidRDefault="008E070B">
      <w:pPr>
        <w:pStyle w:val="BodyText"/>
        <w:spacing w:before="5"/>
        <w:rPr>
          <w:sz w:val="27"/>
        </w:rPr>
      </w:pPr>
    </w:p>
    <w:p w14:paraId="587BC58C" w14:textId="77777777" w:rsidR="008E070B" w:rsidRDefault="00000000">
      <w:pPr>
        <w:pStyle w:val="BodyText"/>
        <w:ind w:left="340"/>
      </w:pPr>
      <w:r>
        <w:t>Thank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honest responses!</w:t>
      </w:r>
    </w:p>
    <w:p w14:paraId="1F567570" w14:textId="77777777" w:rsidR="008E070B" w:rsidRDefault="008E070B">
      <w:pPr>
        <w:pStyle w:val="BodyText"/>
        <w:rPr>
          <w:sz w:val="26"/>
        </w:rPr>
      </w:pPr>
    </w:p>
    <w:p w14:paraId="52E3FA8A" w14:textId="77777777" w:rsidR="008E070B" w:rsidRDefault="008E070B">
      <w:pPr>
        <w:pStyle w:val="BodyText"/>
        <w:rPr>
          <w:sz w:val="26"/>
        </w:rPr>
      </w:pPr>
    </w:p>
    <w:p w14:paraId="0F0F6A76" w14:textId="77777777" w:rsidR="008E070B" w:rsidRDefault="00000000">
      <w:pPr>
        <w:pStyle w:val="BodyText"/>
        <w:spacing w:before="178" w:line="360" w:lineRule="auto"/>
        <w:ind w:left="340" w:right="7450"/>
      </w:pPr>
      <w:r>
        <w:t>Total Responses - 71</w:t>
      </w:r>
      <w:r>
        <w:rPr>
          <w:spacing w:val="-57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-</w:t>
      </w:r>
      <w:r>
        <w:rPr>
          <w:spacing w:val="1"/>
        </w:rPr>
        <w:t xml:space="preserve"> </w:t>
      </w:r>
      <w:hyperlink r:id="rId27">
        <w:r>
          <w:rPr>
            <w:color w:val="0461C1"/>
            <w:u w:val="single" w:color="0461C1"/>
          </w:rPr>
          <w:t>Link</w:t>
        </w:r>
      </w:hyperlink>
    </w:p>
    <w:p w14:paraId="5D73DAAD" w14:textId="77777777" w:rsidR="008E070B" w:rsidRDefault="008E070B">
      <w:pPr>
        <w:pStyle w:val="BodyText"/>
        <w:rPr>
          <w:sz w:val="20"/>
        </w:rPr>
      </w:pPr>
    </w:p>
    <w:p w14:paraId="40990653" w14:textId="77777777" w:rsidR="008E070B" w:rsidRDefault="008E070B">
      <w:pPr>
        <w:pStyle w:val="BodyText"/>
        <w:rPr>
          <w:sz w:val="20"/>
        </w:rPr>
      </w:pPr>
    </w:p>
    <w:p w14:paraId="49947212" w14:textId="77777777" w:rsidR="008E070B" w:rsidRDefault="008E070B">
      <w:pPr>
        <w:pStyle w:val="BodyText"/>
        <w:spacing w:before="2"/>
      </w:pPr>
    </w:p>
    <w:p w14:paraId="5EE90729" w14:textId="77777777" w:rsidR="008E070B" w:rsidRDefault="00000000">
      <w:pPr>
        <w:pStyle w:val="BodyText"/>
        <w:spacing w:before="90"/>
        <w:ind w:left="340"/>
      </w:pPr>
      <w:r>
        <w:rPr>
          <w:color w:val="FF0000"/>
        </w:rPr>
        <w:t>*Indicates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Required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Question</w:t>
      </w:r>
    </w:p>
    <w:p w14:paraId="2CC49BF1" w14:textId="77777777" w:rsidR="008E070B" w:rsidRDefault="008E070B">
      <w:pPr>
        <w:pStyle w:val="BodyText"/>
        <w:rPr>
          <w:sz w:val="20"/>
        </w:rPr>
      </w:pPr>
    </w:p>
    <w:p w14:paraId="0D9F438C" w14:textId="77777777" w:rsidR="008E070B" w:rsidRDefault="00000000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E743A85" wp14:editId="6BF5D0C9">
            <wp:simplePos x="0" y="0"/>
            <wp:positionH relativeFrom="page">
              <wp:posOffset>914400</wp:posOffset>
            </wp:positionH>
            <wp:positionV relativeFrom="paragraph">
              <wp:posOffset>144138</wp:posOffset>
            </wp:positionV>
            <wp:extent cx="5654592" cy="192605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592" cy="192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F00EA" w14:textId="77777777" w:rsidR="008E070B" w:rsidRDefault="008E070B">
      <w:pPr>
        <w:rPr>
          <w:sz w:val="16"/>
        </w:rPr>
        <w:sectPr w:rsidR="008E070B">
          <w:pgSz w:w="11910" w:h="16840"/>
          <w:pgMar w:top="1340" w:right="980" w:bottom="118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02ED8C" w14:textId="77777777" w:rsidR="008E070B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57B25E" wp14:editId="4F62AA06">
            <wp:extent cx="5731503" cy="1917192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3" cy="191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D3D9" w14:textId="77777777" w:rsidR="008E070B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72174E9" wp14:editId="798EC21E">
            <wp:simplePos x="0" y="0"/>
            <wp:positionH relativeFrom="page">
              <wp:posOffset>914400</wp:posOffset>
            </wp:positionH>
            <wp:positionV relativeFrom="paragraph">
              <wp:posOffset>94360</wp:posOffset>
            </wp:positionV>
            <wp:extent cx="5694481" cy="192424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81" cy="192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74B9F0EE" wp14:editId="1C5CDA5E">
            <wp:simplePos x="0" y="0"/>
            <wp:positionH relativeFrom="page">
              <wp:posOffset>914400</wp:posOffset>
            </wp:positionH>
            <wp:positionV relativeFrom="paragraph">
              <wp:posOffset>2125091</wp:posOffset>
            </wp:positionV>
            <wp:extent cx="5723631" cy="287578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1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3131FE06" wp14:editId="65EAF6A8">
            <wp:simplePos x="0" y="0"/>
            <wp:positionH relativeFrom="page">
              <wp:posOffset>914400</wp:posOffset>
            </wp:positionH>
            <wp:positionV relativeFrom="paragraph">
              <wp:posOffset>5091798</wp:posOffset>
            </wp:positionV>
            <wp:extent cx="5617926" cy="174526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926" cy="174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F0A51" w14:textId="77777777" w:rsidR="008E070B" w:rsidRDefault="008E070B">
      <w:pPr>
        <w:pStyle w:val="BodyText"/>
        <w:spacing w:before="7"/>
        <w:rPr>
          <w:sz w:val="8"/>
        </w:rPr>
      </w:pPr>
    </w:p>
    <w:p w14:paraId="6E4BA123" w14:textId="77777777" w:rsidR="008E070B" w:rsidRDefault="008E070B">
      <w:pPr>
        <w:pStyle w:val="BodyText"/>
        <w:spacing w:before="6"/>
        <w:rPr>
          <w:sz w:val="6"/>
        </w:rPr>
      </w:pPr>
    </w:p>
    <w:p w14:paraId="6671A224" w14:textId="77777777" w:rsidR="008E070B" w:rsidRDefault="008E070B">
      <w:pPr>
        <w:rPr>
          <w:sz w:val="6"/>
        </w:rPr>
        <w:sectPr w:rsidR="008E070B">
          <w:pgSz w:w="11910" w:h="16840"/>
          <w:pgMar w:top="1400" w:right="980" w:bottom="110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66249B" w14:textId="77777777" w:rsidR="008E070B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057A01" wp14:editId="27262C37">
            <wp:extent cx="5724902" cy="2509266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902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CDE" w14:textId="77777777" w:rsidR="008E070B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E7B0821" wp14:editId="50F3DC23">
            <wp:simplePos x="0" y="0"/>
            <wp:positionH relativeFrom="page">
              <wp:posOffset>914400</wp:posOffset>
            </wp:positionH>
            <wp:positionV relativeFrom="paragraph">
              <wp:posOffset>93090</wp:posOffset>
            </wp:positionV>
            <wp:extent cx="5702563" cy="274891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563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36511830" wp14:editId="6019AB5F">
            <wp:simplePos x="0" y="0"/>
            <wp:positionH relativeFrom="page">
              <wp:posOffset>914400</wp:posOffset>
            </wp:positionH>
            <wp:positionV relativeFrom="paragraph">
              <wp:posOffset>2943605</wp:posOffset>
            </wp:positionV>
            <wp:extent cx="5589340" cy="1741932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340" cy="1741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12355" w14:textId="77777777" w:rsidR="008E070B" w:rsidRDefault="008E070B">
      <w:pPr>
        <w:pStyle w:val="BodyText"/>
        <w:rPr>
          <w:sz w:val="8"/>
        </w:rPr>
      </w:pPr>
    </w:p>
    <w:p w14:paraId="1BD52FD3" w14:textId="77777777" w:rsidR="008E070B" w:rsidRDefault="008E070B">
      <w:pPr>
        <w:rPr>
          <w:sz w:val="8"/>
        </w:rPr>
        <w:sectPr w:rsidR="008E070B">
          <w:pgSz w:w="11910" w:h="16840"/>
          <w:pgMar w:top="1400" w:right="980" w:bottom="1100" w:left="1100" w:header="0" w:footer="90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98711D" w14:textId="77777777" w:rsidR="008E070B" w:rsidRDefault="00000000">
      <w:pPr>
        <w:pStyle w:val="BodyText"/>
        <w:ind w:left="3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D055B8" wp14:editId="7A75577F">
            <wp:extent cx="5724728" cy="194538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28" cy="1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FF7" w14:textId="77777777" w:rsidR="008E070B" w:rsidRDefault="0000000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2AA934F" wp14:editId="64E1EE07">
            <wp:simplePos x="0" y="0"/>
            <wp:positionH relativeFrom="page">
              <wp:posOffset>914400</wp:posOffset>
            </wp:positionH>
            <wp:positionV relativeFrom="paragraph">
              <wp:posOffset>89915</wp:posOffset>
            </wp:positionV>
            <wp:extent cx="5730372" cy="275596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72" cy="275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4A756274" wp14:editId="144ED9CE">
            <wp:simplePos x="0" y="0"/>
            <wp:positionH relativeFrom="page">
              <wp:posOffset>914400</wp:posOffset>
            </wp:positionH>
            <wp:positionV relativeFrom="paragraph">
              <wp:posOffset>2939795</wp:posOffset>
            </wp:positionV>
            <wp:extent cx="5639234" cy="2099881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34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67F4B" w14:textId="77777777" w:rsidR="008E070B" w:rsidRDefault="008E070B">
      <w:pPr>
        <w:pStyle w:val="BodyText"/>
        <w:spacing w:before="10"/>
        <w:rPr>
          <w:sz w:val="6"/>
        </w:rPr>
      </w:pPr>
    </w:p>
    <w:sectPr w:rsidR="008E070B">
      <w:pgSz w:w="11910" w:h="16840"/>
      <w:pgMar w:top="1400" w:right="980" w:bottom="1100" w:left="1100" w:header="0" w:footer="90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F8C9A5" w14:textId="77777777" w:rsidR="00E65299" w:rsidRDefault="00E65299">
      <w:r>
        <w:separator/>
      </w:r>
    </w:p>
  </w:endnote>
  <w:endnote w:type="continuationSeparator" w:id="0">
    <w:p w14:paraId="7D19B378" w14:textId="77777777" w:rsidR="00E65299" w:rsidRDefault="00E65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13C812" w14:textId="1A2DFCAE" w:rsidR="008E070B" w:rsidRDefault="00BE6724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32672" behindDoc="1" locked="0" layoutInCell="1" allowOverlap="1" wp14:anchorId="13631F69" wp14:editId="38C289D2">
              <wp:simplePos x="0" y="0"/>
              <wp:positionH relativeFrom="page">
                <wp:posOffset>3663950</wp:posOffset>
              </wp:positionH>
              <wp:positionV relativeFrom="page">
                <wp:posOffset>9924415</wp:posOffset>
              </wp:positionV>
              <wp:extent cx="238760" cy="182245"/>
              <wp:effectExtent l="0" t="0" r="0" b="0"/>
              <wp:wrapNone/>
              <wp:docPr id="15480949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7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D49901" w14:textId="77777777" w:rsidR="008E070B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631F6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88.5pt;margin-top:781.45pt;width:18.8pt;height:14.35pt;z-index:-161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" filled="f" stroked="f">
              <v:textbox inset="0,0,0,0">
                <w:txbxContent>
                  <w:p w14:paraId="33D49901" w14:textId="77777777" w:rsidR="008E070B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95E6E9" w14:textId="77777777" w:rsidR="008E070B" w:rsidRDefault="00000000">
    <w:pPr>
      <w:pStyle w:val="BodyText"/>
      <w:spacing w:line="14" w:lineRule="auto"/>
      <w:rPr>
        <w:sz w:val="17"/>
      </w:rPr>
    </w:pPr>
    <w:r>
      <w:pict w14:anchorId="5CB8AD1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7pt;margin-top:781.45pt;width:18.5pt;height:14.35pt;z-index:-16183296;mso-position-horizontal-relative:page;mso-position-vertical-relative:page" filled="f" stroked="f">
          <v:textbox inset="0,0,0,0">
            <w:txbxContent>
              <w:p w14:paraId="2A52C1B4" w14:textId="77777777" w:rsidR="008E070B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C7D880" w14:textId="77777777" w:rsidR="00E65299" w:rsidRDefault="00E65299">
      <w:r>
        <w:separator/>
      </w:r>
    </w:p>
  </w:footnote>
  <w:footnote w:type="continuationSeparator" w:id="0">
    <w:p w14:paraId="0AA90033" w14:textId="77777777" w:rsidR="00E65299" w:rsidRDefault="00E652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F32AF"/>
    <w:multiLevelType w:val="hybridMultilevel"/>
    <w:tmpl w:val="622A56C6"/>
    <w:lvl w:ilvl="0" w:tplc="60D667F2">
      <w:start w:val="1"/>
      <w:numFmt w:val="upperLetter"/>
      <w:lvlText w:val="%1."/>
      <w:lvlJc w:val="left"/>
      <w:pPr>
        <w:ind w:left="768" w:hanging="36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34C6F80C">
      <w:numFmt w:val="bullet"/>
      <w:lvlText w:val=""/>
      <w:lvlJc w:val="left"/>
      <w:pPr>
        <w:ind w:left="106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17A9D9C">
      <w:numFmt w:val="bullet"/>
      <w:lvlText w:val="•"/>
      <w:lvlJc w:val="left"/>
      <w:pPr>
        <w:ind w:left="1060" w:hanging="361"/>
      </w:pPr>
      <w:rPr>
        <w:rFonts w:hint="default"/>
        <w:lang w:val="en-US" w:eastAsia="en-US" w:bidi="ar-SA"/>
      </w:rPr>
    </w:lvl>
    <w:lvl w:ilvl="3" w:tplc="D7E871A2">
      <w:numFmt w:val="bullet"/>
      <w:lvlText w:val="•"/>
      <w:lvlJc w:val="left"/>
      <w:pPr>
        <w:ind w:left="2156" w:hanging="361"/>
      </w:pPr>
      <w:rPr>
        <w:rFonts w:hint="default"/>
        <w:lang w:val="en-US" w:eastAsia="en-US" w:bidi="ar-SA"/>
      </w:rPr>
    </w:lvl>
    <w:lvl w:ilvl="4" w:tplc="CDF00892">
      <w:numFmt w:val="bullet"/>
      <w:lvlText w:val="•"/>
      <w:lvlJc w:val="left"/>
      <w:pPr>
        <w:ind w:left="3252" w:hanging="361"/>
      </w:pPr>
      <w:rPr>
        <w:rFonts w:hint="default"/>
        <w:lang w:val="en-US" w:eastAsia="en-US" w:bidi="ar-SA"/>
      </w:rPr>
    </w:lvl>
    <w:lvl w:ilvl="5" w:tplc="02443F38">
      <w:numFmt w:val="bullet"/>
      <w:lvlText w:val="•"/>
      <w:lvlJc w:val="left"/>
      <w:pPr>
        <w:ind w:left="4348" w:hanging="361"/>
      </w:pPr>
      <w:rPr>
        <w:rFonts w:hint="default"/>
        <w:lang w:val="en-US" w:eastAsia="en-US" w:bidi="ar-SA"/>
      </w:rPr>
    </w:lvl>
    <w:lvl w:ilvl="6" w:tplc="A62437A0">
      <w:numFmt w:val="bullet"/>
      <w:lvlText w:val="•"/>
      <w:lvlJc w:val="left"/>
      <w:pPr>
        <w:ind w:left="5444" w:hanging="361"/>
      </w:pPr>
      <w:rPr>
        <w:rFonts w:hint="default"/>
        <w:lang w:val="en-US" w:eastAsia="en-US" w:bidi="ar-SA"/>
      </w:rPr>
    </w:lvl>
    <w:lvl w:ilvl="7" w:tplc="72D6FC46">
      <w:numFmt w:val="bullet"/>
      <w:lvlText w:val="•"/>
      <w:lvlJc w:val="left"/>
      <w:pPr>
        <w:ind w:left="6540" w:hanging="361"/>
      </w:pPr>
      <w:rPr>
        <w:rFonts w:hint="default"/>
        <w:lang w:val="en-US" w:eastAsia="en-US" w:bidi="ar-SA"/>
      </w:rPr>
    </w:lvl>
    <w:lvl w:ilvl="8" w:tplc="B9884442">
      <w:numFmt w:val="bullet"/>
      <w:lvlText w:val="•"/>
      <w:lvlJc w:val="left"/>
      <w:pPr>
        <w:ind w:left="7636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6D51CDC"/>
    <w:multiLevelType w:val="hybridMultilevel"/>
    <w:tmpl w:val="904AD2B6"/>
    <w:lvl w:ilvl="0" w:tplc="4DCA9C3E">
      <w:start w:val="1"/>
      <w:numFmt w:val="upperLetter"/>
      <w:lvlText w:val="%1."/>
      <w:lvlJc w:val="left"/>
      <w:pPr>
        <w:ind w:left="768" w:hanging="36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8E2E0D1C">
      <w:numFmt w:val="bullet"/>
      <w:lvlText w:val=""/>
      <w:lvlJc w:val="left"/>
      <w:pPr>
        <w:ind w:left="1061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A2AA91C">
      <w:numFmt w:val="bullet"/>
      <w:lvlText w:val="•"/>
      <w:lvlJc w:val="left"/>
      <w:pPr>
        <w:ind w:left="2034" w:hanging="365"/>
      </w:pPr>
      <w:rPr>
        <w:rFonts w:hint="default"/>
        <w:lang w:val="en-US" w:eastAsia="en-US" w:bidi="ar-SA"/>
      </w:rPr>
    </w:lvl>
    <w:lvl w:ilvl="3" w:tplc="3B4E6E7A">
      <w:numFmt w:val="bullet"/>
      <w:lvlText w:val="•"/>
      <w:lvlJc w:val="left"/>
      <w:pPr>
        <w:ind w:left="3008" w:hanging="365"/>
      </w:pPr>
      <w:rPr>
        <w:rFonts w:hint="default"/>
        <w:lang w:val="en-US" w:eastAsia="en-US" w:bidi="ar-SA"/>
      </w:rPr>
    </w:lvl>
    <w:lvl w:ilvl="4" w:tplc="CB38CA3C">
      <w:numFmt w:val="bullet"/>
      <w:lvlText w:val="•"/>
      <w:lvlJc w:val="left"/>
      <w:pPr>
        <w:ind w:left="3982" w:hanging="365"/>
      </w:pPr>
      <w:rPr>
        <w:rFonts w:hint="default"/>
        <w:lang w:val="en-US" w:eastAsia="en-US" w:bidi="ar-SA"/>
      </w:rPr>
    </w:lvl>
    <w:lvl w:ilvl="5" w:tplc="E3F6DA0C">
      <w:numFmt w:val="bullet"/>
      <w:lvlText w:val="•"/>
      <w:lvlJc w:val="left"/>
      <w:pPr>
        <w:ind w:left="4957" w:hanging="365"/>
      </w:pPr>
      <w:rPr>
        <w:rFonts w:hint="default"/>
        <w:lang w:val="en-US" w:eastAsia="en-US" w:bidi="ar-SA"/>
      </w:rPr>
    </w:lvl>
    <w:lvl w:ilvl="6" w:tplc="8ECA4894">
      <w:numFmt w:val="bullet"/>
      <w:lvlText w:val="•"/>
      <w:lvlJc w:val="left"/>
      <w:pPr>
        <w:ind w:left="5931" w:hanging="365"/>
      </w:pPr>
      <w:rPr>
        <w:rFonts w:hint="default"/>
        <w:lang w:val="en-US" w:eastAsia="en-US" w:bidi="ar-SA"/>
      </w:rPr>
    </w:lvl>
    <w:lvl w:ilvl="7" w:tplc="ABC634E6">
      <w:numFmt w:val="bullet"/>
      <w:lvlText w:val="•"/>
      <w:lvlJc w:val="left"/>
      <w:pPr>
        <w:ind w:left="6905" w:hanging="365"/>
      </w:pPr>
      <w:rPr>
        <w:rFonts w:hint="default"/>
        <w:lang w:val="en-US" w:eastAsia="en-US" w:bidi="ar-SA"/>
      </w:rPr>
    </w:lvl>
    <w:lvl w:ilvl="8" w:tplc="C0283C46">
      <w:numFmt w:val="bullet"/>
      <w:lvlText w:val="•"/>
      <w:lvlJc w:val="left"/>
      <w:pPr>
        <w:ind w:left="7880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3CE010CD"/>
    <w:multiLevelType w:val="multilevel"/>
    <w:tmpl w:val="59269C66"/>
    <w:lvl w:ilvl="0">
      <w:start w:val="5"/>
      <w:numFmt w:val="decimal"/>
      <w:lvlText w:val="%1"/>
      <w:lvlJc w:val="left"/>
      <w:pPr>
        <w:ind w:left="763" w:hanging="42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3" w:hanging="428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61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8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2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7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1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5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0" w:hanging="365"/>
      </w:pPr>
      <w:rPr>
        <w:rFonts w:hint="default"/>
        <w:lang w:val="en-US" w:eastAsia="en-US" w:bidi="ar-SA"/>
      </w:rPr>
    </w:lvl>
  </w:abstractNum>
  <w:abstractNum w:abstractNumId="3" w15:restartNumberingAfterBreak="0">
    <w:nsid w:val="602C3CD8"/>
    <w:multiLevelType w:val="hybridMultilevel"/>
    <w:tmpl w:val="B380CB78"/>
    <w:lvl w:ilvl="0" w:tplc="65CCBF68">
      <w:start w:val="1"/>
      <w:numFmt w:val="decimal"/>
      <w:lvlText w:val="[%1]"/>
      <w:lvlJc w:val="left"/>
      <w:pPr>
        <w:ind w:left="340" w:hanging="337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6F52F6F8">
      <w:numFmt w:val="bullet"/>
      <w:lvlText w:val="•"/>
      <w:lvlJc w:val="left"/>
      <w:pPr>
        <w:ind w:left="1288" w:hanging="337"/>
      </w:pPr>
      <w:rPr>
        <w:rFonts w:hint="default"/>
        <w:lang w:val="en-US" w:eastAsia="en-US" w:bidi="ar-SA"/>
      </w:rPr>
    </w:lvl>
    <w:lvl w:ilvl="2" w:tplc="214CD8D8">
      <w:numFmt w:val="bullet"/>
      <w:lvlText w:val="•"/>
      <w:lvlJc w:val="left"/>
      <w:pPr>
        <w:ind w:left="2237" w:hanging="337"/>
      </w:pPr>
      <w:rPr>
        <w:rFonts w:hint="default"/>
        <w:lang w:val="en-US" w:eastAsia="en-US" w:bidi="ar-SA"/>
      </w:rPr>
    </w:lvl>
    <w:lvl w:ilvl="3" w:tplc="62DC0ADE">
      <w:numFmt w:val="bullet"/>
      <w:lvlText w:val="•"/>
      <w:lvlJc w:val="left"/>
      <w:pPr>
        <w:ind w:left="3186" w:hanging="337"/>
      </w:pPr>
      <w:rPr>
        <w:rFonts w:hint="default"/>
        <w:lang w:val="en-US" w:eastAsia="en-US" w:bidi="ar-SA"/>
      </w:rPr>
    </w:lvl>
    <w:lvl w:ilvl="4" w:tplc="5F2C9E00">
      <w:numFmt w:val="bullet"/>
      <w:lvlText w:val="•"/>
      <w:lvlJc w:val="left"/>
      <w:pPr>
        <w:ind w:left="4135" w:hanging="337"/>
      </w:pPr>
      <w:rPr>
        <w:rFonts w:hint="default"/>
        <w:lang w:val="en-US" w:eastAsia="en-US" w:bidi="ar-SA"/>
      </w:rPr>
    </w:lvl>
    <w:lvl w:ilvl="5" w:tplc="167E4A7A">
      <w:numFmt w:val="bullet"/>
      <w:lvlText w:val="•"/>
      <w:lvlJc w:val="left"/>
      <w:pPr>
        <w:ind w:left="5084" w:hanging="337"/>
      </w:pPr>
      <w:rPr>
        <w:rFonts w:hint="default"/>
        <w:lang w:val="en-US" w:eastAsia="en-US" w:bidi="ar-SA"/>
      </w:rPr>
    </w:lvl>
    <w:lvl w:ilvl="6" w:tplc="A28A0AE0">
      <w:numFmt w:val="bullet"/>
      <w:lvlText w:val="•"/>
      <w:lvlJc w:val="left"/>
      <w:pPr>
        <w:ind w:left="6033" w:hanging="337"/>
      </w:pPr>
      <w:rPr>
        <w:rFonts w:hint="default"/>
        <w:lang w:val="en-US" w:eastAsia="en-US" w:bidi="ar-SA"/>
      </w:rPr>
    </w:lvl>
    <w:lvl w:ilvl="7" w:tplc="89585B8C">
      <w:numFmt w:val="bullet"/>
      <w:lvlText w:val="•"/>
      <w:lvlJc w:val="left"/>
      <w:pPr>
        <w:ind w:left="6982" w:hanging="337"/>
      </w:pPr>
      <w:rPr>
        <w:rFonts w:hint="default"/>
        <w:lang w:val="en-US" w:eastAsia="en-US" w:bidi="ar-SA"/>
      </w:rPr>
    </w:lvl>
    <w:lvl w:ilvl="8" w:tplc="6B1A6174">
      <w:numFmt w:val="bullet"/>
      <w:lvlText w:val="•"/>
      <w:lvlJc w:val="left"/>
      <w:pPr>
        <w:ind w:left="7931" w:hanging="337"/>
      </w:pPr>
      <w:rPr>
        <w:rFonts w:hint="default"/>
        <w:lang w:val="en-US" w:eastAsia="en-US" w:bidi="ar-SA"/>
      </w:rPr>
    </w:lvl>
  </w:abstractNum>
  <w:abstractNum w:abstractNumId="4" w15:restartNumberingAfterBreak="0">
    <w:nsid w:val="70815317"/>
    <w:multiLevelType w:val="hybridMultilevel"/>
    <w:tmpl w:val="BBC612C6"/>
    <w:lvl w:ilvl="0" w:tplc="8240531A">
      <w:start w:val="1"/>
      <w:numFmt w:val="upperLetter"/>
      <w:lvlText w:val="%1."/>
      <w:lvlJc w:val="left"/>
      <w:pPr>
        <w:ind w:left="479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63644FAA">
      <w:numFmt w:val="bullet"/>
      <w:lvlText w:val=""/>
      <w:lvlJc w:val="left"/>
      <w:pPr>
        <w:ind w:left="1061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6221E06">
      <w:numFmt w:val="bullet"/>
      <w:lvlText w:val="•"/>
      <w:lvlJc w:val="left"/>
      <w:pPr>
        <w:ind w:left="2034" w:hanging="365"/>
      </w:pPr>
      <w:rPr>
        <w:rFonts w:hint="default"/>
        <w:lang w:val="en-US" w:eastAsia="en-US" w:bidi="ar-SA"/>
      </w:rPr>
    </w:lvl>
    <w:lvl w:ilvl="3" w:tplc="413CF3C4">
      <w:numFmt w:val="bullet"/>
      <w:lvlText w:val="•"/>
      <w:lvlJc w:val="left"/>
      <w:pPr>
        <w:ind w:left="3008" w:hanging="365"/>
      </w:pPr>
      <w:rPr>
        <w:rFonts w:hint="default"/>
        <w:lang w:val="en-US" w:eastAsia="en-US" w:bidi="ar-SA"/>
      </w:rPr>
    </w:lvl>
    <w:lvl w:ilvl="4" w:tplc="3CD4E996">
      <w:numFmt w:val="bullet"/>
      <w:lvlText w:val="•"/>
      <w:lvlJc w:val="left"/>
      <w:pPr>
        <w:ind w:left="3982" w:hanging="365"/>
      </w:pPr>
      <w:rPr>
        <w:rFonts w:hint="default"/>
        <w:lang w:val="en-US" w:eastAsia="en-US" w:bidi="ar-SA"/>
      </w:rPr>
    </w:lvl>
    <w:lvl w:ilvl="5" w:tplc="C230211C">
      <w:numFmt w:val="bullet"/>
      <w:lvlText w:val="•"/>
      <w:lvlJc w:val="left"/>
      <w:pPr>
        <w:ind w:left="4957" w:hanging="365"/>
      </w:pPr>
      <w:rPr>
        <w:rFonts w:hint="default"/>
        <w:lang w:val="en-US" w:eastAsia="en-US" w:bidi="ar-SA"/>
      </w:rPr>
    </w:lvl>
    <w:lvl w:ilvl="6" w:tplc="765E8E50">
      <w:numFmt w:val="bullet"/>
      <w:lvlText w:val="•"/>
      <w:lvlJc w:val="left"/>
      <w:pPr>
        <w:ind w:left="5931" w:hanging="365"/>
      </w:pPr>
      <w:rPr>
        <w:rFonts w:hint="default"/>
        <w:lang w:val="en-US" w:eastAsia="en-US" w:bidi="ar-SA"/>
      </w:rPr>
    </w:lvl>
    <w:lvl w:ilvl="7" w:tplc="16948DDA">
      <w:numFmt w:val="bullet"/>
      <w:lvlText w:val="•"/>
      <w:lvlJc w:val="left"/>
      <w:pPr>
        <w:ind w:left="6905" w:hanging="365"/>
      </w:pPr>
      <w:rPr>
        <w:rFonts w:hint="default"/>
        <w:lang w:val="en-US" w:eastAsia="en-US" w:bidi="ar-SA"/>
      </w:rPr>
    </w:lvl>
    <w:lvl w:ilvl="8" w:tplc="4926C95C">
      <w:numFmt w:val="bullet"/>
      <w:lvlText w:val="•"/>
      <w:lvlJc w:val="left"/>
      <w:pPr>
        <w:ind w:left="7880" w:hanging="365"/>
      </w:pPr>
      <w:rPr>
        <w:rFonts w:hint="default"/>
        <w:lang w:val="en-US" w:eastAsia="en-US" w:bidi="ar-SA"/>
      </w:rPr>
    </w:lvl>
  </w:abstractNum>
  <w:num w:numId="1" w16cid:durableId="811675406">
    <w:abstractNumId w:val="3"/>
  </w:num>
  <w:num w:numId="2" w16cid:durableId="738867662">
    <w:abstractNumId w:val="0"/>
  </w:num>
  <w:num w:numId="3" w16cid:durableId="879786777">
    <w:abstractNumId w:val="4"/>
  </w:num>
  <w:num w:numId="4" w16cid:durableId="776291040">
    <w:abstractNumId w:val="2"/>
  </w:num>
  <w:num w:numId="5" w16cid:durableId="1075670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E070B"/>
    <w:rsid w:val="005B797F"/>
    <w:rsid w:val="007C63AC"/>
    <w:rsid w:val="00802407"/>
    <w:rsid w:val="008E070B"/>
    <w:rsid w:val="00BE6724"/>
    <w:rsid w:val="00CA7862"/>
    <w:rsid w:val="00E65299"/>
    <w:rsid w:val="00F92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6898C"/>
  <w15:docId w15:val="{FB2195E4-9843-4E06-A2D7-59BAE6761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768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61" w:hanging="36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1008" w:right="113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061" w:hanging="361"/>
    </w:pPr>
  </w:style>
  <w:style w:type="paragraph" w:customStyle="1" w:styleId="TableParagraph">
    <w:name w:val="Table Paragraph"/>
    <w:basedOn w:val="Normal"/>
    <w:uiPriority w:val="1"/>
    <w:qFormat/>
    <w:pPr>
      <w:spacing w:before="203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7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hyperlink" Target="https://hir.harvard.edu/digital-nomadism-transnational-economic-relations-in-the-emerging-economies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3.jpe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hyperlink" Target="https://hir.harvard.edu/digital-nomadism-transnational-economic-relations-in-the-emerging-economies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docs.google.com/forms/d/e/1FAIpQLScdi8-kb_FFOdtWFQ2W4KkDWgfxM78Pd4H236jN7fJwMywwSg/viewform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36</Pages>
  <Words>7619</Words>
  <Characters>43434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 Kumar Aggarwal</dc:creator>
  <cp:lastModifiedBy>erasingh555@gmail.com</cp:lastModifiedBy>
  <cp:revision>4</cp:revision>
  <cp:lastPrinted>2024-11-19T14:18:00Z</cp:lastPrinted>
  <dcterms:created xsi:type="dcterms:W3CDTF">2024-11-19T13:40:00Z</dcterms:created>
  <dcterms:modified xsi:type="dcterms:W3CDTF">2024-11-19T14:19:00Z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2024-11-19T00:00:00Z</vt:filetime>
  </property>
</Properties>
</file>