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D7EE7" w14:textId="6288CF1D" w:rsidR="007025EC" w:rsidRDefault="00F35992" w:rsidP="00F35992">
      <w:pPr>
        <w:jc w:val="center"/>
        <w:rPr>
          <w:rFonts w:ascii="Boucherie Block" w:hAnsi="Boucherie Block"/>
          <w:b/>
          <w:bCs/>
          <w:sz w:val="36"/>
          <w:szCs w:val="36"/>
          <w:lang w:val="en-US"/>
        </w:rPr>
      </w:pPr>
      <w:r>
        <w:rPr>
          <w:rFonts w:ascii="Boucherie Block" w:hAnsi="Boucherie Block"/>
          <w:b/>
          <w:bCs/>
          <w:sz w:val="36"/>
          <w:szCs w:val="36"/>
          <w:lang w:val="en-US"/>
        </w:rPr>
        <w:t>WIDE AREA NETWORK</w:t>
      </w:r>
    </w:p>
    <w:p w14:paraId="4F93480F" w14:textId="77777777" w:rsidR="00F35992" w:rsidRDefault="00F35992" w:rsidP="00F35992">
      <w:pPr>
        <w:rPr>
          <w:rFonts w:ascii="Boucherie Block" w:hAnsi="Boucherie Block"/>
          <w:b/>
          <w:bCs/>
          <w:sz w:val="36"/>
          <w:szCs w:val="36"/>
          <w:lang w:val="en-US"/>
        </w:rPr>
      </w:pPr>
    </w:p>
    <w:p w14:paraId="0632CAAC" w14:textId="77777777" w:rsidR="00F35992" w:rsidRPr="00F35992" w:rsidRDefault="00F35992" w:rsidP="00F35992">
      <w:pPr>
        <w:rPr>
          <w:rFonts w:cstheme="minorHAnsi"/>
          <w:b/>
          <w:bCs/>
          <w:sz w:val="24"/>
          <w:szCs w:val="24"/>
        </w:rPr>
      </w:pPr>
      <w:r>
        <w:rPr>
          <w:rFonts w:cstheme="minorHAnsi"/>
          <w:b/>
          <w:bCs/>
          <w:sz w:val="24"/>
          <w:szCs w:val="24"/>
          <w:lang w:val="en-US"/>
        </w:rPr>
        <w:t xml:space="preserve">Q1. </w:t>
      </w:r>
      <w:r w:rsidRPr="00F35992">
        <w:rPr>
          <w:rFonts w:cstheme="minorHAnsi"/>
          <w:b/>
          <w:bCs/>
          <w:sz w:val="24"/>
          <w:szCs w:val="24"/>
        </w:rPr>
        <w:t xml:space="preserve">Draw a simple diagram (on paper or using an online tool like draw.io) showing how your phone connects to Instagram's servers from your home </w:t>
      </w:r>
      <w:proofErr w:type="spellStart"/>
      <w:r w:rsidRPr="00F35992">
        <w:rPr>
          <w:rFonts w:cstheme="minorHAnsi"/>
          <w:b/>
          <w:bCs/>
          <w:sz w:val="24"/>
          <w:szCs w:val="24"/>
        </w:rPr>
        <w:t>WiFi</w:t>
      </w:r>
      <w:proofErr w:type="spellEnd"/>
      <w:r w:rsidRPr="00F35992">
        <w:rPr>
          <w:rFonts w:cstheme="minorHAnsi"/>
          <w:b/>
          <w:bCs/>
          <w:sz w:val="24"/>
          <w:szCs w:val="24"/>
        </w:rPr>
        <w:t>, including the ISP and at least two Wide Area Network (WAN) devices (like routers or switches) in the path.</w:t>
      </w:r>
    </w:p>
    <w:p w14:paraId="5D4CAC81" w14:textId="77777777" w:rsidR="00F35992" w:rsidRDefault="00F35992" w:rsidP="00F35992">
      <w:pPr>
        <w:rPr>
          <w:rFonts w:cstheme="minorHAnsi"/>
          <w:b/>
          <w:bCs/>
          <w:sz w:val="24"/>
          <w:szCs w:val="24"/>
          <w:lang w:val="en-US"/>
        </w:rPr>
      </w:pPr>
      <w:r>
        <w:rPr>
          <w:rFonts w:cstheme="minorHAnsi"/>
          <w:b/>
          <w:bCs/>
          <w:sz w:val="24"/>
          <w:szCs w:val="24"/>
          <w:lang w:val="en-US"/>
        </w:rPr>
        <w:t>Ans.</w:t>
      </w:r>
    </w:p>
    <w:p w14:paraId="3365C4FD" w14:textId="204A4BDA" w:rsidR="00F35992" w:rsidRDefault="00F35992" w:rsidP="00F35992">
      <w:pPr>
        <w:rPr>
          <w:rFonts w:cstheme="minorHAnsi"/>
          <w:b/>
          <w:bCs/>
          <w:sz w:val="24"/>
          <w:szCs w:val="24"/>
          <w:lang w:val="en-US"/>
        </w:rPr>
      </w:pPr>
      <w:r>
        <w:rPr>
          <w:rFonts w:cstheme="minorHAnsi"/>
          <w:b/>
          <w:bCs/>
          <w:sz w:val="24"/>
          <w:szCs w:val="24"/>
          <w:lang w:val="en-US"/>
        </w:rPr>
        <w:t xml:space="preserve"> </w:t>
      </w:r>
      <w:r>
        <w:rPr>
          <w:rFonts w:cstheme="minorHAnsi"/>
          <w:b/>
          <w:bCs/>
          <w:noProof/>
          <w:sz w:val="24"/>
          <w:szCs w:val="24"/>
          <w:lang w:val="en-US"/>
        </w:rPr>
        <w:drawing>
          <wp:inline distT="0" distB="0" distL="0" distR="0" wp14:anchorId="3436C7A3" wp14:editId="200FCD6B">
            <wp:extent cx="3563470" cy="2376570"/>
            <wp:effectExtent l="0" t="0" r="0" b="5080"/>
            <wp:docPr id="9692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9533" cy="2387283"/>
                    </a:xfrm>
                    <a:prstGeom prst="rect">
                      <a:avLst/>
                    </a:prstGeom>
                    <a:noFill/>
                    <a:ln>
                      <a:noFill/>
                    </a:ln>
                  </pic:spPr>
                </pic:pic>
              </a:graphicData>
            </a:graphic>
          </wp:inline>
        </w:drawing>
      </w:r>
    </w:p>
    <w:p w14:paraId="5BCF163C" w14:textId="77777777" w:rsidR="00F35992" w:rsidRPr="00F35992" w:rsidRDefault="00F35992" w:rsidP="00F35992">
      <w:pPr>
        <w:rPr>
          <w:rFonts w:cstheme="minorHAnsi"/>
          <w:b/>
          <w:bCs/>
          <w:sz w:val="24"/>
          <w:szCs w:val="24"/>
        </w:rPr>
      </w:pPr>
      <w:r>
        <w:rPr>
          <w:rFonts w:cstheme="minorHAnsi"/>
          <w:b/>
          <w:bCs/>
          <w:sz w:val="24"/>
          <w:szCs w:val="24"/>
          <w:lang w:val="en-US"/>
        </w:rPr>
        <w:t xml:space="preserve">Q2. </w:t>
      </w:r>
      <w:r w:rsidRPr="00F35992">
        <w:rPr>
          <w:rFonts w:cstheme="minorHAnsi"/>
          <w:b/>
          <w:bCs/>
          <w:sz w:val="24"/>
          <w:szCs w:val="24"/>
        </w:rPr>
        <w:t>Create a table listing three types of WAN technologies (such as MPLS, Leased Line, and Broadband Internet) and compare them based on speed, cost, and where you might see them used in real life (e.g., Zomato office, IRCTC ticketing, your home).</w:t>
      </w:r>
    </w:p>
    <w:p w14:paraId="535B07FE" w14:textId="77777777" w:rsidR="00F35992" w:rsidRPr="00F35992" w:rsidRDefault="00F35992" w:rsidP="00F35992">
      <w:pPr>
        <w:rPr>
          <w:rFonts w:cstheme="minorHAnsi"/>
          <w:b/>
          <w:bCs/>
          <w:sz w:val="24"/>
          <w:szCs w:val="24"/>
        </w:rPr>
      </w:pPr>
      <w:r>
        <w:rPr>
          <w:rFonts w:cstheme="minorHAnsi"/>
          <w:b/>
          <w:bCs/>
          <w:sz w:val="24"/>
          <w:szCs w:val="24"/>
          <w:lang w:val="en-US"/>
        </w:rPr>
        <w:t xml:space="preserve">Ans. </w:t>
      </w:r>
      <w:r w:rsidRPr="00F35992">
        <w:rPr>
          <w:rFonts w:cstheme="minorHAnsi"/>
          <w:b/>
          <w:bCs/>
          <w:sz w:val="24"/>
          <w:szCs w:val="24"/>
        </w:rPr>
        <w:t>WAN Technologies Comparison</w:t>
      </w:r>
    </w:p>
    <w:tbl>
      <w:tblPr>
        <w:tblStyle w:val="TableGrid"/>
        <w:tblW w:w="0" w:type="auto"/>
        <w:tblLook w:val="04A0" w:firstRow="1" w:lastRow="0" w:firstColumn="1" w:lastColumn="0" w:noHBand="0" w:noVBand="1"/>
      </w:tblPr>
      <w:tblGrid>
        <w:gridCol w:w="2254"/>
        <w:gridCol w:w="2254"/>
        <w:gridCol w:w="1157"/>
        <w:gridCol w:w="3351"/>
      </w:tblGrid>
      <w:tr w:rsidR="00F35992" w14:paraId="61F67F66" w14:textId="77777777" w:rsidTr="00F35992">
        <w:tc>
          <w:tcPr>
            <w:tcW w:w="2254" w:type="dxa"/>
          </w:tcPr>
          <w:p w14:paraId="30583D9E" w14:textId="1FB2A22D" w:rsidR="00F35992" w:rsidRDefault="00F35992" w:rsidP="00F35992">
            <w:pPr>
              <w:jc w:val="center"/>
              <w:rPr>
                <w:rFonts w:cstheme="minorHAnsi"/>
                <w:b/>
                <w:bCs/>
                <w:sz w:val="24"/>
                <w:szCs w:val="24"/>
                <w:lang w:val="en-US"/>
              </w:rPr>
            </w:pPr>
            <w:r>
              <w:rPr>
                <w:rFonts w:cstheme="minorHAnsi"/>
                <w:b/>
                <w:bCs/>
                <w:sz w:val="24"/>
                <w:szCs w:val="24"/>
                <w:lang w:val="en-US"/>
              </w:rPr>
              <w:t>WAN Technology</w:t>
            </w:r>
          </w:p>
        </w:tc>
        <w:tc>
          <w:tcPr>
            <w:tcW w:w="2254" w:type="dxa"/>
          </w:tcPr>
          <w:p w14:paraId="444097E3" w14:textId="50A55D11" w:rsidR="00F35992" w:rsidRDefault="00F35992" w:rsidP="00F35992">
            <w:pPr>
              <w:jc w:val="center"/>
              <w:rPr>
                <w:rFonts w:cstheme="minorHAnsi"/>
                <w:b/>
                <w:bCs/>
                <w:sz w:val="24"/>
                <w:szCs w:val="24"/>
                <w:lang w:val="en-US"/>
              </w:rPr>
            </w:pPr>
            <w:r>
              <w:rPr>
                <w:rFonts w:cstheme="minorHAnsi"/>
                <w:b/>
                <w:bCs/>
                <w:sz w:val="24"/>
                <w:szCs w:val="24"/>
                <w:lang w:val="en-US"/>
              </w:rPr>
              <w:t>Speed</w:t>
            </w:r>
          </w:p>
        </w:tc>
        <w:tc>
          <w:tcPr>
            <w:tcW w:w="1157" w:type="dxa"/>
          </w:tcPr>
          <w:p w14:paraId="7D0FC6DD" w14:textId="24B84EC2" w:rsidR="00F35992" w:rsidRDefault="00F35992" w:rsidP="00F35992">
            <w:pPr>
              <w:jc w:val="center"/>
              <w:rPr>
                <w:rFonts w:cstheme="minorHAnsi"/>
                <w:b/>
                <w:bCs/>
                <w:sz w:val="24"/>
                <w:szCs w:val="24"/>
                <w:lang w:val="en-US"/>
              </w:rPr>
            </w:pPr>
            <w:r>
              <w:rPr>
                <w:rFonts w:cstheme="minorHAnsi"/>
                <w:b/>
                <w:bCs/>
                <w:sz w:val="24"/>
                <w:szCs w:val="24"/>
                <w:lang w:val="en-US"/>
              </w:rPr>
              <w:t>Cost</w:t>
            </w:r>
          </w:p>
        </w:tc>
        <w:tc>
          <w:tcPr>
            <w:tcW w:w="3351" w:type="dxa"/>
          </w:tcPr>
          <w:p w14:paraId="614CFF99" w14:textId="3A2DB95D" w:rsidR="00F35992" w:rsidRDefault="00F35992" w:rsidP="00F35992">
            <w:pPr>
              <w:jc w:val="center"/>
              <w:rPr>
                <w:rFonts w:cstheme="minorHAnsi"/>
                <w:b/>
                <w:bCs/>
                <w:sz w:val="24"/>
                <w:szCs w:val="24"/>
                <w:lang w:val="en-US"/>
              </w:rPr>
            </w:pPr>
            <w:r>
              <w:rPr>
                <w:rFonts w:cstheme="minorHAnsi"/>
                <w:b/>
                <w:bCs/>
                <w:sz w:val="24"/>
                <w:szCs w:val="24"/>
                <w:lang w:val="en-US"/>
              </w:rPr>
              <w:t>Real-Life Use</w:t>
            </w:r>
          </w:p>
        </w:tc>
      </w:tr>
      <w:tr w:rsidR="00F35992" w14:paraId="75E4F8CA" w14:textId="77777777" w:rsidTr="00F35992">
        <w:tc>
          <w:tcPr>
            <w:tcW w:w="2254" w:type="dxa"/>
          </w:tcPr>
          <w:p w14:paraId="48825EB2" w14:textId="3923A139" w:rsidR="00F35992" w:rsidRPr="00F35992" w:rsidRDefault="00F35992" w:rsidP="00F35992">
            <w:pPr>
              <w:rPr>
                <w:rFonts w:cstheme="minorHAnsi"/>
                <w:sz w:val="24"/>
                <w:szCs w:val="24"/>
                <w:lang w:val="en-US"/>
              </w:rPr>
            </w:pPr>
            <w:r w:rsidRPr="00F35992">
              <w:rPr>
                <w:rFonts w:cstheme="minorHAnsi"/>
                <w:sz w:val="24"/>
                <w:szCs w:val="24"/>
                <w:lang w:val="en-US"/>
              </w:rPr>
              <w:t>MPLS</w:t>
            </w:r>
          </w:p>
        </w:tc>
        <w:tc>
          <w:tcPr>
            <w:tcW w:w="2254" w:type="dxa"/>
          </w:tcPr>
          <w:p w14:paraId="4C77A90E" w14:textId="1077E1D6" w:rsidR="00F35992" w:rsidRPr="00F35992" w:rsidRDefault="00F35992" w:rsidP="00F35992">
            <w:pPr>
              <w:rPr>
                <w:rFonts w:cstheme="minorHAnsi"/>
                <w:sz w:val="24"/>
                <w:szCs w:val="24"/>
                <w:lang w:val="en-US"/>
              </w:rPr>
            </w:pPr>
            <w:r w:rsidRPr="00F35992">
              <w:rPr>
                <w:rFonts w:cstheme="minorHAnsi"/>
                <w:sz w:val="24"/>
                <w:szCs w:val="24"/>
              </w:rPr>
              <w:t>High and reliable</w:t>
            </w:r>
          </w:p>
        </w:tc>
        <w:tc>
          <w:tcPr>
            <w:tcW w:w="1157" w:type="dxa"/>
          </w:tcPr>
          <w:p w14:paraId="259D687C" w14:textId="08AFBB44" w:rsidR="00F35992" w:rsidRPr="00F35992" w:rsidRDefault="00F35992" w:rsidP="00F35992">
            <w:pPr>
              <w:rPr>
                <w:rFonts w:cstheme="minorHAnsi"/>
                <w:sz w:val="24"/>
                <w:szCs w:val="24"/>
                <w:lang w:val="en-US"/>
              </w:rPr>
            </w:pPr>
            <w:r w:rsidRPr="00F35992">
              <w:rPr>
                <w:rFonts w:cstheme="minorHAnsi"/>
                <w:sz w:val="24"/>
                <w:szCs w:val="24"/>
              </w:rPr>
              <w:t>High</w:t>
            </w:r>
          </w:p>
        </w:tc>
        <w:tc>
          <w:tcPr>
            <w:tcW w:w="3351" w:type="dxa"/>
          </w:tcPr>
          <w:p w14:paraId="22BE3431" w14:textId="7C96D33A" w:rsidR="00F35992" w:rsidRPr="00F35992" w:rsidRDefault="00F35992" w:rsidP="00F35992">
            <w:pPr>
              <w:rPr>
                <w:rFonts w:cstheme="minorHAnsi"/>
                <w:sz w:val="24"/>
                <w:szCs w:val="24"/>
                <w:lang w:val="en-US"/>
              </w:rPr>
            </w:pPr>
            <w:r w:rsidRPr="00F35992">
              <w:rPr>
                <w:rFonts w:cstheme="minorHAnsi"/>
                <w:sz w:val="24"/>
                <w:szCs w:val="24"/>
              </w:rPr>
              <w:t>Large companies such as a Zomato office connecting multiple branches</w:t>
            </w:r>
          </w:p>
        </w:tc>
      </w:tr>
      <w:tr w:rsidR="00F35992" w14:paraId="279588F3" w14:textId="77777777" w:rsidTr="00F35992">
        <w:tc>
          <w:tcPr>
            <w:tcW w:w="2254" w:type="dxa"/>
          </w:tcPr>
          <w:p w14:paraId="6C29580A" w14:textId="19317B66" w:rsidR="00F35992" w:rsidRPr="00F35992" w:rsidRDefault="00F35992" w:rsidP="00F35992">
            <w:pPr>
              <w:rPr>
                <w:rFonts w:cstheme="minorHAnsi"/>
                <w:sz w:val="24"/>
                <w:szCs w:val="24"/>
                <w:lang w:val="en-US"/>
              </w:rPr>
            </w:pPr>
            <w:r w:rsidRPr="00F35992">
              <w:rPr>
                <w:rFonts w:cstheme="minorHAnsi"/>
                <w:sz w:val="24"/>
                <w:szCs w:val="24"/>
                <w:lang w:val="en-US"/>
              </w:rPr>
              <w:t>Leased Line</w:t>
            </w:r>
          </w:p>
        </w:tc>
        <w:tc>
          <w:tcPr>
            <w:tcW w:w="2254" w:type="dxa"/>
          </w:tcPr>
          <w:p w14:paraId="09235ED0" w14:textId="0EA656AB" w:rsidR="00F35992" w:rsidRPr="00F35992" w:rsidRDefault="00F35992" w:rsidP="00F35992">
            <w:pPr>
              <w:rPr>
                <w:rFonts w:cstheme="minorHAnsi"/>
                <w:sz w:val="24"/>
                <w:szCs w:val="24"/>
                <w:lang w:val="en-US"/>
              </w:rPr>
            </w:pPr>
            <w:r w:rsidRPr="00F35992">
              <w:rPr>
                <w:rFonts w:cstheme="minorHAnsi"/>
                <w:sz w:val="24"/>
                <w:szCs w:val="24"/>
              </w:rPr>
              <w:t>High and dedicated</w:t>
            </w:r>
          </w:p>
        </w:tc>
        <w:tc>
          <w:tcPr>
            <w:tcW w:w="1157" w:type="dxa"/>
          </w:tcPr>
          <w:p w14:paraId="2CF909AF" w14:textId="525B73F9" w:rsidR="00F35992" w:rsidRPr="00F35992" w:rsidRDefault="00F35992" w:rsidP="00F35992">
            <w:pPr>
              <w:rPr>
                <w:rFonts w:cstheme="minorHAnsi"/>
                <w:sz w:val="24"/>
                <w:szCs w:val="24"/>
                <w:lang w:val="en-US"/>
              </w:rPr>
            </w:pPr>
            <w:r w:rsidRPr="00F35992">
              <w:rPr>
                <w:rFonts w:cstheme="minorHAnsi"/>
                <w:sz w:val="24"/>
                <w:szCs w:val="24"/>
                <w:lang w:val="en-US"/>
              </w:rPr>
              <w:t>Very High</w:t>
            </w:r>
          </w:p>
        </w:tc>
        <w:tc>
          <w:tcPr>
            <w:tcW w:w="3351" w:type="dxa"/>
          </w:tcPr>
          <w:p w14:paraId="68F55A49" w14:textId="65525E82" w:rsidR="00F35992" w:rsidRPr="00F35992" w:rsidRDefault="00F35992" w:rsidP="00F35992">
            <w:pPr>
              <w:rPr>
                <w:rFonts w:cstheme="minorHAnsi"/>
                <w:sz w:val="24"/>
                <w:szCs w:val="24"/>
                <w:lang w:val="en-US"/>
              </w:rPr>
            </w:pPr>
            <w:r w:rsidRPr="00F35992">
              <w:rPr>
                <w:rFonts w:cstheme="minorHAnsi"/>
                <w:sz w:val="24"/>
                <w:szCs w:val="24"/>
              </w:rPr>
              <w:t xml:space="preserve">Organizations such as IRCTC needing a dedicated connection between offices/data </w:t>
            </w:r>
            <w:proofErr w:type="spellStart"/>
            <w:r w:rsidRPr="00F35992">
              <w:rPr>
                <w:rFonts w:cstheme="minorHAnsi"/>
                <w:sz w:val="24"/>
                <w:szCs w:val="24"/>
              </w:rPr>
              <w:t>centers</w:t>
            </w:r>
            <w:proofErr w:type="spellEnd"/>
          </w:p>
        </w:tc>
      </w:tr>
      <w:tr w:rsidR="00F35992" w14:paraId="2FB78E76" w14:textId="77777777" w:rsidTr="00F35992">
        <w:tc>
          <w:tcPr>
            <w:tcW w:w="2254" w:type="dxa"/>
          </w:tcPr>
          <w:p w14:paraId="2EB3915E" w14:textId="1CDDBE57" w:rsidR="00F35992" w:rsidRPr="00F35992" w:rsidRDefault="00F35992" w:rsidP="00F35992">
            <w:pPr>
              <w:rPr>
                <w:rFonts w:cstheme="minorHAnsi"/>
                <w:sz w:val="24"/>
                <w:szCs w:val="24"/>
                <w:lang w:val="en-US"/>
              </w:rPr>
            </w:pPr>
            <w:r w:rsidRPr="00F35992">
              <w:rPr>
                <w:rFonts w:cstheme="minorHAnsi"/>
                <w:sz w:val="24"/>
                <w:szCs w:val="24"/>
                <w:lang w:val="en-US"/>
              </w:rPr>
              <w:t>Broadband Internet</w:t>
            </w:r>
          </w:p>
        </w:tc>
        <w:tc>
          <w:tcPr>
            <w:tcW w:w="2254" w:type="dxa"/>
          </w:tcPr>
          <w:p w14:paraId="39DC9ABE" w14:textId="76169607" w:rsidR="00F35992" w:rsidRPr="00F35992" w:rsidRDefault="00F35992" w:rsidP="00F35992">
            <w:pPr>
              <w:rPr>
                <w:rFonts w:cstheme="minorHAnsi"/>
                <w:sz w:val="24"/>
                <w:szCs w:val="24"/>
                <w:lang w:val="en-US"/>
              </w:rPr>
            </w:pPr>
            <w:r w:rsidRPr="00F35992">
              <w:rPr>
                <w:rFonts w:cstheme="minorHAnsi"/>
                <w:sz w:val="24"/>
                <w:szCs w:val="24"/>
              </w:rPr>
              <w:t>Medium to high</w:t>
            </w:r>
          </w:p>
        </w:tc>
        <w:tc>
          <w:tcPr>
            <w:tcW w:w="1157" w:type="dxa"/>
          </w:tcPr>
          <w:p w14:paraId="5F292B76" w14:textId="2EA5D1EF" w:rsidR="00F35992" w:rsidRPr="00F35992" w:rsidRDefault="00F35992" w:rsidP="00F35992">
            <w:pPr>
              <w:rPr>
                <w:rFonts w:cstheme="minorHAnsi"/>
                <w:sz w:val="24"/>
                <w:szCs w:val="24"/>
                <w:lang w:val="en-US"/>
              </w:rPr>
            </w:pPr>
            <w:r w:rsidRPr="00F35992">
              <w:rPr>
                <w:rFonts w:cstheme="minorHAnsi"/>
                <w:sz w:val="24"/>
                <w:szCs w:val="24"/>
                <w:lang w:val="en-US"/>
              </w:rPr>
              <w:t>Low</w:t>
            </w:r>
          </w:p>
        </w:tc>
        <w:tc>
          <w:tcPr>
            <w:tcW w:w="3351" w:type="dxa"/>
          </w:tcPr>
          <w:p w14:paraId="49752FCC" w14:textId="042364CC" w:rsidR="00F35992" w:rsidRPr="00F35992" w:rsidRDefault="00F35992" w:rsidP="00F35992">
            <w:r w:rsidRPr="00F35992">
              <w:rPr>
                <w:rStyle w:val="Strong"/>
                <w:b w:val="0"/>
                <w:bCs w:val="0"/>
              </w:rPr>
              <w:t>Home users</w:t>
            </w:r>
            <w:r w:rsidRPr="00F35992">
              <w:t xml:space="preserve"> accessing websites, streaming, and online services</w:t>
            </w:r>
          </w:p>
        </w:tc>
      </w:tr>
    </w:tbl>
    <w:p w14:paraId="510C1F0B" w14:textId="77777777" w:rsidR="00F35992" w:rsidRDefault="00F35992" w:rsidP="00F35992">
      <w:pPr>
        <w:rPr>
          <w:rFonts w:cstheme="minorHAnsi"/>
          <w:b/>
          <w:bCs/>
          <w:sz w:val="24"/>
          <w:szCs w:val="24"/>
        </w:rPr>
      </w:pPr>
    </w:p>
    <w:p w14:paraId="363F2997" w14:textId="216F974D" w:rsidR="00F35992" w:rsidRDefault="00F35992" w:rsidP="00F35992">
      <w:pPr>
        <w:rPr>
          <w:rFonts w:cstheme="minorHAnsi"/>
          <w:sz w:val="24"/>
          <w:szCs w:val="24"/>
        </w:rPr>
      </w:pPr>
      <w:r w:rsidRPr="00F35992">
        <w:rPr>
          <w:rFonts w:cstheme="minorHAnsi"/>
          <w:b/>
          <w:bCs/>
          <w:sz w:val="24"/>
          <w:szCs w:val="24"/>
        </w:rPr>
        <w:t xml:space="preserve">Summary: </w:t>
      </w:r>
      <w:r w:rsidRPr="00F35992">
        <w:rPr>
          <w:rFonts w:cstheme="minorHAnsi"/>
          <w:sz w:val="24"/>
          <w:szCs w:val="24"/>
        </w:rPr>
        <w:t>MPLS and leased lines are commonly used when businesses need reliable, managed connectivity, while broadband is generally more affordable and suitable for homes and smaller offices.</w:t>
      </w:r>
    </w:p>
    <w:p w14:paraId="581A37C8" w14:textId="38C6EE3D" w:rsidR="00F35992" w:rsidRDefault="00F35992" w:rsidP="00F35992">
      <w:pPr>
        <w:rPr>
          <w:rFonts w:cstheme="minorHAnsi"/>
          <w:b/>
          <w:bCs/>
          <w:sz w:val="24"/>
          <w:szCs w:val="24"/>
        </w:rPr>
      </w:pPr>
      <w:r w:rsidRPr="00F35992">
        <w:rPr>
          <w:rFonts w:cstheme="minorHAnsi"/>
          <w:b/>
          <w:bCs/>
          <w:sz w:val="24"/>
          <w:szCs w:val="24"/>
        </w:rPr>
        <w:t xml:space="preserve">Q3. </w:t>
      </w:r>
      <w:r w:rsidRPr="00F35992">
        <w:rPr>
          <w:rFonts w:cstheme="minorHAnsi"/>
          <w:b/>
          <w:bCs/>
          <w:sz w:val="24"/>
          <w:szCs w:val="24"/>
        </w:rPr>
        <w:t xml:space="preserve">Research and write a short explanation of how a VPN (Virtual Private Network) uses WANs to let you access apps like Spotify or YouTube securely from a public </w:t>
      </w:r>
      <w:r w:rsidRPr="00F35992">
        <w:rPr>
          <w:rFonts w:cstheme="minorHAnsi"/>
          <w:b/>
          <w:bCs/>
          <w:sz w:val="24"/>
          <w:szCs w:val="24"/>
        </w:rPr>
        <w:t>Wi-Fi</w:t>
      </w:r>
      <w:r w:rsidRPr="00F35992">
        <w:rPr>
          <w:rFonts w:cstheme="minorHAnsi"/>
          <w:b/>
          <w:bCs/>
          <w:sz w:val="24"/>
          <w:szCs w:val="24"/>
        </w:rPr>
        <w:t xml:space="preserve"> at a coffee shop.</w:t>
      </w:r>
      <w:r w:rsidRPr="00F35992">
        <w:rPr>
          <w:rFonts w:cstheme="minorHAnsi"/>
          <w:b/>
          <w:bCs/>
          <w:sz w:val="24"/>
          <w:szCs w:val="24"/>
        </w:rPr>
        <w:t xml:space="preserve"> </w:t>
      </w:r>
      <w:r w:rsidRPr="00F35992">
        <w:rPr>
          <w:rFonts w:cstheme="minorHAnsi"/>
          <w:b/>
          <w:bCs/>
          <w:sz w:val="24"/>
          <w:szCs w:val="24"/>
        </w:rPr>
        <w:t>Hint: Focus on how the VPN creates a private tunnel over the public WAN.</w:t>
      </w:r>
    </w:p>
    <w:p w14:paraId="3726D262" w14:textId="77777777" w:rsidR="00F35992" w:rsidRDefault="00F35992" w:rsidP="00F35992">
      <w:pPr>
        <w:rPr>
          <w:rFonts w:cstheme="minorHAnsi"/>
          <w:b/>
          <w:bCs/>
          <w:sz w:val="24"/>
          <w:szCs w:val="24"/>
        </w:rPr>
      </w:pPr>
    </w:p>
    <w:p w14:paraId="62046B2F" w14:textId="77777777" w:rsidR="00F35992" w:rsidRPr="00F35992" w:rsidRDefault="00F35992" w:rsidP="00F35992">
      <w:pPr>
        <w:rPr>
          <w:rFonts w:cstheme="minorHAnsi"/>
          <w:b/>
          <w:bCs/>
          <w:sz w:val="24"/>
          <w:szCs w:val="24"/>
        </w:rPr>
      </w:pPr>
      <w:r>
        <w:rPr>
          <w:rFonts w:cstheme="minorHAnsi"/>
          <w:b/>
          <w:bCs/>
          <w:sz w:val="24"/>
          <w:szCs w:val="24"/>
        </w:rPr>
        <w:t xml:space="preserve">Ans. </w:t>
      </w:r>
      <w:r w:rsidRPr="00F35992">
        <w:rPr>
          <w:rFonts w:cstheme="minorHAnsi"/>
          <w:b/>
          <w:bCs/>
          <w:sz w:val="24"/>
          <w:szCs w:val="24"/>
        </w:rPr>
        <w:t>VPN and WAN – Short Explanation</w:t>
      </w:r>
    </w:p>
    <w:p w14:paraId="5E90CA95" w14:textId="77777777" w:rsidR="00F35992" w:rsidRPr="00F35992" w:rsidRDefault="00F35992" w:rsidP="00F35992">
      <w:pPr>
        <w:pStyle w:val="ListParagraph"/>
        <w:numPr>
          <w:ilvl w:val="0"/>
          <w:numId w:val="1"/>
        </w:numPr>
        <w:rPr>
          <w:rFonts w:cstheme="minorHAnsi"/>
          <w:sz w:val="24"/>
          <w:szCs w:val="24"/>
        </w:rPr>
      </w:pPr>
      <w:r w:rsidRPr="00F35992">
        <w:rPr>
          <w:rFonts w:cstheme="minorHAnsi"/>
          <w:sz w:val="24"/>
          <w:szCs w:val="24"/>
        </w:rPr>
        <w:t>A VPN (Virtual Private Network) creates an encrypted private tunnel through the public WAN/Internet between your device and a VPN server.</w:t>
      </w:r>
    </w:p>
    <w:p w14:paraId="73B88E2B" w14:textId="77777777" w:rsidR="00F35992" w:rsidRDefault="00F35992" w:rsidP="00F35992">
      <w:pPr>
        <w:pStyle w:val="ListParagraph"/>
        <w:numPr>
          <w:ilvl w:val="0"/>
          <w:numId w:val="1"/>
        </w:numPr>
        <w:rPr>
          <w:rFonts w:cstheme="minorHAnsi"/>
          <w:sz w:val="24"/>
          <w:szCs w:val="24"/>
        </w:rPr>
      </w:pPr>
      <w:r w:rsidRPr="00F35992">
        <w:rPr>
          <w:rFonts w:cstheme="minorHAnsi"/>
          <w:sz w:val="24"/>
          <w:szCs w:val="24"/>
        </w:rPr>
        <w:t>For example, when you use Spotify or YouTube on coffee-shop Wi-Fi, your data travels through the encrypted VPN tunnel, making it harder for people on the same public network to intercept the traffic. After reaching the VPN server, the traffic continues to the app’s servers over the Internet.</w:t>
      </w:r>
    </w:p>
    <w:p w14:paraId="1755C867" w14:textId="77777777" w:rsidR="00F35992" w:rsidRPr="00F35992" w:rsidRDefault="00F35992" w:rsidP="00F35992">
      <w:pPr>
        <w:rPr>
          <w:rFonts w:cstheme="minorHAnsi"/>
          <w:b/>
          <w:bCs/>
          <w:sz w:val="24"/>
          <w:szCs w:val="24"/>
        </w:rPr>
      </w:pPr>
      <w:r w:rsidRPr="00F35992">
        <w:rPr>
          <w:rFonts w:cstheme="minorHAnsi"/>
          <w:b/>
          <w:bCs/>
          <w:sz w:val="24"/>
          <w:szCs w:val="24"/>
        </w:rPr>
        <w:t>Q4</w:t>
      </w:r>
      <w:r>
        <w:rPr>
          <w:rFonts w:cstheme="minorHAnsi"/>
          <w:b/>
          <w:bCs/>
          <w:sz w:val="24"/>
          <w:szCs w:val="24"/>
        </w:rPr>
        <w:t xml:space="preserve">. </w:t>
      </w:r>
      <w:r w:rsidRPr="00F35992">
        <w:rPr>
          <w:rFonts w:cstheme="minorHAnsi"/>
          <w:b/>
          <w:bCs/>
          <w:sz w:val="24"/>
          <w:szCs w:val="24"/>
        </w:rPr>
        <w:t>Imagine Flipkart wants to connect its warehouses in Ahmedabad, Mumbai, and Delhi. Suggest which WAN technology would be best for them and justify your answer with two reasons.</w:t>
      </w:r>
    </w:p>
    <w:p w14:paraId="10384448" w14:textId="73582DE3" w:rsidR="00F35992" w:rsidRPr="00F35992" w:rsidRDefault="00F35992" w:rsidP="00F35992">
      <w:pPr>
        <w:rPr>
          <w:rFonts w:cstheme="minorHAnsi"/>
          <w:b/>
          <w:bCs/>
          <w:sz w:val="24"/>
          <w:szCs w:val="24"/>
        </w:rPr>
      </w:pPr>
      <w:r>
        <w:rPr>
          <w:rFonts w:cstheme="minorHAnsi"/>
          <w:b/>
          <w:bCs/>
          <w:sz w:val="24"/>
          <w:szCs w:val="24"/>
        </w:rPr>
        <w:t>Ans.</w:t>
      </w:r>
      <w:r w:rsidRPr="00F35992">
        <w:rPr>
          <w:rFonts w:ascii="Times New Roman" w:eastAsia="Times New Roman" w:hAnsi="Times New Roman" w:cs="Times New Roman"/>
          <w:b/>
          <w:bCs/>
          <w:kern w:val="0"/>
          <w:sz w:val="27"/>
          <w:szCs w:val="27"/>
          <w:lang w:eastAsia="en-IN"/>
          <w14:ligatures w14:val="none"/>
        </w:rPr>
        <w:t xml:space="preserve"> </w:t>
      </w:r>
      <w:r w:rsidRPr="00F35992">
        <w:rPr>
          <w:rFonts w:cstheme="minorHAnsi"/>
          <w:b/>
          <w:bCs/>
          <w:sz w:val="24"/>
          <w:szCs w:val="24"/>
        </w:rPr>
        <w:t>Recommended WAN Technology: MPLS</w:t>
      </w:r>
    </w:p>
    <w:p w14:paraId="59A04676" w14:textId="77777777" w:rsidR="00F35992" w:rsidRPr="00F35992" w:rsidRDefault="00F35992" w:rsidP="00F35992">
      <w:pPr>
        <w:pStyle w:val="ListParagraph"/>
        <w:numPr>
          <w:ilvl w:val="0"/>
          <w:numId w:val="3"/>
        </w:numPr>
        <w:rPr>
          <w:rFonts w:cstheme="minorHAnsi"/>
          <w:b/>
          <w:bCs/>
          <w:sz w:val="24"/>
          <w:szCs w:val="24"/>
        </w:rPr>
      </w:pPr>
      <w:r w:rsidRPr="00F35992">
        <w:rPr>
          <w:rFonts w:cstheme="minorHAnsi"/>
          <w:b/>
          <w:bCs/>
          <w:sz w:val="24"/>
          <w:szCs w:val="24"/>
        </w:rPr>
        <w:t>Flipkart could use MPLS (Multiprotocol Label Switching) to connect its warehouses in Ahmedabad, Mumbai, and Delhi.</w:t>
      </w:r>
    </w:p>
    <w:p w14:paraId="74BC0191" w14:textId="77777777" w:rsidR="00F35992" w:rsidRPr="00F35992" w:rsidRDefault="00F35992" w:rsidP="00F35992">
      <w:pPr>
        <w:spacing w:after="0"/>
        <w:rPr>
          <w:rFonts w:cstheme="minorHAnsi"/>
          <w:b/>
          <w:bCs/>
          <w:sz w:val="24"/>
          <w:szCs w:val="24"/>
        </w:rPr>
      </w:pPr>
      <w:r w:rsidRPr="00F35992">
        <w:rPr>
          <w:rFonts w:cstheme="minorHAnsi"/>
          <w:b/>
          <w:bCs/>
          <w:sz w:val="24"/>
          <w:szCs w:val="24"/>
        </w:rPr>
        <w:t>Two reasons:</w:t>
      </w:r>
    </w:p>
    <w:p w14:paraId="6B951CAC" w14:textId="77777777" w:rsidR="00F35992" w:rsidRPr="00F35992" w:rsidRDefault="00F35992" w:rsidP="00F35992">
      <w:pPr>
        <w:numPr>
          <w:ilvl w:val="0"/>
          <w:numId w:val="2"/>
        </w:numPr>
        <w:spacing w:after="120"/>
        <w:rPr>
          <w:rFonts w:cstheme="minorHAnsi"/>
          <w:b/>
          <w:bCs/>
          <w:sz w:val="24"/>
          <w:szCs w:val="24"/>
        </w:rPr>
      </w:pPr>
      <w:r w:rsidRPr="00F35992">
        <w:rPr>
          <w:rFonts w:cstheme="minorHAnsi"/>
          <w:b/>
          <w:bCs/>
          <w:sz w:val="24"/>
          <w:szCs w:val="24"/>
        </w:rPr>
        <w:t xml:space="preserve">Reliable and consistent: </w:t>
      </w:r>
      <w:r w:rsidRPr="00F35992">
        <w:rPr>
          <w:rFonts w:cstheme="minorHAnsi"/>
          <w:sz w:val="24"/>
          <w:szCs w:val="24"/>
        </w:rPr>
        <w:t>MPLS provides dependable connectivity between different warehouse locations, which is useful for continuous data sharing.</w:t>
      </w:r>
      <w:r w:rsidRPr="00F35992">
        <w:rPr>
          <w:rFonts w:cstheme="minorHAnsi"/>
          <w:b/>
          <w:bCs/>
          <w:sz w:val="24"/>
          <w:szCs w:val="24"/>
        </w:rPr>
        <w:t xml:space="preserve"> </w:t>
      </w:r>
    </w:p>
    <w:p w14:paraId="5279DC35" w14:textId="77777777" w:rsidR="00F35992" w:rsidRDefault="00F35992" w:rsidP="00F35992">
      <w:pPr>
        <w:numPr>
          <w:ilvl w:val="0"/>
          <w:numId w:val="2"/>
        </w:numPr>
        <w:spacing w:after="120"/>
        <w:rPr>
          <w:rFonts w:cstheme="minorHAnsi"/>
          <w:sz w:val="24"/>
          <w:szCs w:val="24"/>
        </w:rPr>
      </w:pPr>
      <w:r w:rsidRPr="00F35992">
        <w:rPr>
          <w:rFonts w:cstheme="minorHAnsi"/>
          <w:b/>
          <w:bCs/>
          <w:sz w:val="24"/>
          <w:szCs w:val="24"/>
        </w:rPr>
        <w:t xml:space="preserve">Secure and managed: </w:t>
      </w:r>
      <w:r w:rsidRPr="00F35992">
        <w:rPr>
          <w:rFonts w:cstheme="minorHAnsi"/>
          <w:sz w:val="24"/>
          <w:szCs w:val="24"/>
        </w:rPr>
        <w:t xml:space="preserve">Traffic can be separated and managed efficiently, helping protect warehouse systems and business data. </w:t>
      </w:r>
    </w:p>
    <w:p w14:paraId="71F35BA5" w14:textId="77777777" w:rsidR="00F35992" w:rsidRPr="00F35992" w:rsidRDefault="00F35992" w:rsidP="00F35992">
      <w:pPr>
        <w:spacing w:after="120"/>
        <w:rPr>
          <w:rFonts w:cstheme="minorHAnsi"/>
          <w:sz w:val="24"/>
          <w:szCs w:val="24"/>
        </w:rPr>
      </w:pPr>
    </w:p>
    <w:p w14:paraId="0E5833C4" w14:textId="2801C27C" w:rsidR="00F35992" w:rsidRPr="00F35992" w:rsidRDefault="00F35992" w:rsidP="00F35992">
      <w:pPr>
        <w:rPr>
          <w:rFonts w:cstheme="minorHAnsi"/>
          <w:sz w:val="24"/>
          <w:szCs w:val="24"/>
        </w:rPr>
      </w:pPr>
      <w:r w:rsidRPr="00F35992">
        <w:rPr>
          <w:rFonts w:cstheme="minorHAnsi"/>
          <w:sz w:val="24"/>
          <w:szCs w:val="24"/>
        </w:rPr>
        <w:t xml:space="preserve"> </w:t>
      </w:r>
    </w:p>
    <w:p w14:paraId="2E07F296" w14:textId="0A32F1DF" w:rsidR="00F35992" w:rsidRPr="00F35992" w:rsidRDefault="00F35992" w:rsidP="00F35992">
      <w:pPr>
        <w:rPr>
          <w:rFonts w:cstheme="minorHAnsi"/>
          <w:b/>
          <w:bCs/>
          <w:sz w:val="24"/>
          <w:szCs w:val="24"/>
        </w:rPr>
      </w:pPr>
    </w:p>
    <w:p w14:paraId="3E586742" w14:textId="00DACE19" w:rsidR="00F35992" w:rsidRDefault="00F35992" w:rsidP="00F35992">
      <w:pPr>
        <w:rPr>
          <w:rFonts w:cstheme="minorHAnsi"/>
          <w:b/>
          <w:bCs/>
          <w:sz w:val="24"/>
          <w:szCs w:val="24"/>
        </w:rPr>
      </w:pPr>
    </w:p>
    <w:p w14:paraId="566B58D0" w14:textId="77777777" w:rsidR="00F35992" w:rsidRPr="00F35992" w:rsidRDefault="00F35992" w:rsidP="00F35992">
      <w:pPr>
        <w:rPr>
          <w:rFonts w:cstheme="minorHAnsi"/>
          <w:b/>
          <w:bCs/>
          <w:sz w:val="24"/>
          <w:szCs w:val="24"/>
        </w:rPr>
      </w:pPr>
    </w:p>
    <w:p w14:paraId="7705B89D" w14:textId="664E7C61" w:rsidR="00F35992" w:rsidRPr="00F35992" w:rsidRDefault="00F35992" w:rsidP="00F35992">
      <w:pPr>
        <w:rPr>
          <w:rFonts w:cstheme="minorHAnsi"/>
          <w:b/>
          <w:bCs/>
          <w:sz w:val="24"/>
          <w:szCs w:val="24"/>
          <w:lang w:val="en-US"/>
        </w:rPr>
      </w:pPr>
    </w:p>
    <w:sectPr w:rsidR="00F35992" w:rsidRPr="00F35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102F"/>
    <w:multiLevelType w:val="hybridMultilevel"/>
    <w:tmpl w:val="32401D76"/>
    <w:lvl w:ilvl="0" w:tplc="49E66C74">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0687083"/>
    <w:multiLevelType w:val="multilevel"/>
    <w:tmpl w:val="2A3A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D0211C"/>
    <w:multiLevelType w:val="hybridMultilevel"/>
    <w:tmpl w:val="29A04AF8"/>
    <w:lvl w:ilvl="0" w:tplc="49E66C74">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3343350">
    <w:abstractNumId w:val="2"/>
  </w:num>
  <w:num w:numId="2" w16cid:durableId="420952148">
    <w:abstractNumId w:val="1"/>
  </w:num>
  <w:num w:numId="3" w16cid:durableId="633340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992"/>
    <w:rsid w:val="006436BB"/>
    <w:rsid w:val="00664ADE"/>
    <w:rsid w:val="007025EC"/>
    <w:rsid w:val="00F35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91391"/>
  <w15:chartTrackingRefBased/>
  <w15:docId w15:val="{05C9579C-DD6A-485C-859E-501B3A8BD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9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9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59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9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9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59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992"/>
    <w:rPr>
      <w:rFonts w:eastAsiaTheme="majorEastAsia" w:cstheme="majorBidi"/>
      <w:color w:val="272727" w:themeColor="text1" w:themeTint="D8"/>
    </w:rPr>
  </w:style>
  <w:style w:type="paragraph" w:styleId="Title">
    <w:name w:val="Title"/>
    <w:basedOn w:val="Normal"/>
    <w:next w:val="Normal"/>
    <w:link w:val="TitleChar"/>
    <w:uiPriority w:val="10"/>
    <w:qFormat/>
    <w:rsid w:val="00F35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992"/>
    <w:pPr>
      <w:spacing w:before="160"/>
      <w:jc w:val="center"/>
    </w:pPr>
    <w:rPr>
      <w:i/>
      <w:iCs/>
      <w:color w:val="404040" w:themeColor="text1" w:themeTint="BF"/>
    </w:rPr>
  </w:style>
  <w:style w:type="character" w:customStyle="1" w:styleId="QuoteChar">
    <w:name w:val="Quote Char"/>
    <w:basedOn w:val="DefaultParagraphFont"/>
    <w:link w:val="Quote"/>
    <w:uiPriority w:val="29"/>
    <w:rsid w:val="00F35992"/>
    <w:rPr>
      <w:i/>
      <w:iCs/>
      <w:color w:val="404040" w:themeColor="text1" w:themeTint="BF"/>
    </w:rPr>
  </w:style>
  <w:style w:type="paragraph" w:styleId="ListParagraph">
    <w:name w:val="List Paragraph"/>
    <w:basedOn w:val="Normal"/>
    <w:uiPriority w:val="34"/>
    <w:qFormat/>
    <w:rsid w:val="00F35992"/>
    <w:pPr>
      <w:ind w:left="720"/>
      <w:contextualSpacing/>
    </w:pPr>
  </w:style>
  <w:style w:type="character" w:styleId="IntenseEmphasis">
    <w:name w:val="Intense Emphasis"/>
    <w:basedOn w:val="DefaultParagraphFont"/>
    <w:uiPriority w:val="21"/>
    <w:qFormat/>
    <w:rsid w:val="00F35992"/>
    <w:rPr>
      <w:i/>
      <w:iCs/>
      <w:color w:val="2F5496" w:themeColor="accent1" w:themeShade="BF"/>
    </w:rPr>
  </w:style>
  <w:style w:type="paragraph" w:styleId="IntenseQuote">
    <w:name w:val="Intense Quote"/>
    <w:basedOn w:val="Normal"/>
    <w:next w:val="Normal"/>
    <w:link w:val="IntenseQuoteChar"/>
    <w:uiPriority w:val="30"/>
    <w:qFormat/>
    <w:rsid w:val="00F35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992"/>
    <w:rPr>
      <w:i/>
      <w:iCs/>
      <w:color w:val="2F5496" w:themeColor="accent1" w:themeShade="BF"/>
    </w:rPr>
  </w:style>
  <w:style w:type="character" w:styleId="IntenseReference">
    <w:name w:val="Intense Reference"/>
    <w:basedOn w:val="DefaultParagraphFont"/>
    <w:uiPriority w:val="32"/>
    <w:qFormat/>
    <w:rsid w:val="00F35992"/>
    <w:rPr>
      <w:b/>
      <w:bCs/>
      <w:smallCaps/>
      <w:color w:val="2F5496" w:themeColor="accent1" w:themeShade="BF"/>
      <w:spacing w:val="5"/>
    </w:rPr>
  </w:style>
  <w:style w:type="table" w:styleId="TableGrid">
    <w:name w:val="Table Grid"/>
    <w:basedOn w:val="TableNormal"/>
    <w:uiPriority w:val="39"/>
    <w:rsid w:val="00F35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359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372</Words>
  <Characters>2108</Characters>
  <Application>Microsoft Office Word</Application>
  <DocSecurity>0</DocSecurity>
  <Lines>124</Lines>
  <Paragraphs>137</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2026-09-18T22:01:00Z</dcterms:created>
  <dcterms:modified xsi:type="dcterms:W3CDTF">2026-09-18T22:10:00Z</dcterms:modified>
</cp:coreProperties>
</file>