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F254E" w14:textId="3E7788BB" w:rsidR="007025EC" w:rsidRDefault="00381BE7" w:rsidP="00381BE7">
      <w:pPr>
        <w:jc w:val="center"/>
        <w:rPr>
          <w:rFonts w:ascii="Boucherie Block" w:hAnsi="Boucherie Block"/>
          <w:b/>
          <w:bCs/>
          <w:sz w:val="36"/>
          <w:szCs w:val="36"/>
          <w:lang w:val="en-US"/>
        </w:rPr>
      </w:pPr>
      <w:r>
        <w:rPr>
          <w:rFonts w:ascii="Boucherie Block" w:hAnsi="Boucherie Block"/>
          <w:b/>
          <w:bCs/>
          <w:sz w:val="36"/>
          <w:szCs w:val="36"/>
          <w:lang w:val="en-US"/>
        </w:rPr>
        <w:t>Network topologies</w:t>
      </w:r>
    </w:p>
    <w:p w14:paraId="4F08B576" w14:textId="77777777" w:rsidR="00381BE7" w:rsidRDefault="00381BE7" w:rsidP="00381BE7">
      <w:pPr>
        <w:rPr>
          <w:rFonts w:cstheme="minorHAnsi"/>
          <w:b/>
          <w:bCs/>
          <w:sz w:val="24"/>
          <w:szCs w:val="24"/>
          <w:lang w:val="en-US"/>
        </w:rPr>
      </w:pPr>
    </w:p>
    <w:p w14:paraId="6A778A11" w14:textId="77777777" w:rsidR="00381BE7" w:rsidRPr="00381BE7" w:rsidRDefault="00381BE7" w:rsidP="00381BE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381BE7">
        <w:rPr>
          <w:rFonts w:cstheme="minorHAnsi"/>
          <w:b/>
          <w:bCs/>
          <w:sz w:val="24"/>
          <w:szCs w:val="24"/>
        </w:rPr>
        <w:t>Draw a diagram of a bus topology and label all key components, then write one real-world example where this topology might be used.</w:t>
      </w:r>
    </w:p>
    <w:p w14:paraId="7BCF2288" w14:textId="76EB2DEA" w:rsidR="00381BE7" w:rsidRDefault="00381BE7" w:rsidP="00381BE7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p w14:paraId="2D472A17" w14:textId="5679BD17" w:rsidR="00381BE7" w:rsidRDefault="00381BE7" w:rsidP="00381BE7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val="en-US"/>
        </w:rPr>
        <w:drawing>
          <wp:inline distT="0" distB="0" distL="0" distR="0" wp14:anchorId="5E0B3A01" wp14:editId="0AC08826">
            <wp:extent cx="3352800" cy="2236193"/>
            <wp:effectExtent l="0" t="0" r="0" b="0"/>
            <wp:docPr id="156130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202" cy="2242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0BDCC" w14:textId="1E3AB174" w:rsidR="00381BE7" w:rsidRPr="00381BE7" w:rsidRDefault="00381BE7" w:rsidP="00381BE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Q2. </w:t>
      </w:r>
      <w:r w:rsidRPr="00381BE7">
        <w:rPr>
          <w:rFonts w:cstheme="minorHAnsi"/>
          <w:b/>
          <w:bCs/>
          <w:sz w:val="24"/>
          <w:szCs w:val="24"/>
        </w:rPr>
        <w:t>In Cisco Packet Tracer, create a simple star topology with one switch and four PCs connected to it; name each PC after a popular app (e.g., WhatsApp, Zomato, Spotify, Flipkart) and take a screenshot of your topology.</w:t>
      </w:r>
    </w:p>
    <w:p w14:paraId="2DF43D8B" w14:textId="7CC7934D" w:rsidR="00381BE7" w:rsidRDefault="00381BE7" w:rsidP="00381BE7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Ans.</w:t>
      </w:r>
    </w:p>
    <w:p w14:paraId="11DEBDB0" w14:textId="44376DA5" w:rsidR="00381BE7" w:rsidRDefault="00381BE7" w:rsidP="00381BE7">
      <w:pPr>
        <w:rPr>
          <w:rFonts w:cstheme="minorHAnsi"/>
          <w:b/>
          <w:bCs/>
          <w:sz w:val="24"/>
          <w:szCs w:val="24"/>
          <w:lang w:val="en-US"/>
        </w:rPr>
      </w:pPr>
      <w:r w:rsidRPr="00381BE7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1D7627D6" wp14:editId="08FAB4F7">
            <wp:extent cx="3572299" cy="2543175"/>
            <wp:effectExtent l="0" t="0" r="9525" b="0"/>
            <wp:docPr id="146566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63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113" cy="25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61D7" w14:textId="64BEC01B" w:rsidR="00381BE7" w:rsidRPr="00381BE7" w:rsidRDefault="00381BE7" w:rsidP="00381BE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Q3. </w:t>
      </w:r>
      <w:r w:rsidRPr="00381BE7">
        <w:rPr>
          <w:rFonts w:cstheme="minorHAnsi"/>
          <w:b/>
          <w:bCs/>
          <w:sz w:val="24"/>
          <w:szCs w:val="24"/>
        </w:rPr>
        <w:t>Draw a ring topology diagram and explain in 2-3 sentences how data travels between devices in this setup.</w:t>
      </w:r>
      <w:r w:rsidRPr="00381BE7">
        <w:rPr>
          <w:rFonts w:cstheme="minorHAnsi"/>
          <w:b/>
          <w:bCs/>
          <w:sz w:val="24"/>
          <w:szCs w:val="24"/>
        </w:rPr>
        <w:t xml:space="preserve"> </w:t>
      </w:r>
      <w:r w:rsidRPr="00381BE7">
        <w:rPr>
          <w:rFonts w:cstheme="minorHAnsi"/>
          <w:b/>
          <w:bCs/>
          <w:sz w:val="24"/>
          <w:szCs w:val="24"/>
        </w:rPr>
        <w:t>Hint: Use arrows to show the direction of data flow.</w:t>
      </w:r>
    </w:p>
    <w:p w14:paraId="07016AC2" w14:textId="5C695510" w:rsidR="00937AED" w:rsidRDefault="00381BE7" w:rsidP="00937AED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p w14:paraId="46EC070C" w14:textId="77777777" w:rsidR="00937AED" w:rsidRDefault="00937AED" w:rsidP="00937AED">
      <w:pPr>
        <w:rPr>
          <w:rFonts w:cstheme="minorHAnsi"/>
          <w:b/>
          <w:bCs/>
          <w:noProof/>
          <w:sz w:val="24"/>
          <w:szCs w:val="24"/>
        </w:rPr>
      </w:pPr>
    </w:p>
    <w:p w14:paraId="73CB9251" w14:textId="1571B9A7" w:rsidR="00937AED" w:rsidRDefault="00937AED" w:rsidP="00937AED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191F9436" wp14:editId="365E9E64">
            <wp:extent cx="2886075" cy="2200275"/>
            <wp:effectExtent l="0" t="0" r="9525" b="9525"/>
            <wp:docPr id="2001418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665" cy="2203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997DB4" w14:textId="77777777" w:rsidR="00937AED" w:rsidRPr="00937AED" w:rsidRDefault="00937AED" w:rsidP="00937AED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937AED">
        <w:rPr>
          <w:rFonts w:cstheme="minorHAnsi"/>
          <w:b/>
          <w:bCs/>
          <w:sz w:val="24"/>
          <w:szCs w:val="24"/>
        </w:rPr>
        <w:t>In a ring topology, each device is connected to exactly two other devices, forming a circular path.</w:t>
      </w:r>
    </w:p>
    <w:p w14:paraId="76781869" w14:textId="77777777" w:rsidR="00937AED" w:rsidRDefault="00937AED" w:rsidP="00937AED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937AED">
        <w:rPr>
          <w:rFonts w:cstheme="minorHAnsi"/>
          <w:b/>
          <w:bCs/>
          <w:sz w:val="24"/>
          <w:szCs w:val="24"/>
        </w:rPr>
        <w:t>Data travels in one direction from one device to the next. Each device checks whether it is the intended recipient; if not, it forwards the data to the next device in the ring.</w:t>
      </w:r>
    </w:p>
    <w:p w14:paraId="16F687F0" w14:textId="77777777" w:rsidR="00937AED" w:rsidRPr="00937AED" w:rsidRDefault="00937AED" w:rsidP="00937AED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Q4. </w:t>
      </w:r>
      <w:r w:rsidRPr="00937AED">
        <w:rPr>
          <w:rFonts w:cstheme="minorHAnsi"/>
          <w:b/>
          <w:bCs/>
          <w:sz w:val="24"/>
          <w:szCs w:val="24"/>
        </w:rPr>
        <w:t>Compare mesh and star topologies by listing 2 advantages and 2 disadvantages of each in a table format.</w:t>
      </w:r>
    </w:p>
    <w:p w14:paraId="20CC6956" w14:textId="1A5D5EAF" w:rsidR="00937AED" w:rsidRDefault="00937AED" w:rsidP="00937AED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Ans. Advantages of Mesh Topology:</w:t>
      </w:r>
    </w:p>
    <w:p w14:paraId="059C6E4D" w14:textId="141A14F2" w:rsidR="00937AED" w:rsidRPr="00937AED" w:rsidRDefault="00937AED" w:rsidP="00937AED">
      <w:pPr>
        <w:spacing w:after="120"/>
        <w:rPr>
          <w:rFonts w:cstheme="minorHAnsi"/>
          <w:sz w:val="24"/>
          <w:szCs w:val="24"/>
        </w:rPr>
      </w:pPr>
      <w:r w:rsidRPr="00937AED">
        <w:rPr>
          <w:rFonts w:cstheme="minorHAnsi"/>
          <w:sz w:val="24"/>
          <w:szCs w:val="24"/>
        </w:rPr>
        <w:t>1. Very reliable because there are multiple paths.</w:t>
      </w:r>
      <w:r w:rsidRPr="00937AED">
        <w:rPr>
          <w:rFonts w:cstheme="minorHAnsi"/>
          <w:sz w:val="24"/>
          <w:szCs w:val="24"/>
        </w:rPr>
        <w:br/>
        <w:t>2. Failure of one connection does not usually affect the others.</w:t>
      </w:r>
    </w:p>
    <w:p w14:paraId="43FA950C" w14:textId="52A0B9CF" w:rsidR="00937AED" w:rsidRDefault="00937AED" w:rsidP="00937AED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Disadvantages:</w:t>
      </w:r>
    </w:p>
    <w:p w14:paraId="0D0113C2" w14:textId="3EA7F02B" w:rsidR="00937AED" w:rsidRPr="00937AED" w:rsidRDefault="00937AED" w:rsidP="00937AED">
      <w:pPr>
        <w:spacing w:after="120"/>
        <w:rPr>
          <w:rFonts w:cstheme="minorHAnsi"/>
          <w:sz w:val="24"/>
          <w:szCs w:val="24"/>
        </w:rPr>
      </w:pPr>
      <w:r w:rsidRPr="00937AED">
        <w:rPr>
          <w:rFonts w:cstheme="minorHAnsi"/>
          <w:sz w:val="24"/>
          <w:szCs w:val="24"/>
        </w:rPr>
        <w:t>1. Expensive due to many cables and connections.</w:t>
      </w:r>
      <w:r w:rsidRPr="00937AED">
        <w:rPr>
          <w:rFonts w:cstheme="minorHAnsi"/>
          <w:sz w:val="24"/>
          <w:szCs w:val="24"/>
        </w:rPr>
        <w:br/>
        <w:t>2. Difficult to install and maintain.</w:t>
      </w:r>
    </w:p>
    <w:p w14:paraId="403F59D0" w14:textId="31C558B8" w:rsidR="00937AED" w:rsidRDefault="00937AED" w:rsidP="00937AED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Advantages of Star Topology:</w:t>
      </w:r>
    </w:p>
    <w:p w14:paraId="697E06D9" w14:textId="1D649367" w:rsidR="00937AED" w:rsidRPr="00937AED" w:rsidRDefault="00937AED" w:rsidP="00937AED">
      <w:pPr>
        <w:spacing w:after="120"/>
        <w:rPr>
          <w:rFonts w:cstheme="minorHAnsi"/>
          <w:sz w:val="24"/>
          <w:szCs w:val="24"/>
        </w:rPr>
      </w:pPr>
      <w:r w:rsidRPr="00937AED">
        <w:rPr>
          <w:rFonts w:cstheme="minorHAnsi"/>
          <w:sz w:val="24"/>
          <w:szCs w:val="24"/>
        </w:rPr>
        <w:t>1. Easy to install and manage.</w:t>
      </w:r>
      <w:r w:rsidRPr="00937AED">
        <w:rPr>
          <w:rFonts w:cstheme="minorHAnsi"/>
          <w:sz w:val="24"/>
          <w:szCs w:val="24"/>
        </w:rPr>
        <w:br/>
        <w:t>2. Failure of one device/cable does not affect the whole network.</w:t>
      </w:r>
    </w:p>
    <w:p w14:paraId="6B413CC9" w14:textId="0FAAEA8F" w:rsidR="00937AED" w:rsidRDefault="00937AED" w:rsidP="00937AED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Disadvantages:</w:t>
      </w:r>
    </w:p>
    <w:p w14:paraId="2C603ADF" w14:textId="154C978C" w:rsidR="00937AED" w:rsidRPr="00937AED" w:rsidRDefault="00937AED" w:rsidP="00937AED">
      <w:pPr>
        <w:rPr>
          <w:rFonts w:cstheme="minorHAnsi"/>
          <w:sz w:val="24"/>
          <w:szCs w:val="24"/>
        </w:rPr>
      </w:pPr>
      <w:r w:rsidRPr="00937AED">
        <w:rPr>
          <w:rFonts w:cstheme="minorHAnsi"/>
          <w:sz w:val="24"/>
          <w:szCs w:val="24"/>
        </w:rPr>
        <w:t>1. If the central switch/hub fails, the whole network goes down.</w:t>
      </w:r>
      <w:r w:rsidRPr="00937AED">
        <w:rPr>
          <w:rFonts w:cstheme="minorHAnsi"/>
          <w:sz w:val="24"/>
          <w:szCs w:val="24"/>
        </w:rPr>
        <w:br/>
        <w:t>2. Requires more cable than bus topology.</w:t>
      </w:r>
    </w:p>
    <w:p w14:paraId="1EECD2DE" w14:textId="4B3B9FD7" w:rsidR="00937AED" w:rsidRPr="00937AED" w:rsidRDefault="00937AED" w:rsidP="00937AED">
      <w:pPr>
        <w:rPr>
          <w:rFonts w:cstheme="minorHAnsi"/>
          <w:sz w:val="24"/>
          <w:szCs w:val="24"/>
          <w:lang w:val="en-US"/>
        </w:rPr>
      </w:pPr>
    </w:p>
    <w:sectPr w:rsidR="00937AED" w:rsidRPr="00937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3605"/>
    <w:multiLevelType w:val="hybridMultilevel"/>
    <w:tmpl w:val="9B7EB534"/>
    <w:lvl w:ilvl="0" w:tplc="49E66C74">
      <w:start w:val="1"/>
      <w:numFmt w:val="bullet"/>
      <w:lvlText w:val="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54107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BE7"/>
    <w:rsid w:val="00381BE7"/>
    <w:rsid w:val="006436BB"/>
    <w:rsid w:val="007025EC"/>
    <w:rsid w:val="00726F42"/>
    <w:rsid w:val="00937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8B8AC"/>
  <w15:chartTrackingRefBased/>
  <w15:docId w15:val="{2A9E8750-1D62-4B5C-A0AC-644394294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B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1</cp:revision>
  <dcterms:created xsi:type="dcterms:W3CDTF">2026-09-04T16:48:00Z</dcterms:created>
  <dcterms:modified xsi:type="dcterms:W3CDTF">2026-09-04T17:23:00Z</dcterms:modified>
</cp:coreProperties>
</file>